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5A9" w:rsidRDefault="002E65A9">
      <w:pPr>
        <w:ind w:firstLine="397"/>
        <w:jc w:val="center"/>
        <w:rPr>
          <w:rFonts w:ascii="Arial" w:hAnsi="Arial"/>
          <w:b/>
          <w:sz w:val="28"/>
        </w:rPr>
      </w:pPr>
    </w:p>
    <w:p w:rsidR="002E65A9" w:rsidRDefault="002E65A9">
      <w:pPr>
        <w:ind w:firstLine="397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СОДЕРЖАНИЕ</w:t>
      </w:r>
    </w:p>
    <w:p w:rsidR="002E65A9" w:rsidRDefault="002E65A9">
      <w:pPr>
        <w:ind w:firstLine="397"/>
      </w:pPr>
    </w:p>
    <w:p w:rsidR="002E65A9" w:rsidRDefault="002E65A9">
      <w:pPr>
        <w:ind w:firstLine="397"/>
      </w:pPr>
    </w:p>
    <w:p w:rsidR="002E65A9" w:rsidRDefault="002E65A9">
      <w:pPr>
        <w:pStyle w:val="10"/>
        <w:ind w:firstLine="397"/>
        <w:rPr>
          <w:noProof/>
        </w:rPr>
      </w:pPr>
      <w:r>
        <w:rPr>
          <w:noProof/>
        </w:rPr>
        <w:t>ВВЕДЕНИЕ</w:t>
      </w:r>
      <w:r>
        <w:rPr>
          <w:noProof/>
        </w:rPr>
        <w:tab/>
        <w:t>3</w:t>
      </w:r>
    </w:p>
    <w:p w:rsidR="002E65A9" w:rsidRDefault="002E65A9">
      <w:pPr>
        <w:pStyle w:val="10"/>
        <w:ind w:firstLine="397"/>
        <w:rPr>
          <w:noProof/>
        </w:rPr>
      </w:pPr>
      <w:r>
        <w:rPr>
          <w:noProof/>
        </w:rPr>
        <w:t>1. КРАТКАЯ ТЕХНИЧЕСКАЯ ХАРАКТЕРИСТИКА И УСТРОЙСТВО АВТОБУСА ЛиАЗ-677</w:t>
      </w:r>
      <w:r>
        <w:rPr>
          <w:noProof/>
        </w:rPr>
        <w:tab/>
        <w:t>4</w:t>
      </w:r>
    </w:p>
    <w:p w:rsidR="002E65A9" w:rsidRDefault="002E65A9">
      <w:pPr>
        <w:pStyle w:val="10"/>
        <w:ind w:firstLine="397"/>
        <w:rPr>
          <w:noProof/>
        </w:rPr>
      </w:pPr>
      <w:r>
        <w:rPr>
          <w:noProof/>
        </w:rPr>
        <w:t>2</w:t>
      </w:r>
      <w:r>
        <w:rPr>
          <w:rFonts w:ascii="MT Symbol" w:hAnsi="MT Symbol"/>
          <w:noProof/>
        </w:rPr>
        <w:t></w:t>
      </w:r>
      <w:r>
        <w:rPr>
          <w:noProof/>
        </w:rPr>
        <w:t xml:space="preserve"> СТАТИСТИЧЕСКОЕ ИССЛЕДОВАНИЕ СРОКОВ И СОСТАВА РАБОТ ПО ТО-2 АВТОБУСА ЛиАЗ-677</w:t>
      </w:r>
      <w:r>
        <w:rPr>
          <w:noProof/>
        </w:rPr>
        <w:tab/>
        <w:t>9</w:t>
      </w:r>
    </w:p>
    <w:p w:rsidR="002E65A9" w:rsidRDefault="002E65A9">
      <w:pPr>
        <w:pStyle w:val="30"/>
        <w:ind w:firstLine="397"/>
        <w:rPr>
          <w:noProof/>
        </w:rPr>
      </w:pPr>
      <w:r>
        <w:rPr>
          <w:noProof/>
        </w:rPr>
        <w:t>2</w:t>
      </w:r>
      <w:r>
        <w:rPr>
          <w:rFonts w:ascii="MT Symbol" w:hAnsi="MT Symbol"/>
          <w:noProof/>
        </w:rPr>
        <w:t></w:t>
      </w:r>
      <w:r>
        <w:rPr>
          <w:noProof/>
        </w:rPr>
        <w:t>1 Исходные данные</w:t>
      </w:r>
      <w:r>
        <w:rPr>
          <w:noProof/>
        </w:rPr>
        <w:tab/>
        <w:t>9</w:t>
      </w:r>
    </w:p>
    <w:p w:rsidR="002E65A9" w:rsidRDefault="002E65A9">
      <w:pPr>
        <w:pStyle w:val="30"/>
        <w:ind w:firstLine="397"/>
        <w:rPr>
          <w:noProof/>
        </w:rPr>
      </w:pPr>
      <w:r>
        <w:rPr>
          <w:noProof/>
        </w:rPr>
        <w:t>2</w:t>
      </w:r>
      <w:r>
        <w:rPr>
          <w:rFonts w:ascii="MT Symbol" w:hAnsi="MT Symbol"/>
          <w:noProof/>
        </w:rPr>
        <w:t></w:t>
      </w:r>
      <w:r>
        <w:rPr>
          <w:noProof/>
        </w:rPr>
        <w:t>2 Определение закона распределения периодичности ТО-2 при завершенных  испытаниях</w:t>
      </w:r>
      <w:r>
        <w:rPr>
          <w:noProof/>
        </w:rPr>
        <w:tab/>
        <w:t>10</w:t>
      </w:r>
    </w:p>
    <w:p w:rsidR="002E65A9" w:rsidRDefault="002E65A9">
      <w:pPr>
        <w:pStyle w:val="30"/>
        <w:ind w:firstLine="397"/>
        <w:rPr>
          <w:noProof/>
        </w:rPr>
      </w:pPr>
      <w:r>
        <w:rPr>
          <w:noProof/>
        </w:rPr>
        <w:t>2</w:t>
      </w:r>
      <w:r>
        <w:rPr>
          <w:rFonts w:ascii="MT Symbol" w:hAnsi="MT Symbol"/>
          <w:noProof/>
        </w:rPr>
        <w:t></w:t>
      </w:r>
      <w:r>
        <w:rPr>
          <w:noProof/>
        </w:rPr>
        <w:t>3 Исследование вероятности возникновения неисправностей и состава работ  по сопутствующему текущему ремонту</w:t>
      </w:r>
      <w:r>
        <w:rPr>
          <w:noProof/>
        </w:rPr>
        <w:tab/>
        <w:t>11</w:t>
      </w:r>
    </w:p>
    <w:p w:rsidR="002E65A9" w:rsidRDefault="002E65A9">
      <w:pPr>
        <w:pStyle w:val="10"/>
        <w:ind w:firstLine="397"/>
        <w:rPr>
          <w:noProof/>
        </w:rPr>
      </w:pPr>
      <w:r>
        <w:rPr>
          <w:noProof/>
        </w:rPr>
        <w:t>3</w:t>
      </w:r>
      <w:r>
        <w:rPr>
          <w:rFonts w:ascii="MT Symbol" w:hAnsi="MT Symbol"/>
          <w:noProof/>
        </w:rPr>
        <w:t></w:t>
      </w:r>
      <w:r>
        <w:rPr>
          <w:noProof/>
        </w:rPr>
        <w:t xml:space="preserve"> РАЗРАБОТКА ТЕХНОЛОГИЧЕСКОГО ПРОЦЕССА ТО-2 АВТОБУСА ЛиАЗ-677</w:t>
      </w:r>
      <w:r>
        <w:rPr>
          <w:noProof/>
        </w:rPr>
        <w:tab/>
        <w:t>14</w:t>
      </w:r>
    </w:p>
    <w:p w:rsidR="002E65A9" w:rsidRDefault="002E65A9">
      <w:pPr>
        <w:pStyle w:val="30"/>
        <w:ind w:firstLine="397"/>
        <w:rPr>
          <w:noProof/>
        </w:rPr>
      </w:pPr>
      <w:r>
        <w:rPr>
          <w:noProof/>
        </w:rPr>
        <w:t>3</w:t>
      </w:r>
      <w:r>
        <w:rPr>
          <w:rFonts w:ascii="MT Symbol" w:hAnsi="MT Symbol"/>
          <w:noProof/>
        </w:rPr>
        <w:t></w:t>
      </w:r>
      <w:r>
        <w:rPr>
          <w:noProof/>
        </w:rPr>
        <w:t>1 Перечень работ ТО-2 автобуса ЛиАЗ-677</w:t>
      </w:r>
      <w:r>
        <w:rPr>
          <w:noProof/>
        </w:rPr>
        <w:tab/>
        <w:t>14</w:t>
      </w:r>
    </w:p>
    <w:p w:rsidR="002E65A9" w:rsidRDefault="002E65A9">
      <w:pPr>
        <w:pStyle w:val="30"/>
        <w:ind w:firstLine="397"/>
        <w:rPr>
          <w:noProof/>
        </w:rPr>
      </w:pPr>
      <w:r>
        <w:rPr>
          <w:noProof/>
        </w:rPr>
        <w:t>3</w:t>
      </w:r>
      <w:r>
        <w:rPr>
          <w:rFonts w:ascii="MT Symbol" w:hAnsi="MT Symbol"/>
          <w:noProof/>
        </w:rPr>
        <w:t></w:t>
      </w:r>
      <w:r>
        <w:rPr>
          <w:noProof/>
        </w:rPr>
        <w:t>2 Используемые эксплуатационные материалы</w:t>
      </w:r>
      <w:r>
        <w:rPr>
          <w:noProof/>
        </w:rPr>
        <w:tab/>
        <w:t>17</w:t>
      </w:r>
    </w:p>
    <w:p w:rsidR="002E65A9" w:rsidRDefault="002E65A9">
      <w:pPr>
        <w:pStyle w:val="30"/>
        <w:ind w:firstLine="397"/>
        <w:rPr>
          <w:noProof/>
        </w:rPr>
      </w:pPr>
      <w:r>
        <w:rPr>
          <w:noProof/>
        </w:rPr>
        <w:t>3.3 Определение производственной программы</w:t>
      </w:r>
      <w:r>
        <w:rPr>
          <w:noProof/>
        </w:rPr>
        <w:tab/>
        <w:t>18</w:t>
      </w:r>
    </w:p>
    <w:p w:rsidR="002E65A9" w:rsidRDefault="002E65A9">
      <w:pPr>
        <w:pStyle w:val="30"/>
        <w:ind w:firstLine="397"/>
        <w:rPr>
          <w:noProof/>
        </w:rPr>
      </w:pPr>
      <w:r>
        <w:rPr>
          <w:noProof/>
        </w:rPr>
        <w:t>3.4 Подбор технологического оборудования</w:t>
      </w:r>
      <w:r>
        <w:rPr>
          <w:noProof/>
        </w:rPr>
        <w:tab/>
        <w:t>19</w:t>
      </w:r>
    </w:p>
    <w:p w:rsidR="002E65A9" w:rsidRDefault="002E65A9">
      <w:pPr>
        <w:pStyle w:val="30"/>
        <w:ind w:firstLine="397"/>
        <w:rPr>
          <w:noProof/>
        </w:rPr>
      </w:pPr>
      <w:r>
        <w:rPr>
          <w:noProof/>
        </w:rPr>
        <w:t>3</w:t>
      </w:r>
      <w:r>
        <w:rPr>
          <w:rFonts w:ascii="MT Symbol" w:hAnsi="MT Symbol"/>
          <w:noProof/>
        </w:rPr>
        <w:t></w:t>
      </w:r>
      <w:r>
        <w:rPr>
          <w:noProof/>
        </w:rPr>
        <w:t>5 Техничесое нормирование трудоемкости ТО-2</w:t>
      </w:r>
      <w:r>
        <w:rPr>
          <w:noProof/>
        </w:rPr>
        <w:tab/>
        <w:t>20</w:t>
      </w:r>
    </w:p>
    <w:p w:rsidR="002E65A9" w:rsidRDefault="002E65A9">
      <w:pPr>
        <w:pStyle w:val="10"/>
        <w:ind w:firstLine="397"/>
        <w:rPr>
          <w:noProof/>
        </w:rPr>
      </w:pPr>
      <w:r>
        <w:rPr>
          <w:noProof/>
        </w:rPr>
        <w:t>ЗАКЛЮЧЕНИЕ</w:t>
      </w:r>
      <w:r>
        <w:rPr>
          <w:noProof/>
        </w:rPr>
        <w:tab/>
        <w:t>23</w:t>
      </w:r>
    </w:p>
    <w:p w:rsidR="002E65A9" w:rsidRDefault="002E65A9">
      <w:pPr>
        <w:pStyle w:val="10"/>
        <w:ind w:firstLine="397"/>
        <w:rPr>
          <w:noProof/>
        </w:rPr>
      </w:pPr>
      <w:r>
        <w:rPr>
          <w:noProof/>
        </w:rPr>
        <w:t>СПИСОК ИСПОЛЬЗУЕМОЙ ЛИТЕРАТУРЫ</w:t>
      </w:r>
      <w:r>
        <w:rPr>
          <w:noProof/>
        </w:rPr>
        <w:tab/>
        <w:t>22</w:t>
      </w:r>
    </w:p>
    <w:p w:rsidR="002E65A9" w:rsidRDefault="002E65A9">
      <w:pPr>
        <w:pStyle w:val="10"/>
        <w:ind w:firstLine="397"/>
      </w:pPr>
      <w:r>
        <w:t>ПРИЛОЖЕНИЯ ------------------------------------------------------------------------------------ 23</w:t>
      </w:r>
    </w:p>
    <w:p w:rsidR="002E65A9" w:rsidRDefault="002E65A9">
      <w:pPr>
        <w:ind w:firstLine="397"/>
      </w:pPr>
    </w:p>
    <w:p w:rsidR="002E65A9" w:rsidRDefault="002E65A9">
      <w:pPr>
        <w:ind w:firstLine="397"/>
      </w:pPr>
    </w:p>
    <w:p w:rsidR="002E65A9" w:rsidRDefault="002E65A9">
      <w:pPr>
        <w:ind w:firstLine="397"/>
      </w:pPr>
    </w:p>
    <w:p w:rsidR="002E65A9" w:rsidRDefault="002E65A9">
      <w:pPr>
        <w:ind w:firstLine="397"/>
        <w:jc w:val="center"/>
        <w:rPr>
          <w:b/>
          <w:sz w:val="28"/>
        </w:rPr>
      </w:pPr>
    </w:p>
    <w:p w:rsidR="002E65A9" w:rsidRDefault="002E65A9">
      <w:pPr>
        <w:ind w:firstLine="397"/>
        <w:jc w:val="center"/>
        <w:rPr>
          <w:b/>
          <w:sz w:val="28"/>
        </w:rPr>
      </w:pPr>
    </w:p>
    <w:p w:rsidR="002E65A9" w:rsidRDefault="002E65A9">
      <w:pPr>
        <w:ind w:firstLine="397"/>
      </w:pPr>
    </w:p>
    <w:p w:rsidR="002E65A9" w:rsidRDefault="002E65A9">
      <w:pPr>
        <w:ind w:firstLine="397"/>
      </w:pPr>
    </w:p>
    <w:p w:rsidR="002E65A9" w:rsidRDefault="002E65A9">
      <w:pPr>
        <w:ind w:firstLine="397"/>
      </w:pPr>
    </w:p>
    <w:p w:rsidR="002E65A9" w:rsidRDefault="002E65A9">
      <w:pPr>
        <w:ind w:firstLine="397"/>
      </w:pPr>
    </w:p>
    <w:p w:rsidR="002E65A9" w:rsidRDefault="002E65A9">
      <w:pPr>
        <w:ind w:firstLine="397"/>
      </w:pPr>
    </w:p>
    <w:p w:rsidR="002E65A9" w:rsidRDefault="002E65A9">
      <w:pPr>
        <w:ind w:firstLine="397"/>
      </w:pPr>
    </w:p>
    <w:p w:rsidR="002E65A9" w:rsidRDefault="002E65A9">
      <w:pPr>
        <w:ind w:firstLine="397"/>
      </w:pPr>
    </w:p>
    <w:p w:rsidR="002E65A9" w:rsidRDefault="002E65A9">
      <w:pPr>
        <w:ind w:firstLine="397"/>
      </w:pPr>
    </w:p>
    <w:p w:rsidR="002E65A9" w:rsidRDefault="002E65A9">
      <w:pPr>
        <w:ind w:firstLine="397"/>
      </w:pPr>
    </w:p>
    <w:p w:rsidR="002E65A9" w:rsidRDefault="002E65A9">
      <w:pPr>
        <w:ind w:firstLine="397"/>
      </w:pPr>
    </w:p>
    <w:p w:rsidR="002E65A9" w:rsidRDefault="002E65A9">
      <w:pPr>
        <w:ind w:firstLine="397"/>
      </w:pPr>
    </w:p>
    <w:p w:rsidR="002E65A9" w:rsidRDefault="002E65A9">
      <w:pPr>
        <w:ind w:firstLine="397"/>
      </w:pPr>
    </w:p>
    <w:p w:rsidR="002E65A9" w:rsidRDefault="002E65A9">
      <w:pPr>
        <w:ind w:firstLine="397"/>
      </w:pPr>
    </w:p>
    <w:p w:rsidR="002E65A9" w:rsidRDefault="002E65A9">
      <w:pPr>
        <w:ind w:firstLine="397"/>
      </w:pPr>
    </w:p>
    <w:p w:rsidR="002E65A9" w:rsidRDefault="002E65A9">
      <w:pPr>
        <w:ind w:firstLine="397"/>
      </w:pPr>
    </w:p>
    <w:p w:rsidR="002E65A9" w:rsidRDefault="002E65A9">
      <w:pPr>
        <w:ind w:firstLine="397"/>
      </w:pPr>
    </w:p>
    <w:p w:rsidR="002E65A9" w:rsidRDefault="002E65A9">
      <w:pPr>
        <w:pStyle w:val="1"/>
        <w:jc w:val="center"/>
      </w:pPr>
      <w:bookmarkStart w:id="0" w:name="_Toc462461356"/>
      <w:r>
        <w:br w:type="page"/>
      </w:r>
      <w:r>
        <w:lastRenderedPageBreak/>
        <w:t>ВВЕДЕНИЕ</w:t>
      </w:r>
      <w:bookmarkEnd w:id="0"/>
    </w:p>
    <w:p w:rsidR="002E65A9" w:rsidRDefault="002E65A9">
      <w:pPr>
        <w:ind w:left="284" w:firstLine="397"/>
      </w:pPr>
    </w:p>
    <w:p w:rsidR="002E65A9" w:rsidRDefault="002E65A9">
      <w:pPr>
        <w:ind w:left="284" w:firstLine="397"/>
        <w:rPr>
          <w:sz w:val="24"/>
        </w:rPr>
      </w:pPr>
    </w:p>
    <w:p w:rsidR="002E65A9" w:rsidRDefault="002E65A9">
      <w:pPr>
        <w:ind w:left="284" w:firstLine="397"/>
        <w:jc w:val="both"/>
        <w:rPr>
          <w:sz w:val="28"/>
        </w:rPr>
      </w:pPr>
      <w:r>
        <w:rPr>
          <w:sz w:val="28"/>
        </w:rPr>
        <w:t>Курсовой проект по технической эксплуатации автомобилей ставит своей целью:</w:t>
      </w:r>
    </w:p>
    <w:p w:rsidR="002E65A9" w:rsidRDefault="002E65A9">
      <w:pPr>
        <w:numPr>
          <w:ilvl w:val="0"/>
          <w:numId w:val="1"/>
        </w:numPr>
        <w:ind w:left="283" w:firstLine="397"/>
        <w:jc w:val="both"/>
        <w:rPr>
          <w:sz w:val="28"/>
        </w:rPr>
      </w:pPr>
      <w:r>
        <w:rPr>
          <w:sz w:val="28"/>
        </w:rPr>
        <w:t>закрепление и расширение теоретических и практических знаний по организации и технологии ТО и ТР автомобилей;</w:t>
      </w:r>
    </w:p>
    <w:p w:rsidR="002E65A9" w:rsidRDefault="002E65A9">
      <w:pPr>
        <w:numPr>
          <w:ilvl w:val="0"/>
          <w:numId w:val="1"/>
        </w:numPr>
        <w:ind w:left="283" w:firstLine="397"/>
        <w:jc w:val="both"/>
        <w:rPr>
          <w:sz w:val="28"/>
        </w:rPr>
      </w:pPr>
      <w:r>
        <w:rPr>
          <w:sz w:val="28"/>
        </w:rPr>
        <w:t>развитие у студентов навыков самостоятельной работы со специальной нормативной и научно-технической литературой при разработке технологических процессов ТО, ремонта и оценке надежности автомобилей в условиях АТП;</w:t>
      </w:r>
    </w:p>
    <w:p w:rsidR="002E65A9" w:rsidRDefault="002E65A9">
      <w:pPr>
        <w:ind w:left="426" w:firstLine="397"/>
        <w:jc w:val="both"/>
        <w:rPr>
          <w:sz w:val="28"/>
        </w:rPr>
      </w:pPr>
      <w:r>
        <w:rPr>
          <w:sz w:val="28"/>
        </w:rPr>
        <w:t>Темой данного курсового проекта является разработка технологического процесса ТО-2 автобуса ЛИАЗ-677. Первая часть проекта посвящена статистической оценке периодичности и трудоемкости работ ТО-2 автобуса ЛИАЗ-677, что необходимо для правильной разработки самого технологического процесса (определение оптимальной периодичности, техническое нормирование труда, выбор технологического оборудования).</w:t>
      </w:r>
    </w:p>
    <w:p w:rsidR="002E65A9" w:rsidRDefault="002E65A9">
      <w:pPr>
        <w:ind w:left="567" w:firstLine="397"/>
        <w:rPr>
          <w:sz w:val="24"/>
        </w:rPr>
      </w:pPr>
    </w:p>
    <w:p w:rsidR="002E65A9" w:rsidRDefault="002E65A9">
      <w:pPr>
        <w:ind w:left="567" w:firstLine="397"/>
        <w:rPr>
          <w:sz w:val="24"/>
        </w:rPr>
      </w:pPr>
    </w:p>
    <w:p w:rsidR="002E65A9" w:rsidRDefault="002E65A9">
      <w:pPr>
        <w:ind w:left="567" w:firstLine="397"/>
        <w:rPr>
          <w:sz w:val="24"/>
        </w:rPr>
      </w:pPr>
    </w:p>
    <w:p w:rsidR="002E65A9" w:rsidRDefault="002E65A9">
      <w:pPr>
        <w:ind w:left="567" w:firstLine="397"/>
        <w:rPr>
          <w:sz w:val="24"/>
        </w:rPr>
      </w:pPr>
    </w:p>
    <w:p w:rsidR="002E65A9" w:rsidRDefault="002E65A9">
      <w:pPr>
        <w:ind w:left="567" w:firstLine="397"/>
        <w:rPr>
          <w:sz w:val="24"/>
        </w:rPr>
      </w:pPr>
    </w:p>
    <w:p w:rsidR="002E65A9" w:rsidRDefault="002E65A9">
      <w:pPr>
        <w:ind w:left="567" w:firstLine="397"/>
        <w:rPr>
          <w:sz w:val="24"/>
        </w:rPr>
      </w:pPr>
    </w:p>
    <w:p w:rsidR="002E65A9" w:rsidRDefault="002E65A9">
      <w:pPr>
        <w:ind w:left="567" w:firstLine="397"/>
        <w:rPr>
          <w:sz w:val="24"/>
        </w:rPr>
      </w:pPr>
    </w:p>
    <w:p w:rsidR="002E65A9" w:rsidRDefault="002E65A9">
      <w:pPr>
        <w:ind w:left="567" w:firstLine="397"/>
        <w:rPr>
          <w:sz w:val="24"/>
        </w:rPr>
      </w:pPr>
    </w:p>
    <w:p w:rsidR="002E65A9" w:rsidRDefault="002E65A9">
      <w:pPr>
        <w:ind w:left="567" w:firstLine="397"/>
        <w:rPr>
          <w:sz w:val="24"/>
        </w:rPr>
      </w:pPr>
    </w:p>
    <w:p w:rsidR="002E65A9" w:rsidRDefault="002E65A9">
      <w:pPr>
        <w:ind w:left="567" w:firstLine="397"/>
        <w:rPr>
          <w:sz w:val="24"/>
        </w:rPr>
      </w:pPr>
    </w:p>
    <w:p w:rsidR="002E65A9" w:rsidRDefault="002E65A9">
      <w:pPr>
        <w:ind w:left="567" w:firstLine="397"/>
        <w:rPr>
          <w:sz w:val="24"/>
        </w:rPr>
      </w:pPr>
    </w:p>
    <w:p w:rsidR="002E65A9" w:rsidRDefault="002E65A9">
      <w:pPr>
        <w:ind w:left="567" w:firstLine="397"/>
        <w:rPr>
          <w:sz w:val="24"/>
        </w:rPr>
      </w:pPr>
    </w:p>
    <w:p w:rsidR="002E65A9" w:rsidRDefault="002E65A9">
      <w:pPr>
        <w:ind w:left="567" w:firstLine="397"/>
        <w:rPr>
          <w:sz w:val="24"/>
        </w:rPr>
      </w:pPr>
    </w:p>
    <w:p w:rsidR="002E65A9" w:rsidRDefault="002E65A9">
      <w:pPr>
        <w:ind w:left="567" w:firstLine="397"/>
        <w:rPr>
          <w:sz w:val="24"/>
        </w:rPr>
      </w:pPr>
    </w:p>
    <w:p w:rsidR="002E65A9" w:rsidRDefault="002E65A9">
      <w:pPr>
        <w:ind w:left="567" w:firstLine="397"/>
        <w:rPr>
          <w:sz w:val="24"/>
        </w:rPr>
      </w:pPr>
    </w:p>
    <w:p w:rsidR="002E65A9" w:rsidRDefault="002E65A9">
      <w:pPr>
        <w:ind w:left="567" w:firstLine="397"/>
        <w:rPr>
          <w:sz w:val="24"/>
        </w:rPr>
      </w:pPr>
    </w:p>
    <w:p w:rsidR="002E65A9" w:rsidRDefault="002E65A9">
      <w:pPr>
        <w:ind w:left="567" w:firstLine="397"/>
        <w:rPr>
          <w:sz w:val="24"/>
        </w:rPr>
      </w:pPr>
    </w:p>
    <w:p w:rsidR="002E65A9" w:rsidRDefault="002E65A9">
      <w:pPr>
        <w:ind w:left="567" w:firstLine="397"/>
        <w:rPr>
          <w:sz w:val="24"/>
        </w:rPr>
      </w:pPr>
    </w:p>
    <w:p w:rsidR="002E65A9" w:rsidRDefault="002E65A9">
      <w:pPr>
        <w:ind w:left="567" w:firstLine="397"/>
        <w:rPr>
          <w:sz w:val="24"/>
        </w:rPr>
      </w:pPr>
    </w:p>
    <w:p w:rsidR="002E65A9" w:rsidRDefault="002E65A9">
      <w:pPr>
        <w:ind w:left="567" w:firstLine="397"/>
        <w:rPr>
          <w:sz w:val="24"/>
        </w:rPr>
      </w:pPr>
    </w:p>
    <w:p w:rsidR="002E65A9" w:rsidRDefault="002E65A9">
      <w:pPr>
        <w:ind w:left="567" w:firstLine="397"/>
        <w:rPr>
          <w:sz w:val="24"/>
        </w:rPr>
      </w:pPr>
    </w:p>
    <w:p w:rsidR="002E65A9" w:rsidRDefault="002E65A9">
      <w:pPr>
        <w:ind w:left="567" w:firstLine="397"/>
        <w:rPr>
          <w:sz w:val="24"/>
        </w:rPr>
      </w:pPr>
    </w:p>
    <w:p w:rsidR="002E65A9" w:rsidRDefault="002E65A9">
      <w:pPr>
        <w:ind w:left="567" w:firstLine="397"/>
        <w:rPr>
          <w:sz w:val="24"/>
        </w:rPr>
      </w:pPr>
    </w:p>
    <w:p w:rsidR="002E65A9" w:rsidRDefault="002E65A9">
      <w:pPr>
        <w:ind w:left="567" w:firstLine="397"/>
        <w:rPr>
          <w:sz w:val="24"/>
        </w:rPr>
      </w:pPr>
    </w:p>
    <w:p w:rsidR="002E65A9" w:rsidRDefault="002E65A9">
      <w:pPr>
        <w:ind w:left="567" w:firstLine="397"/>
        <w:rPr>
          <w:sz w:val="24"/>
        </w:rPr>
      </w:pPr>
    </w:p>
    <w:p w:rsidR="002E65A9" w:rsidRDefault="002E65A9">
      <w:pPr>
        <w:ind w:left="567" w:firstLine="397"/>
        <w:rPr>
          <w:sz w:val="24"/>
        </w:rPr>
      </w:pPr>
    </w:p>
    <w:p w:rsidR="002E65A9" w:rsidRDefault="002E65A9">
      <w:pPr>
        <w:ind w:left="567" w:firstLine="397"/>
        <w:rPr>
          <w:sz w:val="24"/>
        </w:rPr>
      </w:pPr>
    </w:p>
    <w:p w:rsidR="002E65A9" w:rsidRDefault="002E65A9">
      <w:pPr>
        <w:ind w:left="567" w:firstLine="397"/>
        <w:rPr>
          <w:sz w:val="24"/>
        </w:rPr>
      </w:pPr>
    </w:p>
    <w:p w:rsidR="002E65A9" w:rsidRDefault="002E65A9">
      <w:pPr>
        <w:ind w:left="567" w:firstLine="397"/>
        <w:rPr>
          <w:sz w:val="24"/>
        </w:rPr>
      </w:pPr>
    </w:p>
    <w:p w:rsidR="002E65A9" w:rsidRDefault="002E65A9">
      <w:pPr>
        <w:ind w:left="567" w:firstLine="397"/>
        <w:rPr>
          <w:sz w:val="24"/>
        </w:rPr>
      </w:pPr>
    </w:p>
    <w:p w:rsidR="002E65A9" w:rsidRDefault="002E65A9">
      <w:pPr>
        <w:pStyle w:val="1"/>
        <w:ind w:firstLine="397"/>
        <w:jc w:val="center"/>
        <w:rPr>
          <w:sz w:val="24"/>
        </w:rPr>
      </w:pPr>
      <w:bookmarkStart w:id="1" w:name="_Toc462461357"/>
      <w:r>
        <w:br w:type="page"/>
        <w:t xml:space="preserve">1. КРАТКАЯ ТЕХНИЧЕСКАЯ ХАРАКТЕРИСТИКА И УСТРОЙСТВО </w:t>
      </w:r>
      <w:bookmarkEnd w:id="1"/>
      <w:r>
        <w:t>АВТОМОБИЛЯ ЛИАЗ-677</w:t>
      </w:r>
    </w:p>
    <w:p w:rsidR="002E65A9" w:rsidRDefault="002E65A9">
      <w:pPr>
        <w:ind w:firstLine="397"/>
        <w:rPr>
          <w:sz w:val="24"/>
        </w:rPr>
      </w:pPr>
    </w:p>
    <w:p w:rsidR="002E65A9" w:rsidRDefault="002E65A9">
      <w:pPr>
        <w:ind w:firstLine="397"/>
        <w:jc w:val="right"/>
        <w:rPr>
          <w:sz w:val="28"/>
        </w:rPr>
      </w:pPr>
      <w:r>
        <w:rPr>
          <w:sz w:val="28"/>
        </w:rPr>
        <w:t>Таблица 1</w:t>
      </w:r>
      <w:r>
        <w:rPr>
          <w:rFonts w:ascii="MT Symbol" w:hAnsi="MT Symbol"/>
          <w:sz w:val="28"/>
        </w:rPr>
        <w:t></w:t>
      </w:r>
      <w:r>
        <w:rPr>
          <w:sz w:val="28"/>
        </w:rPr>
        <w:t>1</w:t>
      </w:r>
    </w:p>
    <w:p w:rsidR="002E65A9" w:rsidRDefault="002E65A9">
      <w:pPr>
        <w:pStyle w:val="5"/>
      </w:pPr>
      <w:r>
        <w:t>Общие данные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693"/>
      </w:tblGrid>
      <w:tr w:rsidR="002E65A9">
        <w:tc>
          <w:tcPr>
            <w:tcW w:w="6733" w:type="dxa"/>
          </w:tcPr>
          <w:p w:rsidR="002E65A9" w:rsidRDefault="002E65A9">
            <w:pPr>
              <w:pStyle w:val="6"/>
              <w:ind w:firstLine="0"/>
            </w:pPr>
            <w:r>
              <w:t xml:space="preserve">Модель автомобиля </w:t>
            </w:r>
          </w:p>
        </w:tc>
        <w:tc>
          <w:tcPr>
            <w:tcW w:w="2693" w:type="dxa"/>
          </w:tcPr>
          <w:p w:rsidR="002E65A9" w:rsidRDefault="002E65A9">
            <w:pPr>
              <w:pStyle w:val="7"/>
            </w:pPr>
            <w:r>
              <w:t>ЛИАЗ-677</w:t>
            </w:r>
          </w:p>
        </w:tc>
      </w:tr>
      <w:tr w:rsidR="002E65A9">
        <w:tc>
          <w:tcPr>
            <w:tcW w:w="6733" w:type="dxa"/>
          </w:tcPr>
          <w:p w:rsidR="002E65A9" w:rsidRDefault="002E65A9">
            <w:pPr>
              <w:pStyle w:val="6"/>
              <w:ind w:firstLine="0"/>
            </w:pPr>
            <w:r>
              <w:t xml:space="preserve">Кузов </w:t>
            </w:r>
          </w:p>
        </w:tc>
        <w:tc>
          <w:tcPr>
            <w:tcW w:w="2693" w:type="dxa"/>
          </w:tcPr>
          <w:p w:rsidR="002E65A9" w:rsidRDefault="002E65A9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Цельнометаллический, несущий</w:t>
            </w:r>
          </w:p>
        </w:tc>
      </w:tr>
      <w:tr w:rsidR="002E65A9">
        <w:tc>
          <w:tcPr>
            <w:tcW w:w="6733" w:type="dxa"/>
          </w:tcPr>
          <w:p w:rsidR="002E65A9" w:rsidRDefault="002E65A9">
            <w:pPr>
              <w:pStyle w:val="6"/>
              <w:ind w:firstLine="0"/>
            </w:pPr>
            <w:r>
              <w:t>Тип кузова</w:t>
            </w:r>
          </w:p>
        </w:tc>
        <w:tc>
          <w:tcPr>
            <w:tcW w:w="2693" w:type="dxa"/>
          </w:tcPr>
          <w:p w:rsidR="002E65A9" w:rsidRDefault="002E65A9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Седан</w:t>
            </w:r>
          </w:p>
        </w:tc>
      </w:tr>
      <w:tr w:rsidR="002E65A9">
        <w:tc>
          <w:tcPr>
            <w:tcW w:w="6733" w:type="dxa"/>
          </w:tcPr>
          <w:p w:rsidR="002E65A9" w:rsidRDefault="002E65A9">
            <w:pPr>
              <w:pStyle w:val="6"/>
              <w:ind w:firstLine="0"/>
            </w:pPr>
            <w:r>
              <w:t>Двигатель</w:t>
            </w:r>
          </w:p>
        </w:tc>
        <w:tc>
          <w:tcPr>
            <w:tcW w:w="2693" w:type="dxa"/>
          </w:tcPr>
          <w:p w:rsidR="002E65A9" w:rsidRDefault="002E65A9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ЗМЗ-402</w:t>
            </w:r>
          </w:p>
        </w:tc>
      </w:tr>
      <w:tr w:rsidR="002E65A9">
        <w:tc>
          <w:tcPr>
            <w:tcW w:w="6733" w:type="dxa"/>
          </w:tcPr>
          <w:p w:rsidR="002E65A9" w:rsidRDefault="002E65A9">
            <w:pPr>
              <w:pStyle w:val="6"/>
              <w:ind w:firstLine="0"/>
            </w:pPr>
            <w:r>
              <w:t>Максимальная скорость, км/ч</w:t>
            </w:r>
          </w:p>
        </w:tc>
        <w:tc>
          <w:tcPr>
            <w:tcW w:w="2693" w:type="dxa"/>
          </w:tcPr>
          <w:p w:rsidR="002E65A9" w:rsidRDefault="002E65A9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147</w:t>
            </w:r>
          </w:p>
        </w:tc>
      </w:tr>
      <w:tr w:rsidR="002E65A9">
        <w:tc>
          <w:tcPr>
            <w:tcW w:w="6733" w:type="dxa"/>
          </w:tcPr>
          <w:p w:rsidR="002E65A9" w:rsidRDefault="002E65A9">
            <w:pPr>
              <w:pStyle w:val="6"/>
              <w:ind w:firstLine="0"/>
            </w:pPr>
            <w:r>
              <w:t>Контрольный расход топлива (летом, для исправного автомобиля, после пробега 5000 км, с частичной массой 2 чел.), л/100км:</w:t>
            </w:r>
          </w:p>
          <w:p w:rsidR="002E65A9" w:rsidRDefault="002E65A9">
            <w:pPr>
              <w:pStyle w:val="8"/>
            </w:pPr>
            <w:r>
              <w:t>При скорости 90 км/ч</w:t>
            </w:r>
          </w:p>
          <w:p w:rsidR="002E65A9" w:rsidRDefault="002E65A9">
            <w:pPr>
              <w:pStyle w:val="8"/>
            </w:pPr>
            <w:r>
              <w:t>При скорости 120 км/ч</w:t>
            </w:r>
          </w:p>
        </w:tc>
        <w:tc>
          <w:tcPr>
            <w:tcW w:w="2693" w:type="dxa"/>
          </w:tcPr>
          <w:p w:rsidR="002E65A9" w:rsidRDefault="002E65A9">
            <w:pPr>
              <w:jc w:val="center"/>
              <w:rPr>
                <w:color w:val="FF0000"/>
                <w:sz w:val="24"/>
              </w:rPr>
            </w:pPr>
          </w:p>
          <w:p w:rsidR="002E65A9" w:rsidRDefault="002E65A9">
            <w:pPr>
              <w:jc w:val="center"/>
              <w:rPr>
                <w:color w:val="FF0000"/>
                <w:sz w:val="24"/>
              </w:rPr>
            </w:pPr>
          </w:p>
          <w:p w:rsidR="002E65A9" w:rsidRDefault="002E65A9">
            <w:pPr>
              <w:jc w:val="center"/>
              <w:rPr>
                <w:color w:val="FF0000"/>
                <w:sz w:val="24"/>
              </w:rPr>
            </w:pPr>
          </w:p>
          <w:p w:rsidR="002E65A9" w:rsidRDefault="002E65A9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9,3</w:t>
            </w:r>
          </w:p>
          <w:p w:rsidR="002E65A9" w:rsidRDefault="002E65A9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12,9</w:t>
            </w:r>
          </w:p>
        </w:tc>
      </w:tr>
      <w:tr w:rsidR="002E65A9">
        <w:tc>
          <w:tcPr>
            <w:tcW w:w="6733" w:type="dxa"/>
          </w:tcPr>
          <w:p w:rsidR="002E65A9" w:rsidRDefault="002E65A9">
            <w:pPr>
              <w:rPr>
                <w:sz w:val="24"/>
              </w:rPr>
            </w:pPr>
            <w:r>
              <w:rPr>
                <w:sz w:val="24"/>
              </w:rPr>
              <w:t>Количество мест (включая место водителя)</w:t>
            </w:r>
          </w:p>
        </w:tc>
        <w:tc>
          <w:tcPr>
            <w:tcW w:w="2693" w:type="dxa"/>
          </w:tcPr>
          <w:p w:rsidR="002E65A9" w:rsidRDefault="002E65A9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5</w:t>
            </w:r>
          </w:p>
        </w:tc>
      </w:tr>
      <w:tr w:rsidR="002E65A9">
        <w:tc>
          <w:tcPr>
            <w:tcW w:w="6733" w:type="dxa"/>
          </w:tcPr>
          <w:p w:rsidR="002E65A9" w:rsidRDefault="002E65A9">
            <w:pPr>
              <w:rPr>
                <w:sz w:val="24"/>
              </w:rPr>
            </w:pPr>
            <w:r>
              <w:rPr>
                <w:sz w:val="24"/>
              </w:rPr>
              <w:t>Масса снаряженного автомобиля, кг</w:t>
            </w:r>
          </w:p>
        </w:tc>
        <w:tc>
          <w:tcPr>
            <w:tcW w:w="2693" w:type="dxa"/>
          </w:tcPr>
          <w:p w:rsidR="002E65A9" w:rsidRDefault="002E65A9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1400</w:t>
            </w:r>
          </w:p>
        </w:tc>
      </w:tr>
      <w:tr w:rsidR="002E65A9">
        <w:tc>
          <w:tcPr>
            <w:tcW w:w="6733" w:type="dxa"/>
          </w:tcPr>
          <w:p w:rsidR="002E65A9" w:rsidRDefault="002E65A9">
            <w:pPr>
              <w:pStyle w:val="9"/>
            </w:pPr>
            <w:r>
              <w:t>Полная масса автомобиля, кг</w:t>
            </w:r>
          </w:p>
        </w:tc>
        <w:tc>
          <w:tcPr>
            <w:tcW w:w="2693" w:type="dxa"/>
          </w:tcPr>
          <w:p w:rsidR="002E65A9" w:rsidRDefault="002E65A9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1790</w:t>
            </w:r>
          </w:p>
        </w:tc>
      </w:tr>
      <w:tr w:rsidR="002E65A9">
        <w:tc>
          <w:tcPr>
            <w:tcW w:w="6733" w:type="dxa"/>
          </w:tcPr>
          <w:p w:rsidR="002E65A9" w:rsidRDefault="002E65A9">
            <w:pPr>
              <w:rPr>
                <w:sz w:val="24"/>
              </w:rPr>
            </w:pPr>
            <w:r>
              <w:rPr>
                <w:sz w:val="24"/>
              </w:rPr>
              <w:t>Допустимый груз в багажнике (при нагрузке 5 чел.), кг</w:t>
            </w:r>
          </w:p>
        </w:tc>
        <w:tc>
          <w:tcPr>
            <w:tcW w:w="2693" w:type="dxa"/>
          </w:tcPr>
          <w:p w:rsidR="002E65A9" w:rsidRDefault="002E65A9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50</w:t>
            </w:r>
          </w:p>
        </w:tc>
      </w:tr>
      <w:tr w:rsidR="002E65A9">
        <w:tc>
          <w:tcPr>
            <w:tcW w:w="6733" w:type="dxa"/>
          </w:tcPr>
          <w:p w:rsidR="002E65A9" w:rsidRDefault="002E65A9">
            <w:pPr>
              <w:rPr>
                <w:sz w:val="24"/>
              </w:rPr>
            </w:pPr>
            <w:r>
              <w:rPr>
                <w:sz w:val="24"/>
              </w:rPr>
              <w:t>Допустимая масса установленного на крыше багажника с грузом, кг</w:t>
            </w:r>
          </w:p>
        </w:tc>
        <w:tc>
          <w:tcPr>
            <w:tcW w:w="2693" w:type="dxa"/>
          </w:tcPr>
          <w:p w:rsidR="002E65A9" w:rsidRDefault="002E65A9">
            <w:pPr>
              <w:jc w:val="center"/>
              <w:rPr>
                <w:color w:val="FF0000"/>
                <w:sz w:val="24"/>
              </w:rPr>
            </w:pPr>
          </w:p>
          <w:p w:rsidR="002E65A9" w:rsidRDefault="002E65A9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50</w:t>
            </w:r>
          </w:p>
        </w:tc>
      </w:tr>
      <w:tr w:rsidR="002E65A9">
        <w:tc>
          <w:tcPr>
            <w:tcW w:w="6733" w:type="dxa"/>
          </w:tcPr>
          <w:p w:rsidR="002E65A9" w:rsidRDefault="002E65A9">
            <w:pPr>
              <w:rPr>
                <w:sz w:val="24"/>
              </w:rPr>
            </w:pPr>
            <w:r>
              <w:rPr>
                <w:sz w:val="24"/>
              </w:rPr>
              <w:t>Допустимая полная масса буксируемого прицепа, не оборудованного тормозами, кг</w:t>
            </w:r>
          </w:p>
        </w:tc>
        <w:tc>
          <w:tcPr>
            <w:tcW w:w="2693" w:type="dxa"/>
          </w:tcPr>
          <w:p w:rsidR="002E65A9" w:rsidRDefault="002E65A9">
            <w:pPr>
              <w:rPr>
                <w:color w:val="FF0000"/>
                <w:sz w:val="24"/>
              </w:rPr>
            </w:pPr>
          </w:p>
          <w:p w:rsidR="002E65A9" w:rsidRDefault="002E65A9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500</w:t>
            </w:r>
          </w:p>
        </w:tc>
      </w:tr>
      <w:tr w:rsidR="002E65A9">
        <w:tc>
          <w:tcPr>
            <w:tcW w:w="6733" w:type="dxa"/>
          </w:tcPr>
          <w:p w:rsidR="002E65A9" w:rsidRDefault="002E65A9">
            <w:pPr>
              <w:rPr>
                <w:sz w:val="24"/>
              </w:rPr>
            </w:pPr>
            <w:r>
              <w:rPr>
                <w:sz w:val="24"/>
              </w:rPr>
              <w:t>Допустимая полная масса буксируемого прицепа, оборудованного тормозами, кг</w:t>
            </w:r>
          </w:p>
        </w:tc>
        <w:tc>
          <w:tcPr>
            <w:tcW w:w="2693" w:type="dxa"/>
          </w:tcPr>
          <w:p w:rsidR="002E65A9" w:rsidRDefault="002E65A9">
            <w:pPr>
              <w:rPr>
                <w:color w:val="FF0000"/>
                <w:sz w:val="24"/>
              </w:rPr>
            </w:pPr>
          </w:p>
          <w:p w:rsidR="002E65A9" w:rsidRDefault="002E65A9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1400</w:t>
            </w:r>
          </w:p>
        </w:tc>
      </w:tr>
      <w:tr w:rsidR="002E65A9">
        <w:tc>
          <w:tcPr>
            <w:tcW w:w="6733" w:type="dxa"/>
          </w:tcPr>
          <w:p w:rsidR="002E65A9" w:rsidRDefault="002E65A9">
            <w:pPr>
              <w:rPr>
                <w:sz w:val="24"/>
              </w:rPr>
            </w:pPr>
            <w:r>
              <w:rPr>
                <w:sz w:val="24"/>
              </w:rPr>
              <w:t>Габаритные размеры автомобиля, мм:</w:t>
            </w:r>
          </w:p>
          <w:p w:rsidR="002E65A9" w:rsidRDefault="002E65A9">
            <w:pPr>
              <w:ind w:left="720"/>
              <w:rPr>
                <w:sz w:val="24"/>
              </w:rPr>
            </w:pPr>
            <w:r>
              <w:rPr>
                <w:sz w:val="24"/>
              </w:rPr>
              <w:t>Длина</w:t>
            </w:r>
          </w:p>
          <w:p w:rsidR="002E65A9" w:rsidRDefault="002E65A9">
            <w:pPr>
              <w:ind w:left="720"/>
              <w:rPr>
                <w:sz w:val="24"/>
              </w:rPr>
            </w:pPr>
            <w:r>
              <w:rPr>
                <w:sz w:val="24"/>
              </w:rPr>
              <w:t>Ширина</w:t>
            </w:r>
          </w:p>
          <w:p w:rsidR="002E65A9" w:rsidRDefault="002E65A9">
            <w:pPr>
              <w:ind w:left="720"/>
              <w:rPr>
                <w:sz w:val="24"/>
              </w:rPr>
            </w:pPr>
            <w:r>
              <w:rPr>
                <w:sz w:val="24"/>
              </w:rPr>
              <w:t>Высота (без нагрузки)</w:t>
            </w:r>
          </w:p>
        </w:tc>
        <w:tc>
          <w:tcPr>
            <w:tcW w:w="2693" w:type="dxa"/>
          </w:tcPr>
          <w:p w:rsidR="002E65A9" w:rsidRDefault="002E65A9">
            <w:pPr>
              <w:jc w:val="center"/>
              <w:rPr>
                <w:color w:val="FF0000"/>
                <w:sz w:val="24"/>
              </w:rPr>
            </w:pPr>
          </w:p>
          <w:p w:rsidR="002E65A9" w:rsidRDefault="002E65A9">
            <w:pPr>
              <w:jc w:val="center"/>
              <w:rPr>
                <w:rFonts w:ascii="MT Symbol" w:hAnsi="MT Symbol"/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4885</w:t>
            </w:r>
          </w:p>
          <w:p w:rsidR="002E65A9" w:rsidRDefault="002E65A9">
            <w:pPr>
              <w:jc w:val="center"/>
              <w:rPr>
                <w:rFonts w:ascii="MT Symbol" w:hAnsi="MT Symbol"/>
                <w:color w:val="FF0000"/>
                <w:sz w:val="24"/>
              </w:rPr>
            </w:pPr>
            <w:r>
              <w:rPr>
                <w:rFonts w:ascii="MT Symbol" w:hAnsi="MT Symbol"/>
                <w:color w:val="FF0000"/>
                <w:sz w:val="24"/>
              </w:rPr>
              <w:t></w:t>
            </w:r>
            <w:r>
              <w:rPr>
                <w:rFonts w:ascii="MT Symbol" w:hAnsi="MT Symbol"/>
                <w:color w:val="FF0000"/>
                <w:sz w:val="24"/>
              </w:rPr>
              <w:t></w:t>
            </w:r>
            <w:r>
              <w:rPr>
                <w:rFonts w:ascii="MT Symbol" w:hAnsi="MT Symbol"/>
                <w:color w:val="FF0000"/>
                <w:sz w:val="24"/>
              </w:rPr>
              <w:t></w:t>
            </w:r>
            <w:r>
              <w:rPr>
                <w:rFonts w:ascii="MT Symbol" w:hAnsi="MT Symbol"/>
                <w:color w:val="FF0000"/>
                <w:sz w:val="24"/>
              </w:rPr>
              <w:t></w:t>
            </w:r>
          </w:p>
          <w:p w:rsidR="002E65A9" w:rsidRDefault="002E65A9">
            <w:pPr>
              <w:jc w:val="center"/>
              <w:rPr>
                <w:color w:val="FF0000"/>
                <w:sz w:val="24"/>
              </w:rPr>
            </w:pPr>
            <w:r>
              <w:rPr>
                <w:rFonts w:ascii="MT Symbol" w:hAnsi="MT Symbol"/>
                <w:color w:val="FF0000"/>
                <w:sz w:val="24"/>
              </w:rPr>
              <w:t></w:t>
            </w:r>
            <w:r>
              <w:rPr>
                <w:rFonts w:ascii="MT Symbol" w:hAnsi="MT Symbol"/>
                <w:color w:val="FF0000"/>
                <w:sz w:val="24"/>
              </w:rPr>
              <w:t></w:t>
            </w:r>
            <w:r>
              <w:rPr>
                <w:rFonts w:ascii="MT Symbol" w:hAnsi="MT Symbol"/>
                <w:color w:val="FF0000"/>
                <w:sz w:val="24"/>
              </w:rPr>
              <w:t></w:t>
            </w:r>
            <w:r>
              <w:rPr>
                <w:rFonts w:ascii="MT Symbol" w:hAnsi="MT Symbol"/>
                <w:color w:val="FF0000"/>
                <w:sz w:val="24"/>
              </w:rPr>
              <w:t></w:t>
            </w:r>
          </w:p>
        </w:tc>
      </w:tr>
      <w:tr w:rsidR="002E65A9">
        <w:tc>
          <w:tcPr>
            <w:tcW w:w="6733" w:type="dxa"/>
          </w:tcPr>
          <w:p w:rsidR="002E65A9" w:rsidRDefault="002E65A9">
            <w:pPr>
              <w:rPr>
                <w:sz w:val="24"/>
              </w:rPr>
            </w:pPr>
            <w:r>
              <w:rPr>
                <w:sz w:val="24"/>
              </w:rPr>
              <w:t>Колёсная база, мм</w:t>
            </w:r>
          </w:p>
        </w:tc>
        <w:tc>
          <w:tcPr>
            <w:tcW w:w="2693" w:type="dxa"/>
          </w:tcPr>
          <w:p w:rsidR="002E65A9" w:rsidRDefault="002E65A9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1800</w:t>
            </w:r>
          </w:p>
        </w:tc>
      </w:tr>
      <w:tr w:rsidR="002E65A9">
        <w:tc>
          <w:tcPr>
            <w:tcW w:w="6733" w:type="dxa"/>
          </w:tcPr>
          <w:p w:rsidR="002E65A9" w:rsidRDefault="002E65A9">
            <w:pPr>
              <w:rPr>
                <w:sz w:val="24"/>
              </w:rPr>
            </w:pPr>
            <w:r>
              <w:rPr>
                <w:sz w:val="24"/>
              </w:rPr>
              <w:t>Колея колес, мм:</w:t>
            </w:r>
          </w:p>
          <w:p w:rsidR="002E65A9" w:rsidRDefault="002E65A9">
            <w:pPr>
              <w:ind w:left="720"/>
              <w:rPr>
                <w:sz w:val="24"/>
              </w:rPr>
            </w:pPr>
            <w:r>
              <w:rPr>
                <w:sz w:val="24"/>
              </w:rPr>
              <w:t>Передних</w:t>
            </w:r>
          </w:p>
          <w:p w:rsidR="002E65A9" w:rsidRDefault="002E65A9">
            <w:pPr>
              <w:ind w:left="720"/>
              <w:rPr>
                <w:sz w:val="24"/>
              </w:rPr>
            </w:pPr>
            <w:r>
              <w:rPr>
                <w:sz w:val="24"/>
              </w:rPr>
              <w:t>задних</w:t>
            </w:r>
          </w:p>
        </w:tc>
        <w:tc>
          <w:tcPr>
            <w:tcW w:w="2693" w:type="dxa"/>
          </w:tcPr>
          <w:p w:rsidR="002E65A9" w:rsidRDefault="002E65A9">
            <w:pPr>
              <w:jc w:val="center"/>
              <w:rPr>
                <w:color w:val="FF0000"/>
                <w:sz w:val="24"/>
              </w:rPr>
            </w:pPr>
          </w:p>
          <w:p w:rsidR="002E65A9" w:rsidRDefault="002E65A9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1496</w:t>
            </w:r>
          </w:p>
          <w:p w:rsidR="002E65A9" w:rsidRDefault="002E65A9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1425</w:t>
            </w:r>
          </w:p>
        </w:tc>
      </w:tr>
      <w:tr w:rsidR="002E65A9">
        <w:tc>
          <w:tcPr>
            <w:tcW w:w="6733" w:type="dxa"/>
          </w:tcPr>
          <w:p w:rsidR="002E65A9" w:rsidRDefault="002E65A9">
            <w:pPr>
              <w:rPr>
                <w:sz w:val="24"/>
              </w:rPr>
            </w:pPr>
            <w:r>
              <w:rPr>
                <w:sz w:val="24"/>
              </w:rPr>
              <w:t>Наименьший дорожный просвет, мм</w:t>
            </w:r>
          </w:p>
        </w:tc>
        <w:tc>
          <w:tcPr>
            <w:tcW w:w="2693" w:type="dxa"/>
          </w:tcPr>
          <w:p w:rsidR="002E65A9" w:rsidRDefault="002E65A9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156</w:t>
            </w:r>
          </w:p>
        </w:tc>
      </w:tr>
      <w:tr w:rsidR="002E65A9">
        <w:tc>
          <w:tcPr>
            <w:tcW w:w="6733" w:type="dxa"/>
          </w:tcPr>
          <w:p w:rsidR="002E65A9" w:rsidRDefault="002E65A9">
            <w:pPr>
              <w:rPr>
                <w:sz w:val="24"/>
              </w:rPr>
            </w:pPr>
            <w:r>
              <w:rPr>
                <w:sz w:val="24"/>
              </w:rPr>
              <w:t>Наименьший радиус поворота по колее переднего наружного колеса, м</w:t>
            </w:r>
          </w:p>
        </w:tc>
        <w:tc>
          <w:tcPr>
            <w:tcW w:w="2693" w:type="dxa"/>
          </w:tcPr>
          <w:p w:rsidR="002E65A9" w:rsidRDefault="002E65A9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5,6</w:t>
            </w:r>
          </w:p>
        </w:tc>
      </w:tr>
    </w:tbl>
    <w:p w:rsidR="002E65A9" w:rsidRDefault="002E65A9">
      <w:pPr>
        <w:ind w:firstLine="397"/>
        <w:rPr>
          <w:color w:val="FF0000"/>
          <w:sz w:val="24"/>
        </w:rPr>
      </w:pPr>
    </w:p>
    <w:p w:rsidR="002E65A9" w:rsidRDefault="002E65A9">
      <w:pPr>
        <w:ind w:firstLine="397"/>
        <w:rPr>
          <w:b/>
          <w:bCs/>
          <w:i/>
          <w:iCs/>
          <w:color w:val="FF0000"/>
          <w:sz w:val="28"/>
          <w:u w:val="single"/>
        </w:rPr>
      </w:pPr>
      <w:r>
        <w:rPr>
          <w:b/>
          <w:bCs/>
          <w:i/>
          <w:iCs/>
          <w:color w:val="FF0000"/>
          <w:sz w:val="28"/>
          <w:u w:val="single"/>
        </w:rPr>
        <w:t>Красным шрифтом выделен БРЕД!!!!!</w:t>
      </w:r>
    </w:p>
    <w:p w:rsidR="002E65A9" w:rsidRDefault="002E65A9">
      <w:pPr>
        <w:ind w:firstLine="397"/>
        <w:rPr>
          <w:sz w:val="24"/>
        </w:rPr>
      </w:pPr>
    </w:p>
    <w:p w:rsidR="002E65A9" w:rsidRDefault="002E65A9">
      <w:pPr>
        <w:ind w:left="7200"/>
        <w:jc w:val="center"/>
        <w:rPr>
          <w:sz w:val="28"/>
        </w:rPr>
      </w:pPr>
      <w:r>
        <w:rPr>
          <w:sz w:val="28"/>
        </w:rPr>
        <w:t>Таблица 1</w:t>
      </w:r>
      <w:r>
        <w:rPr>
          <w:rFonts w:ascii="MT Symbol" w:hAnsi="MT Symbol"/>
          <w:sz w:val="28"/>
        </w:rPr>
        <w:t></w:t>
      </w:r>
      <w:r>
        <w:rPr>
          <w:sz w:val="28"/>
        </w:rPr>
        <w:t>2.</w:t>
      </w:r>
    </w:p>
    <w:p w:rsidR="002E65A9" w:rsidRDefault="002E65A9">
      <w:pPr>
        <w:pStyle w:val="5"/>
      </w:pPr>
      <w:r>
        <w:t>Двигатель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693"/>
      </w:tblGrid>
      <w:tr w:rsidR="002E65A9">
        <w:tc>
          <w:tcPr>
            <w:tcW w:w="6733" w:type="dxa"/>
          </w:tcPr>
          <w:p w:rsidR="002E65A9" w:rsidRDefault="002E65A9">
            <w:pPr>
              <w:rPr>
                <w:sz w:val="24"/>
              </w:rPr>
            </w:pPr>
            <w:r>
              <w:rPr>
                <w:sz w:val="24"/>
              </w:rPr>
              <w:t xml:space="preserve">Модель </w:t>
            </w:r>
          </w:p>
        </w:tc>
        <w:tc>
          <w:tcPr>
            <w:tcW w:w="2693" w:type="dxa"/>
          </w:tcPr>
          <w:p w:rsidR="002E65A9" w:rsidRDefault="002E65A9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ЗМЗ-402</w:t>
            </w:r>
          </w:p>
        </w:tc>
      </w:tr>
      <w:tr w:rsidR="002E65A9">
        <w:tc>
          <w:tcPr>
            <w:tcW w:w="6733" w:type="dxa"/>
          </w:tcPr>
          <w:p w:rsidR="002E65A9" w:rsidRDefault="002E65A9">
            <w:pPr>
              <w:rPr>
                <w:sz w:val="24"/>
              </w:rPr>
            </w:pPr>
            <w:r>
              <w:rPr>
                <w:sz w:val="24"/>
              </w:rPr>
              <w:t>Тип</w:t>
            </w:r>
          </w:p>
        </w:tc>
        <w:tc>
          <w:tcPr>
            <w:tcW w:w="2693" w:type="dxa"/>
          </w:tcPr>
          <w:p w:rsidR="002E65A9" w:rsidRDefault="002E65A9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Карбюраторный, четырёхцилиндровый</w:t>
            </w:r>
          </w:p>
        </w:tc>
      </w:tr>
      <w:tr w:rsidR="002E65A9">
        <w:tc>
          <w:tcPr>
            <w:tcW w:w="6733" w:type="dxa"/>
          </w:tcPr>
          <w:p w:rsidR="002E65A9" w:rsidRDefault="002E65A9">
            <w:pPr>
              <w:rPr>
                <w:sz w:val="24"/>
              </w:rPr>
            </w:pPr>
            <w:r>
              <w:rPr>
                <w:sz w:val="24"/>
              </w:rPr>
              <w:t>Диаметр цилиндра и ход поршня, мм</w:t>
            </w:r>
          </w:p>
        </w:tc>
        <w:tc>
          <w:tcPr>
            <w:tcW w:w="2693" w:type="dxa"/>
          </w:tcPr>
          <w:p w:rsidR="002E65A9" w:rsidRDefault="002E65A9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92х92</w:t>
            </w:r>
          </w:p>
        </w:tc>
      </w:tr>
      <w:tr w:rsidR="002E65A9">
        <w:tc>
          <w:tcPr>
            <w:tcW w:w="6733" w:type="dxa"/>
          </w:tcPr>
          <w:p w:rsidR="002E65A9" w:rsidRDefault="002E65A9">
            <w:pPr>
              <w:rPr>
                <w:sz w:val="24"/>
              </w:rPr>
            </w:pPr>
            <w:r>
              <w:rPr>
                <w:sz w:val="24"/>
              </w:rPr>
              <w:t>Рабочий объём цилиндров, л</w:t>
            </w:r>
          </w:p>
        </w:tc>
        <w:tc>
          <w:tcPr>
            <w:tcW w:w="2693" w:type="dxa"/>
          </w:tcPr>
          <w:p w:rsidR="002E65A9" w:rsidRDefault="002E65A9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2,445</w:t>
            </w:r>
          </w:p>
        </w:tc>
      </w:tr>
      <w:tr w:rsidR="002E65A9">
        <w:tc>
          <w:tcPr>
            <w:tcW w:w="6733" w:type="dxa"/>
          </w:tcPr>
          <w:p w:rsidR="002E65A9" w:rsidRDefault="002E65A9">
            <w:pPr>
              <w:rPr>
                <w:sz w:val="24"/>
              </w:rPr>
            </w:pPr>
            <w:r>
              <w:rPr>
                <w:sz w:val="24"/>
              </w:rPr>
              <w:t>Степень сжатия</w:t>
            </w:r>
          </w:p>
        </w:tc>
        <w:tc>
          <w:tcPr>
            <w:tcW w:w="2693" w:type="dxa"/>
          </w:tcPr>
          <w:p w:rsidR="002E65A9" w:rsidRDefault="002E65A9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8,2</w:t>
            </w:r>
          </w:p>
        </w:tc>
      </w:tr>
      <w:tr w:rsidR="002E65A9">
        <w:tc>
          <w:tcPr>
            <w:tcW w:w="6733" w:type="dxa"/>
          </w:tcPr>
          <w:p w:rsidR="002E65A9" w:rsidRDefault="002E65A9">
            <w:pPr>
              <w:rPr>
                <w:sz w:val="24"/>
              </w:rPr>
            </w:pPr>
            <w:r>
              <w:rPr>
                <w:sz w:val="24"/>
              </w:rPr>
              <w:t>Порядок работы цилиндров</w:t>
            </w:r>
          </w:p>
        </w:tc>
        <w:tc>
          <w:tcPr>
            <w:tcW w:w="2693" w:type="dxa"/>
          </w:tcPr>
          <w:p w:rsidR="002E65A9" w:rsidRDefault="002E65A9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1-2-4-3</w:t>
            </w:r>
          </w:p>
        </w:tc>
      </w:tr>
    </w:tbl>
    <w:p w:rsidR="002E65A9" w:rsidRDefault="002E65A9">
      <w:pPr>
        <w:pStyle w:val="a7"/>
      </w:pPr>
      <w:r>
        <w:t>Продолжение табл. 1.2.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693"/>
      </w:tblGrid>
      <w:tr w:rsidR="002E65A9">
        <w:tc>
          <w:tcPr>
            <w:tcW w:w="6733" w:type="dxa"/>
          </w:tcPr>
          <w:p w:rsidR="002E65A9" w:rsidRDefault="002E65A9">
            <w:pPr>
              <w:rPr>
                <w:sz w:val="24"/>
              </w:rPr>
            </w:pPr>
            <w:r>
              <w:rPr>
                <w:sz w:val="24"/>
              </w:rPr>
              <w:t>Система зажигания</w:t>
            </w:r>
          </w:p>
        </w:tc>
        <w:tc>
          <w:tcPr>
            <w:tcW w:w="2693" w:type="dxa"/>
          </w:tcPr>
          <w:p w:rsidR="002E65A9" w:rsidRDefault="002E65A9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бесконтактная</w:t>
            </w:r>
          </w:p>
        </w:tc>
      </w:tr>
      <w:tr w:rsidR="002E65A9">
        <w:tc>
          <w:tcPr>
            <w:tcW w:w="6733" w:type="dxa"/>
          </w:tcPr>
          <w:p w:rsidR="002E65A9" w:rsidRDefault="002E65A9">
            <w:pPr>
              <w:rPr>
                <w:sz w:val="24"/>
              </w:rPr>
            </w:pPr>
            <w:r>
              <w:rPr>
                <w:sz w:val="24"/>
              </w:rPr>
              <w:t>Свечи зажигания</w:t>
            </w:r>
          </w:p>
        </w:tc>
        <w:tc>
          <w:tcPr>
            <w:tcW w:w="2693" w:type="dxa"/>
          </w:tcPr>
          <w:p w:rsidR="002E65A9" w:rsidRDefault="002E65A9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А14В1</w:t>
            </w:r>
          </w:p>
        </w:tc>
      </w:tr>
      <w:tr w:rsidR="002E65A9">
        <w:tc>
          <w:tcPr>
            <w:tcW w:w="6733" w:type="dxa"/>
          </w:tcPr>
          <w:p w:rsidR="002E65A9" w:rsidRDefault="002E65A9">
            <w:pPr>
              <w:rPr>
                <w:sz w:val="24"/>
              </w:rPr>
            </w:pPr>
            <w:r>
              <w:rPr>
                <w:sz w:val="24"/>
              </w:rPr>
              <w:t>Датчик распределения зажигания</w:t>
            </w:r>
          </w:p>
        </w:tc>
        <w:tc>
          <w:tcPr>
            <w:tcW w:w="2693" w:type="dxa"/>
          </w:tcPr>
          <w:p w:rsidR="002E65A9" w:rsidRDefault="002E65A9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19.3706</w:t>
            </w:r>
          </w:p>
        </w:tc>
      </w:tr>
      <w:tr w:rsidR="002E65A9">
        <w:tc>
          <w:tcPr>
            <w:tcW w:w="6733" w:type="dxa"/>
          </w:tcPr>
          <w:p w:rsidR="002E65A9" w:rsidRDefault="002E65A9">
            <w:pPr>
              <w:rPr>
                <w:sz w:val="24"/>
              </w:rPr>
            </w:pPr>
            <w:r>
              <w:rPr>
                <w:sz w:val="24"/>
              </w:rPr>
              <w:t>Коммутатор</w:t>
            </w:r>
          </w:p>
        </w:tc>
        <w:tc>
          <w:tcPr>
            <w:tcW w:w="2693" w:type="dxa"/>
          </w:tcPr>
          <w:p w:rsidR="002E65A9" w:rsidRDefault="002E65A9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13.3734-01</w:t>
            </w:r>
          </w:p>
        </w:tc>
      </w:tr>
      <w:tr w:rsidR="002E65A9">
        <w:tc>
          <w:tcPr>
            <w:tcW w:w="6733" w:type="dxa"/>
          </w:tcPr>
          <w:p w:rsidR="002E65A9" w:rsidRDefault="002E65A9">
            <w:pPr>
              <w:rPr>
                <w:sz w:val="24"/>
              </w:rPr>
            </w:pPr>
            <w:r>
              <w:rPr>
                <w:sz w:val="24"/>
              </w:rPr>
              <w:t>Резистор</w:t>
            </w:r>
          </w:p>
        </w:tc>
        <w:tc>
          <w:tcPr>
            <w:tcW w:w="2693" w:type="dxa"/>
          </w:tcPr>
          <w:p w:rsidR="002E65A9" w:rsidRDefault="002E65A9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14.3729</w:t>
            </w:r>
          </w:p>
        </w:tc>
      </w:tr>
      <w:tr w:rsidR="002E65A9">
        <w:tc>
          <w:tcPr>
            <w:tcW w:w="6733" w:type="dxa"/>
          </w:tcPr>
          <w:p w:rsidR="002E65A9" w:rsidRDefault="002E65A9">
            <w:pPr>
              <w:rPr>
                <w:sz w:val="24"/>
              </w:rPr>
            </w:pPr>
            <w:r>
              <w:rPr>
                <w:sz w:val="24"/>
              </w:rPr>
              <w:t>Катушка зажигания</w:t>
            </w:r>
          </w:p>
        </w:tc>
        <w:tc>
          <w:tcPr>
            <w:tcW w:w="2693" w:type="dxa"/>
          </w:tcPr>
          <w:p w:rsidR="002E65A9" w:rsidRDefault="002E65A9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Б116</w:t>
            </w:r>
          </w:p>
        </w:tc>
      </w:tr>
      <w:tr w:rsidR="002E65A9">
        <w:tc>
          <w:tcPr>
            <w:tcW w:w="6733" w:type="dxa"/>
          </w:tcPr>
          <w:p w:rsidR="002E65A9" w:rsidRDefault="002E65A9">
            <w:pPr>
              <w:rPr>
                <w:sz w:val="24"/>
              </w:rPr>
            </w:pPr>
            <w:r>
              <w:rPr>
                <w:sz w:val="24"/>
              </w:rPr>
              <w:t>Максимальная мощность, кВт (л.с.):</w:t>
            </w:r>
          </w:p>
          <w:p w:rsidR="002E65A9" w:rsidRDefault="002E65A9">
            <w:pPr>
              <w:rPr>
                <w:sz w:val="24"/>
              </w:rPr>
            </w:pPr>
            <w:r>
              <w:rPr>
                <w:sz w:val="24"/>
              </w:rPr>
              <w:t>По советскому стандарту</w:t>
            </w:r>
          </w:p>
          <w:p w:rsidR="002E65A9" w:rsidRDefault="002E65A9">
            <w:pPr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z w:val="24"/>
                <w:lang w:val="en-US"/>
              </w:rPr>
              <w:t>ISO</w:t>
            </w:r>
          </w:p>
        </w:tc>
        <w:tc>
          <w:tcPr>
            <w:tcW w:w="2693" w:type="dxa"/>
          </w:tcPr>
          <w:p w:rsidR="002E65A9" w:rsidRDefault="002E65A9">
            <w:pPr>
              <w:rPr>
                <w:color w:val="FF0000"/>
                <w:sz w:val="24"/>
              </w:rPr>
            </w:pPr>
          </w:p>
          <w:p w:rsidR="002E65A9" w:rsidRDefault="002E65A9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73,5 (100)</w:t>
            </w:r>
          </w:p>
          <w:p w:rsidR="002E65A9" w:rsidRDefault="002E65A9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66,0 (89,7)</w:t>
            </w:r>
          </w:p>
        </w:tc>
      </w:tr>
      <w:tr w:rsidR="002E65A9">
        <w:tc>
          <w:tcPr>
            <w:tcW w:w="6733" w:type="dxa"/>
          </w:tcPr>
          <w:p w:rsidR="002E65A9" w:rsidRDefault="002E65A9">
            <w:pPr>
              <w:rPr>
                <w:sz w:val="24"/>
              </w:rPr>
            </w:pPr>
            <w:r>
              <w:rPr>
                <w:sz w:val="24"/>
              </w:rPr>
              <w:t>Максимальный крутящий момент при частоте вращения коленчатого вала 2400-2600 об/мин, Н*м (гкс*м):</w:t>
            </w:r>
          </w:p>
          <w:p w:rsidR="002E65A9" w:rsidRDefault="002E65A9">
            <w:pPr>
              <w:rPr>
                <w:sz w:val="24"/>
              </w:rPr>
            </w:pPr>
            <w:r>
              <w:rPr>
                <w:sz w:val="24"/>
              </w:rPr>
              <w:t>По советскому стандарту</w:t>
            </w:r>
          </w:p>
          <w:p w:rsidR="002E65A9" w:rsidRDefault="002E65A9">
            <w:pPr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z w:val="24"/>
                <w:lang w:val="en-US"/>
              </w:rPr>
              <w:t>ISO</w:t>
            </w:r>
          </w:p>
        </w:tc>
        <w:tc>
          <w:tcPr>
            <w:tcW w:w="2693" w:type="dxa"/>
          </w:tcPr>
          <w:p w:rsidR="002E65A9" w:rsidRDefault="002E65A9">
            <w:pPr>
              <w:rPr>
                <w:color w:val="FF0000"/>
                <w:sz w:val="24"/>
              </w:rPr>
            </w:pPr>
          </w:p>
          <w:p w:rsidR="002E65A9" w:rsidRDefault="002E65A9">
            <w:pPr>
              <w:rPr>
                <w:color w:val="FF0000"/>
                <w:sz w:val="24"/>
              </w:rPr>
            </w:pPr>
          </w:p>
          <w:p w:rsidR="002E65A9" w:rsidRDefault="002E65A9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18,2 (18,6)</w:t>
            </w:r>
          </w:p>
          <w:p w:rsidR="002E65A9" w:rsidRDefault="002E65A9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17,2 (17,5)</w:t>
            </w:r>
          </w:p>
        </w:tc>
      </w:tr>
      <w:tr w:rsidR="002E65A9">
        <w:tc>
          <w:tcPr>
            <w:tcW w:w="6733" w:type="dxa"/>
          </w:tcPr>
          <w:p w:rsidR="002E65A9" w:rsidRDefault="002E65A9">
            <w:pPr>
              <w:rPr>
                <w:sz w:val="24"/>
              </w:rPr>
            </w:pPr>
            <w:r>
              <w:rPr>
                <w:sz w:val="24"/>
              </w:rPr>
              <w:t>Сорт бензина (по стандарту):</w:t>
            </w:r>
          </w:p>
          <w:p w:rsidR="002E65A9" w:rsidRDefault="002E65A9">
            <w:pPr>
              <w:rPr>
                <w:sz w:val="24"/>
              </w:rPr>
            </w:pPr>
            <w:r>
              <w:rPr>
                <w:sz w:val="24"/>
              </w:rPr>
              <w:t>Октановое число по моторному методу</w:t>
            </w:r>
          </w:p>
          <w:p w:rsidR="002E65A9" w:rsidRDefault="002E65A9">
            <w:pPr>
              <w:rPr>
                <w:sz w:val="24"/>
              </w:rPr>
            </w:pPr>
            <w:r>
              <w:rPr>
                <w:sz w:val="24"/>
              </w:rPr>
              <w:t>Октановое число по исследовательскому методу</w:t>
            </w:r>
          </w:p>
        </w:tc>
        <w:tc>
          <w:tcPr>
            <w:tcW w:w="2693" w:type="dxa"/>
          </w:tcPr>
          <w:p w:rsidR="002E65A9" w:rsidRDefault="002E65A9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АИ-93</w:t>
            </w:r>
          </w:p>
          <w:p w:rsidR="002E65A9" w:rsidRDefault="002E65A9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85</w:t>
            </w:r>
          </w:p>
          <w:p w:rsidR="002E65A9" w:rsidRDefault="002E65A9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93</w:t>
            </w:r>
          </w:p>
        </w:tc>
      </w:tr>
      <w:tr w:rsidR="002E65A9">
        <w:tc>
          <w:tcPr>
            <w:tcW w:w="6733" w:type="dxa"/>
          </w:tcPr>
          <w:p w:rsidR="002E65A9" w:rsidRDefault="002E65A9">
            <w:pPr>
              <w:rPr>
                <w:sz w:val="24"/>
              </w:rPr>
            </w:pPr>
            <w:r>
              <w:rPr>
                <w:sz w:val="24"/>
              </w:rPr>
              <w:t>Направление вращения коленчатого вала (наблюдая со стороны вентилятора)</w:t>
            </w:r>
          </w:p>
        </w:tc>
        <w:tc>
          <w:tcPr>
            <w:tcW w:w="2693" w:type="dxa"/>
          </w:tcPr>
          <w:p w:rsidR="002E65A9" w:rsidRDefault="002E65A9">
            <w:pPr>
              <w:rPr>
                <w:color w:val="FF0000"/>
                <w:sz w:val="24"/>
              </w:rPr>
            </w:pPr>
          </w:p>
          <w:p w:rsidR="002E65A9" w:rsidRDefault="002E65A9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правое</w:t>
            </w:r>
          </w:p>
        </w:tc>
      </w:tr>
    </w:tbl>
    <w:p w:rsidR="002E65A9" w:rsidRDefault="002E65A9">
      <w:pPr>
        <w:ind w:left="426" w:firstLine="397"/>
        <w:rPr>
          <w:sz w:val="24"/>
        </w:rPr>
      </w:pPr>
    </w:p>
    <w:p w:rsidR="002E65A9" w:rsidRDefault="002E65A9">
      <w:pPr>
        <w:ind w:left="7200"/>
        <w:jc w:val="center"/>
        <w:rPr>
          <w:sz w:val="28"/>
        </w:rPr>
      </w:pPr>
    </w:p>
    <w:p w:rsidR="002E65A9" w:rsidRDefault="002E65A9">
      <w:pPr>
        <w:ind w:left="7200"/>
        <w:jc w:val="center"/>
        <w:rPr>
          <w:sz w:val="28"/>
        </w:rPr>
      </w:pPr>
      <w:r>
        <w:rPr>
          <w:sz w:val="28"/>
        </w:rPr>
        <w:t>Таблица 1</w:t>
      </w:r>
      <w:r>
        <w:rPr>
          <w:rFonts w:ascii="MT Symbol" w:hAnsi="MT Symbol"/>
          <w:sz w:val="28"/>
        </w:rPr>
        <w:t></w:t>
      </w:r>
      <w:r>
        <w:rPr>
          <w:sz w:val="28"/>
        </w:rPr>
        <w:t>3.</w:t>
      </w:r>
    </w:p>
    <w:p w:rsidR="002E65A9" w:rsidRDefault="002E65A9">
      <w:pPr>
        <w:pStyle w:val="5"/>
      </w:pPr>
      <w:r>
        <w:t>Трансмиссия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693"/>
      </w:tblGrid>
      <w:tr w:rsidR="002E65A9">
        <w:tc>
          <w:tcPr>
            <w:tcW w:w="6733" w:type="dxa"/>
          </w:tcPr>
          <w:p w:rsidR="002E65A9" w:rsidRDefault="002E65A9">
            <w:pPr>
              <w:rPr>
                <w:sz w:val="24"/>
              </w:rPr>
            </w:pPr>
            <w:r>
              <w:rPr>
                <w:sz w:val="24"/>
              </w:rPr>
              <w:t xml:space="preserve">Сцепление </w:t>
            </w:r>
          </w:p>
        </w:tc>
        <w:tc>
          <w:tcPr>
            <w:tcW w:w="2693" w:type="dxa"/>
          </w:tcPr>
          <w:p w:rsidR="002E65A9" w:rsidRDefault="002E65A9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Однодисковое, сухое, с гидравлическим приводом выключения </w:t>
            </w:r>
          </w:p>
        </w:tc>
      </w:tr>
      <w:tr w:rsidR="002E65A9">
        <w:tc>
          <w:tcPr>
            <w:tcW w:w="6733" w:type="dxa"/>
          </w:tcPr>
          <w:p w:rsidR="002E65A9" w:rsidRDefault="002E65A9">
            <w:pPr>
              <w:rPr>
                <w:sz w:val="24"/>
              </w:rPr>
            </w:pPr>
            <w:r>
              <w:rPr>
                <w:sz w:val="24"/>
              </w:rPr>
              <w:t>Коробка передач</w:t>
            </w:r>
          </w:p>
        </w:tc>
        <w:tc>
          <w:tcPr>
            <w:tcW w:w="2693" w:type="dxa"/>
          </w:tcPr>
          <w:p w:rsidR="002E65A9" w:rsidRDefault="002E65A9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Механическая, четырёхступенчатая, с синхронизаторами на всех передачах переднего хода</w:t>
            </w:r>
          </w:p>
        </w:tc>
      </w:tr>
      <w:tr w:rsidR="002E65A9">
        <w:tc>
          <w:tcPr>
            <w:tcW w:w="6733" w:type="dxa"/>
          </w:tcPr>
          <w:p w:rsidR="002E65A9" w:rsidRDefault="002E65A9">
            <w:pPr>
              <w:rPr>
                <w:sz w:val="24"/>
              </w:rPr>
            </w:pPr>
            <w:r>
              <w:rPr>
                <w:sz w:val="24"/>
              </w:rPr>
              <w:t>Передаточное число коробки передач:</w:t>
            </w:r>
          </w:p>
          <w:p w:rsidR="002E65A9" w:rsidRDefault="002E65A9">
            <w:pPr>
              <w:ind w:left="1134"/>
              <w:rPr>
                <w:sz w:val="24"/>
              </w:rPr>
            </w:pPr>
            <w:r>
              <w:rPr>
                <w:sz w:val="24"/>
              </w:rPr>
              <w:t>1 передача</w:t>
            </w:r>
          </w:p>
          <w:p w:rsidR="002E65A9" w:rsidRDefault="002E65A9">
            <w:pPr>
              <w:ind w:left="1134"/>
              <w:rPr>
                <w:sz w:val="24"/>
              </w:rPr>
            </w:pPr>
            <w:r>
              <w:rPr>
                <w:sz w:val="24"/>
              </w:rPr>
              <w:t>2 передача</w:t>
            </w:r>
          </w:p>
          <w:p w:rsidR="002E65A9" w:rsidRDefault="002E65A9">
            <w:pPr>
              <w:ind w:left="1134"/>
              <w:rPr>
                <w:sz w:val="24"/>
              </w:rPr>
            </w:pPr>
            <w:r>
              <w:rPr>
                <w:sz w:val="24"/>
              </w:rPr>
              <w:t>3 передача</w:t>
            </w:r>
          </w:p>
          <w:p w:rsidR="002E65A9" w:rsidRDefault="002E65A9">
            <w:pPr>
              <w:ind w:left="1134"/>
              <w:rPr>
                <w:sz w:val="24"/>
              </w:rPr>
            </w:pPr>
            <w:r>
              <w:rPr>
                <w:sz w:val="24"/>
              </w:rPr>
              <w:t>4 передача</w:t>
            </w:r>
          </w:p>
          <w:p w:rsidR="002E65A9" w:rsidRDefault="002E65A9">
            <w:pPr>
              <w:ind w:left="1134"/>
              <w:rPr>
                <w:sz w:val="24"/>
              </w:rPr>
            </w:pPr>
            <w:r>
              <w:rPr>
                <w:sz w:val="24"/>
              </w:rPr>
              <w:t>задний ход</w:t>
            </w:r>
          </w:p>
        </w:tc>
        <w:tc>
          <w:tcPr>
            <w:tcW w:w="2693" w:type="dxa"/>
          </w:tcPr>
          <w:p w:rsidR="002E65A9" w:rsidRDefault="002E65A9">
            <w:pPr>
              <w:jc w:val="center"/>
              <w:rPr>
                <w:color w:val="FF0000"/>
                <w:sz w:val="24"/>
              </w:rPr>
            </w:pPr>
          </w:p>
          <w:p w:rsidR="002E65A9" w:rsidRDefault="002E65A9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3,5</w:t>
            </w:r>
          </w:p>
          <w:p w:rsidR="002E65A9" w:rsidRDefault="002E65A9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2,26</w:t>
            </w:r>
          </w:p>
          <w:p w:rsidR="002E65A9" w:rsidRDefault="002E65A9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1,45</w:t>
            </w:r>
          </w:p>
          <w:p w:rsidR="002E65A9" w:rsidRDefault="002E65A9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1,0</w:t>
            </w:r>
          </w:p>
          <w:p w:rsidR="002E65A9" w:rsidRDefault="002E65A9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3,54</w:t>
            </w:r>
          </w:p>
        </w:tc>
      </w:tr>
      <w:tr w:rsidR="002E65A9">
        <w:tc>
          <w:tcPr>
            <w:tcW w:w="6733" w:type="dxa"/>
          </w:tcPr>
          <w:p w:rsidR="002E65A9" w:rsidRDefault="002E65A9">
            <w:pPr>
              <w:rPr>
                <w:sz w:val="24"/>
              </w:rPr>
            </w:pPr>
            <w:r>
              <w:rPr>
                <w:sz w:val="24"/>
              </w:rPr>
              <w:t>Задний мост</w:t>
            </w:r>
          </w:p>
        </w:tc>
        <w:tc>
          <w:tcPr>
            <w:tcW w:w="2693" w:type="dxa"/>
          </w:tcPr>
          <w:p w:rsidR="002E65A9" w:rsidRDefault="002E65A9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С разъёмным или не разъёмным картером</w:t>
            </w:r>
          </w:p>
        </w:tc>
      </w:tr>
      <w:tr w:rsidR="002E65A9">
        <w:tc>
          <w:tcPr>
            <w:tcW w:w="6733" w:type="dxa"/>
          </w:tcPr>
          <w:p w:rsidR="002E65A9" w:rsidRDefault="002E65A9">
            <w:pPr>
              <w:rPr>
                <w:sz w:val="24"/>
              </w:rPr>
            </w:pPr>
            <w:r>
              <w:rPr>
                <w:sz w:val="24"/>
              </w:rPr>
              <w:t>Главная передача</w:t>
            </w:r>
          </w:p>
        </w:tc>
        <w:tc>
          <w:tcPr>
            <w:tcW w:w="2693" w:type="dxa"/>
          </w:tcPr>
          <w:p w:rsidR="002E65A9" w:rsidRDefault="002E65A9">
            <w:pPr>
              <w:ind w:left="-70" w:right="-70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Коническая, гипоидная, передаточное число – 3,9</w:t>
            </w:r>
          </w:p>
        </w:tc>
      </w:tr>
    </w:tbl>
    <w:p w:rsidR="002E65A9" w:rsidRDefault="002E65A9">
      <w:pPr>
        <w:ind w:left="426" w:firstLine="397"/>
        <w:rPr>
          <w:sz w:val="24"/>
        </w:rPr>
      </w:pPr>
    </w:p>
    <w:p w:rsidR="002E65A9" w:rsidRDefault="002E65A9">
      <w:pPr>
        <w:ind w:left="7200"/>
        <w:jc w:val="center"/>
        <w:rPr>
          <w:sz w:val="28"/>
        </w:rPr>
      </w:pPr>
      <w:r>
        <w:rPr>
          <w:sz w:val="28"/>
        </w:rPr>
        <w:t>Таблица 1</w:t>
      </w:r>
      <w:r>
        <w:rPr>
          <w:rFonts w:ascii="MT Symbol" w:hAnsi="MT Symbol"/>
          <w:sz w:val="28"/>
        </w:rPr>
        <w:t></w:t>
      </w:r>
      <w:r>
        <w:rPr>
          <w:sz w:val="28"/>
        </w:rPr>
        <w:t>4.</w:t>
      </w:r>
    </w:p>
    <w:p w:rsidR="002E65A9" w:rsidRDefault="002E65A9">
      <w:pPr>
        <w:pStyle w:val="5"/>
      </w:pPr>
      <w:r>
        <w:t>Ходовая часть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693"/>
      </w:tblGrid>
      <w:tr w:rsidR="002E65A9">
        <w:tc>
          <w:tcPr>
            <w:tcW w:w="6733" w:type="dxa"/>
          </w:tcPr>
          <w:p w:rsidR="002E65A9" w:rsidRDefault="002E65A9">
            <w:pPr>
              <w:rPr>
                <w:sz w:val="24"/>
              </w:rPr>
            </w:pPr>
            <w:r>
              <w:rPr>
                <w:sz w:val="24"/>
              </w:rPr>
              <w:t>Передняя подвеска</w:t>
            </w:r>
          </w:p>
        </w:tc>
        <w:tc>
          <w:tcPr>
            <w:tcW w:w="2693" w:type="dxa"/>
          </w:tcPr>
          <w:p w:rsidR="002E65A9" w:rsidRDefault="002E65A9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Независимая, на рычагах с цилиндрическими пружинами</w:t>
            </w:r>
          </w:p>
        </w:tc>
      </w:tr>
      <w:tr w:rsidR="002E65A9">
        <w:tc>
          <w:tcPr>
            <w:tcW w:w="6733" w:type="dxa"/>
          </w:tcPr>
          <w:p w:rsidR="002E65A9" w:rsidRDefault="002E65A9">
            <w:pPr>
              <w:rPr>
                <w:sz w:val="24"/>
              </w:rPr>
            </w:pPr>
            <w:r>
              <w:rPr>
                <w:sz w:val="24"/>
              </w:rPr>
              <w:t>Задняя подвеска</w:t>
            </w:r>
          </w:p>
        </w:tc>
        <w:tc>
          <w:tcPr>
            <w:tcW w:w="2693" w:type="dxa"/>
          </w:tcPr>
          <w:p w:rsidR="002E65A9" w:rsidRDefault="002E65A9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На продольных полуэллиптических рессорах</w:t>
            </w:r>
          </w:p>
        </w:tc>
      </w:tr>
    </w:tbl>
    <w:p w:rsidR="002E65A9" w:rsidRDefault="002E65A9">
      <w:pPr>
        <w:ind w:left="426" w:firstLine="397"/>
        <w:jc w:val="right"/>
        <w:rPr>
          <w:b/>
          <w:sz w:val="24"/>
        </w:rPr>
      </w:pPr>
      <w:r>
        <w:rPr>
          <w:sz w:val="24"/>
        </w:rPr>
        <w:t>Продолжение табл. 1.4.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693"/>
      </w:tblGrid>
      <w:tr w:rsidR="002E65A9">
        <w:tc>
          <w:tcPr>
            <w:tcW w:w="6733" w:type="dxa"/>
          </w:tcPr>
          <w:p w:rsidR="002E65A9" w:rsidRDefault="002E65A9">
            <w:pPr>
              <w:rPr>
                <w:sz w:val="24"/>
              </w:rPr>
            </w:pPr>
            <w:r>
              <w:rPr>
                <w:sz w:val="24"/>
              </w:rPr>
              <w:t xml:space="preserve">Амортизаторы </w:t>
            </w:r>
          </w:p>
        </w:tc>
        <w:tc>
          <w:tcPr>
            <w:tcW w:w="2693" w:type="dxa"/>
          </w:tcPr>
          <w:p w:rsidR="002E65A9" w:rsidRDefault="002E65A9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Гидравлические, телескопические, двухстороннего действия</w:t>
            </w:r>
          </w:p>
        </w:tc>
      </w:tr>
      <w:tr w:rsidR="002E65A9">
        <w:tc>
          <w:tcPr>
            <w:tcW w:w="6733" w:type="dxa"/>
          </w:tcPr>
          <w:p w:rsidR="002E65A9" w:rsidRDefault="002E65A9">
            <w:pPr>
              <w:rPr>
                <w:sz w:val="24"/>
              </w:rPr>
            </w:pPr>
            <w:r>
              <w:rPr>
                <w:sz w:val="24"/>
              </w:rPr>
              <w:t xml:space="preserve">Колёса </w:t>
            </w:r>
          </w:p>
        </w:tc>
        <w:tc>
          <w:tcPr>
            <w:tcW w:w="2693" w:type="dxa"/>
          </w:tcPr>
          <w:p w:rsidR="002E65A9" w:rsidRDefault="002E65A9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Штампованные, дисковые</w:t>
            </w:r>
          </w:p>
        </w:tc>
      </w:tr>
      <w:tr w:rsidR="002E65A9">
        <w:tc>
          <w:tcPr>
            <w:tcW w:w="6733" w:type="dxa"/>
          </w:tcPr>
          <w:p w:rsidR="002E65A9" w:rsidRDefault="002E65A9">
            <w:pPr>
              <w:rPr>
                <w:sz w:val="24"/>
              </w:rPr>
            </w:pPr>
            <w:r>
              <w:rPr>
                <w:sz w:val="24"/>
              </w:rPr>
              <w:t xml:space="preserve">Шины </w:t>
            </w:r>
          </w:p>
        </w:tc>
        <w:tc>
          <w:tcPr>
            <w:tcW w:w="2693" w:type="dxa"/>
          </w:tcPr>
          <w:p w:rsidR="002E65A9" w:rsidRDefault="002E65A9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Радиальные, бескамерные, размер 205/70/</w:t>
            </w:r>
            <w:r>
              <w:rPr>
                <w:color w:val="FF0000"/>
                <w:sz w:val="24"/>
                <w:lang w:val="en-US"/>
              </w:rPr>
              <w:t>R</w:t>
            </w:r>
            <w:r>
              <w:rPr>
                <w:color w:val="FF0000"/>
                <w:sz w:val="24"/>
              </w:rPr>
              <w:t xml:space="preserve"> 14 93 </w:t>
            </w:r>
            <w:r>
              <w:rPr>
                <w:color w:val="FF0000"/>
                <w:sz w:val="24"/>
                <w:lang w:val="en-US"/>
              </w:rPr>
              <w:t>S</w:t>
            </w:r>
          </w:p>
        </w:tc>
      </w:tr>
    </w:tbl>
    <w:p w:rsidR="002E65A9" w:rsidRDefault="002E65A9">
      <w:pPr>
        <w:rPr>
          <w:b/>
          <w:sz w:val="24"/>
        </w:rPr>
      </w:pPr>
    </w:p>
    <w:p w:rsidR="002E65A9" w:rsidRDefault="002E65A9">
      <w:pPr>
        <w:ind w:left="7200"/>
        <w:jc w:val="center"/>
        <w:rPr>
          <w:sz w:val="28"/>
        </w:rPr>
      </w:pPr>
      <w:r>
        <w:rPr>
          <w:sz w:val="28"/>
        </w:rPr>
        <w:t>Таблица 1</w:t>
      </w:r>
      <w:r>
        <w:rPr>
          <w:rFonts w:ascii="MT Symbol" w:hAnsi="MT Symbol"/>
          <w:sz w:val="28"/>
        </w:rPr>
        <w:t></w:t>
      </w:r>
      <w:r>
        <w:rPr>
          <w:sz w:val="28"/>
        </w:rPr>
        <w:t>5.</w:t>
      </w:r>
    </w:p>
    <w:p w:rsidR="002E65A9" w:rsidRDefault="002E65A9">
      <w:pPr>
        <w:pStyle w:val="5"/>
      </w:pPr>
      <w:r>
        <w:t>Рулевое управление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693"/>
      </w:tblGrid>
      <w:tr w:rsidR="002E65A9">
        <w:tc>
          <w:tcPr>
            <w:tcW w:w="6733" w:type="dxa"/>
          </w:tcPr>
          <w:p w:rsidR="002E65A9" w:rsidRDefault="002E65A9">
            <w:pPr>
              <w:rPr>
                <w:sz w:val="24"/>
              </w:rPr>
            </w:pPr>
            <w:r>
              <w:rPr>
                <w:sz w:val="24"/>
              </w:rPr>
              <w:t>Рулевой механизм</w:t>
            </w:r>
          </w:p>
        </w:tc>
        <w:tc>
          <w:tcPr>
            <w:tcW w:w="2693" w:type="dxa"/>
          </w:tcPr>
          <w:p w:rsidR="002E65A9" w:rsidRDefault="002E65A9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Глобоидальные червяк с трёхгребневым роликом. Передаточное число – 19,1</w:t>
            </w:r>
          </w:p>
        </w:tc>
      </w:tr>
      <w:tr w:rsidR="002E65A9">
        <w:tc>
          <w:tcPr>
            <w:tcW w:w="6733" w:type="dxa"/>
          </w:tcPr>
          <w:p w:rsidR="002E65A9" w:rsidRDefault="002E65A9">
            <w:pPr>
              <w:rPr>
                <w:sz w:val="24"/>
              </w:rPr>
            </w:pPr>
            <w:r>
              <w:rPr>
                <w:sz w:val="24"/>
              </w:rPr>
              <w:t>Рулевая колонка</w:t>
            </w:r>
          </w:p>
        </w:tc>
        <w:tc>
          <w:tcPr>
            <w:tcW w:w="2693" w:type="dxa"/>
          </w:tcPr>
          <w:p w:rsidR="002E65A9" w:rsidRDefault="002E65A9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С энергопоглощающим элементом и противоугонным устройством</w:t>
            </w:r>
          </w:p>
        </w:tc>
      </w:tr>
    </w:tbl>
    <w:p w:rsidR="002E65A9" w:rsidRDefault="002E65A9">
      <w:pPr>
        <w:ind w:left="426" w:firstLine="397"/>
        <w:rPr>
          <w:b/>
          <w:sz w:val="24"/>
        </w:rPr>
      </w:pPr>
    </w:p>
    <w:p w:rsidR="002E65A9" w:rsidRDefault="002E65A9">
      <w:pPr>
        <w:ind w:left="7200"/>
        <w:jc w:val="center"/>
        <w:rPr>
          <w:sz w:val="28"/>
        </w:rPr>
      </w:pPr>
      <w:r>
        <w:rPr>
          <w:sz w:val="28"/>
        </w:rPr>
        <w:t>Таблица 1</w:t>
      </w:r>
      <w:r>
        <w:rPr>
          <w:rFonts w:ascii="MT Symbol" w:hAnsi="MT Symbol"/>
          <w:sz w:val="28"/>
        </w:rPr>
        <w:t></w:t>
      </w:r>
      <w:r>
        <w:rPr>
          <w:sz w:val="28"/>
        </w:rPr>
        <w:t>6.</w:t>
      </w:r>
    </w:p>
    <w:p w:rsidR="002E65A9" w:rsidRDefault="002E65A9">
      <w:pPr>
        <w:pStyle w:val="5"/>
      </w:pPr>
      <w:r>
        <w:t>Тормозная система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693"/>
      </w:tblGrid>
      <w:tr w:rsidR="002E65A9">
        <w:tc>
          <w:tcPr>
            <w:tcW w:w="6733" w:type="dxa"/>
          </w:tcPr>
          <w:p w:rsidR="002E65A9" w:rsidRDefault="002E65A9">
            <w:pPr>
              <w:rPr>
                <w:sz w:val="24"/>
              </w:rPr>
            </w:pPr>
            <w:r>
              <w:rPr>
                <w:sz w:val="24"/>
              </w:rPr>
              <w:t>Рабочая тормозная система:</w:t>
            </w:r>
          </w:p>
          <w:p w:rsidR="002E65A9" w:rsidRDefault="002E65A9">
            <w:pPr>
              <w:ind w:left="1134"/>
              <w:rPr>
                <w:sz w:val="24"/>
              </w:rPr>
            </w:pPr>
            <w:r>
              <w:rPr>
                <w:sz w:val="24"/>
              </w:rPr>
              <w:t>Передние и задние тормозные механизмы</w:t>
            </w:r>
          </w:p>
          <w:p w:rsidR="002E65A9" w:rsidRDefault="002E65A9">
            <w:pPr>
              <w:ind w:left="1134"/>
              <w:rPr>
                <w:sz w:val="24"/>
              </w:rPr>
            </w:pPr>
            <w:r>
              <w:rPr>
                <w:sz w:val="24"/>
              </w:rPr>
              <w:t>Привод</w:t>
            </w:r>
          </w:p>
          <w:p w:rsidR="002E65A9" w:rsidRDefault="002E65A9">
            <w:pPr>
              <w:ind w:left="1134"/>
              <w:rPr>
                <w:sz w:val="24"/>
              </w:rPr>
            </w:pPr>
          </w:p>
          <w:p w:rsidR="002E65A9" w:rsidRDefault="002E65A9">
            <w:pPr>
              <w:ind w:left="1134"/>
              <w:rPr>
                <w:sz w:val="24"/>
              </w:rPr>
            </w:pPr>
          </w:p>
          <w:p w:rsidR="002E65A9" w:rsidRDefault="002E65A9">
            <w:pPr>
              <w:ind w:left="1134"/>
              <w:rPr>
                <w:sz w:val="24"/>
              </w:rPr>
            </w:pPr>
          </w:p>
          <w:p w:rsidR="002E65A9" w:rsidRDefault="002E65A9">
            <w:pPr>
              <w:ind w:left="1134"/>
              <w:rPr>
                <w:sz w:val="24"/>
              </w:rPr>
            </w:pPr>
          </w:p>
          <w:p w:rsidR="002E65A9" w:rsidRDefault="002E65A9">
            <w:pPr>
              <w:ind w:left="1134"/>
              <w:rPr>
                <w:sz w:val="24"/>
              </w:rPr>
            </w:pPr>
          </w:p>
          <w:p w:rsidR="002E65A9" w:rsidRDefault="002E65A9">
            <w:pPr>
              <w:ind w:left="1134"/>
              <w:rPr>
                <w:sz w:val="24"/>
              </w:rPr>
            </w:pPr>
          </w:p>
          <w:p w:rsidR="002E65A9" w:rsidRDefault="002E65A9">
            <w:pPr>
              <w:ind w:left="1134"/>
              <w:rPr>
                <w:sz w:val="24"/>
              </w:rPr>
            </w:pPr>
          </w:p>
          <w:p w:rsidR="002E65A9" w:rsidRDefault="002E65A9">
            <w:pPr>
              <w:ind w:left="1134"/>
              <w:rPr>
                <w:sz w:val="24"/>
              </w:rPr>
            </w:pPr>
          </w:p>
          <w:p w:rsidR="002E65A9" w:rsidRDefault="002E65A9">
            <w:pPr>
              <w:ind w:left="1134"/>
              <w:rPr>
                <w:sz w:val="24"/>
              </w:rPr>
            </w:pPr>
          </w:p>
          <w:p w:rsidR="002E65A9" w:rsidRDefault="002E65A9">
            <w:pPr>
              <w:ind w:left="1134"/>
              <w:rPr>
                <w:sz w:val="24"/>
              </w:rPr>
            </w:pPr>
            <w:r>
              <w:rPr>
                <w:sz w:val="24"/>
              </w:rPr>
              <w:t xml:space="preserve">Усилитель  </w:t>
            </w:r>
          </w:p>
        </w:tc>
        <w:tc>
          <w:tcPr>
            <w:tcW w:w="2693" w:type="dxa"/>
          </w:tcPr>
          <w:p w:rsidR="002E65A9" w:rsidRDefault="002E65A9">
            <w:pPr>
              <w:jc w:val="center"/>
              <w:rPr>
                <w:color w:val="FF0000"/>
                <w:sz w:val="24"/>
              </w:rPr>
            </w:pPr>
          </w:p>
          <w:p w:rsidR="002E65A9" w:rsidRDefault="002E65A9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Барабанные</w:t>
            </w:r>
          </w:p>
          <w:p w:rsidR="002E65A9" w:rsidRDefault="002E65A9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Гидравлический, двухконтурный, с главным цилиндром типа «тандем», сигнальным устройством выхода из строя одного из контуров и регулятором давления в системе задних тормозов</w:t>
            </w:r>
          </w:p>
          <w:p w:rsidR="002E65A9" w:rsidRDefault="002E65A9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Вакуумный, действует на главный цилиндр</w:t>
            </w:r>
          </w:p>
        </w:tc>
      </w:tr>
      <w:tr w:rsidR="002E65A9">
        <w:tc>
          <w:tcPr>
            <w:tcW w:w="6733" w:type="dxa"/>
          </w:tcPr>
          <w:p w:rsidR="002E65A9" w:rsidRDefault="002E65A9">
            <w:pPr>
              <w:rPr>
                <w:sz w:val="24"/>
              </w:rPr>
            </w:pPr>
            <w:r>
              <w:rPr>
                <w:sz w:val="24"/>
              </w:rPr>
              <w:t>Стояночная тормозная система</w:t>
            </w:r>
          </w:p>
        </w:tc>
        <w:tc>
          <w:tcPr>
            <w:tcW w:w="2693" w:type="dxa"/>
          </w:tcPr>
          <w:p w:rsidR="002E65A9" w:rsidRDefault="002E65A9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Привод механический. Действует на колодки задних тормозов рабочей системы. Рычаг на тоннеле пола между передними сиденьями</w:t>
            </w:r>
          </w:p>
        </w:tc>
      </w:tr>
    </w:tbl>
    <w:p w:rsidR="002E65A9" w:rsidRDefault="002E65A9">
      <w:pPr>
        <w:ind w:left="426" w:firstLine="397"/>
        <w:rPr>
          <w:b/>
          <w:sz w:val="24"/>
        </w:rPr>
      </w:pPr>
    </w:p>
    <w:p w:rsidR="002E65A9" w:rsidRDefault="002E65A9">
      <w:pPr>
        <w:ind w:left="7200"/>
        <w:jc w:val="center"/>
        <w:rPr>
          <w:sz w:val="28"/>
        </w:rPr>
      </w:pPr>
      <w:r>
        <w:rPr>
          <w:sz w:val="28"/>
        </w:rPr>
        <w:t>Таблица 1</w:t>
      </w:r>
      <w:r>
        <w:rPr>
          <w:rFonts w:ascii="MT Symbol" w:hAnsi="MT Symbol"/>
          <w:sz w:val="28"/>
        </w:rPr>
        <w:t></w:t>
      </w:r>
      <w:r>
        <w:rPr>
          <w:sz w:val="28"/>
        </w:rPr>
        <w:t>7.</w:t>
      </w:r>
    </w:p>
    <w:p w:rsidR="002E65A9" w:rsidRDefault="002E65A9">
      <w:pPr>
        <w:pStyle w:val="5"/>
      </w:pPr>
      <w:r>
        <w:t>Электрооборудование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693"/>
      </w:tblGrid>
      <w:tr w:rsidR="002E65A9">
        <w:tc>
          <w:tcPr>
            <w:tcW w:w="6733" w:type="dxa"/>
          </w:tcPr>
          <w:p w:rsidR="002E65A9" w:rsidRDefault="002E65A9">
            <w:pPr>
              <w:rPr>
                <w:sz w:val="24"/>
              </w:rPr>
            </w:pPr>
            <w:r>
              <w:rPr>
                <w:sz w:val="24"/>
              </w:rPr>
              <w:t>Напряженность в сети, В</w:t>
            </w:r>
          </w:p>
        </w:tc>
        <w:tc>
          <w:tcPr>
            <w:tcW w:w="2693" w:type="dxa"/>
          </w:tcPr>
          <w:p w:rsidR="002E65A9" w:rsidRDefault="002E65A9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12 (отрицательные выводы источников питания соединены с корпусом автомобиля)</w:t>
            </w:r>
          </w:p>
        </w:tc>
      </w:tr>
    </w:tbl>
    <w:p w:rsidR="002E65A9" w:rsidRDefault="002E65A9">
      <w:pPr>
        <w:ind w:left="426" w:firstLine="397"/>
        <w:jc w:val="right"/>
        <w:rPr>
          <w:sz w:val="24"/>
        </w:rPr>
      </w:pPr>
      <w:r>
        <w:rPr>
          <w:sz w:val="24"/>
        </w:rPr>
        <w:t>Продолжение табл. 1.4.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693"/>
      </w:tblGrid>
      <w:tr w:rsidR="002E65A9">
        <w:tc>
          <w:tcPr>
            <w:tcW w:w="6733" w:type="dxa"/>
          </w:tcPr>
          <w:p w:rsidR="002E65A9" w:rsidRDefault="002E65A9">
            <w:pPr>
              <w:rPr>
                <w:sz w:val="24"/>
              </w:rPr>
            </w:pPr>
            <w:r>
              <w:rPr>
                <w:sz w:val="24"/>
              </w:rPr>
              <w:t>Аккумуляторная батарея</w:t>
            </w:r>
          </w:p>
        </w:tc>
        <w:tc>
          <w:tcPr>
            <w:tcW w:w="2693" w:type="dxa"/>
          </w:tcPr>
          <w:p w:rsidR="002E65A9" w:rsidRDefault="002E65A9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6СТ-66-А3 или 6СТ-60ЭМ</w:t>
            </w:r>
          </w:p>
        </w:tc>
      </w:tr>
      <w:tr w:rsidR="002E65A9">
        <w:tc>
          <w:tcPr>
            <w:tcW w:w="6733" w:type="dxa"/>
          </w:tcPr>
          <w:p w:rsidR="002E65A9" w:rsidRDefault="002E65A9">
            <w:pPr>
              <w:rPr>
                <w:sz w:val="24"/>
              </w:rPr>
            </w:pPr>
            <w:r>
              <w:rPr>
                <w:sz w:val="24"/>
              </w:rPr>
              <w:t xml:space="preserve">Генератор </w:t>
            </w:r>
          </w:p>
        </w:tc>
        <w:tc>
          <w:tcPr>
            <w:tcW w:w="2693" w:type="dxa"/>
          </w:tcPr>
          <w:p w:rsidR="002E65A9" w:rsidRDefault="002E65A9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16.3701 переменного тока со встроенным выпрямителем</w:t>
            </w:r>
          </w:p>
        </w:tc>
      </w:tr>
      <w:tr w:rsidR="002E65A9">
        <w:tc>
          <w:tcPr>
            <w:tcW w:w="6733" w:type="dxa"/>
          </w:tcPr>
          <w:p w:rsidR="002E65A9" w:rsidRDefault="002E65A9">
            <w:pPr>
              <w:rPr>
                <w:sz w:val="24"/>
              </w:rPr>
            </w:pPr>
            <w:r>
              <w:rPr>
                <w:sz w:val="24"/>
              </w:rPr>
              <w:t>Регулятор напряжения</w:t>
            </w:r>
          </w:p>
        </w:tc>
        <w:tc>
          <w:tcPr>
            <w:tcW w:w="2693" w:type="dxa"/>
          </w:tcPr>
          <w:p w:rsidR="002E65A9" w:rsidRDefault="002E65A9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13.3702-01, бесконтактный</w:t>
            </w:r>
          </w:p>
        </w:tc>
      </w:tr>
      <w:tr w:rsidR="002E65A9">
        <w:tc>
          <w:tcPr>
            <w:tcW w:w="6733" w:type="dxa"/>
          </w:tcPr>
          <w:p w:rsidR="002E65A9" w:rsidRDefault="002E65A9">
            <w:pPr>
              <w:rPr>
                <w:sz w:val="24"/>
              </w:rPr>
            </w:pPr>
            <w:r>
              <w:rPr>
                <w:sz w:val="24"/>
              </w:rPr>
              <w:t xml:space="preserve">Стартер </w:t>
            </w:r>
          </w:p>
        </w:tc>
        <w:tc>
          <w:tcPr>
            <w:tcW w:w="2693" w:type="dxa"/>
          </w:tcPr>
          <w:p w:rsidR="002E65A9" w:rsidRDefault="002E65A9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СТ230-Б4</w:t>
            </w:r>
          </w:p>
        </w:tc>
      </w:tr>
      <w:tr w:rsidR="002E65A9">
        <w:tc>
          <w:tcPr>
            <w:tcW w:w="6733" w:type="dxa"/>
          </w:tcPr>
          <w:p w:rsidR="002E65A9" w:rsidRDefault="002E65A9">
            <w:pPr>
              <w:rPr>
                <w:sz w:val="24"/>
              </w:rPr>
            </w:pPr>
            <w:r>
              <w:rPr>
                <w:sz w:val="24"/>
              </w:rPr>
              <w:t>Звуковые сигналы</w:t>
            </w:r>
          </w:p>
        </w:tc>
        <w:tc>
          <w:tcPr>
            <w:tcW w:w="2693" w:type="dxa"/>
          </w:tcPr>
          <w:p w:rsidR="002E65A9" w:rsidRDefault="002E65A9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С302Г и С303Г</w:t>
            </w:r>
          </w:p>
        </w:tc>
      </w:tr>
    </w:tbl>
    <w:p w:rsidR="002E65A9" w:rsidRDefault="002E65A9">
      <w:pPr>
        <w:ind w:left="426" w:firstLine="397"/>
        <w:rPr>
          <w:sz w:val="24"/>
        </w:rPr>
      </w:pPr>
    </w:p>
    <w:p w:rsidR="002E65A9" w:rsidRDefault="002E65A9">
      <w:pPr>
        <w:ind w:left="426" w:firstLine="397"/>
        <w:jc w:val="right"/>
        <w:rPr>
          <w:sz w:val="28"/>
        </w:rPr>
      </w:pPr>
      <w:r>
        <w:rPr>
          <w:sz w:val="28"/>
        </w:rPr>
        <w:t>Таблица 1</w:t>
      </w:r>
      <w:r>
        <w:rPr>
          <w:rFonts w:ascii="MT Symbol" w:hAnsi="MT Symbol"/>
          <w:sz w:val="28"/>
        </w:rPr>
        <w:t></w:t>
      </w:r>
      <w:r>
        <w:rPr>
          <w:sz w:val="28"/>
        </w:rPr>
        <w:t>8.</w:t>
      </w:r>
    </w:p>
    <w:p w:rsidR="002E65A9" w:rsidRDefault="002E65A9">
      <w:pPr>
        <w:ind w:left="426" w:firstLine="397"/>
        <w:jc w:val="center"/>
        <w:rPr>
          <w:sz w:val="28"/>
        </w:rPr>
      </w:pPr>
      <w:r>
        <w:rPr>
          <w:sz w:val="28"/>
        </w:rPr>
        <w:t>Заправочные емкости, л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3119"/>
      </w:tblGrid>
      <w:tr w:rsidR="002E65A9">
        <w:tc>
          <w:tcPr>
            <w:tcW w:w="6449" w:type="dxa"/>
          </w:tcPr>
          <w:p w:rsidR="002E65A9" w:rsidRDefault="002E65A9">
            <w:pPr>
              <w:ind w:firstLine="284"/>
              <w:rPr>
                <w:sz w:val="24"/>
              </w:rPr>
            </w:pPr>
            <w:r>
              <w:rPr>
                <w:sz w:val="24"/>
              </w:rPr>
              <w:t>Топливный бак</w:t>
            </w:r>
          </w:p>
        </w:tc>
        <w:tc>
          <w:tcPr>
            <w:tcW w:w="3119" w:type="dxa"/>
          </w:tcPr>
          <w:p w:rsidR="002E65A9" w:rsidRDefault="002E65A9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55</w:t>
            </w:r>
          </w:p>
        </w:tc>
      </w:tr>
      <w:tr w:rsidR="002E65A9">
        <w:tc>
          <w:tcPr>
            <w:tcW w:w="6449" w:type="dxa"/>
          </w:tcPr>
          <w:p w:rsidR="002E65A9" w:rsidRDefault="002E65A9">
            <w:pPr>
              <w:ind w:firstLine="284"/>
              <w:rPr>
                <w:sz w:val="24"/>
              </w:rPr>
            </w:pPr>
            <w:r>
              <w:rPr>
                <w:sz w:val="24"/>
              </w:rPr>
              <w:t>Система смазки двигателя:</w:t>
            </w:r>
          </w:p>
          <w:p w:rsidR="002E65A9" w:rsidRDefault="002E65A9">
            <w:pPr>
              <w:ind w:left="851" w:firstLine="284"/>
              <w:rPr>
                <w:sz w:val="24"/>
              </w:rPr>
            </w:pPr>
            <w:r>
              <w:rPr>
                <w:sz w:val="24"/>
              </w:rPr>
              <w:t>Со стальным штампованным картером</w:t>
            </w:r>
          </w:p>
          <w:p w:rsidR="002E65A9" w:rsidRDefault="002E65A9">
            <w:pPr>
              <w:ind w:left="851" w:firstLine="284"/>
              <w:rPr>
                <w:sz w:val="24"/>
              </w:rPr>
            </w:pPr>
            <w:r>
              <w:rPr>
                <w:sz w:val="24"/>
              </w:rPr>
              <w:t xml:space="preserve">С литым алюминиевым картером </w:t>
            </w:r>
          </w:p>
        </w:tc>
        <w:tc>
          <w:tcPr>
            <w:tcW w:w="3119" w:type="dxa"/>
          </w:tcPr>
          <w:p w:rsidR="002E65A9" w:rsidRDefault="002E65A9">
            <w:pPr>
              <w:jc w:val="center"/>
              <w:rPr>
                <w:color w:val="FF0000"/>
                <w:sz w:val="24"/>
              </w:rPr>
            </w:pPr>
          </w:p>
          <w:p w:rsidR="002E65A9" w:rsidRDefault="002E65A9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6,0</w:t>
            </w:r>
          </w:p>
          <w:p w:rsidR="002E65A9" w:rsidRDefault="002E65A9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5,0</w:t>
            </w:r>
          </w:p>
        </w:tc>
      </w:tr>
      <w:tr w:rsidR="002E65A9">
        <w:tc>
          <w:tcPr>
            <w:tcW w:w="6449" w:type="dxa"/>
          </w:tcPr>
          <w:p w:rsidR="002E65A9" w:rsidRDefault="002E65A9">
            <w:pPr>
              <w:ind w:firstLine="284"/>
              <w:rPr>
                <w:sz w:val="24"/>
              </w:rPr>
            </w:pPr>
            <w:r>
              <w:rPr>
                <w:sz w:val="24"/>
              </w:rPr>
              <w:t>Система охлаждения двигателя</w:t>
            </w:r>
          </w:p>
        </w:tc>
        <w:tc>
          <w:tcPr>
            <w:tcW w:w="3119" w:type="dxa"/>
          </w:tcPr>
          <w:p w:rsidR="002E65A9" w:rsidRDefault="002E65A9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12</w:t>
            </w:r>
          </w:p>
        </w:tc>
      </w:tr>
      <w:tr w:rsidR="002E65A9">
        <w:tc>
          <w:tcPr>
            <w:tcW w:w="6449" w:type="dxa"/>
          </w:tcPr>
          <w:p w:rsidR="002E65A9" w:rsidRDefault="002E65A9">
            <w:pPr>
              <w:ind w:firstLine="284"/>
              <w:rPr>
                <w:sz w:val="24"/>
              </w:rPr>
            </w:pPr>
            <w:r>
              <w:rPr>
                <w:sz w:val="24"/>
              </w:rPr>
              <w:t>Картер коробки передач</w:t>
            </w:r>
          </w:p>
        </w:tc>
        <w:tc>
          <w:tcPr>
            <w:tcW w:w="3119" w:type="dxa"/>
          </w:tcPr>
          <w:p w:rsidR="002E65A9" w:rsidRDefault="002E65A9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0,95</w:t>
            </w:r>
          </w:p>
        </w:tc>
      </w:tr>
      <w:tr w:rsidR="002E65A9">
        <w:tc>
          <w:tcPr>
            <w:tcW w:w="6449" w:type="dxa"/>
          </w:tcPr>
          <w:p w:rsidR="002E65A9" w:rsidRDefault="002E65A9">
            <w:pPr>
              <w:ind w:firstLine="284"/>
              <w:rPr>
                <w:sz w:val="24"/>
              </w:rPr>
            </w:pPr>
            <w:r>
              <w:rPr>
                <w:sz w:val="24"/>
              </w:rPr>
              <w:t>Картер заднего моста</w:t>
            </w:r>
          </w:p>
        </w:tc>
        <w:tc>
          <w:tcPr>
            <w:tcW w:w="3119" w:type="dxa"/>
          </w:tcPr>
          <w:p w:rsidR="002E65A9" w:rsidRDefault="002E65A9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1,2</w:t>
            </w:r>
          </w:p>
        </w:tc>
      </w:tr>
      <w:tr w:rsidR="002E65A9">
        <w:tc>
          <w:tcPr>
            <w:tcW w:w="6449" w:type="dxa"/>
          </w:tcPr>
          <w:p w:rsidR="002E65A9" w:rsidRDefault="002E65A9">
            <w:pPr>
              <w:ind w:firstLine="284"/>
              <w:rPr>
                <w:sz w:val="24"/>
              </w:rPr>
            </w:pPr>
            <w:r>
              <w:rPr>
                <w:sz w:val="24"/>
              </w:rPr>
              <w:t>Картер рулевого механизма</w:t>
            </w:r>
          </w:p>
        </w:tc>
        <w:tc>
          <w:tcPr>
            <w:tcW w:w="3119" w:type="dxa"/>
          </w:tcPr>
          <w:p w:rsidR="002E65A9" w:rsidRDefault="002E65A9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0,4</w:t>
            </w:r>
          </w:p>
        </w:tc>
      </w:tr>
      <w:tr w:rsidR="002E65A9">
        <w:tc>
          <w:tcPr>
            <w:tcW w:w="6449" w:type="dxa"/>
          </w:tcPr>
          <w:p w:rsidR="002E65A9" w:rsidRDefault="002E65A9">
            <w:pPr>
              <w:ind w:firstLine="284"/>
              <w:rPr>
                <w:sz w:val="24"/>
              </w:rPr>
            </w:pPr>
            <w:r>
              <w:rPr>
                <w:sz w:val="24"/>
              </w:rPr>
              <w:t>Передний амортизатор (каждый)</w:t>
            </w:r>
          </w:p>
        </w:tc>
        <w:tc>
          <w:tcPr>
            <w:tcW w:w="3119" w:type="dxa"/>
          </w:tcPr>
          <w:p w:rsidR="002E65A9" w:rsidRDefault="002E65A9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0,14</w:t>
            </w:r>
          </w:p>
        </w:tc>
      </w:tr>
      <w:tr w:rsidR="002E65A9">
        <w:tc>
          <w:tcPr>
            <w:tcW w:w="6449" w:type="dxa"/>
          </w:tcPr>
          <w:p w:rsidR="002E65A9" w:rsidRDefault="002E65A9">
            <w:pPr>
              <w:ind w:firstLine="284"/>
              <w:rPr>
                <w:sz w:val="24"/>
              </w:rPr>
            </w:pPr>
            <w:r>
              <w:rPr>
                <w:sz w:val="24"/>
              </w:rPr>
              <w:t>Задний амортизатор (каждый)</w:t>
            </w:r>
          </w:p>
        </w:tc>
        <w:tc>
          <w:tcPr>
            <w:tcW w:w="3119" w:type="dxa"/>
          </w:tcPr>
          <w:p w:rsidR="002E65A9" w:rsidRDefault="002E65A9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0,21</w:t>
            </w:r>
          </w:p>
        </w:tc>
      </w:tr>
      <w:tr w:rsidR="002E65A9">
        <w:tc>
          <w:tcPr>
            <w:tcW w:w="6449" w:type="dxa"/>
          </w:tcPr>
          <w:p w:rsidR="002E65A9" w:rsidRDefault="002E65A9">
            <w:pPr>
              <w:ind w:firstLine="284"/>
              <w:rPr>
                <w:sz w:val="24"/>
              </w:rPr>
            </w:pPr>
            <w:r>
              <w:rPr>
                <w:sz w:val="24"/>
              </w:rPr>
              <w:t>Система гидравлического привода тормозов</w:t>
            </w:r>
          </w:p>
        </w:tc>
        <w:tc>
          <w:tcPr>
            <w:tcW w:w="3119" w:type="dxa"/>
          </w:tcPr>
          <w:p w:rsidR="002E65A9" w:rsidRDefault="002E65A9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0,5</w:t>
            </w:r>
          </w:p>
        </w:tc>
      </w:tr>
      <w:tr w:rsidR="002E65A9">
        <w:tc>
          <w:tcPr>
            <w:tcW w:w="6449" w:type="dxa"/>
          </w:tcPr>
          <w:p w:rsidR="002E65A9" w:rsidRDefault="002E65A9">
            <w:pPr>
              <w:ind w:left="426" w:firstLine="284"/>
              <w:rPr>
                <w:sz w:val="24"/>
              </w:rPr>
            </w:pPr>
            <w:r>
              <w:rPr>
                <w:sz w:val="24"/>
              </w:rPr>
              <w:t>Система гидравлического привода выключения сцеплений</w:t>
            </w:r>
          </w:p>
        </w:tc>
        <w:tc>
          <w:tcPr>
            <w:tcW w:w="3119" w:type="dxa"/>
          </w:tcPr>
          <w:p w:rsidR="002E65A9" w:rsidRDefault="002E65A9">
            <w:pPr>
              <w:jc w:val="center"/>
              <w:rPr>
                <w:color w:val="FF0000"/>
                <w:sz w:val="24"/>
              </w:rPr>
            </w:pPr>
          </w:p>
          <w:p w:rsidR="002E65A9" w:rsidRDefault="002E65A9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0,18</w:t>
            </w:r>
          </w:p>
        </w:tc>
      </w:tr>
      <w:tr w:rsidR="002E65A9">
        <w:tc>
          <w:tcPr>
            <w:tcW w:w="6449" w:type="dxa"/>
          </w:tcPr>
          <w:p w:rsidR="002E65A9" w:rsidRDefault="002E65A9">
            <w:pPr>
              <w:ind w:firstLine="284"/>
              <w:rPr>
                <w:sz w:val="24"/>
              </w:rPr>
            </w:pPr>
            <w:r>
              <w:rPr>
                <w:sz w:val="24"/>
              </w:rPr>
              <w:t>Количество смазки в ступицах передних колёс (каждой), г</w:t>
            </w:r>
          </w:p>
        </w:tc>
        <w:tc>
          <w:tcPr>
            <w:tcW w:w="3119" w:type="dxa"/>
          </w:tcPr>
          <w:p w:rsidR="002E65A9" w:rsidRDefault="002E65A9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150</w:t>
            </w:r>
          </w:p>
        </w:tc>
      </w:tr>
      <w:tr w:rsidR="002E65A9">
        <w:tc>
          <w:tcPr>
            <w:tcW w:w="6449" w:type="dxa"/>
          </w:tcPr>
          <w:p w:rsidR="002E65A9" w:rsidRDefault="002E65A9">
            <w:pPr>
              <w:ind w:firstLine="284"/>
              <w:rPr>
                <w:sz w:val="24"/>
              </w:rPr>
            </w:pPr>
            <w:r>
              <w:rPr>
                <w:sz w:val="24"/>
              </w:rPr>
              <w:t>Бачок стеклоомывателя</w:t>
            </w:r>
          </w:p>
        </w:tc>
        <w:tc>
          <w:tcPr>
            <w:tcW w:w="3119" w:type="dxa"/>
          </w:tcPr>
          <w:p w:rsidR="002E65A9" w:rsidRDefault="002E65A9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2,0</w:t>
            </w:r>
          </w:p>
        </w:tc>
      </w:tr>
    </w:tbl>
    <w:p w:rsidR="002E65A9" w:rsidRDefault="002E65A9">
      <w:pPr>
        <w:ind w:firstLine="397"/>
        <w:rPr>
          <w:sz w:val="24"/>
        </w:rPr>
      </w:pPr>
      <w:r>
        <w:rPr>
          <w:sz w:val="24"/>
        </w:rPr>
        <w:tab/>
      </w:r>
    </w:p>
    <w:p w:rsidR="002E65A9" w:rsidRDefault="002E65A9">
      <w:pPr>
        <w:ind w:left="426" w:firstLine="397"/>
        <w:jc w:val="right"/>
        <w:rPr>
          <w:sz w:val="28"/>
        </w:rPr>
      </w:pPr>
      <w:r>
        <w:rPr>
          <w:sz w:val="28"/>
        </w:rPr>
        <w:t>Таблица 1</w:t>
      </w:r>
      <w:r>
        <w:rPr>
          <w:rFonts w:ascii="MT Symbol" w:hAnsi="MT Symbol"/>
          <w:sz w:val="28"/>
        </w:rPr>
        <w:t></w:t>
      </w:r>
      <w:r>
        <w:rPr>
          <w:sz w:val="28"/>
        </w:rPr>
        <w:t>9.</w:t>
      </w:r>
    </w:p>
    <w:p w:rsidR="002E65A9" w:rsidRDefault="002E65A9">
      <w:pPr>
        <w:ind w:left="426" w:firstLine="397"/>
        <w:jc w:val="center"/>
        <w:rPr>
          <w:sz w:val="28"/>
        </w:rPr>
      </w:pPr>
      <w:r>
        <w:rPr>
          <w:sz w:val="28"/>
        </w:rPr>
        <w:t>Общие данные для регулировок и контроля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8"/>
        <w:gridCol w:w="1781"/>
      </w:tblGrid>
      <w:tr w:rsidR="002E65A9">
        <w:tc>
          <w:tcPr>
            <w:tcW w:w="7928" w:type="dxa"/>
          </w:tcPr>
          <w:p w:rsidR="002E65A9" w:rsidRDefault="002E65A9">
            <w:pPr>
              <w:ind w:left="426"/>
              <w:rPr>
                <w:sz w:val="24"/>
              </w:rPr>
            </w:pPr>
            <w:r>
              <w:rPr>
                <w:sz w:val="24"/>
              </w:rPr>
              <w:t>Зазор между коромыслами и выпускными 1 и 4 цилиндров на холодом двигателе при 15-20˚С, мм</w:t>
            </w:r>
          </w:p>
        </w:tc>
        <w:tc>
          <w:tcPr>
            <w:tcW w:w="1781" w:type="dxa"/>
          </w:tcPr>
          <w:p w:rsidR="002E65A9" w:rsidRDefault="002E65A9">
            <w:pPr>
              <w:ind w:firstLine="397"/>
              <w:rPr>
                <w:color w:val="FF0000"/>
                <w:sz w:val="24"/>
              </w:rPr>
            </w:pPr>
          </w:p>
          <w:p w:rsidR="002E65A9" w:rsidRDefault="002E65A9">
            <w:pPr>
              <w:ind w:firstLine="39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0,35 - 0,40</w:t>
            </w:r>
          </w:p>
        </w:tc>
      </w:tr>
      <w:tr w:rsidR="002E65A9">
        <w:tc>
          <w:tcPr>
            <w:tcW w:w="7928" w:type="dxa"/>
          </w:tcPr>
          <w:p w:rsidR="002E65A9" w:rsidRDefault="002E65A9">
            <w:pPr>
              <w:ind w:left="426"/>
              <w:rPr>
                <w:sz w:val="24"/>
              </w:rPr>
            </w:pPr>
            <w:r>
              <w:rPr>
                <w:sz w:val="24"/>
              </w:rPr>
              <w:t>Зазор между остальными коромыслами и клапанами, мм</w:t>
            </w:r>
          </w:p>
        </w:tc>
        <w:tc>
          <w:tcPr>
            <w:tcW w:w="1781" w:type="dxa"/>
          </w:tcPr>
          <w:p w:rsidR="002E65A9" w:rsidRDefault="002E65A9">
            <w:pPr>
              <w:ind w:firstLine="39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0,40-0,45</w:t>
            </w:r>
          </w:p>
        </w:tc>
      </w:tr>
      <w:tr w:rsidR="002E65A9">
        <w:tc>
          <w:tcPr>
            <w:tcW w:w="7928" w:type="dxa"/>
          </w:tcPr>
          <w:p w:rsidR="002E65A9" w:rsidRDefault="002E65A9">
            <w:pPr>
              <w:ind w:left="426"/>
              <w:rPr>
                <w:sz w:val="24"/>
              </w:rPr>
            </w:pPr>
            <w:r>
              <w:rPr>
                <w:sz w:val="24"/>
              </w:rPr>
              <w:t>Давление масла (для контроля, не подлежит) при скорости 50км/ч, кПа (кгс/см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1781" w:type="dxa"/>
          </w:tcPr>
          <w:p w:rsidR="002E65A9" w:rsidRDefault="002E65A9">
            <w:pPr>
              <w:ind w:firstLine="39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200-400 </w:t>
            </w:r>
          </w:p>
          <w:p w:rsidR="002E65A9" w:rsidRDefault="002E65A9">
            <w:pPr>
              <w:ind w:firstLine="39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(2-4)</w:t>
            </w:r>
          </w:p>
        </w:tc>
      </w:tr>
      <w:tr w:rsidR="002E65A9">
        <w:tc>
          <w:tcPr>
            <w:tcW w:w="7928" w:type="dxa"/>
          </w:tcPr>
          <w:p w:rsidR="002E65A9" w:rsidRDefault="002E65A9">
            <w:pPr>
              <w:ind w:left="426"/>
              <w:rPr>
                <w:sz w:val="24"/>
              </w:rPr>
            </w:pPr>
            <w:r>
              <w:rPr>
                <w:sz w:val="24"/>
              </w:rPr>
              <w:t xml:space="preserve">Прогиб каждого ремня вентилятора при нажатии с усилием 4даН (4кгс), мм </w:t>
            </w:r>
          </w:p>
        </w:tc>
        <w:tc>
          <w:tcPr>
            <w:tcW w:w="1781" w:type="dxa"/>
          </w:tcPr>
          <w:p w:rsidR="002E65A9" w:rsidRDefault="002E65A9">
            <w:pPr>
              <w:ind w:firstLine="397"/>
              <w:rPr>
                <w:color w:val="FF0000"/>
                <w:sz w:val="24"/>
              </w:rPr>
            </w:pPr>
          </w:p>
          <w:p w:rsidR="002E65A9" w:rsidRDefault="002E65A9">
            <w:pPr>
              <w:ind w:firstLine="39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8-10</w:t>
            </w:r>
          </w:p>
        </w:tc>
      </w:tr>
      <w:tr w:rsidR="002E65A9">
        <w:tc>
          <w:tcPr>
            <w:tcW w:w="7928" w:type="dxa"/>
          </w:tcPr>
          <w:p w:rsidR="002E65A9" w:rsidRDefault="002E65A9">
            <w:pPr>
              <w:ind w:left="426"/>
              <w:rPr>
                <w:sz w:val="24"/>
              </w:rPr>
            </w:pPr>
            <w:r>
              <w:rPr>
                <w:sz w:val="24"/>
              </w:rPr>
              <w:t>на холостом ходу при 1200 об/мин</w:t>
            </w:r>
          </w:p>
        </w:tc>
        <w:tc>
          <w:tcPr>
            <w:tcW w:w="1781" w:type="dxa"/>
          </w:tcPr>
          <w:p w:rsidR="002E65A9" w:rsidRDefault="002E65A9">
            <w:pPr>
              <w:ind w:firstLine="39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2,5</w:t>
            </w:r>
          </w:p>
        </w:tc>
      </w:tr>
      <w:tr w:rsidR="002E65A9">
        <w:tc>
          <w:tcPr>
            <w:tcW w:w="7928" w:type="dxa"/>
          </w:tcPr>
          <w:p w:rsidR="002E65A9" w:rsidRDefault="002E65A9">
            <w:pPr>
              <w:ind w:left="426"/>
              <w:rPr>
                <w:sz w:val="24"/>
              </w:rPr>
            </w:pPr>
            <w:r>
              <w:rPr>
                <w:sz w:val="24"/>
              </w:rPr>
              <w:t>Зазор между электродами свечей, мм</w:t>
            </w:r>
          </w:p>
        </w:tc>
        <w:tc>
          <w:tcPr>
            <w:tcW w:w="1781" w:type="dxa"/>
          </w:tcPr>
          <w:p w:rsidR="002E65A9" w:rsidRDefault="002E65A9">
            <w:pPr>
              <w:ind w:firstLine="39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0,8-0,95</w:t>
            </w:r>
          </w:p>
        </w:tc>
      </w:tr>
      <w:tr w:rsidR="002E65A9">
        <w:tc>
          <w:tcPr>
            <w:tcW w:w="7928" w:type="dxa"/>
          </w:tcPr>
          <w:p w:rsidR="002E65A9" w:rsidRDefault="002E65A9">
            <w:pPr>
              <w:ind w:left="426"/>
              <w:rPr>
                <w:sz w:val="24"/>
              </w:rPr>
            </w:pPr>
            <w:r>
              <w:rPr>
                <w:sz w:val="24"/>
              </w:rPr>
              <w:t>Регулируемое напряжение в сети, В</w:t>
            </w:r>
          </w:p>
        </w:tc>
        <w:tc>
          <w:tcPr>
            <w:tcW w:w="1781" w:type="dxa"/>
          </w:tcPr>
          <w:p w:rsidR="002E65A9" w:rsidRDefault="002E65A9">
            <w:pPr>
              <w:ind w:firstLine="39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13,-14,7</w:t>
            </w:r>
          </w:p>
        </w:tc>
      </w:tr>
      <w:tr w:rsidR="002E65A9">
        <w:tc>
          <w:tcPr>
            <w:tcW w:w="7928" w:type="dxa"/>
          </w:tcPr>
          <w:p w:rsidR="002E65A9" w:rsidRDefault="002E65A9">
            <w:pPr>
              <w:ind w:left="426"/>
              <w:rPr>
                <w:sz w:val="24"/>
              </w:rPr>
            </w:pPr>
            <w:r>
              <w:rPr>
                <w:sz w:val="24"/>
              </w:rPr>
              <w:t>Нормальная температура жидкости в системе охлаждения двигателя, ˚С</w:t>
            </w:r>
          </w:p>
        </w:tc>
        <w:tc>
          <w:tcPr>
            <w:tcW w:w="1781" w:type="dxa"/>
          </w:tcPr>
          <w:p w:rsidR="002E65A9" w:rsidRDefault="002E65A9">
            <w:pPr>
              <w:ind w:firstLine="397"/>
              <w:rPr>
                <w:color w:val="FF0000"/>
                <w:sz w:val="24"/>
              </w:rPr>
            </w:pPr>
          </w:p>
          <w:p w:rsidR="002E65A9" w:rsidRDefault="002E65A9">
            <w:pPr>
              <w:ind w:firstLine="39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80-90</w:t>
            </w:r>
          </w:p>
        </w:tc>
      </w:tr>
      <w:tr w:rsidR="002E65A9">
        <w:tc>
          <w:tcPr>
            <w:tcW w:w="7928" w:type="dxa"/>
          </w:tcPr>
          <w:p w:rsidR="002E65A9" w:rsidRDefault="002E65A9">
            <w:pPr>
              <w:ind w:left="426"/>
              <w:rPr>
                <w:sz w:val="24"/>
                <w:vertAlign w:val="superscript"/>
              </w:rPr>
            </w:pPr>
            <w:r>
              <w:rPr>
                <w:sz w:val="24"/>
              </w:rPr>
              <w:t>Минимальная частота вращения коленчатого вала в режиме холостого хода, мм</w:t>
            </w:r>
            <w:r>
              <w:rPr>
                <w:sz w:val="24"/>
                <w:vertAlign w:val="superscript"/>
              </w:rPr>
              <w:t>-1</w:t>
            </w:r>
          </w:p>
        </w:tc>
        <w:tc>
          <w:tcPr>
            <w:tcW w:w="1781" w:type="dxa"/>
          </w:tcPr>
          <w:p w:rsidR="002E65A9" w:rsidRDefault="002E65A9">
            <w:pPr>
              <w:ind w:firstLine="397"/>
              <w:rPr>
                <w:color w:val="FF0000"/>
                <w:sz w:val="24"/>
              </w:rPr>
            </w:pPr>
          </w:p>
          <w:p w:rsidR="002E65A9" w:rsidRDefault="002E65A9">
            <w:pPr>
              <w:ind w:firstLine="39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500-650</w:t>
            </w:r>
          </w:p>
        </w:tc>
      </w:tr>
      <w:tr w:rsidR="002E65A9">
        <w:tc>
          <w:tcPr>
            <w:tcW w:w="7928" w:type="dxa"/>
          </w:tcPr>
          <w:p w:rsidR="002E65A9" w:rsidRDefault="002E65A9">
            <w:pPr>
              <w:ind w:left="426"/>
              <w:rPr>
                <w:sz w:val="24"/>
              </w:rPr>
            </w:pPr>
            <w:r>
              <w:rPr>
                <w:sz w:val="24"/>
              </w:rPr>
              <w:t>Свободный ход педали сцепления, мм</w:t>
            </w:r>
          </w:p>
        </w:tc>
        <w:tc>
          <w:tcPr>
            <w:tcW w:w="1781" w:type="dxa"/>
          </w:tcPr>
          <w:p w:rsidR="002E65A9" w:rsidRDefault="002E65A9">
            <w:pPr>
              <w:ind w:firstLine="39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12-28</w:t>
            </w:r>
          </w:p>
        </w:tc>
      </w:tr>
      <w:tr w:rsidR="002E65A9">
        <w:tc>
          <w:tcPr>
            <w:tcW w:w="7928" w:type="dxa"/>
          </w:tcPr>
          <w:p w:rsidR="002E65A9" w:rsidRDefault="002E65A9">
            <w:pPr>
              <w:ind w:left="426"/>
              <w:rPr>
                <w:sz w:val="24"/>
              </w:rPr>
            </w:pPr>
            <w:r>
              <w:rPr>
                <w:sz w:val="24"/>
              </w:rPr>
              <w:t>Свободный ход педали тормоза при неработающем двигателе, мм</w:t>
            </w:r>
          </w:p>
        </w:tc>
        <w:tc>
          <w:tcPr>
            <w:tcW w:w="1781" w:type="dxa"/>
          </w:tcPr>
          <w:p w:rsidR="002E65A9" w:rsidRDefault="002E65A9">
            <w:pPr>
              <w:ind w:firstLine="39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3-5</w:t>
            </w:r>
          </w:p>
        </w:tc>
      </w:tr>
      <w:tr w:rsidR="002E65A9">
        <w:tc>
          <w:tcPr>
            <w:tcW w:w="7928" w:type="dxa"/>
          </w:tcPr>
          <w:p w:rsidR="002E65A9" w:rsidRDefault="002E65A9">
            <w:pPr>
              <w:ind w:left="426"/>
              <w:rPr>
                <w:sz w:val="24"/>
              </w:rPr>
            </w:pPr>
            <w:r>
              <w:rPr>
                <w:sz w:val="24"/>
              </w:rPr>
              <w:t>Свободный ход по ободу рулевого колеса в положении, соответствующем прямолинейного движению, мм</w:t>
            </w:r>
          </w:p>
        </w:tc>
        <w:tc>
          <w:tcPr>
            <w:tcW w:w="1781" w:type="dxa"/>
          </w:tcPr>
          <w:p w:rsidR="002E65A9" w:rsidRDefault="002E65A9">
            <w:pPr>
              <w:ind w:firstLine="397"/>
              <w:rPr>
                <w:color w:val="FF0000"/>
                <w:sz w:val="24"/>
              </w:rPr>
            </w:pPr>
          </w:p>
          <w:p w:rsidR="002E65A9" w:rsidRDefault="002E65A9">
            <w:pPr>
              <w:ind w:firstLine="39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Не более 17</w:t>
            </w:r>
          </w:p>
        </w:tc>
      </w:tr>
      <w:tr w:rsidR="002E65A9">
        <w:tc>
          <w:tcPr>
            <w:tcW w:w="7928" w:type="dxa"/>
          </w:tcPr>
          <w:p w:rsidR="002E65A9" w:rsidRDefault="002E65A9">
            <w:pPr>
              <w:ind w:left="426"/>
              <w:rPr>
                <w:sz w:val="24"/>
              </w:rPr>
            </w:pPr>
            <w:r>
              <w:rPr>
                <w:sz w:val="24"/>
              </w:rPr>
              <w:t>Минимально допустимая толщина фрикционных накладок передних и задних тормозов, мм</w:t>
            </w:r>
          </w:p>
        </w:tc>
        <w:tc>
          <w:tcPr>
            <w:tcW w:w="1781" w:type="dxa"/>
          </w:tcPr>
          <w:p w:rsidR="002E65A9" w:rsidRDefault="002E65A9">
            <w:pPr>
              <w:ind w:firstLine="397"/>
              <w:rPr>
                <w:color w:val="FF0000"/>
                <w:sz w:val="24"/>
              </w:rPr>
            </w:pPr>
          </w:p>
          <w:p w:rsidR="002E65A9" w:rsidRDefault="002E65A9">
            <w:pPr>
              <w:ind w:firstLine="39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1,0</w:t>
            </w:r>
          </w:p>
        </w:tc>
      </w:tr>
    </w:tbl>
    <w:p w:rsidR="002E65A9" w:rsidRDefault="002E65A9">
      <w:pPr>
        <w:pStyle w:val="4"/>
      </w:pPr>
      <w:r>
        <w:t>Продолжение табл. 1.9.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8"/>
        <w:gridCol w:w="1781"/>
      </w:tblGrid>
      <w:tr w:rsidR="002E65A9">
        <w:tc>
          <w:tcPr>
            <w:tcW w:w="7928" w:type="dxa"/>
          </w:tcPr>
          <w:p w:rsidR="002E65A9" w:rsidRDefault="002E65A9">
            <w:pPr>
              <w:ind w:left="426"/>
              <w:rPr>
                <w:sz w:val="24"/>
              </w:rPr>
            </w:pPr>
            <w:r>
              <w:rPr>
                <w:sz w:val="24"/>
              </w:rPr>
              <w:t>Максимальный уклон, на котором автомобиль с полной нагрузкой удерживается стояночным тормозов, %</w:t>
            </w:r>
          </w:p>
        </w:tc>
        <w:tc>
          <w:tcPr>
            <w:tcW w:w="1781" w:type="dxa"/>
          </w:tcPr>
          <w:p w:rsidR="002E65A9" w:rsidRDefault="002E65A9">
            <w:pPr>
              <w:ind w:firstLine="397"/>
              <w:rPr>
                <w:color w:val="FF0000"/>
                <w:sz w:val="24"/>
              </w:rPr>
            </w:pPr>
          </w:p>
          <w:p w:rsidR="002E65A9" w:rsidRDefault="002E65A9">
            <w:pPr>
              <w:ind w:firstLine="39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16</w:t>
            </w:r>
          </w:p>
        </w:tc>
      </w:tr>
      <w:tr w:rsidR="002E65A9">
        <w:tc>
          <w:tcPr>
            <w:tcW w:w="7928" w:type="dxa"/>
          </w:tcPr>
          <w:p w:rsidR="002E65A9" w:rsidRDefault="002E65A9">
            <w:pPr>
              <w:ind w:left="426"/>
              <w:rPr>
                <w:sz w:val="24"/>
                <w:vertAlign w:val="superscript"/>
              </w:rPr>
            </w:pPr>
            <w:r>
              <w:rPr>
                <w:sz w:val="24"/>
              </w:rPr>
              <w:t>Плотность охлаждающей жидкости ТОСОЛ-А40 при 20˚С, г/см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1781" w:type="dxa"/>
          </w:tcPr>
          <w:p w:rsidR="002E65A9" w:rsidRDefault="002E65A9">
            <w:pPr>
              <w:ind w:firstLine="39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1,078-1,085</w:t>
            </w:r>
          </w:p>
        </w:tc>
      </w:tr>
      <w:tr w:rsidR="002E65A9">
        <w:tc>
          <w:tcPr>
            <w:tcW w:w="7928" w:type="dxa"/>
          </w:tcPr>
          <w:p w:rsidR="002E65A9" w:rsidRDefault="002E65A9">
            <w:pPr>
              <w:ind w:left="426"/>
              <w:rPr>
                <w:sz w:val="24"/>
              </w:rPr>
            </w:pPr>
            <w:r>
              <w:rPr>
                <w:sz w:val="24"/>
              </w:rPr>
              <w:t>Давление воздуха в шинах передних и задних колёс, кПа (кгс/см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1781" w:type="dxa"/>
          </w:tcPr>
          <w:p w:rsidR="002E65A9" w:rsidRDefault="002E65A9">
            <w:pPr>
              <w:ind w:firstLine="39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200 (2,0)</w:t>
            </w:r>
          </w:p>
        </w:tc>
      </w:tr>
      <w:tr w:rsidR="002E65A9">
        <w:tc>
          <w:tcPr>
            <w:tcW w:w="7928" w:type="dxa"/>
          </w:tcPr>
          <w:p w:rsidR="002E65A9" w:rsidRDefault="002E65A9">
            <w:pPr>
              <w:ind w:left="426"/>
              <w:rPr>
                <w:sz w:val="24"/>
              </w:rPr>
            </w:pPr>
            <w:r>
              <w:rPr>
                <w:sz w:val="24"/>
              </w:rPr>
              <w:t>Углы установки передних колёс:</w:t>
            </w:r>
          </w:p>
          <w:p w:rsidR="002E65A9" w:rsidRDefault="002E65A9">
            <w:pPr>
              <w:ind w:left="851"/>
              <w:rPr>
                <w:sz w:val="24"/>
              </w:rPr>
            </w:pPr>
            <w:r>
              <w:rPr>
                <w:sz w:val="24"/>
              </w:rPr>
              <w:t>Развал</w:t>
            </w:r>
          </w:p>
          <w:p w:rsidR="002E65A9" w:rsidRDefault="002E65A9">
            <w:pPr>
              <w:ind w:left="851"/>
              <w:rPr>
                <w:sz w:val="24"/>
              </w:rPr>
            </w:pPr>
            <w:r>
              <w:rPr>
                <w:sz w:val="24"/>
              </w:rPr>
              <w:t>Разность в значениях развала для правого и левого колёс</w:t>
            </w:r>
          </w:p>
          <w:p w:rsidR="002E65A9" w:rsidRDefault="002E65A9">
            <w:pPr>
              <w:ind w:left="851"/>
              <w:rPr>
                <w:sz w:val="24"/>
              </w:rPr>
            </w:pPr>
            <w:r>
              <w:rPr>
                <w:sz w:val="24"/>
              </w:rPr>
              <w:t>Наклон нижнего конца шкворня для правого и левого колёс</w:t>
            </w:r>
          </w:p>
          <w:p w:rsidR="002E65A9" w:rsidRDefault="002E65A9">
            <w:pPr>
              <w:ind w:left="851"/>
              <w:rPr>
                <w:sz w:val="24"/>
              </w:rPr>
            </w:pPr>
          </w:p>
          <w:p w:rsidR="002E65A9" w:rsidRDefault="002E65A9">
            <w:pPr>
              <w:ind w:left="851"/>
              <w:rPr>
                <w:sz w:val="24"/>
              </w:rPr>
            </w:pPr>
            <w:r>
              <w:rPr>
                <w:sz w:val="24"/>
              </w:rPr>
              <w:t>Разность в значениях наклона шкворня для правого и левого колёс</w:t>
            </w:r>
          </w:p>
          <w:p w:rsidR="002E65A9" w:rsidRDefault="002E65A9">
            <w:pPr>
              <w:ind w:left="851"/>
              <w:rPr>
                <w:sz w:val="24"/>
              </w:rPr>
            </w:pPr>
            <w:r>
              <w:rPr>
                <w:sz w:val="24"/>
              </w:rPr>
              <w:t>Схождение колёс:</w:t>
            </w:r>
          </w:p>
          <w:p w:rsidR="002E65A9" w:rsidRDefault="002E65A9">
            <w:pPr>
              <w:ind w:left="1418"/>
              <w:rPr>
                <w:sz w:val="24"/>
              </w:rPr>
            </w:pPr>
            <w:r>
              <w:rPr>
                <w:sz w:val="24"/>
              </w:rPr>
              <w:t>При замере по шиша</w:t>
            </w:r>
          </w:p>
          <w:p w:rsidR="002E65A9" w:rsidRDefault="002E65A9">
            <w:pPr>
              <w:ind w:left="1418"/>
              <w:rPr>
                <w:sz w:val="24"/>
              </w:rPr>
            </w:pPr>
          </w:p>
          <w:p w:rsidR="002E65A9" w:rsidRDefault="002E65A9">
            <w:pPr>
              <w:ind w:left="1418"/>
              <w:rPr>
                <w:sz w:val="24"/>
              </w:rPr>
            </w:pPr>
            <w:r>
              <w:rPr>
                <w:sz w:val="24"/>
              </w:rPr>
              <w:t>При замере по ободьям, мм</w:t>
            </w:r>
          </w:p>
          <w:p w:rsidR="002E65A9" w:rsidRDefault="002E65A9">
            <w:pPr>
              <w:ind w:left="851"/>
              <w:rPr>
                <w:sz w:val="24"/>
              </w:rPr>
            </w:pPr>
            <w:r>
              <w:rPr>
                <w:sz w:val="24"/>
              </w:rPr>
              <w:t>Угол поворота внутреннего колеса (не регулируется), не менее</w:t>
            </w:r>
          </w:p>
        </w:tc>
        <w:tc>
          <w:tcPr>
            <w:tcW w:w="1781" w:type="dxa"/>
          </w:tcPr>
          <w:p w:rsidR="002E65A9" w:rsidRDefault="002E65A9">
            <w:pPr>
              <w:ind w:firstLine="397"/>
              <w:rPr>
                <w:color w:val="FF0000"/>
                <w:sz w:val="24"/>
              </w:rPr>
            </w:pPr>
          </w:p>
          <w:p w:rsidR="002E65A9" w:rsidRDefault="002E65A9">
            <w:pPr>
              <w:ind w:firstLine="39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0˚±30'</w:t>
            </w:r>
          </w:p>
          <w:p w:rsidR="002E65A9" w:rsidRDefault="002E65A9">
            <w:pPr>
              <w:ind w:firstLine="39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не более 30'</w:t>
            </w:r>
          </w:p>
          <w:p w:rsidR="002E65A9" w:rsidRDefault="002E65A9">
            <w:pPr>
              <w:ind w:firstLine="39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от 0˚ до -1˚</w:t>
            </w:r>
          </w:p>
          <w:p w:rsidR="002E65A9" w:rsidRDefault="002E65A9">
            <w:pPr>
              <w:ind w:firstLine="39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(0˚±30')</w:t>
            </w:r>
          </w:p>
          <w:p w:rsidR="002E65A9" w:rsidRDefault="002E65A9">
            <w:pPr>
              <w:ind w:firstLine="39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не более 30'</w:t>
            </w:r>
          </w:p>
          <w:p w:rsidR="002E65A9" w:rsidRDefault="002E65A9">
            <w:pPr>
              <w:ind w:firstLine="397"/>
              <w:rPr>
                <w:color w:val="FF0000"/>
                <w:sz w:val="24"/>
              </w:rPr>
            </w:pPr>
          </w:p>
          <w:p w:rsidR="002E65A9" w:rsidRDefault="002E65A9">
            <w:pPr>
              <w:ind w:firstLine="39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1,5-3 мм</w:t>
            </w:r>
          </w:p>
          <w:p w:rsidR="002E65A9" w:rsidRDefault="002E65A9">
            <w:pPr>
              <w:ind w:firstLine="39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(10'-20')</w:t>
            </w:r>
          </w:p>
          <w:p w:rsidR="002E65A9" w:rsidRDefault="002E65A9">
            <w:pPr>
              <w:ind w:firstLine="39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1,0-1,6</w:t>
            </w:r>
          </w:p>
          <w:p w:rsidR="002E65A9" w:rsidRDefault="002E65A9">
            <w:pPr>
              <w:ind w:firstLine="39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41˚-43˚</w:t>
            </w:r>
          </w:p>
        </w:tc>
      </w:tr>
    </w:tbl>
    <w:p w:rsidR="002E65A9" w:rsidRDefault="002E65A9">
      <w:pPr>
        <w:ind w:left="426" w:firstLine="397"/>
        <w:jc w:val="right"/>
        <w:rPr>
          <w:sz w:val="24"/>
        </w:rPr>
      </w:pPr>
    </w:p>
    <w:p w:rsidR="002E65A9" w:rsidRDefault="002E65A9">
      <w:pPr>
        <w:ind w:left="426" w:firstLine="397"/>
        <w:jc w:val="right"/>
        <w:rPr>
          <w:sz w:val="28"/>
        </w:rPr>
      </w:pPr>
      <w:r>
        <w:rPr>
          <w:sz w:val="28"/>
        </w:rPr>
        <w:t>Таблица 1</w:t>
      </w:r>
      <w:r>
        <w:rPr>
          <w:rFonts w:ascii="MT Symbol" w:hAnsi="MT Symbol"/>
          <w:sz w:val="28"/>
        </w:rPr>
        <w:t></w:t>
      </w:r>
      <w:r>
        <w:rPr>
          <w:sz w:val="28"/>
        </w:rPr>
        <w:t>9.</w:t>
      </w:r>
    </w:p>
    <w:p w:rsidR="002E65A9" w:rsidRDefault="002E65A9">
      <w:pPr>
        <w:ind w:left="426" w:firstLine="397"/>
        <w:jc w:val="center"/>
        <w:rPr>
          <w:sz w:val="28"/>
        </w:rPr>
      </w:pPr>
      <w:r>
        <w:rPr>
          <w:sz w:val="28"/>
        </w:rPr>
        <w:t xml:space="preserve"> Моменты затяжки основных резьбовых соединений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3827"/>
      </w:tblGrid>
      <w:tr w:rsidR="002E65A9">
        <w:tc>
          <w:tcPr>
            <w:tcW w:w="5882" w:type="dxa"/>
          </w:tcPr>
          <w:p w:rsidR="002E65A9" w:rsidRDefault="002E65A9">
            <w:pPr>
              <w:ind w:left="426"/>
              <w:rPr>
                <w:sz w:val="24"/>
              </w:rPr>
            </w:pPr>
            <w:r>
              <w:rPr>
                <w:sz w:val="24"/>
              </w:rPr>
              <w:t>Наименование соединения</w:t>
            </w:r>
          </w:p>
        </w:tc>
        <w:tc>
          <w:tcPr>
            <w:tcW w:w="3827" w:type="dxa"/>
          </w:tcPr>
          <w:p w:rsidR="002E65A9" w:rsidRDefault="002E65A9">
            <w:pPr>
              <w:ind w:firstLine="10"/>
              <w:rPr>
                <w:sz w:val="24"/>
              </w:rPr>
            </w:pPr>
            <w:r>
              <w:rPr>
                <w:sz w:val="24"/>
              </w:rPr>
              <w:t>Момент затяжки, даН*м (гкс*м)</w:t>
            </w:r>
          </w:p>
        </w:tc>
      </w:tr>
      <w:tr w:rsidR="002E65A9">
        <w:tc>
          <w:tcPr>
            <w:tcW w:w="5882" w:type="dxa"/>
          </w:tcPr>
          <w:p w:rsidR="002E65A9" w:rsidRDefault="002E65A9">
            <w:pPr>
              <w:ind w:left="426"/>
              <w:rPr>
                <w:sz w:val="24"/>
              </w:rPr>
            </w:pPr>
            <w:r>
              <w:rPr>
                <w:sz w:val="24"/>
              </w:rPr>
              <w:t>Гайка крепления крышки шатуна</w:t>
            </w:r>
          </w:p>
        </w:tc>
        <w:tc>
          <w:tcPr>
            <w:tcW w:w="3827" w:type="dxa"/>
          </w:tcPr>
          <w:p w:rsidR="002E65A9" w:rsidRDefault="002E65A9">
            <w:pPr>
              <w:ind w:firstLine="355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6,8-7,5</w:t>
            </w:r>
          </w:p>
        </w:tc>
      </w:tr>
      <w:tr w:rsidR="002E65A9">
        <w:tc>
          <w:tcPr>
            <w:tcW w:w="5882" w:type="dxa"/>
          </w:tcPr>
          <w:p w:rsidR="002E65A9" w:rsidRDefault="002E65A9">
            <w:pPr>
              <w:ind w:left="426"/>
              <w:rPr>
                <w:sz w:val="24"/>
              </w:rPr>
            </w:pPr>
            <w:r>
              <w:rPr>
                <w:sz w:val="24"/>
              </w:rPr>
              <w:t>Гайка крепления головки блока цилиндров</w:t>
            </w:r>
          </w:p>
        </w:tc>
        <w:tc>
          <w:tcPr>
            <w:tcW w:w="3827" w:type="dxa"/>
          </w:tcPr>
          <w:p w:rsidR="002E65A9" w:rsidRDefault="002E65A9">
            <w:pPr>
              <w:ind w:firstLine="39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8,5-9,0</w:t>
            </w:r>
          </w:p>
        </w:tc>
      </w:tr>
      <w:tr w:rsidR="002E65A9">
        <w:tc>
          <w:tcPr>
            <w:tcW w:w="5882" w:type="dxa"/>
          </w:tcPr>
          <w:p w:rsidR="002E65A9" w:rsidRDefault="002E65A9">
            <w:pPr>
              <w:ind w:left="426"/>
              <w:rPr>
                <w:sz w:val="24"/>
              </w:rPr>
            </w:pPr>
            <w:r>
              <w:rPr>
                <w:sz w:val="24"/>
              </w:rPr>
              <w:t>Гайка ведущей шестерни заднего моста</w:t>
            </w:r>
          </w:p>
        </w:tc>
        <w:tc>
          <w:tcPr>
            <w:tcW w:w="3827" w:type="dxa"/>
          </w:tcPr>
          <w:p w:rsidR="002E65A9" w:rsidRDefault="002E65A9">
            <w:pPr>
              <w:ind w:firstLine="39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16-20</w:t>
            </w:r>
          </w:p>
        </w:tc>
      </w:tr>
      <w:tr w:rsidR="002E65A9">
        <w:tc>
          <w:tcPr>
            <w:tcW w:w="5882" w:type="dxa"/>
          </w:tcPr>
          <w:p w:rsidR="002E65A9" w:rsidRDefault="002E65A9">
            <w:pPr>
              <w:ind w:left="426"/>
              <w:rPr>
                <w:sz w:val="24"/>
              </w:rPr>
            </w:pPr>
            <w:r>
              <w:rPr>
                <w:sz w:val="24"/>
              </w:rPr>
              <w:t>Гайка крепления колёс</w:t>
            </w:r>
          </w:p>
        </w:tc>
        <w:tc>
          <w:tcPr>
            <w:tcW w:w="3827" w:type="dxa"/>
          </w:tcPr>
          <w:p w:rsidR="002E65A9" w:rsidRDefault="002E65A9">
            <w:pPr>
              <w:ind w:firstLine="39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10-12</w:t>
            </w:r>
          </w:p>
        </w:tc>
      </w:tr>
    </w:tbl>
    <w:p w:rsidR="002E65A9" w:rsidRDefault="002E65A9">
      <w:pPr>
        <w:ind w:firstLine="397"/>
        <w:jc w:val="center"/>
        <w:rPr>
          <w:b/>
          <w:sz w:val="28"/>
        </w:rPr>
      </w:pPr>
    </w:p>
    <w:p w:rsidR="002E65A9" w:rsidRDefault="002E65A9">
      <w:pPr>
        <w:ind w:firstLine="397"/>
        <w:jc w:val="center"/>
        <w:rPr>
          <w:b/>
          <w:sz w:val="28"/>
        </w:rPr>
      </w:pPr>
    </w:p>
    <w:p w:rsidR="002E65A9" w:rsidRDefault="002E65A9">
      <w:pPr>
        <w:ind w:firstLine="397"/>
        <w:jc w:val="center"/>
        <w:rPr>
          <w:b/>
          <w:sz w:val="28"/>
        </w:rPr>
      </w:pPr>
    </w:p>
    <w:p w:rsidR="002E65A9" w:rsidRDefault="002E65A9">
      <w:pPr>
        <w:ind w:firstLine="397"/>
        <w:jc w:val="center"/>
        <w:rPr>
          <w:b/>
          <w:sz w:val="28"/>
        </w:rPr>
      </w:pPr>
    </w:p>
    <w:p w:rsidR="002E65A9" w:rsidRDefault="002E65A9">
      <w:pPr>
        <w:ind w:firstLine="397"/>
        <w:jc w:val="center"/>
        <w:rPr>
          <w:b/>
          <w:sz w:val="28"/>
        </w:rPr>
      </w:pPr>
    </w:p>
    <w:p w:rsidR="002E65A9" w:rsidRDefault="002E65A9">
      <w:pPr>
        <w:ind w:firstLine="397"/>
        <w:jc w:val="center"/>
        <w:rPr>
          <w:b/>
          <w:sz w:val="28"/>
        </w:rPr>
      </w:pPr>
    </w:p>
    <w:p w:rsidR="002E65A9" w:rsidRDefault="002E65A9">
      <w:pPr>
        <w:ind w:firstLine="397"/>
        <w:jc w:val="center"/>
        <w:rPr>
          <w:b/>
          <w:sz w:val="28"/>
        </w:rPr>
      </w:pPr>
    </w:p>
    <w:p w:rsidR="002E65A9" w:rsidRDefault="002E65A9">
      <w:pPr>
        <w:ind w:firstLine="397"/>
        <w:jc w:val="center"/>
        <w:rPr>
          <w:b/>
          <w:sz w:val="28"/>
        </w:rPr>
      </w:pPr>
    </w:p>
    <w:p w:rsidR="002E65A9" w:rsidRDefault="002E65A9">
      <w:pPr>
        <w:ind w:firstLine="397"/>
        <w:jc w:val="center"/>
        <w:rPr>
          <w:b/>
          <w:sz w:val="28"/>
        </w:rPr>
      </w:pPr>
    </w:p>
    <w:p w:rsidR="002E65A9" w:rsidRDefault="002E65A9">
      <w:pPr>
        <w:ind w:firstLine="397"/>
        <w:jc w:val="center"/>
        <w:rPr>
          <w:b/>
          <w:sz w:val="28"/>
        </w:rPr>
      </w:pPr>
    </w:p>
    <w:p w:rsidR="002E65A9" w:rsidRDefault="002E65A9">
      <w:pPr>
        <w:ind w:firstLine="397"/>
        <w:jc w:val="center"/>
        <w:rPr>
          <w:b/>
          <w:sz w:val="28"/>
        </w:rPr>
      </w:pPr>
    </w:p>
    <w:p w:rsidR="002E65A9" w:rsidRDefault="002E65A9">
      <w:pPr>
        <w:ind w:firstLine="397"/>
        <w:jc w:val="center"/>
        <w:rPr>
          <w:b/>
          <w:sz w:val="28"/>
        </w:rPr>
      </w:pPr>
    </w:p>
    <w:p w:rsidR="002E65A9" w:rsidRDefault="002E65A9">
      <w:pPr>
        <w:ind w:firstLine="397"/>
        <w:jc w:val="center"/>
        <w:rPr>
          <w:b/>
          <w:sz w:val="28"/>
        </w:rPr>
      </w:pPr>
    </w:p>
    <w:p w:rsidR="002E65A9" w:rsidRDefault="002E65A9">
      <w:pPr>
        <w:ind w:firstLine="397"/>
        <w:jc w:val="center"/>
        <w:rPr>
          <w:b/>
          <w:sz w:val="28"/>
        </w:rPr>
      </w:pPr>
    </w:p>
    <w:p w:rsidR="002E65A9" w:rsidRDefault="002E65A9">
      <w:pPr>
        <w:ind w:firstLine="397"/>
        <w:jc w:val="center"/>
        <w:rPr>
          <w:b/>
          <w:sz w:val="28"/>
        </w:rPr>
      </w:pPr>
    </w:p>
    <w:p w:rsidR="002E65A9" w:rsidRDefault="002E65A9">
      <w:pPr>
        <w:ind w:firstLine="397"/>
        <w:jc w:val="center"/>
        <w:rPr>
          <w:b/>
          <w:sz w:val="28"/>
        </w:rPr>
      </w:pPr>
    </w:p>
    <w:p w:rsidR="002E65A9" w:rsidRDefault="002E65A9">
      <w:pPr>
        <w:ind w:firstLine="397"/>
        <w:jc w:val="center"/>
        <w:rPr>
          <w:b/>
          <w:sz w:val="28"/>
        </w:rPr>
      </w:pPr>
    </w:p>
    <w:p w:rsidR="002E65A9" w:rsidRDefault="002E65A9">
      <w:pPr>
        <w:ind w:firstLine="397"/>
        <w:jc w:val="center"/>
        <w:rPr>
          <w:b/>
          <w:sz w:val="28"/>
        </w:rPr>
      </w:pPr>
    </w:p>
    <w:p w:rsidR="002E65A9" w:rsidRDefault="002E65A9">
      <w:pPr>
        <w:ind w:firstLine="397"/>
        <w:jc w:val="center"/>
        <w:rPr>
          <w:b/>
          <w:sz w:val="28"/>
        </w:rPr>
      </w:pPr>
    </w:p>
    <w:p w:rsidR="002E65A9" w:rsidRDefault="002E65A9">
      <w:pPr>
        <w:ind w:firstLine="397"/>
        <w:jc w:val="center"/>
        <w:rPr>
          <w:b/>
          <w:sz w:val="28"/>
        </w:rPr>
      </w:pPr>
    </w:p>
    <w:p w:rsidR="002E65A9" w:rsidRDefault="002E65A9">
      <w:pPr>
        <w:ind w:firstLine="397"/>
        <w:jc w:val="center"/>
        <w:rPr>
          <w:b/>
          <w:sz w:val="28"/>
        </w:rPr>
      </w:pPr>
    </w:p>
    <w:p w:rsidR="002E65A9" w:rsidRDefault="002E65A9">
      <w:pPr>
        <w:ind w:firstLine="397"/>
        <w:jc w:val="center"/>
        <w:rPr>
          <w:b/>
          <w:sz w:val="28"/>
        </w:rPr>
      </w:pPr>
    </w:p>
    <w:p w:rsidR="002E65A9" w:rsidRDefault="002E65A9">
      <w:pPr>
        <w:ind w:firstLine="397"/>
        <w:jc w:val="center"/>
        <w:rPr>
          <w:b/>
          <w:sz w:val="28"/>
        </w:rPr>
      </w:pPr>
    </w:p>
    <w:p w:rsidR="002E65A9" w:rsidRDefault="002E65A9">
      <w:pPr>
        <w:ind w:firstLine="397"/>
        <w:jc w:val="center"/>
        <w:rPr>
          <w:b/>
          <w:sz w:val="28"/>
        </w:rPr>
      </w:pPr>
    </w:p>
    <w:p w:rsidR="002E65A9" w:rsidRDefault="002E65A9">
      <w:pPr>
        <w:pStyle w:val="1"/>
        <w:ind w:firstLine="397"/>
        <w:jc w:val="center"/>
      </w:pPr>
      <w:bookmarkStart w:id="2" w:name="_Toc462461358"/>
      <w:r>
        <w:t>2</w:t>
      </w:r>
      <w:r>
        <w:rPr>
          <w:rFonts w:ascii="MT Symbol" w:hAnsi="MT Symbol"/>
        </w:rPr>
        <w:t></w:t>
      </w:r>
      <w:r>
        <w:t xml:space="preserve"> </w:t>
      </w:r>
      <w:r>
        <w:rPr>
          <w:caps/>
        </w:rPr>
        <w:t>СТАТИСТИЧЕСКОЕ ИССЛЕДОВАНИЕ СРОКОВ И СОСТАВА РАБОТ ПО</w:t>
      </w:r>
      <w:r>
        <w:t xml:space="preserve"> ТО-2 АВТОБУСА ЛИАЗ-677</w:t>
      </w:r>
      <w:bookmarkEnd w:id="2"/>
    </w:p>
    <w:p w:rsidR="002E65A9" w:rsidRDefault="002E65A9"/>
    <w:p w:rsidR="002E65A9" w:rsidRDefault="002E65A9"/>
    <w:p w:rsidR="002E65A9" w:rsidRDefault="002E65A9">
      <w:pPr>
        <w:pStyle w:val="31"/>
        <w:ind w:left="0"/>
      </w:pPr>
      <w:r>
        <w:t>При решении задач технического обслуживания и ремонта автомобилей важное значение имеет создание нормативной базы: расчет ресурсов деталей, узлов и агрегатов, определение допустимых отклонений диагностических параметров, определение периодичности ТО, расчет потребности в запасных частях и т.д.</w:t>
      </w:r>
    </w:p>
    <w:p w:rsidR="002E65A9" w:rsidRDefault="002E65A9">
      <w:pPr>
        <w:ind w:left="426" w:firstLine="397"/>
      </w:pPr>
    </w:p>
    <w:p w:rsidR="002E65A9" w:rsidRDefault="002E65A9">
      <w:pPr>
        <w:ind w:left="426" w:firstLine="397"/>
      </w:pPr>
    </w:p>
    <w:p w:rsidR="002E65A9" w:rsidRDefault="002E65A9">
      <w:pPr>
        <w:pStyle w:val="2"/>
      </w:pPr>
      <w:bookmarkStart w:id="3" w:name="_Toc462461359"/>
      <w:r>
        <w:t>2</w:t>
      </w:r>
      <w:r>
        <w:rPr>
          <w:rFonts w:ascii="MT Symbol" w:hAnsi="MT Symbol"/>
        </w:rPr>
        <w:t></w:t>
      </w:r>
      <w:r>
        <w:t>1. Исходные данные</w:t>
      </w:r>
      <w:bookmarkEnd w:id="3"/>
    </w:p>
    <w:p w:rsidR="002E65A9" w:rsidRDefault="002E65A9">
      <w:pPr>
        <w:ind w:firstLine="397"/>
      </w:pPr>
    </w:p>
    <w:p w:rsidR="002E65A9" w:rsidRDefault="002E65A9">
      <w:pPr>
        <w:ind w:firstLine="397"/>
      </w:pPr>
    </w:p>
    <w:p w:rsidR="002E65A9" w:rsidRDefault="002E65A9">
      <w:pPr>
        <w:ind w:firstLine="397"/>
        <w:jc w:val="both"/>
        <w:rPr>
          <w:sz w:val="28"/>
        </w:rPr>
      </w:pPr>
      <w:r>
        <w:rPr>
          <w:sz w:val="28"/>
        </w:rPr>
        <w:t>Имеем следующие результаты исследования периодичности ТО-2 автобуса ЛИАЗ-677 (см. рис.2.1. и табл.2.1.)</w:t>
      </w:r>
    </w:p>
    <w:p w:rsidR="002E65A9" w:rsidRDefault="002E65A9">
      <w:pPr>
        <w:ind w:firstLine="397"/>
        <w:rPr>
          <w:sz w:val="24"/>
        </w:rPr>
      </w:pPr>
    </w:p>
    <w:p w:rsidR="002E65A9" w:rsidRDefault="002E65A9">
      <w:pPr>
        <w:ind w:firstLine="397"/>
        <w:rPr>
          <w:sz w:val="24"/>
        </w:rPr>
      </w:pPr>
      <w:r>
        <w:rPr>
          <w:sz w:val="24"/>
        </w:rPr>
        <w:t>Частота</w:t>
      </w:r>
    </w:p>
    <w:p w:rsidR="002E65A9" w:rsidRDefault="00C009AA">
      <w:pPr>
        <w:ind w:firstLine="39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263.25pt" fillcolor="window">
            <v:imagedata r:id="rId7" o:title=""/>
          </v:shape>
        </w:pict>
      </w:r>
      <w:r w:rsidR="002E65A9">
        <w:rPr>
          <w:sz w:val="24"/>
        </w:rPr>
        <w:t xml:space="preserve"> </w:t>
      </w:r>
    </w:p>
    <w:p w:rsidR="002E65A9" w:rsidRDefault="002E65A9">
      <w:pPr>
        <w:ind w:firstLine="397"/>
        <w:jc w:val="center"/>
      </w:pPr>
      <w:r>
        <w:rPr>
          <w:sz w:val="24"/>
        </w:rPr>
        <w:t>Границы интервалов, %</w:t>
      </w:r>
    </w:p>
    <w:p w:rsidR="002E65A9" w:rsidRDefault="002E65A9">
      <w:pPr>
        <w:ind w:firstLine="397"/>
      </w:pPr>
    </w:p>
    <w:p w:rsidR="002E65A9" w:rsidRDefault="002E65A9">
      <w:pPr>
        <w:jc w:val="center"/>
        <w:rPr>
          <w:b/>
          <w:sz w:val="28"/>
        </w:rPr>
      </w:pPr>
      <w:r>
        <w:rPr>
          <w:b/>
          <w:sz w:val="28"/>
        </w:rPr>
        <w:t>Рис. 2.1.</w:t>
      </w:r>
    </w:p>
    <w:p w:rsidR="002E65A9" w:rsidRDefault="002E65A9"/>
    <w:p w:rsidR="002E65A9" w:rsidRDefault="002E65A9">
      <w:pPr>
        <w:ind w:firstLine="397"/>
        <w:jc w:val="center"/>
      </w:pPr>
    </w:p>
    <w:p w:rsidR="002E65A9" w:rsidRDefault="002E65A9">
      <w:pPr>
        <w:ind w:left="426" w:firstLine="397"/>
        <w:jc w:val="right"/>
        <w:rPr>
          <w:b/>
          <w:sz w:val="28"/>
        </w:rPr>
      </w:pPr>
      <w:r>
        <w:rPr>
          <w:b/>
          <w:sz w:val="28"/>
        </w:rPr>
        <w:t>Таблица 2.1.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032"/>
        <w:gridCol w:w="1033"/>
        <w:gridCol w:w="1033"/>
        <w:gridCol w:w="1032"/>
        <w:gridCol w:w="1033"/>
        <w:gridCol w:w="1033"/>
        <w:gridCol w:w="1033"/>
      </w:tblGrid>
      <w:tr w:rsidR="002E65A9">
        <w:trPr>
          <w:trHeight w:val="474"/>
        </w:trPr>
        <w:tc>
          <w:tcPr>
            <w:tcW w:w="2480" w:type="dxa"/>
          </w:tcPr>
          <w:p w:rsidR="002E65A9" w:rsidRDefault="002E65A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Границы интервалов, %</w:t>
            </w:r>
          </w:p>
        </w:tc>
        <w:tc>
          <w:tcPr>
            <w:tcW w:w="1032" w:type="dxa"/>
          </w:tcPr>
          <w:p w:rsidR="002E65A9" w:rsidRDefault="002E65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45-50</w:t>
            </w:r>
          </w:p>
        </w:tc>
        <w:tc>
          <w:tcPr>
            <w:tcW w:w="1033" w:type="dxa"/>
          </w:tcPr>
          <w:p w:rsidR="002E65A9" w:rsidRDefault="002E65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50-55</w:t>
            </w:r>
          </w:p>
        </w:tc>
        <w:tc>
          <w:tcPr>
            <w:tcW w:w="1033" w:type="dxa"/>
          </w:tcPr>
          <w:p w:rsidR="002E65A9" w:rsidRDefault="002E65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55-60</w:t>
            </w:r>
          </w:p>
        </w:tc>
        <w:tc>
          <w:tcPr>
            <w:tcW w:w="1032" w:type="dxa"/>
          </w:tcPr>
          <w:p w:rsidR="002E65A9" w:rsidRDefault="002E65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60-65</w:t>
            </w:r>
          </w:p>
        </w:tc>
        <w:tc>
          <w:tcPr>
            <w:tcW w:w="1033" w:type="dxa"/>
          </w:tcPr>
          <w:p w:rsidR="002E65A9" w:rsidRDefault="002E65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65-70</w:t>
            </w:r>
          </w:p>
        </w:tc>
        <w:tc>
          <w:tcPr>
            <w:tcW w:w="1033" w:type="dxa"/>
          </w:tcPr>
          <w:p w:rsidR="002E65A9" w:rsidRDefault="002E65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70-75</w:t>
            </w:r>
          </w:p>
        </w:tc>
        <w:tc>
          <w:tcPr>
            <w:tcW w:w="1033" w:type="dxa"/>
          </w:tcPr>
          <w:p w:rsidR="002E65A9" w:rsidRDefault="002E65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75-80</w:t>
            </w:r>
          </w:p>
        </w:tc>
      </w:tr>
      <w:tr w:rsidR="002E65A9">
        <w:trPr>
          <w:trHeight w:val="474"/>
        </w:trPr>
        <w:tc>
          <w:tcPr>
            <w:tcW w:w="2480" w:type="dxa"/>
          </w:tcPr>
          <w:p w:rsidR="002E65A9" w:rsidRDefault="002E65A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Середина интервала</w:t>
            </w:r>
          </w:p>
        </w:tc>
        <w:tc>
          <w:tcPr>
            <w:tcW w:w="1032" w:type="dxa"/>
          </w:tcPr>
          <w:p w:rsidR="002E65A9" w:rsidRDefault="002E65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47,5</w:t>
            </w:r>
          </w:p>
        </w:tc>
        <w:tc>
          <w:tcPr>
            <w:tcW w:w="1033" w:type="dxa"/>
          </w:tcPr>
          <w:p w:rsidR="002E65A9" w:rsidRDefault="002E65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52,5</w:t>
            </w:r>
          </w:p>
        </w:tc>
        <w:tc>
          <w:tcPr>
            <w:tcW w:w="1033" w:type="dxa"/>
          </w:tcPr>
          <w:p w:rsidR="002E65A9" w:rsidRDefault="002E65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57,5</w:t>
            </w:r>
          </w:p>
        </w:tc>
        <w:tc>
          <w:tcPr>
            <w:tcW w:w="1032" w:type="dxa"/>
          </w:tcPr>
          <w:p w:rsidR="002E65A9" w:rsidRDefault="002E65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62,5</w:t>
            </w:r>
          </w:p>
        </w:tc>
        <w:tc>
          <w:tcPr>
            <w:tcW w:w="1033" w:type="dxa"/>
          </w:tcPr>
          <w:p w:rsidR="002E65A9" w:rsidRDefault="002E65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67,5</w:t>
            </w:r>
          </w:p>
        </w:tc>
        <w:tc>
          <w:tcPr>
            <w:tcW w:w="1033" w:type="dxa"/>
          </w:tcPr>
          <w:p w:rsidR="002E65A9" w:rsidRDefault="002E65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72,5</w:t>
            </w:r>
          </w:p>
        </w:tc>
        <w:tc>
          <w:tcPr>
            <w:tcW w:w="1033" w:type="dxa"/>
          </w:tcPr>
          <w:p w:rsidR="002E65A9" w:rsidRDefault="002E65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77,5</w:t>
            </w:r>
          </w:p>
        </w:tc>
      </w:tr>
      <w:tr w:rsidR="002E65A9">
        <w:tc>
          <w:tcPr>
            <w:tcW w:w="2480" w:type="dxa"/>
          </w:tcPr>
          <w:p w:rsidR="002E65A9" w:rsidRDefault="002E65A9">
            <w:pPr>
              <w:pStyle w:val="2"/>
              <w:rPr>
                <w:b/>
              </w:rPr>
            </w:pPr>
            <w:r>
              <w:rPr>
                <w:b/>
              </w:rPr>
              <w:t>Частота</w:t>
            </w:r>
          </w:p>
        </w:tc>
        <w:tc>
          <w:tcPr>
            <w:tcW w:w="1032" w:type="dxa"/>
          </w:tcPr>
          <w:p w:rsidR="002E65A9" w:rsidRDefault="002E65A9">
            <w:pPr>
              <w:ind w:firstLine="39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3" w:type="dxa"/>
          </w:tcPr>
          <w:p w:rsidR="002E65A9" w:rsidRDefault="002E65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3" w:type="dxa"/>
          </w:tcPr>
          <w:p w:rsidR="002E65A9" w:rsidRDefault="002E65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2" w:type="dxa"/>
          </w:tcPr>
          <w:p w:rsidR="002E65A9" w:rsidRDefault="002E65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33" w:type="dxa"/>
          </w:tcPr>
          <w:p w:rsidR="002E65A9" w:rsidRDefault="002E65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33" w:type="dxa"/>
          </w:tcPr>
          <w:p w:rsidR="002E65A9" w:rsidRDefault="002E65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3" w:type="dxa"/>
          </w:tcPr>
          <w:p w:rsidR="002E65A9" w:rsidRDefault="002E65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2E65A9" w:rsidRDefault="002E65A9">
      <w:pPr>
        <w:ind w:left="426" w:firstLine="397"/>
        <w:rPr>
          <w:sz w:val="24"/>
        </w:rPr>
      </w:pPr>
    </w:p>
    <w:p w:rsidR="002E65A9" w:rsidRDefault="002E65A9">
      <w:pPr>
        <w:pStyle w:val="31"/>
      </w:pPr>
      <w:r>
        <w:t>Операции по сопутствующему текущему ремонту распределились следующим образом:</w:t>
      </w:r>
    </w:p>
    <w:p w:rsidR="002E65A9" w:rsidRDefault="002E65A9">
      <w:pPr>
        <w:ind w:firstLine="397"/>
        <w:jc w:val="both"/>
        <w:rPr>
          <w:sz w:val="28"/>
        </w:rPr>
      </w:pPr>
      <w:r>
        <w:rPr>
          <w:sz w:val="28"/>
        </w:rPr>
        <w:t>.</w:t>
      </w:r>
      <w:r>
        <w:rPr>
          <w:sz w:val="28"/>
        </w:rPr>
        <w:tab/>
        <w:t xml:space="preserve"> по двигателю и его системам - 1 техническое воздействие,</w:t>
      </w:r>
    </w:p>
    <w:p w:rsidR="002E65A9" w:rsidRDefault="002E65A9">
      <w:pPr>
        <w:ind w:firstLine="397"/>
        <w:jc w:val="both"/>
        <w:rPr>
          <w:sz w:val="28"/>
        </w:rPr>
      </w:pPr>
      <w:r>
        <w:rPr>
          <w:sz w:val="28"/>
        </w:rPr>
        <w:t>.</w:t>
      </w:r>
      <w:r>
        <w:rPr>
          <w:sz w:val="28"/>
        </w:rPr>
        <w:tab/>
        <w:t xml:space="preserve"> по гидромеханической передаче - 21, </w:t>
      </w:r>
    </w:p>
    <w:p w:rsidR="002E65A9" w:rsidRDefault="002E65A9">
      <w:pPr>
        <w:ind w:firstLine="397"/>
        <w:jc w:val="both"/>
        <w:rPr>
          <w:sz w:val="28"/>
        </w:rPr>
      </w:pPr>
      <w:r>
        <w:rPr>
          <w:sz w:val="28"/>
        </w:rPr>
        <w:t>.</w:t>
      </w:r>
      <w:r>
        <w:rPr>
          <w:sz w:val="28"/>
        </w:rPr>
        <w:tab/>
        <w:t xml:space="preserve"> по карданной передаче и заднему мосту - 4,</w:t>
      </w:r>
    </w:p>
    <w:p w:rsidR="002E65A9" w:rsidRDefault="002E65A9">
      <w:pPr>
        <w:ind w:firstLine="397"/>
        <w:jc w:val="both"/>
        <w:rPr>
          <w:sz w:val="28"/>
        </w:rPr>
      </w:pPr>
      <w:r>
        <w:rPr>
          <w:sz w:val="28"/>
        </w:rPr>
        <w:t>.</w:t>
      </w:r>
      <w:r>
        <w:rPr>
          <w:sz w:val="28"/>
        </w:rPr>
        <w:tab/>
        <w:t xml:space="preserve"> по рулевому управлению - 11,  </w:t>
      </w:r>
    </w:p>
    <w:p w:rsidR="002E65A9" w:rsidRDefault="002E65A9">
      <w:pPr>
        <w:ind w:firstLine="397"/>
        <w:jc w:val="both"/>
        <w:rPr>
          <w:sz w:val="28"/>
        </w:rPr>
      </w:pPr>
      <w:r>
        <w:rPr>
          <w:sz w:val="28"/>
        </w:rPr>
        <w:t>.</w:t>
      </w:r>
      <w:r>
        <w:rPr>
          <w:sz w:val="28"/>
        </w:rPr>
        <w:tab/>
        <w:t xml:space="preserve"> по подвеске - 9,</w:t>
      </w:r>
    </w:p>
    <w:p w:rsidR="002E65A9" w:rsidRDefault="002E65A9">
      <w:pPr>
        <w:ind w:firstLine="397"/>
        <w:jc w:val="both"/>
        <w:rPr>
          <w:sz w:val="28"/>
        </w:rPr>
      </w:pPr>
      <w:r>
        <w:rPr>
          <w:sz w:val="28"/>
        </w:rPr>
        <w:t>.</w:t>
      </w:r>
      <w:r>
        <w:rPr>
          <w:sz w:val="28"/>
        </w:rPr>
        <w:tab/>
        <w:t xml:space="preserve"> по тормозам и ступицам колес - 6,</w:t>
      </w:r>
    </w:p>
    <w:p w:rsidR="002E65A9" w:rsidRDefault="002E65A9">
      <w:pPr>
        <w:ind w:firstLine="397"/>
        <w:jc w:val="both"/>
        <w:rPr>
          <w:sz w:val="28"/>
        </w:rPr>
      </w:pPr>
      <w:r>
        <w:rPr>
          <w:sz w:val="28"/>
        </w:rPr>
        <w:t>.</w:t>
      </w:r>
      <w:r>
        <w:rPr>
          <w:sz w:val="28"/>
        </w:rPr>
        <w:tab/>
        <w:t xml:space="preserve"> по электрооборудованию - 16,</w:t>
      </w:r>
    </w:p>
    <w:p w:rsidR="002E65A9" w:rsidRDefault="002E65A9">
      <w:pPr>
        <w:ind w:firstLine="397"/>
        <w:jc w:val="both"/>
        <w:rPr>
          <w:sz w:val="28"/>
        </w:rPr>
      </w:pPr>
      <w:r>
        <w:rPr>
          <w:sz w:val="28"/>
        </w:rPr>
        <w:t>.</w:t>
      </w:r>
      <w:r>
        <w:rPr>
          <w:sz w:val="28"/>
        </w:rPr>
        <w:tab/>
        <w:t xml:space="preserve"> по кузову и кабине - 3</w:t>
      </w:r>
      <w:r>
        <w:rPr>
          <w:rFonts w:ascii="MT Symbol" w:hAnsi="MT Symbol"/>
          <w:sz w:val="28"/>
        </w:rPr>
        <w:t></w:t>
      </w:r>
    </w:p>
    <w:p w:rsidR="002E65A9" w:rsidRDefault="002E65A9">
      <w:pPr>
        <w:ind w:left="426" w:firstLine="397"/>
        <w:jc w:val="both"/>
        <w:rPr>
          <w:sz w:val="28"/>
        </w:rPr>
      </w:pPr>
      <w:r>
        <w:rPr>
          <w:sz w:val="28"/>
        </w:rPr>
        <w:t>Всего - 71 техническое воздействие по 40 автобусам</w:t>
      </w:r>
      <w:r>
        <w:rPr>
          <w:rFonts w:ascii="MT Symbol" w:hAnsi="MT Symbol"/>
          <w:sz w:val="28"/>
        </w:rPr>
        <w:t></w:t>
      </w:r>
    </w:p>
    <w:p w:rsidR="002E65A9" w:rsidRDefault="002E65A9">
      <w:pPr>
        <w:ind w:left="426" w:firstLine="397"/>
        <w:rPr>
          <w:sz w:val="24"/>
        </w:rPr>
      </w:pPr>
    </w:p>
    <w:p w:rsidR="002E65A9" w:rsidRDefault="002E65A9">
      <w:pPr>
        <w:pStyle w:val="3"/>
        <w:ind w:firstLine="397"/>
        <w:rPr>
          <w:sz w:val="28"/>
        </w:rPr>
      </w:pPr>
      <w:bookmarkStart w:id="4" w:name="_Toc462461360"/>
      <w:r>
        <w:rPr>
          <w:sz w:val="28"/>
        </w:rPr>
        <w:t>2</w:t>
      </w:r>
      <w:r>
        <w:rPr>
          <w:rFonts w:ascii="MT Symbol" w:hAnsi="MT Symbol"/>
          <w:sz w:val="28"/>
        </w:rPr>
        <w:t></w:t>
      </w:r>
      <w:r>
        <w:rPr>
          <w:sz w:val="28"/>
        </w:rPr>
        <w:t>2. Статистическая обработка экспериментальных данных по законам нормальному и Вейбулла</w:t>
      </w:r>
      <w:bookmarkEnd w:id="4"/>
    </w:p>
    <w:p w:rsidR="002E65A9" w:rsidRDefault="002E65A9">
      <w:pPr>
        <w:ind w:firstLine="397"/>
        <w:rPr>
          <w:sz w:val="28"/>
        </w:rPr>
      </w:pPr>
    </w:p>
    <w:p w:rsidR="002E65A9" w:rsidRDefault="002E65A9">
      <w:pPr>
        <w:ind w:firstLine="397"/>
        <w:rPr>
          <w:sz w:val="28"/>
        </w:rPr>
      </w:pPr>
    </w:p>
    <w:p w:rsidR="002E65A9" w:rsidRDefault="002E65A9">
      <w:pPr>
        <w:pStyle w:val="31"/>
      </w:pPr>
      <w:r>
        <w:t>Завершенные испытания используются в тех случаях, когда ресурс испытаний сравнительно невелик: обычно при этих испытаниях можно получить сравнительно большой объем статистики, что повышает точность результатов</w:t>
      </w:r>
      <w:r>
        <w:t> Расчет периодичности ТО-2 производим с помощью ЭВМ, поэтому исходные данные необходимо записать в виде:</w:t>
      </w:r>
    </w:p>
    <w:p w:rsidR="002E65A9" w:rsidRDefault="002E65A9">
      <w:pPr>
        <w:ind w:left="426" w:firstLine="397"/>
        <w:jc w:val="both"/>
        <w:rPr>
          <w:sz w:val="28"/>
        </w:rPr>
      </w:pPr>
      <w:r>
        <w:rPr>
          <w:sz w:val="28"/>
        </w:rPr>
        <w:t>06 - число интервалов разбиения выборки,</w:t>
      </w:r>
    </w:p>
    <w:p w:rsidR="002E65A9" w:rsidRDefault="002E65A9">
      <w:pPr>
        <w:ind w:left="426" w:firstLine="397"/>
        <w:jc w:val="both"/>
        <w:rPr>
          <w:sz w:val="28"/>
        </w:rPr>
      </w:pPr>
      <w:r>
        <w:rPr>
          <w:sz w:val="28"/>
        </w:rPr>
        <w:t>0040 - объем выборки,</w:t>
      </w:r>
    </w:p>
    <w:p w:rsidR="002E65A9" w:rsidRDefault="002E65A9">
      <w:pPr>
        <w:ind w:left="426" w:firstLine="397"/>
        <w:jc w:val="both"/>
        <w:rPr>
          <w:sz w:val="28"/>
        </w:rPr>
      </w:pPr>
      <w:r>
        <w:rPr>
          <w:sz w:val="28"/>
        </w:rPr>
        <w:t>013013015015015015015017017017017017017017017017017017017017019019019019019    019019019019001919019021021021021021021021023 - статистическая информация,</w:t>
      </w:r>
    </w:p>
    <w:p w:rsidR="002E65A9" w:rsidRDefault="002E65A9">
      <w:pPr>
        <w:ind w:left="426" w:firstLine="397"/>
        <w:jc w:val="both"/>
        <w:rPr>
          <w:sz w:val="28"/>
        </w:rPr>
      </w:pPr>
      <w:r>
        <w:rPr>
          <w:sz w:val="28"/>
        </w:rPr>
        <w:t>/</w:t>
      </w:r>
    </w:p>
    <w:p w:rsidR="002E65A9" w:rsidRDefault="002E65A9">
      <w:pPr>
        <w:ind w:left="426" w:firstLine="397"/>
        <w:jc w:val="both"/>
        <w:rPr>
          <w:sz w:val="28"/>
        </w:rPr>
      </w:pPr>
      <w:r>
        <w:rPr>
          <w:sz w:val="28"/>
        </w:rPr>
        <w:t>//</w:t>
      </w:r>
    </w:p>
    <w:p w:rsidR="002E65A9" w:rsidRDefault="002E65A9">
      <w:pPr>
        <w:ind w:left="426" w:firstLine="397"/>
        <w:jc w:val="right"/>
        <w:rPr>
          <w:sz w:val="28"/>
        </w:rPr>
      </w:pPr>
      <w:r>
        <w:rPr>
          <w:sz w:val="28"/>
        </w:rPr>
        <w:t>Таблица 2</w:t>
      </w:r>
      <w:r>
        <w:rPr>
          <w:rFonts w:ascii="MT Symbol" w:hAnsi="MT Symbol"/>
          <w:sz w:val="28"/>
        </w:rPr>
        <w:t></w:t>
      </w:r>
      <w:r>
        <w:rPr>
          <w:sz w:val="28"/>
        </w:rPr>
        <w:t>2</w:t>
      </w:r>
    </w:p>
    <w:p w:rsidR="002E65A9" w:rsidRDefault="002E65A9">
      <w:pPr>
        <w:ind w:left="426" w:firstLine="397"/>
        <w:jc w:val="center"/>
        <w:rPr>
          <w:sz w:val="28"/>
        </w:rPr>
      </w:pPr>
      <w:r>
        <w:rPr>
          <w:sz w:val="28"/>
        </w:rPr>
        <w:t>Результаты статистической обработки периодичности ТО-2 автобуса ЛиАЗ-677      на ЭВМ</w:t>
      </w:r>
    </w:p>
    <w:p w:rsidR="002E65A9" w:rsidRDefault="002E65A9">
      <w:pPr>
        <w:ind w:left="426" w:firstLine="397"/>
        <w:jc w:val="center"/>
        <w:rPr>
          <w:sz w:val="28"/>
        </w:rPr>
      </w:pPr>
    </w:p>
    <w:p w:rsidR="002E65A9" w:rsidRDefault="002E65A9">
      <w:pPr>
        <w:ind w:left="426" w:firstLine="397"/>
        <w:jc w:val="center"/>
        <w:rPr>
          <w:sz w:val="28"/>
        </w:rPr>
      </w:pPr>
    </w:p>
    <w:p w:rsidR="002E65A9" w:rsidRDefault="002E65A9">
      <w:pPr>
        <w:ind w:left="426" w:firstLine="397"/>
        <w:jc w:val="center"/>
        <w:rPr>
          <w:sz w:val="28"/>
        </w:rPr>
      </w:pPr>
    </w:p>
    <w:p w:rsidR="002E65A9" w:rsidRDefault="002E65A9">
      <w:pPr>
        <w:ind w:left="426" w:firstLine="397"/>
        <w:jc w:val="center"/>
        <w:rPr>
          <w:sz w:val="28"/>
        </w:rPr>
      </w:pPr>
    </w:p>
    <w:p w:rsidR="002E65A9" w:rsidRDefault="002E65A9">
      <w:pPr>
        <w:ind w:left="426" w:firstLine="397"/>
        <w:jc w:val="center"/>
        <w:rPr>
          <w:sz w:val="28"/>
        </w:rPr>
      </w:pPr>
    </w:p>
    <w:p w:rsidR="002E65A9" w:rsidRDefault="002E65A9">
      <w:pPr>
        <w:ind w:left="426" w:firstLine="397"/>
        <w:jc w:val="center"/>
        <w:rPr>
          <w:sz w:val="28"/>
        </w:rPr>
      </w:pPr>
      <w:r>
        <w:rPr>
          <w:sz w:val="28"/>
        </w:rPr>
        <w:t>здесь должна быть распечатка с ЭВМ</w:t>
      </w:r>
    </w:p>
    <w:p w:rsidR="002E65A9" w:rsidRDefault="002E65A9">
      <w:pPr>
        <w:ind w:firstLine="397"/>
        <w:rPr>
          <w:sz w:val="28"/>
        </w:rPr>
      </w:pPr>
    </w:p>
    <w:p w:rsidR="002E65A9" w:rsidRDefault="002E65A9">
      <w:pPr>
        <w:ind w:firstLine="397"/>
        <w:rPr>
          <w:sz w:val="28"/>
        </w:rPr>
      </w:pPr>
    </w:p>
    <w:p w:rsidR="002E65A9" w:rsidRDefault="002E65A9">
      <w:pPr>
        <w:ind w:firstLine="397"/>
        <w:rPr>
          <w:sz w:val="28"/>
        </w:rPr>
      </w:pPr>
    </w:p>
    <w:p w:rsidR="002E65A9" w:rsidRDefault="002E65A9">
      <w:pPr>
        <w:ind w:firstLine="397"/>
        <w:rPr>
          <w:sz w:val="28"/>
        </w:rPr>
      </w:pPr>
    </w:p>
    <w:p w:rsidR="002E65A9" w:rsidRDefault="002E65A9">
      <w:pPr>
        <w:ind w:firstLine="397"/>
        <w:rPr>
          <w:sz w:val="28"/>
        </w:rPr>
      </w:pPr>
    </w:p>
    <w:p w:rsidR="002E65A9" w:rsidRDefault="002E65A9">
      <w:pPr>
        <w:ind w:firstLine="397"/>
        <w:rPr>
          <w:sz w:val="28"/>
        </w:rPr>
      </w:pPr>
    </w:p>
    <w:p w:rsidR="002E65A9" w:rsidRDefault="002E65A9">
      <w:pPr>
        <w:ind w:firstLine="397"/>
        <w:rPr>
          <w:sz w:val="28"/>
        </w:rPr>
      </w:pPr>
    </w:p>
    <w:p w:rsidR="002E65A9" w:rsidRDefault="002E65A9">
      <w:pPr>
        <w:ind w:firstLine="397"/>
        <w:rPr>
          <w:sz w:val="28"/>
        </w:rPr>
      </w:pPr>
    </w:p>
    <w:p w:rsidR="002E65A9" w:rsidRDefault="002E65A9">
      <w:pPr>
        <w:ind w:firstLine="397"/>
        <w:rPr>
          <w:sz w:val="28"/>
        </w:rPr>
      </w:pPr>
    </w:p>
    <w:p w:rsidR="002E65A9" w:rsidRDefault="002E65A9">
      <w:pPr>
        <w:ind w:firstLine="397"/>
        <w:rPr>
          <w:sz w:val="28"/>
        </w:rPr>
      </w:pPr>
    </w:p>
    <w:p w:rsidR="002E65A9" w:rsidRDefault="002E65A9">
      <w:pPr>
        <w:ind w:firstLine="397"/>
        <w:rPr>
          <w:sz w:val="28"/>
        </w:rPr>
      </w:pPr>
    </w:p>
    <w:p w:rsidR="002E65A9" w:rsidRDefault="002E65A9">
      <w:pPr>
        <w:ind w:firstLine="397"/>
        <w:rPr>
          <w:sz w:val="28"/>
        </w:rPr>
      </w:pPr>
    </w:p>
    <w:p w:rsidR="002E65A9" w:rsidRDefault="002E65A9">
      <w:pPr>
        <w:ind w:firstLine="397"/>
        <w:rPr>
          <w:sz w:val="28"/>
        </w:rPr>
      </w:pPr>
    </w:p>
    <w:p w:rsidR="002E65A9" w:rsidRDefault="002E65A9">
      <w:pPr>
        <w:ind w:firstLine="397"/>
        <w:rPr>
          <w:sz w:val="28"/>
        </w:rPr>
      </w:pPr>
    </w:p>
    <w:p w:rsidR="002E65A9" w:rsidRDefault="002E65A9">
      <w:pPr>
        <w:ind w:firstLine="397"/>
        <w:rPr>
          <w:sz w:val="28"/>
        </w:rPr>
      </w:pP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>Из табл</w:t>
      </w:r>
      <w:r>
        <w:rPr>
          <w:sz w:val="28"/>
        </w:rPr>
        <w:t> 2</w:t>
      </w:r>
      <w:r>
        <w:rPr>
          <w:sz w:val="28"/>
        </w:rPr>
        <w:t xml:space="preserve">2 видно, что средний пробег между ТО-2 составляет L=17100 км, а среднеквадратическое отклонение </w:t>
      </w:r>
      <w:r>
        <w:rPr>
          <w:rFonts w:ascii="MT Symbol" w:hAnsi="MT Symbol"/>
          <w:sz w:val="28"/>
        </w:rPr>
        <w:t></w:t>
      </w:r>
      <w:r>
        <w:rPr>
          <w:sz w:val="28"/>
        </w:rPr>
        <w:t xml:space="preserve"> = 2 300 км. Таким образом, около 70% ТО-2 проводится в промежутке от 14 800 до 19 400 км</w:t>
      </w:r>
      <w:r>
        <w:rPr>
          <w:sz w:val="28"/>
        </w:rPr>
        <w:t> Так как нормативная периодичность ТО-2 составляет 16 000 км (без поправочных коэффициентов), то данные результаты можно признать соответствующими нормативу, хотя и наблюдается некоторое увеличение пробегов между ТО-2, что вполне возможно при повышении качества проведения работ</w:t>
      </w:r>
      <w:r>
        <w:rPr>
          <w:sz w:val="28"/>
        </w:rPr>
        <w:t></w:t>
      </w:r>
    </w:p>
    <w:p w:rsidR="002E65A9" w:rsidRDefault="002E65A9">
      <w:pPr>
        <w:ind w:left="567" w:firstLine="397"/>
        <w:rPr>
          <w:sz w:val="28"/>
        </w:rPr>
      </w:pPr>
    </w:p>
    <w:p w:rsidR="002E65A9" w:rsidRDefault="002E65A9">
      <w:pPr>
        <w:pStyle w:val="3"/>
        <w:ind w:firstLine="397"/>
        <w:rPr>
          <w:sz w:val="28"/>
        </w:rPr>
      </w:pPr>
      <w:bookmarkStart w:id="5" w:name="_Toc462461361"/>
      <w:r>
        <w:rPr>
          <w:sz w:val="28"/>
        </w:rPr>
        <w:t>2</w:t>
      </w:r>
      <w:r>
        <w:rPr>
          <w:rFonts w:ascii="MT Symbol" w:hAnsi="MT Symbol"/>
          <w:sz w:val="28"/>
        </w:rPr>
        <w:t></w:t>
      </w:r>
      <w:r>
        <w:rPr>
          <w:sz w:val="28"/>
        </w:rPr>
        <w:t>3 Исследование вероятности возникновения неисправностей и состава работ по сопутствующему текущему ремонту</w:t>
      </w:r>
      <w:bookmarkEnd w:id="5"/>
    </w:p>
    <w:p w:rsidR="002E65A9" w:rsidRDefault="002E65A9">
      <w:pPr>
        <w:ind w:firstLine="397"/>
        <w:rPr>
          <w:sz w:val="28"/>
        </w:rPr>
      </w:pP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>Для оценки математического ожидания возникновения неисправности служит доверительный интервал, показывающий наибольшую и наименьшую вероятность возникновения той или иной неисправности:</w:t>
      </w:r>
    </w:p>
    <w:p w:rsidR="002E65A9" w:rsidRDefault="002E65A9">
      <w:pPr>
        <w:ind w:left="567" w:firstLine="397"/>
        <w:jc w:val="both"/>
        <w:rPr>
          <w:sz w:val="28"/>
        </w:rPr>
      </w:pPr>
    </w:p>
    <w:p w:rsidR="002E65A9" w:rsidRDefault="00C009AA">
      <w:pPr>
        <w:ind w:left="567" w:firstLine="397"/>
        <w:jc w:val="both"/>
        <w:rPr>
          <w:sz w:val="28"/>
        </w:rPr>
      </w:pPr>
      <w:r>
        <w:rPr>
          <w:sz w:val="28"/>
        </w:rPr>
        <w:pict>
          <v:shape id="_x0000_i1026" type="#_x0000_t75" style="width:62.25pt;height:15pt" fillcolor="window">
            <v:imagedata r:id="rId8" o:title=""/>
          </v:shape>
        </w:pict>
      </w:r>
    </w:p>
    <w:p w:rsidR="002E65A9" w:rsidRDefault="002E65A9">
      <w:pPr>
        <w:ind w:left="567" w:firstLine="397"/>
        <w:jc w:val="both"/>
        <w:rPr>
          <w:sz w:val="28"/>
        </w:rPr>
      </w:pP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 xml:space="preserve">где  </w:t>
      </w:r>
      <w:r>
        <w:rPr>
          <w:i/>
          <w:sz w:val="28"/>
        </w:rPr>
        <w:t>p</w:t>
      </w:r>
      <w:r>
        <w:rPr>
          <w:i/>
          <w:position w:val="-4"/>
          <w:sz w:val="28"/>
        </w:rPr>
        <w:t>1</w:t>
      </w:r>
      <w:r>
        <w:rPr>
          <w:i/>
          <w:sz w:val="28"/>
        </w:rPr>
        <w:t>, p</w:t>
      </w:r>
      <w:r>
        <w:rPr>
          <w:i/>
          <w:position w:val="-4"/>
          <w:sz w:val="28"/>
        </w:rPr>
        <w:t>2</w:t>
      </w:r>
      <w:r>
        <w:rPr>
          <w:sz w:val="28"/>
        </w:rPr>
        <w:t xml:space="preserve"> - верхняя и нижняя границы интервала, определяемые по формуле:</w:t>
      </w:r>
    </w:p>
    <w:p w:rsidR="002E65A9" w:rsidRDefault="002E65A9">
      <w:pPr>
        <w:ind w:left="567" w:firstLine="397"/>
        <w:jc w:val="both"/>
        <w:rPr>
          <w:sz w:val="28"/>
        </w:rPr>
      </w:pPr>
    </w:p>
    <w:p w:rsidR="002E65A9" w:rsidRDefault="00C009AA">
      <w:pPr>
        <w:ind w:left="567" w:firstLine="397"/>
        <w:jc w:val="both"/>
        <w:rPr>
          <w:sz w:val="28"/>
        </w:rPr>
      </w:pPr>
      <w:r>
        <w:rPr>
          <w:sz w:val="28"/>
        </w:rPr>
        <w:pict>
          <v:shape id="_x0000_i1027" type="#_x0000_t75" style="width:227.25pt;height:45.75pt" fillcolor="window">
            <v:imagedata r:id="rId9" o:title=""/>
          </v:shape>
        </w:pict>
      </w:r>
    </w:p>
    <w:p w:rsidR="002E65A9" w:rsidRDefault="002E65A9">
      <w:pPr>
        <w:ind w:left="567" w:firstLine="397"/>
        <w:jc w:val="both"/>
        <w:rPr>
          <w:sz w:val="28"/>
        </w:rPr>
      </w:pP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i/>
          <w:sz w:val="28"/>
        </w:rPr>
        <w:t>n</w:t>
      </w:r>
      <w:r>
        <w:rPr>
          <w:sz w:val="28"/>
        </w:rPr>
        <w:t xml:space="preserve"> = 40 - количество наблюдений (40 автобусов),</w:t>
      </w: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i/>
          <w:sz w:val="28"/>
        </w:rPr>
        <w:t>t</w:t>
      </w:r>
      <w:r>
        <w:rPr>
          <w:sz w:val="28"/>
        </w:rPr>
        <w:t xml:space="preserve"> = 1,63 при доверительной вероятности </w:t>
      </w:r>
      <w:r>
        <w:rPr>
          <w:rFonts w:ascii="MT Symbol" w:hAnsi="MT Symbol"/>
          <w:sz w:val="28"/>
        </w:rPr>
        <w:t></w:t>
      </w:r>
      <w:r>
        <w:rPr>
          <w:sz w:val="28"/>
        </w:rPr>
        <w:t xml:space="preserve"> = 0,9 (90% результатов попадут в данный интервал),</w:t>
      </w: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rFonts w:ascii="MT Symbol" w:hAnsi="MT Symbol"/>
          <w:i/>
          <w:sz w:val="28"/>
        </w:rPr>
        <w:t></w:t>
      </w:r>
      <w:r>
        <w:rPr>
          <w:i/>
          <w:sz w:val="28"/>
        </w:rPr>
        <w:t xml:space="preserve"> = m/n</w:t>
      </w:r>
      <w:r>
        <w:rPr>
          <w:sz w:val="28"/>
        </w:rPr>
        <w:t xml:space="preserve"> - опытная вероятность события (</w:t>
      </w:r>
      <w:r>
        <w:rPr>
          <w:i/>
          <w:sz w:val="28"/>
        </w:rPr>
        <w:t>m</w:t>
      </w:r>
      <w:r>
        <w:rPr>
          <w:sz w:val="28"/>
        </w:rPr>
        <w:t xml:space="preserve"> - число благоприятных исходов события - возникновение неисправности)</w:t>
      </w:r>
      <w:r>
        <w:rPr>
          <w:rFonts w:ascii="MT Symbol" w:hAnsi="MT Symbol"/>
          <w:sz w:val="28"/>
        </w:rPr>
        <w:t></w:t>
      </w: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>Результаты расчетов приведены в таблице 2</w:t>
      </w:r>
      <w:r>
        <w:rPr>
          <w:rFonts w:ascii="MT Symbol" w:hAnsi="MT Symbol"/>
          <w:sz w:val="28"/>
        </w:rPr>
        <w:t></w:t>
      </w:r>
      <w:r>
        <w:rPr>
          <w:sz w:val="28"/>
        </w:rPr>
        <w:t>3</w:t>
      </w:r>
      <w:r>
        <w:rPr>
          <w:rFonts w:ascii="MT Symbol" w:hAnsi="MT Symbol"/>
          <w:sz w:val="28"/>
        </w:rPr>
        <w:t></w:t>
      </w: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>Из приведенных расчетов видно, что наиболее вероятно возникновение необходимости текущего ремонта по ГМП, рулевому управлению и  электрооборудованию</w:t>
      </w:r>
      <w:r>
        <w:rPr>
          <w:rFonts w:ascii="MT Symbol" w:hAnsi="MT Symbol"/>
          <w:sz w:val="28"/>
        </w:rPr>
        <w:t></w:t>
      </w:r>
      <w:r>
        <w:rPr>
          <w:sz w:val="28"/>
        </w:rPr>
        <w:t xml:space="preserve"> Эти данные необходимо учитывать при разработке технологического процесса ТО-2, при расчете необходимости в запасных частях и т</w:t>
      </w:r>
      <w:r>
        <w:rPr>
          <w:rFonts w:ascii="MT Symbol" w:hAnsi="MT Symbol"/>
          <w:sz w:val="28"/>
        </w:rPr>
        <w:t></w:t>
      </w:r>
      <w:r>
        <w:rPr>
          <w:sz w:val="28"/>
        </w:rPr>
        <w:t>д</w:t>
      </w:r>
      <w:r>
        <w:rPr>
          <w:rFonts w:ascii="MT Symbol" w:hAnsi="MT Symbol"/>
          <w:sz w:val="28"/>
        </w:rPr>
        <w:t></w:t>
      </w: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>Для определения наиболее вероятного числа одновременно возникших неисправностей используют производящую функцию вида:</w:t>
      </w:r>
    </w:p>
    <w:p w:rsidR="002E65A9" w:rsidRDefault="002E65A9">
      <w:pPr>
        <w:ind w:left="567" w:firstLine="397"/>
        <w:jc w:val="both"/>
        <w:rPr>
          <w:sz w:val="28"/>
        </w:rPr>
      </w:pPr>
    </w:p>
    <w:p w:rsidR="002E65A9" w:rsidRDefault="002E65A9">
      <w:pPr>
        <w:ind w:left="567" w:firstLine="397"/>
        <w:jc w:val="both"/>
        <w:rPr>
          <w:sz w:val="28"/>
        </w:rPr>
      </w:pPr>
      <w:r>
        <w:rPr>
          <w:rFonts w:ascii="MT Symbol" w:hAnsi="MT Symbol"/>
          <w:sz w:val="28"/>
        </w:rPr>
        <w:t></w:t>
      </w:r>
      <w:r>
        <w:rPr>
          <w:i/>
          <w:position w:val="-4"/>
          <w:sz w:val="28"/>
        </w:rPr>
        <w:t>n</w:t>
      </w:r>
      <w:r>
        <w:rPr>
          <w:i/>
          <w:sz w:val="28"/>
        </w:rPr>
        <w:t>(z) = (p</w:t>
      </w:r>
      <w:r>
        <w:rPr>
          <w:i/>
          <w:position w:val="-4"/>
          <w:sz w:val="28"/>
        </w:rPr>
        <w:t>1</w:t>
      </w:r>
      <w:r>
        <w:rPr>
          <w:i/>
          <w:sz w:val="28"/>
        </w:rPr>
        <w:t>z + q</w:t>
      </w:r>
      <w:r>
        <w:rPr>
          <w:i/>
          <w:position w:val="-4"/>
          <w:sz w:val="28"/>
        </w:rPr>
        <w:t>1</w:t>
      </w:r>
      <w:r>
        <w:rPr>
          <w:i/>
          <w:sz w:val="28"/>
        </w:rPr>
        <w:t>)(p</w:t>
      </w:r>
      <w:r>
        <w:rPr>
          <w:i/>
          <w:position w:val="-4"/>
          <w:sz w:val="28"/>
        </w:rPr>
        <w:t>2</w:t>
      </w:r>
      <w:r>
        <w:rPr>
          <w:i/>
          <w:sz w:val="28"/>
        </w:rPr>
        <w:t>z + q</w:t>
      </w:r>
      <w:r>
        <w:rPr>
          <w:i/>
          <w:position w:val="-4"/>
          <w:sz w:val="28"/>
        </w:rPr>
        <w:t>2</w:t>
      </w:r>
      <w:r>
        <w:rPr>
          <w:i/>
          <w:sz w:val="28"/>
        </w:rPr>
        <w:t>)</w:t>
      </w:r>
      <w:r>
        <w:rPr>
          <w:rFonts w:ascii="MT Symbol" w:hAnsi="MT Symbol"/>
          <w:i/>
          <w:sz w:val="28"/>
        </w:rPr>
        <w:t></w:t>
      </w:r>
      <w:r>
        <w:rPr>
          <w:i/>
          <w:sz w:val="28"/>
        </w:rPr>
        <w:t xml:space="preserve"> ... </w:t>
      </w:r>
      <w:r>
        <w:rPr>
          <w:rFonts w:ascii="MT Symbol" w:hAnsi="MT Symbol"/>
          <w:i/>
          <w:sz w:val="28"/>
        </w:rPr>
        <w:t></w:t>
      </w:r>
      <w:r>
        <w:rPr>
          <w:i/>
          <w:sz w:val="28"/>
        </w:rPr>
        <w:t>(p</w:t>
      </w:r>
      <w:r>
        <w:rPr>
          <w:i/>
          <w:position w:val="-4"/>
          <w:sz w:val="28"/>
        </w:rPr>
        <w:t>n</w:t>
      </w:r>
      <w:r>
        <w:rPr>
          <w:i/>
          <w:sz w:val="28"/>
        </w:rPr>
        <w:t>z + q</w:t>
      </w:r>
      <w:r>
        <w:rPr>
          <w:i/>
          <w:position w:val="-4"/>
          <w:sz w:val="28"/>
        </w:rPr>
        <w:t>n</w:t>
      </w:r>
      <w:r>
        <w:rPr>
          <w:i/>
          <w:sz w:val="28"/>
        </w:rPr>
        <w:t>),</w:t>
      </w:r>
    </w:p>
    <w:p w:rsidR="002E65A9" w:rsidRDefault="002E65A9">
      <w:pPr>
        <w:ind w:left="567" w:firstLine="397"/>
        <w:jc w:val="both"/>
        <w:rPr>
          <w:sz w:val="28"/>
        </w:rPr>
      </w:pP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i/>
          <w:sz w:val="28"/>
        </w:rPr>
        <w:t>p</w:t>
      </w:r>
      <w:r>
        <w:rPr>
          <w:i/>
          <w:position w:val="-4"/>
          <w:sz w:val="28"/>
        </w:rPr>
        <w:t>i</w:t>
      </w:r>
      <w:r>
        <w:rPr>
          <w:sz w:val="28"/>
        </w:rPr>
        <w:t xml:space="preserve"> - вероятность появления i-го события (</w:t>
      </w:r>
      <w:r>
        <w:rPr>
          <w:i/>
          <w:sz w:val="28"/>
        </w:rPr>
        <w:t>p</w:t>
      </w:r>
      <w:r>
        <w:rPr>
          <w:i/>
          <w:position w:val="-4"/>
          <w:sz w:val="28"/>
        </w:rPr>
        <w:t>i</w:t>
      </w:r>
      <w:r>
        <w:rPr>
          <w:i/>
          <w:sz w:val="28"/>
        </w:rPr>
        <w:t xml:space="preserve"> = m</w:t>
      </w:r>
      <w:r>
        <w:rPr>
          <w:i/>
          <w:position w:val="-4"/>
          <w:sz w:val="28"/>
        </w:rPr>
        <w:t>i</w:t>
      </w:r>
      <w:r>
        <w:rPr>
          <w:i/>
          <w:sz w:val="28"/>
        </w:rPr>
        <w:t>/n</w:t>
      </w:r>
      <w:r>
        <w:rPr>
          <w:i/>
          <w:position w:val="-4"/>
          <w:sz w:val="28"/>
        </w:rPr>
        <w:t>i</w:t>
      </w:r>
      <w:r>
        <w:rPr>
          <w:sz w:val="28"/>
        </w:rPr>
        <w:t>),</w:t>
      </w: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i/>
          <w:sz w:val="28"/>
        </w:rPr>
        <w:t>q</w:t>
      </w:r>
      <w:r>
        <w:rPr>
          <w:i/>
          <w:position w:val="-4"/>
          <w:sz w:val="28"/>
        </w:rPr>
        <w:t>i</w:t>
      </w:r>
      <w:r>
        <w:rPr>
          <w:sz w:val="28"/>
        </w:rPr>
        <w:t xml:space="preserve"> - вероятность не появления i-го события (</w:t>
      </w:r>
      <w:r>
        <w:rPr>
          <w:i/>
          <w:sz w:val="28"/>
        </w:rPr>
        <w:t>q</w:t>
      </w:r>
      <w:r>
        <w:rPr>
          <w:i/>
          <w:position w:val="-4"/>
          <w:sz w:val="28"/>
        </w:rPr>
        <w:t>i</w:t>
      </w:r>
      <w:r>
        <w:rPr>
          <w:i/>
          <w:sz w:val="28"/>
        </w:rPr>
        <w:t xml:space="preserve"> = 1- p</w:t>
      </w:r>
      <w:r>
        <w:rPr>
          <w:i/>
          <w:position w:val="-4"/>
          <w:sz w:val="28"/>
        </w:rPr>
        <w:t>i</w:t>
      </w:r>
      <w:r>
        <w:rPr>
          <w:sz w:val="28"/>
        </w:rPr>
        <w:t>)</w:t>
      </w:r>
      <w:r>
        <w:rPr>
          <w:rFonts w:ascii="MT Symbol" w:hAnsi="MT Symbol"/>
          <w:sz w:val="28"/>
        </w:rPr>
        <w:t></w:t>
      </w:r>
    </w:p>
    <w:p w:rsidR="002E65A9" w:rsidRDefault="002E65A9">
      <w:pPr>
        <w:ind w:left="567" w:firstLine="397"/>
        <w:rPr>
          <w:sz w:val="28"/>
        </w:rPr>
      </w:pPr>
    </w:p>
    <w:p w:rsidR="002E65A9" w:rsidRDefault="002E65A9">
      <w:pPr>
        <w:ind w:left="567" w:firstLine="397"/>
        <w:rPr>
          <w:sz w:val="28"/>
        </w:rPr>
      </w:pPr>
    </w:p>
    <w:p w:rsidR="002E65A9" w:rsidRDefault="002E65A9">
      <w:pPr>
        <w:ind w:left="567" w:firstLine="397"/>
        <w:jc w:val="right"/>
        <w:rPr>
          <w:sz w:val="28"/>
        </w:rPr>
      </w:pPr>
      <w:r>
        <w:rPr>
          <w:sz w:val="28"/>
        </w:rPr>
        <w:t>Таблица 2</w:t>
      </w:r>
      <w:r>
        <w:rPr>
          <w:rFonts w:ascii="MT Symbol" w:hAnsi="MT Symbol"/>
          <w:sz w:val="28"/>
        </w:rPr>
        <w:t></w:t>
      </w:r>
      <w:r>
        <w:rPr>
          <w:sz w:val="28"/>
        </w:rPr>
        <w:t>3</w:t>
      </w:r>
    </w:p>
    <w:p w:rsidR="002E65A9" w:rsidRDefault="002E65A9">
      <w:pPr>
        <w:ind w:left="567" w:firstLine="397"/>
        <w:jc w:val="center"/>
        <w:rPr>
          <w:sz w:val="28"/>
        </w:rPr>
      </w:pPr>
      <w:r>
        <w:rPr>
          <w:sz w:val="28"/>
        </w:rPr>
        <w:t>Доверительные интервалы вероятности возникновения неисправностей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99"/>
        <w:gridCol w:w="708"/>
        <w:gridCol w:w="993"/>
        <w:gridCol w:w="1275"/>
        <w:gridCol w:w="1276"/>
        <w:gridCol w:w="1422"/>
      </w:tblGrid>
      <w:tr w:rsidR="002E65A9">
        <w:tc>
          <w:tcPr>
            <w:tcW w:w="3899" w:type="dxa"/>
          </w:tcPr>
          <w:p w:rsidR="002E65A9" w:rsidRDefault="002E65A9">
            <w:pPr>
              <w:ind w:firstLine="397"/>
              <w:rPr>
                <w:sz w:val="24"/>
              </w:rPr>
            </w:pPr>
            <w:r>
              <w:rPr>
                <w:sz w:val="24"/>
              </w:rPr>
              <w:t>Неисправности</w:t>
            </w:r>
          </w:p>
        </w:tc>
        <w:tc>
          <w:tcPr>
            <w:tcW w:w="708" w:type="dxa"/>
          </w:tcPr>
          <w:p w:rsidR="002E65A9" w:rsidRDefault="002E65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993" w:type="dxa"/>
          </w:tcPr>
          <w:p w:rsidR="002E65A9" w:rsidRDefault="002E65A9">
            <w:pPr>
              <w:ind w:firstLine="397"/>
              <w:rPr>
                <w:sz w:val="24"/>
              </w:rPr>
            </w:pPr>
            <w:r>
              <w:rPr>
                <w:rFonts w:ascii="MT Symbol" w:hAnsi="MT Symbol"/>
                <w:sz w:val="24"/>
              </w:rPr>
              <w:t></w:t>
            </w:r>
          </w:p>
        </w:tc>
        <w:tc>
          <w:tcPr>
            <w:tcW w:w="1275" w:type="dxa"/>
          </w:tcPr>
          <w:p w:rsidR="002E65A9" w:rsidRDefault="002E65A9">
            <w:pPr>
              <w:ind w:firstLine="397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position w:val="-4"/>
                <w:sz w:val="24"/>
              </w:rPr>
              <w:t>1</w:t>
            </w:r>
          </w:p>
        </w:tc>
        <w:tc>
          <w:tcPr>
            <w:tcW w:w="1276" w:type="dxa"/>
          </w:tcPr>
          <w:p w:rsidR="002E65A9" w:rsidRDefault="002E65A9">
            <w:pPr>
              <w:ind w:firstLine="397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position w:val="-4"/>
                <w:sz w:val="24"/>
              </w:rPr>
              <w:t>2</w:t>
            </w:r>
          </w:p>
        </w:tc>
        <w:tc>
          <w:tcPr>
            <w:tcW w:w="1422" w:type="dxa"/>
          </w:tcPr>
          <w:p w:rsidR="002E65A9" w:rsidRDefault="002E65A9">
            <w:pPr>
              <w:ind w:firstLine="397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position w:val="-4"/>
                <w:sz w:val="24"/>
              </w:rPr>
              <w:t>ср</w:t>
            </w:r>
          </w:p>
        </w:tc>
      </w:tr>
      <w:tr w:rsidR="002E65A9">
        <w:tc>
          <w:tcPr>
            <w:tcW w:w="3899" w:type="dxa"/>
          </w:tcPr>
          <w:p w:rsidR="002E65A9" w:rsidRDefault="002E65A9">
            <w:pPr>
              <w:ind w:firstLine="397"/>
              <w:rPr>
                <w:sz w:val="24"/>
              </w:rPr>
            </w:pPr>
            <w:r>
              <w:rPr>
                <w:sz w:val="24"/>
              </w:rPr>
              <w:t>Двигателя и его систем</w:t>
            </w:r>
          </w:p>
        </w:tc>
        <w:tc>
          <w:tcPr>
            <w:tcW w:w="708" w:type="dxa"/>
          </w:tcPr>
          <w:p w:rsidR="002E65A9" w:rsidRDefault="002E65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2E65A9" w:rsidRDefault="002E65A9">
            <w:pPr>
              <w:ind w:firstLine="397"/>
              <w:rPr>
                <w:sz w:val="24"/>
              </w:rPr>
            </w:pPr>
            <w:r>
              <w:rPr>
                <w:sz w:val="24"/>
              </w:rPr>
              <w:t>0,025</w:t>
            </w:r>
          </w:p>
        </w:tc>
        <w:tc>
          <w:tcPr>
            <w:tcW w:w="1275" w:type="dxa"/>
          </w:tcPr>
          <w:p w:rsidR="002E65A9" w:rsidRDefault="002E65A9">
            <w:pPr>
              <w:ind w:firstLine="397"/>
              <w:rPr>
                <w:sz w:val="24"/>
              </w:rPr>
            </w:pPr>
            <w:r>
              <w:rPr>
                <w:sz w:val="24"/>
              </w:rPr>
              <w:t>0,0055</w:t>
            </w:r>
          </w:p>
        </w:tc>
        <w:tc>
          <w:tcPr>
            <w:tcW w:w="1276" w:type="dxa"/>
          </w:tcPr>
          <w:p w:rsidR="002E65A9" w:rsidRDefault="002E65A9">
            <w:pPr>
              <w:ind w:firstLine="397"/>
              <w:rPr>
                <w:sz w:val="24"/>
              </w:rPr>
            </w:pPr>
            <w:r>
              <w:rPr>
                <w:sz w:val="24"/>
              </w:rPr>
              <w:t>0,1036</w:t>
            </w:r>
          </w:p>
        </w:tc>
        <w:tc>
          <w:tcPr>
            <w:tcW w:w="1422" w:type="dxa"/>
          </w:tcPr>
          <w:p w:rsidR="002E65A9" w:rsidRDefault="002E65A9">
            <w:pPr>
              <w:ind w:firstLine="397"/>
              <w:rPr>
                <w:sz w:val="24"/>
              </w:rPr>
            </w:pPr>
            <w:r>
              <w:rPr>
                <w:sz w:val="24"/>
              </w:rPr>
              <w:t>0,0793</w:t>
            </w:r>
          </w:p>
        </w:tc>
      </w:tr>
      <w:tr w:rsidR="002E65A9">
        <w:tc>
          <w:tcPr>
            <w:tcW w:w="3899" w:type="dxa"/>
          </w:tcPr>
          <w:p w:rsidR="002E65A9" w:rsidRDefault="002E65A9">
            <w:pPr>
              <w:ind w:firstLine="397"/>
              <w:rPr>
                <w:sz w:val="24"/>
              </w:rPr>
            </w:pPr>
            <w:r>
              <w:rPr>
                <w:sz w:val="24"/>
              </w:rPr>
              <w:t>Гидромеханической передачи</w:t>
            </w:r>
          </w:p>
        </w:tc>
        <w:tc>
          <w:tcPr>
            <w:tcW w:w="708" w:type="dxa"/>
          </w:tcPr>
          <w:p w:rsidR="002E65A9" w:rsidRDefault="002E65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93" w:type="dxa"/>
          </w:tcPr>
          <w:p w:rsidR="002E65A9" w:rsidRDefault="002E65A9">
            <w:pPr>
              <w:ind w:firstLine="397"/>
              <w:rPr>
                <w:sz w:val="24"/>
              </w:rPr>
            </w:pPr>
            <w:r>
              <w:rPr>
                <w:sz w:val="24"/>
              </w:rPr>
              <w:t>0,525</w:t>
            </w:r>
          </w:p>
        </w:tc>
        <w:tc>
          <w:tcPr>
            <w:tcW w:w="1275" w:type="dxa"/>
          </w:tcPr>
          <w:p w:rsidR="002E65A9" w:rsidRDefault="002E65A9">
            <w:pPr>
              <w:ind w:firstLine="397"/>
              <w:rPr>
                <w:sz w:val="24"/>
              </w:rPr>
            </w:pPr>
            <w:r>
              <w:rPr>
                <w:sz w:val="24"/>
              </w:rPr>
              <w:t>0,399</w:t>
            </w:r>
          </w:p>
        </w:tc>
        <w:tc>
          <w:tcPr>
            <w:tcW w:w="1276" w:type="dxa"/>
          </w:tcPr>
          <w:p w:rsidR="002E65A9" w:rsidRDefault="002E65A9">
            <w:pPr>
              <w:ind w:firstLine="397"/>
              <w:rPr>
                <w:sz w:val="24"/>
              </w:rPr>
            </w:pPr>
            <w:r>
              <w:rPr>
                <w:sz w:val="24"/>
              </w:rPr>
              <w:t>0,648</w:t>
            </w:r>
          </w:p>
        </w:tc>
        <w:tc>
          <w:tcPr>
            <w:tcW w:w="1422" w:type="dxa"/>
          </w:tcPr>
          <w:p w:rsidR="002E65A9" w:rsidRDefault="002E65A9">
            <w:pPr>
              <w:ind w:firstLine="397"/>
              <w:rPr>
                <w:sz w:val="24"/>
              </w:rPr>
            </w:pPr>
            <w:r>
              <w:rPr>
                <w:sz w:val="24"/>
              </w:rPr>
              <w:t>0,5235</w:t>
            </w:r>
          </w:p>
        </w:tc>
      </w:tr>
      <w:tr w:rsidR="002E65A9">
        <w:tc>
          <w:tcPr>
            <w:tcW w:w="3899" w:type="dxa"/>
          </w:tcPr>
          <w:p w:rsidR="002E65A9" w:rsidRDefault="002E65A9">
            <w:pPr>
              <w:ind w:firstLine="397"/>
              <w:rPr>
                <w:sz w:val="24"/>
              </w:rPr>
            </w:pPr>
            <w:r>
              <w:rPr>
                <w:sz w:val="24"/>
              </w:rPr>
              <w:t>Карданной передачи</w:t>
            </w:r>
          </w:p>
        </w:tc>
        <w:tc>
          <w:tcPr>
            <w:tcW w:w="708" w:type="dxa"/>
          </w:tcPr>
          <w:p w:rsidR="002E65A9" w:rsidRDefault="002E65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3" w:type="dxa"/>
          </w:tcPr>
          <w:p w:rsidR="002E65A9" w:rsidRDefault="002E65A9">
            <w:pPr>
              <w:ind w:firstLine="397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275" w:type="dxa"/>
          </w:tcPr>
          <w:p w:rsidR="002E65A9" w:rsidRDefault="002E65A9">
            <w:pPr>
              <w:ind w:firstLine="397"/>
              <w:rPr>
                <w:sz w:val="24"/>
              </w:rPr>
            </w:pPr>
            <w:r>
              <w:rPr>
                <w:sz w:val="24"/>
              </w:rPr>
              <w:t>0,046</w:t>
            </w:r>
          </w:p>
        </w:tc>
        <w:tc>
          <w:tcPr>
            <w:tcW w:w="1276" w:type="dxa"/>
          </w:tcPr>
          <w:p w:rsidR="002E65A9" w:rsidRDefault="002E65A9">
            <w:pPr>
              <w:ind w:firstLine="397"/>
              <w:rPr>
                <w:sz w:val="24"/>
              </w:rPr>
            </w:pPr>
            <w:r>
              <w:rPr>
                <w:sz w:val="24"/>
              </w:rPr>
              <w:t>0,204</w:t>
            </w:r>
          </w:p>
        </w:tc>
        <w:tc>
          <w:tcPr>
            <w:tcW w:w="1422" w:type="dxa"/>
          </w:tcPr>
          <w:p w:rsidR="002E65A9" w:rsidRDefault="002E65A9">
            <w:pPr>
              <w:ind w:firstLine="397"/>
              <w:rPr>
                <w:sz w:val="24"/>
              </w:rPr>
            </w:pPr>
            <w:r>
              <w:rPr>
                <w:sz w:val="24"/>
              </w:rPr>
              <w:t>0,125</w:t>
            </w:r>
          </w:p>
        </w:tc>
      </w:tr>
      <w:tr w:rsidR="002E65A9">
        <w:tc>
          <w:tcPr>
            <w:tcW w:w="3899" w:type="dxa"/>
          </w:tcPr>
          <w:p w:rsidR="002E65A9" w:rsidRDefault="002E65A9">
            <w:pPr>
              <w:ind w:firstLine="397"/>
              <w:rPr>
                <w:sz w:val="24"/>
              </w:rPr>
            </w:pPr>
            <w:r>
              <w:rPr>
                <w:sz w:val="24"/>
              </w:rPr>
              <w:t>Рулевого управления</w:t>
            </w:r>
          </w:p>
        </w:tc>
        <w:tc>
          <w:tcPr>
            <w:tcW w:w="708" w:type="dxa"/>
          </w:tcPr>
          <w:p w:rsidR="002E65A9" w:rsidRDefault="002E65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3" w:type="dxa"/>
          </w:tcPr>
          <w:p w:rsidR="002E65A9" w:rsidRDefault="002E65A9">
            <w:pPr>
              <w:ind w:firstLine="397"/>
              <w:rPr>
                <w:sz w:val="24"/>
              </w:rPr>
            </w:pPr>
            <w:r>
              <w:rPr>
                <w:sz w:val="24"/>
              </w:rPr>
              <w:t>0,275</w:t>
            </w:r>
          </w:p>
        </w:tc>
        <w:tc>
          <w:tcPr>
            <w:tcW w:w="1275" w:type="dxa"/>
          </w:tcPr>
          <w:p w:rsidR="002E65A9" w:rsidRDefault="002E65A9">
            <w:pPr>
              <w:ind w:firstLine="397"/>
              <w:rPr>
                <w:sz w:val="24"/>
              </w:rPr>
            </w:pPr>
            <w:r>
              <w:rPr>
                <w:sz w:val="24"/>
              </w:rPr>
              <w:t>0,177</w:t>
            </w:r>
          </w:p>
        </w:tc>
        <w:tc>
          <w:tcPr>
            <w:tcW w:w="1276" w:type="dxa"/>
          </w:tcPr>
          <w:p w:rsidR="002E65A9" w:rsidRDefault="002E65A9">
            <w:pPr>
              <w:ind w:firstLine="397"/>
              <w:rPr>
                <w:sz w:val="24"/>
              </w:rPr>
            </w:pPr>
            <w:r>
              <w:rPr>
                <w:sz w:val="24"/>
              </w:rPr>
              <w:t>0,401</w:t>
            </w:r>
          </w:p>
        </w:tc>
        <w:tc>
          <w:tcPr>
            <w:tcW w:w="1422" w:type="dxa"/>
          </w:tcPr>
          <w:p w:rsidR="002E65A9" w:rsidRDefault="002E65A9">
            <w:pPr>
              <w:ind w:firstLine="397"/>
              <w:rPr>
                <w:sz w:val="24"/>
              </w:rPr>
            </w:pPr>
            <w:r>
              <w:rPr>
                <w:sz w:val="24"/>
              </w:rPr>
              <w:t>0,289</w:t>
            </w:r>
          </w:p>
        </w:tc>
      </w:tr>
      <w:tr w:rsidR="002E65A9">
        <w:tc>
          <w:tcPr>
            <w:tcW w:w="3899" w:type="dxa"/>
          </w:tcPr>
          <w:p w:rsidR="002E65A9" w:rsidRDefault="002E65A9">
            <w:pPr>
              <w:ind w:firstLine="397"/>
              <w:rPr>
                <w:sz w:val="24"/>
              </w:rPr>
            </w:pPr>
            <w:r>
              <w:rPr>
                <w:sz w:val="24"/>
              </w:rPr>
              <w:t>Подвески</w:t>
            </w:r>
          </w:p>
        </w:tc>
        <w:tc>
          <w:tcPr>
            <w:tcW w:w="708" w:type="dxa"/>
          </w:tcPr>
          <w:p w:rsidR="002E65A9" w:rsidRDefault="002E65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3" w:type="dxa"/>
          </w:tcPr>
          <w:p w:rsidR="002E65A9" w:rsidRDefault="002E65A9">
            <w:pPr>
              <w:ind w:firstLine="397"/>
              <w:rPr>
                <w:sz w:val="24"/>
              </w:rPr>
            </w:pPr>
            <w:r>
              <w:rPr>
                <w:sz w:val="24"/>
              </w:rPr>
              <w:t>0,225</w:t>
            </w:r>
          </w:p>
        </w:tc>
        <w:tc>
          <w:tcPr>
            <w:tcW w:w="1275" w:type="dxa"/>
          </w:tcPr>
          <w:p w:rsidR="002E65A9" w:rsidRDefault="002E65A9">
            <w:pPr>
              <w:ind w:firstLine="397"/>
              <w:rPr>
                <w:sz w:val="24"/>
              </w:rPr>
            </w:pPr>
            <w:r>
              <w:rPr>
                <w:sz w:val="24"/>
              </w:rPr>
              <w:t>0,136</w:t>
            </w:r>
          </w:p>
        </w:tc>
        <w:tc>
          <w:tcPr>
            <w:tcW w:w="1276" w:type="dxa"/>
          </w:tcPr>
          <w:p w:rsidR="002E65A9" w:rsidRDefault="002E65A9">
            <w:pPr>
              <w:ind w:firstLine="397"/>
              <w:rPr>
                <w:sz w:val="24"/>
              </w:rPr>
            </w:pPr>
            <w:r>
              <w:rPr>
                <w:sz w:val="24"/>
              </w:rPr>
              <w:t>0,348</w:t>
            </w:r>
          </w:p>
        </w:tc>
        <w:tc>
          <w:tcPr>
            <w:tcW w:w="1422" w:type="dxa"/>
          </w:tcPr>
          <w:p w:rsidR="002E65A9" w:rsidRDefault="002E65A9">
            <w:pPr>
              <w:ind w:firstLine="397"/>
              <w:rPr>
                <w:sz w:val="24"/>
              </w:rPr>
            </w:pPr>
            <w:r>
              <w:rPr>
                <w:sz w:val="24"/>
              </w:rPr>
              <w:t>0,242</w:t>
            </w:r>
          </w:p>
        </w:tc>
      </w:tr>
      <w:tr w:rsidR="002E65A9">
        <w:tc>
          <w:tcPr>
            <w:tcW w:w="3899" w:type="dxa"/>
          </w:tcPr>
          <w:p w:rsidR="002E65A9" w:rsidRDefault="002E65A9">
            <w:pPr>
              <w:ind w:firstLine="397"/>
              <w:rPr>
                <w:sz w:val="24"/>
              </w:rPr>
            </w:pPr>
            <w:r>
              <w:rPr>
                <w:sz w:val="24"/>
              </w:rPr>
              <w:t>Тормозов и ступиц колес</w:t>
            </w:r>
          </w:p>
        </w:tc>
        <w:tc>
          <w:tcPr>
            <w:tcW w:w="708" w:type="dxa"/>
          </w:tcPr>
          <w:p w:rsidR="002E65A9" w:rsidRDefault="002E65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3" w:type="dxa"/>
          </w:tcPr>
          <w:p w:rsidR="002E65A9" w:rsidRDefault="002E65A9">
            <w:pPr>
              <w:ind w:firstLine="397"/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  <w:tc>
          <w:tcPr>
            <w:tcW w:w="1275" w:type="dxa"/>
          </w:tcPr>
          <w:p w:rsidR="002E65A9" w:rsidRDefault="002E65A9">
            <w:pPr>
              <w:ind w:firstLine="397"/>
              <w:rPr>
                <w:sz w:val="24"/>
              </w:rPr>
            </w:pPr>
            <w:r>
              <w:rPr>
                <w:sz w:val="24"/>
              </w:rPr>
              <w:t>0,0799</w:t>
            </w:r>
          </w:p>
        </w:tc>
        <w:tc>
          <w:tcPr>
            <w:tcW w:w="1276" w:type="dxa"/>
          </w:tcPr>
          <w:p w:rsidR="002E65A9" w:rsidRDefault="002E65A9">
            <w:pPr>
              <w:ind w:firstLine="397"/>
              <w:rPr>
                <w:sz w:val="24"/>
              </w:rPr>
            </w:pPr>
            <w:r>
              <w:rPr>
                <w:sz w:val="24"/>
              </w:rPr>
              <w:t>0,264</w:t>
            </w:r>
          </w:p>
        </w:tc>
        <w:tc>
          <w:tcPr>
            <w:tcW w:w="1422" w:type="dxa"/>
          </w:tcPr>
          <w:p w:rsidR="002E65A9" w:rsidRDefault="002E65A9">
            <w:pPr>
              <w:ind w:firstLine="397"/>
              <w:rPr>
                <w:sz w:val="24"/>
              </w:rPr>
            </w:pPr>
            <w:r>
              <w:rPr>
                <w:sz w:val="24"/>
              </w:rPr>
              <w:t>0,172</w:t>
            </w:r>
          </w:p>
        </w:tc>
      </w:tr>
      <w:tr w:rsidR="002E65A9">
        <w:tc>
          <w:tcPr>
            <w:tcW w:w="3899" w:type="dxa"/>
          </w:tcPr>
          <w:p w:rsidR="002E65A9" w:rsidRDefault="002E65A9">
            <w:pPr>
              <w:ind w:firstLine="397"/>
              <w:rPr>
                <w:sz w:val="24"/>
              </w:rPr>
            </w:pPr>
            <w:r>
              <w:rPr>
                <w:sz w:val="24"/>
              </w:rPr>
              <w:t>Электрооборудования</w:t>
            </w:r>
          </w:p>
        </w:tc>
        <w:tc>
          <w:tcPr>
            <w:tcW w:w="708" w:type="dxa"/>
          </w:tcPr>
          <w:p w:rsidR="002E65A9" w:rsidRDefault="002E65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93" w:type="dxa"/>
          </w:tcPr>
          <w:p w:rsidR="002E65A9" w:rsidRDefault="002E65A9">
            <w:pPr>
              <w:ind w:firstLine="397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1275" w:type="dxa"/>
          </w:tcPr>
          <w:p w:rsidR="002E65A9" w:rsidRDefault="002E65A9">
            <w:pPr>
              <w:ind w:firstLine="397"/>
              <w:rPr>
                <w:sz w:val="24"/>
              </w:rPr>
            </w:pPr>
            <w:r>
              <w:rPr>
                <w:sz w:val="24"/>
              </w:rPr>
              <w:t>0,284</w:t>
            </w:r>
          </w:p>
        </w:tc>
        <w:tc>
          <w:tcPr>
            <w:tcW w:w="1276" w:type="dxa"/>
          </w:tcPr>
          <w:p w:rsidR="002E65A9" w:rsidRDefault="002E65A9">
            <w:pPr>
              <w:ind w:firstLine="397"/>
              <w:rPr>
                <w:sz w:val="24"/>
              </w:rPr>
            </w:pPr>
            <w:r>
              <w:rPr>
                <w:sz w:val="24"/>
              </w:rPr>
              <w:t>0,529</w:t>
            </w:r>
          </w:p>
        </w:tc>
        <w:tc>
          <w:tcPr>
            <w:tcW w:w="1422" w:type="dxa"/>
          </w:tcPr>
          <w:p w:rsidR="002E65A9" w:rsidRDefault="002E65A9">
            <w:pPr>
              <w:ind w:firstLine="397"/>
              <w:rPr>
                <w:sz w:val="24"/>
              </w:rPr>
            </w:pPr>
            <w:r>
              <w:rPr>
                <w:sz w:val="24"/>
              </w:rPr>
              <w:t>0,4065</w:t>
            </w:r>
          </w:p>
        </w:tc>
      </w:tr>
      <w:tr w:rsidR="002E65A9">
        <w:tc>
          <w:tcPr>
            <w:tcW w:w="3899" w:type="dxa"/>
          </w:tcPr>
          <w:p w:rsidR="002E65A9" w:rsidRDefault="002E65A9">
            <w:pPr>
              <w:ind w:firstLine="397"/>
              <w:rPr>
                <w:sz w:val="24"/>
              </w:rPr>
            </w:pPr>
            <w:r>
              <w:rPr>
                <w:sz w:val="24"/>
              </w:rPr>
              <w:t>Кузова и кабины</w:t>
            </w:r>
          </w:p>
        </w:tc>
        <w:tc>
          <w:tcPr>
            <w:tcW w:w="708" w:type="dxa"/>
          </w:tcPr>
          <w:p w:rsidR="002E65A9" w:rsidRDefault="002E65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3" w:type="dxa"/>
          </w:tcPr>
          <w:p w:rsidR="002E65A9" w:rsidRDefault="002E65A9">
            <w:pPr>
              <w:ind w:firstLine="397"/>
              <w:rPr>
                <w:sz w:val="24"/>
              </w:rPr>
            </w:pPr>
            <w:r>
              <w:rPr>
                <w:sz w:val="24"/>
              </w:rPr>
              <w:t>0,075</w:t>
            </w:r>
          </w:p>
        </w:tc>
        <w:tc>
          <w:tcPr>
            <w:tcW w:w="1275" w:type="dxa"/>
          </w:tcPr>
          <w:p w:rsidR="002E65A9" w:rsidRDefault="002E65A9">
            <w:pPr>
              <w:ind w:firstLine="397"/>
              <w:rPr>
                <w:sz w:val="24"/>
              </w:rPr>
            </w:pPr>
            <w:r>
              <w:rPr>
                <w:sz w:val="24"/>
              </w:rPr>
              <w:t>0,0304</w:t>
            </w:r>
          </w:p>
        </w:tc>
        <w:tc>
          <w:tcPr>
            <w:tcW w:w="1276" w:type="dxa"/>
          </w:tcPr>
          <w:p w:rsidR="002E65A9" w:rsidRDefault="002E65A9">
            <w:pPr>
              <w:ind w:firstLine="397"/>
              <w:rPr>
                <w:sz w:val="24"/>
              </w:rPr>
            </w:pPr>
            <w:r>
              <w:rPr>
                <w:sz w:val="24"/>
              </w:rPr>
              <w:t>0,172</w:t>
            </w:r>
          </w:p>
        </w:tc>
        <w:tc>
          <w:tcPr>
            <w:tcW w:w="1422" w:type="dxa"/>
          </w:tcPr>
          <w:p w:rsidR="002E65A9" w:rsidRDefault="002E65A9">
            <w:pPr>
              <w:ind w:firstLine="397"/>
              <w:rPr>
                <w:sz w:val="24"/>
              </w:rPr>
            </w:pPr>
            <w:r>
              <w:rPr>
                <w:sz w:val="24"/>
              </w:rPr>
              <w:t>0,1012</w:t>
            </w:r>
          </w:p>
        </w:tc>
      </w:tr>
    </w:tbl>
    <w:p w:rsidR="002E65A9" w:rsidRDefault="002E65A9">
      <w:pPr>
        <w:ind w:firstLine="397"/>
        <w:rPr>
          <w:sz w:val="24"/>
        </w:rPr>
      </w:pP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>В нашем случае:</w:t>
      </w:r>
    </w:p>
    <w:p w:rsidR="002E65A9" w:rsidRDefault="002E65A9">
      <w:pPr>
        <w:ind w:firstLine="397"/>
        <w:jc w:val="both"/>
        <w:rPr>
          <w:sz w:val="28"/>
        </w:rPr>
      </w:pPr>
      <w:r>
        <w:rPr>
          <w:sz w:val="28"/>
        </w:rPr>
        <w:t>.</w:t>
      </w:r>
      <w:r>
        <w:rPr>
          <w:sz w:val="28"/>
        </w:rPr>
        <w:tab/>
        <w:t xml:space="preserve"> p</w:t>
      </w:r>
      <w:r>
        <w:rPr>
          <w:position w:val="-4"/>
          <w:sz w:val="28"/>
        </w:rPr>
        <w:t>1</w:t>
      </w:r>
      <w:r>
        <w:rPr>
          <w:sz w:val="28"/>
        </w:rPr>
        <w:t xml:space="preserve"> = 0.025, q</w:t>
      </w:r>
      <w:r>
        <w:rPr>
          <w:position w:val="-4"/>
          <w:sz w:val="28"/>
        </w:rPr>
        <w:t>1</w:t>
      </w:r>
      <w:r>
        <w:rPr>
          <w:sz w:val="28"/>
        </w:rPr>
        <w:t xml:space="preserve"> = 0.975.</w:t>
      </w:r>
    </w:p>
    <w:p w:rsidR="002E65A9" w:rsidRDefault="002E65A9">
      <w:pPr>
        <w:ind w:firstLine="397"/>
        <w:jc w:val="both"/>
        <w:rPr>
          <w:sz w:val="28"/>
        </w:rPr>
      </w:pPr>
      <w:r>
        <w:rPr>
          <w:sz w:val="28"/>
        </w:rPr>
        <w:t>.</w:t>
      </w:r>
      <w:r>
        <w:rPr>
          <w:sz w:val="28"/>
        </w:rPr>
        <w:tab/>
        <w:t xml:space="preserve"> p</w:t>
      </w:r>
      <w:r>
        <w:rPr>
          <w:position w:val="-4"/>
          <w:sz w:val="28"/>
        </w:rPr>
        <w:t>2</w:t>
      </w:r>
      <w:r>
        <w:rPr>
          <w:sz w:val="28"/>
        </w:rPr>
        <w:t xml:space="preserve"> = 0.525, q</w:t>
      </w:r>
      <w:r>
        <w:rPr>
          <w:position w:val="-4"/>
          <w:sz w:val="28"/>
        </w:rPr>
        <w:t>2</w:t>
      </w:r>
      <w:r>
        <w:rPr>
          <w:sz w:val="28"/>
        </w:rPr>
        <w:t xml:space="preserve"> = 0.475.</w:t>
      </w:r>
    </w:p>
    <w:p w:rsidR="002E65A9" w:rsidRDefault="002E65A9">
      <w:pPr>
        <w:ind w:firstLine="397"/>
        <w:jc w:val="both"/>
        <w:rPr>
          <w:sz w:val="28"/>
        </w:rPr>
      </w:pPr>
      <w:r>
        <w:rPr>
          <w:sz w:val="28"/>
        </w:rPr>
        <w:t>.</w:t>
      </w:r>
      <w:r>
        <w:rPr>
          <w:sz w:val="28"/>
        </w:rPr>
        <w:tab/>
        <w:t xml:space="preserve"> p</w:t>
      </w:r>
      <w:r>
        <w:rPr>
          <w:position w:val="-4"/>
          <w:sz w:val="28"/>
        </w:rPr>
        <w:t>3</w:t>
      </w:r>
      <w:r>
        <w:rPr>
          <w:sz w:val="28"/>
        </w:rPr>
        <w:t xml:space="preserve"> = 0.100, q</w:t>
      </w:r>
      <w:r>
        <w:rPr>
          <w:position w:val="-4"/>
          <w:sz w:val="28"/>
        </w:rPr>
        <w:t>3</w:t>
      </w:r>
      <w:r>
        <w:rPr>
          <w:sz w:val="28"/>
        </w:rPr>
        <w:t xml:space="preserve"> = 0.900.</w:t>
      </w:r>
    </w:p>
    <w:p w:rsidR="002E65A9" w:rsidRDefault="002E65A9">
      <w:pPr>
        <w:ind w:firstLine="397"/>
        <w:jc w:val="both"/>
        <w:rPr>
          <w:sz w:val="28"/>
        </w:rPr>
      </w:pPr>
      <w:r>
        <w:rPr>
          <w:sz w:val="28"/>
        </w:rPr>
        <w:t>.</w:t>
      </w:r>
      <w:r>
        <w:rPr>
          <w:sz w:val="28"/>
        </w:rPr>
        <w:tab/>
        <w:t xml:space="preserve"> p</w:t>
      </w:r>
      <w:r>
        <w:rPr>
          <w:position w:val="-4"/>
          <w:sz w:val="28"/>
        </w:rPr>
        <w:t>4</w:t>
      </w:r>
      <w:r>
        <w:rPr>
          <w:sz w:val="28"/>
        </w:rPr>
        <w:t xml:space="preserve"> = 0.275, q</w:t>
      </w:r>
      <w:r>
        <w:rPr>
          <w:position w:val="-4"/>
          <w:sz w:val="28"/>
        </w:rPr>
        <w:t>4</w:t>
      </w:r>
      <w:r>
        <w:rPr>
          <w:sz w:val="28"/>
        </w:rPr>
        <w:t xml:space="preserve"> = 0.725.</w:t>
      </w:r>
    </w:p>
    <w:p w:rsidR="002E65A9" w:rsidRDefault="002E65A9">
      <w:pPr>
        <w:ind w:firstLine="397"/>
        <w:jc w:val="both"/>
        <w:rPr>
          <w:sz w:val="28"/>
        </w:rPr>
      </w:pPr>
      <w:r>
        <w:rPr>
          <w:sz w:val="28"/>
        </w:rPr>
        <w:t>.</w:t>
      </w:r>
      <w:r>
        <w:rPr>
          <w:sz w:val="28"/>
        </w:rPr>
        <w:tab/>
        <w:t xml:space="preserve"> p</w:t>
      </w:r>
      <w:r>
        <w:rPr>
          <w:position w:val="-4"/>
          <w:sz w:val="28"/>
        </w:rPr>
        <w:t>5</w:t>
      </w:r>
      <w:r>
        <w:rPr>
          <w:sz w:val="28"/>
        </w:rPr>
        <w:t xml:space="preserve"> = 0.225, q</w:t>
      </w:r>
      <w:r>
        <w:rPr>
          <w:position w:val="-4"/>
          <w:sz w:val="28"/>
        </w:rPr>
        <w:t>5</w:t>
      </w:r>
      <w:r>
        <w:rPr>
          <w:sz w:val="28"/>
        </w:rPr>
        <w:t xml:space="preserve"> = 0.775.</w:t>
      </w:r>
    </w:p>
    <w:p w:rsidR="002E65A9" w:rsidRDefault="002E65A9">
      <w:pPr>
        <w:ind w:firstLine="397"/>
        <w:jc w:val="both"/>
        <w:rPr>
          <w:sz w:val="28"/>
        </w:rPr>
      </w:pPr>
      <w:r>
        <w:rPr>
          <w:sz w:val="28"/>
        </w:rPr>
        <w:t>.</w:t>
      </w:r>
      <w:r>
        <w:rPr>
          <w:sz w:val="28"/>
        </w:rPr>
        <w:tab/>
        <w:t xml:space="preserve"> p</w:t>
      </w:r>
      <w:r>
        <w:rPr>
          <w:position w:val="-4"/>
          <w:sz w:val="28"/>
        </w:rPr>
        <w:t>6</w:t>
      </w:r>
      <w:r>
        <w:rPr>
          <w:sz w:val="28"/>
        </w:rPr>
        <w:t xml:space="preserve"> = 0.150, q</w:t>
      </w:r>
      <w:r>
        <w:rPr>
          <w:position w:val="-4"/>
          <w:sz w:val="28"/>
        </w:rPr>
        <w:t>6</w:t>
      </w:r>
      <w:r>
        <w:rPr>
          <w:sz w:val="28"/>
        </w:rPr>
        <w:t xml:space="preserve"> = 0.850.</w:t>
      </w:r>
    </w:p>
    <w:p w:rsidR="002E65A9" w:rsidRDefault="002E65A9">
      <w:pPr>
        <w:ind w:firstLine="397"/>
        <w:jc w:val="both"/>
        <w:rPr>
          <w:sz w:val="28"/>
        </w:rPr>
      </w:pPr>
      <w:r>
        <w:rPr>
          <w:sz w:val="28"/>
        </w:rPr>
        <w:t>.</w:t>
      </w:r>
      <w:r>
        <w:rPr>
          <w:sz w:val="28"/>
        </w:rPr>
        <w:tab/>
        <w:t xml:space="preserve"> p</w:t>
      </w:r>
      <w:r>
        <w:rPr>
          <w:position w:val="-4"/>
          <w:sz w:val="28"/>
        </w:rPr>
        <w:t>7</w:t>
      </w:r>
      <w:r>
        <w:rPr>
          <w:sz w:val="28"/>
        </w:rPr>
        <w:t xml:space="preserve"> = 0.400, q</w:t>
      </w:r>
      <w:r>
        <w:rPr>
          <w:position w:val="-4"/>
          <w:sz w:val="28"/>
        </w:rPr>
        <w:t>7</w:t>
      </w:r>
      <w:r>
        <w:rPr>
          <w:sz w:val="28"/>
        </w:rPr>
        <w:t xml:space="preserve"> = 0.600.</w:t>
      </w:r>
    </w:p>
    <w:p w:rsidR="002E65A9" w:rsidRDefault="002E65A9">
      <w:pPr>
        <w:ind w:firstLine="397"/>
        <w:jc w:val="both"/>
        <w:rPr>
          <w:sz w:val="28"/>
        </w:rPr>
      </w:pPr>
      <w:r>
        <w:rPr>
          <w:sz w:val="28"/>
        </w:rPr>
        <w:t>.</w:t>
      </w:r>
      <w:r>
        <w:rPr>
          <w:sz w:val="28"/>
        </w:rPr>
        <w:tab/>
        <w:t xml:space="preserve"> p</w:t>
      </w:r>
      <w:r>
        <w:rPr>
          <w:position w:val="-4"/>
          <w:sz w:val="28"/>
        </w:rPr>
        <w:t>8</w:t>
      </w:r>
      <w:r>
        <w:rPr>
          <w:sz w:val="28"/>
        </w:rPr>
        <w:t xml:space="preserve"> = 0.075, q</w:t>
      </w:r>
      <w:r>
        <w:rPr>
          <w:position w:val="-4"/>
          <w:sz w:val="28"/>
        </w:rPr>
        <w:t>8</w:t>
      </w:r>
      <w:r>
        <w:rPr>
          <w:sz w:val="28"/>
        </w:rPr>
        <w:t xml:space="preserve"> = 0.925.</w:t>
      </w: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>Производящая функция примет вид:</w:t>
      </w:r>
    </w:p>
    <w:p w:rsidR="002E65A9" w:rsidRDefault="002E65A9">
      <w:pPr>
        <w:ind w:left="567" w:firstLine="397"/>
        <w:jc w:val="both"/>
        <w:rPr>
          <w:sz w:val="28"/>
        </w:rPr>
      </w:pPr>
    </w:p>
    <w:p w:rsidR="002E65A9" w:rsidRDefault="002E65A9">
      <w:pPr>
        <w:ind w:left="567" w:firstLine="397"/>
        <w:jc w:val="both"/>
        <w:rPr>
          <w:sz w:val="28"/>
        </w:rPr>
      </w:pPr>
      <w:r>
        <w:rPr>
          <w:rFonts w:ascii="MT Symbol" w:hAnsi="MT Symbol"/>
          <w:sz w:val="28"/>
        </w:rPr>
        <w:t></w:t>
      </w:r>
      <w:r>
        <w:rPr>
          <w:position w:val="-4"/>
          <w:sz w:val="28"/>
        </w:rPr>
        <w:t>8</w:t>
      </w:r>
      <w:r>
        <w:rPr>
          <w:sz w:val="28"/>
        </w:rPr>
        <w:t>(z)=(0.025z+0.975)(0.525z+0.475)(0.100z+0.900)(0.275+0.725)(0.225z+0.775)(0.150z+ +0.850)(0.40z+0.60)(0.075z+0.925)=3.63*10</w:t>
      </w:r>
      <w:r>
        <w:rPr>
          <w:position w:val="12"/>
          <w:sz w:val="28"/>
        </w:rPr>
        <w:t>-7</w:t>
      </w:r>
      <w:r>
        <w:rPr>
          <w:sz w:val="28"/>
        </w:rPr>
        <w:t>z</w:t>
      </w:r>
      <w:r>
        <w:rPr>
          <w:position w:val="12"/>
          <w:sz w:val="28"/>
        </w:rPr>
        <w:t>8</w:t>
      </w:r>
      <w:r>
        <w:rPr>
          <w:sz w:val="28"/>
        </w:rPr>
        <w:t>+2.715*10</w:t>
      </w:r>
      <w:r>
        <w:rPr>
          <w:position w:val="12"/>
          <w:sz w:val="28"/>
        </w:rPr>
        <w:t>-5</w:t>
      </w:r>
      <w:r>
        <w:rPr>
          <w:sz w:val="28"/>
        </w:rPr>
        <w:t>z</w:t>
      </w:r>
      <w:r>
        <w:rPr>
          <w:position w:val="12"/>
          <w:sz w:val="28"/>
        </w:rPr>
        <w:t>7</w:t>
      </w:r>
      <w:r>
        <w:rPr>
          <w:sz w:val="28"/>
        </w:rPr>
        <w:t>+3.726*10</w:t>
      </w:r>
      <w:r>
        <w:rPr>
          <w:position w:val="12"/>
          <w:sz w:val="28"/>
        </w:rPr>
        <w:t>-4</w:t>
      </w:r>
      <w:r>
        <w:rPr>
          <w:sz w:val="28"/>
        </w:rPr>
        <w:t>z</w:t>
      </w:r>
      <w:r>
        <w:rPr>
          <w:position w:val="12"/>
          <w:sz w:val="28"/>
        </w:rPr>
        <w:t>6</w:t>
      </w:r>
      <w:r>
        <w:rPr>
          <w:sz w:val="28"/>
        </w:rPr>
        <w:t>+4.129*                   *10</w:t>
      </w:r>
      <w:r>
        <w:rPr>
          <w:position w:val="12"/>
          <w:sz w:val="28"/>
        </w:rPr>
        <w:t>-3</w:t>
      </w:r>
      <w:r>
        <w:rPr>
          <w:sz w:val="28"/>
        </w:rPr>
        <w:t>z</w:t>
      </w:r>
      <w:r>
        <w:rPr>
          <w:position w:val="12"/>
          <w:sz w:val="28"/>
        </w:rPr>
        <w:t>5</w:t>
      </w:r>
      <w:r>
        <w:rPr>
          <w:sz w:val="28"/>
        </w:rPr>
        <w:t>+5.142*10</w:t>
      </w:r>
      <w:r>
        <w:rPr>
          <w:position w:val="12"/>
          <w:sz w:val="28"/>
        </w:rPr>
        <w:t>-2</w:t>
      </w:r>
      <w:r>
        <w:rPr>
          <w:sz w:val="28"/>
        </w:rPr>
        <w:t>z</w:t>
      </w:r>
      <w:r>
        <w:rPr>
          <w:position w:val="12"/>
          <w:sz w:val="28"/>
        </w:rPr>
        <w:t>4</w:t>
      </w:r>
      <w:r>
        <w:rPr>
          <w:sz w:val="28"/>
        </w:rPr>
        <w:t>+1.789*10</w:t>
      </w:r>
      <w:r>
        <w:rPr>
          <w:position w:val="12"/>
          <w:sz w:val="28"/>
        </w:rPr>
        <w:t>-1</w:t>
      </w:r>
      <w:r>
        <w:rPr>
          <w:sz w:val="28"/>
        </w:rPr>
        <w:t>z</w:t>
      </w:r>
      <w:r>
        <w:rPr>
          <w:position w:val="12"/>
          <w:sz w:val="28"/>
        </w:rPr>
        <w:t>3</w:t>
      </w:r>
      <w:r>
        <w:rPr>
          <w:sz w:val="28"/>
        </w:rPr>
        <w:t>+3.364*10</w:t>
      </w:r>
      <w:r>
        <w:rPr>
          <w:position w:val="12"/>
          <w:sz w:val="28"/>
        </w:rPr>
        <w:t>-1</w:t>
      </w:r>
      <w:r>
        <w:rPr>
          <w:sz w:val="28"/>
        </w:rPr>
        <w:t>z</w:t>
      </w:r>
      <w:r>
        <w:rPr>
          <w:position w:val="12"/>
          <w:sz w:val="28"/>
        </w:rPr>
        <w:t>2</w:t>
      </w:r>
      <w:r>
        <w:rPr>
          <w:sz w:val="28"/>
        </w:rPr>
        <w:t>+3.129*10</w:t>
      </w:r>
      <w:r>
        <w:rPr>
          <w:position w:val="12"/>
          <w:sz w:val="28"/>
        </w:rPr>
        <w:t>-1</w:t>
      </w:r>
      <w:r>
        <w:rPr>
          <w:sz w:val="28"/>
        </w:rPr>
        <w:t>z</w:t>
      </w:r>
      <w:r>
        <w:rPr>
          <w:position w:val="12"/>
          <w:sz w:val="28"/>
        </w:rPr>
        <w:t>1</w:t>
      </w:r>
      <w:r>
        <w:rPr>
          <w:sz w:val="28"/>
        </w:rPr>
        <w:t>+1.1*10</w:t>
      </w:r>
      <w:r>
        <w:rPr>
          <w:position w:val="12"/>
          <w:sz w:val="28"/>
        </w:rPr>
        <w:t>-1</w:t>
      </w:r>
      <w:r>
        <w:rPr>
          <w:sz w:val="28"/>
        </w:rPr>
        <w:t>z</w:t>
      </w:r>
      <w:r>
        <w:rPr>
          <w:position w:val="12"/>
          <w:sz w:val="28"/>
        </w:rPr>
        <w:t>0</w:t>
      </w:r>
      <w:r>
        <w:rPr>
          <w:sz w:val="28"/>
        </w:rPr>
        <w:t>.</w:t>
      </w:r>
    </w:p>
    <w:p w:rsidR="002E65A9" w:rsidRDefault="002E65A9">
      <w:pPr>
        <w:ind w:left="567" w:firstLine="397"/>
        <w:jc w:val="both"/>
        <w:rPr>
          <w:sz w:val="28"/>
        </w:rPr>
      </w:pP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>Результаты расчетов производящей функции приведены в таблице 2</w:t>
      </w:r>
      <w:r>
        <w:rPr>
          <w:rFonts w:ascii="MT Symbol" w:hAnsi="MT Symbol"/>
          <w:sz w:val="28"/>
        </w:rPr>
        <w:t></w:t>
      </w:r>
      <w:r>
        <w:rPr>
          <w:sz w:val="28"/>
        </w:rPr>
        <w:t>4, из которой видно, что наиболее вероятно возникновение двух неисправностей (33,64 %)</w:t>
      </w:r>
      <w:r>
        <w:rPr>
          <w:rFonts w:ascii="MT Symbol" w:hAnsi="MT Symbol"/>
          <w:sz w:val="28"/>
        </w:rPr>
        <w:t></w:t>
      </w:r>
      <w:r>
        <w:rPr>
          <w:sz w:val="28"/>
        </w:rPr>
        <w:t xml:space="preserve"> Также высока вероятность возникновения только одной неисправности     (31,29 %)</w:t>
      </w:r>
      <w:r>
        <w:rPr>
          <w:rFonts w:ascii="MT Symbol" w:hAnsi="MT Symbol"/>
          <w:sz w:val="28"/>
        </w:rPr>
        <w:t></w:t>
      </w:r>
      <w:r>
        <w:rPr>
          <w:sz w:val="28"/>
        </w:rPr>
        <w:t xml:space="preserve"> С учетом расчета доверительных интервалов с большой вероятносттью можно утверждать, что это будут неисправности гидромеханической передачи и электрооборудования (см</w:t>
      </w:r>
      <w:r>
        <w:rPr>
          <w:rFonts w:ascii="MT Symbol" w:hAnsi="MT Symbol"/>
          <w:sz w:val="28"/>
        </w:rPr>
        <w:t></w:t>
      </w:r>
      <w:r>
        <w:rPr>
          <w:sz w:val="28"/>
        </w:rPr>
        <w:t xml:space="preserve"> табл</w:t>
      </w:r>
      <w:r>
        <w:rPr>
          <w:rFonts w:ascii="MT Symbol" w:hAnsi="MT Symbol"/>
          <w:sz w:val="28"/>
        </w:rPr>
        <w:t></w:t>
      </w:r>
      <w:r>
        <w:rPr>
          <w:sz w:val="28"/>
        </w:rPr>
        <w:t xml:space="preserve"> 2</w:t>
      </w:r>
      <w:r>
        <w:rPr>
          <w:rFonts w:ascii="MT Symbol" w:hAnsi="MT Symbol"/>
          <w:sz w:val="28"/>
        </w:rPr>
        <w:t></w:t>
      </w:r>
      <w:r>
        <w:rPr>
          <w:sz w:val="28"/>
        </w:rPr>
        <w:t>3)</w:t>
      </w:r>
    </w:p>
    <w:p w:rsidR="002E65A9" w:rsidRDefault="002E65A9">
      <w:pPr>
        <w:ind w:left="567" w:firstLine="397"/>
        <w:jc w:val="both"/>
        <w:rPr>
          <w:sz w:val="28"/>
        </w:rPr>
      </w:pPr>
    </w:p>
    <w:p w:rsidR="002E65A9" w:rsidRDefault="002E65A9">
      <w:pPr>
        <w:ind w:left="567" w:firstLine="397"/>
        <w:jc w:val="right"/>
        <w:rPr>
          <w:sz w:val="28"/>
        </w:rPr>
      </w:pPr>
      <w:r>
        <w:rPr>
          <w:sz w:val="28"/>
        </w:rPr>
        <w:t>Таблица 2</w:t>
      </w:r>
      <w:r>
        <w:rPr>
          <w:rFonts w:ascii="MT Symbol" w:hAnsi="MT Symbol"/>
          <w:sz w:val="28"/>
        </w:rPr>
        <w:t></w:t>
      </w:r>
      <w:r>
        <w:rPr>
          <w:sz w:val="28"/>
        </w:rPr>
        <w:t>4</w:t>
      </w:r>
    </w:p>
    <w:p w:rsidR="002E65A9" w:rsidRDefault="002E65A9">
      <w:pPr>
        <w:ind w:left="567" w:firstLine="397"/>
        <w:jc w:val="center"/>
        <w:rPr>
          <w:sz w:val="28"/>
        </w:rPr>
      </w:pPr>
      <w:r>
        <w:rPr>
          <w:sz w:val="28"/>
        </w:rPr>
        <w:t>Вероятность одновременного возникновения неисправностей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4"/>
        <w:gridCol w:w="1013"/>
        <w:gridCol w:w="913"/>
        <w:gridCol w:w="913"/>
        <w:gridCol w:w="797"/>
        <w:gridCol w:w="797"/>
        <w:gridCol w:w="797"/>
        <w:gridCol w:w="797"/>
        <w:gridCol w:w="797"/>
        <w:gridCol w:w="848"/>
      </w:tblGrid>
      <w:tr w:rsidR="002E65A9">
        <w:tc>
          <w:tcPr>
            <w:tcW w:w="2034" w:type="dxa"/>
          </w:tcPr>
          <w:p w:rsidR="002E65A9" w:rsidRDefault="002E65A9">
            <w:pPr>
              <w:ind w:firstLine="397"/>
              <w:jc w:val="center"/>
              <w:rPr>
                <w:sz w:val="24"/>
              </w:rPr>
            </w:pPr>
            <w:r>
              <w:t>Количество одновременно возникших неисправностей</w:t>
            </w:r>
          </w:p>
        </w:tc>
        <w:tc>
          <w:tcPr>
            <w:tcW w:w="1013" w:type="dxa"/>
          </w:tcPr>
          <w:p w:rsidR="002E65A9" w:rsidRDefault="002E65A9">
            <w:pPr>
              <w:ind w:firstLine="397"/>
              <w:jc w:val="center"/>
              <w:rPr>
                <w:sz w:val="24"/>
              </w:rPr>
            </w:pPr>
          </w:p>
          <w:p w:rsidR="002E65A9" w:rsidRDefault="002E65A9">
            <w:pPr>
              <w:ind w:firstLine="39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2E65A9" w:rsidRDefault="002E65A9">
            <w:pPr>
              <w:ind w:firstLine="397"/>
              <w:jc w:val="center"/>
              <w:rPr>
                <w:sz w:val="24"/>
              </w:rPr>
            </w:pPr>
          </w:p>
        </w:tc>
        <w:tc>
          <w:tcPr>
            <w:tcW w:w="913" w:type="dxa"/>
          </w:tcPr>
          <w:p w:rsidR="002E65A9" w:rsidRDefault="002E65A9">
            <w:pPr>
              <w:ind w:firstLine="397"/>
              <w:jc w:val="center"/>
              <w:rPr>
                <w:sz w:val="24"/>
              </w:rPr>
            </w:pPr>
          </w:p>
          <w:p w:rsidR="002E65A9" w:rsidRDefault="002E65A9">
            <w:pPr>
              <w:ind w:firstLine="39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13" w:type="dxa"/>
          </w:tcPr>
          <w:p w:rsidR="002E65A9" w:rsidRDefault="002E65A9">
            <w:pPr>
              <w:ind w:firstLine="397"/>
              <w:jc w:val="center"/>
              <w:rPr>
                <w:sz w:val="24"/>
              </w:rPr>
            </w:pPr>
          </w:p>
          <w:p w:rsidR="002E65A9" w:rsidRDefault="002E65A9">
            <w:pPr>
              <w:ind w:firstLine="39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7" w:type="dxa"/>
          </w:tcPr>
          <w:p w:rsidR="002E65A9" w:rsidRDefault="002E65A9">
            <w:pPr>
              <w:ind w:firstLine="397"/>
              <w:jc w:val="center"/>
              <w:rPr>
                <w:sz w:val="24"/>
              </w:rPr>
            </w:pPr>
          </w:p>
          <w:p w:rsidR="002E65A9" w:rsidRDefault="002E65A9">
            <w:pPr>
              <w:ind w:firstLine="39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7" w:type="dxa"/>
          </w:tcPr>
          <w:p w:rsidR="002E65A9" w:rsidRDefault="002E65A9">
            <w:pPr>
              <w:ind w:firstLine="397"/>
              <w:jc w:val="center"/>
              <w:rPr>
                <w:sz w:val="24"/>
              </w:rPr>
            </w:pPr>
          </w:p>
          <w:p w:rsidR="002E65A9" w:rsidRDefault="002E65A9">
            <w:pPr>
              <w:ind w:firstLine="39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7" w:type="dxa"/>
          </w:tcPr>
          <w:p w:rsidR="002E65A9" w:rsidRDefault="002E65A9">
            <w:pPr>
              <w:ind w:firstLine="397"/>
              <w:jc w:val="center"/>
              <w:rPr>
                <w:sz w:val="24"/>
              </w:rPr>
            </w:pPr>
          </w:p>
          <w:p w:rsidR="002E65A9" w:rsidRDefault="002E65A9">
            <w:pPr>
              <w:ind w:firstLine="39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7" w:type="dxa"/>
          </w:tcPr>
          <w:p w:rsidR="002E65A9" w:rsidRDefault="002E65A9">
            <w:pPr>
              <w:ind w:firstLine="397"/>
              <w:jc w:val="center"/>
              <w:rPr>
                <w:sz w:val="24"/>
              </w:rPr>
            </w:pPr>
          </w:p>
          <w:p w:rsidR="002E65A9" w:rsidRDefault="002E65A9">
            <w:pPr>
              <w:ind w:firstLine="39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7" w:type="dxa"/>
          </w:tcPr>
          <w:p w:rsidR="002E65A9" w:rsidRDefault="002E65A9">
            <w:pPr>
              <w:ind w:firstLine="397"/>
              <w:jc w:val="center"/>
              <w:rPr>
                <w:sz w:val="24"/>
              </w:rPr>
            </w:pPr>
          </w:p>
          <w:p w:rsidR="002E65A9" w:rsidRDefault="002E65A9">
            <w:pPr>
              <w:ind w:firstLine="3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</w:tcPr>
          <w:p w:rsidR="002E65A9" w:rsidRDefault="002E65A9">
            <w:pPr>
              <w:ind w:firstLine="397"/>
              <w:jc w:val="center"/>
              <w:rPr>
                <w:sz w:val="24"/>
              </w:rPr>
            </w:pPr>
          </w:p>
          <w:p w:rsidR="002E65A9" w:rsidRDefault="002E65A9">
            <w:pPr>
              <w:ind w:firstLine="39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E65A9">
        <w:tc>
          <w:tcPr>
            <w:tcW w:w="2034" w:type="dxa"/>
          </w:tcPr>
          <w:p w:rsidR="002E65A9" w:rsidRDefault="002E65A9">
            <w:pPr>
              <w:ind w:firstLine="397"/>
              <w:rPr>
                <w:sz w:val="24"/>
              </w:rPr>
            </w:pPr>
            <w:r>
              <w:t>Вероятность возникновения, %</w:t>
            </w:r>
          </w:p>
        </w:tc>
        <w:tc>
          <w:tcPr>
            <w:tcW w:w="1013" w:type="dxa"/>
          </w:tcPr>
          <w:p w:rsidR="002E65A9" w:rsidRDefault="002E65A9">
            <w:pPr>
              <w:jc w:val="center"/>
            </w:pPr>
            <w:r>
              <w:t>3,63*10</w:t>
            </w:r>
            <w:r>
              <w:rPr>
                <w:position w:val="11"/>
              </w:rPr>
              <w:t>-5</w:t>
            </w:r>
          </w:p>
        </w:tc>
        <w:tc>
          <w:tcPr>
            <w:tcW w:w="913" w:type="dxa"/>
          </w:tcPr>
          <w:p w:rsidR="002E65A9" w:rsidRDefault="002E65A9">
            <w:pPr>
              <w:jc w:val="center"/>
            </w:pPr>
            <w:r>
              <w:t>0,0027</w:t>
            </w:r>
          </w:p>
        </w:tc>
        <w:tc>
          <w:tcPr>
            <w:tcW w:w="913" w:type="dxa"/>
          </w:tcPr>
          <w:p w:rsidR="002E65A9" w:rsidRDefault="002E65A9">
            <w:pPr>
              <w:jc w:val="center"/>
            </w:pPr>
            <w:r>
              <w:t>0,0683</w:t>
            </w:r>
          </w:p>
        </w:tc>
        <w:tc>
          <w:tcPr>
            <w:tcW w:w="797" w:type="dxa"/>
          </w:tcPr>
          <w:p w:rsidR="002E65A9" w:rsidRDefault="002E65A9">
            <w:pPr>
              <w:jc w:val="center"/>
            </w:pPr>
            <w:r>
              <w:t>0,813</w:t>
            </w:r>
          </w:p>
        </w:tc>
        <w:tc>
          <w:tcPr>
            <w:tcW w:w="797" w:type="dxa"/>
          </w:tcPr>
          <w:p w:rsidR="002E65A9" w:rsidRDefault="002E65A9">
            <w:pPr>
              <w:jc w:val="center"/>
            </w:pPr>
            <w:r>
              <w:t>5,142</w:t>
            </w:r>
          </w:p>
        </w:tc>
        <w:tc>
          <w:tcPr>
            <w:tcW w:w="797" w:type="dxa"/>
          </w:tcPr>
          <w:p w:rsidR="002E65A9" w:rsidRDefault="002E65A9">
            <w:pPr>
              <w:jc w:val="center"/>
            </w:pPr>
            <w:r>
              <w:t>17,89</w:t>
            </w:r>
          </w:p>
        </w:tc>
        <w:tc>
          <w:tcPr>
            <w:tcW w:w="797" w:type="dxa"/>
          </w:tcPr>
          <w:p w:rsidR="002E65A9" w:rsidRDefault="002E65A9">
            <w:pPr>
              <w:jc w:val="center"/>
            </w:pPr>
            <w:r>
              <w:t>33,64</w:t>
            </w:r>
          </w:p>
        </w:tc>
        <w:tc>
          <w:tcPr>
            <w:tcW w:w="797" w:type="dxa"/>
          </w:tcPr>
          <w:p w:rsidR="002E65A9" w:rsidRDefault="002E65A9">
            <w:pPr>
              <w:jc w:val="center"/>
            </w:pPr>
            <w:r>
              <w:t>31,29</w:t>
            </w:r>
          </w:p>
        </w:tc>
        <w:tc>
          <w:tcPr>
            <w:tcW w:w="848" w:type="dxa"/>
          </w:tcPr>
          <w:p w:rsidR="002E65A9" w:rsidRDefault="002E65A9">
            <w:pPr>
              <w:jc w:val="center"/>
            </w:pPr>
            <w:r>
              <w:t>11,2</w:t>
            </w:r>
          </w:p>
        </w:tc>
      </w:tr>
    </w:tbl>
    <w:p w:rsidR="002E65A9" w:rsidRDefault="002E65A9">
      <w:pPr>
        <w:ind w:left="567" w:firstLine="397"/>
        <w:rPr>
          <w:sz w:val="24"/>
        </w:rPr>
      </w:pPr>
    </w:p>
    <w:p w:rsidR="002E65A9" w:rsidRDefault="002E65A9">
      <w:pPr>
        <w:ind w:left="567" w:firstLine="397"/>
        <w:rPr>
          <w:sz w:val="24"/>
        </w:rPr>
      </w:pP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>Вывод: по приведенным результатам исследования состава сопутствующего текущего ремонта можно сказать, что наиболее вероятной будет необходимость в ремонте ГМП (примерная трудоемкость 0,6 челч/1000км) и электрооборудования (0,75 челч/100км)</w:t>
      </w:r>
      <w:r>
        <w:rPr>
          <w:rFonts w:ascii="MT Symbol" w:hAnsi="MT Symbol"/>
          <w:sz w:val="28"/>
        </w:rPr>
        <w:t></w:t>
      </w:r>
      <w:r>
        <w:rPr>
          <w:sz w:val="28"/>
        </w:rPr>
        <w:t xml:space="preserve"> Поэтому необходимо предусмотреть возможность проведения этих работ по ТР совместно с ТО-2</w:t>
      </w:r>
      <w:r>
        <w:rPr>
          <w:rFonts w:ascii="MT Symbol" w:hAnsi="MT Symbol"/>
          <w:sz w:val="28"/>
        </w:rPr>
        <w:t></w:t>
      </w:r>
    </w:p>
    <w:p w:rsidR="002E65A9" w:rsidRDefault="002E65A9">
      <w:pPr>
        <w:ind w:firstLine="397"/>
        <w:jc w:val="center"/>
        <w:rPr>
          <w:b/>
          <w:sz w:val="28"/>
        </w:rPr>
      </w:pPr>
    </w:p>
    <w:p w:rsidR="002E65A9" w:rsidRDefault="002E65A9">
      <w:pPr>
        <w:ind w:firstLine="397"/>
        <w:jc w:val="center"/>
        <w:rPr>
          <w:b/>
          <w:sz w:val="28"/>
        </w:rPr>
      </w:pPr>
    </w:p>
    <w:p w:rsidR="002E65A9" w:rsidRDefault="002E65A9">
      <w:pPr>
        <w:ind w:firstLine="397"/>
        <w:jc w:val="center"/>
        <w:rPr>
          <w:b/>
          <w:sz w:val="28"/>
        </w:rPr>
      </w:pPr>
    </w:p>
    <w:p w:rsidR="002E65A9" w:rsidRDefault="002E65A9">
      <w:pPr>
        <w:ind w:firstLine="397"/>
        <w:jc w:val="center"/>
        <w:rPr>
          <w:b/>
          <w:sz w:val="28"/>
        </w:rPr>
      </w:pPr>
    </w:p>
    <w:p w:rsidR="002E65A9" w:rsidRDefault="002E65A9">
      <w:pPr>
        <w:ind w:firstLine="397"/>
        <w:jc w:val="center"/>
        <w:rPr>
          <w:b/>
          <w:sz w:val="28"/>
        </w:rPr>
      </w:pPr>
    </w:p>
    <w:p w:rsidR="002E65A9" w:rsidRDefault="002E65A9">
      <w:pPr>
        <w:ind w:firstLine="397"/>
        <w:jc w:val="center"/>
        <w:rPr>
          <w:b/>
          <w:sz w:val="28"/>
        </w:rPr>
      </w:pPr>
    </w:p>
    <w:p w:rsidR="002E65A9" w:rsidRDefault="002E65A9">
      <w:pPr>
        <w:ind w:firstLine="397"/>
        <w:jc w:val="center"/>
        <w:rPr>
          <w:b/>
          <w:sz w:val="28"/>
        </w:rPr>
      </w:pPr>
    </w:p>
    <w:p w:rsidR="002E65A9" w:rsidRDefault="002E65A9">
      <w:pPr>
        <w:ind w:firstLine="397"/>
        <w:jc w:val="center"/>
        <w:rPr>
          <w:b/>
          <w:sz w:val="28"/>
        </w:rPr>
      </w:pPr>
    </w:p>
    <w:p w:rsidR="002E65A9" w:rsidRDefault="002E65A9">
      <w:pPr>
        <w:ind w:firstLine="397"/>
        <w:jc w:val="center"/>
        <w:rPr>
          <w:b/>
          <w:sz w:val="28"/>
        </w:rPr>
      </w:pPr>
    </w:p>
    <w:p w:rsidR="002E65A9" w:rsidRDefault="002E65A9">
      <w:pPr>
        <w:ind w:firstLine="397"/>
        <w:jc w:val="center"/>
        <w:rPr>
          <w:b/>
          <w:sz w:val="28"/>
        </w:rPr>
      </w:pPr>
    </w:p>
    <w:p w:rsidR="002E65A9" w:rsidRDefault="002E65A9">
      <w:pPr>
        <w:ind w:firstLine="397"/>
        <w:jc w:val="center"/>
        <w:rPr>
          <w:b/>
          <w:sz w:val="28"/>
        </w:rPr>
      </w:pPr>
    </w:p>
    <w:p w:rsidR="002E65A9" w:rsidRDefault="002E65A9">
      <w:pPr>
        <w:ind w:firstLine="397"/>
        <w:jc w:val="center"/>
        <w:rPr>
          <w:b/>
          <w:sz w:val="28"/>
        </w:rPr>
      </w:pPr>
    </w:p>
    <w:p w:rsidR="002E65A9" w:rsidRDefault="002E65A9">
      <w:pPr>
        <w:ind w:firstLine="397"/>
        <w:jc w:val="center"/>
        <w:rPr>
          <w:b/>
          <w:sz w:val="28"/>
        </w:rPr>
      </w:pPr>
    </w:p>
    <w:p w:rsidR="002E65A9" w:rsidRDefault="002E65A9">
      <w:pPr>
        <w:pStyle w:val="1"/>
        <w:ind w:firstLine="397"/>
        <w:jc w:val="center"/>
      </w:pPr>
      <w:bookmarkStart w:id="6" w:name="_Toc462461362"/>
      <w:r>
        <w:br w:type="page"/>
        <w:t>3</w:t>
      </w:r>
      <w:r>
        <w:rPr>
          <w:rFonts w:ascii="MT Symbol" w:hAnsi="MT Symbol"/>
        </w:rPr>
        <w:t></w:t>
      </w:r>
      <w:r>
        <w:t xml:space="preserve"> РАЗРАБОТКА ТЕХНОЛОГИЧЕСКОГО ПРОЦЕССА ТР       </w:t>
      </w:r>
      <w:bookmarkEnd w:id="6"/>
      <w:r>
        <w:t>АВТОБУСА ЛИАЗ-677</w:t>
      </w:r>
    </w:p>
    <w:p w:rsidR="002E65A9" w:rsidRDefault="002E65A9">
      <w:pPr>
        <w:ind w:firstLine="397"/>
      </w:pPr>
    </w:p>
    <w:p w:rsidR="002E65A9" w:rsidRDefault="002E65A9">
      <w:pPr>
        <w:ind w:left="426" w:firstLine="397"/>
        <w:jc w:val="both"/>
        <w:rPr>
          <w:sz w:val="28"/>
        </w:rPr>
      </w:pPr>
      <w:r>
        <w:rPr>
          <w:sz w:val="28"/>
        </w:rPr>
        <w:t>Поддержание автомобиля в исправном состоянии и надлежащем виде достигается техническим обслуживанием и ремонтом на основе рекомендаций  планово-предупредительной системы обслуживания</w:t>
      </w:r>
      <w:r>
        <w:rPr>
          <w:rFonts w:ascii="MT Symbol" w:hAnsi="MT Symbol"/>
          <w:sz w:val="28"/>
        </w:rPr>
        <w:t></w:t>
      </w:r>
      <w:r>
        <w:rPr>
          <w:sz w:val="28"/>
        </w:rPr>
        <w:t xml:space="preserve"> ТО-2 является профилактическим мероприятием и проводиться принудительно в плановом порядке через определенные пробеги</w:t>
      </w:r>
      <w:r>
        <w:rPr>
          <w:rFonts w:ascii="MT Symbol" w:hAnsi="MT Symbol"/>
          <w:sz w:val="28"/>
        </w:rPr>
        <w:t></w:t>
      </w:r>
    </w:p>
    <w:p w:rsidR="002E65A9" w:rsidRDefault="002E65A9">
      <w:pPr>
        <w:ind w:left="426" w:firstLine="397"/>
        <w:jc w:val="both"/>
        <w:rPr>
          <w:sz w:val="28"/>
        </w:rPr>
      </w:pPr>
      <w:r>
        <w:rPr>
          <w:sz w:val="28"/>
        </w:rPr>
        <w:t>ТО-2 включает контролльно-диагностические, крепежные, регулировочные, смазочные и моечно-очистительные работы</w:t>
      </w:r>
      <w:r>
        <w:rPr>
          <w:rFonts w:ascii="MT Symbol" w:hAnsi="MT Symbol"/>
          <w:sz w:val="28"/>
        </w:rPr>
        <w:t></w:t>
      </w:r>
      <w:r>
        <w:rPr>
          <w:sz w:val="28"/>
        </w:rPr>
        <w:t xml:space="preserve"> Оно проводится в соответствии с Положением о ТО и ремонте подвижного состава автомобильного транспорта через 16000 км (для I категории условий эксплуатации</w:t>
      </w:r>
      <w:r>
        <w:rPr>
          <w:rFonts w:ascii="MT Symbol" w:hAnsi="MT Symbol"/>
          <w:sz w:val="28"/>
        </w:rPr>
        <w:t></w:t>
      </w:r>
      <w:r>
        <w:rPr>
          <w:sz w:val="28"/>
        </w:rPr>
        <w:t xml:space="preserve"> В первой части проекта нами было получено, что на практике ТО-2 проводят через 17100 км, это значение и будем принимать при дальнейших расчетах</w:t>
      </w:r>
      <w:r>
        <w:rPr>
          <w:rFonts w:ascii="MT Symbol" w:hAnsi="MT Symbol"/>
          <w:sz w:val="28"/>
        </w:rPr>
        <w:t></w:t>
      </w:r>
    </w:p>
    <w:p w:rsidR="002E65A9" w:rsidRDefault="002E65A9">
      <w:pPr>
        <w:ind w:left="426" w:firstLine="397"/>
        <w:jc w:val="both"/>
        <w:rPr>
          <w:sz w:val="28"/>
        </w:rPr>
      </w:pPr>
      <w:r>
        <w:rPr>
          <w:sz w:val="28"/>
        </w:rPr>
        <w:t>Функциональная схема централизованного производства ТО-2 приведена на рис</w:t>
      </w:r>
      <w:r>
        <w:rPr>
          <w:rFonts w:ascii="MT Symbol" w:hAnsi="MT Symbol"/>
          <w:sz w:val="28"/>
        </w:rPr>
        <w:t></w:t>
      </w:r>
      <w:r>
        <w:rPr>
          <w:sz w:val="28"/>
        </w:rPr>
        <w:t xml:space="preserve"> 3</w:t>
      </w:r>
      <w:r>
        <w:rPr>
          <w:rFonts w:ascii="MT Symbol" w:hAnsi="MT Symbol"/>
          <w:sz w:val="28"/>
        </w:rPr>
        <w:t></w:t>
      </w:r>
      <w:r>
        <w:rPr>
          <w:sz w:val="28"/>
        </w:rPr>
        <w:t>1</w:t>
      </w:r>
      <w:r>
        <w:rPr>
          <w:rFonts w:ascii="MT Symbol" w:hAnsi="MT Symbol"/>
          <w:sz w:val="28"/>
        </w:rPr>
        <w:t></w:t>
      </w:r>
    </w:p>
    <w:p w:rsidR="002E65A9" w:rsidRDefault="002E65A9">
      <w:pPr>
        <w:ind w:left="567" w:firstLine="397"/>
        <w:rPr>
          <w:sz w:val="24"/>
        </w:rPr>
      </w:pPr>
    </w:p>
    <w:p w:rsidR="002E65A9" w:rsidRDefault="002E65A9">
      <w:pPr>
        <w:ind w:left="567" w:firstLine="397"/>
        <w:rPr>
          <w:sz w:val="24"/>
        </w:rPr>
      </w:pPr>
    </w:p>
    <w:p w:rsidR="002E65A9" w:rsidRDefault="00C009AA">
      <w:pPr>
        <w:ind w:left="567" w:firstLine="397"/>
        <w:rPr>
          <w:sz w:val="24"/>
        </w:rPr>
      </w:pPr>
      <w:r>
        <w:rPr>
          <w:noProof/>
        </w:rPr>
        <w:pict>
          <v:rect id="_x0000_s1029" style="position:absolute;left:0;text-align:left;margin-left:396.95pt;margin-top:11.05pt;width:50.45pt;height:43.25pt;z-index:251651584" o:allowincell="f">
            <v:textbox style="mso-next-textbox:#_x0000_s1029" inset="1pt,1pt,1pt,1pt">
              <w:txbxContent>
                <w:p w:rsidR="002E65A9" w:rsidRDefault="002E65A9"/>
                <w:p w:rsidR="002E65A9" w:rsidRDefault="002E65A9">
                  <w:pPr>
                    <w:jc w:val="center"/>
                  </w:pPr>
                  <w:r>
                    <w:rPr>
                      <w:sz w:val="24"/>
                    </w:rPr>
                    <w:t>Д - 2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left:0;text-align:left;margin-left:209.75pt;margin-top:3.85pt;width:36.05pt;height:172.85pt;z-index:251650560" o:allowincell="f">
            <v:textbox style="mso-next-textbox:#_x0000_s1028" inset="1pt,1pt,1pt,1pt">
              <w:txbxContent>
                <w:p w:rsidR="002E65A9" w:rsidRDefault="002E65A9">
                  <w:pPr>
                    <w:jc w:val="center"/>
                  </w:pPr>
                  <w:r>
                    <w:t xml:space="preserve">   </w:t>
                  </w:r>
                </w:p>
                <w:p w:rsidR="002E65A9" w:rsidRDefault="002E65A9">
                  <w:pPr>
                    <w:jc w:val="center"/>
                  </w:pPr>
                </w:p>
                <w:p w:rsidR="002E65A9" w:rsidRDefault="002E65A9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Х</w:t>
                  </w:r>
                </w:p>
                <w:p w:rsidR="002E65A9" w:rsidRDefault="002E65A9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</w:t>
                  </w:r>
                </w:p>
                <w:p w:rsidR="002E65A9" w:rsidRDefault="002E65A9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А</w:t>
                  </w:r>
                </w:p>
                <w:p w:rsidR="002E65A9" w:rsidRDefault="002E65A9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Н</w:t>
                  </w:r>
                </w:p>
                <w:p w:rsidR="002E65A9" w:rsidRDefault="002E65A9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Е</w:t>
                  </w:r>
                </w:p>
                <w:p w:rsidR="002E65A9" w:rsidRDefault="002E65A9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Н</w:t>
                  </w:r>
                </w:p>
                <w:p w:rsidR="002E65A9" w:rsidRDefault="002E65A9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И</w:t>
                  </w:r>
                </w:p>
                <w:p w:rsidR="002E65A9" w:rsidRDefault="002E65A9">
                  <w:pPr>
                    <w:jc w:val="center"/>
                  </w:pPr>
                  <w:r>
                    <w:rPr>
                      <w:sz w:val="24"/>
                    </w:rPr>
                    <w:t>Е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7" style="position:absolute;left:0;text-align:left;margin-left:137.75pt;margin-top:3.85pt;width:50.45pt;height:28.85pt;z-index:251649536" o:allowincell="f">
            <v:textbox style="mso-next-textbox:#_x0000_s1027" inset="1pt,1pt,1pt,1pt">
              <w:txbxContent>
                <w:p w:rsidR="002E65A9" w:rsidRDefault="002E65A9">
                  <w:pPr>
                    <w:jc w:val="center"/>
                  </w:pPr>
                  <w:r>
                    <w:rPr>
                      <w:sz w:val="24"/>
                    </w:rPr>
                    <w:t>Мойка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6" style="position:absolute;left:0;text-align:left;margin-left:22.55pt;margin-top:3.85pt;width:93.65pt;height:28.85pt;z-index:251648512" o:allowincell="f">
            <v:textbox style="mso-next-textbox:#_x0000_s1026" inset="1pt,1pt,1pt,1pt">
              <w:txbxContent>
                <w:p w:rsidR="002E65A9" w:rsidRDefault="002E65A9">
                  <w:pPr>
                    <w:jc w:val="center"/>
                  </w:pPr>
                  <w:r>
                    <w:rPr>
                      <w:sz w:val="24"/>
                    </w:rPr>
                    <w:t>Прием автобуса</w:t>
                  </w:r>
                </w:p>
              </w:txbxContent>
            </v:textbox>
          </v:rect>
        </w:pict>
      </w:r>
    </w:p>
    <w:p w:rsidR="002E65A9" w:rsidRDefault="00C009AA">
      <w:pPr>
        <w:ind w:left="567" w:firstLine="397"/>
        <w:rPr>
          <w:sz w:val="24"/>
        </w:rPr>
      </w:pPr>
      <w:r>
        <w:rPr>
          <w:noProof/>
        </w:rPr>
        <w:pict>
          <v:line id="_x0000_s1037" style="position:absolute;left:0;text-align:left;z-index:251659776" from="245.75pt,11.05pt" to="397pt,11.1pt" o:allowincell="f">
            <v:stroke endarrow="block" endarrowwidth="narrow" endarrowlength="short"/>
          </v:line>
        </w:pict>
      </w:r>
      <w:r>
        <w:rPr>
          <w:noProof/>
        </w:rPr>
        <w:pict>
          <v:line id="_x0000_s1036" style="position:absolute;left:0;text-align:left;z-index:251658752" from="188.15pt,3.85pt" to="209.8pt,3.9pt" o:allowincell="f">
            <v:stroke endarrow="block" endarrowwidth="narrow" endarrowlength="short"/>
          </v:line>
        </w:pict>
      </w:r>
      <w:r>
        <w:rPr>
          <w:noProof/>
        </w:rPr>
        <w:pict>
          <v:line id="_x0000_s1035" style="position:absolute;left:0;text-align:left;z-index:251657728" from="116.15pt,3.85pt" to="137.8pt,3.9pt" o:allowincell="f">
            <v:stroke endarrow="block" endarrowwidth="narrow" endarrowlength="short"/>
          </v:line>
        </w:pict>
      </w:r>
      <w:r>
        <w:rPr>
          <w:noProof/>
        </w:rPr>
        <w:pict>
          <v:line id="_x0000_s1034" style="position:absolute;left:0;text-align:left;z-index:251656704" from=".95pt,3.85pt" to="22.6pt,3.9pt" o:allowincell="f">
            <v:stroke endarrow="block" endarrowwidth="narrow" endarrowlength="short"/>
          </v:line>
        </w:pict>
      </w:r>
    </w:p>
    <w:p w:rsidR="002E65A9" w:rsidRDefault="002E65A9">
      <w:pPr>
        <w:ind w:left="567" w:firstLine="397"/>
        <w:rPr>
          <w:sz w:val="24"/>
        </w:rPr>
      </w:pPr>
    </w:p>
    <w:p w:rsidR="002E65A9" w:rsidRDefault="00C009AA">
      <w:pPr>
        <w:ind w:left="567" w:firstLine="397"/>
        <w:rPr>
          <w:sz w:val="24"/>
        </w:rPr>
      </w:pPr>
      <w:r>
        <w:rPr>
          <w:noProof/>
        </w:rPr>
        <w:pict>
          <v:line id="_x0000_s1039" style="position:absolute;left:0;text-align:left;z-index:251661824" from="432.95pt,11.05pt" to="461.8pt,83.1pt" o:allowincell="f">
            <v:stroke endarrow="block" endarrowwidth="narrow" endarrowlength="short"/>
          </v:line>
        </w:pict>
      </w:r>
      <w:r>
        <w:rPr>
          <w:noProof/>
        </w:rPr>
        <w:pict>
          <v:line id="_x0000_s1038" style="position:absolute;left:0;text-align:left;flip:x;z-index:251660800" from="382.55pt,11.05pt" to="411.4pt,83.1pt" o:allowincell="f">
            <v:stroke endarrow="block" endarrowwidth="narrow" endarrowlength="short"/>
          </v:line>
        </w:pict>
      </w:r>
    </w:p>
    <w:p w:rsidR="002E65A9" w:rsidRDefault="002E65A9">
      <w:pPr>
        <w:ind w:left="567" w:firstLine="397"/>
        <w:rPr>
          <w:sz w:val="24"/>
        </w:rPr>
      </w:pPr>
    </w:p>
    <w:p w:rsidR="002E65A9" w:rsidRDefault="002E65A9">
      <w:pPr>
        <w:ind w:left="567" w:firstLine="397"/>
        <w:rPr>
          <w:sz w:val="24"/>
        </w:rPr>
      </w:pPr>
    </w:p>
    <w:p w:rsidR="002E65A9" w:rsidRDefault="002E65A9">
      <w:pPr>
        <w:ind w:left="567" w:firstLine="397"/>
        <w:rPr>
          <w:sz w:val="24"/>
        </w:rPr>
      </w:pPr>
    </w:p>
    <w:p w:rsidR="002E65A9" w:rsidRDefault="002E65A9">
      <w:pPr>
        <w:ind w:left="567" w:firstLine="397"/>
        <w:rPr>
          <w:sz w:val="24"/>
        </w:rPr>
      </w:pPr>
    </w:p>
    <w:p w:rsidR="002E65A9" w:rsidRDefault="00C009AA">
      <w:pPr>
        <w:ind w:left="567" w:firstLine="397"/>
        <w:rPr>
          <w:sz w:val="24"/>
        </w:rPr>
      </w:pPr>
      <w:r>
        <w:rPr>
          <w:noProof/>
        </w:rPr>
        <w:pict>
          <v:rect id="_x0000_s1033" style="position:absolute;left:0;text-align:left;margin-left:22.55pt;margin-top:11.05pt;width:93.65pt;height:36.05pt;z-index:251655680" o:allowincell="f">
            <v:textbox style="mso-next-textbox:#_x0000_s1033" inset="1pt,1pt,1pt,1pt">
              <w:txbxContent>
                <w:p w:rsidR="002E65A9" w:rsidRDefault="002E65A9">
                  <w:pPr>
                    <w:jc w:val="center"/>
                  </w:pPr>
                  <w:r>
                    <w:rPr>
                      <w:sz w:val="24"/>
                    </w:rPr>
                    <w:t>Сдача автобуса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2" style="position:absolute;left:0;text-align:left;margin-left:260.15pt;margin-top:11.05pt;width:72.05pt;height:50.45pt;z-index:251654656" o:allowincell="f">
            <v:textbox style="mso-next-textbox:#_x0000_s1032" inset="1pt,1pt,1pt,1pt">
              <w:txbxContent>
                <w:p w:rsidR="002E65A9" w:rsidRDefault="002E65A9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Контроль </w:t>
                  </w:r>
                </w:p>
                <w:p w:rsidR="002E65A9" w:rsidRDefault="002E65A9">
                  <w:pPr>
                    <w:jc w:val="center"/>
                    <w:rPr>
                      <w:sz w:val="24"/>
                    </w:rPr>
                  </w:pPr>
                </w:p>
                <w:p w:rsidR="002E65A9" w:rsidRDefault="002E65A9">
                  <w:pPr>
                    <w:jc w:val="center"/>
                  </w:pPr>
                  <w:r>
                    <w:rPr>
                      <w:sz w:val="24"/>
                    </w:rPr>
                    <w:t>качества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1" style="position:absolute;left:0;text-align:left;margin-left:440.15pt;margin-top:11.05pt;width:50.45pt;height:50.45pt;z-index:251653632" o:allowincell="f">
            <v:textbox style="mso-next-textbox:#_x0000_s1031" inset="1pt,1pt,1pt,1pt">
              <w:txbxContent>
                <w:p w:rsidR="002E65A9" w:rsidRDefault="002E65A9">
                  <w:pPr>
                    <w:jc w:val="center"/>
                    <w:rPr>
                      <w:sz w:val="24"/>
                    </w:rPr>
                  </w:pPr>
                </w:p>
                <w:p w:rsidR="002E65A9" w:rsidRDefault="002E65A9">
                  <w:pPr>
                    <w:jc w:val="center"/>
                  </w:pPr>
                  <w:r>
                    <w:rPr>
                      <w:sz w:val="24"/>
                    </w:rPr>
                    <w:t>ТР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0" style="position:absolute;left:0;text-align:left;margin-left:353.75pt;margin-top:11.05pt;width:50.45pt;height:50.45pt;z-index:251652608" o:allowincell="f">
            <v:textbox style="mso-next-textbox:#_x0000_s1030" inset="1pt,1pt,1pt,1pt">
              <w:txbxContent>
                <w:p w:rsidR="002E65A9" w:rsidRDefault="002E65A9"/>
                <w:p w:rsidR="002E65A9" w:rsidRDefault="002E65A9">
                  <w:pPr>
                    <w:jc w:val="center"/>
                  </w:pPr>
                  <w:r>
                    <w:rPr>
                      <w:sz w:val="24"/>
                    </w:rPr>
                    <w:t>ТО-2</w:t>
                  </w:r>
                </w:p>
              </w:txbxContent>
            </v:textbox>
          </v:rect>
        </w:pict>
      </w:r>
    </w:p>
    <w:p w:rsidR="002E65A9" w:rsidRDefault="00C009AA">
      <w:pPr>
        <w:ind w:left="567" w:firstLine="397"/>
        <w:rPr>
          <w:sz w:val="24"/>
        </w:rPr>
      </w:pPr>
      <w:r>
        <w:rPr>
          <w:noProof/>
        </w:rPr>
        <w:pict>
          <v:line id="_x0000_s1044" style="position:absolute;left:0;text-align:left;flip:x;z-index:251666944" from=".95pt,11.05pt" to="22.6pt,11.1pt" o:allowincell="f">
            <v:stroke endarrow="block" endarrowwidth="narrow" endarrowlength="short"/>
          </v:line>
        </w:pict>
      </w:r>
      <w:r>
        <w:rPr>
          <w:noProof/>
        </w:rPr>
        <w:pict>
          <v:line id="_x0000_s1043" style="position:absolute;left:0;text-align:left;flip:x;z-index:251665920" from="116.15pt,11.05pt" to="209.8pt,11.1pt" o:allowincell="f">
            <v:stroke endarrow="block" endarrowwidth="narrow" endarrowlength="short"/>
          </v:line>
        </w:pict>
      </w:r>
    </w:p>
    <w:p w:rsidR="002E65A9" w:rsidRDefault="00C009AA">
      <w:pPr>
        <w:ind w:left="567" w:firstLine="397"/>
        <w:rPr>
          <w:sz w:val="24"/>
        </w:rPr>
      </w:pPr>
      <w:r>
        <w:rPr>
          <w:noProof/>
        </w:rPr>
        <w:pict>
          <v:line id="_x0000_s1042" style="position:absolute;left:0;text-align:left;flip:x;z-index:251664896" from="245.75pt,3.85pt" to="260.2pt,3.9pt" o:allowincell="f">
            <v:stroke endarrow="block" endarrowwidth="narrow" endarrowlength="short"/>
          </v:line>
        </w:pict>
      </w:r>
      <w:r>
        <w:rPr>
          <w:noProof/>
        </w:rPr>
        <w:pict>
          <v:line id="_x0000_s1041" style="position:absolute;left:0;text-align:left;flip:x;z-index:251663872" from="332.15pt,3.85pt" to="353.8pt,3.9pt" o:allowincell="f">
            <v:stroke endarrow="block" endarrowwidth="narrow" endarrowlength="short"/>
          </v:line>
        </w:pict>
      </w:r>
      <w:r>
        <w:rPr>
          <w:noProof/>
        </w:rPr>
        <w:pict>
          <v:line id="_x0000_s1040" style="position:absolute;left:0;text-align:left;flip:x;z-index:251662848" from="404.15pt,3.85pt" to="440.2pt,3.9pt" o:allowincell="f">
            <v:stroke endarrow="block" endarrowwidth="narrow" endarrowlength="short"/>
          </v:line>
        </w:pict>
      </w:r>
    </w:p>
    <w:p w:rsidR="002E65A9" w:rsidRDefault="002E65A9">
      <w:pPr>
        <w:ind w:left="567" w:firstLine="397"/>
        <w:rPr>
          <w:sz w:val="24"/>
        </w:rPr>
      </w:pPr>
    </w:p>
    <w:p w:rsidR="002E65A9" w:rsidRDefault="002E65A9">
      <w:pPr>
        <w:ind w:left="567" w:firstLine="397"/>
        <w:rPr>
          <w:sz w:val="24"/>
        </w:rPr>
      </w:pPr>
    </w:p>
    <w:p w:rsidR="002E65A9" w:rsidRDefault="002E65A9">
      <w:pPr>
        <w:ind w:left="567" w:firstLine="397"/>
        <w:jc w:val="center"/>
        <w:rPr>
          <w:sz w:val="24"/>
        </w:rPr>
      </w:pPr>
      <w:r>
        <w:rPr>
          <w:sz w:val="24"/>
        </w:rPr>
        <w:t>Рис</w:t>
      </w:r>
      <w:r>
        <w:rPr>
          <w:rFonts w:ascii="MT Symbol" w:hAnsi="MT Symbol"/>
          <w:sz w:val="24"/>
        </w:rPr>
        <w:t></w:t>
      </w:r>
      <w:r>
        <w:rPr>
          <w:sz w:val="24"/>
        </w:rPr>
        <w:t xml:space="preserve"> 3</w:t>
      </w:r>
      <w:r>
        <w:rPr>
          <w:rFonts w:ascii="MT Symbol" w:hAnsi="MT Symbol"/>
          <w:sz w:val="24"/>
        </w:rPr>
        <w:t></w:t>
      </w:r>
      <w:r>
        <w:rPr>
          <w:sz w:val="24"/>
        </w:rPr>
        <w:t>1</w:t>
      </w:r>
    </w:p>
    <w:p w:rsidR="002E65A9" w:rsidRDefault="002E65A9">
      <w:pPr>
        <w:ind w:left="567" w:firstLine="397"/>
        <w:jc w:val="center"/>
        <w:rPr>
          <w:sz w:val="24"/>
        </w:rPr>
      </w:pPr>
    </w:p>
    <w:p w:rsidR="002E65A9" w:rsidRDefault="002E65A9">
      <w:pPr>
        <w:pStyle w:val="3"/>
        <w:ind w:firstLine="397"/>
      </w:pPr>
      <w:bookmarkStart w:id="7" w:name="_Toc462461363"/>
      <w:r>
        <w:t>3</w:t>
      </w:r>
      <w:r>
        <w:rPr>
          <w:rFonts w:ascii="MT Symbol" w:hAnsi="MT Symbol"/>
        </w:rPr>
        <w:t></w:t>
      </w:r>
      <w:r>
        <w:t>1 Перечень работ ТО-2 автобуса ЛиАЗ-677</w:t>
      </w:r>
      <w:bookmarkEnd w:id="7"/>
    </w:p>
    <w:p w:rsidR="002E65A9" w:rsidRDefault="002E65A9">
      <w:pPr>
        <w:ind w:firstLine="397"/>
      </w:pPr>
    </w:p>
    <w:p w:rsidR="002E65A9" w:rsidRDefault="002E65A9">
      <w:pPr>
        <w:ind w:left="426" w:firstLine="397"/>
      </w:pP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>В соответствии с Положением о ТО и ремонте подвижного состава ТО-2 автобуса ЛиАЗ-677 имеет следующий нормативный перечень работ:</w:t>
      </w:r>
    </w:p>
    <w:p w:rsidR="002E65A9" w:rsidRDefault="002E65A9">
      <w:pPr>
        <w:ind w:firstLine="397"/>
        <w:jc w:val="both"/>
        <w:rPr>
          <w:sz w:val="28"/>
        </w:rPr>
      </w:pPr>
      <w:r>
        <w:rPr>
          <w:sz w:val="28"/>
        </w:rPr>
        <w:t>.</w:t>
      </w:r>
      <w:r>
        <w:rPr>
          <w:sz w:val="28"/>
        </w:rPr>
        <w:tab/>
        <w:t xml:space="preserve">  Вымыть автобус</w:t>
      </w:r>
      <w:r>
        <w:rPr>
          <w:rFonts w:ascii="MT Symbol" w:hAnsi="MT Symbol"/>
          <w:sz w:val="28"/>
        </w:rPr>
        <w:t></w:t>
      </w:r>
    </w:p>
    <w:p w:rsidR="002E65A9" w:rsidRDefault="002E65A9">
      <w:pPr>
        <w:ind w:firstLine="397"/>
        <w:jc w:val="both"/>
        <w:rPr>
          <w:sz w:val="28"/>
        </w:rPr>
      </w:pPr>
      <w:r>
        <w:rPr>
          <w:sz w:val="28"/>
        </w:rPr>
        <w:t>.</w:t>
      </w:r>
      <w:r>
        <w:rPr>
          <w:sz w:val="28"/>
        </w:rPr>
        <w:tab/>
        <w:t xml:space="preserve">  ТО-2 двигателя:</w:t>
      </w: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 xml:space="preserve">    2</w:t>
      </w:r>
      <w:r>
        <w:rPr>
          <w:rFonts w:ascii="MT Symbol" w:hAnsi="MT Symbol"/>
          <w:sz w:val="28"/>
        </w:rPr>
        <w:t></w:t>
      </w:r>
      <w:r>
        <w:rPr>
          <w:sz w:val="28"/>
        </w:rPr>
        <w:t>1 ТО-2 кривошипно-шатунного механизма:</w:t>
      </w: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 xml:space="preserve">    - проверить при помощи динамометрического ключа крепление крышек распределительных шестерен (момент затяжки 5 - 6 кгм) и головок цилиндров( момент затяжки 7 - 9 кгм);</w:t>
      </w: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 xml:space="preserve">    - проверить при помощи крмпрессометра компрессию в цилиндрах двигателя (допустимое значение компрессии  0,7 МПа, а разность показаний в различных цилиндрах не должна превышать 0,1 МПа)</w:t>
      </w:r>
      <w:r>
        <w:rPr>
          <w:rFonts w:ascii="MT Symbol" w:hAnsi="MT Symbol"/>
          <w:sz w:val="28"/>
        </w:rPr>
        <w:t></w:t>
      </w: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 xml:space="preserve">   2</w:t>
      </w:r>
      <w:r>
        <w:rPr>
          <w:rFonts w:ascii="MT Symbol" w:hAnsi="MT Symbol"/>
          <w:sz w:val="28"/>
        </w:rPr>
        <w:t></w:t>
      </w:r>
      <w:r>
        <w:rPr>
          <w:sz w:val="28"/>
        </w:rPr>
        <w:t>2 ТО-2 газораспределительного механизма:</w:t>
      </w: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 xml:space="preserve">   - проверить и при необходимости отрегулировать зазоры между клапанами и коромыслами (нормативное значение теплового зазора 0,25 - 0,30 мм);</w:t>
      </w: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 xml:space="preserve">   2</w:t>
      </w:r>
      <w:r>
        <w:rPr>
          <w:rFonts w:ascii="MT Symbol" w:hAnsi="MT Symbol"/>
          <w:sz w:val="28"/>
        </w:rPr>
        <w:t></w:t>
      </w:r>
      <w:r>
        <w:rPr>
          <w:sz w:val="28"/>
        </w:rPr>
        <w:t>3 ТО-2 системы охлаждения:</w:t>
      </w: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 xml:space="preserve">   - проверить осмотром состояние и действие шторок радиатора;</w:t>
      </w: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 xml:space="preserve">   - закрепит радиатор, диффузор, кожух отопителя, вентилятор, шкив коленчатого вала, шкив и крыльчатку вентилятора;</w:t>
      </w: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 xml:space="preserve">   - проверить осмотром состояние и крепление трубопроводов системы охлаждения, негерметичные заменить.</w:t>
      </w: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 xml:space="preserve">   2</w:t>
      </w:r>
      <w:r>
        <w:rPr>
          <w:rFonts w:ascii="MT Symbol" w:hAnsi="MT Symbol"/>
          <w:sz w:val="28"/>
        </w:rPr>
        <w:t></w:t>
      </w:r>
      <w:r>
        <w:rPr>
          <w:sz w:val="28"/>
        </w:rPr>
        <w:t>4 ТО-2 системы смазки:</w:t>
      </w:r>
    </w:p>
    <w:p w:rsidR="002E65A9" w:rsidRDefault="002E65A9">
      <w:pPr>
        <w:ind w:left="567" w:firstLine="397"/>
        <w:jc w:val="both"/>
        <w:rPr>
          <w:b/>
          <w:sz w:val="28"/>
        </w:rPr>
      </w:pPr>
      <w:r>
        <w:rPr>
          <w:sz w:val="28"/>
        </w:rPr>
        <w:t xml:space="preserve">   - проверить осмотром состояние и крепление патрубка системы вентиляции картера, масляного радиатора и трубопроводов</w:t>
      </w:r>
      <w:r>
        <w:rPr>
          <w:rFonts w:ascii="MT Symbol" w:hAnsi="MT Symbol"/>
          <w:sz w:val="28"/>
        </w:rPr>
        <w:t></w:t>
      </w:r>
      <w:r>
        <w:rPr>
          <w:sz w:val="28"/>
        </w:rPr>
        <w:t xml:space="preserve"> </w:t>
      </w: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 xml:space="preserve">  2</w:t>
      </w:r>
      <w:r>
        <w:rPr>
          <w:rFonts w:ascii="MT Symbol" w:hAnsi="MT Symbol"/>
          <w:sz w:val="28"/>
        </w:rPr>
        <w:t></w:t>
      </w:r>
      <w:r>
        <w:rPr>
          <w:sz w:val="28"/>
        </w:rPr>
        <w:t>5 ТО-2 системы питания:</w:t>
      </w: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 xml:space="preserve">  - проверить с помощью манометра работу топливного насоса (давление развиваемое насосом должно лежать в пределах 0,18 - 0,30 кгс/см</w:t>
      </w:r>
      <w:r>
        <w:rPr>
          <w:position w:val="12"/>
          <w:sz w:val="28"/>
        </w:rPr>
        <w:t>2</w:t>
      </w:r>
      <w:r>
        <w:rPr>
          <w:sz w:val="28"/>
        </w:rPr>
        <w:t>;</w:t>
      </w: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 xml:space="preserve">  - проверить и при необходимости отрегулировать уровень в поплавковой камере так, чтобы уровень топлива составлял 18 - 19 мм от плоскости разъема карбюратора;    </w:t>
      </w: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 xml:space="preserve"> - опробовать легкость пуска двигателя;</w:t>
      </w: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 xml:space="preserve"> - при необходимости отрегулировать работу карбюратора на режиме холостого хода</w:t>
      </w:r>
      <w:r>
        <w:rPr>
          <w:rFonts w:ascii="MT Symbol" w:hAnsi="MT Symbol"/>
          <w:sz w:val="28"/>
        </w:rPr>
        <w:t></w:t>
      </w: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>3</w:t>
      </w:r>
      <w:r>
        <w:rPr>
          <w:rFonts w:ascii="MT Symbol" w:hAnsi="MT Symbol"/>
          <w:sz w:val="28"/>
        </w:rPr>
        <w:t></w:t>
      </w:r>
      <w:r>
        <w:rPr>
          <w:sz w:val="28"/>
        </w:rPr>
        <w:t xml:space="preserve"> ТО-2 трансмиссии:           </w:t>
      </w: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 xml:space="preserve"> - закрепить крышки подшипников и картер гидротрансформатора к картеру коробки передач;</w:t>
      </w: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>- проверить и при необходимости отрегулировать правильность регулировки режимов блокировки стартера и включателя автоматической нейтрали (зазор между концом регулировочного болта и толкателем электромагнита управления периферийными золотниками гидромеханической передачи должен быть равен 0,2 мм);</w:t>
      </w: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>- проверить осмотром состояние и крепление привода спидометра;</w:t>
      </w: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>- проверить люфт в шарнирах, промежуточных опорах и шлицевых соединениях карданной передачи (допустимый люфт - 6</w:t>
      </w:r>
      <w:r>
        <w:rPr>
          <w:rFonts w:ascii="MT Symbol" w:hAnsi="MT Symbol"/>
          <w:sz w:val="28"/>
        </w:rPr>
        <w:t></w:t>
      </w:r>
      <w:r>
        <w:rPr>
          <w:sz w:val="28"/>
        </w:rPr>
        <w:t>);</w:t>
      </w: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>- проверить затяжку гайки фланца ведущей шестерни главной передачи (момент затяжки 55 - 60 кгс</w:t>
      </w:r>
      <w:r>
        <w:rPr>
          <w:sz w:val="28"/>
        </w:rPr>
        <w:sym w:font="Symbol" w:char="F0B4"/>
      </w:r>
      <w:r>
        <w:rPr>
          <w:sz w:val="28"/>
        </w:rPr>
        <w:t>м)</w:t>
      </w:r>
      <w:r>
        <w:rPr>
          <w:rFonts w:ascii="MT Symbol" w:hAnsi="MT Symbol"/>
          <w:sz w:val="28"/>
        </w:rPr>
        <w:t></w:t>
      </w: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>4</w:t>
      </w:r>
      <w:r>
        <w:rPr>
          <w:rFonts w:ascii="MT Symbol" w:hAnsi="MT Symbol"/>
          <w:sz w:val="28"/>
        </w:rPr>
        <w:t></w:t>
      </w:r>
      <w:r>
        <w:rPr>
          <w:sz w:val="28"/>
        </w:rPr>
        <w:t xml:space="preserve"> ТО-2 рулевого управления и ходовой части:</w:t>
      </w: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 xml:space="preserve"> - проверить люфт в шарнирах карданного вала рулевого управления (люфт рулевого колеса не должен превышать 12</w:t>
      </w:r>
      <w:r>
        <w:rPr>
          <w:rFonts w:ascii="MT Symbol" w:hAnsi="MT Symbol"/>
          <w:sz w:val="28"/>
        </w:rPr>
        <w:t></w:t>
      </w:r>
      <w:r>
        <w:rPr>
          <w:sz w:val="28"/>
        </w:rPr>
        <w:t xml:space="preserve">); </w:t>
      </w: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 xml:space="preserve"> - закрепить картер рулевого механизма, рулевую колонку и рулевое колесо;</w:t>
      </w: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 xml:space="preserve"> - проверить осмотром состояние поворотных цапф и упорных подшипников;</w:t>
      </w: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 xml:space="preserve"> - проверить и при необходимости отрегулировать шкворневое соединение (максимальная величина радиального зазора между шкворнем и втулкой - 0,75 мм, осевого зазора между бобышкой передней оси и проушиной цапфы - 1,5 мм);</w:t>
      </w: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 xml:space="preserve"> - отрегулировать величину схождения передних колес (4 - 6 мм), а при необходимости углы развала колес (1</w:t>
      </w:r>
      <w:r>
        <w:rPr>
          <w:rFonts w:ascii="MT Symbol" w:hAnsi="MT Symbol"/>
          <w:sz w:val="28"/>
        </w:rPr>
        <w:t></w:t>
      </w:r>
      <w:r>
        <w:rPr>
          <w:rFonts w:ascii="MT Symbol" w:hAnsi="MT Symbol"/>
          <w:sz w:val="28"/>
        </w:rPr>
        <w:t></w:t>
      </w:r>
      <w:r>
        <w:rPr>
          <w:sz w:val="28"/>
        </w:rPr>
        <w:t>30</w:t>
      </w:r>
      <w:r>
        <w:rPr>
          <w:rFonts w:ascii="MT Symbol" w:hAnsi="MT Symbol"/>
          <w:sz w:val="28"/>
        </w:rPr>
        <w:t></w:t>
      </w:r>
      <w:r>
        <w:rPr>
          <w:sz w:val="28"/>
        </w:rPr>
        <w:t>), продольного (1</w:t>
      </w:r>
      <w:r>
        <w:rPr>
          <w:rFonts w:ascii="MT Symbol" w:hAnsi="MT Symbol"/>
          <w:sz w:val="28"/>
        </w:rPr>
        <w:t></w:t>
      </w:r>
      <w:r>
        <w:rPr>
          <w:sz w:val="28"/>
        </w:rPr>
        <w:t>20</w:t>
      </w:r>
      <w:r>
        <w:rPr>
          <w:rFonts w:ascii="MT Symbol" w:hAnsi="MT Symbol"/>
          <w:sz w:val="28"/>
        </w:rPr>
        <w:t></w:t>
      </w:r>
      <w:r>
        <w:rPr>
          <w:rFonts w:ascii="MT Symbol" w:hAnsi="MT Symbol"/>
          <w:sz w:val="28"/>
        </w:rPr>
        <w:t></w:t>
      </w:r>
      <w:r>
        <w:rPr>
          <w:sz w:val="28"/>
        </w:rPr>
        <w:t>50</w:t>
      </w:r>
      <w:r>
        <w:rPr>
          <w:rFonts w:ascii="MT Symbol" w:hAnsi="MT Symbol"/>
          <w:sz w:val="28"/>
        </w:rPr>
        <w:t></w:t>
      </w:r>
      <w:r>
        <w:rPr>
          <w:sz w:val="28"/>
        </w:rPr>
        <w:t>) и поперечного (8</w:t>
      </w:r>
      <w:r>
        <w:rPr>
          <w:rFonts w:ascii="MT Symbol" w:hAnsi="MT Symbol"/>
          <w:sz w:val="28"/>
        </w:rPr>
        <w:t></w:t>
      </w:r>
      <w:r>
        <w:rPr>
          <w:rFonts w:ascii="MT Symbol" w:hAnsi="MT Symbol"/>
          <w:sz w:val="28"/>
        </w:rPr>
        <w:t></w:t>
      </w:r>
      <w:r>
        <w:rPr>
          <w:sz w:val="28"/>
        </w:rPr>
        <w:t>30</w:t>
      </w:r>
      <w:r>
        <w:rPr>
          <w:rFonts w:ascii="MT Symbol" w:hAnsi="MT Symbol"/>
          <w:sz w:val="28"/>
        </w:rPr>
        <w:t></w:t>
      </w:r>
      <w:r>
        <w:rPr>
          <w:sz w:val="28"/>
        </w:rPr>
        <w:t>) наклона шкворней и углы поворота колес (наружного - 32°28</w:t>
      </w:r>
      <w:r>
        <w:rPr>
          <w:rFonts w:ascii="MT Symbol" w:hAnsi="MT Symbol"/>
          <w:sz w:val="28"/>
        </w:rPr>
        <w:t></w:t>
      </w:r>
      <w:r>
        <w:rPr>
          <w:sz w:val="28"/>
        </w:rPr>
        <w:t>, внутреннего - 41</w:t>
      </w:r>
      <w:r>
        <w:rPr>
          <w:rFonts w:ascii="MT Symbol" w:hAnsi="MT Symbol"/>
          <w:sz w:val="28"/>
        </w:rPr>
        <w:t></w:t>
      </w:r>
      <w:r>
        <w:rPr>
          <w:sz w:val="28"/>
        </w:rPr>
        <w:t>40</w:t>
      </w:r>
      <w:r>
        <w:rPr>
          <w:rFonts w:ascii="MT Symbol" w:hAnsi="MT Symbol"/>
          <w:sz w:val="28"/>
        </w:rPr>
        <w:t></w:t>
      </w:r>
      <w:r>
        <w:rPr>
          <w:sz w:val="28"/>
        </w:rPr>
        <w:t>);</w:t>
      </w:r>
    </w:p>
    <w:p w:rsidR="002E65A9" w:rsidRDefault="002E65A9">
      <w:pPr>
        <w:ind w:firstLine="397"/>
        <w:jc w:val="both"/>
        <w:rPr>
          <w:sz w:val="28"/>
        </w:rPr>
      </w:pPr>
      <w:r>
        <w:rPr>
          <w:sz w:val="28"/>
        </w:rPr>
        <w:t xml:space="preserve">             - проверить осмотром состояние пневморессор и отрегулировать их высоту (высота пневмобаллона должна быть в пределах 210</w:t>
      </w:r>
      <w:r>
        <w:rPr>
          <w:rFonts w:ascii="MT Symbol" w:hAnsi="MT Symbol"/>
          <w:sz w:val="28"/>
        </w:rPr>
        <w:t></w:t>
      </w:r>
      <w:r>
        <w:rPr>
          <w:sz w:val="28"/>
        </w:rPr>
        <w:t>10мм);</w:t>
      </w:r>
    </w:p>
    <w:p w:rsidR="002E65A9" w:rsidRDefault="002E65A9">
      <w:pPr>
        <w:ind w:firstLine="397"/>
        <w:jc w:val="both"/>
        <w:rPr>
          <w:sz w:val="28"/>
        </w:rPr>
      </w:pPr>
      <w:r>
        <w:rPr>
          <w:sz w:val="28"/>
        </w:rPr>
        <w:t xml:space="preserve">             - проверить состояние болтовых, заклепочных и сварных соединений основания автобуса.</w:t>
      </w: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>5</w:t>
      </w:r>
      <w:r>
        <w:rPr>
          <w:rFonts w:ascii="MT Symbol" w:hAnsi="MT Symbol"/>
          <w:sz w:val="28"/>
        </w:rPr>
        <w:t></w:t>
      </w:r>
      <w:r>
        <w:rPr>
          <w:sz w:val="28"/>
        </w:rPr>
        <w:t xml:space="preserve"> ТО-2 тормозной системы:</w:t>
      </w: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 xml:space="preserve"> - проверить состояние и крепление привода тормозов;</w:t>
      </w: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 xml:space="preserve"> - проверить состояние фрикционных накладок (минимальная толщина накладки  7 мм);</w:t>
      </w: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 xml:space="preserve"> - отрегулировать зазоры между тормозными барабанами и накладками колодок с помощью регулировочного червяка, установленного в рычаге разжимного кулака (зазор должен составлять 0,2 - 0,4 мм у осей колодок, а ход штока тормозной камеры должен быть 20 - 40 мм)</w:t>
      </w:r>
      <w:r>
        <w:rPr>
          <w:rFonts w:ascii="MT Symbol" w:hAnsi="MT Symbol"/>
          <w:sz w:val="28"/>
        </w:rPr>
        <w:t></w:t>
      </w: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>6</w:t>
      </w:r>
      <w:r>
        <w:rPr>
          <w:rFonts w:ascii="MT Symbol" w:hAnsi="MT Symbol"/>
          <w:sz w:val="28"/>
        </w:rPr>
        <w:t></w:t>
      </w:r>
      <w:r>
        <w:rPr>
          <w:sz w:val="28"/>
        </w:rPr>
        <w:t xml:space="preserve"> ТО-2 электрооборудования:</w:t>
      </w: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 xml:space="preserve"> - закрепить АКБ, генератор, реле-регулятор, стартер и катушку зажигания;</w:t>
      </w: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 xml:space="preserve"> - проверить плотность электролита и степень заряженности АКБ (если плотность электролита менее 1,23 г/см3 зимой и 1,19 г/см3 летом, или при проверке нагрузочной вилкой напряжение одной из банок менее 1,6 В, то такую батарею необходимо отправить на подзарядку);</w:t>
      </w: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 xml:space="preserve">  - проверить работу реле-регулятора вольтамперметром (поддерживаемое регулятором напряжение должно быть в пределах 14,5 - 14,8 В);</w:t>
      </w: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 xml:space="preserve"> - зачистить контакты прерывателя и отрегулировать зазор между ними (0,3 - 0,4 мм);</w:t>
      </w: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 xml:space="preserve"> - очистить свечи зажигания от нагара и отрегулировать зазор между электродами (0,85 - 1 мм)</w:t>
      </w:r>
      <w:r>
        <w:rPr>
          <w:rFonts w:ascii="MT Symbol" w:hAnsi="MT Symbol"/>
          <w:sz w:val="28"/>
        </w:rPr>
        <w:t></w:t>
      </w: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>7</w:t>
      </w:r>
      <w:r>
        <w:rPr>
          <w:rFonts w:ascii="MT Symbol" w:hAnsi="MT Symbol"/>
          <w:sz w:val="28"/>
        </w:rPr>
        <w:t></w:t>
      </w:r>
      <w:r>
        <w:rPr>
          <w:sz w:val="28"/>
        </w:rPr>
        <w:t xml:space="preserve"> Смазочные работы:</w:t>
      </w: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 xml:space="preserve"> - выполнить все работы в соответствии с картой смазки;</w:t>
      </w: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 xml:space="preserve"> - промыть центрифугу и клапан вентиляции картера, фильтры очистки топлива и влагомаслоотделителя</w:t>
      </w:r>
      <w:r>
        <w:rPr>
          <w:rFonts w:ascii="MT Symbol" w:hAnsi="MT Symbol"/>
          <w:sz w:val="28"/>
        </w:rPr>
        <w:t></w:t>
      </w:r>
    </w:p>
    <w:p w:rsidR="002E65A9" w:rsidRDefault="002E65A9">
      <w:pPr>
        <w:ind w:left="567" w:firstLine="397"/>
        <w:jc w:val="both"/>
        <w:rPr>
          <w:sz w:val="28"/>
        </w:rPr>
      </w:pP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 xml:space="preserve">После выполнения ТО-2 необходимо проверить работу агрегатов, узлов и приборов автобуса на ходу.  </w:t>
      </w:r>
    </w:p>
    <w:p w:rsidR="002E65A9" w:rsidRDefault="002E65A9">
      <w:pPr>
        <w:ind w:left="567" w:firstLine="397"/>
        <w:rPr>
          <w:sz w:val="24"/>
        </w:rPr>
      </w:pPr>
    </w:p>
    <w:p w:rsidR="002E65A9" w:rsidRDefault="002E65A9">
      <w:pPr>
        <w:pStyle w:val="3"/>
        <w:ind w:firstLine="397"/>
      </w:pPr>
      <w:bookmarkStart w:id="8" w:name="_Toc462461364"/>
      <w:r>
        <w:t>3</w:t>
      </w:r>
      <w:r>
        <w:rPr>
          <w:rFonts w:ascii="MT Symbol" w:hAnsi="MT Symbol"/>
        </w:rPr>
        <w:t></w:t>
      </w:r>
      <w:r>
        <w:t>2 Используемые эксплуатационные материалы</w:t>
      </w:r>
      <w:bookmarkEnd w:id="8"/>
    </w:p>
    <w:p w:rsidR="002E65A9" w:rsidRDefault="002E65A9">
      <w:pPr>
        <w:ind w:firstLine="397"/>
      </w:pPr>
    </w:p>
    <w:p w:rsidR="002E65A9" w:rsidRDefault="002E65A9">
      <w:pPr>
        <w:ind w:left="567" w:firstLine="397"/>
        <w:jc w:val="both"/>
        <w:rPr>
          <w:sz w:val="28"/>
        </w:rPr>
      </w:pPr>
      <w:r>
        <w:rPr>
          <w:sz w:val="28"/>
        </w:rPr>
        <w:t>В процессе ТО-2 используется большая номенклатура эксплуатационных материалов для смазке агрегатов автобуса. Трудоемкость смазочных работ составляет 10,1% от общей трудоемкости ТО-2</w:t>
      </w:r>
      <w:r>
        <w:rPr>
          <w:rFonts w:ascii="MT Symbol" w:hAnsi="MT Symbol"/>
          <w:sz w:val="28"/>
        </w:rPr>
        <w:t></w:t>
      </w:r>
      <w:r>
        <w:rPr>
          <w:sz w:val="28"/>
        </w:rPr>
        <w:t xml:space="preserve"> В соответствии с картой смазки при ТО-2 автобуса ЛиАЗ-677 используются следующие эксплуатационные материалы для смазки:</w:t>
      </w:r>
    </w:p>
    <w:p w:rsidR="002E65A9" w:rsidRDefault="002E65A9">
      <w:pPr>
        <w:ind w:left="850" w:firstLine="397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  <w:t>Датчика ограничителя частоты вращения коленчатого вала двигателя - моторное масло М8Б</w:t>
      </w:r>
      <w:r>
        <w:rPr>
          <w:position w:val="-4"/>
          <w:sz w:val="28"/>
        </w:rPr>
        <w:t>1</w:t>
      </w:r>
      <w:r>
        <w:rPr>
          <w:sz w:val="28"/>
        </w:rPr>
        <w:t>, ТУ 38101374-73 или АС-8 ГОСТ 10541-78 (несколько капель) - обладает небольшой вязкостью (8 сСт при 100</w:t>
      </w:r>
      <w:r>
        <w:rPr>
          <w:rFonts w:ascii="MT Symbol" w:hAnsi="MT Symbol"/>
          <w:sz w:val="28"/>
        </w:rPr>
        <w:t></w:t>
      </w:r>
      <w:r>
        <w:rPr>
          <w:sz w:val="28"/>
        </w:rPr>
        <w:t>), хорошими смазывающими свойствами и проникающей способностью</w:t>
      </w:r>
      <w:r>
        <w:rPr>
          <w:rFonts w:ascii="MT Symbol" w:hAnsi="MT Symbol"/>
          <w:sz w:val="28"/>
        </w:rPr>
        <w:t></w:t>
      </w:r>
    </w:p>
    <w:p w:rsidR="002E65A9" w:rsidRDefault="002E65A9">
      <w:pPr>
        <w:ind w:left="850" w:firstLine="397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  <w:t>Втулки кулачка распределителя, оси прерывателя, фильца смазки кулачка - масло моторное М8Б1</w:t>
      </w:r>
      <w:r>
        <w:rPr>
          <w:rFonts w:ascii="MT Symbol" w:hAnsi="MT Symbol"/>
          <w:sz w:val="28"/>
        </w:rPr>
        <w:t></w:t>
      </w:r>
    </w:p>
    <w:p w:rsidR="002E65A9" w:rsidRDefault="002E65A9">
      <w:pPr>
        <w:ind w:left="850" w:firstLine="397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  <w:t>Валика привода распределителя - смазка ЯНЗ-2 ГОСТ 9432-60* - пластичная смазка, изготовленная из масла индустриального 12, загущенного натриево-кальциевыми мылами. Имеет улучшенные низкотемпературные свойства, нерастворима в воде.</w:t>
      </w:r>
    </w:p>
    <w:p w:rsidR="002E65A9" w:rsidRDefault="002E65A9">
      <w:pPr>
        <w:ind w:left="850" w:firstLine="397"/>
        <w:jc w:val="both"/>
        <w:rPr>
          <w:sz w:val="28"/>
        </w:rPr>
      </w:pPr>
      <w:r>
        <w:rPr>
          <w:sz w:val="28"/>
        </w:rPr>
        <w:t>4.</w:t>
      </w:r>
      <w:r>
        <w:rPr>
          <w:sz w:val="28"/>
        </w:rPr>
        <w:tab/>
        <w:t>Сменить масло в картере гидромеханической передачи - масло марки А для гидросистем автомобилей, ТУ 38</w:t>
      </w:r>
      <w:r>
        <w:rPr>
          <w:rFonts w:ascii="MT Symbol" w:hAnsi="MT Symbol"/>
          <w:sz w:val="28"/>
        </w:rPr>
        <w:t></w:t>
      </w:r>
      <w:r>
        <w:rPr>
          <w:sz w:val="28"/>
        </w:rPr>
        <w:t>101179-71 (18 л) - обладает достаточной вязкостью, высокой липкостью и прочностью смазочной пленки, имеет специальные присадки для работы при высоких температурах.</w:t>
      </w:r>
    </w:p>
    <w:p w:rsidR="002E65A9" w:rsidRDefault="002E65A9">
      <w:pPr>
        <w:ind w:left="850" w:firstLine="397"/>
        <w:jc w:val="both"/>
        <w:rPr>
          <w:sz w:val="28"/>
        </w:rPr>
      </w:pPr>
      <w:r>
        <w:rPr>
          <w:sz w:val="28"/>
        </w:rPr>
        <w:t>5.</w:t>
      </w:r>
      <w:r>
        <w:rPr>
          <w:sz w:val="28"/>
        </w:rPr>
        <w:tab/>
        <w:t>Сменить масло в колесных редукторах заднего моста - масло моторное летом М10В</w:t>
      </w:r>
      <w:r>
        <w:rPr>
          <w:position w:val="-4"/>
          <w:sz w:val="28"/>
        </w:rPr>
        <w:t>2</w:t>
      </w:r>
      <w:r>
        <w:rPr>
          <w:sz w:val="28"/>
        </w:rPr>
        <w:t>, зимой М8В</w:t>
      </w:r>
      <w:r>
        <w:rPr>
          <w:position w:val="-4"/>
          <w:sz w:val="28"/>
        </w:rPr>
        <w:t>2</w:t>
      </w:r>
      <w:r>
        <w:rPr>
          <w:sz w:val="28"/>
        </w:rPr>
        <w:t xml:space="preserve"> ГОСТ8581-78 (3,5 л на каждый редуктор) - моторное масло имеет меньшую вязкость, чем трансмиссионное, что необходимо для смазки планетарного редуктора.</w:t>
      </w:r>
    </w:p>
    <w:p w:rsidR="002E65A9" w:rsidRDefault="002E65A9">
      <w:pPr>
        <w:ind w:left="850" w:firstLine="397"/>
        <w:jc w:val="both"/>
        <w:rPr>
          <w:sz w:val="28"/>
        </w:rPr>
      </w:pPr>
      <w:r>
        <w:rPr>
          <w:sz w:val="28"/>
        </w:rPr>
        <w:t>6.</w:t>
      </w:r>
      <w:r>
        <w:rPr>
          <w:sz w:val="28"/>
        </w:rPr>
        <w:tab/>
        <w:t>Сменить масло в амортизаторах (через одно ТО-2) - масло веретенное АУ ГОСТ 1642-75 или жидкость амортизационная АЖ 12-7-61 (0,75 л на каждый амортизатор) - жидкость амортизационная имеет преимущество , так как температура ее застывания (- 52</w:t>
      </w:r>
      <w:r>
        <w:rPr>
          <w:rFonts w:ascii="MT Symbol" w:hAnsi="MT Symbol"/>
          <w:sz w:val="28"/>
        </w:rPr>
        <w:t></w:t>
      </w:r>
      <w:r>
        <w:rPr>
          <w:sz w:val="28"/>
        </w:rPr>
        <w:t>С) ниже, а температура кипения практически не ограничена, в отличие от веретенного масла</w:t>
      </w:r>
      <w:r>
        <w:rPr>
          <w:rFonts w:ascii="MT Symbol" w:hAnsi="MT Symbol"/>
          <w:sz w:val="28"/>
        </w:rPr>
        <w:t></w:t>
      </w:r>
      <w:r>
        <w:rPr>
          <w:sz w:val="28"/>
        </w:rPr>
        <w:t xml:space="preserve"> Кроме того, она почти не влияет на резиновые уплотнители (увеличение резины </w:t>
      </w:r>
      <w:r>
        <w:rPr>
          <w:rFonts w:ascii="MT Symbol" w:hAnsi="MT Symbol"/>
          <w:sz w:val="28"/>
        </w:rPr>
        <w:t></w:t>
      </w:r>
      <w:r>
        <w:rPr>
          <w:sz w:val="28"/>
        </w:rPr>
        <w:t xml:space="preserve"> 2%)</w:t>
      </w:r>
      <w:r>
        <w:rPr>
          <w:rFonts w:ascii="MT Symbol" w:hAnsi="MT Symbol"/>
          <w:sz w:val="28"/>
        </w:rPr>
        <w:t></w:t>
      </w:r>
    </w:p>
    <w:p w:rsidR="002E65A9" w:rsidRDefault="002E65A9">
      <w:pPr>
        <w:ind w:left="850" w:firstLine="397"/>
        <w:jc w:val="both"/>
        <w:rPr>
          <w:sz w:val="28"/>
        </w:rPr>
      </w:pPr>
      <w:r>
        <w:rPr>
          <w:sz w:val="28"/>
        </w:rPr>
        <w:t>7.</w:t>
      </w:r>
      <w:r>
        <w:rPr>
          <w:sz w:val="28"/>
        </w:rPr>
        <w:tab/>
        <w:t>Червячной пары регулировочных рычагов колесных тормозных механизмов - Солидол С ГОСТ 4366-76 или Солидол УС-1 ГОСТ 1033-79 (0,18 кг) - применимы как в летнее, так и в зимнее время</w:t>
      </w:r>
      <w:r>
        <w:rPr>
          <w:rFonts w:ascii="MT Symbol" w:hAnsi="MT Symbol"/>
          <w:sz w:val="28"/>
        </w:rPr>
        <w:t></w:t>
      </w:r>
    </w:p>
    <w:p w:rsidR="002E65A9" w:rsidRDefault="002E65A9">
      <w:pPr>
        <w:ind w:left="850" w:firstLine="397"/>
        <w:jc w:val="both"/>
        <w:rPr>
          <w:sz w:val="28"/>
        </w:rPr>
      </w:pPr>
      <w:r>
        <w:rPr>
          <w:sz w:val="28"/>
        </w:rPr>
        <w:t>8.</w:t>
      </w:r>
      <w:r>
        <w:rPr>
          <w:sz w:val="28"/>
        </w:rPr>
        <w:tab/>
        <w:t>Подшипника ступицы передних колес - Литол-24 ГОСТ 21150-75 (0,8 кг на каждую ступицу) - это мягка пластичная смазка, изготовленная из масел, загущенных литиевыми мылами, водостойка и механически стабильна</w:t>
      </w:r>
      <w:r>
        <w:rPr>
          <w:rFonts w:ascii="MT Symbol" w:hAnsi="MT Symbol"/>
          <w:sz w:val="28"/>
        </w:rPr>
        <w:t></w:t>
      </w:r>
    </w:p>
    <w:p w:rsidR="002E65A9" w:rsidRDefault="002E65A9">
      <w:pPr>
        <w:ind w:left="850" w:firstLine="397"/>
        <w:jc w:val="both"/>
        <w:rPr>
          <w:sz w:val="28"/>
        </w:rPr>
      </w:pPr>
      <w:r>
        <w:rPr>
          <w:sz w:val="28"/>
        </w:rPr>
        <w:t>9.</w:t>
      </w:r>
      <w:r>
        <w:rPr>
          <w:sz w:val="28"/>
        </w:rPr>
        <w:tab/>
        <w:t>Картера рулевого редуктора - ТАп-15 или ТАп-10 (0,3 л) - трансмиссионное масло, имеет высокую липкость и прочность смазочной пленки</w:t>
      </w:r>
      <w:r>
        <w:rPr>
          <w:rFonts w:ascii="MT Symbol" w:hAnsi="MT Symbol"/>
          <w:sz w:val="28"/>
        </w:rPr>
        <w:t></w:t>
      </w:r>
    </w:p>
    <w:p w:rsidR="002E65A9" w:rsidRDefault="002E65A9">
      <w:pPr>
        <w:ind w:left="850" w:firstLine="397"/>
        <w:jc w:val="both"/>
        <w:rPr>
          <w:sz w:val="28"/>
        </w:rPr>
      </w:pPr>
      <w:r>
        <w:rPr>
          <w:sz w:val="28"/>
        </w:rPr>
        <w:t>10.</w:t>
      </w:r>
      <w:r>
        <w:rPr>
          <w:sz w:val="28"/>
        </w:rPr>
        <w:tab/>
        <w:t>Картера рулевого механизма - авиационное масло летом МС-20, зимой МС-14 ГОСТ 6360-68 (1,5 л) - авиационные масла обладают лучшими характеристиками в условиях граничного трения, по сравнению с трансмиссионными</w:t>
      </w:r>
      <w:r>
        <w:rPr>
          <w:rFonts w:ascii="MT Symbol" w:hAnsi="MT Symbol"/>
          <w:sz w:val="28"/>
        </w:rPr>
        <w:t></w:t>
      </w:r>
    </w:p>
    <w:p w:rsidR="002E65A9" w:rsidRDefault="002E65A9">
      <w:pPr>
        <w:ind w:left="850" w:firstLine="397"/>
        <w:jc w:val="both"/>
        <w:rPr>
          <w:sz w:val="28"/>
        </w:rPr>
      </w:pPr>
      <w:r>
        <w:rPr>
          <w:sz w:val="28"/>
        </w:rPr>
        <w:t>11.</w:t>
      </w:r>
      <w:r>
        <w:rPr>
          <w:sz w:val="28"/>
        </w:rPr>
        <w:tab/>
        <w:t>Опоры дверей - Солидол С ГОСТ 4366-76 - обладает хорошими низкотемпературными характеристиками</w:t>
      </w:r>
      <w:r>
        <w:rPr>
          <w:rFonts w:ascii="MT Symbol" w:hAnsi="MT Symbol"/>
          <w:sz w:val="28"/>
        </w:rPr>
        <w:t></w:t>
      </w:r>
    </w:p>
    <w:p w:rsidR="002E65A9" w:rsidRDefault="002E65A9">
      <w:pPr>
        <w:ind w:left="850" w:firstLine="397"/>
        <w:jc w:val="both"/>
        <w:rPr>
          <w:sz w:val="28"/>
        </w:rPr>
      </w:pPr>
      <w:r>
        <w:rPr>
          <w:sz w:val="28"/>
        </w:rPr>
        <w:t>12.</w:t>
      </w:r>
      <w:r>
        <w:rPr>
          <w:sz w:val="28"/>
        </w:rPr>
        <w:tab/>
        <w:t>Механизма открывания дверей (смазать через ТО-2) - ЦИАТИМ-201 ГОСТ 6267-74 - пластичная смазка изготовлена из приборного масла МВП</w:t>
      </w:r>
      <w:r>
        <w:rPr>
          <w:position w:val="-4"/>
          <w:sz w:val="28"/>
        </w:rPr>
        <w:t>1</w:t>
      </w:r>
      <w:r>
        <w:rPr>
          <w:sz w:val="28"/>
        </w:rPr>
        <w:t>, загущенного литиевыми мылами стеариновой кислоты. Наиболее распространенная низкотемпературная смазка, достаточно водостойка</w:t>
      </w:r>
      <w:r>
        <w:rPr>
          <w:rFonts w:ascii="MT Symbol" w:hAnsi="MT Symbol"/>
          <w:sz w:val="28"/>
        </w:rPr>
        <w:t></w:t>
      </w:r>
    </w:p>
    <w:p w:rsidR="002E65A9" w:rsidRDefault="002E65A9">
      <w:pPr>
        <w:ind w:left="850" w:firstLine="397"/>
        <w:jc w:val="both"/>
        <w:rPr>
          <w:sz w:val="28"/>
        </w:rPr>
      </w:pPr>
      <w:r>
        <w:rPr>
          <w:sz w:val="28"/>
        </w:rPr>
        <w:t>13.</w:t>
      </w:r>
      <w:r>
        <w:rPr>
          <w:sz w:val="28"/>
        </w:rPr>
        <w:tab/>
        <w:t>Втулки разжимных кулаков - Солидол С ГОСТ 4366-76 или ЦИАТИМ-210 ГОСТ 6267-74 - см</w:t>
      </w:r>
      <w:r>
        <w:rPr>
          <w:rFonts w:ascii="MT Symbol" w:hAnsi="MT Symbol"/>
          <w:sz w:val="28"/>
        </w:rPr>
        <w:t></w:t>
      </w:r>
      <w:r>
        <w:rPr>
          <w:sz w:val="28"/>
        </w:rPr>
        <w:t xml:space="preserve"> выше</w:t>
      </w:r>
      <w:r>
        <w:rPr>
          <w:rFonts w:ascii="MT Symbol" w:hAnsi="MT Symbol"/>
          <w:sz w:val="28"/>
        </w:rPr>
        <w:t></w:t>
      </w:r>
    </w:p>
    <w:p w:rsidR="002E65A9" w:rsidRDefault="002E65A9">
      <w:pPr>
        <w:ind w:left="850" w:firstLine="397"/>
        <w:jc w:val="both"/>
        <w:rPr>
          <w:sz w:val="28"/>
        </w:rPr>
      </w:pPr>
      <w:r>
        <w:rPr>
          <w:sz w:val="28"/>
        </w:rPr>
        <w:t>14.</w:t>
      </w:r>
      <w:r>
        <w:rPr>
          <w:sz w:val="28"/>
        </w:rPr>
        <w:tab/>
        <w:t>Оси двери водителя (смазать через одно ТО-2) - Солидол С ГОСТ 4366-76 - см</w:t>
      </w:r>
      <w:r>
        <w:rPr>
          <w:rFonts w:ascii="MT Symbol" w:hAnsi="MT Symbol"/>
          <w:sz w:val="28"/>
        </w:rPr>
        <w:t></w:t>
      </w:r>
      <w:r>
        <w:rPr>
          <w:sz w:val="28"/>
        </w:rPr>
        <w:t xml:space="preserve"> выше</w:t>
      </w:r>
      <w:r>
        <w:rPr>
          <w:rFonts w:ascii="MT Symbol" w:hAnsi="MT Symbol"/>
          <w:sz w:val="28"/>
        </w:rPr>
        <w:t></w:t>
      </w:r>
    </w:p>
    <w:p w:rsidR="002E65A9" w:rsidRDefault="002E65A9">
      <w:pPr>
        <w:ind w:left="850" w:firstLine="397"/>
        <w:jc w:val="both"/>
        <w:rPr>
          <w:sz w:val="28"/>
        </w:rPr>
      </w:pPr>
      <w:r>
        <w:rPr>
          <w:sz w:val="28"/>
        </w:rPr>
        <w:t>15.</w:t>
      </w:r>
      <w:r>
        <w:rPr>
          <w:sz w:val="28"/>
        </w:rPr>
        <w:tab/>
        <w:t>Сменить масло в амортизаторе сиденья водителя (через одно ТО-2) - жидкость амортизационная АЖ 12Г-61 (250 г) - имеет низкую температуру застывания и высокую температуру кипения, мало вспенивается</w:t>
      </w:r>
      <w:r>
        <w:rPr>
          <w:rFonts w:ascii="MT Symbol" w:hAnsi="MT Symbol"/>
          <w:sz w:val="28"/>
        </w:rPr>
        <w:t></w:t>
      </w:r>
    </w:p>
    <w:p w:rsidR="002E65A9" w:rsidRDefault="002E65A9">
      <w:pPr>
        <w:ind w:left="850" w:firstLine="397"/>
        <w:jc w:val="both"/>
        <w:rPr>
          <w:sz w:val="28"/>
        </w:rPr>
      </w:pPr>
      <w:r>
        <w:rPr>
          <w:sz w:val="28"/>
        </w:rPr>
        <w:t>16.</w:t>
      </w:r>
      <w:r>
        <w:rPr>
          <w:sz w:val="28"/>
        </w:rPr>
        <w:tab/>
        <w:t>Шлицевого соединения карданного вала рулевого управления - Солидол С ГОСТ 4366-76 - см</w:t>
      </w:r>
      <w:r>
        <w:rPr>
          <w:rFonts w:ascii="MT Symbol" w:hAnsi="MT Symbol"/>
          <w:sz w:val="28"/>
        </w:rPr>
        <w:t></w:t>
      </w:r>
      <w:r>
        <w:rPr>
          <w:sz w:val="28"/>
        </w:rPr>
        <w:t xml:space="preserve"> выше</w:t>
      </w:r>
      <w:r>
        <w:rPr>
          <w:rFonts w:ascii="MT Symbol" w:hAnsi="MT Symbol"/>
          <w:sz w:val="28"/>
        </w:rPr>
        <w:t></w:t>
      </w:r>
    </w:p>
    <w:p w:rsidR="002E65A9" w:rsidRDefault="002E65A9">
      <w:pPr>
        <w:ind w:left="850" w:firstLine="397"/>
        <w:jc w:val="both"/>
        <w:rPr>
          <w:sz w:val="28"/>
        </w:rPr>
      </w:pPr>
      <w:r>
        <w:rPr>
          <w:sz w:val="28"/>
        </w:rPr>
        <w:t>17.</w:t>
      </w:r>
      <w:r>
        <w:rPr>
          <w:sz w:val="28"/>
        </w:rPr>
        <w:tab/>
        <w:t>Шарниров карданного вала рулевого управления - масло ТС-10 с присадкой ЭФО - трансмиссионное масло, обеспечивает высокую липкость и прочность смазочной пленки, присадка необходима для предотвращения застывания масла в зимнее время</w:t>
      </w:r>
      <w:r>
        <w:rPr>
          <w:rFonts w:ascii="MT Symbol" w:hAnsi="MT Symbol"/>
          <w:sz w:val="28"/>
        </w:rPr>
        <w:t></w:t>
      </w:r>
    </w:p>
    <w:p w:rsidR="002E65A9" w:rsidRDefault="002E65A9">
      <w:pPr>
        <w:ind w:left="850" w:firstLine="397"/>
        <w:jc w:val="both"/>
        <w:rPr>
          <w:sz w:val="28"/>
        </w:rPr>
      </w:pPr>
      <w:r>
        <w:rPr>
          <w:sz w:val="28"/>
        </w:rPr>
        <w:t>18.</w:t>
      </w:r>
      <w:r>
        <w:rPr>
          <w:sz w:val="28"/>
        </w:rPr>
        <w:tab/>
        <w:t>Осей колодок тормозных механизмов (смазать через одно ТО-2) - пресс-солидол С ГОСТ 4366-76 или Солидол УС ГОСТ 1033-79 - обладают лучшими низкотемпературными свойствами, чем Солидол С</w:t>
      </w:r>
      <w:r>
        <w:rPr>
          <w:rFonts w:ascii="MT Symbol" w:hAnsi="MT Symbol"/>
          <w:sz w:val="28"/>
        </w:rPr>
        <w:t></w:t>
      </w:r>
    </w:p>
    <w:p w:rsidR="002E65A9" w:rsidRDefault="002E65A9">
      <w:pPr>
        <w:ind w:firstLine="397"/>
      </w:pPr>
    </w:p>
    <w:p w:rsidR="002E65A9" w:rsidRDefault="002E65A9">
      <w:pPr>
        <w:pStyle w:val="3"/>
        <w:ind w:firstLine="397"/>
      </w:pPr>
    </w:p>
    <w:p w:rsidR="002E65A9" w:rsidRDefault="002E65A9">
      <w:pPr>
        <w:pStyle w:val="3"/>
        <w:ind w:firstLine="397"/>
      </w:pPr>
      <w:bookmarkStart w:id="9" w:name="_Toc462461365"/>
      <w:r>
        <w:t>3.3 Определение производственной программы</w:t>
      </w:r>
      <w:bookmarkEnd w:id="9"/>
    </w:p>
    <w:p w:rsidR="002E65A9" w:rsidRDefault="002E65A9">
      <w:pPr>
        <w:ind w:firstLine="397"/>
      </w:pPr>
    </w:p>
    <w:p w:rsidR="002E65A9" w:rsidRDefault="002E65A9">
      <w:pPr>
        <w:ind w:left="567" w:firstLine="397"/>
        <w:rPr>
          <w:sz w:val="24"/>
        </w:rPr>
      </w:pPr>
      <w:r>
        <w:rPr>
          <w:sz w:val="24"/>
        </w:rPr>
        <w:t>Производственную программу по ТО и ремонту при проектировании и планировании обычно рассчитывают аналитически за цикл с последующим пересчетом на год</w:t>
      </w:r>
      <w:r>
        <w:rPr>
          <w:rFonts w:ascii="MT Symbol" w:hAnsi="MT Symbol"/>
          <w:sz w:val="24"/>
        </w:rPr>
        <w:t></w:t>
      </w:r>
    </w:p>
    <w:p w:rsidR="002E65A9" w:rsidRDefault="002E65A9">
      <w:pPr>
        <w:ind w:left="567" w:firstLine="397"/>
        <w:rPr>
          <w:sz w:val="24"/>
        </w:rPr>
      </w:pPr>
      <w:r>
        <w:rPr>
          <w:sz w:val="24"/>
        </w:rPr>
        <w:t>Количество ТО-2 за цикл определяем по формуле:</w:t>
      </w:r>
    </w:p>
    <w:p w:rsidR="002E65A9" w:rsidRDefault="00C009AA">
      <w:pPr>
        <w:ind w:left="567" w:firstLine="397"/>
        <w:jc w:val="center"/>
        <w:rPr>
          <w:sz w:val="24"/>
        </w:rPr>
      </w:pPr>
      <w:r>
        <w:pict>
          <v:shape id="_x0000_i1028" type="#_x0000_t75" style="width:1in;height:33.75pt" fillcolor="window">
            <v:imagedata r:id="rId10" o:title=""/>
          </v:shape>
        </w:pict>
      </w:r>
      <w:r w:rsidR="002E65A9">
        <w:rPr>
          <w:sz w:val="24"/>
        </w:rPr>
        <w:t>,</w:t>
      </w:r>
    </w:p>
    <w:p w:rsidR="002E65A9" w:rsidRDefault="002E65A9">
      <w:pPr>
        <w:ind w:left="567" w:firstLine="397"/>
        <w:rPr>
          <w:sz w:val="24"/>
        </w:rPr>
      </w:pPr>
      <w:r>
        <w:rPr>
          <w:sz w:val="24"/>
        </w:rPr>
        <w:t xml:space="preserve">где </w:t>
      </w:r>
      <w:r>
        <w:rPr>
          <w:i/>
          <w:sz w:val="24"/>
        </w:rPr>
        <w:t xml:space="preserve">Lк - </w:t>
      </w:r>
      <w:r>
        <w:rPr>
          <w:sz w:val="24"/>
        </w:rPr>
        <w:t>пробег до капитального ремонта (ресурсный пробег)</w:t>
      </w:r>
      <w:r>
        <w:rPr>
          <w:rFonts w:ascii="MT Symbol" w:hAnsi="MT Symbol"/>
          <w:sz w:val="24"/>
        </w:rPr>
        <w:t></w:t>
      </w:r>
      <w:r>
        <w:rPr>
          <w:sz w:val="24"/>
        </w:rPr>
        <w:t xml:space="preserve"> Для автобуса ЛиАЗ-677 без учета поправочных коэффициентов (для первой категории условий эксплуатации)      </w:t>
      </w:r>
      <w:r>
        <w:rPr>
          <w:i/>
          <w:sz w:val="24"/>
        </w:rPr>
        <w:t>Lк</w:t>
      </w:r>
      <w:r>
        <w:rPr>
          <w:sz w:val="24"/>
        </w:rPr>
        <w:t>= 380000 км</w:t>
      </w:r>
      <w:r>
        <w:rPr>
          <w:rFonts w:ascii="MT Symbol" w:hAnsi="MT Symbol"/>
          <w:sz w:val="24"/>
        </w:rPr>
        <w:t></w:t>
      </w:r>
    </w:p>
    <w:p w:rsidR="002E65A9" w:rsidRDefault="002E65A9">
      <w:pPr>
        <w:ind w:left="567" w:firstLine="397"/>
        <w:rPr>
          <w:sz w:val="24"/>
        </w:rPr>
      </w:pPr>
      <w:r>
        <w:rPr>
          <w:sz w:val="24"/>
        </w:rPr>
        <w:t xml:space="preserve">       </w:t>
      </w:r>
      <w:r>
        <w:rPr>
          <w:i/>
          <w:sz w:val="24"/>
        </w:rPr>
        <w:t>L</w:t>
      </w:r>
      <w:r>
        <w:rPr>
          <w:i/>
          <w:position w:val="-4"/>
          <w:sz w:val="16"/>
        </w:rPr>
        <w:t>2</w:t>
      </w:r>
      <w:r>
        <w:rPr>
          <w:sz w:val="24"/>
        </w:rPr>
        <w:t xml:space="preserve"> - пробег между ТО-2 (в первой части он был определен в 17100 км)</w:t>
      </w:r>
      <w:r>
        <w:rPr>
          <w:rFonts w:ascii="MT Symbol" w:hAnsi="MT Symbol"/>
          <w:sz w:val="24"/>
        </w:rPr>
        <w:t></w:t>
      </w:r>
    </w:p>
    <w:p w:rsidR="002E65A9" w:rsidRDefault="002E65A9">
      <w:pPr>
        <w:ind w:left="567" w:firstLine="397"/>
        <w:rPr>
          <w:sz w:val="24"/>
        </w:rPr>
      </w:pPr>
      <w:r>
        <w:rPr>
          <w:sz w:val="24"/>
        </w:rPr>
        <w:t xml:space="preserve">       </w:t>
      </w:r>
      <w:r>
        <w:rPr>
          <w:i/>
          <w:sz w:val="24"/>
        </w:rPr>
        <w:t>Nк</w:t>
      </w:r>
      <w:r>
        <w:rPr>
          <w:sz w:val="24"/>
        </w:rPr>
        <w:t xml:space="preserve"> - количество капитальных ремонтов (списаний) за цикл</w:t>
      </w:r>
      <w:r>
        <w:rPr>
          <w:rFonts w:ascii="MT Symbol" w:hAnsi="MT Symbol"/>
          <w:sz w:val="24"/>
        </w:rPr>
        <w:t></w:t>
      </w:r>
      <w:r>
        <w:rPr>
          <w:sz w:val="24"/>
        </w:rPr>
        <w:t xml:space="preserve"> </w:t>
      </w:r>
      <w:r>
        <w:rPr>
          <w:i/>
          <w:sz w:val="24"/>
        </w:rPr>
        <w:t>Nк</w:t>
      </w:r>
      <w:r>
        <w:rPr>
          <w:sz w:val="24"/>
        </w:rPr>
        <w:t xml:space="preserve"> = 1</w:t>
      </w:r>
      <w:r>
        <w:rPr>
          <w:rFonts w:ascii="MT Symbol" w:hAnsi="MT Symbol"/>
          <w:sz w:val="24"/>
        </w:rPr>
        <w:t></w:t>
      </w:r>
      <w:r>
        <w:rPr>
          <w:sz w:val="24"/>
        </w:rPr>
        <w:t xml:space="preserve">   </w:t>
      </w:r>
    </w:p>
    <w:p w:rsidR="002E65A9" w:rsidRDefault="002E65A9">
      <w:pPr>
        <w:ind w:left="567" w:firstLine="397"/>
        <w:rPr>
          <w:sz w:val="24"/>
        </w:rPr>
      </w:pPr>
      <w:r>
        <w:rPr>
          <w:sz w:val="24"/>
        </w:rPr>
        <w:t>Подставляя эти данные получим:</w:t>
      </w:r>
    </w:p>
    <w:p w:rsidR="002E65A9" w:rsidRDefault="002E65A9">
      <w:pPr>
        <w:ind w:left="567" w:firstLine="397"/>
        <w:jc w:val="center"/>
        <w:rPr>
          <w:sz w:val="24"/>
        </w:rPr>
      </w:pPr>
      <w:r>
        <w:rPr>
          <w:sz w:val="24"/>
        </w:rPr>
        <w:t xml:space="preserve"> </w:t>
      </w:r>
      <w:r>
        <w:rPr>
          <w:i/>
          <w:sz w:val="24"/>
        </w:rPr>
        <w:t>N</w:t>
      </w:r>
      <w:r>
        <w:rPr>
          <w:i/>
          <w:position w:val="-4"/>
          <w:sz w:val="16"/>
        </w:rPr>
        <w:t>2</w:t>
      </w:r>
      <w:r>
        <w:rPr>
          <w:sz w:val="24"/>
        </w:rPr>
        <w:t>=380000/17100-1=22 ТО-2 за цикл</w:t>
      </w:r>
      <w:r>
        <w:rPr>
          <w:rFonts w:ascii="MT Symbol" w:hAnsi="MT Symbol"/>
          <w:sz w:val="24"/>
        </w:rPr>
        <w:t></w:t>
      </w:r>
    </w:p>
    <w:p w:rsidR="002E65A9" w:rsidRDefault="002E65A9">
      <w:pPr>
        <w:ind w:left="567" w:firstLine="397"/>
        <w:rPr>
          <w:sz w:val="24"/>
        </w:rPr>
      </w:pPr>
      <w:r>
        <w:rPr>
          <w:sz w:val="24"/>
        </w:rPr>
        <w:t>Так как пробег за цикл не всегда равен годовому пробегу автомобиля, то производится пересчет производственной программы на год с помощью коэффициента перехода от цикла к году:</w:t>
      </w:r>
    </w:p>
    <w:p w:rsidR="002E65A9" w:rsidRDefault="002E65A9">
      <w:pPr>
        <w:ind w:left="567" w:firstLine="397"/>
        <w:jc w:val="center"/>
        <w:rPr>
          <w:sz w:val="24"/>
        </w:rPr>
      </w:pPr>
      <w:r>
        <w:rPr>
          <w:rFonts w:ascii="MT Symbol" w:hAnsi="MT Symbol"/>
          <w:i/>
          <w:sz w:val="28"/>
        </w:rPr>
        <w:t></w:t>
      </w:r>
      <w:r>
        <w:rPr>
          <w:i/>
          <w:sz w:val="24"/>
        </w:rPr>
        <w:t>г = Lг/Lк</w:t>
      </w:r>
      <w:r>
        <w:rPr>
          <w:sz w:val="24"/>
        </w:rPr>
        <w:t>,</w:t>
      </w:r>
    </w:p>
    <w:p w:rsidR="002E65A9" w:rsidRDefault="002E65A9">
      <w:pPr>
        <w:ind w:left="567" w:firstLine="397"/>
        <w:rPr>
          <w:sz w:val="24"/>
        </w:rPr>
      </w:pPr>
      <w:r>
        <w:rPr>
          <w:sz w:val="24"/>
        </w:rPr>
        <w:t xml:space="preserve">где </w:t>
      </w:r>
      <w:r>
        <w:rPr>
          <w:i/>
          <w:sz w:val="24"/>
        </w:rPr>
        <w:t xml:space="preserve">Lг </w:t>
      </w:r>
      <w:r>
        <w:rPr>
          <w:sz w:val="24"/>
        </w:rPr>
        <w:t>- годовой пробег автобуса, определяемый по формуле:</w:t>
      </w:r>
    </w:p>
    <w:p w:rsidR="002E65A9" w:rsidRDefault="002E65A9">
      <w:pPr>
        <w:ind w:left="567" w:firstLine="397"/>
        <w:jc w:val="center"/>
        <w:rPr>
          <w:position w:val="-4"/>
          <w:sz w:val="16"/>
        </w:rPr>
      </w:pPr>
      <w:r>
        <w:rPr>
          <w:i/>
          <w:sz w:val="24"/>
        </w:rPr>
        <w:t>Lг = Д</w:t>
      </w:r>
      <w:r>
        <w:rPr>
          <w:i/>
          <w:position w:val="-4"/>
          <w:sz w:val="16"/>
        </w:rPr>
        <w:t>раб</w:t>
      </w:r>
      <w:r>
        <w:rPr>
          <w:rFonts w:ascii="MT Symbol" w:hAnsi="MT Symbol"/>
          <w:i/>
          <w:position w:val="-4"/>
          <w:sz w:val="24"/>
        </w:rPr>
        <w:t></w:t>
      </w:r>
      <w:r>
        <w:rPr>
          <w:i/>
          <w:position w:val="-4"/>
          <w:sz w:val="16"/>
        </w:rPr>
        <w:t>г</w:t>
      </w:r>
      <w:r>
        <w:rPr>
          <w:rFonts w:ascii="MT Symbol" w:hAnsi="MT Symbol"/>
          <w:i/>
          <w:sz w:val="28"/>
        </w:rPr>
        <w:t></w:t>
      </w:r>
      <w:r>
        <w:rPr>
          <w:i/>
          <w:position w:val="-4"/>
          <w:sz w:val="16"/>
        </w:rPr>
        <w:t>т</w:t>
      </w:r>
      <w:r>
        <w:rPr>
          <w:i/>
          <w:sz w:val="24"/>
        </w:rPr>
        <w:t xml:space="preserve"> l</w:t>
      </w:r>
      <w:r>
        <w:rPr>
          <w:i/>
          <w:position w:val="-4"/>
          <w:sz w:val="16"/>
        </w:rPr>
        <w:t>cc</w:t>
      </w:r>
      <w:r>
        <w:rPr>
          <w:position w:val="-4"/>
          <w:sz w:val="16"/>
        </w:rPr>
        <w:t>,</w:t>
      </w:r>
    </w:p>
    <w:p w:rsidR="002E65A9" w:rsidRDefault="002E65A9">
      <w:pPr>
        <w:ind w:left="567" w:firstLine="397"/>
        <w:rPr>
          <w:sz w:val="24"/>
        </w:rPr>
      </w:pPr>
      <w:r>
        <w:rPr>
          <w:sz w:val="24"/>
        </w:rPr>
        <w:t xml:space="preserve">где </w:t>
      </w:r>
      <w:r>
        <w:rPr>
          <w:i/>
          <w:sz w:val="24"/>
        </w:rPr>
        <w:t>Д</w:t>
      </w:r>
      <w:r>
        <w:rPr>
          <w:i/>
          <w:position w:val="-4"/>
          <w:sz w:val="16"/>
        </w:rPr>
        <w:t>раб</w:t>
      </w:r>
      <w:r>
        <w:rPr>
          <w:rFonts w:ascii="MT Symbol" w:hAnsi="MT Symbol"/>
          <w:i/>
          <w:position w:val="-4"/>
          <w:sz w:val="24"/>
        </w:rPr>
        <w:t></w:t>
      </w:r>
      <w:r>
        <w:rPr>
          <w:i/>
          <w:position w:val="-4"/>
          <w:sz w:val="16"/>
        </w:rPr>
        <w:t>г</w:t>
      </w:r>
      <w:r>
        <w:rPr>
          <w:position w:val="-4"/>
          <w:sz w:val="16"/>
        </w:rPr>
        <w:t xml:space="preserve"> </w:t>
      </w:r>
      <w:r>
        <w:rPr>
          <w:sz w:val="24"/>
        </w:rPr>
        <w:t>= 365 -число рабочих дней в году</w:t>
      </w:r>
      <w:r>
        <w:rPr>
          <w:rFonts w:ascii="MT Symbol" w:hAnsi="MT Symbol"/>
          <w:sz w:val="24"/>
        </w:rPr>
        <w:t></w:t>
      </w:r>
    </w:p>
    <w:p w:rsidR="002E65A9" w:rsidRDefault="002E65A9">
      <w:pPr>
        <w:ind w:left="567" w:firstLine="397"/>
        <w:rPr>
          <w:sz w:val="24"/>
        </w:rPr>
      </w:pPr>
      <w:r>
        <w:rPr>
          <w:sz w:val="24"/>
        </w:rPr>
        <w:t xml:space="preserve">       </w:t>
      </w:r>
      <w:r>
        <w:rPr>
          <w:rFonts w:ascii="MT Symbol" w:hAnsi="MT Symbol"/>
          <w:i/>
          <w:sz w:val="24"/>
        </w:rPr>
        <w:t></w:t>
      </w:r>
      <w:r>
        <w:rPr>
          <w:i/>
          <w:position w:val="-4"/>
          <w:sz w:val="16"/>
        </w:rPr>
        <w:t>т</w:t>
      </w:r>
      <w:r>
        <w:rPr>
          <w:sz w:val="24"/>
        </w:rPr>
        <w:t>=0,75 - коэффициент технической готовности</w:t>
      </w:r>
      <w:r>
        <w:rPr>
          <w:rFonts w:ascii="MT Symbol" w:hAnsi="MT Symbol"/>
          <w:sz w:val="24"/>
        </w:rPr>
        <w:t></w:t>
      </w:r>
    </w:p>
    <w:p w:rsidR="002E65A9" w:rsidRDefault="002E65A9">
      <w:pPr>
        <w:ind w:left="567" w:firstLine="397"/>
        <w:rPr>
          <w:sz w:val="24"/>
        </w:rPr>
      </w:pPr>
      <w:r>
        <w:rPr>
          <w:i/>
          <w:sz w:val="24"/>
        </w:rPr>
        <w:t xml:space="preserve">        l</w:t>
      </w:r>
      <w:r>
        <w:rPr>
          <w:i/>
          <w:position w:val="-4"/>
          <w:sz w:val="16"/>
        </w:rPr>
        <w:t>сс</w:t>
      </w:r>
      <w:r>
        <w:rPr>
          <w:sz w:val="24"/>
        </w:rPr>
        <w:t xml:space="preserve"> = 300 км - среднесуточный пробег одного автобуса</w:t>
      </w:r>
      <w:r>
        <w:rPr>
          <w:rFonts w:ascii="MT Symbol" w:hAnsi="MT Symbol"/>
          <w:sz w:val="24"/>
        </w:rPr>
        <w:t></w:t>
      </w:r>
    </w:p>
    <w:p w:rsidR="002E65A9" w:rsidRDefault="002E65A9">
      <w:pPr>
        <w:ind w:left="567" w:firstLine="397"/>
        <w:rPr>
          <w:sz w:val="24"/>
        </w:rPr>
      </w:pPr>
      <w:r>
        <w:rPr>
          <w:sz w:val="24"/>
        </w:rPr>
        <w:t>Подставляя числовые значения получим:</w:t>
      </w:r>
    </w:p>
    <w:p w:rsidR="002E65A9" w:rsidRDefault="002E65A9">
      <w:pPr>
        <w:ind w:left="567" w:firstLine="397"/>
        <w:jc w:val="center"/>
        <w:rPr>
          <w:sz w:val="24"/>
        </w:rPr>
      </w:pPr>
      <w:r>
        <w:rPr>
          <w:i/>
          <w:sz w:val="24"/>
        </w:rPr>
        <w:t>Lг</w:t>
      </w:r>
      <w:r>
        <w:rPr>
          <w:sz w:val="24"/>
        </w:rPr>
        <w:t xml:space="preserve"> = 365*0,75*300 = 82125 км</w:t>
      </w:r>
      <w:r>
        <w:rPr>
          <w:rFonts w:ascii="MT Symbol" w:hAnsi="MT Symbol"/>
          <w:sz w:val="24"/>
        </w:rPr>
        <w:t></w:t>
      </w:r>
    </w:p>
    <w:p w:rsidR="002E65A9" w:rsidRDefault="002E65A9">
      <w:pPr>
        <w:ind w:left="567" w:firstLine="397"/>
        <w:jc w:val="center"/>
        <w:rPr>
          <w:sz w:val="24"/>
        </w:rPr>
      </w:pPr>
      <w:r>
        <w:rPr>
          <w:rFonts w:ascii="MT Symbol" w:hAnsi="MT Symbol"/>
          <w:i/>
          <w:sz w:val="28"/>
        </w:rPr>
        <w:t></w:t>
      </w:r>
      <w:r>
        <w:rPr>
          <w:i/>
          <w:sz w:val="24"/>
        </w:rPr>
        <w:t xml:space="preserve">г </w:t>
      </w:r>
      <w:r>
        <w:rPr>
          <w:sz w:val="24"/>
        </w:rPr>
        <w:t>= 82125/380000 = 0,22</w:t>
      </w:r>
      <w:r>
        <w:rPr>
          <w:rFonts w:ascii="MT Symbol" w:hAnsi="MT Symbol"/>
          <w:sz w:val="24"/>
        </w:rPr>
        <w:t></w:t>
      </w:r>
    </w:p>
    <w:p w:rsidR="002E65A9" w:rsidRDefault="002E65A9">
      <w:pPr>
        <w:ind w:left="567" w:firstLine="397"/>
        <w:rPr>
          <w:sz w:val="24"/>
        </w:rPr>
      </w:pPr>
      <w:r>
        <w:rPr>
          <w:sz w:val="24"/>
        </w:rPr>
        <w:t>Количество ТО-2 за год на один автобус:</w:t>
      </w:r>
    </w:p>
    <w:p w:rsidR="002E65A9" w:rsidRDefault="002E65A9">
      <w:pPr>
        <w:ind w:left="567" w:firstLine="397"/>
        <w:jc w:val="center"/>
        <w:rPr>
          <w:sz w:val="24"/>
        </w:rPr>
      </w:pPr>
      <w:r>
        <w:rPr>
          <w:i/>
          <w:sz w:val="24"/>
        </w:rPr>
        <w:t>N</w:t>
      </w:r>
      <w:r>
        <w:rPr>
          <w:i/>
          <w:position w:val="-4"/>
          <w:sz w:val="16"/>
        </w:rPr>
        <w:t>2г</w:t>
      </w:r>
      <w:r>
        <w:rPr>
          <w:i/>
          <w:sz w:val="24"/>
        </w:rPr>
        <w:t>=N</w:t>
      </w:r>
      <w:r>
        <w:rPr>
          <w:i/>
          <w:position w:val="-4"/>
          <w:sz w:val="16"/>
        </w:rPr>
        <w:t>2</w:t>
      </w:r>
      <w:r>
        <w:rPr>
          <w:rFonts w:ascii="MT Symbol" w:hAnsi="MT Symbol"/>
          <w:i/>
          <w:sz w:val="28"/>
        </w:rPr>
        <w:t></w:t>
      </w:r>
      <w:r>
        <w:rPr>
          <w:i/>
          <w:position w:val="-4"/>
          <w:sz w:val="16"/>
        </w:rPr>
        <w:t>г</w:t>
      </w:r>
      <w:r>
        <w:rPr>
          <w:sz w:val="24"/>
        </w:rPr>
        <w:t xml:space="preserve"> = 22</w:t>
      </w:r>
      <w:r>
        <w:rPr>
          <w:rFonts w:ascii="MT Symbol" w:hAnsi="MT Symbol"/>
          <w:sz w:val="24"/>
        </w:rPr>
        <w:t></w:t>
      </w:r>
      <w:r>
        <w:rPr>
          <w:sz w:val="24"/>
        </w:rPr>
        <w:t>0,22 = 4,8</w:t>
      </w:r>
      <w:r>
        <w:rPr>
          <w:rFonts w:ascii="MT Symbol" w:hAnsi="MT Symbol"/>
          <w:sz w:val="24"/>
        </w:rPr>
        <w:t></w:t>
      </w:r>
    </w:p>
    <w:p w:rsidR="002E65A9" w:rsidRDefault="002E65A9">
      <w:pPr>
        <w:ind w:left="567" w:firstLine="397"/>
        <w:rPr>
          <w:sz w:val="24"/>
        </w:rPr>
      </w:pPr>
      <w:r>
        <w:rPr>
          <w:sz w:val="24"/>
        </w:rPr>
        <w:t>Производственная программа по ТО-2 по всему парку (принимаем парк в 300 автобусов) будет равна:</w:t>
      </w:r>
    </w:p>
    <w:p w:rsidR="002E65A9" w:rsidRDefault="002E65A9">
      <w:pPr>
        <w:ind w:left="567" w:firstLine="397"/>
        <w:jc w:val="center"/>
        <w:rPr>
          <w:sz w:val="24"/>
        </w:rPr>
      </w:pPr>
      <w:r>
        <w:rPr>
          <w:rFonts w:ascii="MT Symbol" w:hAnsi="MT Symbol"/>
          <w:i/>
          <w:sz w:val="24"/>
        </w:rPr>
        <w:t></w:t>
      </w:r>
      <w:r>
        <w:rPr>
          <w:i/>
          <w:sz w:val="24"/>
        </w:rPr>
        <w:t>N</w:t>
      </w:r>
      <w:r>
        <w:rPr>
          <w:i/>
          <w:position w:val="-4"/>
          <w:sz w:val="16"/>
        </w:rPr>
        <w:t>2г</w:t>
      </w:r>
      <w:r>
        <w:rPr>
          <w:i/>
          <w:sz w:val="24"/>
        </w:rPr>
        <w:t xml:space="preserve"> = nN</w:t>
      </w:r>
      <w:r>
        <w:rPr>
          <w:i/>
          <w:position w:val="-4"/>
          <w:sz w:val="16"/>
        </w:rPr>
        <w:t>2г</w:t>
      </w:r>
      <w:r>
        <w:rPr>
          <w:sz w:val="24"/>
        </w:rPr>
        <w:t xml:space="preserve"> = 300</w:t>
      </w:r>
      <w:r>
        <w:rPr>
          <w:rFonts w:ascii="MT Symbol" w:hAnsi="MT Symbol"/>
          <w:sz w:val="24"/>
        </w:rPr>
        <w:t></w:t>
      </w:r>
      <w:r>
        <w:rPr>
          <w:sz w:val="24"/>
        </w:rPr>
        <w:t>4</w:t>
      </w:r>
      <w:r>
        <w:rPr>
          <w:rFonts w:ascii="MT Symbol" w:hAnsi="MT Symbol"/>
          <w:sz w:val="24"/>
        </w:rPr>
        <w:t></w:t>
      </w:r>
      <w:r>
        <w:rPr>
          <w:sz w:val="24"/>
        </w:rPr>
        <w:t>8 = 1400</w:t>
      </w:r>
      <w:r>
        <w:rPr>
          <w:rFonts w:ascii="MT Symbol" w:hAnsi="MT Symbol"/>
          <w:sz w:val="24"/>
        </w:rPr>
        <w:t></w:t>
      </w:r>
    </w:p>
    <w:p w:rsidR="002E65A9" w:rsidRDefault="002E65A9">
      <w:pPr>
        <w:ind w:left="567" w:firstLine="397"/>
        <w:rPr>
          <w:sz w:val="24"/>
        </w:rPr>
      </w:pPr>
      <w:r>
        <w:rPr>
          <w:sz w:val="24"/>
        </w:rPr>
        <w:t>Суточная производственная программа по ТО-2 по всему парку с учетом 7-дневной рабочей недели будет:</w:t>
      </w:r>
    </w:p>
    <w:p w:rsidR="002E65A9" w:rsidRDefault="002E65A9">
      <w:pPr>
        <w:ind w:left="567" w:firstLine="397"/>
        <w:jc w:val="center"/>
        <w:rPr>
          <w:sz w:val="24"/>
        </w:rPr>
      </w:pPr>
      <w:r>
        <w:rPr>
          <w:i/>
          <w:sz w:val="24"/>
        </w:rPr>
        <w:t>N</w:t>
      </w:r>
      <w:r>
        <w:rPr>
          <w:i/>
          <w:position w:val="-4"/>
          <w:sz w:val="16"/>
        </w:rPr>
        <w:t>2c</w:t>
      </w:r>
      <w:r>
        <w:rPr>
          <w:sz w:val="24"/>
        </w:rPr>
        <w:t xml:space="preserve"> = </w:t>
      </w:r>
      <w:r>
        <w:rPr>
          <w:rFonts w:ascii="MT Symbol" w:hAnsi="MT Symbol"/>
          <w:i/>
          <w:sz w:val="24"/>
        </w:rPr>
        <w:t></w:t>
      </w:r>
      <w:r>
        <w:rPr>
          <w:i/>
          <w:sz w:val="24"/>
        </w:rPr>
        <w:t>N</w:t>
      </w:r>
      <w:r>
        <w:rPr>
          <w:i/>
          <w:position w:val="-4"/>
          <w:sz w:val="16"/>
        </w:rPr>
        <w:t>2г</w:t>
      </w:r>
      <w:r>
        <w:rPr>
          <w:i/>
          <w:sz w:val="24"/>
        </w:rPr>
        <w:t xml:space="preserve"> / </w:t>
      </w:r>
      <w:r>
        <w:rPr>
          <w:sz w:val="24"/>
        </w:rPr>
        <w:t xml:space="preserve">365 = 1400/365 = 3.9 </w:t>
      </w:r>
      <w:r>
        <w:rPr>
          <w:rFonts w:ascii="MT Symbol" w:hAnsi="MT Symbol"/>
          <w:sz w:val="24"/>
        </w:rPr>
        <w:t></w:t>
      </w:r>
      <w:r>
        <w:rPr>
          <w:sz w:val="24"/>
        </w:rPr>
        <w:t xml:space="preserve"> 4 ТО-2 в сутки</w:t>
      </w:r>
      <w:r>
        <w:rPr>
          <w:rFonts w:ascii="MT Symbol" w:hAnsi="MT Symbol"/>
          <w:sz w:val="24"/>
        </w:rPr>
        <w:t></w:t>
      </w:r>
    </w:p>
    <w:p w:rsidR="002E65A9" w:rsidRDefault="002E65A9">
      <w:pPr>
        <w:ind w:left="567" w:firstLine="397"/>
        <w:jc w:val="center"/>
        <w:rPr>
          <w:sz w:val="24"/>
        </w:rPr>
      </w:pPr>
    </w:p>
    <w:p w:rsidR="002E65A9" w:rsidRDefault="002E65A9">
      <w:pPr>
        <w:pStyle w:val="3"/>
        <w:ind w:firstLine="397"/>
        <w:rPr>
          <w:position w:val="-4"/>
          <w:sz w:val="16"/>
        </w:rPr>
      </w:pPr>
      <w:bookmarkStart w:id="10" w:name="_Toc462461366"/>
      <w:r>
        <w:t>3.4 Подбор технологического оборудования</w:t>
      </w:r>
      <w:bookmarkEnd w:id="10"/>
    </w:p>
    <w:p w:rsidR="002E65A9" w:rsidRDefault="002E65A9">
      <w:pPr>
        <w:ind w:left="567" w:firstLine="397"/>
        <w:rPr>
          <w:sz w:val="24"/>
        </w:rPr>
      </w:pPr>
    </w:p>
    <w:p w:rsidR="002E65A9" w:rsidRDefault="002E65A9">
      <w:pPr>
        <w:ind w:left="567" w:firstLine="397"/>
        <w:rPr>
          <w:sz w:val="24"/>
        </w:rPr>
      </w:pPr>
      <w:r>
        <w:rPr>
          <w:sz w:val="24"/>
        </w:rPr>
        <w:t>Как правило, оборудование, необходимое по технологическому процессу для проведения работ на постах зоны ТО и ремонта, принимается в соответствии с технологической необходимостью выполняемых с его помощью работ, так как оно используется периодически и не имеет полной загрузки за рабочую смену</w:t>
      </w:r>
      <w:r>
        <w:rPr>
          <w:rFonts w:ascii="MT Symbol" w:hAnsi="MT Symbol"/>
          <w:sz w:val="24"/>
        </w:rPr>
        <w:t></w:t>
      </w:r>
      <w:r>
        <w:rPr>
          <w:sz w:val="24"/>
        </w:rPr>
        <w:t xml:space="preserve"> Варианты выбора оборудования представлены в таблице 3</w:t>
      </w:r>
      <w:r>
        <w:rPr>
          <w:rFonts w:ascii="MT Symbol" w:hAnsi="MT Symbol"/>
          <w:sz w:val="24"/>
        </w:rPr>
        <w:t></w:t>
      </w:r>
      <w:r>
        <w:rPr>
          <w:sz w:val="24"/>
        </w:rPr>
        <w:t>1</w:t>
      </w:r>
      <w:r>
        <w:rPr>
          <w:rFonts w:ascii="MT Symbol" w:hAnsi="MT Symbol"/>
          <w:sz w:val="24"/>
        </w:rPr>
        <w:t></w:t>
      </w:r>
    </w:p>
    <w:p w:rsidR="002E65A9" w:rsidRDefault="002E65A9">
      <w:pPr>
        <w:ind w:left="567" w:firstLine="397"/>
        <w:rPr>
          <w:sz w:val="24"/>
        </w:rPr>
      </w:pPr>
    </w:p>
    <w:p w:rsidR="002E65A9" w:rsidRDefault="002E65A9">
      <w:pPr>
        <w:ind w:left="567" w:firstLine="397"/>
        <w:rPr>
          <w:sz w:val="24"/>
        </w:rPr>
      </w:pPr>
    </w:p>
    <w:p w:rsidR="002E65A9" w:rsidRDefault="002E65A9">
      <w:pPr>
        <w:ind w:left="567" w:firstLine="397"/>
        <w:rPr>
          <w:sz w:val="24"/>
        </w:rPr>
      </w:pPr>
    </w:p>
    <w:p w:rsidR="002E65A9" w:rsidRDefault="002E65A9">
      <w:pPr>
        <w:ind w:left="567" w:firstLine="397"/>
        <w:jc w:val="right"/>
        <w:rPr>
          <w:sz w:val="24"/>
        </w:rPr>
      </w:pPr>
      <w:r>
        <w:rPr>
          <w:sz w:val="24"/>
        </w:rPr>
        <w:t>Таблица 3</w:t>
      </w:r>
      <w:r>
        <w:rPr>
          <w:rFonts w:ascii="MT Symbol" w:hAnsi="MT Symbol"/>
          <w:sz w:val="24"/>
        </w:rPr>
        <w:t></w:t>
      </w:r>
      <w:r>
        <w:rPr>
          <w:sz w:val="24"/>
        </w:rPr>
        <w:t>1</w:t>
      </w:r>
    </w:p>
    <w:p w:rsidR="002E65A9" w:rsidRDefault="002E65A9">
      <w:pPr>
        <w:ind w:left="567" w:firstLine="397"/>
        <w:jc w:val="center"/>
        <w:rPr>
          <w:sz w:val="24"/>
        </w:rPr>
      </w:pPr>
      <w:r>
        <w:rPr>
          <w:sz w:val="24"/>
        </w:rPr>
        <w:t>Подбор технологического оборудования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559"/>
        <w:gridCol w:w="1701"/>
        <w:gridCol w:w="1751"/>
        <w:gridCol w:w="3191"/>
      </w:tblGrid>
      <w:tr w:rsidR="002E65A9">
        <w:tc>
          <w:tcPr>
            <w:tcW w:w="1346" w:type="dxa"/>
          </w:tcPr>
          <w:p w:rsidR="002E65A9" w:rsidRDefault="002E65A9">
            <w:pPr>
              <w:rPr>
                <w:sz w:val="24"/>
              </w:rPr>
            </w:pPr>
            <w:r>
              <w:rPr>
                <w:sz w:val="24"/>
              </w:rPr>
              <w:t>Наименование работ</w:t>
            </w:r>
          </w:p>
        </w:tc>
        <w:tc>
          <w:tcPr>
            <w:tcW w:w="1559" w:type="dxa"/>
          </w:tcPr>
          <w:p w:rsidR="002E65A9" w:rsidRDefault="002E65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Вариант 1</w:t>
            </w:r>
          </w:p>
        </w:tc>
        <w:tc>
          <w:tcPr>
            <w:tcW w:w="1701" w:type="dxa"/>
          </w:tcPr>
          <w:p w:rsidR="002E65A9" w:rsidRDefault="002E65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Вариант 2</w:t>
            </w:r>
          </w:p>
        </w:tc>
        <w:tc>
          <w:tcPr>
            <w:tcW w:w="1751" w:type="dxa"/>
          </w:tcPr>
          <w:p w:rsidR="002E65A9" w:rsidRDefault="002E65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Вариант 3</w:t>
            </w:r>
          </w:p>
        </w:tc>
        <w:tc>
          <w:tcPr>
            <w:tcW w:w="3191" w:type="dxa"/>
          </w:tcPr>
          <w:p w:rsidR="002E65A9" w:rsidRDefault="002E65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Выбранный вариант</w:t>
            </w:r>
          </w:p>
        </w:tc>
      </w:tr>
      <w:tr w:rsidR="002E65A9">
        <w:trPr>
          <w:trHeight w:val="1169"/>
        </w:trPr>
        <w:tc>
          <w:tcPr>
            <w:tcW w:w="1346" w:type="dxa"/>
          </w:tcPr>
          <w:p w:rsidR="002E65A9" w:rsidRDefault="002E65A9">
            <w:r>
              <w:t>Моечные</w:t>
            </w:r>
          </w:p>
        </w:tc>
        <w:tc>
          <w:tcPr>
            <w:tcW w:w="1559" w:type="dxa"/>
          </w:tcPr>
          <w:p w:rsidR="002E65A9" w:rsidRDefault="002E65A9">
            <w:r>
              <w:t>Механизированная щеточная установка ГАРО 1129              (30-40 авт/час)</w:t>
            </w:r>
          </w:p>
        </w:tc>
        <w:tc>
          <w:tcPr>
            <w:tcW w:w="1701" w:type="dxa"/>
          </w:tcPr>
          <w:p w:rsidR="002E65A9" w:rsidRDefault="002E65A9">
            <w:pPr>
              <w:pStyle w:val="a5"/>
              <w:tabs>
                <w:tab w:val="clear" w:pos="4536"/>
                <w:tab w:val="clear" w:pos="9072"/>
              </w:tabs>
            </w:pPr>
            <w:r>
              <w:t>Автоматическая установка ГАРО 1126 (30 авт/час)</w:t>
            </w:r>
          </w:p>
        </w:tc>
        <w:tc>
          <w:tcPr>
            <w:tcW w:w="1751" w:type="dxa"/>
          </w:tcPr>
          <w:p w:rsidR="002E65A9" w:rsidRDefault="002E65A9">
            <w:r>
              <w:t xml:space="preserve">Установка щеточная М-123        </w:t>
            </w:r>
          </w:p>
          <w:p w:rsidR="002E65A9" w:rsidRDefault="002E65A9">
            <w:r>
              <w:t>(40 авт/час)</w:t>
            </w:r>
          </w:p>
        </w:tc>
        <w:tc>
          <w:tcPr>
            <w:tcW w:w="3191" w:type="dxa"/>
          </w:tcPr>
          <w:p w:rsidR="002E65A9" w:rsidRDefault="002E65A9">
            <w:r>
              <w:t>Вариант 3 обеспечивает большую производительность при меньшем расходе воды и СМС</w:t>
            </w:r>
          </w:p>
        </w:tc>
      </w:tr>
      <w:tr w:rsidR="002E65A9">
        <w:tc>
          <w:tcPr>
            <w:tcW w:w="1346" w:type="dxa"/>
          </w:tcPr>
          <w:p w:rsidR="002E65A9" w:rsidRDefault="002E65A9">
            <w:r>
              <w:t>Подъемно-транспортные</w:t>
            </w:r>
          </w:p>
        </w:tc>
        <w:tc>
          <w:tcPr>
            <w:tcW w:w="1559" w:type="dxa"/>
          </w:tcPr>
          <w:p w:rsidR="002E65A9" w:rsidRDefault="002E65A9">
            <w:r>
              <w:t>Конвейер мод</w:t>
            </w:r>
            <w:r>
              <w:sym w:font="Symbol" w:char="F02E"/>
            </w:r>
            <w:r>
              <w:t xml:space="preserve"> 4010 (дл</w:t>
            </w:r>
            <w:r>
              <w:sym w:font="Symbol" w:char="F02E"/>
            </w:r>
            <w:r>
              <w:t xml:space="preserve"> 53,1м)</w:t>
            </w:r>
          </w:p>
        </w:tc>
        <w:tc>
          <w:tcPr>
            <w:tcW w:w="1701" w:type="dxa"/>
          </w:tcPr>
          <w:p w:rsidR="002E65A9" w:rsidRDefault="002E65A9">
            <w:r>
              <w:t>Эстакада прямоточная</w:t>
            </w:r>
          </w:p>
        </w:tc>
        <w:tc>
          <w:tcPr>
            <w:tcW w:w="1751" w:type="dxa"/>
          </w:tcPr>
          <w:p w:rsidR="002E65A9" w:rsidRDefault="002E65A9">
            <w:r>
              <w:t>Канава прямоточная узкого типа</w:t>
            </w:r>
          </w:p>
        </w:tc>
        <w:tc>
          <w:tcPr>
            <w:tcW w:w="3191" w:type="dxa"/>
          </w:tcPr>
          <w:p w:rsidR="002E65A9" w:rsidRDefault="002E65A9">
            <w:r>
              <w:t>Вариант 1 обеспечивает наименьшее время на перемещение автобуса с поста на пост и наилучшие условия работы обслуживающего персонала</w:t>
            </w:r>
          </w:p>
        </w:tc>
      </w:tr>
      <w:tr w:rsidR="002E65A9">
        <w:tc>
          <w:tcPr>
            <w:tcW w:w="1346" w:type="dxa"/>
          </w:tcPr>
          <w:p w:rsidR="002E65A9" w:rsidRDefault="002E65A9">
            <w:r>
              <w:t>Крепежные</w:t>
            </w:r>
          </w:p>
        </w:tc>
        <w:tc>
          <w:tcPr>
            <w:tcW w:w="1559" w:type="dxa"/>
          </w:tcPr>
          <w:p w:rsidR="002E65A9" w:rsidRDefault="002E65A9">
            <w:pPr>
              <w:jc w:val="center"/>
            </w:pPr>
            <w:r>
              <w:t>Ключи</w:t>
            </w:r>
          </w:p>
        </w:tc>
        <w:tc>
          <w:tcPr>
            <w:tcW w:w="1701" w:type="dxa"/>
          </w:tcPr>
          <w:p w:rsidR="002E65A9" w:rsidRDefault="002E65A9">
            <w:pPr>
              <w:jc w:val="center"/>
            </w:pPr>
            <w:r>
              <w:t>гаечные</w:t>
            </w:r>
          </w:p>
        </w:tc>
        <w:tc>
          <w:tcPr>
            <w:tcW w:w="1751" w:type="dxa"/>
          </w:tcPr>
          <w:p w:rsidR="002E65A9" w:rsidRDefault="002E65A9">
            <w:pPr>
              <w:jc w:val="center"/>
            </w:pPr>
            <w:r>
              <w:t>И-105-М3</w:t>
            </w:r>
          </w:p>
        </w:tc>
        <w:tc>
          <w:tcPr>
            <w:tcW w:w="3191" w:type="dxa"/>
          </w:tcPr>
          <w:p w:rsidR="002E65A9" w:rsidRDefault="002E65A9">
            <w:r>
              <w:t>Набор из 56 инструментов содержит все необходимые ключи</w:t>
            </w:r>
          </w:p>
        </w:tc>
      </w:tr>
      <w:tr w:rsidR="002E65A9">
        <w:tc>
          <w:tcPr>
            <w:tcW w:w="1346" w:type="dxa"/>
          </w:tcPr>
          <w:p w:rsidR="002E65A9" w:rsidRDefault="002E65A9">
            <w:r>
              <w:t>ТО-2 системы питания</w:t>
            </w:r>
          </w:p>
        </w:tc>
        <w:tc>
          <w:tcPr>
            <w:tcW w:w="1559" w:type="dxa"/>
          </w:tcPr>
          <w:p w:rsidR="002E65A9" w:rsidRDefault="002E65A9">
            <w:r>
              <w:t>1</w:t>
            </w:r>
            <w:r>
              <w:sym w:font="Symbol" w:char="F02E"/>
            </w:r>
            <w:r>
              <w:t xml:space="preserve"> Манометр МТ-60</w:t>
            </w:r>
            <w:r>
              <w:sym w:font="Symbol" w:char="F02E"/>
            </w:r>
          </w:p>
          <w:p w:rsidR="002E65A9" w:rsidRDefault="002E65A9">
            <w:r>
              <w:t>2</w:t>
            </w:r>
            <w:r>
              <w:sym w:font="Symbol" w:char="F02E"/>
            </w:r>
            <w:r>
              <w:t xml:space="preserve"> Линейка</w:t>
            </w:r>
            <w:r>
              <w:sym w:font="Symbol" w:char="F02E"/>
            </w:r>
          </w:p>
        </w:tc>
        <w:tc>
          <w:tcPr>
            <w:tcW w:w="1701" w:type="dxa"/>
          </w:tcPr>
          <w:p w:rsidR="002E65A9" w:rsidRDefault="002E65A9">
            <w:r>
              <w:t>Комплект приборов модели 577 (6 приборов)</w:t>
            </w:r>
          </w:p>
        </w:tc>
        <w:tc>
          <w:tcPr>
            <w:tcW w:w="1751" w:type="dxa"/>
          </w:tcPr>
          <w:p w:rsidR="002E65A9" w:rsidRDefault="002E65A9">
            <w:r>
              <w:t>Комплект приборов модели 2446 (3 прибора)</w:t>
            </w:r>
          </w:p>
        </w:tc>
        <w:tc>
          <w:tcPr>
            <w:tcW w:w="3191" w:type="dxa"/>
          </w:tcPr>
          <w:p w:rsidR="002E65A9" w:rsidRDefault="002E65A9">
            <w:r>
              <w:t>Вариант 2 - включает все необходимые приборы и инструменты, позволяющие с наименьшими затратами труда произвести ТО-2 системы питания</w:t>
            </w:r>
          </w:p>
        </w:tc>
      </w:tr>
      <w:tr w:rsidR="002E65A9">
        <w:tc>
          <w:tcPr>
            <w:tcW w:w="1346" w:type="dxa"/>
          </w:tcPr>
          <w:p w:rsidR="002E65A9" w:rsidRDefault="002E65A9">
            <w:r>
              <w:t>ТО-2 электрооборудования</w:t>
            </w:r>
          </w:p>
        </w:tc>
        <w:tc>
          <w:tcPr>
            <w:tcW w:w="1559" w:type="dxa"/>
          </w:tcPr>
          <w:p w:rsidR="002E65A9" w:rsidRDefault="002E65A9">
            <w:r>
              <w:t>1</w:t>
            </w:r>
            <w:r>
              <w:sym w:font="Symbol" w:char="F02E"/>
            </w:r>
            <w:r>
              <w:t xml:space="preserve"> Нагрузочная вилка ЛЭ - 2</w:t>
            </w:r>
            <w:r>
              <w:sym w:font="Symbol" w:char="F02E"/>
            </w:r>
          </w:p>
          <w:p w:rsidR="002E65A9" w:rsidRDefault="002E65A9">
            <w:r>
              <w:t>2</w:t>
            </w:r>
            <w:r>
              <w:sym w:font="Symbol" w:char="F02E"/>
            </w:r>
            <w:r>
              <w:t xml:space="preserve"> Денсиметр</w:t>
            </w:r>
            <w:r>
              <w:sym w:font="Symbol" w:char="F02E"/>
            </w:r>
          </w:p>
          <w:p w:rsidR="002E65A9" w:rsidRDefault="002E65A9">
            <w:r>
              <w:t>3</w:t>
            </w:r>
            <w:r>
              <w:sym w:font="Symbol" w:char="F02E"/>
            </w:r>
            <w:r>
              <w:t xml:space="preserve"> Вольтметр</w:t>
            </w:r>
            <w:r>
              <w:sym w:font="Symbol" w:char="F02E"/>
            </w:r>
          </w:p>
          <w:p w:rsidR="002E65A9" w:rsidRDefault="002E65A9">
            <w:r>
              <w:t>4</w:t>
            </w:r>
            <w:r>
              <w:sym w:font="Symbol" w:char="F02E"/>
            </w:r>
            <w:r>
              <w:t xml:space="preserve"> Набор щупов</w:t>
            </w:r>
            <w:r>
              <w:sym w:font="Symbol" w:char="F02E"/>
            </w:r>
          </w:p>
        </w:tc>
        <w:tc>
          <w:tcPr>
            <w:tcW w:w="1701" w:type="dxa"/>
          </w:tcPr>
          <w:p w:rsidR="002E65A9" w:rsidRDefault="002E65A9">
            <w:r>
              <w:t>1</w:t>
            </w:r>
            <w:r>
              <w:sym w:font="Symbol" w:char="F02E"/>
            </w:r>
            <w:r>
              <w:t xml:space="preserve"> Пробник Э-107</w:t>
            </w:r>
          </w:p>
          <w:p w:rsidR="002E65A9" w:rsidRDefault="002E65A9">
            <w:r>
              <w:t>2</w:t>
            </w:r>
            <w:r>
              <w:sym w:font="Symbol" w:char="F02E"/>
            </w:r>
            <w:r>
              <w:t xml:space="preserve"> Инликатор плотности ИЭ-1</w:t>
            </w:r>
          </w:p>
          <w:p w:rsidR="002E65A9" w:rsidRDefault="002E65A9">
            <w:r>
              <w:t>3</w:t>
            </w:r>
            <w:r>
              <w:sym w:font="Symbol" w:char="F02E"/>
            </w:r>
            <w:r>
              <w:t xml:space="preserve"> Мотор-тестер К-461</w:t>
            </w:r>
          </w:p>
        </w:tc>
        <w:tc>
          <w:tcPr>
            <w:tcW w:w="1751" w:type="dxa"/>
          </w:tcPr>
          <w:p w:rsidR="002E65A9" w:rsidRDefault="002E65A9">
            <w:r>
              <w:t>1</w:t>
            </w:r>
            <w:r>
              <w:sym w:font="Symbol" w:char="F02E"/>
            </w:r>
            <w:r>
              <w:t xml:space="preserve"> Комплект приборов Э-401</w:t>
            </w:r>
            <w:r>
              <w:sym w:font="Symbol" w:char="F02E"/>
            </w:r>
          </w:p>
          <w:p w:rsidR="002E65A9" w:rsidRDefault="002E65A9">
            <w:r>
              <w:t>2</w:t>
            </w:r>
            <w:r>
              <w:sym w:font="Symbol" w:char="F02E"/>
            </w:r>
            <w:r>
              <w:t xml:space="preserve"> Мотор-тестер К-488</w:t>
            </w:r>
          </w:p>
        </w:tc>
        <w:tc>
          <w:tcPr>
            <w:tcW w:w="3191" w:type="dxa"/>
          </w:tcPr>
          <w:p w:rsidR="002E65A9" w:rsidRDefault="002E65A9">
            <w:r>
              <w:t>Вариант 3 - набор Э-401 имеет все приборы для диагностирования и обслуживания АКБ, а мотор-тестер К-488 помимо диагностирования электрооборудования позволяет измерять уровень СО в отработавших газах</w:t>
            </w:r>
            <w:r>
              <w:sym w:font="Symbol" w:char="F02E"/>
            </w:r>
          </w:p>
        </w:tc>
      </w:tr>
      <w:tr w:rsidR="002E65A9">
        <w:tc>
          <w:tcPr>
            <w:tcW w:w="1346" w:type="dxa"/>
          </w:tcPr>
          <w:p w:rsidR="002E65A9" w:rsidRDefault="002E65A9">
            <w:r>
              <w:t>ТО-2 трансмиссии</w:t>
            </w:r>
          </w:p>
        </w:tc>
        <w:tc>
          <w:tcPr>
            <w:tcW w:w="1559" w:type="dxa"/>
          </w:tcPr>
          <w:p w:rsidR="002E65A9" w:rsidRDefault="002E65A9">
            <w:r>
              <w:t>Люфтомер КИ-4832</w:t>
            </w:r>
          </w:p>
        </w:tc>
        <w:tc>
          <w:tcPr>
            <w:tcW w:w="1701" w:type="dxa"/>
          </w:tcPr>
          <w:p w:rsidR="002E65A9" w:rsidRDefault="002E65A9">
            <w:r>
              <w:t>Динамометр-люфтомер мод</w:t>
            </w:r>
            <w:r>
              <w:sym w:font="Symbol" w:char="F02E"/>
            </w:r>
            <w:r>
              <w:t xml:space="preserve"> 532</w:t>
            </w:r>
          </w:p>
        </w:tc>
        <w:tc>
          <w:tcPr>
            <w:tcW w:w="1751" w:type="dxa"/>
          </w:tcPr>
          <w:p w:rsidR="002E65A9" w:rsidRDefault="002E65A9">
            <w:r>
              <w:t>Люфтомер НИИАТ К-187</w:t>
            </w:r>
          </w:p>
        </w:tc>
        <w:tc>
          <w:tcPr>
            <w:tcW w:w="3191" w:type="dxa"/>
          </w:tcPr>
          <w:p w:rsidR="002E65A9" w:rsidRDefault="002E65A9">
            <w:r>
              <w:t>Вариант 1 - КИ-4832 помимо люфта отдельных агрегатов позволяет измерять суммарный люфт трансмиссии, что сокращает трудоемкость обслуживания</w:t>
            </w:r>
          </w:p>
        </w:tc>
      </w:tr>
      <w:tr w:rsidR="002E65A9">
        <w:tc>
          <w:tcPr>
            <w:tcW w:w="1346" w:type="dxa"/>
          </w:tcPr>
          <w:p w:rsidR="002E65A9" w:rsidRDefault="002E65A9">
            <w:r>
              <w:t>ТО-2 ходовой части</w:t>
            </w:r>
          </w:p>
        </w:tc>
        <w:tc>
          <w:tcPr>
            <w:tcW w:w="1559" w:type="dxa"/>
          </w:tcPr>
          <w:p w:rsidR="002E65A9" w:rsidRDefault="002E65A9">
            <w:r>
              <w:t>Линейка К-463</w:t>
            </w:r>
          </w:p>
        </w:tc>
        <w:tc>
          <w:tcPr>
            <w:tcW w:w="1701" w:type="dxa"/>
          </w:tcPr>
          <w:p w:rsidR="002E65A9" w:rsidRDefault="002E65A9">
            <w:r>
              <w:t>Прибор жидкостный для измерения углов установки управляемых колес мод</w:t>
            </w:r>
            <w:r>
              <w:sym w:font="Symbol" w:char="F02E"/>
            </w:r>
            <w:r>
              <w:t xml:space="preserve"> 2138</w:t>
            </w:r>
          </w:p>
        </w:tc>
        <w:tc>
          <w:tcPr>
            <w:tcW w:w="1751" w:type="dxa"/>
          </w:tcPr>
          <w:p w:rsidR="002E65A9" w:rsidRDefault="002E65A9">
            <w:r>
              <w:t>Стенд стационарный КИ-9859</w:t>
            </w:r>
          </w:p>
        </w:tc>
        <w:tc>
          <w:tcPr>
            <w:tcW w:w="3191" w:type="dxa"/>
          </w:tcPr>
          <w:p w:rsidR="002E65A9" w:rsidRDefault="002E65A9">
            <w:r>
              <w:t>Вариант 3 - данный стенд позволяет с наименьшими затратами труда измерять и регулировать все углы установки управляемых колес</w:t>
            </w:r>
            <w:r>
              <w:sym w:font="Symbol" w:char="F02E"/>
            </w:r>
          </w:p>
        </w:tc>
      </w:tr>
      <w:tr w:rsidR="002E65A9">
        <w:tc>
          <w:tcPr>
            <w:tcW w:w="1346" w:type="dxa"/>
          </w:tcPr>
          <w:p w:rsidR="002E65A9" w:rsidRDefault="002E65A9">
            <w:r>
              <w:t>ТО-2 тормозной системы</w:t>
            </w:r>
          </w:p>
        </w:tc>
        <w:tc>
          <w:tcPr>
            <w:tcW w:w="1559" w:type="dxa"/>
          </w:tcPr>
          <w:p w:rsidR="002E65A9" w:rsidRDefault="002E65A9">
            <w:pPr>
              <w:jc w:val="center"/>
            </w:pPr>
            <w:r>
              <w:t xml:space="preserve">Комплект </w:t>
            </w:r>
          </w:p>
        </w:tc>
        <w:tc>
          <w:tcPr>
            <w:tcW w:w="1701" w:type="dxa"/>
          </w:tcPr>
          <w:p w:rsidR="002E65A9" w:rsidRDefault="002E65A9">
            <w:pPr>
              <w:jc w:val="center"/>
            </w:pPr>
            <w:r>
              <w:t>приборов</w:t>
            </w:r>
          </w:p>
        </w:tc>
        <w:tc>
          <w:tcPr>
            <w:tcW w:w="1751" w:type="dxa"/>
          </w:tcPr>
          <w:p w:rsidR="002E65A9" w:rsidRDefault="002E65A9">
            <w:pPr>
              <w:jc w:val="center"/>
            </w:pPr>
            <w:r>
              <w:t>ЦПКТБ - К482</w:t>
            </w:r>
          </w:p>
        </w:tc>
        <w:tc>
          <w:tcPr>
            <w:tcW w:w="3191" w:type="dxa"/>
          </w:tcPr>
          <w:p w:rsidR="002E65A9" w:rsidRDefault="002E65A9">
            <w:r>
              <w:t>Включает специальный манометр и гаечные ключи, завальцовыватель для трубопроводов и т</w:t>
            </w:r>
            <w:r>
              <w:sym w:font="Symbol" w:char="F02E"/>
            </w:r>
            <w:r>
              <w:t>д</w:t>
            </w:r>
            <w:r>
              <w:sym w:font="Symbol" w:char="F02E"/>
            </w:r>
          </w:p>
        </w:tc>
      </w:tr>
      <w:tr w:rsidR="002E65A9">
        <w:tc>
          <w:tcPr>
            <w:tcW w:w="1346" w:type="dxa"/>
          </w:tcPr>
          <w:p w:rsidR="002E65A9" w:rsidRDefault="002E65A9">
            <w:r>
              <w:t>Смазочные</w:t>
            </w:r>
          </w:p>
        </w:tc>
        <w:tc>
          <w:tcPr>
            <w:tcW w:w="1559" w:type="dxa"/>
          </w:tcPr>
          <w:p w:rsidR="002E65A9" w:rsidRDefault="002E65A9">
            <w:r>
              <w:t>1</w:t>
            </w:r>
            <w:r>
              <w:sym w:font="Symbol" w:char="F02E"/>
            </w:r>
            <w:r>
              <w:t xml:space="preserve"> Пресс-масленки</w:t>
            </w:r>
            <w:r>
              <w:sym w:font="Symbol" w:char="F02E"/>
            </w:r>
          </w:p>
          <w:p w:rsidR="002E65A9" w:rsidRDefault="002E65A9">
            <w:r>
              <w:t>2</w:t>
            </w:r>
            <w:r>
              <w:sym w:font="Symbol" w:char="F02E"/>
            </w:r>
            <w:r>
              <w:t xml:space="preserve"> Колонка автоматическая мод</w:t>
            </w:r>
            <w:r>
              <w:sym w:font="Symbol" w:char="F02E"/>
            </w:r>
            <w:r>
              <w:t xml:space="preserve"> 367М</w:t>
            </w:r>
          </w:p>
        </w:tc>
        <w:tc>
          <w:tcPr>
            <w:tcW w:w="1701" w:type="dxa"/>
          </w:tcPr>
          <w:p w:rsidR="002E65A9" w:rsidRDefault="002E65A9">
            <w:r>
              <w:t>1</w:t>
            </w:r>
            <w:r>
              <w:sym w:font="Symbol" w:char="F02E"/>
            </w:r>
            <w:r>
              <w:t xml:space="preserve"> Колонка маслораздаточная мод</w:t>
            </w:r>
            <w:r>
              <w:sym w:font="Symbol" w:char="F02E"/>
            </w:r>
            <w:r>
              <w:t xml:space="preserve"> 3155М</w:t>
            </w:r>
            <w:r>
              <w:sym w:font="Symbol" w:char="F02E"/>
            </w:r>
          </w:p>
          <w:p w:rsidR="002E65A9" w:rsidRDefault="002E65A9">
            <w:r>
              <w:t>2</w:t>
            </w:r>
            <w:r>
              <w:sym w:font="Symbol" w:char="F02E"/>
            </w:r>
            <w:r>
              <w:t xml:space="preserve"> Солидолонагнетатель мод</w:t>
            </w:r>
            <w:r>
              <w:sym w:font="Symbol" w:char="F02E"/>
            </w:r>
            <w:r>
              <w:t xml:space="preserve"> 1127</w:t>
            </w:r>
            <w:r>
              <w:sym w:font="Symbol" w:char="F02E"/>
            </w:r>
          </w:p>
        </w:tc>
        <w:tc>
          <w:tcPr>
            <w:tcW w:w="1751" w:type="dxa"/>
          </w:tcPr>
          <w:p w:rsidR="002E65A9" w:rsidRDefault="002E65A9">
            <w:r>
              <w:t>Установка для централизованной смазки и заправки мод</w:t>
            </w:r>
            <w:r>
              <w:sym w:font="Symbol" w:char="F02E"/>
            </w:r>
            <w:r>
              <w:t xml:space="preserve"> 359</w:t>
            </w:r>
          </w:p>
        </w:tc>
        <w:tc>
          <w:tcPr>
            <w:tcW w:w="3191" w:type="dxa"/>
          </w:tcPr>
          <w:p w:rsidR="002E65A9" w:rsidRDefault="002E65A9">
            <w:r>
              <w:t>Вариант 2 - данное оборудование более специализировано, поэтому обеспечивает высокую производительность труда при достаточно невысокой стоимости</w:t>
            </w:r>
            <w:r>
              <w:sym w:font="Symbol" w:char="F02E"/>
            </w:r>
          </w:p>
        </w:tc>
      </w:tr>
    </w:tbl>
    <w:p w:rsidR="002E65A9" w:rsidRDefault="002E65A9">
      <w:pPr>
        <w:ind w:firstLine="397"/>
        <w:rPr>
          <w:sz w:val="24"/>
        </w:rPr>
      </w:pPr>
      <w:r>
        <w:rPr>
          <w:rFonts w:ascii="MT Symbol" w:hAnsi="MT Symbol"/>
        </w:rPr>
        <w:t></w:t>
      </w:r>
      <w:r>
        <w:tab/>
      </w:r>
    </w:p>
    <w:p w:rsidR="002E65A9" w:rsidRDefault="002E65A9">
      <w:pPr>
        <w:ind w:left="567" w:firstLine="397"/>
        <w:jc w:val="center"/>
        <w:rPr>
          <w:sz w:val="24"/>
        </w:rPr>
      </w:pPr>
    </w:p>
    <w:p w:rsidR="002E65A9" w:rsidRDefault="002E65A9">
      <w:pPr>
        <w:ind w:left="567" w:firstLine="397"/>
        <w:rPr>
          <w:sz w:val="24"/>
        </w:rPr>
      </w:pPr>
    </w:p>
    <w:p w:rsidR="002E65A9" w:rsidRDefault="002E65A9">
      <w:pPr>
        <w:pStyle w:val="3"/>
        <w:ind w:firstLine="397"/>
      </w:pPr>
      <w:bookmarkStart w:id="11" w:name="_Toc462461367"/>
      <w:r>
        <w:t>3</w:t>
      </w:r>
      <w:r>
        <w:rPr>
          <w:rFonts w:ascii="MT Symbol" w:hAnsi="MT Symbol"/>
        </w:rPr>
        <w:t></w:t>
      </w:r>
      <w:r>
        <w:t>5 Техническое нормирование трудоемкости ТО-2</w:t>
      </w:r>
      <w:bookmarkEnd w:id="11"/>
    </w:p>
    <w:p w:rsidR="002E65A9" w:rsidRDefault="002E65A9">
      <w:pPr>
        <w:ind w:firstLine="397"/>
      </w:pPr>
    </w:p>
    <w:p w:rsidR="002E65A9" w:rsidRDefault="002E65A9">
      <w:pPr>
        <w:ind w:firstLine="426"/>
        <w:jc w:val="both"/>
        <w:rPr>
          <w:sz w:val="28"/>
        </w:rPr>
      </w:pPr>
      <w:r>
        <w:rPr>
          <w:sz w:val="28"/>
        </w:rPr>
        <w:t>Производственные процессы ТО и ТР представляют собой мелкосерийный или единичный тип производства</w:t>
      </w:r>
      <w:r>
        <w:rPr>
          <w:rFonts w:ascii="MT Symbol" w:hAnsi="MT Symbol"/>
          <w:sz w:val="28"/>
        </w:rPr>
        <w:t></w:t>
      </w:r>
      <w:r>
        <w:rPr>
          <w:sz w:val="28"/>
        </w:rPr>
        <w:t xml:space="preserve"> Им присущи такие основные черты, как широкая номенклатура работ, закрепленных за одним рабочим, нестабильная загрузка рабочего на протяжении смены, низкий уровень разделения и кооперации труда</w:t>
      </w:r>
      <w:r>
        <w:rPr>
          <w:rFonts w:ascii="MT Symbol" w:hAnsi="MT Symbol"/>
          <w:sz w:val="28"/>
        </w:rPr>
        <w:t></w:t>
      </w:r>
      <w:r>
        <w:rPr>
          <w:sz w:val="28"/>
        </w:rPr>
        <w:t xml:space="preserve"> Потребность в выполнении работ определенного наименования и их объем определяется в зависимости от технического состояния автомобиля, что приводит к нестабильной загрузке рабочего в течение смены</w:t>
      </w:r>
      <w:r>
        <w:rPr>
          <w:rFonts w:ascii="MT Symbol" w:hAnsi="MT Symbol"/>
          <w:sz w:val="28"/>
        </w:rPr>
        <w:t></w:t>
      </w:r>
    </w:p>
    <w:p w:rsidR="002E65A9" w:rsidRDefault="002E65A9">
      <w:pPr>
        <w:ind w:firstLine="426"/>
        <w:jc w:val="both"/>
        <w:rPr>
          <w:sz w:val="28"/>
        </w:rPr>
      </w:pPr>
      <w:r>
        <w:rPr>
          <w:sz w:val="28"/>
        </w:rPr>
        <w:t>При нормировании трудозатрат по ТО и ТР руководствуются в основном Положением о ТО и ремонте подвижного состава автомобильного транспорта и Типовыми нормами времени на ремонт автомобилей в условиях АТП</w:t>
      </w:r>
      <w:r>
        <w:rPr>
          <w:rFonts w:ascii="MT Symbol" w:hAnsi="MT Symbol"/>
          <w:sz w:val="28"/>
        </w:rPr>
        <w:t></w:t>
      </w:r>
      <w:r>
        <w:rPr>
          <w:sz w:val="28"/>
        </w:rPr>
        <w:t xml:space="preserve"> Значительная вариация трудозатрат на выполнение одних и техже работ при различном техническом состоянии автомобиля требует широкого использования укрупненных норм труда, установления средних затрат времени на операции или их комплексы</w:t>
      </w:r>
      <w:r>
        <w:rPr>
          <w:rFonts w:ascii="MT Symbol" w:hAnsi="MT Symbol"/>
          <w:sz w:val="28"/>
        </w:rPr>
        <w:t></w:t>
      </w:r>
    </w:p>
    <w:p w:rsidR="002E65A9" w:rsidRDefault="002E65A9">
      <w:pPr>
        <w:ind w:firstLine="426"/>
        <w:jc w:val="both"/>
        <w:rPr>
          <w:sz w:val="28"/>
        </w:rPr>
      </w:pPr>
      <w:r>
        <w:rPr>
          <w:sz w:val="28"/>
        </w:rPr>
        <w:t>Техническая норма времени на операцию рассчитывается по формуле:</w:t>
      </w:r>
    </w:p>
    <w:p w:rsidR="002E65A9" w:rsidRDefault="002E65A9">
      <w:pPr>
        <w:ind w:firstLine="426"/>
        <w:jc w:val="both"/>
        <w:rPr>
          <w:sz w:val="28"/>
        </w:rPr>
      </w:pPr>
      <w:r>
        <w:rPr>
          <w:i/>
          <w:sz w:val="28"/>
        </w:rPr>
        <w:t xml:space="preserve">tшт = tосн+tвсп+tдоп, </w:t>
      </w:r>
      <w:r>
        <w:rPr>
          <w:sz w:val="28"/>
        </w:rPr>
        <w:t>чмин,</w:t>
      </w:r>
    </w:p>
    <w:p w:rsidR="002E65A9" w:rsidRDefault="002E65A9">
      <w:pPr>
        <w:ind w:firstLine="426"/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i/>
          <w:sz w:val="28"/>
        </w:rPr>
        <w:t>tшт</w:t>
      </w:r>
      <w:r>
        <w:rPr>
          <w:sz w:val="28"/>
        </w:rPr>
        <w:t xml:space="preserve"> - штучное время на операцию,</w:t>
      </w:r>
    </w:p>
    <w:p w:rsidR="002E65A9" w:rsidRDefault="002E65A9">
      <w:pPr>
        <w:ind w:firstLine="426"/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i/>
          <w:sz w:val="28"/>
        </w:rPr>
        <w:t>tосн</w:t>
      </w:r>
      <w:r>
        <w:rPr>
          <w:sz w:val="28"/>
        </w:rPr>
        <w:t xml:space="preserve"> - основное время, в течение которого выполняется заданная работа (регламентируется Положением),</w:t>
      </w:r>
    </w:p>
    <w:p w:rsidR="002E65A9" w:rsidRDefault="002E65A9">
      <w:pPr>
        <w:ind w:firstLine="426"/>
        <w:jc w:val="both"/>
        <w:rPr>
          <w:sz w:val="28"/>
        </w:rPr>
      </w:pPr>
      <w:r>
        <w:rPr>
          <w:i/>
          <w:sz w:val="28"/>
        </w:rPr>
        <w:t xml:space="preserve">      tвсп = (3 - 5%) tосн</w:t>
      </w:r>
      <w:r>
        <w:rPr>
          <w:sz w:val="28"/>
        </w:rPr>
        <w:t xml:space="preserve"> - вспомогательное время на производство подготтовительных воздействий на изделие,</w:t>
      </w:r>
    </w:p>
    <w:p w:rsidR="002E65A9" w:rsidRDefault="002E65A9">
      <w:pPr>
        <w:ind w:firstLine="426"/>
        <w:jc w:val="both"/>
        <w:rPr>
          <w:sz w:val="28"/>
        </w:rPr>
      </w:pPr>
      <w:r>
        <w:rPr>
          <w:i/>
          <w:sz w:val="28"/>
        </w:rPr>
        <w:t xml:space="preserve">      tдоп = tобсл+tотд</w:t>
      </w:r>
      <w:r>
        <w:rPr>
          <w:sz w:val="28"/>
        </w:rPr>
        <w:t xml:space="preserve"> - дополнительное время, состоящее из:</w:t>
      </w:r>
    </w:p>
    <w:p w:rsidR="002E65A9" w:rsidRDefault="002E65A9">
      <w:pPr>
        <w:ind w:firstLine="426"/>
        <w:jc w:val="both"/>
        <w:rPr>
          <w:sz w:val="28"/>
        </w:rPr>
      </w:pPr>
      <w:r>
        <w:rPr>
          <w:i/>
          <w:sz w:val="28"/>
        </w:rPr>
        <w:t xml:space="preserve">      tобсл = (3 - 4%) tосн</w:t>
      </w:r>
      <w:r>
        <w:rPr>
          <w:sz w:val="28"/>
        </w:rPr>
        <w:t xml:space="preserve"> - время на обслуживание оборудования и рабочего места,</w:t>
      </w:r>
    </w:p>
    <w:p w:rsidR="002E65A9" w:rsidRDefault="002E65A9">
      <w:pPr>
        <w:ind w:firstLine="426"/>
        <w:jc w:val="both"/>
        <w:rPr>
          <w:sz w:val="28"/>
        </w:rPr>
      </w:pPr>
      <w:r>
        <w:rPr>
          <w:i/>
          <w:sz w:val="28"/>
        </w:rPr>
        <w:t xml:space="preserve">      tотд = (4 - 6%) tосн</w:t>
      </w:r>
      <w:r>
        <w:rPr>
          <w:sz w:val="28"/>
        </w:rPr>
        <w:t xml:space="preserve"> - время на отдых и личные нужды</w:t>
      </w:r>
      <w:r>
        <w:rPr>
          <w:rFonts w:ascii="MT Symbol" w:hAnsi="MT Symbol"/>
          <w:sz w:val="28"/>
        </w:rPr>
        <w:t></w:t>
      </w:r>
    </w:p>
    <w:p w:rsidR="002E65A9" w:rsidRDefault="002E65A9">
      <w:pPr>
        <w:ind w:firstLine="426"/>
        <w:jc w:val="both"/>
        <w:rPr>
          <w:sz w:val="28"/>
        </w:rPr>
      </w:pPr>
      <w:r>
        <w:rPr>
          <w:sz w:val="28"/>
        </w:rPr>
        <w:t>В соответствии с Положением основное время на ТО-2 автобуса ЛиАЗ-677 равно 31,5 челч, но так как мы используем поточный метод обслуживания вместо тупикового и более производительное оборудование, то необходимо произвести корректировку трудоемкости путем введения коэффициента, учитывающего повышение производительности труда:</w:t>
      </w:r>
    </w:p>
    <w:p w:rsidR="002E65A9" w:rsidRDefault="002E65A9">
      <w:pPr>
        <w:ind w:firstLine="426"/>
        <w:jc w:val="both"/>
        <w:rPr>
          <w:sz w:val="28"/>
        </w:rPr>
      </w:pPr>
      <w:r>
        <w:rPr>
          <w:i/>
          <w:sz w:val="28"/>
        </w:rPr>
        <w:t xml:space="preserve">Тосн' = Кппт*Тосн = </w:t>
      </w:r>
      <w:r>
        <w:rPr>
          <w:sz w:val="28"/>
        </w:rPr>
        <w:t>0,75*31,5  = 23,6 челч</w:t>
      </w:r>
      <w:r>
        <w:rPr>
          <w:rFonts w:ascii="MT Symbol" w:hAnsi="MT Symbol"/>
          <w:sz w:val="28"/>
        </w:rPr>
        <w:t></w:t>
      </w:r>
    </w:p>
    <w:p w:rsidR="002E65A9" w:rsidRDefault="002E65A9">
      <w:pPr>
        <w:ind w:firstLine="426"/>
        <w:jc w:val="both"/>
        <w:rPr>
          <w:sz w:val="28"/>
        </w:rPr>
      </w:pPr>
      <w:r>
        <w:rPr>
          <w:sz w:val="28"/>
        </w:rPr>
        <w:t>Оплата труда ремонтных рабочих производиться по штучно-калькуляционному времени:</w:t>
      </w:r>
    </w:p>
    <w:p w:rsidR="002E65A9" w:rsidRDefault="002E65A9">
      <w:pPr>
        <w:ind w:firstLine="426"/>
        <w:jc w:val="both"/>
        <w:rPr>
          <w:sz w:val="28"/>
        </w:rPr>
      </w:pPr>
      <w:r>
        <w:rPr>
          <w:i/>
          <w:sz w:val="28"/>
        </w:rPr>
        <w:t xml:space="preserve">tштк = tшт + tп-з/Nп, </w:t>
      </w:r>
      <w:r>
        <w:rPr>
          <w:sz w:val="28"/>
        </w:rPr>
        <w:t>чмин,</w:t>
      </w:r>
    </w:p>
    <w:p w:rsidR="002E65A9" w:rsidRDefault="002E65A9">
      <w:pPr>
        <w:ind w:firstLine="426"/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i/>
          <w:sz w:val="28"/>
        </w:rPr>
        <w:t>tп-з = (2 - 3%) Тсм</w:t>
      </w:r>
      <w:r>
        <w:rPr>
          <w:sz w:val="28"/>
        </w:rPr>
        <w:t xml:space="preserve"> - подготовительно-заключительное время на получение задания, ознакомление с технической документацией, получение и сдачу инструмента, сдачу работы и т</w:t>
      </w:r>
      <w:r>
        <w:rPr>
          <w:rFonts w:ascii="MT Symbol" w:hAnsi="MT Symbol"/>
          <w:sz w:val="28"/>
        </w:rPr>
        <w:t></w:t>
      </w:r>
      <w:r>
        <w:rPr>
          <w:sz w:val="28"/>
        </w:rPr>
        <w:t>п</w:t>
      </w:r>
      <w:r>
        <w:rPr>
          <w:rFonts w:ascii="MT Symbol" w:hAnsi="MT Symbol"/>
          <w:sz w:val="28"/>
        </w:rPr>
        <w:t></w:t>
      </w:r>
      <w:r>
        <w:rPr>
          <w:sz w:val="28"/>
        </w:rPr>
        <w:t xml:space="preserve"> (</w:t>
      </w:r>
      <w:r>
        <w:rPr>
          <w:i/>
          <w:sz w:val="28"/>
        </w:rPr>
        <w:t>Тсм</w:t>
      </w:r>
      <w:r>
        <w:rPr>
          <w:sz w:val="28"/>
        </w:rPr>
        <w:t xml:space="preserve"> = 8 ч</w:t>
      </w:r>
      <w:r>
        <w:rPr>
          <w:rFonts w:ascii="MT Symbol" w:hAnsi="MT Symbol"/>
          <w:sz w:val="28"/>
        </w:rPr>
        <w:t></w:t>
      </w:r>
      <w:r>
        <w:rPr>
          <w:sz w:val="28"/>
        </w:rPr>
        <w:t xml:space="preserve"> - продолжительность смены)</w:t>
      </w:r>
      <w:r>
        <w:rPr>
          <w:rFonts w:ascii="MT Symbol" w:hAnsi="MT Symbol"/>
          <w:sz w:val="28"/>
        </w:rPr>
        <w:t></w:t>
      </w:r>
    </w:p>
    <w:p w:rsidR="002E65A9" w:rsidRDefault="002E65A9">
      <w:pPr>
        <w:ind w:firstLine="426"/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i/>
          <w:sz w:val="28"/>
        </w:rPr>
        <w:t>Nп</w:t>
      </w:r>
      <w:r>
        <w:rPr>
          <w:sz w:val="28"/>
        </w:rPr>
        <w:t xml:space="preserve"> - число изделий в одной последовательно обрабатываемой партии (количество ТО-2 за смену)</w:t>
      </w:r>
      <w:r>
        <w:rPr>
          <w:rFonts w:ascii="MT Symbol" w:hAnsi="MT Symbol"/>
          <w:sz w:val="28"/>
        </w:rPr>
        <w:t></w:t>
      </w:r>
      <w:r>
        <w:rPr>
          <w:sz w:val="28"/>
        </w:rPr>
        <w:t xml:space="preserve"> </w:t>
      </w:r>
    </w:p>
    <w:p w:rsidR="002E65A9" w:rsidRDefault="002E65A9">
      <w:pPr>
        <w:ind w:firstLine="426"/>
        <w:jc w:val="both"/>
        <w:rPr>
          <w:sz w:val="28"/>
        </w:rPr>
      </w:pPr>
      <w:r>
        <w:rPr>
          <w:sz w:val="28"/>
        </w:rPr>
        <w:t>Количество ТО-2 за смену определяем по формуле:</w:t>
      </w:r>
    </w:p>
    <w:p w:rsidR="002E65A9" w:rsidRDefault="002E65A9">
      <w:pPr>
        <w:ind w:firstLine="426"/>
        <w:jc w:val="both"/>
        <w:rPr>
          <w:sz w:val="28"/>
        </w:rPr>
      </w:pPr>
      <w:r>
        <w:rPr>
          <w:i/>
          <w:sz w:val="28"/>
        </w:rPr>
        <w:t xml:space="preserve">Nп = </w:t>
      </w:r>
      <w:r>
        <w:rPr>
          <w:rFonts w:ascii="MT Symbol" w:hAnsi="MT Symbol"/>
          <w:i/>
          <w:sz w:val="28"/>
        </w:rPr>
        <w:t></w:t>
      </w:r>
      <w:r>
        <w:rPr>
          <w:i/>
          <w:position w:val="-4"/>
          <w:sz w:val="28"/>
        </w:rPr>
        <w:t>л</w:t>
      </w:r>
      <w:r>
        <w:rPr>
          <w:i/>
          <w:sz w:val="28"/>
        </w:rPr>
        <w:t>ТсмNрл/Тосн'</w:t>
      </w:r>
      <w:r>
        <w:rPr>
          <w:sz w:val="28"/>
        </w:rPr>
        <w:t xml:space="preserve">, </w:t>
      </w:r>
    </w:p>
    <w:p w:rsidR="002E65A9" w:rsidRDefault="002E65A9">
      <w:pPr>
        <w:ind w:firstLine="426"/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rFonts w:ascii="MT Symbol" w:hAnsi="MT Symbol"/>
          <w:i/>
          <w:sz w:val="28"/>
        </w:rPr>
        <w:t></w:t>
      </w:r>
      <w:r>
        <w:rPr>
          <w:i/>
          <w:position w:val="-4"/>
          <w:sz w:val="28"/>
        </w:rPr>
        <w:t xml:space="preserve">л </w:t>
      </w:r>
      <w:r>
        <w:rPr>
          <w:sz w:val="28"/>
        </w:rPr>
        <w:t>= 0,75 - 0,8 - коэффициент использования поточной линии,</w:t>
      </w:r>
    </w:p>
    <w:p w:rsidR="002E65A9" w:rsidRDefault="002E65A9">
      <w:pPr>
        <w:ind w:firstLine="426"/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i/>
          <w:sz w:val="28"/>
        </w:rPr>
        <w:t xml:space="preserve">Nрл </w:t>
      </w:r>
      <w:r>
        <w:rPr>
          <w:sz w:val="28"/>
        </w:rPr>
        <w:t>= 8 - количество рабочих на линии</w:t>
      </w:r>
      <w:r>
        <w:rPr>
          <w:rFonts w:ascii="MT Symbol" w:hAnsi="MT Symbol"/>
          <w:sz w:val="28"/>
        </w:rPr>
        <w:t></w:t>
      </w:r>
    </w:p>
    <w:p w:rsidR="002E65A9" w:rsidRDefault="002E65A9">
      <w:pPr>
        <w:ind w:firstLine="426"/>
        <w:jc w:val="both"/>
        <w:rPr>
          <w:sz w:val="28"/>
        </w:rPr>
      </w:pPr>
      <w:r>
        <w:rPr>
          <w:sz w:val="28"/>
        </w:rPr>
        <w:t xml:space="preserve">Подставляя числовые данные получим : </w:t>
      </w:r>
      <w:r>
        <w:rPr>
          <w:i/>
          <w:sz w:val="28"/>
        </w:rPr>
        <w:t>Nп</w:t>
      </w:r>
      <w:r>
        <w:rPr>
          <w:sz w:val="28"/>
        </w:rPr>
        <w:t xml:space="preserve"> = 0,75*8*8/23,6 </w:t>
      </w:r>
      <w:r>
        <w:rPr>
          <w:rFonts w:ascii="MT Symbol" w:hAnsi="MT Symbol"/>
          <w:sz w:val="28"/>
        </w:rPr>
        <w:t></w:t>
      </w:r>
      <w:r>
        <w:rPr>
          <w:sz w:val="28"/>
        </w:rPr>
        <w:t xml:space="preserve"> 2 ТО-2 за смену</w:t>
      </w:r>
      <w:r>
        <w:rPr>
          <w:rFonts w:ascii="MT Symbol" w:hAnsi="MT Symbol"/>
          <w:sz w:val="28"/>
        </w:rPr>
        <w:t></w:t>
      </w:r>
      <w:r>
        <w:rPr>
          <w:sz w:val="28"/>
        </w:rPr>
        <w:t xml:space="preserve"> Так как суточная производственная программа составляет 4 ТО-2 в сутки, то необходим двухсменный режим работы ремонтно-обслуживающих рабочих</w:t>
      </w:r>
      <w:r>
        <w:rPr>
          <w:rFonts w:ascii="MT Symbol" w:hAnsi="MT Symbol"/>
          <w:sz w:val="28"/>
        </w:rPr>
        <w:t></w:t>
      </w:r>
    </w:p>
    <w:p w:rsidR="002E65A9" w:rsidRDefault="002E65A9">
      <w:pPr>
        <w:ind w:firstLine="426"/>
        <w:jc w:val="both"/>
        <w:rPr>
          <w:sz w:val="28"/>
        </w:rPr>
      </w:pPr>
      <w:r>
        <w:rPr>
          <w:sz w:val="28"/>
        </w:rPr>
        <w:t>Результаты расчетов приведены в таблице 3</w:t>
      </w:r>
      <w:r>
        <w:rPr>
          <w:rFonts w:ascii="MT Symbol" w:hAnsi="MT Symbol"/>
          <w:sz w:val="28"/>
        </w:rPr>
        <w:t></w:t>
      </w:r>
      <w:r>
        <w:rPr>
          <w:sz w:val="28"/>
        </w:rPr>
        <w:t>2</w:t>
      </w:r>
      <w:r>
        <w:rPr>
          <w:rFonts w:ascii="MT Symbol" w:hAnsi="MT Symbol"/>
          <w:sz w:val="28"/>
        </w:rPr>
        <w:t></w:t>
      </w:r>
    </w:p>
    <w:p w:rsidR="002E65A9" w:rsidRDefault="002E65A9">
      <w:pPr>
        <w:ind w:firstLine="426"/>
        <w:jc w:val="both"/>
        <w:rPr>
          <w:sz w:val="28"/>
        </w:rPr>
      </w:pPr>
      <w:r>
        <w:rPr>
          <w:sz w:val="28"/>
        </w:rPr>
        <w:t>В нашем случае ТО-2 организовано на поточной линии, поэтому необходимо, чтобы трудоемкость работ на всех постах одинаковой</w:t>
      </w:r>
      <w:r>
        <w:rPr>
          <w:rFonts w:ascii="MT Symbol" w:hAnsi="MT Symbol"/>
          <w:sz w:val="28"/>
        </w:rPr>
        <w:t></w:t>
      </w:r>
      <w:r>
        <w:rPr>
          <w:sz w:val="28"/>
        </w:rPr>
        <w:t xml:space="preserve"> Это достигнуто путем соответствующей группировки работ и размещением ремонтных рабочих по постам( см</w:t>
      </w:r>
      <w:r>
        <w:rPr>
          <w:rFonts w:ascii="MT Symbol" w:hAnsi="MT Symbol"/>
          <w:sz w:val="28"/>
        </w:rPr>
        <w:t></w:t>
      </w:r>
      <w:r>
        <w:rPr>
          <w:sz w:val="28"/>
        </w:rPr>
        <w:t>табл 3</w:t>
      </w:r>
      <w:r>
        <w:rPr>
          <w:rFonts w:ascii="MT Symbol" w:hAnsi="MT Symbol"/>
          <w:sz w:val="28"/>
        </w:rPr>
        <w:t></w:t>
      </w:r>
      <w:r>
        <w:rPr>
          <w:sz w:val="28"/>
        </w:rPr>
        <w:t>2 и Приложение 1)</w:t>
      </w:r>
      <w:r>
        <w:rPr>
          <w:rFonts w:ascii="MT Symbol" w:hAnsi="MT Symbol"/>
          <w:sz w:val="28"/>
        </w:rPr>
        <w:t></w:t>
      </w:r>
    </w:p>
    <w:p w:rsidR="002E65A9" w:rsidRDefault="002E65A9">
      <w:pPr>
        <w:ind w:left="426" w:firstLine="397"/>
        <w:rPr>
          <w:sz w:val="24"/>
        </w:rPr>
      </w:pPr>
    </w:p>
    <w:p w:rsidR="002E65A9" w:rsidRDefault="002E65A9">
      <w:pPr>
        <w:ind w:left="426" w:firstLine="397"/>
        <w:jc w:val="right"/>
        <w:rPr>
          <w:sz w:val="24"/>
        </w:rPr>
      </w:pPr>
      <w:r>
        <w:rPr>
          <w:sz w:val="24"/>
        </w:rPr>
        <w:t>Таблица 3</w:t>
      </w:r>
      <w:r>
        <w:rPr>
          <w:rFonts w:ascii="MT Symbol" w:hAnsi="MT Symbol"/>
          <w:sz w:val="24"/>
        </w:rPr>
        <w:t></w:t>
      </w:r>
      <w:r>
        <w:rPr>
          <w:sz w:val="24"/>
        </w:rPr>
        <w:t>2</w:t>
      </w:r>
    </w:p>
    <w:p w:rsidR="002E65A9" w:rsidRDefault="002E65A9">
      <w:pPr>
        <w:ind w:left="426" w:firstLine="397"/>
        <w:jc w:val="center"/>
        <w:rPr>
          <w:sz w:val="24"/>
        </w:rPr>
      </w:pPr>
      <w:r>
        <w:rPr>
          <w:sz w:val="24"/>
        </w:rPr>
        <w:t>Трудоемкость работ ТО-2 автобуса ЛиАЗ-677</w:t>
      </w:r>
    </w:p>
    <w:p w:rsidR="002E65A9" w:rsidRDefault="002E65A9">
      <w:pPr>
        <w:ind w:firstLine="397"/>
        <w:jc w:val="center"/>
      </w:pPr>
    </w:p>
    <w:p w:rsidR="002E65A9" w:rsidRDefault="002E65A9">
      <w:pPr>
        <w:ind w:firstLine="397"/>
      </w:pPr>
      <w:r>
        <w:tab/>
      </w:r>
    </w:p>
    <w:tbl>
      <w:tblPr>
        <w:tblW w:w="0" w:type="auto"/>
        <w:tblInd w:w="10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50"/>
        <w:gridCol w:w="688"/>
        <w:gridCol w:w="688"/>
        <w:gridCol w:w="736"/>
        <w:gridCol w:w="688"/>
        <w:gridCol w:w="688"/>
        <w:gridCol w:w="1766"/>
        <w:gridCol w:w="850"/>
        <w:gridCol w:w="1061"/>
      </w:tblGrid>
      <w:tr w:rsidR="002E65A9">
        <w:tc>
          <w:tcPr>
            <w:tcW w:w="1550" w:type="dxa"/>
          </w:tcPr>
          <w:p w:rsidR="002E65A9" w:rsidRDefault="002E65A9">
            <w:pPr>
              <w:ind w:left="-397" w:firstLine="397"/>
            </w:pPr>
            <w:r>
              <w:t>№ операции по МК</w:t>
            </w:r>
          </w:p>
        </w:tc>
        <w:tc>
          <w:tcPr>
            <w:tcW w:w="688" w:type="dxa"/>
          </w:tcPr>
          <w:p w:rsidR="002E65A9" w:rsidRDefault="002E65A9">
            <w:pPr>
              <w:ind w:left="-397" w:firstLine="397"/>
              <w:jc w:val="center"/>
            </w:pPr>
            <w:r>
              <w:t>tосн</w:t>
            </w:r>
          </w:p>
          <w:p w:rsidR="002E65A9" w:rsidRDefault="002E65A9">
            <w:pPr>
              <w:ind w:left="-397" w:firstLine="397"/>
              <w:jc w:val="center"/>
            </w:pPr>
            <w:r>
              <w:t>чмин</w:t>
            </w:r>
          </w:p>
        </w:tc>
        <w:tc>
          <w:tcPr>
            <w:tcW w:w="688" w:type="dxa"/>
          </w:tcPr>
          <w:p w:rsidR="002E65A9" w:rsidRDefault="002E65A9">
            <w:pPr>
              <w:ind w:left="-397" w:firstLine="397"/>
              <w:jc w:val="center"/>
            </w:pPr>
            <w:r>
              <w:t>tвсп</w:t>
            </w:r>
            <w:r>
              <w:sym w:font="Symbol" w:char="F02E"/>
            </w:r>
          </w:p>
          <w:p w:rsidR="002E65A9" w:rsidRDefault="002E65A9">
            <w:pPr>
              <w:ind w:left="-397" w:firstLine="397"/>
              <w:jc w:val="center"/>
            </w:pPr>
            <w:r>
              <w:t>чмин</w:t>
            </w:r>
          </w:p>
        </w:tc>
        <w:tc>
          <w:tcPr>
            <w:tcW w:w="736" w:type="dxa"/>
          </w:tcPr>
          <w:p w:rsidR="002E65A9" w:rsidRDefault="002E65A9">
            <w:pPr>
              <w:ind w:left="-397" w:firstLine="397"/>
              <w:jc w:val="center"/>
            </w:pPr>
            <w:r>
              <w:t>tобсл</w:t>
            </w:r>
            <w:r>
              <w:sym w:font="Symbol" w:char="F02E"/>
            </w:r>
          </w:p>
          <w:p w:rsidR="002E65A9" w:rsidRDefault="002E65A9">
            <w:pPr>
              <w:ind w:left="-397" w:firstLine="397"/>
              <w:jc w:val="center"/>
            </w:pPr>
            <w:r>
              <w:t>чмин</w:t>
            </w:r>
          </w:p>
        </w:tc>
        <w:tc>
          <w:tcPr>
            <w:tcW w:w="688" w:type="dxa"/>
          </w:tcPr>
          <w:p w:rsidR="002E65A9" w:rsidRDefault="002E65A9">
            <w:pPr>
              <w:ind w:left="-397" w:firstLine="397"/>
              <w:jc w:val="center"/>
            </w:pPr>
            <w:r>
              <w:t>tотд</w:t>
            </w:r>
            <w:r>
              <w:sym w:font="Symbol" w:char="F02E"/>
            </w:r>
          </w:p>
          <w:p w:rsidR="002E65A9" w:rsidRDefault="002E65A9">
            <w:pPr>
              <w:ind w:left="-397" w:firstLine="397"/>
              <w:jc w:val="center"/>
            </w:pPr>
            <w:r>
              <w:t>чмин</w:t>
            </w:r>
          </w:p>
        </w:tc>
        <w:tc>
          <w:tcPr>
            <w:tcW w:w="688" w:type="dxa"/>
          </w:tcPr>
          <w:p w:rsidR="002E65A9" w:rsidRDefault="002E65A9">
            <w:pPr>
              <w:ind w:left="-397" w:firstLine="397"/>
              <w:jc w:val="center"/>
            </w:pPr>
            <w:r>
              <w:t>tшт</w:t>
            </w:r>
            <w:r>
              <w:sym w:font="Symbol" w:char="F02E"/>
            </w:r>
          </w:p>
          <w:p w:rsidR="002E65A9" w:rsidRDefault="002E65A9">
            <w:pPr>
              <w:ind w:left="-397" w:firstLine="397"/>
              <w:jc w:val="center"/>
            </w:pPr>
            <w:r>
              <w:t>чмин</w:t>
            </w:r>
          </w:p>
        </w:tc>
        <w:tc>
          <w:tcPr>
            <w:tcW w:w="1766" w:type="dxa"/>
          </w:tcPr>
          <w:p w:rsidR="002E65A9" w:rsidRDefault="002E65A9">
            <w:pPr>
              <w:ind w:left="-397" w:firstLine="397"/>
              <w:jc w:val="center"/>
            </w:pPr>
            <w:r>
              <w:t>число рабочих  на посту</w:t>
            </w:r>
          </w:p>
        </w:tc>
        <w:tc>
          <w:tcPr>
            <w:tcW w:w="850" w:type="dxa"/>
          </w:tcPr>
          <w:p w:rsidR="002E65A9" w:rsidRDefault="002E65A9">
            <w:pPr>
              <w:ind w:left="-397" w:firstLine="397"/>
              <w:jc w:val="center"/>
            </w:pPr>
            <w:r>
              <w:t>tп-з</w:t>
            </w:r>
            <w:r>
              <w:sym w:font="Symbol" w:char="F02E"/>
            </w:r>
          </w:p>
          <w:p w:rsidR="002E65A9" w:rsidRDefault="002E65A9">
            <w:pPr>
              <w:ind w:left="-397" w:firstLine="397"/>
              <w:jc w:val="center"/>
            </w:pPr>
            <w:r>
              <w:t>чмин</w:t>
            </w:r>
          </w:p>
        </w:tc>
        <w:tc>
          <w:tcPr>
            <w:tcW w:w="1061" w:type="dxa"/>
          </w:tcPr>
          <w:p w:rsidR="002E65A9" w:rsidRDefault="002E65A9">
            <w:pPr>
              <w:ind w:left="-397" w:firstLine="397"/>
              <w:jc w:val="center"/>
            </w:pPr>
            <w:r>
              <w:t>tштк</w:t>
            </w:r>
            <w:r>
              <w:sym w:font="Symbol" w:char="F02E"/>
            </w:r>
          </w:p>
          <w:p w:rsidR="002E65A9" w:rsidRDefault="002E65A9">
            <w:pPr>
              <w:ind w:left="-397" w:firstLine="397"/>
              <w:jc w:val="center"/>
            </w:pPr>
            <w:r>
              <w:t>чмин</w:t>
            </w:r>
          </w:p>
        </w:tc>
      </w:tr>
      <w:tr w:rsidR="002E65A9">
        <w:tc>
          <w:tcPr>
            <w:tcW w:w="1550" w:type="dxa"/>
          </w:tcPr>
          <w:p w:rsidR="002E65A9" w:rsidRDefault="002E65A9">
            <w:pPr>
              <w:ind w:left="-397" w:firstLine="397"/>
            </w:pPr>
            <w:r>
              <w:t>1</w:t>
            </w:r>
          </w:p>
        </w:tc>
        <w:tc>
          <w:tcPr>
            <w:tcW w:w="688" w:type="dxa"/>
          </w:tcPr>
          <w:p w:rsidR="002E65A9" w:rsidRDefault="002E65A9">
            <w:pPr>
              <w:ind w:left="-397" w:firstLine="397"/>
            </w:pPr>
            <w:r>
              <w:t>18</w:t>
            </w:r>
          </w:p>
        </w:tc>
        <w:tc>
          <w:tcPr>
            <w:tcW w:w="688" w:type="dxa"/>
          </w:tcPr>
          <w:p w:rsidR="002E65A9" w:rsidRDefault="002E65A9">
            <w:pPr>
              <w:ind w:left="-397" w:firstLine="397"/>
            </w:pPr>
            <w:r>
              <w:t>2</w:t>
            </w:r>
          </w:p>
        </w:tc>
        <w:tc>
          <w:tcPr>
            <w:tcW w:w="736" w:type="dxa"/>
          </w:tcPr>
          <w:p w:rsidR="002E65A9" w:rsidRDefault="002E65A9">
            <w:pPr>
              <w:ind w:left="-397" w:firstLine="397"/>
            </w:pPr>
            <w:r>
              <w:t>2</w:t>
            </w:r>
          </w:p>
        </w:tc>
        <w:tc>
          <w:tcPr>
            <w:tcW w:w="688" w:type="dxa"/>
          </w:tcPr>
          <w:p w:rsidR="002E65A9" w:rsidRDefault="002E65A9">
            <w:pPr>
              <w:ind w:left="-397" w:firstLine="397"/>
            </w:pPr>
            <w:r>
              <w:t>1</w:t>
            </w:r>
          </w:p>
        </w:tc>
        <w:tc>
          <w:tcPr>
            <w:tcW w:w="688" w:type="dxa"/>
          </w:tcPr>
          <w:p w:rsidR="002E65A9" w:rsidRDefault="002E65A9">
            <w:pPr>
              <w:ind w:left="-397" w:firstLine="397"/>
            </w:pPr>
            <w:r>
              <w:t>23</w:t>
            </w:r>
          </w:p>
        </w:tc>
        <w:tc>
          <w:tcPr>
            <w:tcW w:w="1766" w:type="dxa"/>
          </w:tcPr>
          <w:p w:rsidR="002E65A9" w:rsidRDefault="002E65A9">
            <w:pPr>
              <w:ind w:left="-397" w:firstLine="397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E65A9" w:rsidRDefault="002E65A9">
            <w:pPr>
              <w:ind w:left="-397" w:firstLine="397"/>
            </w:pPr>
            <w:r>
              <w:t>9</w:t>
            </w:r>
          </w:p>
        </w:tc>
        <w:tc>
          <w:tcPr>
            <w:tcW w:w="1061" w:type="dxa"/>
          </w:tcPr>
          <w:p w:rsidR="002E65A9" w:rsidRDefault="002E65A9">
            <w:pPr>
              <w:ind w:left="-397" w:firstLine="397"/>
            </w:pPr>
            <w:r>
              <w:t>27,5</w:t>
            </w:r>
          </w:p>
        </w:tc>
      </w:tr>
      <w:tr w:rsidR="002E65A9">
        <w:tc>
          <w:tcPr>
            <w:tcW w:w="1550" w:type="dxa"/>
          </w:tcPr>
          <w:p w:rsidR="002E65A9" w:rsidRDefault="002E65A9">
            <w:pPr>
              <w:ind w:left="-397" w:firstLine="397"/>
            </w:pPr>
            <w:r>
              <w:t>2</w:t>
            </w:r>
          </w:p>
        </w:tc>
        <w:tc>
          <w:tcPr>
            <w:tcW w:w="688" w:type="dxa"/>
          </w:tcPr>
          <w:p w:rsidR="002E65A9" w:rsidRDefault="002E65A9">
            <w:pPr>
              <w:ind w:left="-397" w:firstLine="397"/>
            </w:pPr>
            <w:r>
              <w:t>404</w:t>
            </w:r>
          </w:p>
        </w:tc>
        <w:tc>
          <w:tcPr>
            <w:tcW w:w="688" w:type="dxa"/>
          </w:tcPr>
          <w:p w:rsidR="002E65A9" w:rsidRDefault="002E65A9">
            <w:pPr>
              <w:ind w:left="-397" w:firstLine="397"/>
            </w:pPr>
            <w:r>
              <w:t>16</w:t>
            </w:r>
          </w:p>
        </w:tc>
        <w:tc>
          <w:tcPr>
            <w:tcW w:w="736" w:type="dxa"/>
          </w:tcPr>
          <w:p w:rsidR="002E65A9" w:rsidRDefault="002E65A9">
            <w:pPr>
              <w:ind w:left="-397" w:firstLine="397"/>
            </w:pPr>
            <w:r>
              <w:t>14</w:t>
            </w:r>
          </w:p>
        </w:tc>
        <w:tc>
          <w:tcPr>
            <w:tcW w:w="688" w:type="dxa"/>
          </w:tcPr>
          <w:p w:rsidR="002E65A9" w:rsidRDefault="002E65A9">
            <w:pPr>
              <w:ind w:left="-397" w:firstLine="397"/>
            </w:pPr>
            <w:r>
              <w:t>20</w:t>
            </w:r>
          </w:p>
        </w:tc>
        <w:tc>
          <w:tcPr>
            <w:tcW w:w="688" w:type="dxa"/>
          </w:tcPr>
          <w:p w:rsidR="002E65A9" w:rsidRDefault="002E65A9">
            <w:pPr>
              <w:ind w:left="-397" w:firstLine="397"/>
            </w:pPr>
            <w:r>
              <w:t>454</w:t>
            </w:r>
          </w:p>
        </w:tc>
        <w:tc>
          <w:tcPr>
            <w:tcW w:w="1766" w:type="dxa"/>
          </w:tcPr>
          <w:p w:rsidR="002E65A9" w:rsidRDefault="002E65A9">
            <w:pPr>
              <w:ind w:left="-397" w:firstLine="397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2E65A9" w:rsidRDefault="002E65A9">
            <w:pPr>
              <w:ind w:left="-397" w:firstLine="397"/>
            </w:pPr>
            <w:r>
              <w:t>9</w:t>
            </w:r>
          </w:p>
        </w:tc>
        <w:tc>
          <w:tcPr>
            <w:tcW w:w="1061" w:type="dxa"/>
          </w:tcPr>
          <w:p w:rsidR="002E65A9" w:rsidRDefault="002E65A9">
            <w:pPr>
              <w:ind w:left="-397" w:firstLine="397"/>
            </w:pPr>
            <w:r>
              <w:t>458,5</w:t>
            </w:r>
          </w:p>
        </w:tc>
      </w:tr>
      <w:tr w:rsidR="002E65A9">
        <w:tc>
          <w:tcPr>
            <w:tcW w:w="1550" w:type="dxa"/>
          </w:tcPr>
          <w:p w:rsidR="002E65A9" w:rsidRDefault="002E65A9">
            <w:pPr>
              <w:ind w:left="-397" w:firstLine="397"/>
            </w:pPr>
            <w:r>
              <w:t>3</w:t>
            </w:r>
          </w:p>
        </w:tc>
        <w:tc>
          <w:tcPr>
            <w:tcW w:w="688" w:type="dxa"/>
          </w:tcPr>
          <w:p w:rsidR="002E65A9" w:rsidRDefault="002E65A9">
            <w:pPr>
              <w:ind w:left="-397" w:firstLine="397"/>
            </w:pPr>
            <w:r>
              <w:t>404</w:t>
            </w:r>
          </w:p>
        </w:tc>
        <w:tc>
          <w:tcPr>
            <w:tcW w:w="688" w:type="dxa"/>
          </w:tcPr>
          <w:p w:rsidR="002E65A9" w:rsidRDefault="002E65A9">
            <w:pPr>
              <w:ind w:left="-397" w:firstLine="397"/>
            </w:pPr>
            <w:r>
              <w:t>16</w:t>
            </w:r>
          </w:p>
        </w:tc>
        <w:tc>
          <w:tcPr>
            <w:tcW w:w="736" w:type="dxa"/>
          </w:tcPr>
          <w:p w:rsidR="002E65A9" w:rsidRDefault="002E65A9">
            <w:pPr>
              <w:ind w:left="-397" w:firstLine="397"/>
            </w:pPr>
            <w:r>
              <w:t>14</w:t>
            </w:r>
          </w:p>
        </w:tc>
        <w:tc>
          <w:tcPr>
            <w:tcW w:w="688" w:type="dxa"/>
          </w:tcPr>
          <w:p w:rsidR="002E65A9" w:rsidRDefault="002E65A9">
            <w:pPr>
              <w:ind w:left="-397" w:firstLine="397"/>
            </w:pPr>
            <w:r>
              <w:t>20</w:t>
            </w:r>
          </w:p>
        </w:tc>
        <w:tc>
          <w:tcPr>
            <w:tcW w:w="688" w:type="dxa"/>
          </w:tcPr>
          <w:p w:rsidR="002E65A9" w:rsidRDefault="002E65A9">
            <w:pPr>
              <w:ind w:left="-397" w:firstLine="397"/>
            </w:pPr>
            <w:r>
              <w:t>454</w:t>
            </w:r>
          </w:p>
        </w:tc>
        <w:tc>
          <w:tcPr>
            <w:tcW w:w="1766" w:type="dxa"/>
          </w:tcPr>
          <w:p w:rsidR="002E65A9" w:rsidRDefault="002E65A9">
            <w:pPr>
              <w:ind w:left="-397" w:firstLine="397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2E65A9" w:rsidRDefault="002E65A9">
            <w:pPr>
              <w:ind w:left="-397" w:firstLine="397"/>
            </w:pPr>
            <w:r>
              <w:t>9</w:t>
            </w:r>
          </w:p>
        </w:tc>
        <w:tc>
          <w:tcPr>
            <w:tcW w:w="1061" w:type="dxa"/>
          </w:tcPr>
          <w:p w:rsidR="002E65A9" w:rsidRDefault="002E65A9">
            <w:pPr>
              <w:ind w:left="-397" w:firstLine="397"/>
            </w:pPr>
            <w:r>
              <w:t>458,5</w:t>
            </w:r>
          </w:p>
        </w:tc>
      </w:tr>
      <w:tr w:rsidR="002E65A9">
        <w:tc>
          <w:tcPr>
            <w:tcW w:w="1550" w:type="dxa"/>
          </w:tcPr>
          <w:p w:rsidR="002E65A9" w:rsidRDefault="002E65A9">
            <w:pPr>
              <w:ind w:left="-397" w:firstLine="397"/>
            </w:pPr>
            <w:r>
              <w:t>4</w:t>
            </w:r>
          </w:p>
        </w:tc>
        <w:tc>
          <w:tcPr>
            <w:tcW w:w="688" w:type="dxa"/>
          </w:tcPr>
          <w:p w:rsidR="002E65A9" w:rsidRDefault="002E65A9">
            <w:pPr>
              <w:ind w:left="-397" w:firstLine="397"/>
            </w:pPr>
            <w:r>
              <w:t>404</w:t>
            </w:r>
          </w:p>
        </w:tc>
        <w:tc>
          <w:tcPr>
            <w:tcW w:w="688" w:type="dxa"/>
          </w:tcPr>
          <w:p w:rsidR="002E65A9" w:rsidRDefault="002E65A9">
            <w:pPr>
              <w:ind w:left="-397" w:firstLine="397"/>
            </w:pPr>
            <w:r>
              <w:t>16</w:t>
            </w:r>
          </w:p>
        </w:tc>
        <w:tc>
          <w:tcPr>
            <w:tcW w:w="736" w:type="dxa"/>
          </w:tcPr>
          <w:p w:rsidR="002E65A9" w:rsidRDefault="002E65A9">
            <w:pPr>
              <w:ind w:left="-397" w:firstLine="397"/>
            </w:pPr>
            <w:r>
              <w:t>14</w:t>
            </w:r>
          </w:p>
        </w:tc>
        <w:tc>
          <w:tcPr>
            <w:tcW w:w="688" w:type="dxa"/>
          </w:tcPr>
          <w:p w:rsidR="002E65A9" w:rsidRDefault="002E65A9">
            <w:pPr>
              <w:ind w:left="-397" w:firstLine="397"/>
            </w:pPr>
            <w:r>
              <w:t>20</w:t>
            </w:r>
          </w:p>
        </w:tc>
        <w:tc>
          <w:tcPr>
            <w:tcW w:w="688" w:type="dxa"/>
          </w:tcPr>
          <w:p w:rsidR="002E65A9" w:rsidRDefault="002E65A9">
            <w:pPr>
              <w:ind w:left="-397" w:firstLine="397"/>
            </w:pPr>
            <w:r>
              <w:t>454</w:t>
            </w:r>
          </w:p>
        </w:tc>
        <w:tc>
          <w:tcPr>
            <w:tcW w:w="1766" w:type="dxa"/>
          </w:tcPr>
          <w:p w:rsidR="002E65A9" w:rsidRDefault="002E65A9">
            <w:pPr>
              <w:ind w:left="-397" w:firstLine="397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2E65A9" w:rsidRDefault="002E65A9">
            <w:pPr>
              <w:ind w:left="-397" w:firstLine="397"/>
            </w:pPr>
            <w:r>
              <w:t>9</w:t>
            </w:r>
          </w:p>
        </w:tc>
        <w:tc>
          <w:tcPr>
            <w:tcW w:w="1061" w:type="dxa"/>
          </w:tcPr>
          <w:p w:rsidR="002E65A9" w:rsidRDefault="002E65A9">
            <w:pPr>
              <w:ind w:left="-397" w:firstLine="397"/>
            </w:pPr>
            <w:r>
              <w:t>458,5</w:t>
            </w:r>
          </w:p>
        </w:tc>
      </w:tr>
      <w:tr w:rsidR="002E65A9">
        <w:tc>
          <w:tcPr>
            <w:tcW w:w="1550" w:type="dxa"/>
          </w:tcPr>
          <w:p w:rsidR="002E65A9" w:rsidRDefault="002E65A9">
            <w:pPr>
              <w:ind w:left="-397" w:firstLine="397"/>
            </w:pPr>
            <w:r>
              <w:t>5</w:t>
            </w:r>
          </w:p>
        </w:tc>
        <w:tc>
          <w:tcPr>
            <w:tcW w:w="688" w:type="dxa"/>
          </w:tcPr>
          <w:p w:rsidR="002E65A9" w:rsidRDefault="002E65A9">
            <w:pPr>
              <w:ind w:left="-397" w:firstLine="397"/>
            </w:pPr>
            <w:r>
              <w:t>186</w:t>
            </w:r>
          </w:p>
        </w:tc>
        <w:tc>
          <w:tcPr>
            <w:tcW w:w="688" w:type="dxa"/>
          </w:tcPr>
          <w:p w:rsidR="002E65A9" w:rsidRDefault="002E65A9">
            <w:pPr>
              <w:ind w:left="-397" w:firstLine="397"/>
            </w:pPr>
            <w:r>
              <w:t>10</w:t>
            </w:r>
          </w:p>
        </w:tc>
        <w:tc>
          <w:tcPr>
            <w:tcW w:w="736" w:type="dxa"/>
          </w:tcPr>
          <w:p w:rsidR="002E65A9" w:rsidRDefault="002E65A9">
            <w:pPr>
              <w:ind w:left="-397" w:firstLine="397"/>
            </w:pPr>
            <w:r>
              <w:t>10</w:t>
            </w:r>
          </w:p>
        </w:tc>
        <w:tc>
          <w:tcPr>
            <w:tcW w:w="688" w:type="dxa"/>
          </w:tcPr>
          <w:p w:rsidR="002E65A9" w:rsidRDefault="002E65A9">
            <w:pPr>
              <w:ind w:left="-397" w:firstLine="397"/>
            </w:pPr>
            <w:r>
              <w:t>12</w:t>
            </w:r>
          </w:p>
        </w:tc>
        <w:tc>
          <w:tcPr>
            <w:tcW w:w="688" w:type="dxa"/>
          </w:tcPr>
          <w:p w:rsidR="002E65A9" w:rsidRDefault="002E65A9">
            <w:pPr>
              <w:ind w:left="-397" w:firstLine="397"/>
            </w:pPr>
            <w:r>
              <w:t>218</w:t>
            </w:r>
          </w:p>
        </w:tc>
        <w:tc>
          <w:tcPr>
            <w:tcW w:w="1766" w:type="dxa"/>
          </w:tcPr>
          <w:p w:rsidR="002E65A9" w:rsidRDefault="002E65A9">
            <w:pPr>
              <w:ind w:left="-397" w:firstLine="397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E65A9" w:rsidRDefault="002E65A9">
            <w:pPr>
              <w:ind w:left="-397" w:firstLine="397"/>
            </w:pPr>
            <w:r>
              <w:t>9</w:t>
            </w:r>
          </w:p>
        </w:tc>
        <w:tc>
          <w:tcPr>
            <w:tcW w:w="1061" w:type="dxa"/>
          </w:tcPr>
          <w:p w:rsidR="002E65A9" w:rsidRDefault="002E65A9">
            <w:pPr>
              <w:ind w:left="-397" w:firstLine="397"/>
            </w:pPr>
            <w:r>
              <w:t>222,5</w:t>
            </w:r>
          </w:p>
        </w:tc>
      </w:tr>
      <w:tr w:rsidR="002E65A9">
        <w:tc>
          <w:tcPr>
            <w:tcW w:w="1550" w:type="dxa"/>
          </w:tcPr>
          <w:p w:rsidR="002E65A9" w:rsidRDefault="002E65A9">
            <w:pPr>
              <w:ind w:left="-397" w:firstLine="397"/>
            </w:pPr>
            <w:r>
              <w:t>Всего:</w:t>
            </w:r>
          </w:p>
        </w:tc>
        <w:tc>
          <w:tcPr>
            <w:tcW w:w="688" w:type="dxa"/>
          </w:tcPr>
          <w:p w:rsidR="002E65A9" w:rsidRDefault="002E65A9">
            <w:pPr>
              <w:ind w:left="-397" w:firstLine="397"/>
            </w:pPr>
            <w:r>
              <w:t>1416</w:t>
            </w:r>
          </w:p>
        </w:tc>
        <w:tc>
          <w:tcPr>
            <w:tcW w:w="688" w:type="dxa"/>
          </w:tcPr>
          <w:p w:rsidR="002E65A9" w:rsidRDefault="002E65A9">
            <w:pPr>
              <w:ind w:left="-397" w:firstLine="397"/>
            </w:pPr>
            <w:r>
              <w:t>60</w:t>
            </w:r>
          </w:p>
        </w:tc>
        <w:tc>
          <w:tcPr>
            <w:tcW w:w="736" w:type="dxa"/>
          </w:tcPr>
          <w:p w:rsidR="002E65A9" w:rsidRDefault="002E65A9">
            <w:pPr>
              <w:ind w:left="-397" w:firstLine="397"/>
            </w:pPr>
            <w:r>
              <w:t>54</w:t>
            </w:r>
          </w:p>
        </w:tc>
        <w:tc>
          <w:tcPr>
            <w:tcW w:w="688" w:type="dxa"/>
          </w:tcPr>
          <w:p w:rsidR="002E65A9" w:rsidRDefault="002E65A9">
            <w:pPr>
              <w:ind w:left="-397" w:firstLine="397"/>
            </w:pPr>
            <w:r>
              <w:t>73</w:t>
            </w:r>
          </w:p>
        </w:tc>
        <w:tc>
          <w:tcPr>
            <w:tcW w:w="688" w:type="dxa"/>
          </w:tcPr>
          <w:p w:rsidR="002E65A9" w:rsidRDefault="002E65A9">
            <w:pPr>
              <w:ind w:left="-397" w:firstLine="397"/>
            </w:pPr>
            <w:r>
              <w:t>1603</w:t>
            </w:r>
          </w:p>
        </w:tc>
        <w:tc>
          <w:tcPr>
            <w:tcW w:w="1766" w:type="dxa"/>
          </w:tcPr>
          <w:p w:rsidR="002E65A9" w:rsidRDefault="002E65A9">
            <w:pPr>
              <w:ind w:left="-397" w:firstLine="397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2E65A9" w:rsidRDefault="002E65A9">
            <w:pPr>
              <w:ind w:left="-397" w:firstLine="397"/>
            </w:pPr>
            <w:r>
              <w:t>45</w:t>
            </w:r>
          </w:p>
        </w:tc>
        <w:tc>
          <w:tcPr>
            <w:tcW w:w="1061" w:type="dxa"/>
          </w:tcPr>
          <w:p w:rsidR="002E65A9" w:rsidRDefault="002E65A9">
            <w:pPr>
              <w:ind w:left="-397" w:firstLine="397"/>
            </w:pPr>
            <w:r>
              <w:t>1625,5</w:t>
            </w:r>
          </w:p>
        </w:tc>
      </w:tr>
    </w:tbl>
    <w:p w:rsidR="002E65A9" w:rsidRDefault="002E65A9">
      <w:pPr>
        <w:ind w:firstLine="397"/>
      </w:pPr>
      <w:r>
        <w:tab/>
      </w:r>
    </w:p>
    <w:p w:rsidR="002E65A9" w:rsidRDefault="002E65A9">
      <w:pPr>
        <w:ind w:firstLine="426"/>
        <w:jc w:val="both"/>
        <w:rPr>
          <w:sz w:val="28"/>
        </w:rPr>
      </w:pPr>
      <w:r>
        <w:rPr>
          <w:sz w:val="28"/>
        </w:rPr>
        <w:t>С учетом расчетов, сделанных  в первой части проекта, следует учесть увеличение трудоемкости ТО-2 в связи с необходимостью проведение сопутствующего текущего ремонта</w:t>
      </w:r>
      <w:r>
        <w:rPr>
          <w:rFonts w:ascii="MT Symbol" w:hAnsi="MT Symbol"/>
          <w:sz w:val="28"/>
        </w:rPr>
        <w:t></w:t>
      </w:r>
      <w:r>
        <w:rPr>
          <w:sz w:val="28"/>
        </w:rPr>
        <w:t xml:space="preserve"> Нами было получено, что наиболее вероятна необходимость ремонта ГМП и электрооборудования. С учетом удельной трудоемкости данных видов работ повышение трудоемкости ТО-2 в среднем составит 8 - 10 чел.-ч</w:t>
      </w:r>
      <w:r>
        <w:rPr>
          <w:rFonts w:ascii="MT Symbol" w:hAnsi="MT Symbol"/>
          <w:sz w:val="28"/>
        </w:rPr>
        <w:t></w:t>
      </w:r>
      <w:r>
        <w:rPr>
          <w:sz w:val="28"/>
        </w:rPr>
        <w:t xml:space="preserve"> Это увеличение трудоемкости можно компенсировать, используя на данных видах работ рабочих с других постов, не занятых в данный момент (т</w:t>
      </w:r>
      <w:r>
        <w:rPr>
          <w:rFonts w:ascii="MT Symbol" w:hAnsi="MT Symbol"/>
          <w:sz w:val="28"/>
        </w:rPr>
        <w:t></w:t>
      </w:r>
      <w:r>
        <w:rPr>
          <w:sz w:val="28"/>
        </w:rPr>
        <w:t>н</w:t>
      </w:r>
      <w:r>
        <w:rPr>
          <w:rFonts w:ascii="MT Symbol" w:hAnsi="MT Symbol"/>
          <w:sz w:val="28"/>
        </w:rPr>
        <w:t></w:t>
      </w:r>
      <w:r>
        <w:rPr>
          <w:sz w:val="28"/>
        </w:rPr>
        <w:t xml:space="preserve"> скользящих рабочих)</w:t>
      </w:r>
      <w:r>
        <w:rPr>
          <w:rFonts w:ascii="MT Symbol" w:hAnsi="MT Symbol"/>
          <w:sz w:val="28"/>
        </w:rPr>
        <w:t></w:t>
      </w:r>
      <w:r>
        <w:rPr>
          <w:sz w:val="28"/>
        </w:rPr>
        <w:t xml:space="preserve"> Это может быть рабочий с поста мойки, бригадир и т</w:t>
      </w:r>
      <w:r>
        <w:rPr>
          <w:rFonts w:ascii="MT Symbol" w:hAnsi="MT Symbol"/>
          <w:sz w:val="28"/>
        </w:rPr>
        <w:t></w:t>
      </w:r>
      <w:r>
        <w:rPr>
          <w:sz w:val="28"/>
        </w:rPr>
        <w:t>п</w:t>
      </w:r>
      <w:r>
        <w:rPr>
          <w:rFonts w:ascii="MT Symbol" w:hAnsi="MT Symbol"/>
          <w:sz w:val="28"/>
        </w:rPr>
        <w:t></w:t>
      </w:r>
    </w:p>
    <w:p w:rsidR="002E65A9" w:rsidRDefault="002E65A9">
      <w:pPr>
        <w:ind w:firstLine="426"/>
        <w:jc w:val="both"/>
        <w:rPr>
          <w:sz w:val="28"/>
        </w:rPr>
      </w:pPr>
      <w:r>
        <w:rPr>
          <w:sz w:val="28"/>
        </w:rPr>
        <w:t>Технологический процесс ТО-2 автобуса ЛиАЗ-677 оформляем на маршрутных картах по ГОСТ 3</w:t>
      </w:r>
      <w:r>
        <w:rPr>
          <w:rFonts w:ascii="MT Symbol" w:hAnsi="MT Symbol"/>
          <w:sz w:val="28"/>
        </w:rPr>
        <w:t></w:t>
      </w:r>
      <w:r>
        <w:rPr>
          <w:sz w:val="28"/>
        </w:rPr>
        <w:t>1118-82 (см</w:t>
      </w:r>
      <w:r>
        <w:rPr>
          <w:rFonts w:ascii="MT Symbol" w:hAnsi="MT Symbol"/>
          <w:sz w:val="28"/>
        </w:rPr>
        <w:t></w:t>
      </w:r>
      <w:r>
        <w:rPr>
          <w:sz w:val="28"/>
        </w:rPr>
        <w:t xml:space="preserve"> Приложение 1), а одну из операций (ТО-2 системы питания) на маршрутной карте по ГОСТ 3</w:t>
      </w:r>
      <w:r>
        <w:rPr>
          <w:rFonts w:ascii="MT Symbol" w:hAnsi="MT Symbol"/>
          <w:sz w:val="28"/>
        </w:rPr>
        <w:t></w:t>
      </w:r>
      <w:r>
        <w:rPr>
          <w:sz w:val="28"/>
        </w:rPr>
        <w:t>1407-86 (см</w:t>
      </w:r>
      <w:r>
        <w:rPr>
          <w:rFonts w:ascii="MT Symbol" w:hAnsi="MT Symbol"/>
          <w:sz w:val="28"/>
        </w:rPr>
        <w:t></w:t>
      </w:r>
      <w:r>
        <w:rPr>
          <w:sz w:val="28"/>
        </w:rPr>
        <w:t xml:space="preserve"> Приложение 2) и составляем для нее карту эскизов по ГОСТ 3</w:t>
      </w:r>
      <w:r>
        <w:rPr>
          <w:rFonts w:ascii="MT Symbol" w:hAnsi="MT Symbol"/>
          <w:sz w:val="28"/>
        </w:rPr>
        <w:t></w:t>
      </w:r>
      <w:r>
        <w:rPr>
          <w:sz w:val="28"/>
        </w:rPr>
        <w:t>1404-81 (см</w:t>
      </w:r>
      <w:r>
        <w:rPr>
          <w:rFonts w:ascii="MT Symbol" w:hAnsi="MT Symbol"/>
          <w:sz w:val="28"/>
        </w:rPr>
        <w:t></w:t>
      </w:r>
      <w:r>
        <w:rPr>
          <w:sz w:val="28"/>
        </w:rPr>
        <w:t xml:space="preserve"> Приложение 3)</w:t>
      </w:r>
      <w:r>
        <w:rPr>
          <w:rFonts w:ascii="MT Symbol" w:hAnsi="MT Symbol"/>
          <w:sz w:val="28"/>
        </w:rPr>
        <w:t></w:t>
      </w:r>
    </w:p>
    <w:p w:rsidR="002E65A9" w:rsidRDefault="002E65A9">
      <w:pPr>
        <w:ind w:firstLine="397"/>
        <w:jc w:val="center"/>
        <w:rPr>
          <w:sz w:val="24"/>
        </w:rPr>
      </w:pPr>
    </w:p>
    <w:p w:rsidR="002E65A9" w:rsidRDefault="002E65A9">
      <w:pPr>
        <w:pStyle w:val="1"/>
        <w:ind w:firstLine="397"/>
        <w:jc w:val="center"/>
      </w:pPr>
    </w:p>
    <w:p w:rsidR="002E65A9" w:rsidRDefault="002E65A9">
      <w:pPr>
        <w:pStyle w:val="1"/>
        <w:ind w:firstLine="397"/>
        <w:jc w:val="center"/>
      </w:pPr>
    </w:p>
    <w:p w:rsidR="002E65A9" w:rsidRDefault="002E65A9">
      <w:pPr>
        <w:pStyle w:val="1"/>
        <w:ind w:firstLine="397"/>
        <w:jc w:val="center"/>
      </w:pPr>
    </w:p>
    <w:p w:rsidR="002E65A9" w:rsidRDefault="002E65A9">
      <w:pPr>
        <w:pStyle w:val="1"/>
        <w:ind w:firstLine="397"/>
        <w:jc w:val="center"/>
      </w:pPr>
    </w:p>
    <w:p w:rsidR="002E65A9" w:rsidRDefault="002E65A9">
      <w:pPr>
        <w:pStyle w:val="1"/>
        <w:ind w:firstLine="397"/>
        <w:jc w:val="center"/>
      </w:pPr>
    </w:p>
    <w:p w:rsidR="002E65A9" w:rsidRDefault="002E65A9">
      <w:pPr>
        <w:pStyle w:val="1"/>
        <w:ind w:firstLine="397"/>
        <w:jc w:val="center"/>
      </w:pPr>
    </w:p>
    <w:p w:rsidR="002E65A9" w:rsidRDefault="002E65A9">
      <w:pPr>
        <w:pStyle w:val="1"/>
        <w:ind w:firstLine="397"/>
        <w:jc w:val="center"/>
      </w:pPr>
    </w:p>
    <w:p w:rsidR="002E65A9" w:rsidRDefault="002E65A9">
      <w:pPr>
        <w:pStyle w:val="1"/>
        <w:ind w:firstLine="397"/>
        <w:jc w:val="center"/>
      </w:pPr>
    </w:p>
    <w:p w:rsidR="002E65A9" w:rsidRDefault="002E65A9">
      <w:pPr>
        <w:pStyle w:val="1"/>
        <w:ind w:firstLine="397"/>
        <w:jc w:val="center"/>
      </w:pPr>
    </w:p>
    <w:p w:rsidR="002E65A9" w:rsidRDefault="002E65A9">
      <w:pPr>
        <w:pStyle w:val="1"/>
        <w:ind w:firstLine="397"/>
        <w:jc w:val="center"/>
      </w:pPr>
    </w:p>
    <w:p w:rsidR="002E65A9" w:rsidRDefault="002E65A9">
      <w:pPr>
        <w:pStyle w:val="1"/>
        <w:ind w:firstLine="397"/>
        <w:jc w:val="center"/>
      </w:pPr>
    </w:p>
    <w:p w:rsidR="002E65A9" w:rsidRDefault="002E65A9">
      <w:pPr>
        <w:ind w:firstLine="397"/>
      </w:pPr>
    </w:p>
    <w:p w:rsidR="002E65A9" w:rsidRDefault="002E65A9">
      <w:pPr>
        <w:ind w:firstLine="397"/>
      </w:pPr>
    </w:p>
    <w:p w:rsidR="002E65A9" w:rsidRDefault="002E65A9">
      <w:pPr>
        <w:ind w:firstLine="397"/>
      </w:pPr>
    </w:p>
    <w:p w:rsidR="002E65A9" w:rsidRDefault="002E65A9">
      <w:pPr>
        <w:ind w:firstLine="397"/>
      </w:pPr>
    </w:p>
    <w:p w:rsidR="002E65A9" w:rsidRDefault="002E65A9">
      <w:pPr>
        <w:ind w:firstLine="397"/>
      </w:pPr>
    </w:p>
    <w:p w:rsidR="002E65A9" w:rsidRDefault="002E65A9">
      <w:pPr>
        <w:ind w:firstLine="397"/>
      </w:pPr>
    </w:p>
    <w:p w:rsidR="002E65A9" w:rsidRDefault="002E65A9">
      <w:pPr>
        <w:ind w:firstLine="397"/>
      </w:pPr>
    </w:p>
    <w:p w:rsidR="002E65A9" w:rsidRDefault="002E65A9">
      <w:pPr>
        <w:ind w:firstLine="397"/>
      </w:pPr>
    </w:p>
    <w:p w:rsidR="002E65A9" w:rsidRDefault="002E65A9">
      <w:pPr>
        <w:ind w:firstLine="397"/>
      </w:pPr>
    </w:p>
    <w:p w:rsidR="002E65A9" w:rsidRDefault="002E65A9">
      <w:pPr>
        <w:ind w:firstLine="397"/>
      </w:pPr>
    </w:p>
    <w:p w:rsidR="002E65A9" w:rsidRDefault="002E65A9">
      <w:pPr>
        <w:ind w:firstLine="397"/>
      </w:pPr>
    </w:p>
    <w:p w:rsidR="002E65A9" w:rsidRDefault="002E65A9">
      <w:pPr>
        <w:pStyle w:val="1"/>
        <w:ind w:firstLine="397"/>
        <w:jc w:val="center"/>
      </w:pPr>
      <w:bookmarkStart w:id="12" w:name="_Toc462461368"/>
      <w:r>
        <w:t>ЗАКЛЮЧЕНИЕ</w:t>
      </w:r>
      <w:bookmarkEnd w:id="12"/>
    </w:p>
    <w:p w:rsidR="002E65A9" w:rsidRDefault="002E65A9">
      <w:pPr>
        <w:ind w:firstLine="397"/>
      </w:pPr>
    </w:p>
    <w:p w:rsidR="002E65A9" w:rsidRDefault="002E65A9">
      <w:pPr>
        <w:pStyle w:val="31"/>
      </w:pPr>
      <w:r>
        <w:t xml:space="preserve"> В ходе выполнения курсового проекта по дисциплине "Техническая эксплуатация автомобилей" разработали технологический процесс ТО-2 автобуса ЛИАЗ-677.</w:t>
      </w:r>
    </w:p>
    <w:p w:rsidR="002E65A9" w:rsidRDefault="002E65A9">
      <w:pPr>
        <w:ind w:left="426" w:firstLine="397"/>
        <w:jc w:val="both"/>
        <w:rPr>
          <w:sz w:val="28"/>
        </w:rPr>
      </w:pPr>
      <w:r>
        <w:rPr>
          <w:sz w:val="28"/>
        </w:rPr>
        <w:t>Кроме того было произведено исследование фактических сроков ТО-2 с помощью ЭВМ и определены наиболее вероятные неисправности.</w:t>
      </w:r>
    </w:p>
    <w:p w:rsidR="002E65A9" w:rsidRDefault="002E65A9">
      <w:pPr>
        <w:ind w:left="426" w:firstLine="397"/>
        <w:rPr>
          <w:sz w:val="24"/>
        </w:rPr>
      </w:pPr>
    </w:p>
    <w:p w:rsidR="002E65A9" w:rsidRDefault="002E65A9">
      <w:pPr>
        <w:ind w:left="426" w:firstLine="397"/>
        <w:rPr>
          <w:sz w:val="24"/>
        </w:rPr>
      </w:pPr>
    </w:p>
    <w:p w:rsidR="002E65A9" w:rsidRDefault="002E65A9">
      <w:pPr>
        <w:ind w:left="426" w:firstLine="397"/>
        <w:rPr>
          <w:sz w:val="24"/>
        </w:rPr>
      </w:pPr>
    </w:p>
    <w:p w:rsidR="002E65A9" w:rsidRDefault="002E65A9">
      <w:pPr>
        <w:ind w:left="426" w:firstLine="397"/>
        <w:rPr>
          <w:sz w:val="24"/>
        </w:rPr>
      </w:pPr>
    </w:p>
    <w:p w:rsidR="002E65A9" w:rsidRDefault="002E65A9">
      <w:pPr>
        <w:ind w:left="426" w:firstLine="397"/>
        <w:rPr>
          <w:sz w:val="24"/>
        </w:rPr>
      </w:pPr>
    </w:p>
    <w:p w:rsidR="002E65A9" w:rsidRDefault="002E65A9">
      <w:pPr>
        <w:ind w:left="426" w:firstLine="397"/>
        <w:rPr>
          <w:sz w:val="24"/>
        </w:rPr>
      </w:pPr>
    </w:p>
    <w:p w:rsidR="002E65A9" w:rsidRDefault="002E65A9">
      <w:pPr>
        <w:ind w:left="426" w:firstLine="397"/>
        <w:rPr>
          <w:sz w:val="24"/>
        </w:rPr>
      </w:pPr>
    </w:p>
    <w:p w:rsidR="002E65A9" w:rsidRDefault="002E65A9">
      <w:pPr>
        <w:ind w:left="426" w:firstLine="397"/>
        <w:rPr>
          <w:sz w:val="24"/>
        </w:rPr>
      </w:pPr>
    </w:p>
    <w:p w:rsidR="002E65A9" w:rsidRDefault="002E65A9">
      <w:pPr>
        <w:ind w:left="426" w:firstLine="397"/>
        <w:rPr>
          <w:sz w:val="24"/>
        </w:rPr>
      </w:pPr>
    </w:p>
    <w:p w:rsidR="002E65A9" w:rsidRDefault="002E65A9">
      <w:pPr>
        <w:ind w:left="426" w:firstLine="397"/>
        <w:rPr>
          <w:sz w:val="24"/>
        </w:rPr>
      </w:pPr>
    </w:p>
    <w:p w:rsidR="002E65A9" w:rsidRDefault="002E65A9">
      <w:pPr>
        <w:ind w:left="426" w:firstLine="397"/>
        <w:rPr>
          <w:sz w:val="24"/>
        </w:rPr>
      </w:pPr>
    </w:p>
    <w:p w:rsidR="002E65A9" w:rsidRDefault="002E65A9">
      <w:pPr>
        <w:ind w:left="426" w:firstLine="397"/>
        <w:rPr>
          <w:sz w:val="24"/>
        </w:rPr>
      </w:pPr>
    </w:p>
    <w:p w:rsidR="002E65A9" w:rsidRDefault="002E65A9">
      <w:pPr>
        <w:ind w:left="426" w:firstLine="397"/>
        <w:rPr>
          <w:sz w:val="24"/>
        </w:rPr>
      </w:pPr>
    </w:p>
    <w:p w:rsidR="002E65A9" w:rsidRDefault="002E65A9">
      <w:pPr>
        <w:ind w:left="426" w:firstLine="397"/>
        <w:rPr>
          <w:sz w:val="24"/>
        </w:rPr>
      </w:pPr>
    </w:p>
    <w:p w:rsidR="002E65A9" w:rsidRDefault="002E65A9">
      <w:pPr>
        <w:ind w:left="426" w:firstLine="397"/>
        <w:rPr>
          <w:sz w:val="24"/>
        </w:rPr>
      </w:pPr>
    </w:p>
    <w:p w:rsidR="002E65A9" w:rsidRDefault="002E65A9">
      <w:pPr>
        <w:ind w:left="426" w:firstLine="397"/>
        <w:rPr>
          <w:sz w:val="24"/>
        </w:rPr>
      </w:pPr>
    </w:p>
    <w:p w:rsidR="002E65A9" w:rsidRDefault="002E65A9">
      <w:pPr>
        <w:ind w:left="426" w:firstLine="397"/>
        <w:rPr>
          <w:sz w:val="24"/>
        </w:rPr>
      </w:pPr>
    </w:p>
    <w:p w:rsidR="002E65A9" w:rsidRDefault="002E65A9">
      <w:pPr>
        <w:ind w:left="426" w:firstLine="397"/>
        <w:rPr>
          <w:sz w:val="24"/>
        </w:rPr>
      </w:pPr>
    </w:p>
    <w:p w:rsidR="002E65A9" w:rsidRDefault="002E65A9">
      <w:pPr>
        <w:ind w:left="426" w:firstLine="397"/>
        <w:rPr>
          <w:sz w:val="24"/>
        </w:rPr>
      </w:pPr>
    </w:p>
    <w:p w:rsidR="002E65A9" w:rsidRDefault="002E65A9">
      <w:pPr>
        <w:ind w:left="426" w:firstLine="397"/>
        <w:rPr>
          <w:sz w:val="24"/>
        </w:rPr>
      </w:pPr>
    </w:p>
    <w:p w:rsidR="002E65A9" w:rsidRDefault="002E65A9">
      <w:pPr>
        <w:ind w:left="426" w:firstLine="397"/>
        <w:rPr>
          <w:sz w:val="24"/>
        </w:rPr>
      </w:pPr>
    </w:p>
    <w:p w:rsidR="002E65A9" w:rsidRDefault="002E65A9">
      <w:pPr>
        <w:ind w:left="426" w:firstLine="397"/>
        <w:rPr>
          <w:sz w:val="24"/>
        </w:rPr>
      </w:pPr>
    </w:p>
    <w:p w:rsidR="002E65A9" w:rsidRDefault="002E65A9">
      <w:pPr>
        <w:ind w:left="426" w:firstLine="397"/>
        <w:rPr>
          <w:sz w:val="24"/>
        </w:rPr>
      </w:pPr>
    </w:p>
    <w:p w:rsidR="002E65A9" w:rsidRDefault="002E65A9">
      <w:pPr>
        <w:ind w:left="426" w:firstLine="397"/>
        <w:rPr>
          <w:sz w:val="24"/>
        </w:rPr>
      </w:pPr>
    </w:p>
    <w:p w:rsidR="002E65A9" w:rsidRDefault="002E65A9">
      <w:pPr>
        <w:ind w:left="426" w:firstLine="397"/>
        <w:rPr>
          <w:sz w:val="24"/>
        </w:rPr>
      </w:pPr>
    </w:p>
    <w:p w:rsidR="002E65A9" w:rsidRDefault="002E65A9">
      <w:pPr>
        <w:ind w:left="426" w:firstLine="397"/>
        <w:rPr>
          <w:sz w:val="24"/>
        </w:rPr>
      </w:pPr>
    </w:p>
    <w:p w:rsidR="002E65A9" w:rsidRDefault="002E65A9">
      <w:pPr>
        <w:ind w:left="426" w:firstLine="397"/>
        <w:rPr>
          <w:sz w:val="24"/>
        </w:rPr>
      </w:pPr>
    </w:p>
    <w:p w:rsidR="002E65A9" w:rsidRDefault="002E65A9">
      <w:pPr>
        <w:ind w:left="426" w:firstLine="397"/>
        <w:rPr>
          <w:sz w:val="24"/>
        </w:rPr>
      </w:pPr>
    </w:p>
    <w:p w:rsidR="002E65A9" w:rsidRDefault="002E65A9">
      <w:pPr>
        <w:ind w:left="426" w:firstLine="397"/>
        <w:rPr>
          <w:sz w:val="24"/>
        </w:rPr>
      </w:pPr>
    </w:p>
    <w:p w:rsidR="002E65A9" w:rsidRDefault="002E65A9">
      <w:pPr>
        <w:ind w:left="426" w:firstLine="397"/>
        <w:rPr>
          <w:sz w:val="24"/>
        </w:rPr>
      </w:pPr>
    </w:p>
    <w:p w:rsidR="002E65A9" w:rsidRDefault="002E65A9">
      <w:pPr>
        <w:ind w:left="426" w:firstLine="397"/>
        <w:rPr>
          <w:sz w:val="24"/>
        </w:rPr>
      </w:pPr>
    </w:p>
    <w:p w:rsidR="002E65A9" w:rsidRDefault="002E65A9">
      <w:pPr>
        <w:ind w:left="426" w:firstLine="397"/>
        <w:rPr>
          <w:sz w:val="24"/>
        </w:rPr>
      </w:pPr>
    </w:p>
    <w:p w:rsidR="002E65A9" w:rsidRDefault="002E65A9">
      <w:pPr>
        <w:ind w:left="426" w:firstLine="397"/>
        <w:rPr>
          <w:sz w:val="24"/>
        </w:rPr>
      </w:pPr>
    </w:p>
    <w:p w:rsidR="002E65A9" w:rsidRDefault="002E65A9">
      <w:pPr>
        <w:ind w:left="426" w:firstLine="397"/>
        <w:rPr>
          <w:sz w:val="24"/>
        </w:rPr>
      </w:pPr>
    </w:p>
    <w:p w:rsidR="002E65A9" w:rsidRDefault="002E65A9">
      <w:pPr>
        <w:ind w:left="426" w:firstLine="397"/>
        <w:rPr>
          <w:sz w:val="24"/>
        </w:rPr>
      </w:pPr>
    </w:p>
    <w:p w:rsidR="002E65A9" w:rsidRDefault="002E65A9">
      <w:pPr>
        <w:ind w:left="426" w:firstLine="397"/>
        <w:rPr>
          <w:sz w:val="24"/>
        </w:rPr>
      </w:pPr>
    </w:p>
    <w:p w:rsidR="002E65A9" w:rsidRDefault="002E65A9">
      <w:pPr>
        <w:ind w:left="426" w:firstLine="397"/>
        <w:rPr>
          <w:sz w:val="24"/>
        </w:rPr>
      </w:pPr>
    </w:p>
    <w:p w:rsidR="002E65A9" w:rsidRDefault="002E65A9">
      <w:pPr>
        <w:ind w:left="426" w:firstLine="397"/>
        <w:rPr>
          <w:sz w:val="24"/>
        </w:rPr>
      </w:pPr>
    </w:p>
    <w:p w:rsidR="002E65A9" w:rsidRDefault="002E65A9">
      <w:pPr>
        <w:ind w:left="426" w:firstLine="397"/>
        <w:rPr>
          <w:sz w:val="24"/>
        </w:rPr>
      </w:pPr>
    </w:p>
    <w:p w:rsidR="002E65A9" w:rsidRDefault="002E65A9">
      <w:pPr>
        <w:ind w:left="426" w:firstLine="397"/>
        <w:rPr>
          <w:sz w:val="24"/>
        </w:rPr>
      </w:pPr>
    </w:p>
    <w:p w:rsidR="002E65A9" w:rsidRDefault="002E65A9">
      <w:pPr>
        <w:ind w:left="426" w:firstLine="397"/>
        <w:rPr>
          <w:sz w:val="24"/>
        </w:rPr>
      </w:pPr>
    </w:p>
    <w:p w:rsidR="002E65A9" w:rsidRDefault="002E65A9">
      <w:pPr>
        <w:ind w:left="426" w:firstLine="397"/>
        <w:rPr>
          <w:sz w:val="24"/>
        </w:rPr>
      </w:pPr>
    </w:p>
    <w:p w:rsidR="002E65A9" w:rsidRDefault="002E65A9">
      <w:pPr>
        <w:ind w:left="426" w:firstLine="397"/>
        <w:rPr>
          <w:sz w:val="24"/>
        </w:rPr>
      </w:pPr>
    </w:p>
    <w:p w:rsidR="002E65A9" w:rsidRDefault="002E65A9">
      <w:pPr>
        <w:pStyle w:val="1"/>
        <w:ind w:firstLine="397"/>
        <w:jc w:val="center"/>
      </w:pPr>
      <w:bookmarkStart w:id="13" w:name="_Toc462461369"/>
      <w:r>
        <w:t>СПИСОК ИСПОЛЬЗУЕМОЙ ЛИТЕРАТУРЫ</w:t>
      </w:r>
      <w:bookmarkEnd w:id="13"/>
    </w:p>
    <w:p w:rsidR="002E65A9" w:rsidRDefault="002E65A9">
      <w:pPr>
        <w:ind w:firstLine="397"/>
      </w:pPr>
    </w:p>
    <w:p w:rsidR="002E65A9" w:rsidRDefault="002E65A9">
      <w:pPr>
        <w:ind w:firstLine="397"/>
      </w:pPr>
    </w:p>
    <w:p w:rsidR="002E65A9" w:rsidRDefault="002E65A9">
      <w:pPr>
        <w:numPr>
          <w:ilvl w:val="0"/>
          <w:numId w:val="5"/>
        </w:numPr>
        <w:rPr>
          <w:sz w:val="28"/>
        </w:rPr>
      </w:pPr>
      <w:r>
        <w:rPr>
          <w:sz w:val="28"/>
        </w:rPr>
        <w:t>Техническая эксплуатация автомобилей: Учебник для Вузов/ под ред</w:t>
      </w:r>
      <w:r>
        <w:rPr>
          <w:rFonts w:ascii="MT Symbol" w:hAnsi="MT Symbol"/>
          <w:sz w:val="28"/>
        </w:rPr>
        <w:t></w:t>
      </w:r>
      <w:r>
        <w:rPr>
          <w:sz w:val="28"/>
        </w:rPr>
        <w:t xml:space="preserve"> Г</w:t>
      </w:r>
      <w:r>
        <w:rPr>
          <w:rFonts w:ascii="MT Symbol" w:hAnsi="MT Symbol"/>
          <w:sz w:val="28"/>
        </w:rPr>
        <w:t></w:t>
      </w:r>
      <w:r>
        <w:rPr>
          <w:sz w:val="28"/>
        </w:rPr>
        <w:t>В</w:t>
      </w:r>
      <w:r>
        <w:rPr>
          <w:rFonts w:ascii="MT Symbol" w:hAnsi="MT Symbol"/>
          <w:sz w:val="28"/>
        </w:rPr>
        <w:t></w:t>
      </w:r>
      <w:r>
        <w:rPr>
          <w:sz w:val="28"/>
        </w:rPr>
        <w:t xml:space="preserve"> Крамаренко</w:t>
      </w:r>
      <w:r>
        <w:rPr>
          <w:rFonts w:ascii="MT Symbol" w:hAnsi="MT Symbol"/>
          <w:sz w:val="28"/>
        </w:rPr>
        <w:t></w:t>
      </w:r>
      <w:r>
        <w:rPr>
          <w:sz w:val="28"/>
        </w:rPr>
        <w:t xml:space="preserve"> - М: Транспорт, 1983</w:t>
      </w:r>
    </w:p>
    <w:p w:rsidR="002E65A9" w:rsidRDefault="002E65A9">
      <w:pPr>
        <w:numPr>
          <w:ilvl w:val="0"/>
          <w:numId w:val="5"/>
        </w:numPr>
        <w:rPr>
          <w:sz w:val="28"/>
        </w:rPr>
      </w:pPr>
      <w:r>
        <w:rPr>
          <w:sz w:val="28"/>
        </w:rPr>
        <w:t>Техническая эксплуатация автомобилей: Методические указания к курсовой работе/ сост</w:t>
      </w:r>
      <w:r>
        <w:rPr>
          <w:rFonts w:ascii="MT Symbol" w:hAnsi="MT Symbol"/>
          <w:sz w:val="28"/>
        </w:rPr>
        <w:t></w:t>
      </w:r>
      <w:r>
        <w:rPr>
          <w:sz w:val="28"/>
        </w:rPr>
        <w:t xml:space="preserve"> Дажин В</w:t>
      </w:r>
      <w:r>
        <w:rPr>
          <w:rFonts w:ascii="MT Symbol" w:hAnsi="MT Symbol"/>
          <w:sz w:val="28"/>
        </w:rPr>
        <w:t></w:t>
      </w:r>
      <w:r>
        <w:rPr>
          <w:sz w:val="28"/>
        </w:rPr>
        <w:t>Г, Фомягин Л</w:t>
      </w:r>
      <w:r>
        <w:rPr>
          <w:rFonts w:ascii="MT Symbol" w:hAnsi="MT Symbol"/>
          <w:sz w:val="28"/>
        </w:rPr>
        <w:t></w:t>
      </w:r>
      <w:r>
        <w:rPr>
          <w:sz w:val="28"/>
        </w:rPr>
        <w:t>Ф</w:t>
      </w:r>
      <w:r>
        <w:rPr>
          <w:rFonts w:ascii="MT Symbol" w:hAnsi="MT Symbol"/>
          <w:sz w:val="28"/>
        </w:rPr>
        <w:t></w:t>
      </w:r>
      <w:r>
        <w:rPr>
          <w:sz w:val="28"/>
        </w:rPr>
        <w:t xml:space="preserve"> - Вологда:ВоПИ, 1995, 41</w:t>
      </w:r>
      <w:r>
        <w:rPr>
          <w:rFonts w:ascii="MT Symbol" w:hAnsi="MT Symbol"/>
          <w:sz w:val="28"/>
        </w:rPr>
        <w:t></w:t>
      </w:r>
    </w:p>
    <w:p w:rsidR="002E65A9" w:rsidRDefault="002E65A9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Положение о техническом обслуживании и ремонте подвижного состава автомобильного транспорта</w:t>
      </w:r>
      <w:r>
        <w:rPr>
          <w:rFonts w:ascii="MT Symbol" w:hAnsi="MT Symbol"/>
          <w:sz w:val="28"/>
        </w:rPr>
        <w:t></w:t>
      </w:r>
      <w:r>
        <w:rPr>
          <w:sz w:val="28"/>
        </w:rPr>
        <w:t xml:space="preserve"> Ч</w:t>
      </w:r>
      <w:r>
        <w:rPr>
          <w:rFonts w:ascii="MT Symbol" w:hAnsi="MT Symbol"/>
          <w:sz w:val="28"/>
        </w:rPr>
        <w:t></w:t>
      </w:r>
      <w:r>
        <w:rPr>
          <w:sz w:val="28"/>
        </w:rPr>
        <w:t xml:space="preserve"> 2</w:t>
      </w:r>
      <w:r>
        <w:rPr>
          <w:rFonts w:ascii="MT Symbol" w:hAnsi="MT Symbol"/>
          <w:sz w:val="28"/>
        </w:rPr>
        <w:t></w:t>
      </w:r>
      <w:r>
        <w:rPr>
          <w:sz w:val="28"/>
        </w:rPr>
        <w:t xml:space="preserve"> Автобус ЛиАЗ-677</w:t>
      </w:r>
      <w:r>
        <w:rPr>
          <w:rFonts w:ascii="MT Symbol" w:hAnsi="MT Symbol"/>
          <w:sz w:val="28"/>
        </w:rPr>
        <w:t></w:t>
      </w:r>
      <w:r>
        <w:rPr>
          <w:sz w:val="28"/>
        </w:rPr>
        <w:t xml:space="preserve"> -  М</w:t>
      </w:r>
      <w:r>
        <w:rPr>
          <w:b/>
          <w:sz w:val="28"/>
        </w:rPr>
        <w:t xml:space="preserve">: </w:t>
      </w:r>
      <w:r>
        <w:rPr>
          <w:sz w:val="28"/>
        </w:rPr>
        <w:t>Транспорт</w:t>
      </w:r>
      <w:r>
        <w:rPr>
          <w:b/>
          <w:sz w:val="28"/>
        </w:rPr>
        <w:t xml:space="preserve"> - </w:t>
      </w:r>
      <w:r>
        <w:rPr>
          <w:sz w:val="28"/>
        </w:rPr>
        <w:t>1979</w:t>
      </w:r>
      <w:r>
        <w:rPr>
          <w:rFonts w:ascii="MT Symbol" w:hAnsi="MT Symbol"/>
          <w:sz w:val="28"/>
        </w:rPr>
        <w:t></w:t>
      </w:r>
    </w:p>
    <w:p w:rsidR="002E65A9" w:rsidRDefault="002E65A9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Александров Л</w:t>
      </w:r>
      <w:r>
        <w:rPr>
          <w:rFonts w:ascii="MT Symbol" w:hAnsi="MT Symbol"/>
          <w:sz w:val="28"/>
        </w:rPr>
        <w:t></w:t>
      </w:r>
      <w:r>
        <w:rPr>
          <w:sz w:val="28"/>
        </w:rPr>
        <w:t>А</w:t>
      </w:r>
      <w:r>
        <w:rPr>
          <w:rFonts w:ascii="MT Symbol" w:hAnsi="MT Symbol"/>
          <w:sz w:val="28"/>
        </w:rPr>
        <w:t></w:t>
      </w:r>
      <w:r>
        <w:rPr>
          <w:sz w:val="28"/>
        </w:rPr>
        <w:t xml:space="preserve"> Техническое нормирование труда на автотранспорте</w:t>
      </w:r>
      <w:r>
        <w:rPr>
          <w:rFonts w:ascii="MT Symbol" w:hAnsi="MT Symbol"/>
          <w:sz w:val="28"/>
        </w:rPr>
        <w:t></w:t>
      </w:r>
      <w:r>
        <w:rPr>
          <w:sz w:val="28"/>
        </w:rPr>
        <w:t xml:space="preserve"> - М: Транспорт, 1976</w:t>
      </w:r>
      <w:r>
        <w:rPr>
          <w:rFonts w:ascii="MT Symbol" w:hAnsi="MT Symbol"/>
          <w:sz w:val="28"/>
        </w:rPr>
        <w:t></w:t>
      </w:r>
    </w:p>
    <w:p w:rsidR="002E65A9" w:rsidRDefault="002E65A9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Гмурман В</w:t>
      </w:r>
      <w:r>
        <w:rPr>
          <w:rFonts w:ascii="MT Symbol" w:hAnsi="MT Symbol"/>
          <w:sz w:val="28"/>
        </w:rPr>
        <w:t></w:t>
      </w:r>
      <w:r>
        <w:rPr>
          <w:sz w:val="28"/>
        </w:rPr>
        <w:t>Е</w:t>
      </w:r>
      <w:r>
        <w:rPr>
          <w:rFonts w:ascii="MT Symbol" w:hAnsi="MT Symbol"/>
          <w:sz w:val="28"/>
        </w:rPr>
        <w:t></w:t>
      </w:r>
      <w:r>
        <w:rPr>
          <w:sz w:val="28"/>
        </w:rPr>
        <w:t xml:space="preserve"> Руководство к решению задач по теории вероятности и математической статистике</w:t>
      </w:r>
      <w:r>
        <w:rPr>
          <w:rFonts w:ascii="MT Symbol" w:hAnsi="MT Symbol"/>
          <w:sz w:val="28"/>
        </w:rPr>
        <w:t></w:t>
      </w:r>
      <w:r>
        <w:rPr>
          <w:sz w:val="28"/>
        </w:rPr>
        <w:t xml:space="preserve"> - М: Высшая школа, 1979</w:t>
      </w:r>
      <w:r>
        <w:rPr>
          <w:rFonts w:ascii="MT Symbol" w:hAnsi="MT Symbol"/>
          <w:sz w:val="28"/>
        </w:rPr>
        <w:t></w:t>
      </w:r>
    </w:p>
    <w:p w:rsidR="002E65A9" w:rsidRDefault="002E65A9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Иванов В</w:t>
      </w:r>
      <w:r>
        <w:rPr>
          <w:rFonts w:ascii="MT Symbol" w:hAnsi="MT Symbol"/>
          <w:sz w:val="28"/>
        </w:rPr>
        <w:t></w:t>
      </w:r>
      <w:r>
        <w:rPr>
          <w:sz w:val="28"/>
        </w:rPr>
        <w:t>Б</w:t>
      </w:r>
      <w:r>
        <w:rPr>
          <w:rFonts w:ascii="MT Symbol" w:hAnsi="MT Symbol"/>
          <w:sz w:val="28"/>
        </w:rPr>
        <w:t></w:t>
      </w:r>
      <w:r>
        <w:rPr>
          <w:sz w:val="28"/>
        </w:rPr>
        <w:t xml:space="preserve"> Справочник по нормированию труда на автомобильном транспорте</w:t>
      </w:r>
      <w:r>
        <w:rPr>
          <w:rFonts w:ascii="MT Symbol" w:hAnsi="MT Symbol"/>
          <w:sz w:val="28"/>
        </w:rPr>
        <w:t></w:t>
      </w:r>
      <w:r>
        <w:rPr>
          <w:sz w:val="28"/>
        </w:rPr>
        <w:t xml:space="preserve"> - Киев: Тэхника, 1991</w:t>
      </w:r>
      <w:r>
        <w:rPr>
          <w:rFonts w:ascii="MT Symbol" w:hAnsi="MT Symbol"/>
          <w:sz w:val="28"/>
        </w:rPr>
        <w:t></w:t>
      </w:r>
    </w:p>
    <w:p w:rsidR="002E65A9" w:rsidRDefault="002E65A9">
      <w:pPr>
        <w:numPr>
          <w:ilvl w:val="0"/>
          <w:numId w:val="5"/>
        </w:numPr>
        <w:tabs>
          <w:tab w:val="clear" w:pos="1466"/>
          <w:tab w:val="num" w:pos="757"/>
        </w:tabs>
      </w:pPr>
      <w:r>
        <w:rPr>
          <w:sz w:val="28"/>
        </w:rPr>
        <w:t>Селиванов С</w:t>
      </w:r>
      <w:r>
        <w:rPr>
          <w:rFonts w:ascii="MT Symbol" w:hAnsi="MT Symbol"/>
          <w:sz w:val="28"/>
        </w:rPr>
        <w:t></w:t>
      </w:r>
      <w:r>
        <w:rPr>
          <w:sz w:val="28"/>
        </w:rPr>
        <w:t>С</w:t>
      </w:r>
      <w:r>
        <w:rPr>
          <w:rFonts w:ascii="MT Symbol" w:hAnsi="MT Symbol"/>
          <w:sz w:val="28"/>
        </w:rPr>
        <w:t></w:t>
      </w:r>
      <w:r>
        <w:rPr>
          <w:sz w:val="28"/>
        </w:rPr>
        <w:t xml:space="preserve"> Механизация процессов технического обслуживания и ремонта автомобилей</w:t>
      </w:r>
      <w:r>
        <w:rPr>
          <w:rFonts w:ascii="MT Symbol" w:hAnsi="MT Symbol"/>
          <w:sz w:val="28"/>
        </w:rPr>
        <w:t></w:t>
      </w:r>
      <w:r>
        <w:rPr>
          <w:sz w:val="28"/>
        </w:rPr>
        <w:t xml:space="preserve"> - М: Транспорт, 1984</w:t>
      </w:r>
      <w:r>
        <w:rPr>
          <w:rFonts w:ascii="MT Symbol" w:hAnsi="MT Symbol"/>
          <w:sz w:val="28"/>
        </w:rPr>
        <w:t></w:t>
      </w:r>
      <w:r>
        <w:t xml:space="preserve"> </w:t>
      </w:r>
    </w:p>
    <w:p w:rsidR="002E65A9" w:rsidRDefault="002E65A9">
      <w:bookmarkStart w:id="14" w:name="_GoBack"/>
      <w:bookmarkEnd w:id="14"/>
    </w:p>
    <w:sectPr w:rsidR="002E65A9">
      <w:headerReference w:type="default" r:id="rId11"/>
      <w:pgSz w:w="11907" w:h="16840" w:code="9"/>
      <w:pgMar w:top="1134" w:right="851" w:bottom="851" w:left="1418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5A9" w:rsidRDefault="002E65A9">
      <w:r>
        <w:separator/>
      </w:r>
    </w:p>
  </w:endnote>
  <w:endnote w:type="continuationSeparator" w:id="0">
    <w:p w:rsidR="002E65A9" w:rsidRDefault="002E6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T Symbol">
    <w:altName w:val="Symbol"/>
    <w:panose1 w:val="00000000000000000000"/>
    <w:charset w:val="02"/>
    <w:family w:val="roman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5A9" w:rsidRDefault="002E65A9">
      <w:r>
        <w:separator/>
      </w:r>
    </w:p>
  </w:footnote>
  <w:footnote w:type="continuationSeparator" w:id="0">
    <w:p w:rsidR="002E65A9" w:rsidRDefault="002E6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5A9" w:rsidRDefault="002E65A9">
    <w:pPr>
      <w:pStyle w:val="a5"/>
      <w:framePr w:wrap="auto" w:vAnchor="text" w:hAnchor="margin" w:xAlign="right" w:y="1"/>
      <w:rPr>
        <w:rStyle w:val="a4"/>
      </w:rPr>
    </w:pPr>
    <w:r>
      <w:rPr>
        <w:rStyle w:val="a4"/>
        <w:noProof/>
      </w:rPr>
      <w:t>23</w:t>
    </w:r>
  </w:p>
  <w:p w:rsidR="002E65A9" w:rsidRDefault="002E65A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1D6F8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68B37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4D56578"/>
    <w:multiLevelType w:val="singleLevel"/>
    <w:tmpl w:val="F04A0FD8"/>
    <w:lvl w:ilvl="0">
      <w:start w:val="1"/>
      <w:numFmt w:val="decimal"/>
      <w:lvlText w:val="%1."/>
      <w:lvlJc w:val="left"/>
      <w:pPr>
        <w:tabs>
          <w:tab w:val="num" w:pos="1445"/>
        </w:tabs>
        <w:ind w:left="1445" w:hanging="765"/>
      </w:pPr>
      <w:rPr>
        <w:rFonts w:hint="default"/>
        <w:sz w:val="28"/>
      </w:rPr>
    </w:lvl>
  </w:abstractNum>
  <w:abstractNum w:abstractNumId="4">
    <w:nsid w:val="7B5B33BB"/>
    <w:multiLevelType w:val="singleLevel"/>
    <w:tmpl w:val="BA4684FC"/>
    <w:lvl w:ilvl="0">
      <w:start w:val="1"/>
      <w:numFmt w:val="decimal"/>
      <w:lvlText w:val="%1."/>
      <w:lvlJc w:val="left"/>
      <w:pPr>
        <w:tabs>
          <w:tab w:val="num" w:pos="1466"/>
        </w:tabs>
        <w:ind w:left="1466" w:hanging="36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MT Symbol" w:hAnsi="MT Symbol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10B0"/>
    <w:rsid w:val="002B10B0"/>
    <w:rsid w:val="002E65A9"/>
    <w:rsid w:val="00375D5E"/>
    <w:rsid w:val="00C0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,"/>
  <w:listSeparator w:val=";"/>
  <w15:chartTrackingRefBased/>
  <w15:docId w15:val="{39BE12D9-0475-4626-B12D-D547DE5E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ind w:firstLine="397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397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ind w:left="720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tabs>
        <w:tab w:val="left" w:pos="1701"/>
      </w:tabs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ind w:firstLine="397"/>
      <w:jc w:val="center"/>
    </w:pPr>
    <w:rPr>
      <w:b/>
      <w:sz w:val="28"/>
    </w:rPr>
  </w:style>
  <w:style w:type="paragraph" w:styleId="20">
    <w:name w:val="Body Text Indent 2"/>
    <w:basedOn w:val="a"/>
    <w:semiHidden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ind w:firstLine="397"/>
      <w:jc w:val="center"/>
    </w:pPr>
    <w:rPr>
      <w:rFonts w:ascii="Tahoma" w:hAnsi="Tahoma"/>
      <w:b/>
      <w:i/>
      <w:sz w:val="48"/>
    </w:rPr>
  </w:style>
  <w:style w:type="paragraph" w:styleId="10">
    <w:name w:val="toc 1"/>
    <w:basedOn w:val="a"/>
    <w:next w:val="a"/>
    <w:autoRedefine/>
    <w:semiHidden/>
    <w:pPr>
      <w:tabs>
        <w:tab w:val="right" w:leader="hyphen" w:pos="9406"/>
      </w:tabs>
      <w:spacing w:before="360"/>
    </w:pPr>
    <w:rPr>
      <w:rFonts w:ascii="Arial" w:hAnsi="Arial"/>
      <w:b/>
      <w:caps/>
      <w:sz w:val="24"/>
    </w:rPr>
  </w:style>
  <w:style w:type="paragraph" w:styleId="30">
    <w:name w:val="toc 3"/>
    <w:basedOn w:val="a"/>
    <w:next w:val="a"/>
    <w:autoRedefine/>
    <w:semiHidden/>
    <w:pPr>
      <w:tabs>
        <w:tab w:val="right" w:leader="hyphen" w:pos="9406"/>
      </w:tabs>
      <w:ind w:left="40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536"/>
        <w:tab w:val="right" w:pos="9072"/>
      </w:tabs>
    </w:p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pPr>
      <w:ind w:left="7200"/>
      <w:jc w:val="center"/>
    </w:pPr>
    <w:rPr>
      <w:sz w:val="24"/>
    </w:rPr>
  </w:style>
  <w:style w:type="paragraph" w:styleId="31">
    <w:name w:val="Body Text Indent 3"/>
    <w:basedOn w:val="a"/>
    <w:semiHidden/>
    <w:pPr>
      <w:ind w:left="426" w:firstLine="397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4924</Words>
  <Characters>28072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Курсовик по ТЭА</vt:lpstr>
    </vt:vector>
  </TitlesOfParts>
  <Company>Дом</Company>
  <LinksUpToDate>false</LinksUpToDate>
  <CharactersWithSpaces>32931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Курсовик по ТЭА</dc:title>
  <dc:subject>ТО-2 автобуса ЛиАЗ-677</dc:subject>
  <dc:creator>Домовой</dc:creator>
  <cp:keywords/>
  <dc:description>Посмотрите, там сначала идут данные от ГАЗ-31029. Поправьте, я данных для ЛиАЗа не знаю.</dc:description>
  <cp:lastModifiedBy>admin</cp:lastModifiedBy>
  <cp:revision>2</cp:revision>
  <dcterms:created xsi:type="dcterms:W3CDTF">2014-02-10T15:03:00Z</dcterms:created>
  <dcterms:modified xsi:type="dcterms:W3CDTF">2014-02-10T15:03:00Z</dcterms:modified>
</cp:coreProperties>
</file>