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728" w:rsidRDefault="00522BDD">
      <w:pPr>
        <w:pStyle w:val="1"/>
        <w:jc w:val="center"/>
      </w:pPr>
      <w:r>
        <w:t>Структура и элементная база измерительного блока акустооптического преобразователя температуры</w:t>
      </w:r>
    </w:p>
    <w:p w:rsidR="008F4728" w:rsidRPr="00522BDD" w:rsidRDefault="00522BDD">
      <w:pPr>
        <w:pStyle w:val="a3"/>
      </w:pPr>
      <w:r>
        <w:t> </w:t>
      </w:r>
    </w:p>
    <w:p w:rsidR="008F4728" w:rsidRDefault="00522BDD">
      <w:pPr>
        <w:pStyle w:val="a3"/>
      </w:pPr>
      <w:r>
        <w:t>Мухаметов Н. Р.</w:t>
      </w:r>
    </w:p>
    <w:p w:rsidR="008F4728" w:rsidRDefault="00522BDD">
      <w:pPr>
        <w:pStyle w:val="a3"/>
      </w:pPr>
      <w:r>
        <w:t>Температура является важнейшим параметром многих технологических процессов в различных отраслях народного хозяйства. Необходимость измерения и контроля температуры делает актуальной задачу создания средств измерения температуры, отвечающих современным требованиям науки и техники.</w:t>
      </w:r>
    </w:p>
    <w:p w:rsidR="008F4728" w:rsidRDefault="00522BDD">
      <w:pPr>
        <w:pStyle w:val="a3"/>
      </w:pPr>
      <w:r>
        <w:t>В последние годы широкое распространение приобрели оптические преобразователи температуры - пирометры. Наилучшую точность измерения обеспечивают пирометры, основанные на акустооптических элементах. Акустооптический эффект — это явления дифракции, преломления, отражения или рассеяния света на периодических неоднородностях среды (зонах с разным показателем преломления), вызванных упругими деформациями при прохождении ультразвука [1]. Принцип действия акустооптических преобразователей температуры основан на исследовании спектра электромагнитного излучения, исходящего от измеряемого объекта, и прошедшего через акустооптическую ячейку. Акустооптическая ячейка состоит из пьезоэлектрического преобразователя, где возбуждается ультразвуковая волна. Длина этой волны управляется с помощью сигнала, вырабатываемой от генератора, и в зависимости от длины этой волны будут зависеть параметры дифракционной решетки. Любое нагретое тело излучает энергию, свои электромагнитные волны. Именно взаимодействие электромагнитных волн какого-либо тела с акустическими волнами в акустооптическом устройстве и лежит в основе акустооптического эффекта. Преимуществом акустооптического преобразователя температуры над другими преобразователями является отсутствие множества отражателей, сферических зеркал, подвижных элементов.</w:t>
      </w:r>
    </w:p>
    <w:p w:rsidR="008F4728" w:rsidRDefault="00522BDD">
      <w:pPr>
        <w:pStyle w:val="a3"/>
      </w:pPr>
      <w:r>
        <w:t>Главным структурным элементом в преобразователе температуры является измерительный блок, определяющий метрологические характеристики устройства. В нем происходят процессы преобразования и обработки, необходимых для решения задач измерения. Измерительный блок обрабатывает сигнал поступивший от фотоприемника, вычисляет на его основе температуру объекта, и осуществляет вывод измеренного параметра на индикацию. Точность измерения будет зависеть от выбранной структуры, элементной базы и алгоритмов обработки поступившей информации. Следовательно, возникает необходимость разработки измерительного блока, обладающего высокими точностными характеристиками.</w:t>
      </w:r>
      <w:bookmarkStart w:id="0" w:name="_GoBack"/>
      <w:bookmarkEnd w:id="0"/>
    </w:p>
    <w:sectPr w:rsidR="008F47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2BDD"/>
    <w:rsid w:val="00522BDD"/>
    <w:rsid w:val="008F4728"/>
    <w:rsid w:val="00F6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00CB27-B4C9-4599-B3F1-6F38FD514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2009</Characters>
  <Application>Microsoft Office Word</Application>
  <DocSecurity>0</DocSecurity>
  <Lines>16</Lines>
  <Paragraphs>4</Paragraphs>
  <ScaleCrop>false</ScaleCrop>
  <Company>diakov.net</Company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 и элементная база измерительного блока акустооптического преобразователя температуры</dc:title>
  <dc:subject/>
  <dc:creator>Irina</dc:creator>
  <cp:keywords/>
  <dc:description/>
  <cp:lastModifiedBy>Irina</cp:lastModifiedBy>
  <cp:revision>2</cp:revision>
  <dcterms:created xsi:type="dcterms:W3CDTF">2014-09-05T06:38:00Z</dcterms:created>
  <dcterms:modified xsi:type="dcterms:W3CDTF">2014-09-05T06:38:00Z</dcterms:modified>
</cp:coreProperties>
</file>