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95" w:rsidRDefault="00904C95"/>
    <w:p w:rsidR="00F44AA8" w:rsidRDefault="00964EE1">
      <w:r>
        <w:t>Медсестра должна быть готова взаимодействовать с любой личностью. В этом состоит одно из ее главных профессиональных качеств. Характер мировоззрения формируется социальным окружением личности, ее воспитанием и самовоспитанием. У каждого человека в процессе формирования его личностных качеств складывается индивидуальное представление о здоровье, болезни и факторах, приводящих к ней. Сестринский персонал должен включиться в решение проблем пациента, так как большая часть пациентов не адаптирована к изменению состояния своего здоровья, а отношение их к собственному состоянию здоровья можно охарактеризовать как чисто эмоциональное.</w:t>
      </w:r>
    </w:p>
    <w:p w:rsidR="00964EE1" w:rsidRDefault="00964EE1"/>
    <w:p w:rsidR="00964EE1" w:rsidRDefault="00964EE1">
      <w:r>
        <w:t xml:space="preserve">Главным понятием в сестринском деле является сестринский процесс. Эта реформаторская концепция родилась в США в середине 50-х годов и за почти пять десятилетий апробации в клинических условиях полностью доказала свою целесообразность. В настоящее время сестринский процесс является сердцевиной сестринского образования и практики, создавая научную базу сестринской помощи. </w:t>
      </w:r>
      <w:r>
        <w:br/>
        <w:t xml:space="preserve">Известно большое количество моделей сестринского дела, но наиболее значимые из них: В. Хендерсон, Д. Орэм, К. Рой, Д. Джонсон, Н. Роупер и др. В каждой модели авторы по-разному видят: </w:t>
      </w:r>
      <w:r>
        <w:br/>
        <w:t xml:space="preserve">— пациента, как объект деятельности сестринского персонала; </w:t>
      </w:r>
      <w:r>
        <w:br/>
        <w:t xml:space="preserve">— направленность сестринского вмешательства; </w:t>
      </w:r>
      <w:r>
        <w:br/>
        <w:t xml:space="preserve">— цель ухода; </w:t>
      </w:r>
      <w:r>
        <w:br/>
        <w:t xml:space="preserve">— способы сестринского вмешательства; </w:t>
      </w:r>
      <w:r>
        <w:br/>
        <w:t xml:space="preserve">— роль сестры; </w:t>
      </w:r>
      <w:r>
        <w:br/>
        <w:t xml:space="preserve">— оценку качества и результатов ухода. </w:t>
      </w:r>
      <w:r>
        <w:br/>
        <w:t xml:space="preserve">Единой модели на сегодняшний день нет, это мешает взаимопониманию в обучении медсестер и их практической деятельности, особенно у нас, где реформирование сестринского дела только начинается. Модель сестринского ухода — это средство, которое помогает медсестре при обследовании пациента выбрать цели и сестринское вмешательство. </w:t>
      </w:r>
      <w:r>
        <w:br/>
        <w:t xml:space="preserve">В нашей стране получила развитие модель ухода В. Хендерсон, которая рассматривает пациента в целом, считая его независимым совершенным существом, имеющим 14 фундаментальных потребностей. Чтобы жить, быть здоровым и счастливым, люди нуждаются в пище, воздухе, сне и т. д. Эти потребности человек удовлетворяет на протяжении всей своей жизни. Обеспечиваются они функцией различных органов и систем организма. А. Маслоу разработал одну из теорий потребностей человека. Удовлетворены жизненные потребности человека — значит не будет проблем. В уходе за пациентом медсестра должна ежедневно выявлять проблемы пациента и способствовать их ликвидации. Модели сестринского дела (ухода) по-разному определяют роль медсестры в сестринском процессе. В России общепринята врачебная модель сестринского ухода, где медсестра только технический исполнитель, в других моделях ухода медсестра самостоятельный член лечебной бригады, а в некоторых моделях она сочетает зависимую от врача роль с независимой. </w:t>
      </w:r>
      <w:r>
        <w:br/>
        <w:t xml:space="preserve">Поэтому, чтобы быть едиными в осуществлении характеристик алгоритма сестринского вмешательства в лечебных учреждениях кардиологического профиля, нужно четко представлять, что такое сестринский процесс. </w:t>
      </w:r>
      <w:r>
        <w:br/>
        <w:t>Целью данной работы является создание обобщенной модели сестринского вмешательств для постинфарктных больных</w:t>
      </w:r>
      <w:bookmarkStart w:id="0" w:name="_GoBack"/>
      <w:bookmarkEnd w:id="0"/>
    </w:p>
    <w:sectPr w:rsidR="0096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EE1"/>
    <w:rsid w:val="004E4E24"/>
    <w:rsid w:val="005E5057"/>
    <w:rsid w:val="00904C95"/>
    <w:rsid w:val="00964EE1"/>
    <w:rsid w:val="00BC7F34"/>
    <w:rsid w:val="00C41543"/>
    <w:rsid w:val="00F44AA8"/>
    <w:rsid w:val="00F9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C8D2C-4589-4281-BB35-04E4BF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-=-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MSOfficeUser</dc:creator>
  <cp:keywords/>
  <cp:lastModifiedBy>Irina</cp:lastModifiedBy>
  <cp:revision>2</cp:revision>
  <dcterms:created xsi:type="dcterms:W3CDTF">2014-08-26T13:52:00Z</dcterms:created>
  <dcterms:modified xsi:type="dcterms:W3CDTF">2014-08-26T13:52:00Z</dcterms:modified>
</cp:coreProperties>
</file>