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C7" w:rsidRPr="00F352C7" w:rsidRDefault="00F352C7" w:rsidP="00F352C7">
      <w:pPr>
        <w:pStyle w:val="a4"/>
        <w:jc w:val="center"/>
        <w:rPr>
          <w:b/>
          <w:i/>
          <w:sz w:val="36"/>
          <w:szCs w:val="36"/>
        </w:rPr>
      </w:pPr>
      <w:r w:rsidRPr="00F352C7">
        <w:rPr>
          <w:b/>
          <w:i/>
          <w:sz w:val="36"/>
          <w:szCs w:val="36"/>
        </w:rPr>
        <w:t>Міністерство освіти та науки України</w:t>
      </w:r>
    </w:p>
    <w:p w:rsidR="00F352C7" w:rsidRPr="00F352C7" w:rsidRDefault="00F352C7" w:rsidP="00F352C7">
      <w:pPr>
        <w:pStyle w:val="a4"/>
        <w:jc w:val="center"/>
        <w:rPr>
          <w:b/>
          <w:sz w:val="36"/>
          <w:szCs w:val="36"/>
        </w:rPr>
      </w:pPr>
      <w:r w:rsidRPr="00F352C7">
        <w:rPr>
          <w:b/>
          <w:i/>
          <w:sz w:val="36"/>
          <w:szCs w:val="36"/>
        </w:rPr>
        <w:t>Національна Металургійна академія України</w:t>
      </w:r>
    </w:p>
    <w:p w:rsidR="00F352C7" w:rsidRPr="00F352C7" w:rsidRDefault="00F352C7" w:rsidP="00F352C7">
      <w:pPr>
        <w:pStyle w:val="a4"/>
        <w:jc w:val="center"/>
        <w:rPr>
          <w:b/>
          <w:i/>
          <w:sz w:val="36"/>
          <w:szCs w:val="36"/>
        </w:rPr>
      </w:pPr>
      <w:r w:rsidRPr="00F352C7">
        <w:rPr>
          <w:b/>
          <w:i/>
          <w:sz w:val="36"/>
          <w:szCs w:val="36"/>
        </w:rPr>
        <w:t>Кафедра охорони праці</w:t>
      </w:r>
    </w:p>
    <w:p w:rsidR="00F352C7" w:rsidRPr="00F352C7" w:rsidRDefault="00F352C7" w:rsidP="00F352C7">
      <w:pPr>
        <w:pStyle w:val="a4"/>
        <w:jc w:val="center"/>
        <w:rPr>
          <w:b/>
          <w:sz w:val="36"/>
          <w:szCs w:val="36"/>
        </w:rPr>
      </w:pPr>
    </w:p>
    <w:p w:rsidR="00F352C7" w:rsidRPr="00F352C7" w:rsidRDefault="00F352C7" w:rsidP="00F352C7">
      <w:pPr>
        <w:jc w:val="center"/>
        <w:rPr>
          <w:b/>
          <w:sz w:val="36"/>
          <w:szCs w:val="36"/>
          <w:lang w:val="uk-UA"/>
        </w:rPr>
      </w:pPr>
    </w:p>
    <w:p w:rsidR="00F352C7" w:rsidRDefault="00F352C7" w:rsidP="00F352C7">
      <w:pPr>
        <w:jc w:val="center"/>
        <w:rPr>
          <w:b/>
          <w:sz w:val="28"/>
          <w:lang w:val="uk-UA"/>
        </w:rPr>
      </w:pPr>
    </w:p>
    <w:p w:rsidR="00F352C7" w:rsidRDefault="00F352C7" w:rsidP="00F352C7">
      <w:pPr>
        <w:jc w:val="center"/>
        <w:rPr>
          <w:b/>
          <w:sz w:val="28"/>
          <w:lang w:val="uk-UA"/>
        </w:rPr>
      </w:pPr>
    </w:p>
    <w:p w:rsidR="00F352C7" w:rsidRDefault="00F352C7" w:rsidP="00F352C7">
      <w:pPr>
        <w:jc w:val="center"/>
        <w:rPr>
          <w:b/>
          <w:sz w:val="28"/>
          <w:lang w:val="uk-UA"/>
        </w:rPr>
      </w:pPr>
    </w:p>
    <w:p w:rsidR="00F352C7" w:rsidRDefault="00F352C7" w:rsidP="00F352C7">
      <w:pPr>
        <w:jc w:val="center"/>
        <w:rPr>
          <w:b/>
          <w:sz w:val="28"/>
          <w:lang w:val="uk-UA"/>
        </w:rPr>
      </w:pPr>
    </w:p>
    <w:p w:rsidR="00F352C7" w:rsidRDefault="00F352C7" w:rsidP="00F352C7">
      <w:pPr>
        <w:jc w:val="center"/>
        <w:rPr>
          <w:b/>
          <w:i/>
          <w:sz w:val="40"/>
          <w:lang w:val="uk-UA"/>
        </w:rPr>
      </w:pPr>
    </w:p>
    <w:p w:rsidR="00F352C7" w:rsidRDefault="00F352C7" w:rsidP="00F352C7">
      <w:pPr>
        <w:pStyle w:val="4"/>
        <w:rPr>
          <w:i/>
          <w:sz w:val="52"/>
        </w:rPr>
      </w:pPr>
      <w:r>
        <w:rPr>
          <w:i/>
        </w:rPr>
        <w:t>Реферат</w:t>
      </w:r>
    </w:p>
    <w:p w:rsidR="00F352C7" w:rsidRDefault="00F352C7" w:rsidP="00F352C7">
      <w:pPr>
        <w:jc w:val="center"/>
        <w:rPr>
          <w:b/>
          <w:i/>
          <w:sz w:val="40"/>
          <w:lang w:val="uk-UA"/>
        </w:rPr>
      </w:pPr>
      <w:r>
        <w:rPr>
          <w:b/>
          <w:i/>
          <w:sz w:val="40"/>
          <w:lang w:val="uk-UA"/>
        </w:rPr>
        <w:t>На тему:</w:t>
      </w:r>
    </w:p>
    <w:p w:rsidR="00F352C7" w:rsidRDefault="00F352C7" w:rsidP="00F352C7">
      <w:pPr>
        <w:pStyle w:val="a5"/>
        <w:rPr>
          <w:i/>
          <w:sz w:val="48"/>
        </w:rPr>
      </w:pPr>
      <w:r>
        <w:rPr>
          <w:i/>
          <w:sz w:val="48"/>
        </w:rPr>
        <w:t>“Вимоги до електрозварювальних робіт та обладнання.”</w:t>
      </w:r>
    </w:p>
    <w:p w:rsidR="00F352C7" w:rsidRDefault="00F352C7" w:rsidP="00F352C7">
      <w:pPr>
        <w:pStyle w:val="a5"/>
        <w:rPr>
          <w:i/>
          <w:sz w:val="48"/>
          <w:u w:val="single"/>
        </w:rPr>
      </w:pPr>
    </w:p>
    <w:p w:rsidR="00F352C7" w:rsidRDefault="00F352C7" w:rsidP="00F352C7">
      <w:pPr>
        <w:jc w:val="center"/>
        <w:rPr>
          <w:b/>
          <w:i/>
          <w:sz w:val="48"/>
          <w:u w:val="single"/>
          <w:lang w:val="uk-UA"/>
        </w:rPr>
      </w:pPr>
    </w:p>
    <w:p w:rsidR="00F352C7" w:rsidRDefault="00F352C7" w:rsidP="00F352C7">
      <w:pPr>
        <w:jc w:val="center"/>
        <w:rPr>
          <w:b/>
          <w:i/>
          <w:sz w:val="40"/>
          <w:lang w:val="uk-UA"/>
        </w:rPr>
      </w:pPr>
    </w:p>
    <w:p w:rsidR="00F352C7" w:rsidRDefault="00F352C7" w:rsidP="00F352C7">
      <w:pPr>
        <w:jc w:val="center"/>
        <w:rPr>
          <w:sz w:val="28"/>
          <w:lang w:val="uk-UA"/>
        </w:rPr>
      </w:pPr>
    </w:p>
    <w:p w:rsidR="00F352C7" w:rsidRDefault="00F352C7" w:rsidP="00F352C7">
      <w:pPr>
        <w:jc w:val="center"/>
        <w:rPr>
          <w:sz w:val="28"/>
          <w:lang w:val="uk-UA"/>
        </w:rPr>
      </w:pPr>
    </w:p>
    <w:p w:rsidR="00F352C7" w:rsidRDefault="00F352C7" w:rsidP="00F352C7">
      <w:pPr>
        <w:ind w:left="4320" w:firstLine="720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Виконала: ст.гр ФК-03-2</w:t>
      </w:r>
    </w:p>
    <w:p w:rsidR="00F352C7" w:rsidRDefault="00F352C7" w:rsidP="00F352C7">
      <w:pPr>
        <w:ind w:left="5040" w:firstLine="720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Завгородня Н.А.</w:t>
      </w:r>
    </w:p>
    <w:p w:rsidR="00F352C7" w:rsidRDefault="00F352C7" w:rsidP="00F352C7">
      <w:pPr>
        <w:ind w:left="4320" w:firstLine="720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 xml:space="preserve">Перевірив: </w:t>
      </w:r>
    </w:p>
    <w:p w:rsidR="00F352C7" w:rsidRDefault="00F352C7" w:rsidP="00F352C7">
      <w:pPr>
        <w:ind w:left="5040" w:firstLine="720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Каракаш О.І.</w:t>
      </w:r>
    </w:p>
    <w:p w:rsidR="00F352C7" w:rsidRDefault="00F352C7" w:rsidP="00F352C7">
      <w:pPr>
        <w:rPr>
          <w:b/>
          <w:i/>
          <w:sz w:val="28"/>
          <w:lang w:val="uk-UA"/>
        </w:rPr>
      </w:pPr>
    </w:p>
    <w:p w:rsidR="00F352C7" w:rsidRDefault="00F352C7" w:rsidP="00F352C7">
      <w:pPr>
        <w:jc w:val="center"/>
        <w:rPr>
          <w:b/>
          <w:i/>
          <w:sz w:val="40"/>
          <w:lang w:val="uk-UA"/>
        </w:rPr>
      </w:pPr>
    </w:p>
    <w:p w:rsidR="00F352C7" w:rsidRDefault="00F352C7" w:rsidP="00F352C7">
      <w:pPr>
        <w:jc w:val="center"/>
        <w:rPr>
          <w:sz w:val="28"/>
          <w:lang w:val="uk-UA"/>
        </w:rPr>
      </w:pPr>
    </w:p>
    <w:p w:rsidR="00F352C7" w:rsidRDefault="00F352C7" w:rsidP="00F352C7">
      <w:pPr>
        <w:jc w:val="center"/>
        <w:rPr>
          <w:sz w:val="28"/>
          <w:lang w:val="uk-UA"/>
        </w:rPr>
      </w:pPr>
    </w:p>
    <w:p w:rsidR="00F352C7" w:rsidRDefault="00F352C7" w:rsidP="00F352C7">
      <w:pPr>
        <w:jc w:val="center"/>
        <w:rPr>
          <w:sz w:val="28"/>
          <w:lang w:val="uk-UA"/>
        </w:rPr>
      </w:pPr>
    </w:p>
    <w:p w:rsidR="00F352C7" w:rsidRDefault="00F352C7" w:rsidP="00F352C7">
      <w:pPr>
        <w:jc w:val="center"/>
        <w:rPr>
          <w:sz w:val="28"/>
          <w:lang w:val="uk-UA"/>
        </w:rPr>
      </w:pPr>
    </w:p>
    <w:p w:rsidR="00F352C7" w:rsidRDefault="00F352C7" w:rsidP="00F352C7">
      <w:pPr>
        <w:jc w:val="center"/>
        <w:rPr>
          <w:sz w:val="28"/>
          <w:lang w:val="uk-UA"/>
        </w:rPr>
      </w:pPr>
    </w:p>
    <w:p w:rsidR="00F352C7" w:rsidRDefault="00F352C7" w:rsidP="00F352C7">
      <w:pPr>
        <w:jc w:val="center"/>
        <w:rPr>
          <w:sz w:val="28"/>
          <w:lang w:val="uk-UA"/>
        </w:rPr>
      </w:pPr>
    </w:p>
    <w:p w:rsidR="00195938" w:rsidRPr="00195938" w:rsidRDefault="00195938" w:rsidP="00195938">
      <w:pPr>
        <w:pStyle w:val="3"/>
        <w:rPr>
          <w:b/>
          <w:i/>
          <w:lang w:val="ru-RU"/>
        </w:rPr>
      </w:pPr>
      <w:r>
        <w:rPr>
          <w:b/>
          <w:i/>
          <w:lang w:val="ru-RU"/>
        </w:rPr>
        <w:t xml:space="preserve">м. </w:t>
      </w:r>
      <w:r>
        <w:rPr>
          <w:b/>
          <w:i/>
        </w:rPr>
        <w:t>Дніпропетровськ</w:t>
      </w:r>
    </w:p>
    <w:p w:rsidR="00F352C7" w:rsidRPr="00195938" w:rsidRDefault="00F352C7" w:rsidP="00195938">
      <w:pPr>
        <w:pStyle w:val="3"/>
        <w:rPr>
          <w:b/>
          <w:i/>
          <w:lang w:val="ru-RU"/>
        </w:rPr>
      </w:pPr>
      <w:r>
        <w:rPr>
          <w:b/>
          <w:i/>
        </w:rPr>
        <w:t>2004</w:t>
      </w:r>
      <w:r w:rsidR="00195938">
        <w:rPr>
          <w:b/>
          <w:i/>
          <w:lang w:val="ru-RU"/>
        </w:rPr>
        <w:t>р.</w:t>
      </w:r>
    </w:p>
    <w:p w:rsidR="00F352C7" w:rsidRPr="00F352C7" w:rsidRDefault="00F352C7">
      <w:pPr>
        <w:pStyle w:val="2"/>
      </w:pPr>
    </w:p>
    <w:p w:rsidR="00F352C7" w:rsidRDefault="00F352C7">
      <w:pPr>
        <w:pStyle w:val="2"/>
      </w:pPr>
      <w:r>
        <w:t>Вимоги до електрозварювальних робіт та обладнання</w:t>
      </w:r>
    </w:p>
    <w:p w:rsidR="00F352C7" w:rsidRDefault="00F352C7">
      <w:pPr>
        <w:shd w:val="clear" w:color="auto" w:fill="FFFFFF"/>
        <w:tabs>
          <w:tab w:val="left" w:pos="1781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Електрозварювальні роботи слід виконувати</w:t>
      </w:r>
      <w:r>
        <w:rPr>
          <w:color w:val="000000"/>
          <w:sz w:val="28"/>
          <w:lang w:val="uk-UA"/>
        </w:rPr>
        <w:br/>
        <w:t>згідно з вимогами "Правил техники безопасности й про-</w:t>
      </w:r>
      <w:r>
        <w:rPr>
          <w:color w:val="000000"/>
          <w:sz w:val="28"/>
          <w:lang w:val="uk-UA"/>
        </w:rPr>
        <w:br/>
        <w:t>изводственной санитарии при злектросварочньїх рабо-</w:t>
      </w:r>
      <w:r>
        <w:rPr>
          <w:color w:val="000000"/>
          <w:sz w:val="28"/>
          <w:lang w:val="uk-UA"/>
        </w:rPr>
        <w:br/>
        <w:t>тах", затверджених Мінхіммашем СРСР 08.07.85, та</w:t>
      </w:r>
      <w:r>
        <w:rPr>
          <w:color w:val="000000"/>
          <w:sz w:val="28"/>
          <w:lang w:val="uk-UA"/>
        </w:rPr>
        <w:br/>
        <w:t>Правил пожежної безпеки в Україні.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Електрозварювальне обладнання має відповідати ви</w:t>
      </w:r>
      <w:r>
        <w:rPr>
          <w:color w:val="000000"/>
          <w:sz w:val="28"/>
          <w:lang w:val="uk-UA"/>
        </w:rPr>
        <w:softHyphen/>
        <w:t>могам ГОСТ 12.2.007.8 та ПВЕ.</w:t>
      </w:r>
    </w:p>
    <w:p w:rsidR="00F352C7" w:rsidRDefault="00F352C7">
      <w:pPr>
        <w:shd w:val="clear" w:color="auto" w:fill="FFFFFF"/>
        <w:tabs>
          <w:tab w:val="left" w:pos="1781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До електрозварювальних робіт допускаються</w:t>
      </w:r>
      <w:r>
        <w:rPr>
          <w:color w:val="000000"/>
          <w:sz w:val="28"/>
          <w:lang w:val="uk-UA"/>
        </w:rPr>
        <w:br/>
        <w:t>робітники, не молодші 18 років, які пройшли медичний</w:t>
      </w:r>
      <w:r>
        <w:rPr>
          <w:color w:val="000000"/>
          <w:sz w:val="28"/>
          <w:lang w:val="uk-UA"/>
        </w:rPr>
        <w:br/>
        <w:t>огляд, спеціальну підготовку та перевірку теоретичних</w:t>
      </w:r>
      <w:r>
        <w:rPr>
          <w:color w:val="000000"/>
          <w:sz w:val="28"/>
          <w:lang w:val="uk-UA"/>
        </w:rPr>
        <w:br/>
        <w:t>знань і практичних навиків, знань інструкцій з охорони</w:t>
      </w:r>
      <w:r>
        <w:rPr>
          <w:color w:val="000000"/>
          <w:sz w:val="28"/>
          <w:lang w:val="uk-UA"/>
        </w:rPr>
        <w:br/>
        <w:t>праці і мають кваліфікаційне посвідчення з записом про</w:t>
      </w:r>
      <w:r>
        <w:rPr>
          <w:color w:val="000000"/>
          <w:sz w:val="28"/>
          <w:lang w:val="uk-UA"/>
        </w:rPr>
        <w:br/>
        <w:t>допуск на виконання цих робіт, спеціальне навчання</w:t>
      </w:r>
      <w:r>
        <w:rPr>
          <w:color w:val="000000"/>
          <w:sz w:val="28"/>
          <w:lang w:val="uk-UA"/>
        </w:rPr>
        <w:br/>
        <w:t>(пожежно-технічний мінімум) та щорічну перевірку знань</w:t>
      </w:r>
      <w:r>
        <w:rPr>
          <w:color w:val="000000"/>
          <w:sz w:val="28"/>
          <w:lang w:val="uk-UA"/>
        </w:rPr>
        <w:br/>
        <w:t>з одержанням спеціального посвідчення згідно з вимога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ми Правил пожежної безпеки в Україні.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Порядок організації та проведення інструктажів, на</w:t>
      </w:r>
      <w:r>
        <w:rPr>
          <w:color w:val="000000"/>
          <w:sz w:val="28"/>
          <w:lang w:val="uk-UA"/>
        </w:rPr>
        <w:softHyphen/>
        <w:t>вчання та перевірки знань з пожежного мінімуму, вста</w:t>
      </w:r>
      <w:r>
        <w:rPr>
          <w:color w:val="000000"/>
          <w:sz w:val="28"/>
          <w:lang w:val="uk-UA"/>
        </w:rPr>
        <w:softHyphen/>
        <w:t>новлено Типовим положенням про спеціальне навчання, інструктажі та перевірку знань з питань пожежної без</w:t>
      </w:r>
      <w:r>
        <w:rPr>
          <w:color w:val="000000"/>
          <w:sz w:val="28"/>
          <w:lang w:val="uk-UA"/>
        </w:rPr>
        <w:softHyphen/>
        <w:t>пеки на підприємствах і в установах та організаціях України, затвердженим наказом МВС України від 17.11.94 №628, зареєстрованим в Мін'юсті України 22.12.94 за №307/517.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Електрозварювальники повинні мати </w:t>
      </w:r>
      <w:r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групу з елект</w:t>
      </w:r>
      <w:r>
        <w:rPr>
          <w:color w:val="000000"/>
          <w:sz w:val="28"/>
          <w:lang w:val="uk-UA"/>
        </w:rPr>
        <w:softHyphen/>
        <w:t xml:space="preserve">робезпеки. Електрозварювальники, яким надано право самостійного підключення зварювального обладнання до електромереж, повинні мати </w:t>
      </w:r>
      <w:r>
        <w:rPr>
          <w:color w:val="000000"/>
          <w:sz w:val="28"/>
          <w:lang w:val="en-US"/>
        </w:rPr>
        <w:t>III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групу з електробезпеки.</w:t>
      </w:r>
    </w:p>
    <w:p w:rsidR="00F352C7" w:rsidRDefault="00F352C7">
      <w:pPr>
        <w:shd w:val="clear" w:color="auto" w:fill="FFFFFF"/>
        <w:tabs>
          <w:tab w:val="left" w:pos="1781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Підготовка електрозварювальників має про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водитись у спеціалізованих професійно-технічних учили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щах, на курсах зі зварювання, на підприємствах чи в</w:t>
      </w:r>
      <w:r>
        <w:rPr>
          <w:color w:val="000000"/>
          <w:sz w:val="28"/>
          <w:lang w:val="uk-UA"/>
        </w:rPr>
        <w:br/>
        <w:t>учбових комбінатах.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Атестація зварювальників на право виконання зварю</w:t>
      </w:r>
      <w:r>
        <w:rPr>
          <w:color w:val="000000"/>
          <w:sz w:val="28"/>
          <w:lang w:val="uk-UA"/>
        </w:rPr>
        <w:softHyphen/>
        <w:t>вальних робіт під час виготовлення, монтажу та ремон</w:t>
      </w:r>
      <w:r>
        <w:rPr>
          <w:color w:val="000000"/>
          <w:sz w:val="28"/>
          <w:lang w:val="uk-UA"/>
        </w:rPr>
        <w:softHyphen/>
        <w:t>ту об'єктів, що підлягають реєстрації в Держнаглядохо-ронпраці, має проводитись відповідно до Правил атес-тації зварників, затверджених наказом Держнаглядохо-ронпраці України 19.04.96 №61, зареєстрованих в Мін'юсті України 31.05.96 за № 262/1287.</w:t>
      </w:r>
    </w:p>
    <w:p w:rsidR="00F352C7" w:rsidRDefault="00F352C7">
      <w:pPr>
        <w:shd w:val="clear" w:color="auto" w:fill="FFFFFF"/>
        <w:tabs>
          <w:tab w:val="left" w:pos="1085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Для електрозварювальних установок та зва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рювальних постів, призначених для постійних електроз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варювальних робіт у будовах поза збірно-зварювальни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ми цехами та ділянками, мають бути передбачені спец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іальні вентильовані приміщення зі стінами із негорючих</w:t>
      </w:r>
      <w:r>
        <w:rPr>
          <w:color w:val="000000"/>
          <w:sz w:val="28"/>
          <w:lang w:val="uk-UA"/>
        </w:rPr>
        <w:br/>
        <w:t>матеріалів.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У приміщенні для електрозварювальних установок слід передбачити достатні за шириною проходи, які забезпечують зручність та безпеку виконання зварюваль</w:t>
      </w:r>
      <w:r>
        <w:rPr>
          <w:color w:val="000000"/>
          <w:sz w:val="28"/>
          <w:lang w:val="uk-UA"/>
        </w:rPr>
        <w:softHyphen/>
        <w:t>них робіт та доставки виробів до місця зварювання та назад, але не менше 0,8 м.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Площа окремого приміщення для електрозварюваль</w:t>
      </w:r>
      <w:r>
        <w:rPr>
          <w:color w:val="000000"/>
          <w:sz w:val="28"/>
          <w:lang w:val="uk-UA"/>
        </w:rPr>
        <w:softHyphen/>
        <w:t>них установок має бути не менше 10 м</w:t>
      </w:r>
      <w:r>
        <w:rPr>
          <w:color w:val="000000"/>
          <w:sz w:val="28"/>
          <w:vertAlign w:val="superscript"/>
          <w:lang w:val="uk-UA"/>
        </w:rPr>
        <w:t>2</w:t>
      </w:r>
      <w:r>
        <w:rPr>
          <w:color w:val="000000"/>
          <w:sz w:val="28"/>
          <w:lang w:val="uk-UA"/>
        </w:rPr>
        <w:t>, причому пло</w:t>
      </w:r>
      <w:r>
        <w:rPr>
          <w:color w:val="000000"/>
          <w:sz w:val="28"/>
          <w:lang w:val="uk-UA"/>
        </w:rPr>
        <w:softHyphen/>
        <w:t>ща , вільна від обладнання та матеріалів, має бути не менше 3 м</w:t>
      </w:r>
      <w:r>
        <w:rPr>
          <w:color w:val="000000"/>
          <w:sz w:val="28"/>
          <w:vertAlign w:val="superscript"/>
          <w:lang w:val="uk-UA"/>
        </w:rPr>
        <w:t>2</w:t>
      </w:r>
      <w:r>
        <w:rPr>
          <w:color w:val="000000"/>
          <w:sz w:val="28"/>
          <w:lang w:val="uk-UA"/>
        </w:rPr>
        <w:t xml:space="preserve"> для кожного зварювального поста. Стіни кабіни мають бути заввишки 2 м, зазор між стінкою і підлогою - 50 мм, ця щілина має бути огороджена сіт</w:t>
      </w:r>
      <w:r>
        <w:rPr>
          <w:color w:val="000000"/>
          <w:sz w:val="28"/>
          <w:lang w:val="uk-UA"/>
        </w:rPr>
        <w:softHyphen/>
        <w:t>кою з негорючого матеріалу з розміром чарунок не біль</w:t>
      </w:r>
      <w:r>
        <w:rPr>
          <w:color w:val="000000"/>
          <w:sz w:val="28"/>
          <w:lang w:val="uk-UA"/>
        </w:rPr>
        <w:softHyphen/>
        <w:t>ше 1,0 мм х 1,0 мм, а під час зварювання у середовищі захисних газів - 300 мм.</w:t>
      </w:r>
    </w:p>
    <w:p w:rsidR="00F352C7" w:rsidRDefault="00F352C7">
      <w:pPr>
        <w:shd w:val="clear" w:color="auto" w:fill="FFFFFF"/>
        <w:tabs>
          <w:tab w:val="left" w:pos="1085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Проходи між однопостовими джерелами зва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рювального струму, перетворювальними установками зва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рювання (різання, наплавлення) мають бути шириною не</w:t>
      </w:r>
      <w:r>
        <w:rPr>
          <w:color w:val="000000"/>
          <w:sz w:val="28"/>
          <w:lang w:val="uk-UA"/>
        </w:rPr>
        <w:br/>
        <w:t>менше 0,8 м, між багатопостовими - не менше 1,5 м,</w:t>
      </w:r>
      <w:r>
        <w:rPr>
          <w:color w:val="000000"/>
          <w:sz w:val="28"/>
          <w:lang w:val="uk-UA"/>
        </w:rPr>
        <w:br/>
        <w:t>відстань від одного та багатопостових джерел зварюваль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ного струму до стіни має бути не менше 0,5 м.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Проходи між групами зварювальних трансформаторів повинні мати ширину не менше 1 м. Відстань між зва</w:t>
      </w:r>
      <w:r>
        <w:rPr>
          <w:color w:val="000000"/>
          <w:sz w:val="28"/>
          <w:lang w:val="uk-UA"/>
        </w:rPr>
        <w:softHyphen/>
        <w:t>рювальними трансформаторами, які стоять в одній групі, має бути не менше 0,1 м, між зварювальним трансфор</w:t>
      </w:r>
      <w:r>
        <w:rPr>
          <w:color w:val="000000"/>
          <w:sz w:val="28"/>
          <w:lang w:val="uk-UA"/>
        </w:rPr>
        <w:softHyphen/>
        <w:t>матором та ацетиленовим генератором — не менше 3 м.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Забороняється встановлення зварювального трансфор</w:t>
      </w:r>
      <w:r>
        <w:rPr>
          <w:color w:val="000000"/>
          <w:sz w:val="28"/>
          <w:lang w:val="uk-UA"/>
        </w:rPr>
        <w:softHyphen/>
        <w:t>матора над регулятором струму. Регулятор зварюваль</w:t>
      </w:r>
      <w:r>
        <w:rPr>
          <w:color w:val="000000"/>
          <w:sz w:val="28"/>
          <w:lang w:val="uk-UA"/>
        </w:rPr>
        <w:softHyphen/>
        <w:t>ного струму може розміщуватись поряд із зварювальним трансформатором або над ним.</w:t>
      </w:r>
    </w:p>
    <w:p w:rsidR="00F352C7" w:rsidRDefault="00F352C7">
      <w:pPr>
        <w:shd w:val="clear" w:color="auto" w:fill="FFFFFF"/>
        <w:tabs>
          <w:tab w:val="left" w:pos="1085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Приєднання зварювальних установок до елек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тричної мережі провадиться тільки через комутаційні</w:t>
      </w:r>
      <w:r>
        <w:rPr>
          <w:color w:val="000000"/>
          <w:sz w:val="28"/>
          <w:lang w:val="uk-UA"/>
        </w:rPr>
        <w:br/>
        <w:t>апарати.</w:t>
      </w:r>
    </w:p>
    <w:p w:rsidR="00F352C7" w:rsidRDefault="00F352C7">
      <w:pPr>
        <w:shd w:val="clear" w:color="auto" w:fill="FFFFFF"/>
        <w:tabs>
          <w:tab w:val="left" w:pos="1085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Забороняється безпосереднє живлення зварю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вальної дуги від силової, освітлювальної та контактної</w:t>
      </w:r>
      <w:r>
        <w:rPr>
          <w:color w:val="000000"/>
          <w:sz w:val="28"/>
          <w:lang w:val="uk-UA"/>
        </w:rPr>
        <w:br/>
        <w:t>мереж.</w:t>
      </w:r>
    </w:p>
    <w:p w:rsidR="00F352C7" w:rsidRPr="00B04C38" w:rsidRDefault="00F352C7">
      <w:pPr>
        <w:shd w:val="clear" w:color="auto" w:fill="FFFFFF"/>
        <w:tabs>
          <w:tab w:val="left" w:pos="1085"/>
        </w:tabs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Схема приєднання декількох джерел зварю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вального струму під час роботи на одну зварювальну дугу має унеможливлювати виникнення між виробами та електродом напруги, що перевищує найбільшу напругу холостого ходу одного із джерел зварювального струму.</w:t>
      </w:r>
    </w:p>
    <w:p w:rsidR="00F352C7" w:rsidRDefault="00F352C7">
      <w:pPr>
        <w:shd w:val="clear" w:color="auto" w:fill="FFFFFF"/>
        <w:tabs>
          <w:tab w:val="left" w:pos="1056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Напруга холостого ходу джерел струму для</w:t>
      </w:r>
      <w:r>
        <w:rPr>
          <w:color w:val="000000"/>
          <w:sz w:val="28"/>
          <w:lang w:val="uk-UA"/>
        </w:rPr>
        <w:br/>
        <w:t>дугового зварювання в разі нормальної напруги мережі</w:t>
      </w:r>
      <w:r>
        <w:rPr>
          <w:color w:val="000000"/>
          <w:sz w:val="28"/>
          <w:lang w:val="uk-UA"/>
        </w:rPr>
        <w:br/>
        <w:t>не повинна перевищувати:</w:t>
      </w:r>
    </w:p>
    <w:p w:rsidR="00F352C7" w:rsidRDefault="00F352C7">
      <w:pPr>
        <w:shd w:val="clear" w:color="auto" w:fill="FFFFFF"/>
        <w:tabs>
          <w:tab w:val="left" w:pos="494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80 В ефективного значення - для джерел змінного</w:t>
      </w:r>
      <w:r>
        <w:rPr>
          <w:color w:val="000000"/>
          <w:sz w:val="28"/>
          <w:lang w:val="uk-UA"/>
        </w:rPr>
        <w:br/>
        <w:t>струму ручного дугового та напівавтоматичного зварю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вання;</w:t>
      </w:r>
    </w:p>
    <w:p w:rsidR="00F352C7" w:rsidRDefault="00F352C7">
      <w:pPr>
        <w:shd w:val="clear" w:color="auto" w:fill="FFFFFF"/>
        <w:tabs>
          <w:tab w:val="left" w:pos="494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140 В ефективного значення - для джерел змінно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го струму автоматичного зварювання;</w:t>
      </w:r>
    </w:p>
    <w:p w:rsidR="00F352C7" w:rsidRDefault="00F352C7">
      <w:pPr>
        <w:shd w:val="clear" w:color="auto" w:fill="FFFFFF"/>
        <w:tabs>
          <w:tab w:val="left" w:pos="494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100 В середнього значення — для джерел постійно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го струму.</w:t>
      </w:r>
    </w:p>
    <w:p w:rsidR="00F352C7" w:rsidRDefault="00F352C7">
      <w:pPr>
        <w:shd w:val="clear" w:color="auto" w:fill="FFFFFF"/>
        <w:tabs>
          <w:tab w:val="left" w:pos="1056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Одно та багатопостові зварювальні установ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ки повинні бути захищені запобіжниками чи автоматич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ними вимикачами з боку живильної мережі. Установки</w:t>
      </w:r>
      <w:r>
        <w:rPr>
          <w:color w:val="000000"/>
          <w:sz w:val="28"/>
          <w:lang w:val="uk-UA"/>
        </w:rPr>
        <w:br/>
        <w:t>для ручного зварювання повинні бути оснащені покаж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чиком значення зварювального струму (амперметром або</w:t>
      </w:r>
      <w:r>
        <w:rPr>
          <w:color w:val="000000"/>
          <w:sz w:val="28"/>
          <w:lang w:val="uk-UA"/>
        </w:rPr>
        <w:br/>
        <w:t>шкалою на регуляторі струму). Багатопостові зварю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вальні агрегати крім захисту з боку живильної мережі</w:t>
      </w:r>
      <w:r>
        <w:rPr>
          <w:color w:val="000000"/>
          <w:sz w:val="28"/>
          <w:lang w:val="uk-UA"/>
        </w:rPr>
        <w:br/>
        <w:t>повинні також мати і автоматичний вимикач чи кон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тактор (для підключення джерела струму до розподіль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чої цехової мережі) у загальному проводі зварювального</w:t>
      </w:r>
      <w:r>
        <w:rPr>
          <w:color w:val="000000"/>
          <w:sz w:val="28"/>
          <w:lang w:val="uk-UA"/>
        </w:rPr>
        <w:br/>
        <w:t>кола та запобіжника на кожному проводі до зварюваль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ного поста.</w:t>
      </w:r>
    </w:p>
    <w:p w:rsidR="00F352C7" w:rsidRDefault="00F352C7">
      <w:pPr>
        <w:shd w:val="clear" w:color="auto" w:fill="FFFFFF"/>
        <w:tabs>
          <w:tab w:val="left" w:pos="1056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Для запобігання займанню електропроводів та</w:t>
      </w:r>
      <w:r>
        <w:rPr>
          <w:color w:val="000000"/>
          <w:sz w:val="28"/>
          <w:lang w:val="uk-UA"/>
        </w:rPr>
        <w:br/>
        <w:t>зварювального обладнання слід правильно добирати пе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реріз кабелів за значенням струму, ізоляцію кабелів за</w:t>
      </w:r>
      <w:r>
        <w:rPr>
          <w:color w:val="000000"/>
          <w:sz w:val="28"/>
          <w:lang w:val="uk-UA"/>
        </w:rPr>
        <w:br/>
        <w:t>робочою напругою та плавкі вставки запобіжників за</w:t>
      </w:r>
      <w:r>
        <w:rPr>
          <w:color w:val="000000"/>
          <w:sz w:val="28"/>
          <w:lang w:val="uk-UA"/>
        </w:rPr>
        <w:br/>
        <w:t>гранично допустимим струмом.</w:t>
      </w:r>
    </w:p>
    <w:p w:rsidR="00F352C7" w:rsidRDefault="00F352C7">
      <w:pPr>
        <w:shd w:val="clear" w:color="auto" w:fill="FFFFFF"/>
        <w:tabs>
          <w:tab w:val="left" w:pos="1056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Приєднання до мережі живлення та відклю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чення від неї зварювальних установок повинні викону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вати електротехнічні працівники підприємства, які екс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плуатують цю електромережу.</w:t>
      </w:r>
    </w:p>
    <w:p w:rsidR="00F352C7" w:rsidRDefault="00F352C7">
      <w:pPr>
        <w:shd w:val="clear" w:color="auto" w:fill="FFFFFF"/>
        <w:tabs>
          <w:tab w:val="left" w:pos="1056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Пересувні джерела зварювального струму на</w:t>
      </w:r>
      <w:r>
        <w:rPr>
          <w:color w:val="000000"/>
          <w:sz w:val="28"/>
          <w:lang w:val="uk-UA"/>
        </w:rPr>
        <w:br/>
        <w:t>час їх пересування мають бути відключені від мережі.</w:t>
      </w:r>
    </w:p>
    <w:p w:rsidR="00F352C7" w:rsidRDefault="00F352C7">
      <w:pPr>
        <w:shd w:val="clear" w:color="auto" w:fill="FFFFFF"/>
        <w:tabs>
          <w:tab w:val="left" w:pos="1133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Електрозварювальну установку на весь час</w:t>
      </w:r>
      <w:r>
        <w:rPr>
          <w:color w:val="000000"/>
          <w:sz w:val="28"/>
          <w:lang w:val="uk-UA"/>
        </w:rPr>
        <w:br/>
        <w:t>роботи слід заземлити мідним проводом перерізом не</w:t>
      </w:r>
      <w:r>
        <w:rPr>
          <w:color w:val="000000"/>
          <w:sz w:val="28"/>
          <w:lang w:val="uk-UA"/>
        </w:rPr>
        <w:br/>
        <w:t>менше 6 мм</w:t>
      </w:r>
      <w:r>
        <w:rPr>
          <w:color w:val="000000"/>
          <w:sz w:val="28"/>
          <w:vertAlign w:val="superscript"/>
          <w:lang w:val="uk-UA"/>
        </w:rPr>
        <w:t>2</w:t>
      </w:r>
      <w:r>
        <w:rPr>
          <w:color w:val="000000"/>
          <w:sz w:val="28"/>
          <w:lang w:val="uk-UA"/>
        </w:rPr>
        <w:t xml:space="preserve"> або сталевим прутом (смужкою) перерізом</w:t>
      </w:r>
      <w:r>
        <w:rPr>
          <w:color w:val="000000"/>
          <w:sz w:val="28"/>
          <w:lang w:val="uk-UA"/>
        </w:rPr>
        <w:br/>
        <w:t>не менше 12 мм</w:t>
      </w:r>
      <w:r>
        <w:rPr>
          <w:color w:val="000000"/>
          <w:sz w:val="28"/>
          <w:vertAlign w:val="superscript"/>
          <w:lang w:val="uk-UA"/>
        </w:rPr>
        <w:t>2</w:t>
      </w:r>
      <w:r>
        <w:rPr>
          <w:color w:val="000000"/>
          <w:sz w:val="28"/>
          <w:lang w:val="uk-UA"/>
        </w:rPr>
        <w:t>. Заземлення здійснюється через спец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іальний болт, що має бути на корпусі установки.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Крім заземлення основного електрозварювального об</w:t>
      </w:r>
      <w:r>
        <w:rPr>
          <w:color w:val="000000"/>
          <w:sz w:val="28"/>
          <w:lang w:val="uk-UA"/>
        </w:rPr>
        <w:softHyphen/>
        <w:t>ладнання у зварювальних установках слід безпосередньо заземлювати той затискач вторинної обмотки зварюваль</w:t>
      </w:r>
      <w:r>
        <w:rPr>
          <w:color w:val="000000"/>
          <w:sz w:val="28"/>
          <w:lang w:val="uk-UA"/>
        </w:rPr>
        <w:softHyphen/>
        <w:t>ного трансформатора, до якого приєднується провідник, що йде до виробу (зворотний дріт).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Забороняється використання нульового робочого чи фазного проводу двожильного живильного кабелю для заземлення зварювального трансформатора.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Заземлення електрозварювальних установок слід ви</w:t>
      </w:r>
      <w:r>
        <w:rPr>
          <w:color w:val="000000"/>
          <w:sz w:val="28"/>
          <w:lang w:val="uk-UA"/>
        </w:rPr>
        <w:softHyphen/>
        <w:t>конувати до їх підключення до мережі і зберігати до відключення від мережі.</w:t>
      </w:r>
    </w:p>
    <w:p w:rsidR="00F352C7" w:rsidRDefault="00F352C7">
      <w:pPr>
        <w:shd w:val="clear" w:color="auto" w:fill="FFFFFF"/>
        <w:tabs>
          <w:tab w:val="left" w:pos="1080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Для живлення однофазного зварювального</w:t>
      </w:r>
      <w:r>
        <w:rPr>
          <w:color w:val="000000"/>
          <w:sz w:val="28"/>
          <w:lang w:val="uk-UA"/>
        </w:rPr>
        <w:br/>
        <w:t>трансформатора слід застосовувати трижильний гнучкий</w:t>
      </w:r>
      <w:r>
        <w:rPr>
          <w:color w:val="000000"/>
          <w:sz w:val="28"/>
          <w:lang w:val="uk-UA"/>
        </w:rPr>
        <w:br/>
        <w:t>шланговий кабель, третю жилу якого слід приєднати до</w:t>
      </w:r>
      <w:r>
        <w:rPr>
          <w:color w:val="000000"/>
          <w:sz w:val="28"/>
          <w:lang w:val="uk-UA"/>
        </w:rPr>
        <w:br/>
        <w:t>заземлювального болта корпуса зварювального трансфор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матора та до заземлювальної шини пункту живлення.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Для живлення трифазного трансформатора слід зас</w:t>
      </w:r>
      <w:r>
        <w:rPr>
          <w:color w:val="000000"/>
          <w:sz w:val="28"/>
          <w:lang w:val="uk-UA"/>
        </w:rPr>
        <w:softHyphen/>
        <w:t>тосовувати чотирьохжильний кабель, четверта жила якого використовується для заземлення.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Заземлювальну шину пункту живлення слід з'єднати з нульовим захисним проводом живильної лінії в уста</w:t>
      </w:r>
      <w:r>
        <w:rPr>
          <w:color w:val="000000"/>
          <w:sz w:val="28"/>
          <w:lang w:val="uk-UA"/>
        </w:rPr>
        <w:softHyphen/>
        <w:t>новках з глухозаземленою нейтраллю або заземлювачем в установках з ізольованою нейтраллю.</w:t>
      </w:r>
    </w:p>
    <w:p w:rsidR="00F352C7" w:rsidRDefault="00F352C7">
      <w:pPr>
        <w:shd w:val="clear" w:color="auto" w:fill="FFFFFF"/>
        <w:tabs>
          <w:tab w:val="left" w:pos="1080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Затискач (полюс) зварювального трансформа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тора повинен бути приєднаний до деталі, що зварюєть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ся, за допомогою заземлювального проводу заземлюваль-</w:t>
      </w:r>
      <w:r>
        <w:rPr>
          <w:color w:val="000000"/>
          <w:sz w:val="28"/>
          <w:lang w:val="uk-UA"/>
        </w:rPr>
        <w:br/>
        <w:t>ним болтом на корпусі зварювального трансформатора</w:t>
      </w:r>
      <w:r>
        <w:rPr>
          <w:color w:val="000000"/>
          <w:sz w:val="28"/>
          <w:lang w:val="uk-UA"/>
        </w:rPr>
        <w:br/>
        <w:t>згідно з рисунком 6.1.</w:t>
      </w:r>
    </w:p>
    <w:p w:rsidR="00F352C7" w:rsidRDefault="007C63B5">
      <w:pPr>
        <w:framePr w:h="2477" w:hSpace="10080" w:vSpace="58" w:wrap="notBeside" w:vAnchor="text" w:hAnchor="margin" w:x="663" w:y="59"/>
        <w:ind w:firstLine="720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5pt;height:123.75pt" fillcolor="window">
            <v:imagedata r:id="rId7" o:title=""/>
          </v:shape>
        </w:pic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1 - пункт живлення; 2 - зварювальний трансфор</w:t>
      </w:r>
      <w:r>
        <w:rPr>
          <w:color w:val="000000"/>
          <w:sz w:val="28"/>
          <w:lang w:val="uk-UA"/>
        </w:rPr>
        <w:softHyphen/>
        <w:t>матор; 3 - регулятор; 4 - електродотримач; 5 — шланговий одножильний дріт; 6 - заземлюваль-ний болт; 7 - живильний шланговий трижильний кабель із заземлювальною жилою; 8 - нульовий дріт мережі.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Рис. 6.1. Схема підключення зварювального трансформатора</w:t>
      </w:r>
    </w:p>
    <w:p w:rsidR="00F352C7" w:rsidRDefault="00F352C7">
      <w:pPr>
        <w:shd w:val="clear" w:color="auto" w:fill="FFFFFF"/>
        <w:tabs>
          <w:tab w:val="left" w:pos="1056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Зварювальні кабелі слід з'єднувати опресову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вання зварюванням або паянням.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Підключення кабелю до зварювального обладнання слід здійснювати опресованими чи припаяними кабель</w:t>
      </w:r>
      <w:r>
        <w:rPr>
          <w:color w:val="000000"/>
          <w:sz w:val="28"/>
          <w:lang w:val="uk-UA"/>
        </w:rPr>
        <w:softHyphen/>
        <w:t>ними наконечниками.</w:t>
      </w:r>
    </w:p>
    <w:p w:rsidR="00F352C7" w:rsidRDefault="00F352C7">
      <w:pPr>
        <w:shd w:val="clear" w:color="auto" w:fill="FFFFFF"/>
        <w:tabs>
          <w:tab w:val="left" w:pos="1056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Довжина первинного кола між пунктом жив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лення і пересувною зварювальною установкою має бути</w:t>
      </w:r>
      <w:r>
        <w:rPr>
          <w:color w:val="000000"/>
          <w:sz w:val="28"/>
          <w:lang w:val="uk-UA"/>
        </w:rPr>
        <w:br/>
        <w:t>не більше 10 м.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Як зворотний провід, який з'єднує вироби, що зва</w:t>
      </w:r>
      <w:r>
        <w:rPr>
          <w:color w:val="000000"/>
          <w:sz w:val="28"/>
          <w:lang w:val="uk-UA"/>
        </w:rPr>
        <w:softHyphen/>
        <w:t>рюються, з джерелом зварювального струму, можуть використовуватися сталеві, алюмінієві або мідні шини будь-якого профілю, зварювальні плити, стелажі та сама зварювальна конструкція (металоконструкції та знепа-рені і зневоджені трубопроводи в межах котлів і турбін, на яких провадять зварювальні роботи) за умови, що їх переріз забезпечує безпечне (за умов нагрівання) про</w:t>
      </w:r>
      <w:r>
        <w:rPr>
          <w:color w:val="000000"/>
          <w:sz w:val="28"/>
          <w:lang w:val="uk-UA"/>
        </w:rPr>
        <w:softHyphen/>
        <w:t>тікання зварювального струму.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З'єднання окремих елементів, які застосовуються як зворотний провід, слід виконувати болтами, струбцина</w:t>
      </w:r>
      <w:r>
        <w:rPr>
          <w:color w:val="000000"/>
          <w:sz w:val="28"/>
          <w:lang w:val="uk-UA"/>
        </w:rPr>
        <w:softHyphen/>
        <w:t>ми або затискачами.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Забороняється використовувати як зворотний провід внутрішні залізничні рельси, мережі заземлення чи за-нулення, а також проводи та шини первинної комутації розподільчих пристроїв, металеві конструкції будівель, комунікацій та технологічне обладнання.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Зварювання слід проводити із застосуванням двох проводів.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Використання заземлювальних провідників розподіль</w:t>
      </w:r>
      <w:r>
        <w:rPr>
          <w:color w:val="000000"/>
          <w:sz w:val="28"/>
          <w:lang w:val="uk-UA"/>
        </w:rPr>
        <w:softHyphen/>
        <w:t>чих пристроїв як зворотнього провода для зварюваль</w:t>
      </w:r>
      <w:r>
        <w:rPr>
          <w:color w:val="000000"/>
          <w:sz w:val="28"/>
          <w:lang w:val="uk-UA"/>
        </w:rPr>
        <w:softHyphen/>
        <w:t>них установок може призвести до відгалужування стру</w:t>
      </w:r>
      <w:r>
        <w:rPr>
          <w:color w:val="000000"/>
          <w:sz w:val="28"/>
          <w:lang w:val="uk-UA"/>
        </w:rPr>
        <w:softHyphen/>
        <w:t>му на металеві оболонки розташованих поблизу конт</w:t>
      </w:r>
      <w:r>
        <w:rPr>
          <w:color w:val="000000"/>
          <w:sz w:val="28"/>
          <w:lang w:val="uk-UA"/>
        </w:rPr>
        <w:softHyphen/>
        <w:t>рольних кабелів, їх пошкодження та помилкової роботи релейного захисту. Помилкова робота релейного захис</w:t>
      </w:r>
      <w:r>
        <w:rPr>
          <w:color w:val="000000"/>
          <w:sz w:val="28"/>
          <w:lang w:val="uk-UA"/>
        </w:rPr>
        <w:softHyphen/>
        <w:t>ту може бути спричинена також появою різниці потен</w:t>
      </w:r>
      <w:r>
        <w:rPr>
          <w:color w:val="000000"/>
          <w:sz w:val="28"/>
          <w:lang w:val="uk-UA"/>
        </w:rPr>
        <w:softHyphen/>
        <w:t>ціалів між заземленими точками кіл релейного захисту під час роботи зварювальних установок.</w:t>
      </w:r>
    </w:p>
    <w:p w:rsidR="00F352C7" w:rsidRDefault="00F352C7">
      <w:pPr>
        <w:shd w:val="clear" w:color="auto" w:fill="FFFFFF"/>
        <w:tabs>
          <w:tab w:val="left" w:pos="1109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У разі застосування пересувних джерел зва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рювального струму та виконанні робіт в пожежонебез-</w:t>
      </w:r>
      <w:r>
        <w:rPr>
          <w:color w:val="000000"/>
          <w:sz w:val="28"/>
          <w:lang w:val="uk-UA"/>
        </w:rPr>
        <w:br/>
        <w:t>печних приміщеннях зворотний провід слід ізолювати</w:t>
      </w:r>
      <w:r>
        <w:rPr>
          <w:color w:val="000000"/>
          <w:sz w:val="28"/>
          <w:lang w:val="uk-UA"/>
        </w:rPr>
        <w:br/>
        <w:t>також, як і прямий.</w:t>
      </w:r>
    </w:p>
    <w:p w:rsidR="00F352C7" w:rsidRDefault="00F352C7">
      <w:pPr>
        <w:shd w:val="clear" w:color="auto" w:fill="FFFFFF"/>
        <w:tabs>
          <w:tab w:val="left" w:pos="1109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Забороняється подавати напругу до виробу,</w:t>
      </w:r>
      <w:r>
        <w:rPr>
          <w:color w:val="000000"/>
          <w:sz w:val="28"/>
          <w:lang w:val="uk-UA"/>
        </w:rPr>
        <w:br/>
        <w:t>який зварюється, через систему послідовно з'єднаних</w:t>
      </w:r>
      <w:r>
        <w:rPr>
          <w:color w:val="000000"/>
          <w:sz w:val="28"/>
          <w:lang w:val="uk-UA"/>
        </w:rPr>
        <w:br/>
        <w:t>металевих стрижнів, рейок чи будь-яких інших пред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метів.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Якщо зварювальний виріб не має електричного кон</w:t>
      </w:r>
      <w:r>
        <w:rPr>
          <w:color w:val="000000"/>
          <w:sz w:val="28"/>
          <w:lang w:val="uk-UA"/>
        </w:rPr>
        <w:softHyphen/>
        <w:t>такту із заземленим столом, то заземленню підлягає безпосередньо цей виріб.</w:t>
      </w:r>
    </w:p>
    <w:p w:rsidR="00F352C7" w:rsidRDefault="00F352C7">
      <w:pPr>
        <w:shd w:val="clear" w:color="auto" w:fill="FFFFFF"/>
        <w:tabs>
          <w:tab w:val="left" w:pos="1099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Перед початком електрозварювальних робіт</w:t>
      </w:r>
      <w:r>
        <w:rPr>
          <w:color w:val="000000"/>
          <w:sz w:val="28"/>
          <w:lang w:val="uk-UA"/>
        </w:rPr>
        <w:br/>
        <w:t>необхідно зовнішнім оглядом перевірити справність ізо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ляції зварювальних проводів та електродотримачів, а</w:t>
      </w:r>
      <w:r>
        <w:rPr>
          <w:color w:val="000000"/>
          <w:sz w:val="28"/>
          <w:lang w:val="uk-UA"/>
        </w:rPr>
        <w:br/>
        <w:t>також надійність з'єднання усіх контактів.</w:t>
      </w:r>
    </w:p>
    <w:p w:rsidR="00F352C7" w:rsidRDefault="00F352C7">
      <w:pPr>
        <w:shd w:val="clear" w:color="auto" w:fill="FFFFFF"/>
        <w:tabs>
          <w:tab w:val="left" w:pos="1022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Проводи, підключені до зварювальних апаратів,</w:t>
      </w:r>
      <w:r>
        <w:rPr>
          <w:color w:val="000000"/>
          <w:sz w:val="28"/>
          <w:lang w:val="uk-UA"/>
        </w:rPr>
        <w:br/>
        <w:t>розподільчих щитів та іншого обладнання, а також у</w:t>
      </w:r>
      <w:r>
        <w:rPr>
          <w:color w:val="000000"/>
          <w:sz w:val="28"/>
          <w:lang w:val="uk-UA"/>
        </w:rPr>
        <w:br/>
        <w:t>місцях зварювальних робіт, повинні бути надійно ізольо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вані, а в необхідних місцях- захищені від дії високої</w:t>
      </w:r>
      <w:r>
        <w:rPr>
          <w:color w:val="000000"/>
          <w:sz w:val="28"/>
          <w:lang w:val="uk-UA"/>
        </w:rPr>
        <w:br/>
        <w:t>температури, механічних пошкоджень та хімічної дії.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У разі пошкодження ізоляції проводів їх слід заміни</w:t>
      </w:r>
      <w:r>
        <w:rPr>
          <w:color w:val="000000"/>
          <w:sz w:val="28"/>
          <w:lang w:val="uk-UA"/>
        </w:rPr>
        <w:softHyphen/>
        <w:t>ти або помістити в резиновий шланг.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Допускається ізоляція пошкоджених ділянок дротів методом вулканізації з використанням сирої гуми.</w:t>
      </w:r>
    </w:p>
    <w:p w:rsidR="00F352C7" w:rsidRDefault="00F352C7">
      <w:pPr>
        <w:shd w:val="clear" w:color="auto" w:fill="FFFFFF"/>
        <w:tabs>
          <w:tab w:val="left" w:pos="1070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Відстань від зварювальних проводів до гаря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чих трубопроводів та балонів з киснем має бути не мен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ше 0,5 м, до балонів та трубопроводів з пальними га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зами — не менше 1 м.</w:t>
      </w:r>
    </w:p>
    <w:p w:rsidR="00F352C7" w:rsidRDefault="00F352C7">
      <w:pPr>
        <w:pStyle w:val="a3"/>
      </w:pPr>
      <w:r>
        <w:t>Забороняється користування електродотрима</w:t>
      </w:r>
      <w:r>
        <w:softHyphen/>
      </w:r>
      <w:r>
        <w:br/>
        <w:t>чами, у яких порушена ізоляція держаків. Держаки</w:t>
      </w:r>
      <w:r>
        <w:br/>
        <w:t>електродотримачів мають бути виготовлені із негорючо</w:t>
      </w:r>
      <w:r>
        <w:softHyphen/>
      </w:r>
      <w:r>
        <w:br/>
        <w:t>го діелектричного та теплоізоляційного матеріалу.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Забороняється застосування саморобних електродот</w:t>
      </w:r>
      <w:r>
        <w:rPr>
          <w:color w:val="000000"/>
          <w:sz w:val="28"/>
          <w:lang w:val="uk-UA"/>
        </w:rPr>
        <w:softHyphen/>
        <w:t>римачів. Електродотримачі повинні відповідати ГОСТ 14651.</w:t>
      </w:r>
    </w:p>
    <w:p w:rsidR="00F352C7" w:rsidRDefault="00F352C7">
      <w:pPr>
        <w:shd w:val="clear" w:color="auto" w:fill="FFFFFF"/>
        <w:tabs>
          <w:tab w:val="left" w:pos="1070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Струмовідні частини електродотримача мають</w:t>
      </w:r>
      <w:r>
        <w:rPr>
          <w:color w:val="000000"/>
          <w:sz w:val="28"/>
          <w:lang w:val="uk-UA"/>
        </w:rPr>
        <w:br/>
        <w:t>бути ізольовані, крім того, має бути забезпечений за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хист від випадкового дотику до них рук зварювальника</w:t>
      </w:r>
      <w:r>
        <w:rPr>
          <w:color w:val="000000"/>
          <w:sz w:val="28"/>
          <w:lang w:val="uk-UA"/>
        </w:rPr>
        <w:br/>
        <w:t>чи виробу, що зварюється.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Різниця температур зовнішньої поверхні руків'я і навколишнього повітря на ділянці, що охоплюється ру</w:t>
      </w:r>
      <w:r>
        <w:rPr>
          <w:color w:val="000000"/>
          <w:sz w:val="28"/>
          <w:lang w:val="uk-UA"/>
        </w:rPr>
        <w:softHyphen/>
        <w:t>кою зварювальника за номінального режиму роботи еле</w:t>
      </w:r>
      <w:r>
        <w:rPr>
          <w:color w:val="000000"/>
          <w:sz w:val="28"/>
          <w:lang w:val="uk-UA"/>
        </w:rPr>
        <w:softHyphen/>
        <w:t>ктродотримача, має бути не більше 40 °С.</w:t>
      </w:r>
    </w:p>
    <w:p w:rsidR="00F352C7" w:rsidRDefault="00F352C7">
      <w:pPr>
        <w:shd w:val="clear" w:color="auto" w:fill="FFFFFF"/>
        <w:tabs>
          <w:tab w:val="left" w:pos="1070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Допускається застосовувати для зварювання</w:t>
      </w:r>
      <w:r>
        <w:rPr>
          <w:color w:val="000000"/>
          <w:sz w:val="28"/>
          <w:lang w:val="uk-UA"/>
        </w:rPr>
        <w:br/>
        <w:t>постійним струмом електродотримачі з електричною ізо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ляцією тільки рукоятки. В цьому разі її конструкція</w:t>
      </w:r>
      <w:r>
        <w:rPr>
          <w:color w:val="000000"/>
          <w:sz w:val="28"/>
          <w:lang w:val="uk-UA"/>
        </w:rPr>
        <w:br/>
        <w:t>повинна виключати можливість створення струмовідних</w:t>
      </w:r>
      <w:r>
        <w:rPr>
          <w:color w:val="000000"/>
          <w:sz w:val="28"/>
          <w:lang w:val="uk-UA"/>
        </w:rPr>
        <w:br/>
        <w:t>містків між зовнішньою поверхнею рукоятки та деталя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ми електродотримача, що перебувають під напругою, та</w:t>
      </w:r>
      <w:r>
        <w:rPr>
          <w:color w:val="000000"/>
          <w:sz w:val="28"/>
          <w:lang w:val="uk-UA"/>
        </w:rPr>
        <w:br/>
        <w:t>безпосереднього контакту зі струмовідними деталями під</w:t>
      </w:r>
      <w:r>
        <w:rPr>
          <w:color w:val="000000"/>
          <w:sz w:val="28"/>
          <w:lang w:val="uk-UA"/>
        </w:rPr>
        <w:br/>
        <w:t>час охоплення рукоятки. На електродотримачі має бути</w:t>
      </w:r>
      <w:r>
        <w:rPr>
          <w:color w:val="000000"/>
          <w:sz w:val="28"/>
          <w:lang w:val="uk-UA"/>
        </w:rPr>
        <w:br/>
        <w:t>попереджувальний надпис «ЗАСТОСОВУВАТИ ЛИШЕ</w:t>
      </w:r>
      <w:r>
        <w:rPr>
          <w:color w:val="000000"/>
          <w:sz w:val="28"/>
          <w:lang w:val="uk-UA"/>
        </w:rPr>
        <w:br/>
        <w:t>ДЛЯ ПОСТІЙНОГО СТРУМУ».</w:t>
      </w:r>
    </w:p>
    <w:p w:rsidR="00F352C7" w:rsidRDefault="00F352C7">
      <w:pPr>
        <w:shd w:val="clear" w:color="auto" w:fill="FFFFFF"/>
        <w:tabs>
          <w:tab w:val="left" w:pos="1070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Ремонт зварювальних установок слід викону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вати тільки після зняття напруги.</w:t>
      </w:r>
    </w:p>
    <w:p w:rsidR="00F352C7" w:rsidRDefault="00F352C7">
      <w:pPr>
        <w:shd w:val="clear" w:color="auto" w:fill="FFFFFF"/>
        <w:tabs>
          <w:tab w:val="left" w:pos="1070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Оглядання та чищення зварювальної установ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ки та її пускової апаратури слід провадити не рідше 1</w:t>
      </w:r>
      <w:r>
        <w:rPr>
          <w:color w:val="000000"/>
          <w:sz w:val="28"/>
          <w:lang w:val="uk-UA"/>
        </w:rPr>
        <w:br/>
        <w:t>разу на місяць.</w:t>
      </w:r>
    </w:p>
    <w:p w:rsidR="00F352C7" w:rsidRDefault="00F352C7">
      <w:pPr>
        <w:shd w:val="clear" w:color="auto" w:fill="FFFFFF"/>
        <w:tabs>
          <w:tab w:val="left" w:pos="1037"/>
        </w:tabs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Опір ізоляції обмоток зварювальних трансфор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маторів та перетворювачів струму слід вимірювати після</w:t>
      </w:r>
      <w:r>
        <w:rPr>
          <w:color w:val="000000"/>
          <w:sz w:val="28"/>
          <w:lang w:val="uk-UA"/>
        </w:rPr>
        <w:br/>
        <w:t>усіх видів ремонту, але не рідше 1 разу на 12 місяців.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Опір ізоляції обмоток трансформатора відносно корпу</w:t>
      </w:r>
      <w:r>
        <w:rPr>
          <w:color w:val="000000"/>
          <w:sz w:val="28"/>
          <w:lang w:val="uk-UA"/>
        </w:rPr>
        <w:softHyphen/>
        <w:t>са та між обмотками має бути не менше 0,5 МОм. Опір ізоляції струмовідних частин зварювального кола (кабелі, електродотримачі) повинен бути не меншим 0,5 МОм.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Під час введення в експлуатацію, та після капіталь</w:t>
      </w:r>
      <w:r>
        <w:rPr>
          <w:color w:val="000000"/>
          <w:sz w:val="28"/>
          <w:lang w:val="uk-UA"/>
        </w:rPr>
        <w:softHyphen/>
        <w:t>ного ремонту ізоляція зварювальних трансформаторів має бути випробувана підвищеною напругою частотою 50 Гц протягом 1 хв; випробувальна напруга має відповідати значенням, зазначеним у таблиці 6.7.1.</w:t>
      </w:r>
    </w:p>
    <w:p w:rsidR="00F352C7" w:rsidRDefault="00F352C7">
      <w:pPr>
        <w:shd w:val="clear" w:color="auto" w:fill="FFFFFF"/>
        <w:tabs>
          <w:tab w:val="left" w:pos="1133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Результати вимірювання опору ізоляції та</w:t>
      </w:r>
      <w:r>
        <w:rPr>
          <w:color w:val="000000"/>
          <w:sz w:val="28"/>
          <w:lang w:val="uk-UA"/>
        </w:rPr>
        <w:br/>
        <w:t>випробування ізоляції зварювальних трансформаторів та</w:t>
      </w:r>
      <w:r>
        <w:rPr>
          <w:color w:val="000000"/>
          <w:sz w:val="28"/>
          <w:lang w:val="uk-UA"/>
        </w:rPr>
        <w:br/>
        <w:t>перетворювачів струму особа, яка проводила вимірюван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ня чи випробування, повинна заносити у «Журнал об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ліку, перевірки та випробувань електроінструмента».</w:t>
      </w:r>
    </w:p>
    <w:p w:rsidR="00F352C7" w:rsidRDefault="00F352C7">
      <w:pPr>
        <w:shd w:val="clear" w:color="auto" w:fill="FFFFFF"/>
        <w:tabs>
          <w:tab w:val="left" w:pos="1080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На корпусі зварювального трансформатора чи</w:t>
      </w:r>
      <w:r>
        <w:rPr>
          <w:color w:val="000000"/>
          <w:sz w:val="28"/>
          <w:lang w:val="uk-UA"/>
        </w:rPr>
        <w:br/>
        <w:t>перетворювача слід зазначити інвентарний номер, дату</w:t>
      </w:r>
      <w:r>
        <w:rPr>
          <w:color w:val="000000"/>
          <w:sz w:val="28"/>
          <w:lang w:val="uk-UA"/>
        </w:rPr>
        <w:br/>
        <w:t>наступного вимірювання опору ізоляції та належність до</w:t>
      </w:r>
      <w:r>
        <w:rPr>
          <w:color w:val="000000"/>
          <w:sz w:val="28"/>
          <w:lang w:val="uk-UA"/>
        </w:rPr>
        <w:br/>
        <w:t>цеху (дільниці та ін.)„</w:t>
      </w:r>
    </w:p>
    <w:p w:rsidR="00F352C7" w:rsidRDefault="00F352C7">
      <w:pPr>
        <w:shd w:val="clear" w:color="auto" w:fill="FFFFFF"/>
        <w:tabs>
          <w:tab w:val="left" w:pos="1080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Під час роботи з підручним або у складі бри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гади, зварювальник перед запалюванням дуги зобов'я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заний попередити людей, що його оточують.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Таблиця 6.7.1. Випробувальна напруга зварювальних трансформаторів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1"/>
        <w:gridCol w:w="2409"/>
        <w:gridCol w:w="2795"/>
      </w:tblGrid>
      <w:tr w:rsidR="00F352C7">
        <w:trPr>
          <w:trHeight w:hRule="exact" w:val="768"/>
        </w:trPr>
        <w:tc>
          <w:tcPr>
            <w:tcW w:w="3301" w:type="dxa"/>
            <w:shd w:val="clear" w:color="auto" w:fill="FFFFFF"/>
          </w:tcPr>
          <w:p w:rsidR="00F352C7" w:rsidRDefault="00F352C7">
            <w:pPr>
              <w:framePr w:hSpace="180" w:wrap="around" w:vAnchor="text" w:hAnchor="page" w:x="1684" w:y="217"/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Місце прикладення випробувальної напруги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204" w:type="dxa"/>
            <w:gridSpan w:val="2"/>
            <w:shd w:val="clear" w:color="auto" w:fill="FFFFFF"/>
          </w:tcPr>
          <w:p w:rsidR="00F352C7" w:rsidRDefault="00F352C7">
            <w:pPr>
              <w:framePr w:hSpace="180" w:wrap="around" w:vAnchor="text" w:hAnchor="page" w:x="1684" w:y="217"/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Випробувальна напруга, за напруги живильної мережі трансформатора, В</w:t>
            </w:r>
            <w:r>
              <w:rPr>
                <w:sz w:val="28"/>
              </w:rPr>
              <w:t xml:space="preserve"> </w:t>
            </w:r>
          </w:p>
        </w:tc>
      </w:tr>
      <w:tr w:rsidR="00F352C7">
        <w:trPr>
          <w:trHeight w:hRule="exact" w:val="374"/>
        </w:trPr>
        <w:tc>
          <w:tcPr>
            <w:tcW w:w="3301" w:type="dxa"/>
            <w:shd w:val="clear" w:color="auto" w:fill="FFFFFF"/>
          </w:tcPr>
          <w:p w:rsidR="00F352C7" w:rsidRDefault="00F352C7">
            <w:pPr>
              <w:framePr w:hSpace="180" w:wrap="around" w:vAnchor="text" w:hAnchor="page" w:x="1684" w:y="217"/>
              <w:jc w:val="both"/>
              <w:rPr>
                <w:sz w:val="28"/>
              </w:rPr>
            </w:pPr>
          </w:p>
          <w:p w:rsidR="00F352C7" w:rsidRDefault="00F352C7">
            <w:pPr>
              <w:framePr w:hSpace="180" w:wrap="around" w:vAnchor="text" w:hAnchor="page" w:x="1684" w:y="217"/>
              <w:jc w:val="both"/>
              <w:rPr>
                <w:sz w:val="28"/>
              </w:rPr>
            </w:pPr>
          </w:p>
        </w:tc>
        <w:tc>
          <w:tcPr>
            <w:tcW w:w="2409" w:type="dxa"/>
            <w:shd w:val="clear" w:color="auto" w:fill="FFFFFF"/>
          </w:tcPr>
          <w:p w:rsidR="00F352C7" w:rsidRDefault="00F352C7">
            <w:pPr>
              <w:framePr w:hSpace="180" w:wrap="around" w:vAnchor="text" w:hAnchor="page" w:x="1684" w:y="217"/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до 380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795" w:type="dxa"/>
            <w:shd w:val="clear" w:color="auto" w:fill="FFFFFF"/>
          </w:tcPr>
          <w:p w:rsidR="00F352C7" w:rsidRDefault="00F352C7">
            <w:pPr>
              <w:framePr w:hSpace="180" w:wrap="around" w:vAnchor="text" w:hAnchor="page" w:x="1684" w:y="217"/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більше 380</w:t>
            </w:r>
            <w:r>
              <w:rPr>
                <w:sz w:val="28"/>
              </w:rPr>
              <w:t xml:space="preserve"> </w:t>
            </w:r>
          </w:p>
        </w:tc>
      </w:tr>
      <w:tr w:rsidR="00F352C7">
        <w:trPr>
          <w:trHeight w:hRule="exact" w:val="2166"/>
        </w:trPr>
        <w:tc>
          <w:tcPr>
            <w:tcW w:w="3301" w:type="dxa"/>
            <w:shd w:val="clear" w:color="auto" w:fill="FFFFFF"/>
            <w:vAlign w:val="center"/>
          </w:tcPr>
          <w:p w:rsidR="00F352C7" w:rsidRDefault="00F352C7">
            <w:pPr>
              <w:framePr w:hSpace="180" w:wrap="around" w:vAnchor="text" w:hAnchor="page" w:x="1684" w:y="217"/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Між первинною обмот</w:t>
            </w:r>
            <w:r>
              <w:rPr>
                <w:color w:val="000000"/>
                <w:sz w:val="28"/>
                <w:lang w:val="uk-UA"/>
              </w:rPr>
              <w:softHyphen/>
              <w:t>кою та корпусом Між вторинною обмот</w:t>
            </w:r>
            <w:r>
              <w:rPr>
                <w:color w:val="000000"/>
                <w:sz w:val="28"/>
                <w:lang w:val="uk-UA"/>
              </w:rPr>
              <w:softHyphen/>
              <w:t>кою та корпусом Між первинною та вторинною обмотками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352C7" w:rsidRDefault="00F352C7">
            <w:pPr>
              <w:framePr w:hSpace="180" w:wrap="around" w:vAnchor="text" w:hAnchor="page" w:x="1684" w:y="217"/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1800 1800 3600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795" w:type="dxa"/>
            <w:shd w:val="clear" w:color="auto" w:fill="FFFFFF"/>
            <w:vAlign w:val="center"/>
          </w:tcPr>
          <w:p w:rsidR="00F352C7" w:rsidRDefault="00F352C7">
            <w:pPr>
              <w:framePr w:hSpace="180" w:wrap="around" w:vAnchor="text" w:hAnchor="page" w:x="1684" w:y="217"/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2250 1800 4050</w:t>
            </w:r>
            <w:r>
              <w:rPr>
                <w:sz w:val="28"/>
              </w:rPr>
              <w:t xml:space="preserve"> </w:t>
            </w:r>
          </w:p>
        </w:tc>
      </w:tr>
    </w:tbl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Під час ручного зварювання всередині ємності та зварювання великогабаритних виробів слід застосо</w:t>
      </w:r>
      <w:r>
        <w:rPr>
          <w:color w:val="000000"/>
          <w:sz w:val="28"/>
          <w:lang w:val="uk-UA"/>
        </w:rPr>
        <w:softHyphen/>
        <w:t>вувати переносне портативне місцеве відсмоктувальне устаткування, оснащене пристроями для швидкого та надійного закріплення поблизу зони зварювання.</w:t>
      </w:r>
    </w:p>
    <w:p w:rsidR="00F352C7" w:rsidRDefault="00F352C7">
      <w:pPr>
        <w:shd w:val="clear" w:color="auto" w:fill="FFFFFF"/>
        <w:tabs>
          <w:tab w:val="left" w:pos="1061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Для виконання зварювальних робіт всередині</w:t>
      </w:r>
      <w:r>
        <w:rPr>
          <w:color w:val="000000"/>
          <w:sz w:val="28"/>
          <w:lang w:val="uk-UA"/>
        </w:rPr>
        <w:br/>
        <w:t>барабанів котлів та інших резервуарів і підземних спо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руд має бути призначено не менше 3 працівників, із</w:t>
      </w:r>
      <w:r>
        <w:rPr>
          <w:color w:val="000000"/>
          <w:sz w:val="28"/>
          <w:lang w:val="uk-UA"/>
        </w:rPr>
        <w:br/>
        <w:t>яких двоє є наглядачами, повинні перебувати поза ре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зервуаром (спорудою), біля люка (лаза) і страхувати</w:t>
      </w:r>
      <w:r>
        <w:rPr>
          <w:color w:val="000000"/>
          <w:sz w:val="28"/>
          <w:lang w:val="uk-UA"/>
        </w:rPr>
        <w:br/>
        <w:t>зварювальника за допомогою рятувальної мотузки, зак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ріпленої за його запобіжний пасок.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Під час виконання робіт всередині газонебезпечних підземних споруд та резервуарів застосування рятуваль</w:t>
      </w:r>
      <w:r>
        <w:rPr>
          <w:color w:val="000000"/>
          <w:sz w:val="28"/>
          <w:lang w:val="uk-UA"/>
        </w:rPr>
        <w:softHyphen/>
        <w:t>них пасків і канатів обов'язково.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У рятувальних пасків мають бути наплічні ремені з боку спини з кільцем на їх перетині для закріплення рятувального канату. Пасок слід підганяти так, щоб кільце розташовувалось не нижче лопаток.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Забороняється застосування поясів без наплічних ре</w:t>
      </w:r>
      <w:r>
        <w:rPr>
          <w:color w:val="000000"/>
          <w:sz w:val="28"/>
          <w:lang w:val="uk-UA"/>
        </w:rPr>
        <w:softHyphen/>
        <w:t>менів. Другий кінець рятувальної мотузки має бути протягом усього часу виконання робіт у руках нагляда</w:t>
      </w:r>
      <w:r>
        <w:rPr>
          <w:color w:val="000000"/>
          <w:sz w:val="28"/>
          <w:lang w:val="uk-UA"/>
        </w:rPr>
        <w:softHyphen/>
        <w:t>ча назовні.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Наглядачі не мають права відходити від люка резер</w:t>
      </w:r>
      <w:r>
        <w:rPr>
          <w:color w:val="000000"/>
          <w:sz w:val="28"/>
          <w:lang w:val="uk-UA"/>
        </w:rPr>
        <w:softHyphen/>
        <w:t>вуара чи підземної споруди доти, поки у резервуарі пе</w:t>
      </w:r>
      <w:r>
        <w:rPr>
          <w:color w:val="000000"/>
          <w:sz w:val="28"/>
          <w:lang w:val="uk-UA"/>
        </w:rPr>
        <w:softHyphen/>
        <w:t>ребуває зварювальник.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За необхідності спуску до постраждалого, один із наглядачів має одягти шланговий протигаз та рятуваль</w:t>
      </w:r>
      <w:r>
        <w:rPr>
          <w:color w:val="000000"/>
          <w:sz w:val="28"/>
          <w:lang w:val="uk-UA"/>
        </w:rPr>
        <w:softHyphen/>
        <w:t>ний пасок і передати кінець від рятувального каната наглядачу, який залишився зовні.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Допускати до місця роботи 'сторонніх осіб заборо</w:t>
      </w:r>
      <w:r>
        <w:rPr>
          <w:color w:val="000000"/>
          <w:sz w:val="28"/>
          <w:lang w:val="uk-UA"/>
        </w:rPr>
        <w:softHyphen/>
        <w:t>няється.</w:t>
      </w:r>
    </w:p>
    <w:p w:rsidR="00F352C7" w:rsidRDefault="00F352C7">
      <w:pPr>
        <w:shd w:val="clear" w:color="auto" w:fill="FFFFFF"/>
        <w:tabs>
          <w:tab w:val="left" w:pos="1133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Роботу в замкнених або обмежених просто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рах слід виконувати відповідно до вимог пункту 6.7.80</w:t>
      </w:r>
      <w:r>
        <w:rPr>
          <w:color w:val="000000"/>
          <w:sz w:val="28"/>
          <w:lang w:val="uk-UA"/>
        </w:rPr>
        <w:br/>
        <w:t xml:space="preserve">цих Правил. Один із наглядачів повинен мати </w:t>
      </w:r>
      <w:r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групу</w:t>
      </w:r>
      <w:r>
        <w:rPr>
          <w:color w:val="000000"/>
          <w:sz w:val="28"/>
          <w:lang w:val="uk-UA"/>
        </w:rPr>
        <w:br/>
        <w:t>з електробезпеки.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Зварювання в замкнених та важкодоступних просто</w:t>
      </w:r>
      <w:r>
        <w:rPr>
          <w:color w:val="000000"/>
          <w:sz w:val="28"/>
          <w:lang w:val="uk-UA"/>
        </w:rPr>
        <w:softHyphen/>
        <w:t>рах слід виконувати з дотриманням таких умов:</w:t>
      </w:r>
    </w:p>
    <w:p w:rsidR="00F352C7" w:rsidRDefault="00F352C7" w:rsidP="00492564">
      <w:pPr>
        <w:numPr>
          <w:ilvl w:val="0"/>
          <w:numId w:val="1"/>
        </w:numPr>
        <w:shd w:val="clear" w:color="auto" w:fill="FFFFFF"/>
        <w:tabs>
          <w:tab w:val="clear" w:pos="-633"/>
          <w:tab w:val="num" w:pos="1080"/>
        </w:tabs>
        <w:ind w:left="1080"/>
        <w:jc w:val="both"/>
        <w:rPr>
          <w:sz w:val="28"/>
        </w:rPr>
      </w:pPr>
      <w:r>
        <w:rPr>
          <w:color w:val="000000"/>
          <w:sz w:val="28"/>
          <w:lang w:val="uk-UA"/>
        </w:rPr>
        <w:t>наявності люків для прокладання комунікацій та евакуації працівників;</w:t>
      </w:r>
    </w:p>
    <w:p w:rsidR="00F352C7" w:rsidRDefault="00F352C7" w:rsidP="00492564">
      <w:pPr>
        <w:numPr>
          <w:ilvl w:val="0"/>
          <w:numId w:val="1"/>
        </w:numPr>
        <w:shd w:val="clear" w:color="auto" w:fill="FFFFFF"/>
        <w:tabs>
          <w:tab w:val="clear" w:pos="-633"/>
          <w:tab w:val="num" w:pos="1080"/>
        </w:tabs>
        <w:ind w:left="1080"/>
        <w:jc w:val="both"/>
        <w:rPr>
          <w:sz w:val="28"/>
        </w:rPr>
      </w:pPr>
      <w:r>
        <w:rPr>
          <w:color w:val="000000"/>
          <w:sz w:val="28"/>
          <w:lang w:val="uk-UA"/>
        </w:rPr>
        <w:t>безперервної роботи системи місцевої витяжної вен</w:t>
      </w:r>
      <w:r>
        <w:rPr>
          <w:color w:val="000000"/>
          <w:sz w:val="28"/>
          <w:lang w:val="uk-UA"/>
        </w:rPr>
        <w:softHyphen/>
        <w:t>тиляції та устаткувань (повітроприймачів та ін„), які видаляють шкідливі речовини, що є в повітрі, до гра-нично допустимих концентрацій та підтримують вміст кисню в замкнених та важкодоступних просторах не менше 20% за об'ємом;</w:t>
      </w:r>
    </w:p>
    <w:p w:rsidR="00F352C7" w:rsidRDefault="00F352C7" w:rsidP="00492564">
      <w:pPr>
        <w:numPr>
          <w:ilvl w:val="0"/>
          <w:numId w:val="1"/>
        </w:numPr>
        <w:shd w:val="clear" w:color="auto" w:fill="FFFFFF"/>
        <w:tabs>
          <w:tab w:val="clear" w:pos="-633"/>
          <w:tab w:val="left" w:pos="547"/>
          <w:tab w:val="num" w:pos="1080"/>
        </w:tabs>
        <w:ind w:left="108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наявності у зварювальному обладнанні пристроїв</w:t>
      </w:r>
      <w:r>
        <w:rPr>
          <w:color w:val="000000"/>
          <w:sz w:val="28"/>
          <w:lang w:val="uk-UA"/>
        </w:rPr>
        <w:br/>
        <w:t>припинення подавання захисного газу, у разі відключен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ня чи зникнення напруги у зварювальному колі;</w:t>
      </w:r>
    </w:p>
    <w:p w:rsidR="00F352C7" w:rsidRDefault="00F352C7" w:rsidP="00492564">
      <w:pPr>
        <w:numPr>
          <w:ilvl w:val="0"/>
          <w:numId w:val="1"/>
        </w:numPr>
        <w:shd w:val="clear" w:color="auto" w:fill="FFFFFF"/>
        <w:tabs>
          <w:tab w:val="clear" w:pos="-633"/>
          <w:tab w:val="left" w:pos="547"/>
          <w:tab w:val="num" w:pos="1080"/>
        </w:tabs>
        <w:ind w:left="108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наявності обмежувача напруги холостого ходу під</w:t>
      </w:r>
      <w:r>
        <w:rPr>
          <w:color w:val="000000"/>
          <w:sz w:val="28"/>
          <w:lang w:val="uk-UA"/>
        </w:rPr>
        <w:br/>
        <w:t>час ручного дугового зварювання змінним струмом.</w:t>
      </w:r>
    </w:p>
    <w:p w:rsidR="00F352C7" w:rsidRDefault="00F352C7" w:rsidP="00492564">
      <w:pPr>
        <w:numPr>
          <w:ilvl w:val="0"/>
          <w:numId w:val="1"/>
        </w:numPr>
        <w:shd w:val="clear" w:color="auto" w:fill="FFFFFF"/>
        <w:tabs>
          <w:tab w:val="clear" w:pos="-633"/>
          <w:tab w:val="num" w:pos="1080"/>
        </w:tabs>
        <w:ind w:left="1080"/>
        <w:jc w:val="both"/>
        <w:rPr>
          <w:sz w:val="28"/>
        </w:rPr>
      </w:pPr>
      <w:r>
        <w:rPr>
          <w:color w:val="000000"/>
          <w:sz w:val="28"/>
          <w:lang w:val="uk-UA"/>
        </w:rPr>
        <w:t>Обмежувач, виконаний як приставка, має бути зазем</w:t>
      </w:r>
      <w:r>
        <w:rPr>
          <w:color w:val="000000"/>
          <w:sz w:val="28"/>
          <w:lang w:val="uk-UA"/>
        </w:rPr>
        <w:softHyphen/>
        <w:t>лений окремим проводом.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(Замкненими просторами (приміщеннями) вважають</w:t>
      </w:r>
      <w:r>
        <w:rPr>
          <w:color w:val="000000"/>
          <w:sz w:val="28"/>
          <w:lang w:val="uk-UA"/>
        </w:rPr>
        <w:softHyphen/>
        <w:t>ся простори, обмежені поверхнями, що мають люки (лази) з розмірами, що перешкоджують вільному та швидкому руху через них працівника та обмежують вільний повітрообіг; важкодоступними просторами (при</w:t>
      </w:r>
      <w:r>
        <w:rPr>
          <w:color w:val="000000"/>
          <w:sz w:val="28"/>
          <w:lang w:val="uk-UA"/>
        </w:rPr>
        <w:softHyphen/>
        <w:t>міщеннями) слід вважати такі, в яких через малі роз</w:t>
      </w:r>
      <w:r>
        <w:rPr>
          <w:color w:val="000000"/>
          <w:sz w:val="28"/>
          <w:lang w:val="uk-UA"/>
        </w:rPr>
        <w:softHyphen/>
        <w:t>міри ускладнюється виконання робіт, а природний по</w:t>
      </w:r>
      <w:r>
        <w:rPr>
          <w:color w:val="000000"/>
          <w:sz w:val="28"/>
          <w:lang w:val="uk-UA"/>
        </w:rPr>
        <w:softHyphen/>
        <w:t>вітрообмін недостатній.)</w:t>
      </w:r>
    </w:p>
    <w:p w:rsidR="00F352C7" w:rsidRDefault="00F352C7">
      <w:pPr>
        <w:shd w:val="clear" w:color="auto" w:fill="FFFFFF"/>
        <w:tabs>
          <w:tab w:val="left" w:pos="1066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Забороняється провадити електрозварювальні</w:t>
      </w:r>
      <w:r>
        <w:rPr>
          <w:color w:val="000000"/>
          <w:sz w:val="28"/>
          <w:lang w:val="uk-UA"/>
        </w:rPr>
        <w:br/>
        <w:t>роботи під час дощу та снігопаду за відсутності намету</w:t>
      </w:r>
      <w:r>
        <w:rPr>
          <w:color w:val="000000"/>
          <w:sz w:val="28"/>
          <w:lang w:val="uk-UA"/>
        </w:rPr>
        <w:br/>
        <w:t>над електрозварювальним обладнанням та робочим міс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цем електрозварювальника.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Над переносними і пересувними електрозварювальни</w:t>
      </w:r>
      <w:r>
        <w:rPr>
          <w:color w:val="000000"/>
          <w:sz w:val="28"/>
          <w:lang w:val="uk-UA"/>
        </w:rPr>
        <w:softHyphen/>
        <w:t>ми установками, які застосовуються на відкритому по</w:t>
      </w:r>
      <w:r>
        <w:rPr>
          <w:color w:val="000000"/>
          <w:sz w:val="28"/>
          <w:lang w:val="uk-UA"/>
        </w:rPr>
        <w:softHyphen/>
        <w:t>вітрі, мають бути споруджені намети з негорючих мате</w:t>
      </w:r>
      <w:r>
        <w:rPr>
          <w:color w:val="000000"/>
          <w:sz w:val="28"/>
          <w:lang w:val="uk-UA"/>
        </w:rPr>
        <w:softHyphen/>
        <w:t>ріалів.</w:t>
      </w:r>
    </w:p>
    <w:p w:rsidR="00F352C7" w:rsidRDefault="00F352C7">
      <w:pPr>
        <w:shd w:val="clear" w:color="auto" w:fill="FFFFFF"/>
        <w:tabs>
          <w:tab w:val="left" w:pos="1066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В разі виконання електрозварювальних робіт</w:t>
      </w:r>
      <w:r>
        <w:rPr>
          <w:color w:val="000000"/>
          <w:sz w:val="28"/>
          <w:lang w:val="uk-UA"/>
        </w:rPr>
        <w:br/>
        <w:t>у виробничих приміщеннях робочі місця зварювальників</w:t>
      </w:r>
      <w:r>
        <w:rPr>
          <w:color w:val="000000"/>
          <w:sz w:val="28"/>
          <w:lang w:val="uk-UA"/>
        </w:rPr>
        <w:br/>
        <w:t>мають бути відокремлені від інших робочих місць та</w:t>
      </w:r>
      <w:r>
        <w:rPr>
          <w:color w:val="000000"/>
          <w:sz w:val="28"/>
          <w:lang w:val="uk-UA"/>
        </w:rPr>
        <w:br/>
        <w:t>проходів негорючими екранами (ширмами, щитами) з</w:t>
      </w:r>
      <w:r>
        <w:rPr>
          <w:color w:val="000000"/>
          <w:sz w:val="28"/>
          <w:lang w:val="uk-UA"/>
        </w:rPr>
        <w:br/>
        <w:t>висотою не менше 1,8 м.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Під час зварювання на відкритому повітрі такі ого</w:t>
      </w:r>
      <w:r>
        <w:rPr>
          <w:color w:val="000000"/>
          <w:sz w:val="28"/>
          <w:lang w:val="uk-UA"/>
        </w:rPr>
        <w:softHyphen/>
        <w:t>рожі слід ставити у випадку одночасної роботи декіль</w:t>
      </w:r>
      <w:r>
        <w:rPr>
          <w:color w:val="000000"/>
          <w:sz w:val="28"/>
          <w:lang w:val="uk-UA"/>
        </w:rPr>
        <w:softHyphen/>
        <w:t>кох зварювальників поблизу один від одного та на діль</w:t>
      </w:r>
      <w:r>
        <w:rPr>
          <w:color w:val="000000"/>
          <w:sz w:val="28"/>
          <w:lang w:val="uk-UA"/>
        </w:rPr>
        <w:softHyphen/>
        <w:t>ницях інтенсивного руху людей.</w:t>
      </w:r>
    </w:p>
    <w:p w:rsidR="00F352C7" w:rsidRDefault="00F352C7">
      <w:pPr>
        <w:shd w:val="clear" w:color="auto" w:fill="FFFFFF"/>
        <w:tabs>
          <w:tab w:val="left" w:pos="1066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Блектрозварювальники, які працюють на ви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соті, повинні мати спеціальні сумки для електродів та</w:t>
      </w:r>
      <w:r>
        <w:rPr>
          <w:color w:val="000000"/>
          <w:sz w:val="28"/>
          <w:lang w:val="uk-UA"/>
        </w:rPr>
        <w:br/>
        <w:t>металеві негорючі ящики для збору недогарків. У пост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ійних та тимчасових місцях проведення електрозварю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вальних робіт мають бути встановлені металеві ящики</w:t>
      </w:r>
      <w:r>
        <w:rPr>
          <w:color w:val="000000"/>
          <w:sz w:val="28"/>
          <w:lang w:val="uk-UA"/>
        </w:rPr>
        <w:br/>
        <w:t>для збору недогарків. Розкидати недогарки забороня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ється.</w:t>
      </w:r>
    </w:p>
    <w:p w:rsidR="00F352C7" w:rsidRDefault="00F352C7">
      <w:pPr>
        <w:shd w:val="clear" w:color="auto" w:fill="FFFFFF"/>
        <w:tabs>
          <w:tab w:val="left" w:pos="1066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Під час електрозварювальних робіт у вогких</w:t>
      </w:r>
      <w:r>
        <w:rPr>
          <w:color w:val="000000"/>
          <w:sz w:val="28"/>
          <w:lang w:val="uk-UA"/>
        </w:rPr>
        <w:br/>
        <w:t>місцях зварювальник повинен стояти на настилі із су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хих дощок або на діелектричному килимку.</w:t>
      </w:r>
    </w:p>
    <w:p w:rsidR="00F352C7" w:rsidRDefault="00F352C7">
      <w:pPr>
        <w:shd w:val="clear" w:color="auto" w:fill="FFFFFF"/>
        <w:tabs>
          <w:tab w:val="left" w:pos="1066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У разі будь-якого відлучення з робочого місця</w:t>
      </w:r>
      <w:r>
        <w:rPr>
          <w:color w:val="000000"/>
          <w:sz w:val="28"/>
          <w:lang w:val="uk-UA"/>
        </w:rPr>
        <w:br/>
        <w:t>зварювальник повинен вимикати зварювальний апарат.</w:t>
      </w:r>
    </w:p>
    <w:p w:rsidR="00F352C7" w:rsidRDefault="00F352C7">
      <w:pPr>
        <w:shd w:val="clear" w:color="auto" w:fill="FFFFFF"/>
        <w:tabs>
          <w:tab w:val="left" w:pos="1157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Під час електрозварювальних робіт зварю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вальник та його підручні повинні користуватись індив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ідуальними засобами захисту:</w:t>
      </w:r>
    </w:p>
    <w:p w:rsidR="00F352C7" w:rsidRDefault="00F352C7" w:rsidP="00492564">
      <w:pPr>
        <w:numPr>
          <w:ilvl w:val="0"/>
          <w:numId w:val="2"/>
        </w:numPr>
        <w:shd w:val="clear" w:color="auto" w:fill="FFFFFF"/>
        <w:tabs>
          <w:tab w:val="clear" w:pos="-633"/>
          <w:tab w:val="num" w:pos="1080"/>
        </w:tabs>
        <w:ind w:left="1080"/>
        <w:jc w:val="both"/>
        <w:rPr>
          <w:sz w:val="28"/>
        </w:rPr>
      </w:pPr>
      <w:r>
        <w:rPr>
          <w:color w:val="000000"/>
          <w:sz w:val="28"/>
          <w:lang w:val="uk-UA"/>
        </w:rPr>
        <w:t>захисною каскою із струмонепровідних матеріалів. Каску слід зручно сполучувати з щитком, який служить для захисту обличчя та очей. Захисні щитки повинні бути відповідними до вимог ГОСТ 12.4.035;</w:t>
      </w:r>
    </w:p>
    <w:p w:rsidR="00F352C7" w:rsidRDefault="00F352C7" w:rsidP="00492564">
      <w:pPr>
        <w:numPr>
          <w:ilvl w:val="0"/>
          <w:numId w:val="2"/>
        </w:numPr>
        <w:shd w:val="clear" w:color="auto" w:fill="FFFFFF"/>
        <w:tabs>
          <w:tab w:val="clear" w:pos="-633"/>
          <w:tab w:val="left" w:pos="480"/>
          <w:tab w:val="num" w:pos="1080"/>
        </w:tabs>
        <w:ind w:left="108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захисними окулярами з безкольоровим склом для</w:t>
      </w:r>
      <w:r>
        <w:rPr>
          <w:color w:val="000000"/>
          <w:sz w:val="28"/>
          <w:lang w:val="uk-UA"/>
        </w:rPr>
        <w:br/>
        <w:t>оберігання очей від осколків та гарячого шлаку під час</w:t>
      </w:r>
      <w:r>
        <w:rPr>
          <w:color w:val="000000"/>
          <w:sz w:val="28"/>
          <w:lang w:val="uk-UA"/>
        </w:rPr>
        <w:br/>
        <w:t>зачищення зварених швів молотком чи зубилом;</w:t>
      </w:r>
    </w:p>
    <w:p w:rsidR="00F352C7" w:rsidRDefault="00F352C7" w:rsidP="00492564">
      <w:pPr>
        <w:numPr>
          <w:ilvl w:val="0"/>
          <w:numId w:val="2"/>
        </w:numPr>
        <w:shd w:val="clear" w:color="auto" w:fill="FFFFFF"/>
        <w:tabs>
          <w:tab w:val="clear" w:pos="-633"/>
          <w:tab w:val="left" w:pos="480"/>
          <w:tab w:val="num" w:pos="1080"/>
        </w:tabs>
        <w:ind w:left="108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рукавицями, рукавицями з крагами або рукавичка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ми з негорючих матеріалів з низькою електропровідні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стю.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Працівники повинні бути проінструктовані про шкід</w:t>
      </w:r>
      <w:r>
        <w:rPr>
          <w:color w:val="000000"/>
          <w:sz w:val="28"/>
          <w:lang w:val="uk-UA"/>
        </w:rPr>
        <w:softHyphen/>
        <w:t>ливий вплив на зір та шкіру ультрафіолетових та інфра</w:t>
      </w:r>
      <w:r>
        <w:rPr>
          <w:color w:val="000000"/>
          <w:sz w:val="28"/>
          <w:lang w:val="uk-UA"/>
        </w:rPr>
        <w:softHyphen/>
        <w:t>червоних променів, що виділяються під час електрозва</w:t>
      </w:r>
      <w:r>
        <w:rPr>
          <w:color w:val="000000"/>
          <w:sz w:val="28"/>
          <w:lang w:val="uk-UA"/>
        </w:rPr>
        <w:softHyphen/>
        <w:t>рювання.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Особи, які виконують електрозварювання або присутні при цьому , за появи болю в очах повинні негайно звернутися до лікаря.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Під час зварювальних робіт в умовах підви</w:t>
      </w:r>
      <w:r>
        <w:rPr>
          <w:color w:val="000000"/>
          <w:sz w:val="28"/>
          <w:lang w:val="uk-UA"/>
        </w:rPr>
        <w:softHyphen/>
        <w:t>щеної небезпеки враження електричним струмом (зварю</w:t>
      </w:r>
      <w:r>
        <w:rPr>
          <w:color w:val="000000"/>
          <w:sz w:val="28"/>
          <w:lang w:val="uk-UA"/>
        </w:rPr>
        <w:softHyphen/>
        <w:t>вання у резервуарах та ін.) електрозварювальники, крім спецодягу, повинні забезпечуватись діелектричними ру</w:t>
      </w:r>
      <w:r>
        <w:rPr>
          <w:color w:val="000000"/>
          <w:sz w:val="28"/>
          <w:lang w:val="uk-UA"/>
        </w:rPr>
        <w:softHyphen/>
        <w:t>кавичками, галошами або килимками і у разі дотику до холодного металу — наколінниками та наплічниками.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Роботи в електроустановках, пов'язані з підійманням на висоту</w:t>
      </w:r>
    </w:p>
    <w:p w:rsidR="00F352C7" w:rsidRDefault="00F352C7">
      <w:pPr>
        <w:shd w:val="clear" w:color="auto" w:fill="FFFFFF"/>
        <w:tabs>
          <w:tab w:val="left" w:pos="950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До робіт на висоті і верхолазних робіт допус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каються навчені особи, стан здоров'я яких має відпов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ідати медичним вимогам, встановленим для даних видів</w:t>
      </w:r>
      <w:r>
        <w:rPr>
          <w:color w:val="000000"/>
          <w:sz w:val="28"/>
          <w:lang w:val="uk-UA"/>
        </w:rPr>
        <w:br/>
        <w:t>робіт («Положення про медичний огляд працівників пев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них категорій»).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Працівники, які виконують верхолазні роботи, по</w:t>
      </w:r>
      <w:r>
        <w:rPr>
          <w:color w:val="000000"/>
          <w:sz w:val="28"/>
          <w:lang w:val="uk-UA"/>
        </w:rPr>
        <w:softHyphen/>
        <w:t>винні мати відповідний запис в посвідченні про перевірку знань.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До самостійних верхолазних робіт допускаються осо</w:t>
      </w:r>
      <w:r>
        <w:rPr>
          <w:color w:val="000000"/>
          <w:sz w:val="28"/>
          <w:lang w:val="uk-UA"/>
        </w:rPr>
        <w:softHyphen/>
        <w:t>би віком не молодші 18 років, які мають стаж верхо</w:t>
      </w:r>
      <w:r>
        <w:rPr>
          <w:color w:val="000000"/>
          <w:sz w:val="28"/>
          <w:lang w:val="uk-UA"/>
        </w:rPr>
        <w:softHyphen/>
        <w:t>лазних робіт не менше одного року і кваліфікаційний розряд не нижче четвертого. Робітники, які вперше допускаються до верхолазних робіт, протягом одного року повинні працювати під безпосереднім наглядом досвідчених спеціалістів, призначених наказом керівни</w:t>
      </w:r>
      <w:r>
        <w:rPr>
          <w:color w:val="000000"/>
          <w:sz w:val="28"/>
          <w:lang w:val="uk-UA"/>
        </w:rPr>
        <w:softHyphen/>
        <w:t>ка підприємства.</w:t>
      </w:r>
    </w:p>
    <w:p w:rsidR="00F352C7" w:rsidRDefault="00F352C7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Працівники мають бути навчені безпеці праці до по</w:t>
      </w:r>
      <w:r>
        <w:rPr>
          <w:color w:val="000000"/>
          <w:sz w:val="28"/>
          <w:lang w:val="uk-UA"/>
        </w:rPr>
        <w:softHyphen/>
        <w:t>чатку виконання верхолазних робіт.</w:t>
      </w:r>
    </w:p>
    <w:p w:rsidR="00F352C7" w:rsidRDefault="00F352C7">
      <w:pPr>
        <w:shd w:val="clear" w:color="auto" w:fill="FFFFFF"/>
        <w:tabs>
          <w:tab w:val="left" w:pos="950"/>
        </w:tabs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Драбини, риштування, помости, кігті, лази та</w:t>
      </w:r>
      <w:r>
        <w:rPr>
          <w:color w:val="000000"/>
          <w:sz w:val="28"/>
          <w:lang w:val="uk-UA"/>
        </w:rPr>
        <w:br/>
        <w:t>інші пристосування, що застосовуються для виконання</w:t>
      </w:r>
      <w:r>
        <w:rPr>
          <w:color w:val="000000"/>
          <w:sz w:val="28"/>
          <w:lang w:val="uk-UA"/>
        </w:rPr>
        <w:br/>
        <w:t>робіт на висоті і верхолазних робіт, повинні бути серти-</w:t>
      </w:r>
      <w:r>
        <w:rPr>
          <w:color w:val="000000"/>
          <w:sz w:val="28"/>
          <w:lang w:val="uk-UA"/>
        </w:rPr>
        <w:br/>
        <w:t>фіковані, а також відповідати вимогам «Правил безо-</w:t>
      </w:r>
      <w:r>
        <w:rPr>
          <w:color w:val="000000"/>
          <w:sz w:val="28"/>
          <w:lang w:val="uk-UA"/>
        </w:rPr>
        <w:br/>
        <w:t>пасности при работе с инструментом й приспоеоблениями», затверджених Міненерго СРСР та ЦК галузевої профспілки 30,04.85.</w:t>
      </w:r>
    </w:p>
    <w:p w:rsidR="00F352C7" w:rsidRDefault="00F352C7">
      <w:pPr>
        <w:shd w:val="clear" w:color="auto" w:fill="FFFFFF"/>
        <w:tabs>
          <w:tab w:val="left" w:pos="946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Під час виконання робіт, коли немає можли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вості закріпити строп запобіжного поясу за конструкцію</w:t>
      </w:r>
      <w:r>
        <w:rPr>
          <w:color w:val="000000"/>
          <w:sz w:val="28"/>
          <w:lang w:val="uk-UA"/>
        </w:rPr>
        <w:br/>
        <w:t>або опору, слід користуватися страхувальним канатом,</w:t>
      </w:r>
      <w:r>
        <w:rPr>
          <w:color w:val="000000"/>
          <w:sz w:val="28"/>
          <w:lang w:val="uk-UA"/>
        </w:rPr>
        <w:br/>
        <w:t>що е відповідним до вимог ГОСТ 12.4.107. В цьому разі</w:t>
      </w:r>
      <w:r>
        <w:rPr>
          <w:color w:val="000000"/>
          <w:sz w:val="28"/>
          <w:lang w:val="uk-UA"/>
        </w:rPr>
        <w:br/>
        <w:t>строп запобіжного паска заводиться за конструкцію,</w:t>
      </w:r>
      <w:r>
        <w:rPr>
          <w:color w:val="000000"/>
          <w:sz w:val="28"/>
          <w:lang w:val="uk-UA"/>
        </w:rPr>
        <w:br/>
        <w:t>деталь опори тощо. Виконувати цю роботу повинні дві</w:t>
      </w:r>
      <w:r>
        <w:rPr>
          <w:color w:val="000000"/>
          <w:sz w:val="28"/>
          <w:lang w:val="uk-UA"/>
        </w:rPr>
        <w:br/>
        <w:t>особи, друга особа в міру необхідності попускає чи на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тягує канат.</w:t>
      </w:r>
    </w:p>
    <w:p w:rsidR="00F352C7" w:rsidRDefault="00F352C7">
      <w:pPr>
        <w:shd w:val="clear" w:color="auto" w:fill="FFFFFF"/>
        <w:tabs>
          <w:tab w:val="left" w:pos="946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Під час роботи на конструкціях, під якими</w:t>
      </w:r>
      <w:r>
        <w:rPr>
          <w:color w:val="000000"/>
          <w:sz w:val="28"/>
          <w:lang w:val="uk-UA"/>
        </w:rPr>
        <w:br/>
        <w:t>розташовані струмовідні частини, що перебувають під</w:t>
      </w:r>
      <w:r>
        <w:rPr>
          <w:color w:val="000000"/>
          <w:sz w:val="28"/>
          <w:lang w:val="uk-UA"/>
        </w:rPr>
        <w:br/>
        <w:t>напругою, ремонтні пристосування і інструмент прив'я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зуються для запобігання їх падінню. Застосовувати в</w:t>
      </w:r>
      <w:r>
        <w:rPr>
          <w:color w:val="000000"/>
          <w:sz w:val="28"/>
          <w:lang w:val="uk-UA"/>
        </w:rPr>
        <w:br/>
        <w:t>цих випадках монтерські запобіжні паски зі стропами з</w:t>
      </w:r>
      <w:r>
        <w:rPr>
          <w:color w:val="000000"/>
          <w:sz w:val="28"/>
          <w:lang w:val="uk-UA"/>
        </w:rPr>
        <w:br/>
        <w:t>металевого ланцюга забороняється.</w:t>
      </w:r>
    </w:p>
    <w:p w:rsidR="00F352C7" w:rsidRDefault="00F352C7">
      <w:pPr>
        <w:shd w:val="clear" w:color="auto" w:fill="FFFFFF"/>
        <w:tabs>
          <w:tab w:val="left" w:pos="946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Подавати деталі на конструкції чи устаткуван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ня слід за допомогою «нескінченного» канату. Праців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ник, який стоїть внизу, повинен утримувати канат для</w:t>
      </w:r>
      <w:r>
        <w:rPr>
          <w:color w:val="000000"/>
          <w:sz w:val="28"/>
          <w:lang w:val="uk-UA"/>
        </w:rPr>
        <w:br/>
        <w:t>запобігання його розгойдуванню і наближенню до стру-</w:t>
      </w:r>
      <w:r>
        <w:rPr>
          <w:color w:val="000000"/>
          <w:sz w:val="28"/>
          <w:lang w:val="uk-UA"/>
        </w:rPr>
        <w:br/>
        <w:t>мовідних частин.</w:t>
      </w:r>
    </w:p>
    <w:p w:rsidR="00F352C7" w:rsidRDefault="00F352C7">
      <w:pPr>
        <w:shd w:val="clear" w:color="auto" w:fill="FFFFFF"/>
        <w:tabs>
          <w:tab w:val="left" w:pos="946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Працівники, які виконують роботи на висоті</w:t>
      </w:r>
      <w:r>
        <w:rPr>
          <w:color w:val="000000"/>
          <w:sz w:val="28"/>
          <w:lang w:val="uk-UA"/>
        </w:rPr>
        <w:br/>
        <w:t>або верхолазні роботи, повинні бути в спецодязі, що не</w:t>
      </w:r>
      <w:r>
        <w:rPr>
          <w:color w:val="000000"/>
          <w:sz w:val="28"/>
          <w:lang w:val="uk-UA"/>
        </w:rPr>
        <w:br/>
        <w:t>заважає рухам. Особистий інструмент слід зберігати в</w:t>
      </w:r>
      <w:r>
        <w:rPr>
          <w:color w:val="000000"/>
          <w:sz w:val="28"/>
          <w:lang w:val="uk-UA"/>
        </w:rPr>
        <w:br/>
        <w:t>сумці.</w:t>
      </w:r>
    </w:p>
    <w:p w:rsidR="00F352C7" w:rsidRDefault="00F352C7">
      <w:pPr>
        <w:shd w:val="clear" w:color="auto" w:fill="FFFFFF"/>
        <w:tabs>
          <w:tab w:val="left" w:pos="946"/>
        </w:tabs>
        <w:ind w:firstLine="72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Працівники, що здійснюють нагляд за члена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ми бригади, які виконують верхолазні роботи або робо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ти на висоті, можуть розташовуватися на землі.</w:t>
      </w:r>
    </w:p>
    <w:p w:rsidR="00F352C7" w:rsidRDefault="00F352C7">
      <w:pPr>
        <w:ind w:firstLine="720"/>
        <w:jc w:val="both"/>
        <w:rPr>
          <w:sz w:val="28"/>
        </w:rPr>
      </w:pPr>
      <w:r>
        <w:rPr>
          <w:color w:val="000000"/>
          <w:sz w:val="28"/>
          <w:lang w:val="uk-UA"/>
        </w:rPr>
        <w:t>Обслуговування освітлювальних пристроїв, роз</w:t>
      </w:r>
      <w:r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br/>
        <w:t>ташованих на стелі машинних залів і цехів підприємств,</w:t>
      </w:r>
      <w:r>
        <w:rPr>
          <w:color w:val="000000"/>
          <w:sz w:val="28"/>
          <w:lang w:val="uk-UA"/>
        </w:rPr>
        <w:br/>
        <w:t>з візків мостового крану слід провадити не менш ніж</w:t>
      </w:r>
      <w:r>
        <w:rPr>
          <w:color w:val="000000"/>
          <w:sz w:val="28"/>
          <w:lang w:val="uk-UA"/>
        </w:rPr>
        <w:br/>
        <w:t xml:space="preserve">двома працівниками, один з яких з групою </w:t>
      </w:r>
      <w:r>
        <w:rPr>
          <w:color w:val="000000"/>
          <w:sz w:val="28"/>
          <w:lang w:val="en-US"/>
        </w:rPr>
        <w:t>III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  <w:lang w:val="uk-UA"/>
        </w:rPr>
        <w:t>Під час</w:t>
      </w:r>
      <w:r>
        <w:rPr>
          <w:color w:val="000000"/>
          <w:sz w:val="28"/>
          <w:lang w:val="uk-UA"/>
        </w:rPr>
        <w:br/>
        <w:t>виконання робіт з використанням крану ремонтникам</w:t>
      </w:r>
      <w:r>
        <w:rPr>
          <w:color w:val="000000"/>
          <w:sz w:val="28"/>
          <w:lang w:val="uk-UA"/>
        </w:rPr>
        <w:br/>
        <w:t>має бути виданий наряд-допуск.</w:t>
      </w:r>
      <w:bookmarkStart w:id="0" w:name="_GoBack"/>
      <w:bookmarkEnd w:id="0"/>
    </w:p>
    <w:sectPr w:rsidR="00F352C7" w:rsidSect="005E576C">
      <w:footerReference w:type="even" r:id="rId8"/>
      <w:footerReference w:type="default" r:id="rId9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564" w:rsidRDefault="00492564">
      <w:r>
        <w:separator/>
      </w:r>
    </w:p>
  </w:endnote>
  <w:endnote w:type="continuationSeparator" w:id="0">
    <w:p w:rsidR="00492564" w:rsidRDefault="0049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76C" w:rsidRDefault="005E576C" w:rsidP="005E576C">
    <w:pPr>
      <w:pStyle w:val="a6"/>
      <w:framePr w:wrap="around" w:vAnchor="text" w:hAnchor="margin" w:xAlign="right" w:y="1"/>
      <w:rPr>
        <w:rStyle w:val="a7"/>
      </w:rPr>
    </w:pPr>
  </w:p>
  <w:p w:rsidR="005E576C" w:rsidRDefault="005E576C" w:rsidP="005E576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76C" w:rsidRDefault="00666A73" w:rsidP="005E576C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3</w:t>
    </w:r>
  </w:p>
  <w:p w:rsidR="005E576C" w:rsidRDefault="005E576C" w:rsidP="005E576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564" w:rsidRDefault="00492564">
      <w:r>
        <w:separator/>
      </w:r>
    </w:p>
  </w:footnote>
  <w:footnote w:type="continuationSeparator" w:id="0">
    <w:p w:rsidR="00492564" w:rsidRDefault="00492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64272"/>
    <w:multiLevelType w:val="singleLevel"/>
    <w:tmpl w:val="4AB67C6C"/>
    <w:lvl w:ilvl="0">
      <w:start w:val="6"/>
      <w:numFmt w:val="bullet"/>
      <w:lvlText w:val="-"/>
      <w:lvlJc w:val="left"/>
      <w:pPr>
        <w:tabs>
          <w:tab w:val="num" w:pos="-633"/>
        </w:tabs>
        <w:ind w:left="-633" w:hanging="360"/>
      </w:pPr>
      <w:rPr>
        <w:rFonts w:hint="default"/>
      </w:rPr>
    </w:lvl>
  </w:abstractNum>
  <w:abstractNum w:abstractNumId="1">
    <w:nsid w:val="47FA0B8C"/>
    <w:multiLevelType w:val="singleLevel"/>
    <w:tmpl w:val="4AB67C6C"/>
    <w:lvl w:ilvl="0">
      <w:start w:val="6"/>
      <w:numFmt w:val="bullet"/>
      <w:lvlText w:val="-"/>
      <w:lvlJc w:val="left"/>
      <w:pPr>
        <w:tabs>
          <w:tab w:val="num" w:pos="-633"/>
        </w:tabs>
        <w:ind w:left="-633" w:hanging="36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C38"/>
    <w:rsid w:val="00195938"/>
    <w:rsid w:val="00492564"/>
    <w:rsid w:val="005E576C"/>
    <w:rsid w:val="00666A73"/>
    <w:rsid w:val="007C63B5"/>
    <w:rsid w:val="007F120B"/>
    <w:rsid w:val="00B04C38"/>
    <w:rsid w:val="00F3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46DEAE3-69B2-420E-970F-9DD8C4A5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rsid w:val="00F352C7"/>
    <w:pPr>
      <w:keepNext/>
      <w:jc w:val="center"/>
      <w:outlineLvl w:val="2"/>
    </w:pPr>
    <w:rPr>
      <w:sz w:val="32"/>
      <w:lang w:val="uk-UA"/>
    </w:rPr>
  </w:style>
  <w:style w:type="paragraph" w:styleId="4">
    <w:name w:val="heading 4"/>
    <w:basedOn w:val="a"/>
    <w:next w:val="a"/>
    <w:qFormat/>
    <w:rsid w:val="00F352C7"/>
    <w:pPr>
      <w:keepNext/>
      <w:jc w:val="center"/>
      <w:outlineLvl w:val="3"/>
    </w:pPr>
    <w:rPr>
      <w:b/>
      <w:sz w:val="6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tabs>
        <w:tab w:val="left" w:pos="1070"/>
      </w:tabs>
      <w:ind w:firstLine="720"/>
      <w:jc w:val="both"/>
    </w:pPr>
    <w:rPr>
      <w:color w:val="000000"/>
      <w:sz w:val="28"/>
      <w:lang w:val="uk-UA"/>
    </w:rPr>
  </w:style>
  <w:style w:type="paragraph" w:styleId="2">
    <w:name w:val="Body Text Indent 2"/>
    <w:basedOn w:val="a"/>
    <w:pPr>
      <w:shd w:val="clear" w:color="auto" w:fill="FFFFFF"/>
      <w:ind w:firstLine="720"/>
      <w:jc w:val="center"/>
    </w:pPr>
    <w:rPr>
      <w:b/>
      <w:color w:val="000000"/>
      <w:sz w:val="32"/>
      <w:lang w:val="uk-UA"/>
    </w:rPr>
  </w:style>
  <w:style w:type="paragraph" w:styleId="a4">
    <w:name w:val="Body Text"/>
    <w:basedOn w:val="a"/>
    <w:rsid w:val="00F352C7"/>
    <w:pPr>
      <w:spacing w:after="120"/>
    </w:pPr>
  </w:style>
  <w:style w:type="paragraph" w:styleId="a5">
    <w:name w:val="Title"/>
    <w:basedOn w:val="a"/>
    <w:qFormat/>
    <w:rsid w:val="00F352C7"/>
    <w:pPr>
      <w:jc w:val="center"/>
    </w:pPr>
    <w:rPr>
      <w:b/>
      <w:sz w:val="40"/>
      <w:lang w:val="uk-UA"/>
    </w:rPr>
  </w:style>
  <w:style w:type="paragraph" w:styleId="a6">
    <w:name w:val="footer"/>
    <w:basedOn w:val="a"/>
    <w:rsid w:val="005E576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E5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3178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</dc:creator>
  <cp:keywords/>
  <cp:lastModifiedBy>Irina</cp:lastModifiedBy>
  <cp:revision>2</cp:revision>
  <dcterms:created xsi:type="dcterms:W3CDTF">2014-08-03T16:17:00Z</dcterms:created>
  <dcterms:modified xsi:type="dcterms:W3CDTF">2014-08-03T16:17:00Z</dcterms:modified>
</cp:coreProperties>
</file>