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23" w:rsidRDefault="004D4023" w:rsidP="009A6F21">
      <w:pPr>
        <w:pStyle w:val="1"/>
        <w:keepNext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bookmarkStart w:id="0" w:name="_Toc286911880"/>
    </w:p>
    <w:p w:rsidR="004B6B16" w:rsidRPr="00B274CE" w:rsidRDefault="004B6B16" w:rsidP="009A6F21">
      <w:pPr>
        <w:pStyle w:val="1"/>
        <w:keepNext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Введение</w:t>
      </w:r>
      <w:bookmarkEnd w:id="0"/>
    </w:p>
    <w:p w:rsidR="00E81C19" w:rsidRPr="00B274CE" w:rsidRDefault="00E81C1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03785" w:rsidRPr="00B274CE" w:rsidRDefault="0085368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настоящее время рынок информационных технологий и телекоммуникаций переживает период подъёма после кризиса. Растёт потребность организаций в автоматизации бизнес-процессов. В связи с этим увеличивается спрос не только на обородование вычислительных центров, но и на организацию и поддержку оборудования</w:t>
      </w:r>
      <w:r w:rsidR="00703785" w:rsidRPr="00B274CE">
        <w:rPr>
          <w:color w:val="000000"/>
          <w:sz w:val="28"/>
          <w:szCs w:val="28"/>
        </w:rPr>
        <w:t>.</w:t>
      </w:r>
    </w:p>
    <w:p w:rsidR="00703785" w:rsidRPr="00B274CE" w:rsidRDefault="007037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Компания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</w:t>
      </w:r>
      <w:r w:rsidR="009A6F21"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</w:rPr>
        <w:t>основана в 2010 году. Основной род деятельность компании – проектирование, монтаж, обсулживание серверного оборудования, кабельных систем, систем жизнеобеспечения, разработка, тестирование и поддержка автоматиз</w:t>
      </w:r>
      <w:r w:rsidR="000C7322" w:rsidRPr="00B274CE">
        <w:rPr>
          <w:color w:val="000000"/>
          <w:sz w:val="28"/>
          <w:szCs w:val="28"/>
        </w:rPr>
        <w:t>ированных систем управления пред</w:t>
      </w:r>
      <w:r w:rsidRPr="00B274CE">
        <w:rPr>
          <w:color w:val="000000"/>
          <w:sz w:val="28"/>
          <w:szCs w:val="28"/>
        </w:rPr>
        <w:t>приятием.</w:t>
      </w:r>
    </w:p>
    <w:p w:rsidR="0085368D" w:rsidRPr="00B274CE" w:rsidRDefault="007037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</w:t>
      </w:r>
      <w:r w:rsidR="009A6F21" w:rsidRPr="00B274CE">
        <w:rPr>
          <w:color w:val="000000"/>
          <w:sz w:val="28"/>
          <w:szCs w:val="28"/>
        </w:rPr>
        <w:t xml:space="preserve"> </w:t>
      </w:r>
      <w:r w:rsidR="00921553" w:rsidRPr="00B274CE">
        <w:rPr>
          <w:color w:val="000000"/>
          <w:sz w:val="28"/>
          <w:szCs w:val="28"/>
        </w:rPr>
        <w:t>работает с сетью ведущих российских дистрибьютеров. В их число входят такие бренды, как: Dell, HP, Lenovo, Apple, Sony. Полный перечень продуктов представлен на официальном сайте компании http://www.vipim.ru/</w:t>
      </w:r>
      <w:r w:rsidR="009A6F21" w:rsidRPr="00B274CE">
        <w:rPr>
          <w:color w:val="000000"/>
          <w:sz w:val="28"/>
          <w:szCs w:val="28"/>
        </w:rPr>
        <w:t>.</w:t>
      </w:r>
    </w:p>
    <w:p w:rsidR="002A4282" w:rsidRPr="00B274CE" w:rsidRDefault="00F5612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Преддипломная практика была пройдена в отделе тестирования. </w:t>
      </w:r>
      <w:bookmarkStart w:id="1" w:name="_Toc485723851"/>
      <w:bookmarkStart w:id="2" w:name="_Toc525446886"/>
      <w:r w:rsidR="002A4282" w:rsidRPr="00B274CE">
        <w:rPr>
          <w:color w:val="000000"/>
          <w:sz w:val="28"/>
          <w:szCs w:val="28"/>
        </w:rPr>
        <w:t>Целью работы отдела тестирования является:</w:t>
      </w:r>
    </w:p>
    <w:p w:rsidR="002A4282" w:rsidRPr="00B274CE" w:rsidRDefault="002A4282" w:rsidP="009A6F2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Выявление проблем, связанных с несоответствием разрабатываемого программного продукта – требованиям к нему;</w:t>
      </w:r>
    </w:p>
    <w:p w:rsidR="002A4282" w:rsidRPr="00B274CE" w:rsidRDefault="002A4282" w:rsidP="009A6F2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Учёт статуса проблем;</w:t>
      </w:r>
    </w:p>
    <w:p w:rsidR="002A4282" w:rsidRPr="00B274CE" w:rsidRDefault="002A4282" w:rsidP="009A6F21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Снижение рисков проекта, связанных с качеством разрабатываемого продукта.</w:t>
      </w:r>
    </w:p>
    <w:p w:rsidR="002A4282" w:rsidRPr="00B274CE" w:rsidRDefault="002A428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Задачи отдела тестирования:</w:t>
      </w:r>
    </w:p>
    <w:p w:rsidR="002A4282" w:rsidRPr="00B274CE" w:rsidRDefault="002A4282" w:rsidP="009A6F21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тестовых планов и сценариев тестирования;</w:t>
      </w:r>
    </w:p>
    <w:p w:rsidR="002A4282" w:rsidRPr="00B274CE" w:rsidRDefault="002A4282" w:rsidP="009A6F21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Проведение тестирования на основе сценариев;</w:t>
      </w:r>
    </w:p>
    <w:p w:rsidR="002A4282" w:rsidRPr="00B274CE" w:rsidRDefault="002A4282" w:rsidP="009A6F21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Составление отчётов об ошибках в процессе тестирования;</w:t>
      </w:r>
    </w:p>
    <w:p w:rsidR="002A4282" w:rsidRPr="00B274CE" w:rsidRDefault="002A4282" w:rsidP="009A6F21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Подготовка документации к выпуску продукта;</w:t>
      </w:r>
    </w:p>
    <w:p w:rsidR="002A4282" w:rsidRPr="00B274CE" w:rsidRDefault="002A4282" w:rsidP="009A6F21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Обработка ошибок, найденных в процессе эксплуатации системы;</w:t>
      </w:r>
    </w:p>
    <w:p w:rsidR="002A4282" w:rsidRPr="00B274CE" w:rsidRDefault="002A428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Во время практики студентом были проведены работы по составлению тестовых планов, сценариев, организации виртуальных тестовых стендов, проведении работ, согласно сценариям. Выполянлись следующие виды тестирования: первично-приёмочное, верификация требований, конфигурационное тестирование, тестирование граничных значений, исследовательское тестирование, обработка ошибок, приёмочное тестирование (выпускное). По тестируемому приложению была составлена документация и релиз-ноутс (</w:t>
      </w:r>
      <w:r w:rsidR="00703785" w:rsidRPr="00B274CE">
        <w:rPr>
          <w:color w:val="000000"/>
          <w:sz w:val="28"/>
          <w:szCs w:val="28"/>
        </w:rPr>
        <w:t>выпускная документация).</w:t>
      </w:r>
    </w:p>
    <w:p w:rsidR="002D52C0" w:rsidRPr="00B274CE" w:rsidRDefault="002D52C0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Работа в отделе проводилась с целью изучения структуры организации и её управленческих процессов для дальнейшей автоматизации.</w:t>
      </w:r>
    </w:p>
    <w:p w:rsidR="00E81C19" w:rsidRPr="00B274CE" w:rsidRDefault="00E81C19" w:rsidP="00E81C19">
      <w:pPr>
        <w:spacing w:line="360" w:lineRule="auto"/>
        <w:rPr>
          <w:noProof/>
          <w:webHidden/>
          <w:color w:val="FFFFFF"/>
          <w:sz w:val="28"/>
          <w:szCs w:val="28"/>
        </w:rPr>
      </w:pPr>
      <w:r w:rsidRPr="00B274CE">
        <w:rPr>
          <w:noProof/>
          <w:webHidden/>
          <w:color w:val="FFFFFF"/>
          <w:sz w:val="28"/>
          <w:szCs w:val="28"/>
        </w:rPr>
        <w:t>организациооный информационный систмема комплекс</w:t>
      </w:r>
    </w:p>
    <w:p w:rsidR="00E81C19" w:rsidRPr="00B274CE" w:rsidRDefault="00E81C1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D52C0" w:rsidRDefault="002D52C0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74CE">
        <w:rPr>
          <w:sz w:val="28"/>
          <w:szCs w:val="28"/>
        </w:rPr>
        <w:br w:type="page"/>
      </w:r>
      <w:bookmarkStart w:id="3" w:name="_Toc286911882"/>
      <w:r w:rsidR="00B274CE" w:rsidRPr="00B274CE">
        <w:rPr>
          <w:b/>
          <w:sz w:val="28"/>
          <w:szCs w:val="28"/>
        </w:rPr>
        <w:t xml:space="preserve">1. </w:t>
      </w:r>
      <w:r w:rsidRPr="00B274CE">
        <w:rPr>
          <w:b/>
          <w:sz w:val="28"/>
          <w:szCs w:val="28"/>
        </w:rPr>
        <w:t>Технико-экономическая характеристика предметной области и предприятия. Анализ деятельности «КАК ЕСТЬ»</w:t>
      </w:r>
      <w:bookmarkEnd w:id="3"/>
    </w:p>
    <w:p w:rsidR="00B274CE" w:rsidRPr="00B274CE" w:rsidRDefault="00B274CE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2A4282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4" w:name="_Toc286911883"/>
      <w:r>
        <w:rPr>
          <w:color w:val="000000"/>
          <w:sz w:val="28"/>
          <w:szCs w:val="28"/>
        </w:rPr>
        <w:t xml:space="preserve">1.1 </w:t>
      </w:r>
      <w:r w:rsidR="002D52C0" w:rsidRPr="00B274CE">
        <w:rPr>
          <w:color w:val="000000"/>
          <w:sz w:val="28"/>
          <w:szCs w:val="28"/>
        </w:rPr>
        <w:t>Характеристика предприятия и её деятельности</w:t>
      </w:r>
      <w:bookmarkEnd w:id="4"/>
    </w:p>
    <w:bookmarkEnd w:id="1"/>
    <w:bookmarkEnd w:id="2"/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74CE" w:rsidRDefault="00EB0C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ООО</w:t>
      </w:r>
      <w:r w:rsidR="009A6F21" w:rsidRPr="00B274CE">
        <w:rPr>
          <w:color w:val="000000"/>
          <w:sz w:val="28"/>
          <w:szCs w:val="28"/>
        </w:rPr>
        <w:t> «</w:t>
      </w:r>
      <w:r w:rsidR="00B274CE">
        <w:rPr>
          <w:color w:val="000000"/>
          <w:sz w:val="28"/>
          <w:szCs w:val="28"/>
        </w:rPr>
        <w:t>Вип Ай Ти Маркет».</w:t>
      </w:r>
    </w:p>
    <w:p w:rsidR="00F5612C" w:rsidRPr="00B274CE" w:rsidRDefault="00EB0C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Форма собственности: общество с ограниченной ответственностью.</w:t>
      </w:r>
    </w:p>
    <w:p w:rsidR="00EB0C37" w:rsidRPr="00B274CE" w:rsidRDefault="00EB0C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Характеристика деятельности:</w:t>
      </w:r>
    </w:p>
    <w:p w:rsidR="005F075C" w:rsidRPr="00B274CE" w:rsidRDefault="005F075C" w:rsidP="009A6F21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Оптовая торговля;</w:t>
      </w:r>
    </w:p>
    <w:p w:rsidR="005F075C" w:rsidRPr="00B274CE" w:rsidRDefault="00EB0C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Торговля между организациями, организациями и предп</w:t>
      </w:r>
      <w:r w:rsidR="005F075C" w:rsidRPr="00B274CE">
        <w:rPr>
          <w:color w:val="000000"/>
          <w:sz w:val="28"/>
          <w:szCs w:val="28"/>
        </w:rPr>
        <w:t>ринимателями,</w:t>
      </w:r>
    </w:p>
    <w:p w:rsidR="00EB0C37" w:rsidRPr="00B274CE" w:rsidRDefault="00EB0C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предпринимателями и предпринимателями.</w:t>
      </w:r>
    </w:p>
    <w:p w:rsidR="00EB0C37" w:rsidRPr="00B274CE" w:rsidRDefault="00EB0C37" w:rsidP="009A6F21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Системная интеграция;</w:t>
      </w:r>
    </w:p>
    <w:p w:rsidR="00F61119" w:rsidRPr="00B274CE" w:rsidRDefault="00F61119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C</w:t>
      </w:r>
      <w:r w:rsidRPr="00B274CE">
        <w:rPr>
          <w:color w:val="000000"/>
          <w:sz w:val="28"/>
          <w:szCs w:val="28"/>
        </w:rPr>
        <w:t>оздание комплексных решений в области информационных технологий для кор</w:t>
      </w:r>
      <w:r w:rsidR="00D54595" w:rsidRPr="00B274CE">
        <w:rPr>
          <w:color w:val="000000"/>
          <w:sz w:val="28"/>
          <w:szCs w:val="28"/>
        </w:rPr>
        <w:t>поративных заказчиков</w:t>
      </w:r>
      <w:r w:rsidRPr="00B274CE">
        <w:rPr>
          <w:color w:val="000000"/>
          <w:sz w:val="28"/>
          <w:szCs w:val="28"/>
        </w:rPr>
        <w:t>; создание сложных, взаимоувязанных законченных систем функционирования автоматизированных бизнес-процессов предприятия или организации, интегрирующих разнородные технологии и оборудование разных производителей;</w:t>
      </w:r>
    </w:p>
    <w:p w:rsidR="00EB0C37" w:rsidRPr="00B274CE" w:rsidRDefault="00593238" w:rsidP="009A6F21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Электронная</w:t>
      </w:r>
      <w:r w:rsidR="00EB0C37" w:rsidRPr="00B274CE">
        <w:rPr>
          <w:color w:val="000000"/>
          <w:sz w:val="28"/>
          <w:szCs w:val="28"/>
        </w:rPr>
        <w:t xml:space="preserve"> коммерция;</w:t>
      </w:r>
    </w:p>
    <w:p w:rsidR="006E11A5" w:rsidRPr="00B274CE" w:rsidRDefault="006E11A5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Электронная коммерция </w:t>
      </w:r>
      <w:r w:rsidR="009A6F21" w:rsidRPr="00B274CE">
        <w:rPr>
          <w:color w:val="000000"/>
          <w:sz w:val="28"/>
          <w:szCs w:val="28"/>
        </w:rPr>
        <w:t xml:space="preserve">– </w:t>
      </w:r>
      <w:r w:rsidRPr="00B274CE">
        <w:rPr>
          <w:color w:val="000000"/>
          <w:sz w:val="28"/>
          <w:szCs w:val="28"/>
        </w:rPr>
        <w:t xml:space="preserve">это технология для поддержания внешних бизнес-контактов. Иными словами под электронной коммерцией подразумевается определенная Интернет-технология, предоставляющая следующие возможности: производителям и поставщикам товаров и услуг различных категорий </w:t>
      </w:r>
      <w:r w:rsidR="009A6F21" w:rsidRPr="00B274CE">
        <w:rPr>
          <w:color w:val="000000"/>
          <w:sz w:val="28"/>
          <w:szCs w:val="28"/>
        </w:rPr>
        <w:t xml:space="preserve">– </w:t>
      </w:r>
      <w:r w:rsidRPr="00B274CE">
        <w:rPr>
          <w:color w:val="000000"/>
          <w:sz w:val="28"/>
          <w:szCs w:val="28"/>
        </w:rPr>
        <w:t xml:space="preserve">представить в сети Интернет товары и услуги том числе он-лайновые услуги и доступ к информационным ресурсам, принимать через Интернет и обрабатывать заказы клиентов; покупателям </w:t>
      </w:r>
      <w:r w:rsidR="009A6F21" w:rsidRPr="00B274CE">
        <w:rPr>
          <w:color w:val="000000"/>
          <w:sz w:val="28"/>
          <w:szCs w:val="28"/>
        </w:rPr>
        <w:t xml:space="preserve">– </w:t>
      </w:r>
      <w:r w:rsidRPr="00B274CE">
        <w:rPr>
          <w:color w:val="000000"/>
          <w:sz w:val="28"/>
          <w:szCs w:val="28"/>
        </w:rPr>
        <w:t>просматривать с помощью стандартных Интернет-браузеров каталоги и прайс-листы предлагаемых товаров и услуг и оформлять через Интернет заказы на интересующие товары и услуги.</w:t>
      </w:r>
    </w:p>
    <w:p w:rsidR="0008511A" w:rsidRPr="00B274CE" w:rsidRDefault="0008511A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EB0C37" w:rsidRPr="00B274CE" w:rsidRDefault="00EB0C37" w:rsidP="009A6F21">
      <w:pPr>
        <w:pStyle w:val="aa"/>
        <w:numPr>
          <w:ilvl w:val="0"/>
          <w:numId w:val="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автоматизированных систем управления;</w:t>
      </w:r>
    </w:p>
    <w:p w:rsidR="00C87A4C" w:rsidRDefault="00C87A4C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Разработка, тестирование и поддержка автоматизированных рабочих мест диспетчеров</w:t>
      </w:r>
      <w:r w:rsidR="00927509" w:rsidRPr="00B274CE">
        <w:rPr>
          <w:color w:val="000000"/>
          <w:sz w:val="28"/>
          <w:szCs w:val="28"/>
        </w:rPr>
        <w:t xml:space="preserve"> и</w:t>
      </w:r>
      <w:r w:rsidRPr="00B274CE">
        <w:rPr>
          <w:color w:val="000000"/>
          <w:sz w:val="28"/>
          <w:szCs w:val="28"/>
        </w:rPr>
        <w:t xml:space="preserve"> ВЕБ-представительств организаций.</w:t>
      </w:r>
    </w:p>
    <w:p w:rsidR="00B274CE" w:rsidRPr="00B274CE" w:rsidRDefault="00B274CE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593238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5" w:name="_Toc286911884"/>
      <w:r>
        <w:rPr>
          <w:color w:val="000000"/>
          <w:sz w:val="28"/>
          <w:szCs w:val="28"/>
        </w:rPr>
        <w:t xml:space="preserve">1.2 </w:t>
      </w:r>
      <w:r w:rsidR="00C87A4C" w:rsidRPr="00B274CE">
        <w:rPr>
          <w:color w:val="000000"/>
          <w:sz w:val="28"/>
          <w:szCs w:val="28"/>
        </w:rPr>
        <w:t xml:space="preserve">Организационная структура </w:t>
      </w:r>
      <w:r w:rsidR="009C10D0" w:rsidRPr="00B274CE">
        <w:rPr>
          <w:color w:val="000000"/>
          <w:sz w:val="28"/>
          <w:szCs w:val="28"/>
        </w:rPr>
        <w:t>управления предприятием</w:t>
      </w:r>
      <w:bookmarkEnd w:id="5"/>
    </w:p>
    <w:p w:rsidR="00B274CE" w:rsidRPr="00B274CE" w:rsidRDefault="00B274CE" w:rsidP="00B274CE"/>
    <w:p w:rsidR="00F1134C" w:rsidRPr="00B274CE" w:rsidRDefault="00AC1CB1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2.25pt;height:147.75pt;visibility:visible">
            <v:imagedata r:id="rId7" o:title=""/>
          </v:shape>
        </w:pict>
      </w:r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B0C37" w:rsidRPr="00B274CE" w:rsidRDefault="000877C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Отдел бухгалтерии: расчёт зарплат, различных выплат, свод баланса, контроль соответствия деятельности утверждённым нормам, нормативам и сметам.</w:t>
      </w:r>
    </w:p>
    <w:p w:rsidR="000877CD" w:rsidRPr="00B274CE" w:rsidRDefault="00313AA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Коммерческий департамент: поиск и взаимодействие с клиентами, продажа оборудования, составление и подписание договоров</w:t>
      </w:r>
      <w:r w:rsidR="001D0CF1" w:rsidRPr="00B274CE">
        <w:rPr>
          <w:color w:val="000000"/>
          <w:sz w:val="28"/>
          <w:szCs w:val="28"/>
        </w:rPr>
        <w:t>, технических заданий, встречи с поставщиками, закупка оборудования</w:t>
      </w:r>
      <w:r w:rsidRPr="00B274CE">
        <w:rPr>
          <w:color w:val="000000"/>
          <w:sz w:val="28"/>
          <w:szCs w:val="28"/>
        </w:rPr>
        <w:t>;</w:t>
      </w:r>
    </w:p>
    <w:p w:rsidR="00313AAD" w:rsidRPr="00B274CE" w:rsidRDefault="00313AA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Отдел логистики: определение сроков доставки товара, взаимодействие с поставщиками, клиентами, экспедиторами</w:t>
      </w:r>
      <w:r w:rsidR="001D0CF1" w:rsidRPr="00B274CE">
        <w:rPr>
          <w:color w:val="000000"/>
          <w:sz w:val="28"/>
          <w:szCs w:val="28"/>
        </w:rPr>
        <w:t>.</w:t>
      </w:r>
    </w:p>
    <w:p w:rsidR="001D0CF1" w:rsidRPr="00B274CE" w:rsidRDefault="001D0CF1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Отдел информационных технологий: поддержка </w:t>
      </w:r>
      <w:r w:rsidRPr="00B274CE">
        <w:rPr>
          <w:color w:val="000000"/>
          <w:sz w:val="28"/>
          <w:szCs w:val="28"/>
          <w:lang w:val="en-US"/>
        </w:rPr>
        <w:t>IT</w:t>
      </w:r>
      <w:r w:rsidRPr="00B274CE">
        <w:rPr>
          <w:color w:val="000000"/>
          <w:sz w:val="28"/>
          <w:szCs w:val="28"/>
        </w:rPr>
        <w:t xml:space="preserve"> инфраструктуры компании, инсталляция и настройка оборудования у клиентов, сопровождение программного обеспечения.</w:t>
      </w:r>
    </w:p>
    <w:p w:rsidR="001D0CF1" w:rsidRPr="00B274CE" w:rsidRDefault="001D0CF1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Департамент разработки: разработка, отладка, тестирование и внедрение программного обеспечения.</w:t>
      </w:r>
    </w:p>
    <w:p w:rsidR="001D0CF1" w:rsidRPr="00B274CE" w:rsidRDefault="001D0CF1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134C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6" w:name="_Toc286911885"/>
      <w:r>
        <w:rPr>
          <w:color w:val="000000"/>
          <w:sz w:val="28"/>
          <w:szCs w:val="28"/>
        </w:rPr>
        <w:br w:type="page"/>
        <w:t xml:space="preserve">1.3 </w:t>
      </w:r>
      <w:r w:rsidR="001D0CF1" w:rsidRPr="00B274CE">
        <w:rPr>
          <w:color w:val="000000"/>
          <w:sz w:val="28"/>
          <w:szCs w:val="28"/>
        </w:rPr>
        <w:t>Программная и технич</w:t>
      </w:r>
      <w:r w:rsidR="00F1134C" w:rsidRPr="00B274CE">
        <w:rPr>
          <w:color w:val="000000"/>
          <w:sz w:val="28"/>
          <w:szCs w:val="28"/>
        </w:rPr>
        <w:t>еская архитектура ИС предпрятия</w:t>
      </w:r>
      <w:bookmarkEnd w:id="6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6AF4" w:rsidRPr="00B274CE" w:rsidRDefault="009C6AF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 рисунке 1 представлена техническая архитектура предприятия.</w:t>
      </w:r>
    </w:p>
    <w:p w:rsidR="00F1134C" w:rsidRDefault="009C6AF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Компания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 xml:space="preserve">Вип Ай Ти Маркет» имеет два офиса. Головной в Москве и филиал в Смоленске. Головной офис подключен к сети </w:t>
      </w:r>
      <w:r w:rsidRPr="00B274CE">
        <w:rPr>
          <w:color w:val="000000"/>
          <w:sz w:val="28"/>
          <w:szCs w:val="28"/>
          <w:lang w:val="en-US"/>
        </w:rPr>
        <w:t>Internet</w:t>
      </w:r>
      <w:r w:rsidRPr="00B274CE">
        <w:rPr>
          <w:color w:val="000000"/>
          <w:sz w:val="28"/>
          <w:szCs w:val="28"/>
        </w:rPr>
        <w:t xml:space="preserve"> с помощью коммутатора </w:t>
      </w:r>
      <w:r w:rsidRPr="00B274CE">
        <w:rPr>
          <w:color w:val="000000"/>
          <w:sz w:val="28"/>
          <w:szCs w:val="28"/>
          <w:lang w:val="en-US"/>
        </w:rPr>
        <w:t>Cisco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Systems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Catalyst</w:t>
      </w:r>
      <w:r w:rsidRPr="00B274CE">
        <w:rPr>
          <w:color w:val="000000"/>
          <w:sz w:val="28"/>
          <w:szCs w:val="28"/>
        </w:rPr>
        <w:t xml:space="preserve"> 4948. </w:t>
      </w:r>
      <w:r w:rsidR="00CD5528" w:rsidRPr="00B274CE">
        <w:rPr>
          <w:color w:val="000000"/>
          <w:sz w:val="28"/>
          <w:szCs w:val="28"/>
        </w:rPr>
        <w:t xml:space="preserve">Офис имеет подсегмент сети, организованный с помощью роутера </w:t>
      </w:r>
      <w:r w:rsidR="00CD5528" w:rsidRPr="00B274CE">
        <w:rPr>
          <w:color w:val="000000"/>
          <w:sz w:val="28"/>
          <w:szCs w:val="28"/>
          <w:lang w:val="en-US"/>
        </w:rPr>
        <w:t>ASUS</w:t>
      </w:r>
      <w:r w:rsidR="00CD5528" w:rsidRPr="00B274CE">
        <w:rPr>
          <w:color w:val="000000"/>
          <w:sz w:val="28"/>
          <w:szCs w:val="28"/>
        </w:rPr>
        <w:t xml:space="preserve"> </w:t>
      </w:r>
      <w:r w:rsidR="00CD5528" w:rsidRPr="00B274CE">
        <w:rPr>
          <w:color w:val="000000"/>
          <w:sz w:val="28"/>
          <w:szCs w:val="28"/>
          <w:lang w:val="en-US"/>
        </w:rPr>
        <w:t>DSL</w:t>
      </w:r>
      <w:r w:rsidR="00CD5528" w:rsidRPr="00B274CE">
        <w:rPr>
          <w:color w:val="000000"/>
          <w:sz w:val="28"/>
          <w:szCs w:val="28"/>
        </w:rPr>
        <w:t>-</w:t>
      </w:r>
      <w:r w:rsidR="00CD5528" w:rsidRPr="00B274CE">
        <w:rPr>
          <w:color w:val="000000"/>
          <w:sz w:val="28"/>
          <w:szCs w:val="28"/>
          <w:lang w:val="en-US"/>
        </w:rPr>
        <w:t>G</w:t>
      </w:r>
      <w:r w:rsidR="00CD5528" w:rsidRPr="00B274CE">
        <w:rPr>
          <w:color w:val="000000"/>
          <w:sz w:val="28"/>
          <w:szCs w:val="28"/>
        </w:rPr>
        <w:t>31.</w:t>
      </w:r>
      <w:r w:rsidR="001C1C30" w:rsidRPr="00B274CE">
        <w:rPr>
          <w:color w:val="000000"/>
          <w:sz w:val="28"/>
          <w:szCs w:val="28"/>
        </w:rPr>
        <w:t xml:space="preserve"> Подсегмент создан для департамента разработчиков. Установлено два сервера. </w:t>
      </w:r>
      <w:r w:rsidR="001C1C30" w:rsidRPr="00B274CE">
        <w:rPr>
          <w:color w:val="000000"/>
          <w:sz w:val="28"/>
          <w:szCs w:val="28"/>
          <w:lang w:val="en-US"/>
        </w:rPr>
        <w:t>Team</w:t>
      </w:r>
      <w:r w:rsidR="001C1C30" w:rsidRPr="00B274CE">
        <w:rPr>
          <w:color w:val="000000"/>
          <w:sz w:val="28"/>
          <w:szCs w:val="28"/>
        </w:rPr>
        <w:t xml:space="preserve"> </w:t>
      </w:r>
      <w:r w:rsidR="001C1C30" w:rsidRPr="00B274CE">
        <w:rPr>
          <w:color w:val="000000"/>
          <w:sz w:val="28"/>
          <w:szCs w:val="28"/>
          <w:lang w:val="en-US"/>
        </w:rPr>
        <w:t>Server</w:t>
      </w:r>
      <w:r w:rsidR="001C1C30" w:rsidRPr="00B274CE">
        <w:rPr>
          <w:color w:val="000000"/>
          <w:sz w:val="28"/>
          <w:szCs w:val="28"/>
        </w:rPr>
        <w:t xml:space="preserve"> 5500</w:t>
      </w:r>
      <w:r w:rsidR="001C1C30" w:rsidRPr="00B274CE">
        <w:rPr>
          <w:color w:val="000000"/>
          <w:sz w:val="28"/>
          <w:szCs w:val="28"/>
          <w:lang w:val="en-US"/>
        </w:rPr>
        <w:t>A</w:t>
      </w:r>
      <w:r w:rsidR="001C1C30" w:rsidRPr="00B274CE">
        <w:rPr>
          <w:color w:val="000000"/>
          <w:sz w:val="28"/>
          <w:szCs w:val="28"/>
        </w:rPr>
        <w:t xml:space="preserve"> – общий корпоративный сервер. </w:t>
      </w:r>
      <w:r w:rsidR="001C1C30" w:rsidRPr="00B274CE">
        <w:rPr>
          <w:color w:val="000000"/>
          <w:sz w:val="28"/>
          <w:szCs w:val="28"/>
          <w:lang w:val="en-US"/>
        </w:rPr>
        <w:t>Team</w:t>
      </w:r>
      <w:r w:rsidR="001C1C30" w:rsidRPr="00B274CE">
        <w:rPr>
          <w:color w:val="000000"/>
          <w:sz w:val="28"/>
          <w:szCs w:val="28"/>
        </w:rPr>
        <w:t xml:space="preserve"> </w:t>
      </w:r>
      <w:r w:rsidR="001C1C30" w:rsidRPr="00B274CE">
        <w:rPr>
          <w:color w:val="000000"/>
          <w:sz w:val="28"/>
          <w:szCs w:val="28"/>
          <w:lang w:val="en-US"/>
        </w:rPr>
        <w:t>Server</w:t>
      </w:r>
      <w:r w:rsidR="001C1C30" w:rsidRPr="00B274CE">
        <w:rPr>
          <w:color w:val="000000"/>
          <w:sz w:val="28"/>
          <w:szCs w:val="28"/>
        </w:rPr>
        <w:t xml:space="preserve"> 3420</w:t>
      </w:r>
      <w:r w:rsidR="001C1C30" w:rsidRPr="00B274CE">
        <w:rPr>
          <w:color w:val="000000"/>
          <w:sz w:val="28"/>
          <w:szCs w:val="28"/>
          <w:lang w:val="en-US"/>
        </w:rPr>
        <w:t>R</w:t>
      </w:r>
      <w:r w:rsidR="001C1C30" w:rsidRPr="00B274CE">
        <w:rPr>
          <w:color w:val="000000"/>
          <w:sz w:val="28"/>
          <w:szCs w:val="28"/>
        </w:rPr>
        <w:t xml:space="preserve"> – тестовый сервер департамента разработки. Рабочие места оборудованы компьютерами серии </w:t>
      </w:r>
      <w:r w:rsidR="001C1C30" w:rsidRPr="00B274CE">
        <w:rPr>
          <w:color w:val="000000"/>
          <w:sz w:val="28"/>
          <w:szCs w:val="28"/>
          <w:lang w:val="en-US"/>
        </w:rPr>
        <w:t>Matrix</w:t>
      </w:r>
      <w:r w:rsidR="001C1C30" w:rsidRPr="00B274CE">
        <w:rPr>
          <w:color w:val="000000"/>
          <w:sz w:val="28"/>
          <w:szCs w:val="28"/>
        </w:rPr>
        <w:t xml:space="preserve"> </w:t>
      </w:r>
      <w:r w:rsidR="001C1C30" w:rsidRPr="00B274CE">
        <w:rPr>
          <w:color w:val="000000"/>
          <w:sz w:val="28"/>
          <w:szCs w:val="28"/>
          <w:lang w:val="en-US"/>
        </w:rPr>
        <w:t>Digital</w:t>
      </w:r>
      <w:r w:rsidR="001C1C30" w:rsidRPr="00B274CE">
        <w:rPr>
          <w:color w:val="000000"/>
          <w:sz w:val="28"/>
          <w:szCs w:val="28"/>
        </w:rPr>
        <w:t xml:space="preserve"> 52.</w:t>
      </w:r>
      <w:r w:rsidR="009A6F21" w:rsidRPr="00B274CE">
        <w:rPr>
          <w:color w:val="000000"/>
          <w:sz w:val="28"/>
          <w:szCs w:val="28"/>
        </w:rPr>
        <w:t xml:space="preserve"> </w:t>
      </w:r>
      <w:r w:rsidR="001C1C30" w:rsidRPr="00B274CE">
        <w:rPr>
          <w:color w:val="000000"/>
          <w:sz w:val="28"/>
          <w:szCs w:val="28"/>
        </w:rPr>
        <w:t>В офисе установлен общий сетевой принтер и МФУ, принадлежащий отделу бухгалтерии.</w:t>
      </w:r>
    </w:p>
    <w:p w:rsidR="00B274CE" w:rsidRP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C6AF4" w:rsidRPr="00B274CE" w:rsidRDefault="00B800E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object w:dxaOrig="13976" w:dyaOrig="8536">
          <v:shape id="_x0000_i1026" type="#_x0000_t75" style="width:391.5pt;height:239.25pt" o:ole="">
            <v:imagedata r:id="rId8" o:title=""/>
          </v:shape>
          <o:OLEObject Type="Embed" ProgID="Visio.Drawing.11" ShapeID="_x0000_i1026" DrawAspect="Content" ObjectID="_1462707441" r:id="rId9"/>
        </w:object>
      </w:r>
    </w:p>
    <w:p w:rsidR="009C6AF4" w:rsidRDefault="009C6AF4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Рисунок </w:t>
      </w:r>
      <w:r w:rsidR="00FF6842" w:rsidRPr="00B274CE">
        <w:rPr>
          <w:b w:val="0"/>
          <w:color w:val="000000"/>
          <w:sz w:val="28"/>
          <w:szCs w:val="28"/>
        </w:rPr>
        <w:fldChar w:fldCharType="begin"/>
      </w:r>
      <w:r w:rsidR="00FF6842" w:rsidRPr="00B274CE">
        <w:rPr>
          <w:b w:val="0"/>
          <w:color w:val="000000"/>
          <w:sz w:val="28"/>
          <w:szCs w:val="28"/>
        </w:rPr>
        <w:instrText xml:space="preserve"> SEQ Рисунок \* ARABIC </w:instrText>
      </w:r>
      <w:r w:rsidR="00FF6842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1</w:t>
      </w:r>
      <w:r w:rsidR="00FF6842" w:rsidRPr="00B274CE">
        <w:rPr>
          <w:b w:val="0"/>
          <w:color w:val="000000"/>
          <w:sz w:val="28"/>
          <w:szCs w:val="28"/>
        </w:rPr>
        <w:fldChar w:fldCharType="end"/>
      </w:r>
      <w:r w:rsidRPr="00B274CE">
        <w:rPr>
          <w:b w:val="0"/>
          <w:color w:val="000000"/>
          <w:sz w:val="28"/>
          <w:szCs w:val="28"/>
        </w:rPr>
        <w:t>. Техн</w:t>
      </w:r>
      <w:r w:rsidR="00B274CE">
        <w:rPr>
          <w:b w:val="0"/>
          <w:color w:val="000000"/>
          <w:sz w:val="28"/>
          <w:szCs w:val="28"/>
        </w:rPr>
        <w:t>ическая архитектура предприятия</w:t>
      </w:r>
    </w:p>
    <w:p w:rsidR="00B274CE" w:rsidRDefault="00B274CE" w:rsidP="00B274CE"/>
    <w:p w:rsidR="00B274CE" w:rsidRDefault="00B274CE" w:rsidP="00B274CE">
      <w:pPr>
        <w:ind w:firstLine="720"/>
        <w:rPr>
          <w:color w:val="000000"/>
          <w:sz w:val="28"/>
          <w:szCs w:val="28"/>
        </w:rPr>
      </w:pPr>
      <w:r>
        <w:br w:type="page"/>
      </w:r>
      <w:r w:rsidR="003B7053" w:rsidRPr="00B274CE">
        <w:rPr>
          <w:color w:val="000000"/>
          <w:sz w:val="28"/>
          <w:szCs w:val="28"/>
        </w:rPr>
        <w:t>На рисунке 2 предс</w:t>
      </w:r>
      <w:r>
        <w:rPr>
          <w:color w:val="000000"/>
          <w:sz w:val="28"/>
          <w:szCs w:val="28"/>
        </w:rPr>
        <w:t xml:space="preserve">тавлена программная архитектура </w:t>
      </w:r>
      <w:r w:rsidRPr="00B274CE">
        <w:rPr>
          <w:color w:val="000000"/>
          <w:sz w:val="28"/>
          <w:szCs w:val="28"/>
        </w:rPr>
        <w:t>предприятия</w:t>
      </w:r>
    </w:p>
    <w:p w:rsidR="00B274CE" w:rsidRDefault="00B274CE" w:rsidP="00B274CE">
      <w:pPr>
        <w:ind w:firstLine="720"/>
        <w:rPr>
          <w:color w:val="000000"/>
          <w:sz w:val="28"/>
          <w:szCs w:val="28"/>
        </w:rPr>
      </w:pPr>
    </w:p>
    <w:p w:rsidR="005107E0" w:rsidRPr="00B274CE" w:rsidRDefault="00AC1CB1" w:rsidP="00B274CE">
      <w:pPr>
        <w:ind w:firstLine="72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Рисунок 4" o:spid="_x0000_i1027" type="#_x0000_t75" style="width:274.5pt;height:296.25pt;visibility:visible">
            <v:imagedata r:id="rId10" o:title=""/>
          </v:shape>
        </w:pict>
      </w:r>
    </w:p>
    <w:p w:rsidR="005107E0" w:rsidRPr="00B274CE" w:rsidRDefault="005107E0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Рисунок </w:t>
      </w:r>
      <w:r w:rsidR="00C1739B" w:rsidRPr="00B274CE">
        <w:rPr>
          <w:b w:val="0"/>
          <w:color w:val="000000"/>
          <w:sz w:val="28"/>
          <w:szCs w:val="28"/>
        </w:rPr>
        <w:fldChar w:fldCharType="begin"/>
      </w:r>
      <w:r w:rsidR="00C1739B" w:rsidRPr="00B274CE">
        <w:rPr>
          <w:b w:val="0"/>
          <w:color w:val="000000"/>
          <w:sz w:val="28"/>
          <w:szCs w:val="28"/>
        </w:rPr>
        <w:instrText xml:space="preserve"> SEQ Рисунок \* ARABIC </w:instrText>
      </w:r>
      <w:r w:rsidR="00C1739B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2</w:t>
      </w:r>
      <w:r w:rsidR="00C1739B" w:rsidRPr="00B274CE">
        <w:rPr>
          <w:b w:val="0"/>
          <w:color w:val="000000"/>
          <w:sz w:val="28"/>
          <w:szCs w:val="28"/>
        </w:rPr>
        <w:fldChar w:fldCharType="end"/>
      </w:r>
      <w:r w:rsidRPr="00B274CE">
        <w:rPr>
          <w:b w:val="0"/>
          <w:color w:val="000000"/>
          <w:sz w:val="28"/>
          <w:szCs w:val="28"/>
        </w:rPr>
        <w:t>. Прог</w:t>
      </w:r>
      <w:r w:rsidR="00B274CE">
        <w:rPr>
          <w:b w:val="0"/>
          <w:color w:val="000000"/>
          <w:sz w:val="28"/>
          <w:szCs w:val="28"/>
        </w:rPr>
        <w:t>раммная архитектура предприятия</w:t>
      </w:r>
    </w:p>
    <w:p w:rsidR="002F2467" w:rsidRPr="00B274CE" w:rsidRDefault="002F246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134C" w:rsidRPr="00B274CE" w:rsidRDefault="00F1134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134C" w:rsidRPr="00B274CE" w:rsidRDefault="00B274CE" w:rsidP="00B274CE">
      <w:pPr>
        <w:pStyle w:val="2"/>
        <w:keepNext w:val="0"/>
        <w:spacing w:before="0" w:after="0" w:line="360" w:lineRule="auto"/>
        <w:ind w:firstLine="720"/>
        <w:jc w:val="both"/>
        <w:rPr>
          <w:i w:val="0"/>
          <w:color w:val="000000"/>
        </w:rPr>
      </w:pPr>
      <w:bookmarkStart w:id="7" w:name="_Toc286911886"/>
      <w:r>
        <w:rPr>
          <w:i w:val="0"/>
          <w:color w:val="000000"/>
        </w:rPr>
        <w:br w:type="page"/>
        <w:t xml:space="preserve">2. </w:t>
      </w:r>
      <w:r w:rsidR="00E62875" w:rsidRPr="00B274CE">
        <w:rPr>
          <w:i w:val="0"/>
          <w:color w:val="000000"/>
        </w:rPr>
        <w:t>Характеристика комплекса задач, задачи и обоснование необходимости автоматизации</w:t>
      </w:r>
      <w:bookmarkEnd w:id="7"/>
    </w:p>
    <w:p w:rsid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8" w:name="_Toc286911887"/>
    </w:p>
    <w:p w:rsidR="00F1134C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 w:rsidR="00E62875" w:rsidRPr="00B274CE">
        <w:rPr>
          <w:color w:val="000000"/>
          <w:sz w:val="28"/>
          <w:szCs w:val="28"/>
        </w:rPr>
        <w:t>Выбор комплекса задач автоматизации и характеристика существующих бизнес процессов</w:t>
      </w:r>
      <w:bookmarkEnd w:id="8"/>
    </w:p>
    <w:p w:rsidR="00E62875" w:rsidRPr="00B274CE" w:rsidRDefault="00E6287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1134C" w:rsidRPr="00B274CE" w:rsidRDefault="00A945D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дорожит своей репутацией и отношениями с клиентами.</w:t>
      </w:r>
    </w:p>
    <w:p w:rsidR="00B274CE" w:rsidRDefault="004D1E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Компания имеет несколько контрактов с крупными клиентами и ряд соглашений со средними и малыми фирмами. Компания растёт и развивается, и ищет выходы на новые рынки сбыта. </w:t>
      </w:r>
      <w:r w:rsidR="001D381C" w:rsidRPr="00B274CE">
        <w:rPr>
          <w:color w:val="000000"/>
          <w:sz w:val="28"/>
          <w:szCs w:val="28"/>
        </w:rPr>
        <w:t xml:space="preserve">Приоритетным направлением в деятельности служит разработка коробочных решений для широкой клиентской аудитории. В связи с этим возрастает требование к качеству программного обеспечения. Для повышения уровня качества была выбрана итерационная модель разработки и организован отдел тестирования. </w:t>
      </w:r>
    </w:p>
    <w:p w:rsidR="00B274CE" w:rsidRDefault="00B274CE" w:rsidP="009A6F21">
      <w:pPr>
        <w:spacing w:line="360" w:lineRule="auto"/>
        <w:ind w:firstLine="709"/>
        <w:jc w:val="both"/>
        <w:rPr>
          <w:noProof/>
          <w:color w:val="000000"/>
          <w:sz w:val="28"/>
          <w:szCs w:val="28"/>
          <w:lang w:eastAsia="ru-RU"/>
        </w:rPr>
      </w:pPr>
    </w:p>
    <w:p w:rsidR="001D381C" w:rsidRPr="00B274CE" w:rsidRDefault="00AC1CB1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Рисунок 2" o:spid="_x0000_i1028" type="#_x0000_t75" style="width:283.5pt;height:174pt;visibility:visible">
            <v:imagedata r:id="rId11" o:title=""/>
          </v:shape>
        </w:pict>
      </w:r>
    </w:p>
    <w:p w:rsidR="00CB53EE" w:rsidRDefault="001D381C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Рисунок </w:t>
      </w:r>
      <w:r w:rsidR="00FF6842" w:rsidRPr="00B274CE">
        <w:rPr>
          <w:b w:val="0"/>
          <w:color w:val="000000"/>
          <w:sz w:val="28"/>
          <w:szCs w:val="28"/>
        </w:rPr>
        <w:fldChar w:fldCharType="begin"/>
      </w:r>
      <w:r w:rsidR="00FF6842" w:rsidRPr="00B274CE">
        <w:rPr>
          <w:b w:val="0"/>
          <w:color w:val="000000"/>
          <w:sz w:val="28"/>
          <w:szCs w:val="28"/>
        </w:rPr>
        <w:instrText xml:space="preserve"> SEQ Рисунок \* ARABIC </w:instrText>
      </w:r>
      <w:r w:rsidR="00FF6842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3</w:t>
      </w:r>
      <w:r w:rsidR="00FF6842" w:rsidRPr="00B274CE">
        <w:rPr>
          <w:b w:val="0"/>
          <w:color w:val="000000"/>
          <w:sz w:val="28"/>
          <w:szCs w:val="28"/>
        </w:rPr>
        <w:fldChar w:fldCharType="end"/>
      </w:r>
      <w:r w:rsidRPr="00B274CE">
        <w:rPr>
          <w:b w:val="0"/>
          <w:color w:val="000000"/>
          <w:sz w:val="28"/>
          <w:szCs w:val="28"/>
        </w:rPr>
        <w:t>. Итерационная модель разработки</w:t>
      </w:r>
    </w:p>
    <w:p w:rsidR="00B274CE" w:rsidRPr="00B274CE" w:rsidRDefault="00B274CE" w:rsidP="00B274CE"/>
    <w:p w:rsidR="001D381C" w:rsidRPr="00B274CE" w:rsidRDefault="001D381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Отдел тестирования выполняет следующие задачи:</w:t>
      </w:r>
    </w:p>
    <w:p w:rsidR="001D381C" w:rsidRPr="00B274CE" w:rsidRDefault="001D381C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Верификация функционала и требований;</w:t>
      </w:r>
    </w:p>
    <w:p w:rsidR="001D381C" w:rsidRPr="00B274CE" w:rsidRDefault="001D381C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Проверка граничных значений;</w:t>
      </w:r>
    </w:p>
    <w:p w:rsidR="001D381C" w:rsidRPr="00B274CE" w:rsidRDefault="001D381C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Обработка ошибок;</w:t>
      </w:r>
    </w:p>
    <w:p w:rsidR="001D381C" w:rsidRPr="00B274CE" w:rsidRDefault="001D381C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Эффектные тесты;</w:t>
      </w:r>
    </w:p>
    <w:p w:rsidR="00A379DB" w:rsidRPr="00B274CE" w:rsidRDefault="001D381C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Конфигурационное тестирование;</w:t>
      </w:r>
    </w:p>
    <w:p w:rsidR="001D381C" w:rsidRPr="00B274CE" w:rsidRDefault="00A379DB" w:rsidP="009A6F21">
      <w:pPr>
        <w:pStyle w:val="aa"/>
        <w:numPr>
          <w:ilvl w:val="0"/>
          <w:numId w:val="8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Регрессионное тестирование;</w:t>
      </w:r>
    </w:p>
    <w:p w:rsidR="001D381C" w:rsidRPr="00B274CE" w:rsidRDefault="000C732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Отдел взаимодействует с отделом разработки и отделом информационных технологий. </w:t>
      </w:r>
      <w:r w:rsidR="00A379DB" w:rsidRPr="00B274CE">
        <w:rPr>
          <w:color w:val="000000"/>
          <w:sz w:val="28"/>
          <w:szCs w:val="28"/>
        </w:rPr>
        <w:t xml:space="preserve">От отдела разработки получают программы и требования к ним. Затем определяется необходимость выполнения тех или иных типов тестирования. Разрабатываются сценарии тестирования. Проводятся тестовые испытания в соответствии со сценариями. Фиксируются и документируются ошибки. Пишутся отчёты о тестировании. Пишется пользовательская документация. В случае удачного прохождения тестов, пишется выпускная документация. </w:t>
      </w:r>
      <w:r w:rsidRPr="00B274CE">
        <w:rPr>
          <w:color w:val="000000"/>
          <w:sz w:val="28"/>
          <w:szCs w:val="28"/>
        </w:rPr>
        <w:t xml:space="preserve">Затем программа вместе с пользовательской и выпускной документацией отправляется в отдел информационных технологий. Отдел информационных технологий внедряет программу клиенту. В случае нахождения клиентом ошибок, сотрудник отдела информационных технологий пишет заявку на обработку ошибки и отправляет её в отдел тестирования. </w:t>
      </w:r>
      <w:r w:rsidR="00A379DB" w:rsidRPr="00B274CE">
        <w:rPr>
          <w:color w:val="000000"/>
          <w:sz w:val="28"/>
          <w:szCs w:val="28"/>
        </w:rPr>
        <w:t>После тестирования ошибки, в случае подтверждения, дефект документируется и отправляется в отдел разработки.</w:t>
      </w:r>
    </w:p>
    <w:p w:rsidR="00A379DB" w:rsidRPr="00B274CE" w:rsidRDefault="00A379D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На данный момент компания не имеет системы управления предприятием, однако активно применяет пакет </w:t>
      </w:r>
      <w:r w:rsidRPr="00B274CE">
        <w:rPr>
          <w:color w:val="000000"/>
          <w:sz w:val="28"/>
          <w:szCs w:val="28"/>
          <w:lang w:val="en-US"/>
        </w:rPr>
        <w:t>MS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Office</w:t>
      </w:r>
      <w:r w:rsidRPr="00B274CE">
        <w:rPr>
          <w:color w:val="000000"/>
          <w:sz w:val="28"/>
          <w:szCs w:val="28"/>
        </w:rPr>
        <w:t>. Информационным каналом является электронная почта.</w:t>
      </w:r>
    </w:p>
    <w:p w:rsidR="00A379DB" w:rsidRPr="00B274CE" w:rsidRDefault="00A379D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Для автоматизации деятельности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был выделен отдел тестирования.</w:t>
      </w:r>
      <w:r w:rsidR="005D57A0" w:rsidRPr="00B274CE">
        <w:rPr>
          <w:color w:val="000000"/>
          <w:sz w:val="28"/>
          <w:szCs w:val="28"/>
        </w:rPr>
        <w:t xml:space="preserve"> Это один из ключевых процессов работы компании. Планируется извлечь выгоду из автоматизации управления отделом тестирования.</w:t>
      </w:r>
    </w:p>
    <w:p w:rsidR="005D57A0" w:rsidRPr="00B274CE" w:rsidRDefault="005D57A0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5507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9" w:name="_Toc286911888"/>
      <w:r>
        <w:rPr>
          <w:color w:val="000000"/>
          <w:sz w:val="28"/>
          <w:szCs w:val="28"/>
        </w:rPr>
        <w:t xml:space="preserve">2.2 </w:t>
      </w:r>
      <w:r w:rsidR="005D57A0" w:rsidRPr="00B274CE">
        <w:rPr>
          <w:color w:val="000000"/>
          <w:sz w:val="28"/>
          <w:szCs w:val="28"/>
        </w:rPr>
        <w:t>Определение места проектируемой задачи в комплексе задач</w:t>
      </w:r>
      <w:bookmarkEnd w:id="9"/>
    </w:p>
    <w:p w:rsidR="00B274CE" w:rsidRDefault="0080359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Процесс тестирования в</w:t>
      </w:r>
      <w:r w:rsidR="00A62682" w:rsidRPr="00B274CE">
        <w:rPr>
          <w:color w:val="000000"/>
          <w:sz w:val="28"/>
          <w:szCs w:val="28"/>
        </w:rPr>
        <w:t xml:space="preserve"> ООО</w:t>
      </w:r>
      <w:r w:rsidR="009A6F21" w:rsidRPr="00B274CE">
        <w:rPr>
          <w:color w:val="000000"/>
          <w:sz w:val="28"/>
          <w:szCs w:val="28"/>
        </w:rPr>
        <w:t> «</w:t>
      </w:r>
      <w:r w:rsidR="00A62682" w:rsidRPr="00B274CE">
        <w:rPr>
          <w:color w:val="000000"/>
          <w:sz w:val="28"/>
          <w:szCs w:val="28"/>
        </w:rPr>
        <w:t>Вип Ай Ти Маркет» можно представить в виде схемы</w:t>
      </w:r>
      <w:r w:rsidRPr="00B274CE">
        <w:rPr>
          <w:color w:val="000000"/>
          <w:sz w:val="28"/>
          <w:szCs w:val="28"/>
        </w:rPr>
        <w:t xml:space="preserve"> (рисунок 2).</w:t>
      </w:r>
    </w:p>
    <w:p w:rsidR="00DB5853" w:rsidRP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C1CB1">
        <w:rPr>
          <w:noProof/>
          <w:color w:val="000000"/>
          <w:sz w:val="28"/>
          <w:szCs w:val="28"/>
          <w:lang w:eastAsia="ru-RU"/>
        </w:rPr>
        <w:pict>
          <v:shape id="Рисунок 3" o:spid="_x0000_i1029" type="#_x0000_t75" style="width:444.75pt;height:309.75pt;rotation:-90;visibility:visible">
            <v:imagedata r:id="rId12" o:title=""/>
          </v:shape>
        </w:pict>
      </w:r>
    </w:p>
    <w:p w:rsidR="00803599" w:rsidRPr="00B274CE" w:rsidRDefault="00DB5853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Рисунок 2 IDEF0 диаграмма разработки ПО в ООО</w:t>
      </w:r>
      <w:r w:rsidR="009A6F21" w:rsidRPr="00B274CE">
        <w:rPr>
          <w:color w:val="000000"/>
          <w:sz w:val="28"/>
          <w:szCs w:val="28"/>
        </w:rPr>
        <w:t> «Вип Ай Ти Маркет»</w:t>
      </w:r>
    </w:p>
    <w:p w:rsidR="00CC637D" w:rsidRDefault="00CC637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3599" w:rsidRPr="00B274CE" w:rsidRDefault="0080359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Входные информационные потоки:</w:t>
      </w:r>
    </w:p>
    <w:p w:rsidR="00803599" w:rsidRPr="00B274CE" w:rsidRDefault="00803599" w:rsidP="009A6F21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задача на тестирование;</w:t>
      </w:r>
    </w:p>
    <w:p w:rsidR="00803599" w:rsidRPr="00B274CE" w:rsidRDefault="00803599" w:rsidP="009A6F21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уведомление об исправлении дефектов;</w:t>
      </w:r>
    </w:p>
    <w:p w:rsidR="00803599" w:rsidRPr="00B274CE" w:rsidRDefault="00803599" w:rsidP="009A6F21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сборка программы;</w:t>
      </w:r>
    </w:p>
    <w:p w:rsidR="00803599" w:rsidRPr="00B274CE" w:rsidRDefault="00803599" w:rsidP="009A6F21">
      <w:pPr>
        <w:pStyle w:val="aa"/>
        <w:numPr>
          <w:ilvl w:val="0"/>
          <w:numId w:val="1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заявка на дефект.</w:t>
      </w:r>
    </w:p>
    <w:p w:rsidR="00803599" w:rsidRPr="00B274CE" w:rsidRDefault="0080359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Выходные информационные потоки</w:t>
      </w:r>
    </w:p>
    <w:p w:rsidR="00803599" w:rsidRPr="00B274CE" w:rsidRDefault="00803599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дефект;</w:t>
      </w:r>
    </w:p>
    <w:p w:rsidR="00803599" w:rsidRPr="00B274CE" w:rsidRDefault="00803599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отчёт о тестировании;</w:t>
      </w:r>
    </w:p>
    <w:p w:rsidR="00803599" w:rsidRPr="00B274CE" w:rsidRDefault="00803599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пользовательская документация;</w:t>
      </w:r>
    </w:p>
    <w:p w:rsidR="00803599" w:rsidRPr="00B274CE" w:rsidRDefault="00803599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выпускная документация;</w:t>
      </w:r>
    </w:p>
    <w:p w:rsidR="00803599" w:rsidRPr="00B274CE" w:rsidRDefault="00215E14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релиз</w:t>
      </w:r>
      <w:r w:rsidR="00803599" w:rsidRPr="00B274CE">
        <w:rPr>
          <w:color w:val="000000"/>
          <w:sz w:val="28"/>
          <w:szCs w:val="28"/>
        </w:rPr>
        <w:t>;</w:t>
      </w:r>
    </w:p>
    <w:p w:rsidR="00803599" w:rsidRPr="00B274CE" w:rsidRDefault="00803599" w:rsidP="009A6F21">
      <w:pPr>
        <w:pStyle w:val="aa"/>
        <w:numPr>
          <w:ilvl w:val="0"/>
          <w:numId w:val="1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ответ по заявке на дефект.</w:t>
      </w:r>
    </w:p>
    <w:p w:rsidR="00215E14" w:rsidRPr="00B274CE" w:rsidRDefault="00215E1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Программа проходит путь от «сырой» сборки до релиза. Процесс тестирования позволяет осуществить этот переход.</w:t>
      </w:r>
    </w:p>
    <w:p w:rsidR="00A43540" w:rsidRPr="00B274CE" w:rsidRDefault="005C3590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Сборка программы попадает на тестирование. В процессе проведения тестовых испытаний документируются найденные ошибки и проверенные участки программы. </w:t>
      </w:r>
      <w:r w:rsidR="00A43540" w:rsidRPr="00B274CE">
        <w:rPr>
          <w:color w:val="000000"/>
          <w:sz w:val="28"/>
          <w:szCs w:val="28"/>
        </w:rPr>
        <w:t>В конце итерации составляется отчёт о найденных ошибках и отправляется в отдел программирования.</w:t>
      </w:r>
    </w:p>
    <w:p w:rsidR="005C3590" w:rsidRPr="00B274CE" w:rsidRDefault="005C3590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Разрабатывается пользовательская документация для специалистов отдела информационных технологий. В ней описывается, каким образом использовать программный продукт. Разрабатывается выпускная документация. В ней перечисляются название программы, номер версии, список реализованного функционала, список исправленных ошибок с предыдущего релиза, список платформ, на которых проводились испытания.</w:t>
      </w:r>
    </w:p>
    <w:p w:rsidR="00A43540" w:rsidRPr="00B274CE" w:rsidRDefault="00A43540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Когда функционал программы полностью отвечает требованиям, поставленным в задаче на тестировании, сборка вместе с документацией отправляется в отдел информационных технологий с уведомлением о выпуске новой версии.</w:t>
      </w:r>
    </w:p>
    <w:p w:rsidR="00215E14" w:rsidRPr="00B274CE" w:rsidRDefault="00215E1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Если в процессе внедрения или эксплуатации обнаруживаются ошибки, специалисты отдела информационных технологий составляют заявки на дефекты и передают в отдел тестирования. Специалисты по тестированию проверяют заявку и дают официальную оценку: подтверждение или отклонение заявки. В случае подтверждения документируется официальный дефект и отправляется в отдел программирования.</w:t>
      </w:r>
    </w:p>
    <w:p w:rsidR="00215E14" w:rsidRPr="00B274CE" w:rsidRDefault="00215E1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5507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0" w:name="_Toc286911889"/>
      <w:r>
        <w:rPr>
          <w:color w:val="000000"/>
          <w:sz w:val="28"/>
          <w:szCs w:val="28"/>
        </w:rPr>
        <w:br w:type="page"/>
        <w:t xml:space="preserve">2.3 </w:t>
      </w:r>
      <w:r w:rsidR="00335507" w:rsidRPr="00B274CE">
        <w:rPr>
          <w:color w:val="000000"/>
          <w:sz w:val="28"/>
          <w:szCs w:val="28"/>
        </w:rPr>
        <w:t>Обоснования необходимости использования вычислительной техники для решения задачи</w:t>
      </w:r>
      <w:bookmarkEnd w:id="10"/>
    </w:p>
    <w:p w:rsidR="00335507" w:rsidRPr="00B274CE" w:rsidRDefault="0033550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5507" w:rsidRPr="00B274CE" w:rsidRDefault="0033550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Объём документооборота отдела тестирования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приведён в таблице 1.1.</w:t>
      </w:r>
    </w:p>
    <w:p w:rsidR="00B274CE" w:rsidRDefault="00B274CE" w:rsidP="009A6F21">
      <w:pPr>
        <w:pStyle w:val="afa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335507" w:rsidRPr="00B274CE" w:rsidRDefault="00335507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Таблица </w:t>
      </w:r>
      <w:r w:rsidR="00FF6842" w:rsidRPr="00B274CE">
        <w:rPr>
          <w:b w:val="0"/>
          <w:color w:val="000000"/>
          <w:sz w:val="28"/>
          <w:szCs w:val="28"/>
        </w:rPr>
        <w:fldChar w:fldCharType="begin"/>
      </w:r>
      <w:r w:rsidR="00FF6842" w:rsidRPr="00B274CE">
        <w:rPr>
          <w:b w:val="0"/>
          <w:color w:val="000000"/>
          <w:sz w:val="28"/>
          <w:szCs w:val="28"/>
        </w:rPr>
        <w:instrText xml:space="preserve"> SEQ Таблица \* ARABIC </w:instrText>
      </w:r>
      <w:r w:rsidR="00FF6842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1</w:t>
      </w:r>
      <w:r w:rsidR="00FF6842" w:rsidRPr="00B274CE">
        <w:rPr>
          <w:b w:val="0"/>
          <w:color w:val="000000"/>
          <w:sz w:val="28"/>
          <w:szCs w:val="28"/>
        </w:rPr>
        <w:fldChar w:fldCharType="end"/>
      </w:r>
      <w:r w:rsidR="001B624B" w:rsidRPr="00B274CE">
        <w:rPr>
          <w:b w:val="0"/>
          <w:color w:val="000000"/>
          <w:sz w:val="28"/>
          <w:szCs w:val="28"/>
        </w:rPr>
        <w:t>. Параметры документооборота отдела тестирования ООО</w:t>
      </w:r>
      <w:r w:rsidR="009A6F21" w:rsidRPr="00B274CE">
        <w:rPr>
          <w:b w:val="0"/>
          <w:color w:val="000000"/>
          <w:sz w:val="28"/>
          <w:szCs w:val="28"/>
        </w:rPr>
        <w:t> «</w:t>
      </w:r>
      <w:r w:rsidR="001B624B" w:rsidRPr="00B274CE">
        <w:rPr>
          <w:b w:val="0"/>
          <w:color w:val="000000"/>
          <w:sz w:val="28"/>
          <w:szCs w:val="28"/>
        </w:rPr>
        <w:t>Вип Ай Ти Маркет»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7254"/>
        <w:gridCol w:w="2043"/>
      </w:tblGrid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335507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Параметры</w:t>
            </w:r>
          </w:p>
        </w:tc>
        <w:tc>
          <w:tcPr>
            <w:tcW w:w="1099" w:type="pct"/>
          </w:tcPr>
          <w:p w:rsidR="00335507" w:rsidRPr="00B274CE" w:rsidRDefault="00335507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Значение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335507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Задаче</w:t>
            </w:r>
          </w:p>
        </w:tc>
        <w:tc>
          <w:tcPr>
            <w:tcW w:w="1099" w:type="pct"/>
          </w:tcPr>
          <w:p w:rsidR="00335507" w:rsidRPr="00B274CE" w:rsidRDefault="00335507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6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Дефекте</w:t>
            </w:r>
          </w:p>
        </w:tc>
        <w:tc>
          <w:tcPr>
            <w:tcW w:w="1099" w:type="pct"/>
          </w:tcPr>
          <w:p w:rsidR="001B624B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9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Уведомлении об исправлении дефекта</w:t>
            </w:r>
          </w:p>
        </w:tc>
        <w:tc>
          <w:tcPr>
            <w:tcW w:w="1099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6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Заявке на дефект</w:t>
            </w:r>
          </w:p>
        </w:tc>
        <w:tc>
          <w:tcPr>
            <w:tcW w:w="1099" w:type="pct"/>
          </w:tcPr>
          <w:p w:rsidR="001B624B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8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Ответе по дефекту</w:t>
            </w:r>
          </w:p>
        </w:tc>
        <w:tc>
          <w:tcPr>
            <w:tcW w:w="1099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</w:t>
            </w:r>
            <w:r w:rsidR="009A6F21" w:rsidRPr="00B274CE">
              <w:rPr>
                <w:color w:val="000000"/>
                <w:sz w:val="20"/>
                <w:szCs w:val="28"/>
              </w:rPr>
              <w:t>–3</w:t>
            </w:r>
          </w:p>
        </w:tc>
      </w:tr>
      <w:tr w:rsidR="00335507" w:rsidRPr="00B274CE" w:rsidTr="00B274CE">
        <w:trPr>
          <w:cantSplit/>
          <w:jc w:val="center"/>
        </w:trPr>
        <w:tc>
          <w:tcPr>
            <w:tcW w:w="3901" w:type="pct"/>
          </w:tcPr>
          <w:p w:rsidR="00335507" w:rsidRPr="00B274CE" w:rsidRDefault="001B624B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Выпускной документации</w:t>
            </w:r>
          </w:p>
        </w:tc>
        <w:tc>
          <w:tcPr>
            <w:tcW w:w="1099" w:type="pct"/>
          </w:tcPr>
          <w:p w:rsidR="00335507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40</w:t>
            </w:r>
            <w:r w:rsidR="009A6F21" w:rsidRPr="00B274CE">
              <w:rPr>
                <w:color w:val="000000"/>
                <w:sz w:val="20"/>
                <w:szCs w:val="28"/>
              </w:rPr>
              <w:t>–8</w:t>
            </w:r>
            <w:r w:rsidRPr="00B274CE">
              <w:rPr>
                <w:color w:val="000000"/>
                <w:sz w:val="20"/>
                <w:szCs w:val="28"/>
              </w:rPr>
              <w:t>0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3901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Количество создаваемых Дефектов в месяц</w:t>
            </w:r>
          </w:p>
        </w:tc>
        <w:tc>
          <w:tcPr>
            <w:tcW w:w="1099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55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3901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Количество обрабатываемых Заявок на дефект (в месяц)</w:t>
            </w:r>
          </w:p>
        </w:tc>
        <w:tc>
          <w:tcPr>
            <w:tcW w:w="1099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20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3901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Позиций в отчёте о тестировании</w:t>
            </w:r>
          </w:p>
        </w:tc>
        <w:tc>
          <w:tcPr>
            <w:tcW w:w="1099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30</w:t>
            </w:r>
          </w:p>
        </w:tc>
      </w:tr>
    </w:tbl>
    <w:p w:rsidR="00335507" w:rsidRPr="00B274CE" w:rsidRDefault="0033550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59C4" w:rsidRPr="00B274CE" w:rsidRDefault="009D59C4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Обработка каждого входного документа требует времени сотрудника. Ниже представлена таблица</w:t>
      </w:r>
      <w:r w:rsidR="00965AAA" w:rsidRPr="00B274CE">
        <w:rPr>
          <w:color w:val="000000"/>
          <w:sz w:val="28"/>
          <w:szCs w:val="28"/>
        </w:rPr>
        <w:t xml:space="preserve"> 2</w:t>
      </w:r>
      <w:r w:rsidRPr="00B274CE">
        <w:rPr>
          <w:color w:val="000000"/>
          <w:sz w:val="28"/>
          <w:szCs w:val="28"/>
        </w:rPr>
        <w:t xml:space="preserve"> со средней оценкой времени на обработку каждого документа</w:t>
      </w:r>
    </w:p>
    <w:p w:rsidR="00B274CE" w:rsidRDefault="00B274CE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965AAA" w:rsidRPr="00B274CE" w:rsidRDefault="00965AAA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Таблица </w:t>
      </w:r>
      <w:r w:rsidR="00FF6842" w:rsidRPr="00B274CE">
        <w:rPr>
          <w:b w:val="0"/>
          <w:color w:val="000000"/>
          <w:sz w:val="28"/>
          <w:szCs w:val="28"/>
        </w:rPr>
        <w:fldChar w:fldCharType="begin"/>
      </w:r>
      <w:r w:rsidR="00FF6842" w:rsidRPr="00B274CE">
        <w:rPr>
          <w:b w:val="0"/>
          <w:color w:val="000000"/>
          <w:sz w:val="28"/>
          <w:szCs w:val="28"/>
        </w:rPr>
        <w:instrText xml:space="preserve"> SEQ Таблица \* ARABIC </w:instrText>
      </w:r>
      <w:r w:rsidR="00FF6842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2</w:t>
      </w:r>
      <w:r w:rsidR="00FF6842" w:rsidRPr="00B274CE">
        <w:rPr>
          <w:b w:val="0"/>
          <w:color w:val="000000"/>
          <w:sz w:val="28"/>
          <w:szCs w:val="28"/>
        </w:rPr>
        <w:fldChar w:fldCharType="end"/>
      </w:r>
      <w:r w:rsidRPr="00B274CE">
        <w:rPr>
          <w:b w:val="0"/>
          <w:color w:val="000000"/>
          <w:sz w:val="28"/>
          <w:szCs w:val="28"/>
        </w:rPr>
        <w:t>. Среднее время обработки документов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458"/>
        <w:gridCol w:w="1919"/>
        <w:gridCol w:w="3018"/>
        <w:gridCol w:w="1902"/>
      </w:tblGrid>
      <w:tr w:rsidR="009D59C4" w:rsidRPr="00B274CE" w:rsidTr="00B274CE">
        <w:trPr>
          <w:cantSplit/>
          <w:jc w:val="center"/>
        </w:trPr>
        <w:tc>
          <w:tcPr>
            <w:tcW w:w="1322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Тип документа</w:t>
            </w:r>
          </w:p>
        </w:tc>
        <w:tc>
          <w:tcPr>
            <w:tcW w:w="1032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Строк в документе</w:t>
            </w:r>
          </w:p>
        </w:tc>
        <w:tc>
          <w:tcPr>
            <w:tcW w:w="1623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Выполняемая операция</w:t>
            </w:r>
          </w:p>
        </w:tc>
        <w:tc>
          <w:tcPr>
            <w:tcW w:w="1023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Среднее время обработки документа, ч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1322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Задача</w:t>
            </w:r>
          </w:p>
        </w:tc>
        <w:tc>
          <w:tcPr>
            <w:tcW w:w="1032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10</w:t>
            </w:r>
            <w:r w:rsidR="009A6F21" w:rsidRPr="00B274CE">
              <w:rPr>
                <w:color w:val="000000"/>
                <w:sz w:val="20"/>
                <w:szCs w:val="28"/>
              </w:rPr>
              <w:t>–2</w:t>
            </w:r>
            <w:r w:rsidRPr="00B274CE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1623" w:type="pct"/>
          </w:tcPr>
          <w:p w:rsidR="009D59C4" w:rsidRPr="00B274CE" w:rsidRDefault="009D59C4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Написание тестовых сценариев</w:t>
            </w:r>
            <w:r w:rsidR="00965AAA" w:rsidRPr="00B274CE">
              <w:rPr>
                <w:color w:val="000000"/>
                <w:sz w:val="20"/>
                <w:szCs w:val="28"/>
              </w:rPr>
              <w:t>, написание пользовательской документации</w:t>
            </w:r>
          </w:p>
        </w:tc>
        <w:tc>
          <w:tcPr>
            <w:tcW w:w="1023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10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1322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Уведомление об исправлении дефекта</w:t>
            </w:r>
          </w:p>
        </w:tc>
        <w:tc>
          <w:tcPr>
            <w:tcW w:w="1032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20</w:t>
            </w:r>
          </w:p>
        </w:tc>
        <w:tc>
          <w:tcPr>
            <w:tcW w:w="1623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Проведение тестовых испытаний</w:t>
            </w:r>
          </w:p>
        </w:tc>
        <w:tc>
          <w:tcPr>
            <w:tcW w:w="1023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6</w:t>
            </w:r>
          </w:p>
        </w:tc>
      </w:tr>
      <w:tr w:rsidR="009D59C4" w:rsidRPr="00B274CE" w:rsidTr="00B274CE">
        <w:trPr>
          <w:cantSplit/>
          <w:jc w:val="center"/>
        </w:trPr>
        <w:tc>
          <w:tcPr>
            <w:tcW w:w="1322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Заявка на дефект</w:t>
            </w:r>
          </w:p>
        </w:tc>
        <w:tc>
          <w:tcPr>
            <w:tcW w:w="1032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50</w:t>
            </w:r>
          </w:p>
        </w:tc>
        <w:tc>
          <w:tcPr>
            <w:tcW w:w="1623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Проведение тестовых испытаний</w:t>
            </w:r>
          </w:p>
        </w:tc>
        <w:tc>
          <w:tcPr>
            <w:tcW w:w="1023" w:type="pct"/>
          </w:tcPr>
          <w:p w:rsidR="009D59C4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8</w:t>
            </w:r>
            <w:r w:rsidR="009A6F21" w:rsidRPr="00B274CE">
              <w:rPr>
                <w:color w:val="000000"/>
                <w:sz w:val="20"/>
                <w:szCs w:val="28"/>
              </w:rPr>
              <w:t>–2</w:t>
            </w:r>
            <w:r w:rsidRPr="00B274CE">
              <w:rPr>
                <w:color w:val="000000"/>
                <w:sz w:val="20"/>
                <w:szCs w:val="28"/>
              </w:rPr>
              <w:t>4</w:t>
            </w:r>
          </w:p>
        </w:tc>
      </w:tr>
    </w:tbl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65AAA" w:rsidRP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65AAA" w:rsidRPr="00B274CE">
        <w:rPr>
          <w:color w:val="000000"/>
          <w:sz w:val="28"/>
          <w:szCs w:val="28"/>
        </w:rPr>
        <w:t>Помимо обработки входной документации специалист по тестированию создаёт новые документы. Отметим, что Отчёт по тестированию и Дефект требуют обязательного наличия внутреннего документа Тестовый сценарий. Примерное время на заполнение выходной документации представлено в таблице 3.</w:t>
      </w:r>
    </w:p>
    <w:p w:rsidR="00B274CE" w:rsidRPr="00B274CE" w:rsidRDefault="00B274CE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</w:p>
    <w:p w:rsidR="00BE49C3" w:rsidRPr="00B274CE" w:rsidRDefault="00BE49C3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Таблица </w:t>
      </w:r>
      <w:r w:rsidR="00FF6842" w:rsidRPr="00B274CE">
        <w:rPr>
          <w:b w:val="0"/>
          <w:color w:val="000000"/>
          <w:sz w:val="28"/>
          <w:szCs w:val="28"/>
        </w:rPr>
        <w:fldChar w:fldCharType="begin"/>
      </w:r>
      <w:r w:rsidR="00FF6842" w:rsidRPr="00B274CE">
        <w:rPr>
          <w:b w:val="0"/>
          <w:color w:val="000000"/>
          <w:sz w:val="28"/>
          <w:szCs w:val="28"/>
        </w:rPr>
        <w:instrText xml:space="preserve"> SEQ Таблица \* ARABIC </w:instrText>
      </w:r>
      <w:r w:rsidR="00FF6842"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3</w:t>
      </w:r>
      <w:r w:rsidR="00FF6842" w:rsidRPr="00B274CE">
        <w:rPr>
          <w:b w:val="0"/>
          <w:color w:val="000000"/>
          <w:sz w:val="28"/>
          <w:szCs w:val="28"/>
        </w:rPr>
        <w:fldChar w:fldCharType="end"/>
      </w:r>
      <w:r w:rsidR="001D300A" w:rsidRPr="00B274CE">
        <w:rPr>
          <w:b w:val="0"/>
          <w:color w:val="000000"/>
          <w:sz w:val="28"/>
          <w:szCs w:val="28"/>
        </w:rPr>
        <w:t>. Время создания документа</w:t>
      </w:r>
    </w:p>
    <w:tbl>
      <w:tblPr>
        <w:tblStyle w:val="12"/>
        <w:tblW w:w="9297" w:type="dxa"/>
        <w:jc w:val="center"/>
        <w:tblLook w:val="0000" w:firstRow="0" w:lastRow="0" w:firstColumn="0" w:lastColumn="0" w:noHBand="0" w:noVBand="0"/>
      </w:tblPr>
      <w:tblGrid>
        <w:gridCol w:w="2983"/>
        <w:gridCol w:w="1837"/>
        <w:gridCol w:w="2631"/>
        <w:gridCol w:w="1846"/>
      </w:tblGrid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Тип документа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Строк в документе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Выполняемая операция</w:t>
            </w:r>
          </w:p>
        </w:tc>
        <w:tc>
          <w:tcPr>
            <w:tcW w:w="993" w:type="pct"/>
          </w:tcPr>
          <w:p w:rsidR="00965AAA" w:rsidRPr="00B274CE" w:rsidRDefault="001D300A" w:rsidP="00B274CE">
            <w:pPr>
              <w:spacing w:line="360" w:lineRule="auto"/>
              <w:jc w:val="both"/>
              <w:rPr>
                <w:b/>
                <w:color w:val="000000"/>
                <w:sz w:val="20"/>
                <w:szCs w:val="28"/>
              </w:rPr>
            </w:pPr>
            <w:r w:rsidRPr="00B274CE">
              <w:rPr>
                <w:b/>
                <w:color w:val="000000"/>
                <w:sz w:val="20"/>
                <w:szCs w:val="28"/>
              </w:rPr>
              <w:t>Время создания документа</w:t>
            </w:r>
            <w:r w:rsidR="00965AAA" w:rsidRPr="00B274CE">
              <w:rPr>
                <w:b/>
                <w:color w:val="000000"/>
                <w:sz w:val="20"/>
                <w:szCs w:val="28"/>
              </w:rPr>
              <w:t>, мин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Тестовый сценарий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2</w:t>
            </w:r>
            <w:r w:rsidR="009A6F21" w:rsidRPr="00B274CE">
              <w:rPr>
                <w:color w:val="000000"/>
                <w:sz w:val="20"/>
                <w:szCs w:val="28"/>
              </w:rPr>
              <w:t>–1</w:t>
            </w:r>
            <w:r w:rsidRPr="00B274CE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Проведение тестового испытания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40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Дефект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20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Исправление дефекта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30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Отчёт по тестированию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30</w:t>
            </w:r>
            <w:r w:rsidR="009A6F21" w:rsidRPr="00B274CE">
              <w:rPr>
                <w:color w:val="000000"/>
                <w:sz w:val="20"/>
                <w:szCs w:val="28"/>
              </w:rPr>
              <w:t>–1</w:t>
            </w:r>
            <w:r w:rsidRPr="00B274CE">
              <w:rPr>
                <w:color w:val="000000"/>
                <w:sz w:val="20"/>
                <w:szCs w:val="28"/>
              </w:rPr>
              <w:t>00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Окончание итерации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120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Пользовательская документация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80 – 400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Эксплуатация программного продукта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480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Выпускная документация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150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Эксплуатация программного продукта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180</w:t>
            </w:r>
          </w:p>
        </w:tc>
      </w:tr>
      <w:tr w:rsidR="00965AAA" w:rsidRPr="00B274CE" w:rsidTr="00B274CE">
        <w:trPr>
          <w:cantSplit/>
          <w:jc w:val="center"/>
        </w:trPr>
        <w:tc>
          <w:tcPr>
            <w:tcW w:w="1604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Ответ по заявке на дефект</w:t>
            </w:r>
          </w:p>
        </w:tc>
        <w:tc>
          <w:tcPr>
            <w:tcW w:w="988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5</w:t>
            </w:r>
            <w:r w:rsidR="009A6F21" w:rsidRPr="00B274CE">
              <w:rPr>
                <w:color w:val="000000"/>
                <w:sz w:val="20"/>
                <w:szCs w:val="28"/>
              </w:rPr>
              <w:t>–3</w:t>
            </w:r>
            <w:r w:rsidRPr="00B274CE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1415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Внедрение и эксплуатация программного продукта</w:t>
            </w:r>
          </w:p>
        </w:tc>
        <w:tc>
          <w:tcPr>
            <w:tcW w:w="993" w:type="pct"/>
          </w:tcPr>
          <w:p w:rsidR="00965AAA" w:rsidRPr="00B274CE" w:rsidRDefault="00965AAA" w:rsidP="00B274CE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B274CE">
              <w:rPr>
                <w:color w:val="000000"/>
                <w:sz w:val="20"/>
                <w:szCs w:val="28"/>
              </w:rPr>
              <w:t>30</w:t>
            </w:r>
          </w:p>
        </w:tc>
      </w:tr>
    </w:tbl>
    <w:p w:rsidR="001B624B" w:rsidRPr="00B274CE" w:rsidRDefault="001B624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03599" w:rsidRPr="00B274CE" w:rsidRDefault="0062173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Текущий вариант документооборота имеет ряд существенных недостатков:</w:t>
      </w:r>
    </w:p>
    <w:p w:rsidR="0062173F" w:rsidRPr="00B274CE" w:rsidRDefault="0062173F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Медленный поиск информации;</w:t>
      </w:r>
    </w:p>
    <w:p w:rsidR="0062173F" w:rsidRPr="00B274CE" w:rsidRDefault="0062173F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Сложность контроля состояния документа на этапах его обработки;</w:t>
      </w:r>
    </w:p>
    <w:p w:rsidR="0062173F" w:rsidRPr="00B274CE" w:rsidRDefault="00BE49C3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Сложность масштабирования системы документооборота при увеличении числа сотрудников;</w:t>
      </w:r>
    </w:p>
    <w:p w:rsidR="00BE49C3" w:rsidRPr="00B274CE" w:rsidRDefault="00BE49C3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Риск потери информации при текучке кадров;</w:t>
      </w:r>
    </w:p>
    <w:p w:rsidR="00BE49C3" w:rsidRPr="00B274CE" w:rsidRDefault="00BE49C3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Риск потери информации при проведении профилактических работ на рабочих станциях сотрудников;</w:t>
      </w:r>
    </w:p>
    <w:p w:rsidR="00BE49C3" w:rsidRPr="00B274CE" w:rsidRDefault="00BE49C3" w:rsidP="009A6F21">
      <w:pPr>
        <w:pStyle w:val="aa"/>
        <w:numPr>
          <w:ilvl w:val="0"/>
          <w:numId w:val="1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Трудоёмкость получения сводных отчётов о работе отдела.</w:t>
      </w:r>
    </w:p>
    <w:p w:rsidR="00BE49C3" w:rsidRPr="00B274CE" w:rsidRDefault="00BE49C3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Таким образом, документооборот в отделе тестирования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оказывается неэффективным. Все эти минусы можно избежать, внедрив систему автоматизации бизнес-процессов.</w:t>
      </w:r>
    </w:p>
    <w:p w:rsidR="00BE49C3" w:rsidRPr="00B274CE" w:rsidRDefault="00BE49C3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Перечислим ряд аргументов в пользу автоматизации документооборота:</w:t>
      </w:r>
    </w:p>
    <w:p w:rsidR="00BE49C3" w:rsidRPr="00B274CE" w:rsidRDefault="00BE49C3" w:rsidP="009A6F21">
      <w:pPr>
        <w:pStyle w:val="aa"/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Снижение издержек. Снижение требований к квалификации и количеству сотрудников, обрабатываемых документы;</w:t>
      </w:r>
    </w:p>
    <w:p w:rsidR="00BE49C3" w:rsidRPr="00B274CE" w:rsidRDefault="00BE49C3" w:rsidP="009A6F21">
      <w:pPr>
        <w:pStyle w:val="aa"/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Оперативность обработки. Увеличивается интенсивность обработки данных и занесения их в базу;</w:t>
      </w:r>
    </w:p>
    <w:p w:rsidR="00FF6842" w:rsidRPr="00B274CE" w:rsidRDefault="00BE49C3" w:rsidP="009A6F21">
      <w:pPr>
        <w:pStyle w:val="aa"/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Снижение вероятности ошибок персонала.</w:t>
      </w:r>
    </w:p>
    <w:p w:rsidR="00BE49C3" w:rsidRPr="00B274CE" w:rsidRDefault="00BE49C3" w:rsidP="009A6F21">
      <w:pPr>
        <w:pStyle w:val="aa"/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Автоматизированная система позволяет избежать ряда семантических и механических ошибок специалистов;</w:t>
      </w:r>
    </w:p>
    <w:p w:rsidR="00FF6842" w:rsidRPr="00B274CE" w:rsidRDefault="00BE49C3" w:rsidP="009A6F21">
      <w:pPr>
        <w:pStyle w:val="aa"/>
        <w:numPr>
          <w:ilvl w:val="0"/>
          <w:numId w:val="1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Накопление, хранение, обработка данных. Полезно для анализа работы отдела и построения стратегических планов развития.</w:t>
      </w:r>
    </w:p>
    <w:p w:rsidR="00B274CE" w:rsidRDefault="00FF684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 рисунке 4 представлена схем</w:t>
      </w:r>
      <w:r w:rsidR="005F075C" w:rsidRPr="00B274CE">
        <w:rPr>
          <w:color w:val="000000"/>
          <w:sz w:val="28"/>
          <w:szCs w:val="28"/>
        </w:rPr>
        <w:t>а</w:t>
      </w:r>
      <w:r w:rsidRPr="00B274CE">
        <w:rPr>
          <w:color w:val="000000"/>
          <w:sz w:val="28"/>
          <w:szCs w:val="28"/>
        </w:rPr>
        <w:t xml:space="preserve"> документооборота компании</w:t>
      </w:r>
      <w:r w:rsidR="00B274CE">
        <w:rPr>
          <w:color w:val="000000"/>
          <w:sz w:val="28"/>
          <w:szCs w:val="28"/>
        </w:rPr>
        <w:t>.</w:t>
      </w:r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F6842" w:rsidRPr="00B274CE" w:rsidRDefault="00B800E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object w:dxaOrig="9617" w:dyaOrig="7747">
          <v:shape id="_x0000_i1030" type="#_x0000_t75" style="width:341.25pt;height:275.25pt" o:ole="">
            <v:imagedata r:id="rId13" o:title=""/>
          </v:shape>
          <o:OLEObject Type="Embed" ProgID="Visio.Drawing.11" ShapeID="_x0000_i1030" DrawAspect="Content" ObjectID="_1462707442" r:id="rId14"/>
        </w:object>
      </w:r>
    </w:p>
    <w:p w:rsidR="00BE49C3" w:rsidRPr="00B274CE" w:rsidRDefault="00FF6842" w:rsidP="009A6F21">
      <w:pPr>
        <w:pStyle w:val="afa"/>
        <w:spacing w:after="0"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B274CE">
        <w:rPr>
          <w:b w:val="0"/>
          <w:color w:val="000000"/>
          <w:sz w:val="28"/>
          <w:szCs w:val="28"/>
        </w:rPr>
        <w:t xml:space="preserve">Рисунок </w:t>
      </w:r>
      <w:r w:rsidRPr="00B274CE">
        <w:rPr>
          <w:b w:val="0"/>
          <w:color w:val="000000"/>
          <w:sz w:val="28"/>
          <w:szCs w:val="28"/>
        </w:rPr>
        <w:fldChar w:fldCharType="begin"/>
      </w:r>
      <w:r w:rsidRPr="00B274CE">
        <w:rPr>
          <w:b w:val="0"/>
          <w:color w:val="000000"/>
          <w:sz w:val="28"/>
          <w:szCs w:val="28"/>
        </w:rPr>
        <w:instrText xml:space="preserve"> SEQ Рисунок \* ARABIC </w:instrText>
      </w:r>
      <w:r w:rsidRPr="00B274CE">
        <w:rPr>
          <w:b w:val="0"/>
          <w:color w:val="000000"/>
          <w:sz w:val="28"/>
          <w:szCs w:val="28"/>
        </w:rPr>
        <w:fldChar w:fldCharType="separate"/>
      </w:r>
      <w:r w:rsidR="009A6F21" w:rsidRPr="00B274CE">
        <w:rPr>
          <w:b w:val="0"/>
          <w:noProof/>
          <w:color w:val="000000"/>
          <w:sz w:val="28"/>
          <w:szCs w:val="28"/>
        </w:rPr>
        <w:t>4</w:t>
      </w:r>
      <w:r w:rsidRPr="00B274CE">
        <w:rPr>
          <w:b w:val="0"/>
          <w:color w:val="000000"/>
          <w:sz w:val="28"/>
          <w:szCs w:val="28"/>
        </w:rPr>
        <w:fldChar w:fldCharType="end"/>
      </w:r>
      <w:r w:rsidRPr="00B274CE">
        <w:rPr>
          <w:b w:val="0"/>
          <w:color w:val="000000"/>
          <w:sz w:val="28"/>
          <w:szCs w:val="28"/>
        </w:rPr>
        <w:t>. Схема документооборота ООО</w:t>
      </w:r>
      <w:r w:rsidR="009A6F21" w:rsidRPr="00B274CE">
        <w:rPr>
          <w:b w:val="0"/>
          <w:color w:val="000000"/>
          <w:sz w:val="28"/>
          <w:szCs w:val="28"/>
        </w:rPr>
        <w:t> «Вип Ай Ти Маркет»</w:t>
      </w:r>
    </w:p>
    <w:p w:rsidR="00BE49C3" w:rsidRPr="00B274CE" w:rsidRDefault="00B274CE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  <w:bookmarkStart w:id="11" w:name="_Toc286911890"/>
      <w:r>
        <w:br w:type="page"/>
      </w:r>
      <w:r w:rsidRPr="00B274CE">
        <w:rPr>
          <w:b/>
          <w:sz w:val="28"/>
          <w:szCs w:val="28"/>
        </w:rPr>
        <w:t xml:space="preserve">3. </w:t>
      </w:r>
      <w:r w:rsidR="00BE49C3" w:rsidRPr="00B274CE">
        <w:rPr>
          <w:b/>
          <w:sz w:val="28"/>
          <w:szCs w:val="28"/>
        </w:rPr>
        <w:t>Анализ существующих разработок и выбор стратегии автоматизации «КАК ДОЛЖНО БЫТЬ»</w:t>
      </w:r>
      <w:bookmarkEnd w:id="11"/>
    </w:p>
    <w:p w:rsidR="00B274CE" w:rsidRDefault="00B274CE" w:rsidP="00B274CE">
      <w:pPr>
        <w:pStyle w:val="3"/>
        <w:keepNext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bookmarkStart w:id="12" w:name="_Toc286911891"/>
    </w:p>
    <w:p w:rsidR="00BE49C3" w:rsidRPr="00B274CE" w:rsidRDefault="00B274CE" w:rsidP="00B274CE">
      <w:pPr>
        <w:pStyle w:val="3"/>
        <w:keepNext w:val="0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3.1 </w:t>
      </w:r>
      <w:r w:rsidR="0074190B" w:rsidRPr="00B274CE">
        <w:rPr>
          <w:color w:val="000000"/>
          <w:sz w:val="28"/>
          <w:szCs w:val="28"/>
        </w:rPr>
        <w:t>Анализ существующих разработок для автоматизации задачи</w:t>
      </w:r>
      <w:bookmarkEnd w:id="12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4190B" w:rsidRPr="00B274CE" w:rsidRDefault="000A7ADA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Вопросы управления бизнес-процессами особо актуальны для компаний в России. Особенно это касается такой новой сферы разработки программного обеспечения, как тестирования. Ввиду новизны данного направления, </w:t>
      </w:r>
      <w:r w:rsidR="007E01BF" w:rsidRPr="00B274CE">
        <w:rPr>
          <w:color w:val="000000"/>
          <w:sz w:val="28"/>
          <w:szCs w:val="28"/>
        </w:rPr>
        <w:t>полнофункциональных средств не так уж и много. Рассмотри наиболее популярные решения автоматизации разработки:</w:t>
      </w:r>
    </w:p>
    <w:p w:rsidR="007E01BF" w:rsidRPr="00B274CE" w:rsidRDefault="007E01BF" w:rsidP="009A6F21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B274CE">
        <w:rPr>
          <w:b/>
          <w:color w:val="000000"/>
          <w:sz w:val="28"/>
          <w:szCs w:val="28"/>
          <w:lang w:val="en-US"/>
        </w:rPr>
        <w:t>Microsoft Visual Studio 2010 Test Professional</w:t>
      </w:r>
    </w:p>
    <w:p w:rsidR="007E01BF" w:rsidRPr="00B274CE" w:rsidRDefault="007E01BF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Microsoft® Visual Studio® 2010 Test Professional </w:t>
      </w:r>
      <w:r w:rsidR="009A6F21" w:rsidRPr="00B274CE">
        <w:rPr>
          <w:color w:val="000000"/>
          <w:sz w:val="28"/>
          <w:szCs w:val="28"/>
        </w:rPr>
        <w:t xml:space="preserve">– </w:t>
      </w:r>
      <w:r w:rsidRPr="00B274CE">
        <w:rPr>
          <w:color w:val="000000"/>
          <w:sz w:val="28"/>
          <w:szCs w:val="28"/>
        </w:rPr>
        <w:t>специализированный набор средств для групп контроля качества, который упрощает планирование и выполнение ручных тестов. Test Professional используется вместе со средой Visual Studio, что обеспечивает эффективную совместную работу разработчиков и тестеров в течение всего цикла разработки приложения.</w:t>
      </w:r>
    </w:p>
    <w:p w:rsidR="00196527" w:rsidRPr="00B274CE" w:rsidRDefault="00196527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Преимущества:</w:t>
      </w:r>
    </w:p>
    <w:p w:rsidR="003F7D9E" w:rsidRPr="00B274CE" w:rsidRDefault="003F7D9E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Эффективное координирование совместной деятельности групп</w:t>
      </w:r>
      <w:r w:rsidR="00196527" w:rsidRPr="00B274CE">
        <w:rPr>
          <w:color w:val="000000"/>
          <w:sz w:val="28"/>
          <w:szCs w:val="28"/>
        </w:rPr>
        <w:t>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Более широкое покрытие кода тестами благодаря произвольному тестированию;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Полная прозрачность процесса тестирования;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Информативные отчеты об ошибках для разработчиков;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Автоматизация повторяющихся задач;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Встроенные средства приоритезации тестов;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Упрощенное управление виртуальной лабораторией тестирования;</w:t>
      </w:r>
    </w:p>
    <w:p w:rsidR="00196527" w:rsidRP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Управление рабочими элементами;</w:t>
      </w:r>
    </w:p>
    <w:p w:rsidR="00B274CE" w:rsidRDefault="00196527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Полная прослеживаемость</w:t>
      </w:r>
      <w:r w:rsidR="00F273FD" w:rsidRPr="00B274CE">
        <w:rPr>
          <w:color w:val="000000"/>
          <w:sz w:val="28"/>
          <w:szCs w:val="28"/>
        </w:rPr>
        <w:t xml:space="preserve"> действий;</w:t>
      </w:r>
    </w:p>
    <w:p w:rsidR="00B274CE" w:rsidRDefault="0032078C" w:rsidP="009A6F21">
      <w:pPr>
        <w:pStyle w:val="aa"/>
        <w:numPr>
          <w:ilvl w:val="0"/>
          <w:numId w:val="17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Отчёты:</w:t>
      </w:r>
    </w:p>
    <w:p w:rsidR="0032078C" w:rsidRPr="00B274CE" w:rsidRDefault="00B274CE" w:rsidP="00B274CE">
      <w:pPr>
        <w:pStyle w:val="aa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C1CB1">
        <w:rPr>
          <w:noProof/>
          <w:color w:val="000000"/>
          <w:sz w:val="28"/>
          <w:szCs w:val="28"/>
          <w:lang w:eastAsia="ru-RU"/>
        </w:rPr>
        <w:pict>
          <v:shape id="Рисунок 13" o:spid="_x0000_i1031" type="#_x0000_t75" style="width:168.75pt;height:127.5pt;visibility:visible">
            <v:imagedata r:id="rId15" o:title=""/>
          </v:shape>
        </w:pict>
      </w:r>
    </w:p>
    <w:p w:rsidR="00B274CE" w:rsidRPr="00B274CE" w:rsidRDefault="00B274CE" w:rsidP="00B274CE">
      <w:pPr>
        <w:pStyle w:val="aa"/>
        <w:spacing w:line="360" w:lineRule="auto"/>
        <w:ind w:left="0"/>
        <w:jc w:val="both"/>
        <w:rPr>
          <w:color w:val="000000"/>
          <w:sz w:val="28"/>
          <w:szCs w:val="28"/>
        </w:rPr>
      </w:pPr>
    </w:p>
    <w:p w:rsidR="00B274CE" w:rsidRDefault="0032078C" w:rsidP="009A6F21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b/>
          <w:color w:val="000000"/>
          <w:sz w:val="28"/>
          <w:szCs w:val="28"/>
        </w:rPr>
        <w:t>Atlassian JIRA</w:t>
      </w:r>
    </w:p>
    <w:p w:rsidR="00311BDC" w:rsidRPr="00B274CE" w:rsidRDefault="0032078C" w:rsidP="009A6F21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Atlassian JIRA </w:t>
      </w:r>
      <w:r w:rsidR="009A6F21" w:rsidRPr="00B274CE">
        <w:rPr>
          <w:color w:val="000000"/>
          <w:sz w:val="28"/>
          <w:szCs w:val="28"/>
        </w:rPr>
        <w:t xml:space="preserve">– </w:t>
      </w:r>
      <w:r w:rsidRPr="00B274CE">
        <w:rPr>
          <w:color w:val="000000"/>
          <w:sz w:val="28"/>
          <w:szCs w:val="28"/>
        </w:rPr>
        <w:t>коммерческая система отслеживания ошибок, предназначена для организации общения с пользователями, хотя в некоторых случаях систему можно использовать для управления проектами. Разработана компанией Atlassian Software Systems. Платная.</w:t>
      </w:r>
    </w:p>
    <w:p w:rsidR="00B274CE" w:rsidRDefault="0032078C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Движения задач</w:t>
      </w:r>
      <w:r w:rsidR="009A6F21" w:rsidRPr="00B274CE">
        <w:rPr>
          <w:color w:val="000000"/>
          <w:sz w:val="28"/>
          <w:szCs w:val="28"/>
        </w:rPr>
        <w:t> / дефектов</w:t>
      </w:r>
      <w:r w:rsidRPr="00B274CE">
        <w:rPr>
          <w:color w:val="000000"/>
          <w:sz w:val="28"/>
          <w:szCs w:val="28"/>
        </w:rPr>
        <w:t>:</w:t>
      </w:r>
    </w:p>
    <w:p w:rsidR="00B274CE" w:rsidRDefault="00B274CE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B274CE" w:rsidRDefault="00AC1CB1" w:rsidP="009A6F21">
      <w:pPr>
        <w:pStyle w:val="aa"/>
        <w:spacing w:line="360" w:lineRule="auto"/>
        <w:ind w:left="0" w:firstLine="709"/>
        <w:jc w:val="both"/>
        <w:rPr>
          <w:noProof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8"/>
          <w:szCs w:val="28"/>
          <w:lang w:eastAsia="ru-RU"/>
        </w:rPr>
        <w:pict>
          <v:shape id="Рисунок 11" o:spid="_x0000_i1032" type="#_x0000_t75" style="width:89.25pt;height:93.75pt;visibility:visible">
            <v:imagedata r:id="rId16" o:title=""/>
          </v:shape>
        </w:pict>
      </w:r>
    </w:p>
    <w:p w:rsidR="00B274CE" w:rsidRDefault="00B274CE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B274CE" w:rsidRDefault="0032078C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Отчёты и диаграммы</w:t>
      </w:r>
    </w:p>
    <w:p w:rsidR="007E01BF" w:rsidRPr="00B274CE" w:rsidRDefault="00AC1CB1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Рисунок 15" o:spid="_x0000_i1033" type="#_x0000_t75" style="width:206.25pt;height:202.5pt;visibility:visible">
            <v:imagedata r:id="rId17" o:title=""/>
          </v:shape>
        </w:pict>
      </w:r>
    </w:p>
    <w:p w:rsidR="0032078C" w:rsidRPr="00B274CE" w:rsidRDefault="00B274CE" w:rsidP="009A6F21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311BDC" w:rsidRPr="00B274CE">
        <w:rPr>
          <w:b/>
          <w:color w:val="000000"/>
          <w:sz w:val="28"/>
          <w:szCs w:val="28"/>
        </w:rPr>
        <w:t xml:space="preserve">Разработка собственного АРМ </w:t>
      </w:r>
      <w:r w:rsidR="000C7322" w:rsidRPr="00B274CE">
        <w:rPr>
          <w:b/>
          <w:color w:val="000000"/>
          <w:sz w:val="28"/>
          <w:szCs w:val="28"/>
        </w:rPr>
        <w:t>специалиста по тестированию</w:t>
      </w:r>
    </w:p>
    <w:p w:rsidR="00F273FD" w:rsidRPr="00B274CE" w:rsidRDefault="000C732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собственного АРМ специалиста по тестированию позволяет использовать систему людям, не имеющим специальных знаний, и одновременно позволит дополнять систему по мере необходимости.</w:t>
      </w:r>
    </w:p>
    <w:p w:rsidR="00311BDC" w:rsidRPr="00B274CE" w:rsidRDefault="00311BD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основу конструирования АРМ положены следующие основные принципы:</w:t>
      </w:r>
    </w:p>
    <w:p w:rsidR="00311BDC" w:rsidRPr="00B274CE" w:rsidRDefault="00311BDC" w:rsidP="009A6F21">
      <w:pPr>
        <w:pStyle w:val="aa"/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Максимальная ориентация на конечного пользователя, достигаемая созданием инструментальных средств адаптации АРМ к уровню подготовки пользователя, возможностей его обучения и самообучения.</w:t>
      </w:r>
    </w:p>
    <w:p w:rsidR="00311BDC" w:rsidRPr="00B274CE" w:rsidRDefault="00311BDC" w:rsidP="009A6F21">
      <w:pPr>
        <w:pStyle w:val="aa"/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Формализация профессиональных знаний, то есть возможность предоставления с помощью АРМ самостоятельно автоматизировать новые функции и решать новые задачи в процессе накопления опыта работы с системой.</w:t>
      </w:r>
    </w:p>
    <w:p w:rsidR="00311BDC" w:rsidRPr="00B274CE" w:rsidRDefault="00311BDC" w:rsidP="009A6F21">
      <w:pPr>
        <w:pStyle w:val="aa"/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Проблемная ориентация АРМ на решение определенного класса задач, объединенных общей технологией обработки информации, единством режимов работы и эксплуатации, что характерно для специалистов экономических служб.</w:t>
      </w:r>
    </w:p>
    <w:p w:rsidR="00311BDC" w:rsidRPr="00B274CE" w:rsidRDefault="00311BDC" w:rsidP="009A6F21">
      <w:pPr>
        <w:pStyle w:val="aa"/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Модульность построения, обеспечивающая сопряжение АРМ с другими элементами системы обработки информации, а также модификацию и наращивание возможностей АРМ без прерывания его функционирования.</w:t>
      </w:r>
    </w:p>
    <w:p w:rsidR="00311BDC" w:rsidRPr="00B274CE" w:rsidRDefault="00311BDC" w:rsidP="009A6F21">
      <w:pPr>
        <w:pStyle w:val="aa"/>
        <w:numPr>
          <w:ilvl w:val="0"/>
          <w:numId w:val="26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Эргономичность, то есть создание для пользователя комфортных условий труда и дружественного интерфейса общения с системой.</w:t>
      </w:r>
    </w:p>
    <w:p w:rsidR="00F273FD" w:rsidRPr="00B274CE" w:rsidRDefault="00F273F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3FD" w:rsidRPr="00B274CE" w:rsidRDefault="00F273FD" w:rsidP="009A6F21">
      <w:pPr>
        <w:pStyle w:val="aa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В рамках автоматизации отдела тестирования было принято решение </w:t>
      </w:r>
      <w:r w:rsidR="00311BDC" w:rsidRPr="00B274CE">
        <w:rPr>
          <w:color w:val="000000"/>
          <w:sz w:val="28"/>
          <w:szCs w:val="28"/>
        </w:rPr>
        <w:t>разрабатывать собственное АРМ</w:t>
      </w:r>
      <w:r w:rsidRPr="00B274CE">
        <w:rPr>
          <w:color w:val="000000"/>
          <w:sz w:val="28"/>
          <w:szCs w:val="28"/>
        </w:rPr>
        <w:t xml:space="preserve">. Это обусловлено балансом между гибкостью системы и </w:t>
      </w:r>
      <w:r w:rsidR="0056078F" w:rsidRPr="00B274CE">
        <w:rPr>
          <w:color w:val="000000"/>
          <w:sz w:val="28"/>
          <w:szCs w:val="28"/>
        </w:rPr>
        <w:t>возможностью встраивать необходимые артефакты</w:t>
      </w:r>
      <w:r w:rsidRPr="00B274CE">
        <w:rPr>
          <w:color w:val="000000"/>
          <w:sz w:val="28"/>
          <w:szCs w:val="28"/>
        </w:rPr>
        <w:t xml:space="preserve"> для связи с текущим документооборотом на предприятии.</w:t>
      </w:r>
    </w:p>
    <w:p w:rsidR="00F273FD" w:rsidRPr="00B274CE" w:rsidRDefault="00F273FD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2078C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3" w:name="_Toc286911892"/>
      <w:r>
        <w:rPr>
          <w:color w:val="000000"/>
          <w:sz w:val="28"/>
          <w:szCs w:val="28"/>
        </w:rPr>
        <w:br w:type="page"/>
        <w:t xml:space="preserve">3.2 </w:t>
      </w:r>
      <w:r w:rsidR="00A4674F" w:rsidRPr="00B274CE">
        <w:rPr>
          <w:color w:val="000000"/>
          <w:sz w:val="28"/>
          <w:szCs w:val="28"/>
        </w:rPr>
        <w:t>Выбор и обоснование стратегии автоматизации задачи</w:t>
      </w:r>
      <w:bookmarkEnd w:id="13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2A85" w:rsidRPr="00B274CE" w:rsidRDefault="00882A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Обычно разработка систем автоматизации специалистами осуществляется в несколько этапов: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Определение типа автоматизированной системы;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и согласование технического задания, определение дополнительных функций и возможностей;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Определение предположительного уровня владения компьютером пользователей системы;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внешнего оформления (дизайна), согласование;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Сборка программы согласно тех. заданию и принятому внешнему оформлению;</w:t>
      </w:r>
    </w:p>
    <w:p w:rsidR="00882A85" w:rsidRPr="00B274CE" w:rsidRDefault="00882A85" w:rsidP="009A6F21">
      <w:pPr>
        <w:numPr>
          <w:ilvl w:val="0"/>
          <w:numId w:val="2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Тестирование всех модулей, и внедрение;</w:t>
      </w:r>
    </w:p>
    <w:p w:rsidR="002F4E32" w:rsidRPr="00B274CE" w:rsidRDefault="002F4E3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Существует четыре варианта стратегии автоматизации:</w:t>
      </w:r>
    </w:p>
    <w:p w:rsidR="002F4E32" w:rsidRPr="00B274CE" w:rsidRDefault="002F4E32" w:rsidP="009A6F21">
      <w:pPr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хаотичная;</w:t>
      </w:r>
    </w:p>
    <w:p w:rsidR="002F4E32" w:rsidRPr="00B274CE" w:rsidRDefault="002F4E32" w:rsidP="009A6F21">
      <w:pPr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 участкам;</w:t>
      </w:r>
    </w:p>
    <w:p w:rsidR="002F4E32" w:rsidRPr="00B274CE" w:rsidRDefault="002F4E32" w:rsidP="009A6F21">
      <w:pPr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 направлениям;</w:t>
      </w:r>
    </w:p>
    <w:p w:rsidR="002F4E32" w:rsidRPr="00B274CE" w:rsidRDefault="002F4E32" w:rsidP="009A6F21">
      <w:pPr>
        <w:numPr>
          <w:ilvl w:val="1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полная;</w:t>
      </w:r>
    </w:p>
    <w:p w:rsidR="002F4E32" w:rsidRPr="00B274CE" w:rsidRDefault="002F4E32" w:rsidP="009A6F2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Хаотичная автоматизация состоит из набора автоматизированных участков, не связанных друг с другом. Такая автоматизация определяется оперативными задачами и обычно не отражается в стратегических планах компании.</w:t>
      </w:r>
    </w:p>
    <w:p w:rsidR="002F4E32" w:rsidRPr="00B274CE" w:rsidRDefault="002F4E32" w:rsidP="009A6F2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Автоматизация по участкам представляет собой процесс автоматизации отдельных функциональных участков, например, отдел бухгалтерии, коммерческий отдел </w:t>
      </w:r>
      <w:r w:rsidR="009A6F21" w:rsidRPr="00B274CE">
        <w:rPr>
          <w:color w:val="000000"/>
          <w:sz w:val="28"/>
          <w:szCs w:val="28"/>
        </w:rPr>
        <w:t>и т.д.</w:t>
      </w:r>
    </w:p>
    <w:p w:rsidR="002F4E32" w:rsidRPr="00B274CE" w:rsidRDefault="002F4E32" w:rsidP="009A6F21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Автоматизация по направлениям. Отличается от автоматизации по участкам тем, что предполагает участие всех функциональных подразделений, деятельность которых связана с направлением автоматизации.</w:t>
      </w:r>
    </w:p>
    <w:p w:rsidR="002F4E32" w:rsidRPr="00B274CE" w:rsidRDefault="00882A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Полная</w:t>
      </w:r>
      <w:r w:rsidR="002F4E32" w:rsidRPr="00B274CE">
        <w:rPr>
          <w:color w:val="000000"/>
          <w:sz w:val="28"/>
          <w:szCs w:val="28"/>
        </w:rPr>
        <w:t xml:space="preserve"> автоматизация </w:t>
      </w:r>
      <w:r w:rsidR="00287116" w:rsidRPr="00B274CE">
        <w:rPr>
          <w:color w:val="000000"/>
          <w:sz w:val="28"/>
          <w:szCs w:val="28"/>
        </w:rPr>
        <w:t>предполагает автоматизацию абсолютно всех бизнес-процессов компании.</w:t>
      </w:r>
    </w:p>
    <w:p w:rsidR="00287116" w:rsidRPr="00B274CE" w:rsidRDefault="00882A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Компания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имеет небольшой размер и довольно высокие темпы развития. Поэтом наиболее целесообразной стратегией принято</w:t>
      </w:r>
      <w:r w:rsidR="00287116" w:rsidRPr="00B274CE">
        <w:rPr>
          <w:color w:val="000000"/>
          <w:sz w:val="28"/>
          <w:szCs w:val="28"/>
        </w:rPr>
        <w:t xml:space="preserve"> использовать вторую модель автоматизации: автоматизации по участкам (</w:t>
      </w:r>
      <w:r w:rsidRPr="00B274CE">
        <w:rPr>
          <w:color w:val="000000"/>
          <w:sz w:val="28"/>
          <w:szCs w:val="28"/>
        </w:rPr>
        <w:t xml:space="preserve">отдел </w:t>
      </w:r>
      <w:r w:rsidR="00287116" w:rsidRPr="00B274CE">
        <w:rPr>
          <w:color w:val="000000"/>
          <w:sz w:val="28"/>
          <w:szCs w:val="28"/>
        </w:rPr>
        <w:t>тестировани</w:t>
      </w:r>
      <w:r w:rsidRPr="00B274CE">
        <w:rPr>
          <w:color w:val="000000"/>
          <w:sz w:val="28"/>
          <w:szCs w:val="28"/>
        </w:rPr>
        <w:t>я</w:t>
      </w:r>
      <w:r w:rsidR="00287116" w:rsidRPr="00B274CE">
        <w:rPr>
          <w:color w:val="000000"/>
          <w:sz w:val="28"/>
          <w:szCs w:val="28"/>
        </w:rPr>
        <w:t>). С возможностью расширить систему до автоматизации по направлению (полная разработка).</w:t>
      </w:r>
    </w:p>
    <w:p w:rsidR="005300C6" w:rsidRPr="00B274CE" w:rsidRDefault="005300C6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и внедрение автоматизированной системы документооборота отдела тестирования в компании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будет осуществляться следующим образом:</w:t>
      </w:r>
    </w:p>
    <w:p w:rsidR="00B274CE" w:rsidRDefault="00B274CE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Предпроектный аудит.</w:t>
      </w:r>
    </w:p>
    <w:p w:rsidR="005300C6" w:rsidRPr="00B274CE" w:rsidRDefault="005300C6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Компания-разработчик вместе с Заказчиком проводят предпроектное исследование автоматизируемого участка. Определяются функциональные требования.</w:t>
      </w:r>
    </w:p>
    <w:p w:rsidR="005300C6" w:rsidRPr="00B274CE" w:rsidRDefault="005300C6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Выбор оптимального решения.</w:t>
      </w:r>
    </w:p>
    <w:p w:rsidR="005300C6" w:rsidRPr="00B274CE" w:rsidRDefault="005300C6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 втором этапе Заказчик с Разработчиком выбирают максимально эффективный вариант реализации системы автоматизации.</w:t>
      </w:r>
    </w:p>
    <w:p w:rsidR="005300C6" w:rsidRPr="00B274CE" w:rsidRDefault="005300C6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технического задания.</w:t>
      </w:r>
    </w:p>
    <w:p w:rsidR="005300C6" w:rsidRPr="00B274CE" w:rsidRDefault="005300C6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Составление максимально подробного технического задания. Формулирование и документирование всех необходимых задач. Согласование с Заказчиком и Разработчиком текста технического задания, во избежание двоякого понимания тезисов.</w:t>
      </w:r>
    </w:p>
    <w:p w:rsidR="005300C6" w:rsidRPr="00B274CE" w:rsidRDefault="005300C6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Кодирование.</w:t>
      </w:r>
    </w:p>
    <w:p w:rsidR="005300C6" w:rsidRPr="00B274CE" w:rsidRDefault="005300C6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Написание кода продукта в соответствии с текстом технического задания. Отладка программы;</w:t>
      </w:r>
    </w:p>
    <w:p w:rsidR="005300C6" w:rsidRPr="00B274CE" w:rsidRDefault="005300C6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Тестирование.</w:t>
      </w:r>
    </w:p>
    <w:p w:rsidR="005300C6" w:rsidRPr="00B274CE" w:rsidRDefault="005300C6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Проверка работоспособности программы на платформе Заказчика. </w:t>
      </w:r>
      <w:r w:rsidR="00975CAC" w:rsidRPr="00B274CE">
        <w:rPr>
          <w:color w:val="000000"/>
          <w:sz w:val="28"/>
          <w:szCs w:val="28"/>
        </w:rPr>
        <w:t>Все выявленные ошибки отправляются Разработчику на доработку.</w:t>
      </w:r>
    </w:p>
    <w:p w:rsidR="00975CAC" w:rsidRPr="00B274CE" w:rsidRDefault="00975CAC" w:rsidP="009A6F21">
      <w:pPr>
        <w:pStyle w:val="aa"/>
        <w:numPr>
          <w:ilvl w:val="0"/>
          <w:numId w:val="22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Сдача проекта.</w:t>
      </w:r>
    </w:p>
    <w:p w:rsidR="00975CAC" w:rsidRPr="00B274CE" w:rsidRDefault="00975CAC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Демонстрация Заказчику возможностей, описанных в техническом задании.</w:t>
      </w:r>
    </w:p>
    <w:p w:rsidR="00975CAC" w:rsidRPr="00B274CE" w:rsidRDefault="00975CAC" w:rsidP="009A6F21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882A85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4" w:name="_Toc286911893"/>
      <w:r>
        <w:rPr>
          <w:color w:val="000000"/>
          <w:sz w:val="28"/>
          <w:szCs w:val="28"/>
        </w:rPr>
        <w:t xml:space="preserve">3.3 </w:t>
      </w:r>
      <w:r w:rsidR="005300C6" w:rsidRPr="00B274CE">
        <w:rPr>
          <w:color w:val="000000"/>
          <w:sz w:val="28"/>
          <w:szCs w:val="28"/>
        </w:rPr>
        <w:t>Выбор и обоснование способа приобретения ИС для автоматизации комплекса задач</w:t>
      </w:r>
      <w:bookmarkEnd w:id="14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2A85" w:rsidRPr="00B274CE" w:rsidRDefault="00975CA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Существуют различные варианты разработки и внедрения автоматизированных систем документооборота:</w:t>
      </w:r>
    </w:p>
    <w:p w:rsidR="00975CAC" w:rsidRPr="00B274CE" w:rsidRDefault="00975CAC" w:rsidP="009A6F21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системы собственными ресурсами.</w:t>
      </w:r>
    </w:p>
    <w:p w:rsidR="00975CAC" w:rsidRPr="00B274CE" w:rsidRDefault="00975CAC" w:rsidP="009A6F21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Использование стороннего разработчика.</w:t>
      </w:r>
    </w:p>
    <w:p w:rsidR="00714EFC" w:rsidRPr="00B274CE" w:rsidRDefault="00975CAC" w:rsidP="009A6F21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Использование прототипов.</w:t>
      </w:r>
    </w:p>
    <w:p w:rsidR="00714EFC" w:rsidRPr="00B274CE" w:rsidRDefault="00714EFC" w:rsidP="009A6F21">
      <w:pPr>
        <w:pStyle w:val="aa"/>
        <w:numPr>
          <w:ilvl w:val="0"/>
          <w:numId w:val="23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Приобретение готовой системы.</w:t>
      </w:r>
    </w:p>
    <w:p w:rsidR="00714EFC" w:rsidRPr="00B274CE" w:rsidRDefault="00714EF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Разработка системы собственными ресурсами. Позволяет масштабировать и изменять систему в любой момент времени. Однако требует внушительных затрат на разработку и поддержку. Для маленькой компании это может быть невыгодно с экономической точки зрения.</w:t>
      </w:r>
    </w:p>
    <w:p w:rsidR="00714EFC" w:rsidRPr="00B274CE" w:rsidRDefault="00714EF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Использование стороннего разработчика. Позволяет создать гибкую систему управления документооборотом. Однако затрата на разработку и поддержку сильно превышает использование прототипов или готовой системы.</w:t>
      </w:r>
    </w:p>
    <w:p w:rsidR="00714EFC" w:rsidRPr="00B274CE" w:rsidRDefault="00714EF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Использование прототипов – довольно гибкий вариант. Но в настоящее время системы управления тестированием не сильно распространены. А использование прототипов сторонней тематики может обернуться непониманием специалистов терминологии системы.</w:t>
      </w:r>
    </w:p>
    <w:p w:rsidR="00CF5EAB" w:rsidRPr="00B274CE" w:rsidRDefault="00714EF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Приобретение готовой системы позволяет сэкономить средства на разработку. К тому же готовые средства управления тестированием проверены временем. Они предусматривают ряд функционала, кажущийся на первый взгляд неэффективным, но приобретающий важность в процессе эксплуатации.</w:t>
      </w:r>
    </w:p>
    <w:p w:rsidR="00975CAC" w:rsidRPr="00B274CE" w:rsidRDefault="00714EF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Из предложенных вариантов принято </w:t>
      </w:r>
      <w:r w:rsidR="0056078F" w:rsidRPr="00B274CE">
        <w:rPr>
          <w:color w:val="000000"/>
          <w:sz w:val="28"/>
          <w:szCs w:val="28"/>
        </w:rPr>
        <w:t>разработку собственного АРМ специалиста по тестированию</w:t>
      </w:r>
      <w:r w:rsidRPr="00B274CE">
        <w:rPr>
          <w:color w:val="000000"/>
          <w:sz w:val="28"/>
          <w:szCs w:val="28"/>
        </w:rPr>
        <w:t>, ввиду экономической и технической целесообразности использования продукта.</w:t>
      </w:r>
    </w:p>
    <w:p w:rsidR="00861385" w:rsidRDefault="008613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274CE" w:rsidRP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7116" w:rsidRPr="00B274CE" w:rsidRDefault="00B274CE" w:rsidP="00B274CE">
      <w:pPr>
        <w:pStyle w:val="2"/>
        <w:keepNext w:val="0"/>
        <w:spacing w:before="0" w:after="0" w:line="360" w:lineRule="auto"/>
        <w:ind w:firstLine="720"/>
        <w:jc w:val="both"/>
        <w:rPr>
          <w:i w:val="0"/>
          <w:color w:val="000000"/>
        </w:rPr>
      </w:pPr>
      <w:bookmarkStart w:id="15" w:name="_Toc286911894"/>
      <w:r>
        <w:rPr>
          <w:i w:val="0"/>
          <w:color w:val="000000"/>
        </w:rPr>
        <w:br w:type="page"/>
        <w:t xml:space="preserve">4. </w:t>
      </w:r>
      <w:r w:rsidR="00861385" w:rsidRPr="00B274CE">
        <w:rPr>
          <w:i w:val="0"/>
          <w:color w:val="000000"/>
        </w:rPr>
        <w:t>Обоснование проектных решений</w:t>
      </w:r>
      <w:bookmarkEnd w:id="15"/>
    </w:p>
    <w:p w:rsid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6" w:name="_Toc286911895"/>
    </w:p>
    <w:p w:rsidR="0056078F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 </w:t>
      </w:r>
      <w:r w:rsidR="00E62188" w:rsidRPr="00B274CE">
        <w:rPr>
          <w:color w:val="000000"/>
          <w:sz w:val="28"/>
          <w:szCs w:val="28"/>
        </w:rPr>
        <w:t>Обоснование проектных решений по информационному обеспечению</w:t>
      </w:r>
      <w:bookmarkEnd w:id="16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6078F" w:rsidRPr="00B274CE" w:rsidRDefault="0056078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АРМ специалиста по тестированию используется как основное средство взаимодействия отдела тестирования с отделом программирования и с отделом информационных технологий. Основа АРМ </w:t>
      </w:r>
      <w:r w:rsidR="00417F6B" w:rsidRPr="00B274CE">
        <w:rPr>
          <w:color w:val="000000"/>
          <w:sz w:val="28"/>
          <w:szCs w:val="28"/>
        </w:rPr>
        <w:t>специалиста по тестированию</w:t>
      </w:r>
      <w:r w:rsidRPr="00B274CE">
        <w:rPr>
          <w:color w:val="000000"/>
          <w:sz w:val="28"/>
          <w:szCs w:val="28"/>
        </w:rPr>
        <w:t xml:space="preserve"> – </w:t>
      </w:r>
      <w:r w:rsidR="005732DB" w:rsidRPr="00B274CE">
        <w:rPr>
          <w:color w:val="000000"/>
          <w:sz w:val="28"/>
          <w:szCs w:val="28"/>
        </w:rPr>
        <w:t>список</w:t>
      </w:r>
      <w:r w:rsidRPr="00B274CE">
        <w:rPr>
          <w:color w:val="000000"/>
          <w:sz w:val="28"/>
          <w:szCs w:val="28"/>
        </w:rPr>
        <w:t xml:space="preserve"> дефектов</w:t>
      </w:r>
      <w:r w:rsidR="004455D7" w:rsidRPr="00B274CE">
        <w:rPr>
          <w:color w:val="000000"/>
          <w:sz w:val="28"/>
          <w:szCs w:val="28"/>
        </w:rPr>
        <w:t xml:space="preserve"> и тестовых сценариев</w:t>
      </w:r>
      <w:r w:rsidRPr="00B274CE">
        <w:rPr>
          <w:color w:val="000000"/>
          <w:sz w:val="28"/>
          <w:szCs w:val="28"/>
        </w:rPr>
        <w:t xml:space="preserve">. </w:t>
      </w:r>
      <w:r w:rsidR="004455D7" w:rsidRPr="00B274CE">
        <w:rPr>
          <w:color w:val="000000"/>
          <w:sz w:val="28"/>
          <w:szCs w:val="28"/>
        </w:rPr>
        <w:t>Эти рабочие элементы должны быть классифицированы.</w:t>
      </w:r>
    </w:p>
    <w:p w:rsidR="0056078F" w:rsidRPr="00B274CE" w:rsidRDefault="0056078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Структура </w:t>
      </w:r>
      <w:r w:rsidR="005732DB" w:rsidRPr="00B274CE">
        <w:rPr>
          <w:color w:val="000000"/>
          <w:sz w:val="28"/>
          <w:szCs w:val="28"/>
        </w:rPr>
        <w:t>списка</w:t>
      </w:r>
      <w:r w:rsidRPr="00B274CE">
        <w:rPr>
          <w:color w:val="000000"/>
          <w:sz w:val="28"/>
          <w:szCs w:val="28"/>
        </w:rPr>
        <w:t xml:space="preserve"> </w:t>
      </w:r>
      <w:r w:rsidR="005732DB" w:rsidRPr="00B274CE">
        <w:rPr>
          <w:color w:val="000000"/>
          <w:sz w:val="28"/>
          <w:szCs w:val="28"/>
        </w:rPr>
        <w:t>дефектов</w:t>
      </w:r>
      <w:r w:rsidRPr="00B274CE">
        <w:rPr>
          <w:color w:val="000000"/>
          <w:sz w:val="28"/>
          <w:szCs w:val="28"/>
        </w:rPr>
        <w:t xml:space="preserve"> должна обеспечивать быстрый поиск. Для этого целесообразно при </w:t>
      </w:r>
      <w:r w:rsidR="004455D7" w:rsidRPr="00B274CE">
        <w:rPr>
          <w:color w:val="000000"/>
          <w:sz w:val="28"/>
          <w:szCs w:val="28"/>
        </w:rPr>
        <w:t>создании структуры</w:t>
      </w:r>
      <w:r w:rsidRPr="00B274CE">
        <w:rPr>
          <w:color w:val="000000"/>
          <w:sz w:val="28"/>
          <w:szCs w:val="28"/>
        </w:rPr>
        <w:t xml:space="preserve"> учитывать основные принципы разработки</w:t>
      </w:r>
      <w:r w:rsidR="004455D7" w:rsidRPr="00B274CE">
        <w:rPr>
          <w:color w:val="000000"/>
          <w:sz w:val="28"/>
          <w:szCs w:val="28"/>
        </w:rPr>
        <w:t xml:space="preserve"> программного обеспечения.</w:t>
      </w:r>
      <w:r w:rsidR="00BF2097" w:rsidRPr="00B274CE">
        <w:rPr>
          <w:color w:val="000000"/>
          <w:sz w:val="28"/>
          <w:szCs w:val="28"/>
        </w:rPr>
        <w:t xml:space="preserve"> Предлагается изучить все самые популярные классификаторы. И совместить их с собственными характеристиками деятельности</w:t>
      </w:r>
      <w:r w:rsidR="005258B9" w:rsidRPr="00B274CE">
        <w:rPr>
          <w:color w:val="000000"/>
          <w:sz w:val="28"/>
          <w:szCs w:val="28"/>
        </w:rPr>
        <w:t xml:space="preserve"> отдела</w:t>
      </w:r>
      <w:r w:rsidR="00BF2097" w:rsidRPr="00B274CE">
        <w:rPr>
          <w:color w:val="000000"/>
          <w:sz w:val="28"/>
          <w:szCs w:val="28"/>
        </w:rPr>
        <w:t>.</w:t>
      </w:r>
    </w:p>
    <w:p w:rsidR="005732DB" w:rsidRPr="00B274CE" w:rsidRDefault="005732D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Предлагается отображать в списке дефектов следующие атрибуты:</w:t>
      </w:r>
    </w:p>
    <w:p w:rsidR="005732DB" w:rsidRPr="00B274CE" w:rsidRDefault="005732DB" w:rsidP="009A6F21">
      <w:pPr>
        <w:pStyle w:val="aa"/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ID</w:t>
      </w:r>
      <w:r w:rsidRPr="00B274CE">
        <w:rPr>
          <w:color w:val="000000"/>
          <w:sz w:val="28"/>
          <w:szCs w:val="28"/>
        </w:rPr>
        <w:t xml:space="preserve"> рабочего элемента;</w:t>
      </w:r>
    </w:p>
    <w:p w:rsidR="005732DB" w:rsidRPr="00B274CE" w:rsidRDefault="005732DB" w:rsidP="009A6F21">
      <w:pPr>
        <w:pStyle w:val="aa"/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Заголовок;</w:t>
      </w:r>
    </w:p>
    <w:p w:rsidR="005732DB" w:rsidRPr="00B274CE" w:rsidRDefault="005732DB" w:rsidP="009A6F21">
      <w:pPr>
        <w:pStyle w:val="aa"/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Кому назначен дефект;</w:t>
      </w:r>
    </w:p>
    <w:p w:rsidR="005732DB" w:rsidRPr="00B274CE" w:rsidRDefault="005732DB" w:rsidP="009A6F21">
      <w:pPr>
        <w:pStyle w:val="aa"/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Статус;</w:t>
      </w:r>
    </w:p>
    <w:p w:rsidR="005732DB" w:rsidRPr="00B274CE" w:rsidRDefault="005732DB" w:rsidP="009A6F21">
      <w:pPr>
        <w:pStyle w:val="aa"/>
        <w:numPr>
          <w:ilvl w:val="0"/>
          <w:numId w:val="2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Дата создания;</w:t>
      </w:r>
    </w:p>
    <w:p w:rsidR="00A255E6" w:rsidRPr="00B274CE" w:rsidRDefault="005732D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Каталог тестовых сценариев должен быть удобен для восприятия пользователем. Для этого его следует структурировать</w:t>
      </w:r>
      <w:r w:rsidR="00A255E6" w:rsidRPr="00B274CE">
        <w:rPr>
          <w:color w:val="000000"/>
          <w:sz w:val="28"/>
          <w:szCs w:val="28"/>
        </w:rPr>
        <w:t>. Предлагается построить иерархическую модель тестов. В корне дерева будет находиться проект. Далее идёт разбиение по типам тестирования. У каждого типа подкаталоги объектов тестирования. Объекты тестирования могут быть любой вложенности. Самым младшим элементом является тестовый сценарий.</w:t>
      </w:r>
    </w:p>
    <w:p w:rsidR="00411089" w:rsidRPr="00B274CE" w:rsidRDefault="00411089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Отчёт о выполнении тестовых сценариев должен быть репрезентативен для сотрудников других отделов. Он должен нести информацию о проведённых испытаниях и их результатах. В отчёте о тестировании предлагается отображать следующие параметры:</w:t>
      </w:r>
    </w:p>
    <w:p w:rsidR="00411089" w:rsidRPr="00B274CE" w:rsidRDefault="00411089" w:rsidP="009A6F2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ID</w:t>
      </w:r>
      <w:r w:rsidRPr="00B274CE">
        <w:rPr>
          <w:color w:val="000000"/>
          <w:sz w:val="28"/>
          <w:szCs w:val="28"/>
        </w:rPr>
        <w:t xml:space="preserve"> рабочего элемента;</w:t>
      </w:r>
    </w:p>
    <w:p w:rsidR="00411089" w:rsidRPr="00B274CE" w:rsidRDefault="00411089" w:rsidP="009A6F2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Заголовок;</w:t>
      </w:r>
    </w:p>
    <w:p w:rsidR="00411089" w:rsidRPr="00B274CE" w:rsidRDefault="00B6425A" w:rsidP="009A6F2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Статус;</w:t>
      </w:r>
    </w:p>
    <w:p w:rsidR="00B6425A" w:rsidRPr="00B274CE" w:rsidRDefault="00B6425A" w:rsidP="009A6F2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Связанные дефекты;</w:t>
      </w:r>
    </w:p>
    <w:p w:rsidR="00B6425A" w:rsidRPr="00B274CE" w:rsidRDefault="00B6425A" w:rsidP="009A6F21">
      <w:pPr>
        <w:pStyle w:val="aa"/>
        <w:numPr>
          <w:ilvl w:val="0"/>
          <w:numId w:val="30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Дата выполнения;</w:t>
      </w:r>
    </w:p>
    <w:p w:rsidR="00417F6B" w:rsidRPr="00B274CE" w:rsidRDefault="00417F6B" w:rsidP="009A6F21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:rsidR="00B6425A" w:rsidRPr="00B274CE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7" w:name="_Toc286911896"/>
      <w:r>
        <w:rPr>
          <w:color w:val="000000"/>
          <w:sz w:val="28"/>
          <w:szCs w:val="28"/>
        </w:rPr>
        <w:t xml:space="preserve">4.2 </w:t>
      </w:r>
      <w:r w:rsidR="000056A2" w:rsidRPr="00B274CE">
        <w:rPr>
          <w:color w:val="000000"/>
          <w:sz w:val="28"/>
          <w:szCs w:val="28"/>
        </w:rPr>
        <w:t>Обоснование проектных решений по программному обеспечению</w:t>
      </w:r>
      <w:bookmarkEnd w:id="17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056A2" w:rsidRPr="00B274CE" w:rsidRDefault="000056A2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Программное обеспечение предлагается разрабатывать с использованием языка </w:t>
      </w:r>
      <w:r w:rsidRPr="00B274CE">
        <w:rPr>
          <w:color w:val="000000"/>
          <w:sz w:val="28"/>
          <w:szCs w:val="28"/>
          <w:lang w:val="en-US"/>
        </w:rPr>
        <w:t>C</w:t>
      </w:r>
      <w:r w:rsidRPr="00B274CE">
        <w:rPr>
          <w:color w:val="000000"/>
          <w:sz w:val="28"/>
          <w:szCs w:val="28"/>
        </w:rPr>
        <w:t xml:space="preserve">#. </w:t>
      </w:r>
      <w:r w:rsidR="005A08DC" w:rsidRPr="00B274CE">
        <w:rPr>
          <w:color w:val="000000"/>
          <w:sz w:val="28"/>
          <w:szCs w:val="28"/>
        </w:rPr>
        <w:t xml:space="preserve">Компилятор этого языка поставляется в составе </w:t>
      </w:r>
      <w:r w:rsidR="005A08DC" w:rsidRPr="00B274CE">
        <w:rPr>
          <w:color w:val="000000"/>
          <w:sz w:val="28"/>
          <w:szCs w:val="28"/>
          <w:lang w:val="en-US"/>
        </w:rPr>
        <w:t>Microsoft</w:t>
      </w:r>
      <w:r w:rsidR="005A08DC" w:rsidRPr="00B274CE">
        <w:rPr>
          <w:color w:val="000000"/>
          <w:sz w:val="28"/>
          <w:szCs w:val="28"/>
        </w:rPr>
        <w:t xml:space="preserve"> </w:t>
      </w:r>
      <w:r w:rsidR="005A08DC" w:rsidRPr="00B274CE">
        <w:rPr>
          <w:color w:val="000000"/>
          <w:sz w:val="28"/>
          <w:szCs w:val="28"/>
          <w:lang w:val="en-US"/>
        </w:rPr>
        <w:t>Visual</w:t>
      </w:r>
      <w:r w:rsidR="005A08DC" w:rsidRPr="00B274CE">
        <w:rPr>
          <w:color w:val="000000"/>
          <w:sz w:val="28"/>
          <w:szCs w:val="28"/>
        </w:rPr>
        <w:t xml:space="preserve"> </w:t>
      </w:r>
      <w:r w:rsidR="005A08DC" w:rsidRPr="00B274CE">
        <w:rPr>
          <w:color w:val="000000"/>
          <w:sz w:val="28"/>
          <w:szCs w:val="28"/>
          <w:lang w:val="en-US"/>
        </w:rPr>
        <w:t>Studio</w:t>
      </w:r>
      <w:r w:rsidR="005A08DC" w:rsidRPr="00B274CE">
        <w:rPr>
          <w:color w:val="000000"/>
          <w:sz w:val="28"/>
          <w:szCs w:val="28"/>
        </w:rPr>
        <w:t xml:space="preserve"> 2010. При выборе языка программирования учитывались функциональные возможности </w:t>
      </w:r>
      <w:r w:rsidR="005A08DC" w:rsidRPr="00B274CE">
        <w:rPr>
          <w:color w:val="000000"/>
          <w:sz w:val="28"/>
          <w:szCs w:val="28"/>
          <w:lang w:val="en-US"/>
        </w:rPr>
        <w:t>C</w:t>
      </w:r>
      <w:r w:rsidR="005A08DC" w:rsidRPr="00B274CE">
        <w:rPr>
          <w:color w:val="000000"/>
          <w:sz w:val="28"/>
          <w:szCs w:val="28"/>
        </w:rPr>
        <w:t xml:space="preserve">#, его доступность и простота интеграции с </w:t>
      </w:r>
      <w:r w:rsidR="005A08DC" w:rsidRPr="00B274CE">
        <w:rPr>
          <w:color w:val="000000"/>
          <w:sz w:val="28"/>
          <w:szCs w:val="28"/>
          <w:lang w:val="en-US"/>
        </w:rPr>
        <w:t>Windows</w:t>
      </w:r>
      <w:r w:rsidR="009A6F21" w:rsidRPr="00B274CE">
        <w:rPr>
          <w:color w:val="000000"/>
          <w:sz w:val="28"/>
          <w:szCs w:val="28"/>
        </w:rPr>
        <w:t>-п</w:t>
      </w:r>
      <w:r w:rsidR="005A08DC" w:rsidRPr="00B274CE">
        <w:rPr>
          <w:color w:val="000000"/>
          <w:sz w:val="28"/>
          <w:szCs w:val="28"/>
        </w:rPr>
        <w:t xml:space="preserve">риложениями. Для </w:t>
      </w:r>
      <w:r w:rsidR="005A08DC" w:rsidRPr="00B274CE">
        <w:rPr>
          <w:color w:val="000000"/>
          <w:sz w:val="28"/>
          <w:szCs w:val="28"/>
          <w:lang w:val="en-US"/>
        </w:rPr>
        <w:t>C</w:t>
      </w:r>
      <w:r w:rsidR="005A08DC" w:rsidRPr="00B274CE">
        <w:rPr>
          <w:color w:val="000000"/>
          <w:sz w:val="28"/>
          <w:szCs w:val="28"/>
        </w:rPr>
        <w:t># существует множество библиотек с уже готовыми объектами. Написано много учебной и научной литературы, в том числе на русском языке.</w:t>
      </w:r>
    </w:p>
    <w:p w:rsidR="005A08DC" w:rsidRPr="00B274CE" w:rsidRDefault="005A08D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Чтобы не разрабатывать приложение «с нуля» рекомендуется использовать прототип в виде </w:t>
      </w:r>
      <w:r w:rsidRPr="00B274CE">
        <w:rPr>
          <w:color w:val="000000"/>
          <w:sz w:val="28"/>
          <w:szCs w:val="28"/>
          <w:lang w:val="en-US"/>
        </w:rPr>
        <w:t>Microsoft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Test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Manager</w:t>
      </w:r>
      <w:r w:rsidRPr="00B274CE">
        <w:rPr>
          <w:color w:val="000000"/>
          <w:sz w:val="28"/>
          <w:szCs w:val="28"/>
        </w:rPr>
        <w:t xml:space="preserve"> 2010.</w:t>
      </w:r>
    </w:p>
    <w:p w:rsidR="00417F6B" w:rsidRPr="00B274CE" w:rsidRDefault="005A08DC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Для обслуживания программного обеспечения рекомендовано привлечь специалистов отдела информационных технологий</w:t>
      </w:r>
      <w:r w:rsidR="00417F6B" w:rsidRPr="00B274CE">
        <w:rPr>
          <w:color w:val="000000"/>
          <w:sz w:val="28"/>
          <w:szCs w:val="28"/>
        </w:rPr>
        <w:t>. Такой подход снизит затраты на администрирование системы.</w:t>
      </w:r>
    </w:p>
    <w:p w:rsidR="00417F6B" w:rsidRPr="00B274CE" w:rsidRDefault="00417F6B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Сопровождение аппаратного и программного обеспечения рабочих станций, установленных в офисе компании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выполняется специалистами отдела информационных технологий. Компьютеры сотрудников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Маркет», работающих на дому, устанавливаются и сопровождаются этими сотрудниками самостоятельно.</w:t>
      </w:r>
    </w:p>
    <w:p w:rsidR="00861385" w:rsidRPr="00B274CE" w:rsidRDefault="00A255E6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B274CE">
        <w:br w:type="page"/>
      </w:r>
      <w:bookmarkStart w:id="18" w:name="_Toc286911897"/>
      <w:r w:rsidR="00B274CE" w:rsidRPr="00B274CE">
        <w:rPr>
          <w:b/>
          <w:sz w:val="28"/>
          <w:szCs w:val="28"/>
        </w:rPr>
        <w:t xml:space="preserve">4.3 </w:t>
      </w:r>
      <w:r w:rsidR="00861385" w:rsidRPr="00B274CE">
        <w:rPr>
          <w:b/>
          <w:sz w:val="28"/>
          <w:szCs w:val="28"/>
        </w:rPr>
        <w:t xml:space="preserve">Обоснование проектных решений по </w:t>
      </w:r>
      <w:r w:rsidR="00E62188" w:rsidRPr="00B274CE">
        <w:rPr>
          <w:b/>
          <w:sz w:val="28"/>
          <w:szCs w:val="28"/>
        </w:rPr>
        <w:t>техническому</w:t>
      </w:r>
      <w:r w:rsidR="00861385" w:rsidRPr="00B274CE">
        <w:rPr>
          <w:b/>
          <w:sz w:val="28"/>
          <w:szCs w:val="28"/>
        </w:rPr>
        <w:t xml:space="preserve"> обеспечению</w:t>
      </w:r>
      <w:bookmarkEnd w:id="18"/>
    </w:p>
    <w:p w:rsidR="00861385" w:rsidRPr="00B274CE" w:rsidRDefault="00861385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4674F" w:rsidRPr="00B274CE" w:rsidRDefault="00595B88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При выборе программного и аппаратного обеспечения в качестве основных были выбраны следующие критерии:</w:t>
      </w:r>
    </w:p>
    <w:p w:rsidR="00595B88" w:rsidRPr="00B274CE" w:rsidRDefault="00595B88" w:rsidP="009A6F21">
      <w:pPr>
        <w:pStyle w:val="aa"/>
        <w:numPr>
          <w:ilvl w:val="0"/>
          <w:numId w:val="2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Надёжность;</w:t>
      </w:r>
    </w:p>
    <w:p w:rsidR="00595B88" w:rsidRPr="00B274CE" w:rsidRDefault="00595B88" w:rsidP="009A6F21">
      <w:pPr>
        <w:pStyle w:val="aa"/>
        <w:numPr>
          <w:ilvl w:val="0"/>
          <w:numId w:val="2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Возможность оперативной настройки;</w:t>
      </w:r>
    </w:p>
    <w:p w:rsidR="00595B88" w:rsidRPr="00B274CE" w:rsidRDefault="00595B88" w:rsidP="009A6F21">
      <w:pPr>
        <w:pStyle w:val="aa"/>
        <w:numPr>
          <w:ilvl w:val="0"/>
          <w:numId w:val="24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Низкие расходы на сопровождение программного обеспечения;</w:t>
      </w:r>
    </w:p>
    <w:p w:rsidR="00595B88" w:rsidRPr="00B274CE" w:rsidRDefault="00595B88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Физический сервер располагается в здании компании. На нём установлена СУБД </w:t>
      </w:r>
      <w:r w:rsidRPr="00B274CE">
        <w:rPr>
          <w:color w:val="000000"/>
          <w:sz w:val="28"/>
          <w:szCs w:val="28"/>
          <w:lang w:val="en-US"/>
        </w:rPr>
        <w:t>MS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SQL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Server</w:t>
      </w:r>
      <w:r w:rsidRPr="00B274CE">
        <w:rPr>
          <w:color w:val="000000"/>
          <w:sz w:val="28"/>
          <w:szCs w:val="28"/>
        </w:rPr>
        <w:t xml:space="preserve"> 2008 </w:t>
      </w:r>
      <w:r w:rsidRPr="00B274CE">
        <w:rPr>
          <w:color w:val="000000"/>
          <w:sz w:val="28"/>
          <w:szCs w:val="28"/>
          <w:lang w:val="en-US"/>
        </w:rPr>
        <w:t>R</w:t>
      </w:r>
      <w:r w:rsidRPr="00B274CE">
        <w:rPr>
          <w:color w:val="000000"/>
          <w:sz w:val="28"/>
          <w:szCs w:val="28"/>
        </w:rPr>
        <w:t xml:space="preserve">2. Сотрудники работают в офисе и удалённо. При этом они имеют удалённый доступ к серверу. </w:t>
      </w:r>
      <w:r w:rsidR="0095730F" w:rsidRPr="00B274CE">
        <w:rPr>
          <w:color w:val="000000"/>
          <w:sz w:val="28"/>
          <w:szCs w:val="28"/>
        </w:rPr>
        <w:t xml:space="preserve">Сервер имеет встроенную систему виртуализации </w:t>
      </w:r>
      <w:r w:rsidR="0095730F" w:rsidRPr="00B274CE">
        <w:rPr>
          <w:color w:val="000000"/>
          <w:sz w:val="28"/>
          <w:szCs w:val="28"/>
          <w:lang w:val="en-US"/>
        </w:rPr>
        <w:t>Hyper</w:t>
      </w:r>
      <w:r w:rsidR="0095730F" w:rsidRPr="00B274CE">
        <w:rPr>
          <w:color w:val="000000"/>
          <w:sz w:val="28"/>
          <w:szCs w:val="28"/>
        </w:rPr>
        <w:t>-</w:t>
      </w:r>
      <w:r w:rsidR="0095730F" w:rsidRPr="00B274CE">
        <w:rPr>
          <w:color w:val="000000"/>
          <w:sz w:val="28"/>
          <w:szCs w:val="28"/>
          <w:lang w:val="en-US"/>
        </w:rPr>
        <w:t>V</w:t>
      </w:r>
      <w:r w:rsidR="0095730F" w:rsidRPr="00B274CE">
        <w:rPr>
          <w:color w:val="000000"/>
          <w:sz w:val="28"/>
          <w:szCs w:val="28"/>
        </w:rPr>
        <w:t>. Это позволяет организовать массив виртуальных машин, что соответствует требованиям конфигурационного тестирования.</w:t>
      </w:r>
    </w:p>
    <w:p w:rsidR="0095730F" w:rsidRPr="00B274CE" w:rsidRDefault="0095730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К аппаратному обеспечению сервера предъявляются требования по быстродействию и надёжности, а также совместимости с выбранным программным обеспечением. В качестве аппаратной платформы выбран сервер </w:t>
      </w:r>
      <w:r w:rsidR="00E62188" w:rsidRPr="00B274CE">
        <w:rPr>
          <w:color w:val="000000"/>
          <w:sz w:val="28"/>
          <w:szCs w:val="28"/>
          <w:lang w:val="en-US"/>
        </w:rPr>
        <w:t>Team</w:t>
      </w:r>
      <w:r w:rsidR="00E62188" w:rsidRPr="00B274CE">
        <w:rPr>
          <w:color w:val="000000"/>
          <w:sz w:val="28"/>
          <w:szCs w:val="28"/>
        </w:rPr>
        <w:t xml:space="preserve"> </w:t>
      </w:r>
      <w:r w:rsidR="00E62188" w:rsidRPr="00B274CE">
        <w:rPr>
          <w:color w:val="000000"/>
          <w:sz w:val="28"/>
          <w:szCs w:val="28"/>
          <w:lang w:val="en-US"/>
        </w:rPr>
        <w:t>Server</w:t>
      </w:r>
      <w:r w:rsidR="00E62188" w:rsidRPr="00B274CE">
        <w:rPr>
          <w:color w:val="000000"/>
          <w:sz w:val="28"/>
          <w:szCs w:val="28"/>
        </w:rPr>
        <w:t xml:space="preserve"> 3420</w:t>
      </w:r>
      <w:r w:rsidR="00E62188" w:rsidRPr="00B274CE">
        <w:rPr>
          <w:color w:val="000000"/>
          <w:sz w:val="28"/>
          <w:szCs w:val="28"/>
          <w:lang w:val="en-US"/>
        </w:rPr>
        <w:t>r</w:t>
      </w:r>
      <w:r w:rsidR="00E62188" w:rsidRPr="00B274CE">
        <w:rPr>
          <w:color w:val="000000"/>
          <w:sz w:val="28"/>
          <w:szCs w:val="28"/>
        </w:rPr>
        <w:t>, отвечающий требованиям производительности.</w:t>
      </w:r>
    </w:p>
    <w:p w:rsidR="00417F6B" w:rsidRPr="00B274CE" w:rsidRDefault="00E62188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качестве рабочих станций</w:t>
      </w:r>
      <w:r w:rsidR="00417F6B" w:rsidRPr="00B274CE">
        <w:rPr>
          <w:color w:val="000000"/>
          <w:sz w:val="28"/>
          <w:szCs w:val="28"/>
        </w:rPr>
        <w:t xml:space="preserve"> используются компьютеры Matrix Digital Office 52. Сотрудники офиса имеют право использовать любые другие аппаратные средства, допускающие установку ОС </w:t>
      </w:r>
      <w:r w:rsidR="00417F6B" w:rsidRPr="00B274CE">
        <w:rPr>
          <w:color w:val="000000"/>
          <w:sz w:val="28"/>
          <w:szCs w:val="28"/>
          <w:lang w:val="en-US"/>
        </w:rPr>
        <w:t>Windows</w:t>
      </w:r>
      <w:r w:rsidR="00417F6B" w:rsidRPr="00B274CE">
        <w:rPr>
          <w:color w:val="000000"/>
          <w:sz w:val="28"/>
          <w:szCs w:val="28"/>
        </w:rPr>
        <w:t xml:space="preserve"> </w:t>
      </w:r>
      <w:r w:rsidR="00417F6B" w:rsidRPr="00B274CE">
        <w:rPr>
          <w:color w:val="000000"/>
          <w:sz w:val="28"/>
          <w:szCs w:val="28"/>
          <w:lang w:val="en-US"/>
        </w:rPr>
        <w:t>XP</w:t>
      </w:r>
      <w:r w:rsidR="00417F6B" w:rsidRPr="00B274CE">
        <w:rPr>
          <w:color w:val="000000"/>
          <w:sz w:val="28"/>
          <w:szCs w:val="28"/>
        </w:rPr>
        <w:t>.</w:t>
      </w:r>
    </w:p>
    <w:p w:rsidR="001B22AB" w:rsidRPr="00B274CE" w:rsidRDefault="00417F6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В качестве операционной системы сервера АРМ специалиста по тестированию рекомендуется использовать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server</w:t>
      </w:r>
      <w:r w:rsidRPr="00B274CE">
        <w:rPr>
          <w:color w:val="000000"/>
          <w:sz w:val="28"/>
          <w:szCs w:val="28"/>
        </w:rPr>
        <w:t xml:space="preserve"> 2008 </w:t>
      </w:r>
      <w:r w:rsidR="001B22AB" w:rsidRPr="00B274CE">
        <w:rPr>
          <w:color w:val="000000"/>
          <w:sz w:val="28"/>
          <w:szCs w:val="28"/>
          <w:lang w:val="en-US"/>
        </w:rPr>
        <w:t>R</w:t>
      </w:r>
      <w:r w:rsidRPr="00B274CE">
        <w:rPr>
          <w:color w:val="000000"/>
          <w:sz w:val="28"/>
          <w:szCs w:val="28"/>
        </w:rPr>
        <w:t xml:space="preserve">2. Сервер базы данных следует реализовать с использованием СУБД </w:t>
      </w:r>
      <w:r w:rsidRPr="00B274CE">
        <w:rPr>
          <w:color w:val="000000"/>
          <w:sz w:val="28"/>
          <w:szCs w:val="28"/>
          <w:lang w:val="en-US"/>
        </w:rPr>
        <w:t>MS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SQL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Server</w:t>
      </w:r>
      <w:r w:rsidRPr="00B274CE">
        <w:rPr>
          <w:color w:val="000000"/>
          <w:sz w:val="28"/>
          <w:szCs w:val="28"/>
        </w:rPr>
        <w:t xml:space="preserve"> 2008 </w:t>
      </w:r>
      <w:r w:rsidRPr="00B274CE">
        <w:rPr>
          <w:color w:val="000000"/>
          <w:sz w:val="28"/>
          <w:szCs w:val="28"/>
          <w:lang w:val="en-US"/>
        </w:rPr>
        <w:t>R</w:t>
      </w:r>
      <w:r w:rsidRPr="00B274CE">
        <w:rPr>
          <w:color w:val="000000"/>
          <w:sz w:val="28"/>
          <w:szCs w:val="28"/>
        </w:rPr>
        <w:t>2.</w:t>
      </w:r>
    </w:p>
    <w:p w:rsidR="001B22AB" w:rsidRPr="00B274CE" w:rsidRDefault="001B22A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B22AB" w:rsidRDefault="00B274CE" w:rsidP="00B274CE">
      <w:pPr>
        <w:pStyle w:val="3"/>
        <w:keepNext w:val="0"/>
        <w:spacing w:before="0" w:after="0" w:line="360" w:lineRule="auto"/>
        <w:ind w:firstLine="720"/>
        <w:jc w:val="both"/>
        <w:rPr>
          <w:color w:val="000000"/>
          <w:sz w:val="28"/>
          <w:szCs w:val="28"/>
        </w:rPr>
      </w:pPr>
      <w:bookmarkStart w:id="19" w:name="_Toc286911898"/>
      <w:r>
        <w:rPr>
          <w:color w:val="000000"/>
          <w:sz w:val="28"/>
          <w:szCs w:val="28"/>
        </w:rPr>
        <w:br w:type="page"/>
        <w:t xml:space="preserve">5. </w:t>
      </w:r>
      <w:r w:rsidR="001B22AB" w:rsidRPr="00B274CE">
        <w:rPr>
          <w:color w:val="000000"/>
          <w:sz w:val="28"/>
          <w:szCs w:val="28"/>
        </w:rPr>
        <w:t>Основные компетенции, приобретенные в ходе практики</w:t>
      </w:r>
      <w:bookmarkEnd w:id="19"/>
    </w:p>
    <w:p w:rsidR="00B274CE" w:rsidRPr="00B274CE" w:rsidRDefault="00B274CE" w:rsidP="00B274CE"/>
    <w:p w:rsidR="001B22AB" w:rsidRPr="00B274CE" w:rsidRDefault="001B22AB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процессе прохождения преддипломной практики были освоены навыки работы с рядом программных продуктов:</w:t>
      </w:r>
    </w:p>
    <w:p w:rsidR="001B22AB" w:rsidRPr="00B274CE" w:rsidRDefault="001B22AB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Microsoft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Test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Manager</w:t>
      </w:r>
      <w:r w:rsidRPr="00B274CE">
        <w:rPr>
          <w:color w:val="000000"/>
          <w:sz w:val="28"/>
          <w:szCs w:val="28"/>
        </w:rPr>
        <w:t xml:space="preserve"> 2010</w:t>
      </w:r>
      <w:r w:rsidRPr="00B274CE">
        <w:rPr>
          <w:color w:val="000000"/>
          <w:sz w:val="28"/>
          <w:szCs w:val="28"/>
          <w:lang w:val="en-US"/>
        </w:rPr>
        <w:t>;</w:t>
      </w:r>
    </w:p>
    <w:p w:rsidR="001B22AB" w:rsidRPr="00B274CE" w:rsidRDefault="001B22AB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Microsoft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Visual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Studio</w:t>
      </w:r>
      <w:r w:rsidRPr="00B274CE">
        <w:rPr>
          <w:color w:val="000000"/>
          <w:sz w:val="28"/>
          <w:szCs w:val="28"/>
        </w:rPr>
        <w:t xml:space="preserve"> 2010</w:t>
      </w:r>
      <w:r w:rsidRPr="00B274CE">
        <w:rPr>
          <w:color w:val="000000"/>
          <w:sz w:val="28"/>
          <w:szCs w:val="28"/>
          <w:lang w:val="en-US"/>
        </w:rPr>
        <w:t>;</w:t>
      </w:r>
    </w:p>
    <w:p w:rsidR="001B22AB" w:rsidRPr="00B274CE" w:rsidRDefault="001B22AB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JIRA;</w:t>
      </w:r>
    </w:p>
    <w:p w:rsidR="001B22AB" w:rsidRPr="00B274CE" w:rsidRDefault="001B22AB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Microsoft SQL Server 2008R2;</w:t>
      </w:r>
    </w:p>
    <w:p w:rsidR="001B22AB" w:rsidRPr="00B274CE" w:rsidRDefault="00750331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Radmin Viewer3;</w:t>
      </w:r>
    </w:p>
    <w:p w:rsidR="00750331" w:rsidRPr="00B274CE" w:rsidRDefault="00750331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Remote Desktop;</w:t>
      </w:r>
    </w:p>
    <w:p w:rsidR="00750331" w:rsidRPr="00B274CE" w:rsidRDefault="0049786C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Hyper-V;</w:t>
      </w:r>
    </w:p>
    <w:p w:rsidR="00ED0DAA" w:rsidRPr="00B274CE" w:rsidRDefault="00ED0DAA" w:rsidP="009A6F21">
      <w:pPr>
        <w:pStyle w:val="aa"/>
        <w:numPr>
          <w:ilvl w:val="0"/>
          <w:numId w:val="3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  <w:lang w:val="en-US"/>
        </w:rPr>
        <w:t>Microsoft SharePoint;</w:t>
      </w:r>
    </w:p>
    <w:p w:rsidR="0049786C" w:rsidRPr="00B274CE" w:rsidRDefault="0049786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В работе использовались различные аппаратно-программные конфигурации. Использовались операционные системы семейства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NT</w:t>
      </w:r>
      <w:r w:rsidRPr="00B274CE">
        <w:rPr>
          <w:color w:val="000000"/>
          <w:sz w:val="28"/>
          <w:szCs w:val="28"/>
        </w:rPr>
        <w:t xml:space="preserve">: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XP</w:t>
      </w:r>
      <w:r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  <w:lang w:val="en-US"/>
        </w:rPr>
        <w:t>SP</w:t>
      </w:r>
      <w:r w:rsidRPr="00B274CE">
        <w:rPr>
          <w:color w:val="000000"/>
          <w:sz w:val="28"/>
          <w:szCs w:val="28"/>
        </w:rPr>
        <w:t xml:space="preserve">3,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2003,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7 (</w:t>
      </w:r>
      <w:r w:rsidRPr="00B274CE">
        <w:rPr>
          <w:color w:val="000000"/>
          <w:sz w:val="28"/>
          <w:szCs w:val="28"/>
          <w:lang w:val="en-US"/>
        </w:rPr>
        <w:t>x</w:t>
      </w:r>
      <w:r w:rsidRPr="00B274CE">
        <w:rPr>
          <w:color w:val="000000"/>
          <w:sz w:val="28"/>
          <w:szCs w:val="28"/>
        </w:rPr>
        <w:t xml:space="preserve">32),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>7 (</w:t>
      </w:r>
      <w:r w:rsidRPr="00B274CE">
        <w:rPr>
          <w:color w:val="000000"/>
          <w:sz w:val="28"/>
          <w:szCs w:val="28"/>
          <w:lang w:val="en-US"/>
        </w:rPr>
        <w:t>x</w:t>
      </w:r>
      <w:r w:rsidRPr="00B274CE">
        <w:rPr>
          <w:color w:val="000000"/>
          <w:sz w:val="28"/>
          <w:szCs w:val="28"/>
        </w:rPr>
        <w:t xml:space="preserve">64), </w:t>
      </w:r>
      <w:r w:rsidRPr="00B274CE">
        <w:rPr>
          <w:color w:val="000000"/>
          <w:sz w:val="28"/>
          <w:szCs w:val="28"/>
          <w:lang w:val="en-US"/>
        </w:rPr>
        <w:t>Windows</w:t>
      </w:r>
      <w:r w:rsidRPr="00B274CE">
        <w:rPr>
          <w:color w:val="000000"/>
          <w:sz w:val="28"/>
          <w:szCs w:val="28"/>
        </w:rPr>
        <w:t xml:space="preserve"> 2008 </w:t>
      </w:r>
      <w:r w:rsidRPr="00B274CE">
        <w:rPr>
          <w:color w:val="000000"/>
          <w:sz w:val="28"/>
          <w:szCs w:val="28"/>
          <w:lang w:val="en-US"/>
        </w:rPr>
        <w:t>R</w:t>
      </w:r>
      <w:r w:rsidRPr="00B274CE">
        <w:rPr>
          <w:color w:val="000000"/>
          <w:sz w:val="28"/>
          <w:szCs w:val="28"/>
        </w:rPr>
        <w:t>2.</w:t>
      </w:r>
      <w:r w:rsidR="009A6F21"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</w:rPr>
        <w:t xml:space="preserve">Конфигурации моделировались на тестовом сервере с использованием сервера виртуализации </w:t>
      </w:r>
      <w:r w:rsidRPr="00B274CE">
        <w:rPr>
          <w:color w:val="000000"/>
          <w:sz w:val="28"/>
          <w:szCs w:val="28"/>
          <w:lang w:val="en-US"/>
        </w:rPr>
        <w:t>Hyper</w:t>
      </w:r>
      <w:r w:rsidRPr="00B274CE">
        <w:rPr>
          <w:color w:val="000000"/>
          <w:sz w:val="28"/>
          <w:szCs w:val="28"/>
        </w:rPr>
        <w:t>-</w:t>
      </w:r>
      <w:r w:rsidRPr="00B274CE">
        <w:rPr>
          <w:color w:val="000000"/>
          <w:sz w:val="28"/>
          <w:szCs w:val="28"/>
          <w:lang w:val="en-US"/>
        </w:rPr>
        <w:t>V</w:t>
      </w:r>
      <w:r w:rsidRPr="00B274CE">
        <w:rPr>
          <w:color w:val="000000"/>
          <w:sz w:val="28"/>
          <w:szCs w:val="28"/>
        </w:rPr>
        <w:t>.</w:t>
      </w:r>
    </w:p>
    <w:p w:rsidR="009A6F21" w:rsidRPr="00B274CE" w:rsidRDefault="0049786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При выполнении тестовых мероприятий разрабатывалась </w:t>
      </w:r>
      <w:r w:rsidR="00ED0DAA" w:rsidRPr="00B274CE">
        <w:rPr>
          <w:color w:val="000000"/>
          <w:sz w:val="28"/>
          <w:szCs w:val="28"/>
        </w:rPr>
        <w:t xml:space="preserve">различная </w:t>
      </w:r>
      <w:r w:rsidRPr="00B274CE">
        <w:rPr>
          <w:color w:val="000000"/>
          <w:sz w:val="28"/>
          <w:szCs w:val="28"/>
        </w:rPr>
        <w:t>документация: тестовые сценарии, дефекты, отчёты о тестировании, пользовательская документация.</w:t>
      </w:r>
    </w:p>
    <w:p w:rsidR="00ED0DAA" w:rsidRPr="00B274CE" w:rsidRDefault="0049786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процессе исполнения сценариев были изучены некоторые методики тестирования. Основные навыки получены в области функционального,</w:t>
      </w:r>
      <w:r w:rsidR="009A6F21"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</w:rPr>
        <w:t>регрессионного, конфигурационного</w:t>
      </w:r>
      <w:r w:rsidR="009A6F21" w:rsidRPr="00B274CE">
        <w:rPr>
          <w:color w:val="000000"/>
          <w:sz w:val="28"/>
          <w:szCs w:val="28"/>
        </w:rPr>
        <w:t xml:space="preserve"> </w:t>
      </w:r>
      <w:r w:rsidRPr="00B274CE">
        <w:rPr>
          <w:color w:val="000000"/>
          <w:sz w:val="28"/>
          <w:szCs w:val="28"/>
        </w:rPr>
        <w:t xml:space="preserve">тестирования. </w:t>
      </w:r>
      <w:r w:rsidR="00ED0DAA" w:rsidRPr="00B274CE">
        <w:rPr>
          <w:color w:val="000000"/>
          <w:sz w:val="28"/>
          <w:szCs w:val="28"/>
        </w:rPr>
        <w:t>После проведения тестирования требовалось обучить специалистов отдела информационных технологий новым функциям программы. Для этого был освоен навык написания пользовательской документации.</w:t>
      </w:r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730F" w:rsidRPr="00B274CE" w:rsidRDefault="000818A8" w:rsidP="00B274CE">
      <w:pPr>
        <w:spacing w:line="360" w:lineRule="auto"/>
        <w:ind w:firstLine="709"/>
        <w:jc w:val="both"/>
      </w:pPr>
      <w:r w:rsidRPr="00B274CE">
        <w:br w:type="page"/>
      </w:r>
      <w:bookmarkStart w:id="20" w:name="_Toc286911899"/>
      <w:r w:rsidRPr="00B274CE">
        <w:rPr>
          <w:b/>
          <w:sz w:val="28"/>
          <w:szCs w:val="28"/>
        </w:rPr>
        <w:t>Заключение</w:t>
      </w:r>
      <w:bookmarkEnd w:id="20"/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730F" w:rsidRPr="00B274CE" w:rsidRDefault="00BE22F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В настоящее время разработка программного обеспечения является одним из средств ведения бизнеса. Это объясняется общей информатизацией общества. Сегодня, в эпоху объектно-ориентированного программирования, логика программных комплексов может содержать триллионы возможных комбинаций. </w:t>
      </w:r>
      <w:r w:rsidR="009C542C" w:rsidRPr="00B274CE">
        <w:rPr>
          <w:color w:val="000000"/>
          <w:sz w:val="28"/>
          <w:szCs w:val="28"/>
        </w:rPr>
        <w:t>Вероятность ошибки в программе растёт экспоненциально. Стало аксиомой утверждение, что в каждой программе существует минимум одна ошибка. В некоторых случаях сбой может привести к необратимым последствиям: в том числе техногенным авариям и даже человеческим смертям.</w:t>
      </w:r>
    </w:p>
    <w:p w:rsidR="009C542C" w:rsidRPr="00B274CE" w:rsidRDefault="009C542C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Всё большее внимание уделяется обеспечению качества программного продукта. Качество – это не только возможность безопасного использования программы. Это ещё и репутация разработчика на рынке</w:t>
      </w:r>
      <w:r w:rsidR="00656637" w:rsidRPr="00B274CE">
        <w:rPr>
          <w:color w:val="000000"/>
          <w:sz w:val="28"/>
          <w:szCs w:val="28"/>
        </w:rPr>
        <w:t xml:space="preserve"> информационных технологий. Так зародилась новая отрасль техники: управление качеством. Одним из подразделов управления качеством является тестирование.</w:t>
      </w:r>
    </w:p>
    <w:p w:rsidR="00B274CE" w:rsidRDefault="00656637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России тестирование активно внедряется в компаниях, занимающихся разработкой программного обеспечения.</w:t>
      </w:r>
    </w:p>
    <w:p w:rsidR="00642A6F" w:rsidRPr="00B274CE" w:rsidRDefault="00642A6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В процессе прохождения практики в отделе тестирования компании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>Вип Ай Ти Маркет» были поставлены цели изучить организационную структуру предприятия, делопроизводство, выбрать задачу для будущего дипломного проекта, подобрать и систематизировать материал для будущего дипломного проекта спроектировать информационную систему подразделения.</w:t>
      </w:r>
    </w:p>
    <w:p w:rsidR="00B274CE" w:rsidRDefault="00642A6F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Поставленные цели прохождения преддипломной практики были достигнуты. В настоящее время целью является разработка проектного решения информационной системы.</w:t>
      </w:r>
    </w:p>
    <w:p w:rsidR="00B274CE" w:rsidRDefault="00B274CE" w:rsidP="009A6F2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96527" w:rsidRPr="00B274CE" w:rsidRDefault="00B274CE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br w:type="page"/>
      </w:r>
      <w:bookmarkStart w:id="21" w:name="_Toc286911900"/>
      <w:r w:rsidR="00BE22FF" w:rsidRPr="00B274CE">
        <w:rPr>
          <w:b/>
          <w:sz w:val="28"/>
          <w:szCs w:val="28"/>
        </w:rPr>
        <w:t>Список литературы</w:t>
      </w:r>
      <w:bookmarkEnd w:id="21"/>
    </w:p>
    <w:p w:rsidR="00B274CE" w:rsidRPr="00B274CE" w:rsidRDefault="00B274CE" w:rsidP="00B274C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97BB0" w:rsidRPr="00B274CE" w:rsidRDefault="00897BB0" w:rsidP="00B274CE">
      <w:pPr>
        <w:pStyle w:val="aa"/>
        <w:numPr>
          <w:ilvl w:val="0"/>
          <w:numId w:val="18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ГОСТ 19.701</w:t>
      </w:r>
      <w:r w:rsidR="009A6F21" w:rsidRPr="00B274CE">
        <w:rPr>
          <w:color w:val="000000"/>
          <w:sz w:val="28"/>
          <w:szCs w:val="28"/>
        </w:rPr>
        <w:t>–9</w:t>
      </w:r>
      <w:r w:rsidRPr="00B274CE">
        <w:rPr>
          <w:color w:val="000000"/>
          <w:sz w:val="28"/>
          <w:szCs w:val="28"/>
        </w:rPr>
        <w:t>0 ЕСПД. Схемы алгоритмов, программ, данных и систем.</w:t>
      </w:r>
    </w:p>
    <w:p w:rsidR="00196527" w:rsidRPr="00B274CE" w:rsidRDefault="00897BB0" w:rsidP="00B274CE">
      <w:pPr>
        <w:pStyle w:val="aa"/>
        <w:tabs>
          <w:tab w:val="left" w:pos="3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Обозначения условные и правила выполнения.</w:t>
      </w:r>
    </w:p>
    <w:p w:rsidR="00897BB0" w:rsidRPr="00B274CE" w:rsidRDefault="00897BB0" w:rsidP="00B274CE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2. </w:t>
      </w:r>
      <w:r w:rsidR="009A6F21" w:rsidRPr="00B274CE">
        <w:rPr>
          <w:color w:val="000000"/>
          <w:sz w:val="28"/>
          <w:szCs w:val="28"/>
        </w:rPr>
        <w:t>Л.Г. Гагарина</w:t>
      </w:r>
      <w:r w:rsidRPr="00B274CE">
        <w:rPr>
          <w:color w:val="000000"/>
          <w:sz w:val="28"/>
          <w:szCs w:val="28"/>
        </w:rPr>
        <w:t xml:space="preserve">, </w:t>
      </w:r>
      <w:r w:rsidR="009A6F21" w:rsidRPr="00B274CE">
        <w:rPr>
          <w:color w:val="000000"/>
          <w:sz w:val="28"/>
          <w:szCs w:val="28"/>
        </w:rPr>
        <w:t>Д.В. Киселёв</w:t>
      </w:r>
      <w:r w:rsidRPr="00B274CE">
        <w:rPr>
          <w:color w:val="000000"/>
          <w:sz w:val="28"/>
          <w:szCs w:val="28"/>
        </w:rPr>
        <w:t xml:space="preserve">, </w:t>
      </w:r>
      <w:r w:rsidR="009A6F21" w:rsidRPr="00B274CE">
        <w:rPr>
          <w:color w:val="000000"/>
          <w:sz w:val="28"/>
          <w:szCs w:val="28"/>
        </w:rPr>
        <w:t>Е.Л. Федотова</w:t>
      </w:r>
      <w:r w:rsidRPr="00B274CE">
        <w:rPr>
          <w:color w:val="000000"/>
          <w:sz w:val="28"/>
          <w:szCs w:val="28"/>
        </w:rPr>
        <w:t>. Разработка и эксплуатация</w:t>
      </w:r>
    </w:p>
    <w:p w:rsidR="00897BB0" w:rsidRPr="00B274CE" w:rsidRDefault="00897BB0" w:rsidP="00B274CE">
      <w:pPr>
        <w:pStyle w:val="aa"/>
        <w:tabs>
          <w:tab w:val="left" w:pos="3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автоматизированных информационных систем. – Издательство </w:t>
      </w:r>
      <w:r w:rsidR="009A6F21" w:rsidRPr="00B274CE">
        <w:rPr>
          <w:color w:val="000000"/>
          <w:sz w:val="28"/>
          <w:szCs w:val="28"/>
        </w:rPr>
        <w:t>«</w:t>
      </w:r>
      <w:r w:rsidRPr="00B274CE">
        <w:rPr>
          <w:color w:val="000000"/>
          <w:sz w:val="28"/>
          <w:szCs w:val="28"/>
        </w:rPr>
        <w:t>Инфра</w:t>
      </w:r>
      <w:r w:rsidR="009A6F21" w:rsidRPr="00B274CE">
        <w:rPr>
          <w:color w:val="000000"/>
          <w:sz w:val="28"/>
          <w:szCs w:val="28"/>
        </w:rPr>
        <w:t>-М»</w:t>
      </w:r>
      <w:r w:rsidRPr="00B274CE">
        <w:rPr>
          <w:color w:val="000000"/>
          <w:sz w:val="28"/>
          <w:szCs w:val="28"/>
        </w:rPr>
        <w:t>,</w:t>
      </w:r>
    </w:p>
    <w:p w:rsidR="00897BB0" w:rsidRPr="00B274CE" w:rsidRDefault="00897BB0" w:rsidP="00B274CE">
      <w:pPr>
        <w:pStyle w:val="aa"/>
        <w:tabs>
          <w:tab w:val="left" w:pos="3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Москва, 2007.</w:t>
      </w:r>
    </w:p>
    <w:p w:rsidR="00897BB0" w:rsidRPr="00B274CE" w:rsidRDefault="00897BB0" w:rsidP="00B274CE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3. Роберт Вийера. Программирование баз данных Microsoft SQL Server 2005. –</w:t>
      </w:r>
    </w:p>
    <w:p w:rsidR="00897BB0" w:rsidRPr="00B274CE" w:rsidRDefault="00897BB0" w:rsidP="00B274CE">
      <w:pPr>
        <w:pStyle w:val="aa"/>
        <w:tabs>
          <w:tab w:val="left" w:pos="3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Москва, Санкт-Петербург, Киев: Издательство «Вильямс», 2007.</w:t>
      </w:r>
    </w:p>
    <w:p w:rsidR="00897BB0" w:rsidRPr="00B274CE" w:rsidRDefault="00897BB0" w:rsidP="00B274CE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4. </w:t>
      </w:r>
      <w:r w:rsidR="009A6F21" w:rsidRPr="00B274CE">
        <w:rPr>
          <w:color w:val="000000"/>
          <w:sz w:val="28"/>
          <w:szCs w:val="28"/>
        </w:rPr>
        <w:t>А. Рубен</w:t>
      </w:r>
      <w:r w:rsidRPr="00B274CE">
        <w:rPr>
          <w:color w:val="000000"/>
          <w:sz w:val="28"/>
          <w:szCs w:val="28"/>
        </w:rPr>
        <w:t xml:space="preserve">, </w:t>
      </w:r>
      <w:r w:rsidR="009A6F21" w:rsidRPr="00B274CE">
        <w:rPr>
          <w:color w:val="000000"/>
          <w:sz w:val="28"/>
          <w:szCs w:val="28"/>
        </w:rPr>
        <w:t>А. Горев</w:t>
      </w:r>
      <w:r w:rsidRPr="00B274CE">
        <w:rPr>
          <w:color w:val="000000"/>
          <w:sz w:val="28"/>
          <w:szCs w:val="28"/>
        </w:rPr>
        <w:t xml:space="preserve">, </w:t>
      </w:r>
      <w:r w:rsidR="009A6F21" w:rsidRPr="00B274CE">
        <w:rPr>
          <w:color w:val="000000"/>
          <w:sz w:val="28"/>
          <w:szCs w:val="28"/>
        </w:rPr>
        <w:t>С. Макшарипов</w:t>
      </w:r>
      <w:r w:rsidRPr="00B274CE">
        <w:rPr>
          <w:color w:val="000000"/>
          <w:sz w:val="28"/>
          <w:szCs w:val="28"/>
        </w:rPr>
        <w:t>. Эффективная работа с СУБД СПб.:</w:t>
      </w:r>
    </w:p>
    <w:p w:rsidR="00897BB0" w:rsidRPr="00B274CE" w:rsidRDefault="00897BB0" w:rsidP="00B274CE">
      <w:pPr>
        <w:pStyle w:val="aa"/>
        <w:tabs>
          <w:tab w:val="left" w:pos="360"/>
        </w:tabs>
        <w:spacing w:line="360" w:lineRule="auto"/>
        <w:ind w:left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Питер, 2009. – 822</w:t>
      </w:r>
      <w:r w:rsidR="009A6F21" w:rsidRPr="00B274CE">
        <w:rPr>
          <w:color w:val="000000"/>
          <w:sz w:val="28"/>
          <w:szCs w:val="28"/>
        </w:rPr>
        <w:t> с.</w:t>
      </w:r>
    </w:p>
    <w:p w:rsidR="00897BB0" w:rsidRPr="00B274CE" w:rsidRDefault="00897BB0" w:rsidP="00B274CE">
      <w:pPr>
        <w:tabs>
          <w:tab w:val="left" w:pos="360"/>
        </w:tabs>
        <w:spacing w:line="360" w:lineRule="auto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5. Яндекс</w:t>
      </w:r>
      <w:r w:rsidR="009A6F21" w:rsidRPr="00B274CE">
        <w:rPr>
          <w:color w:val="000000"/>
          <w:sz w:val="28"/>
          <w:szCs w:val="28"/>
        </w:rPr>
        <w:t>. Сл</w:t>
      </w:r>
      <w:r w:rsidRPr="00B274CE">
        <w:rPr>
          <w:color w:val="000000"/>
          <w:sz w:val="28"/>
          <w:szCs w:val="28"/>
        </w:rPr>
        <w:t>овари http://slovari.yandex.ru/</w:t>
      </w:r>
    </w:p>
    <w:p w:rsidR="001B22AB" w:rsidRPr="00B274CE" w:rsidRDefault="009C7F56" w:rsidP="00B274CE">
      <w:pPr>
        <w:pStyle w:val="aa"/>
        <w:numPr>
          <w:ilvl w:val="0"/>
          <w:numId w:val="30"/>
        </w:numPr>
        <w:tabs>
          <w:tab w:val="left" w:pos="360"/>
        </w:tabs>
        <w:spacing w:line="360" w:lineRule="auto"/>
        <w:ind w:left="0" w:firstLine="0"/>
        <w:jc w:val="both"/>
        <w:rPr>
          <w:rStyle w:val="af3"/>
          <w:color w:val="000000"/>
          <w:sz w:val="28"/>
          <w:szCs w:val="28"/>
          <w:u w:val="none"/>
        </w:rPr>
      </w:pPr>
      <w:r w:rsidRPr="00B274CE">
        <w:rPr>
          <w:color w:val="000000"/>
          <w:sz w:val="28"/>
          <w:szCs w:val="28"/>
        </w:rPr>
        <w:t xml:space="preserve">Учебный центр «Интерфейс». </w:t>
      </w:r>
      <w:r w:rsidR="00196527" w:rsidRPr="00B274CE">
        <w:rPr>
          <w:color w:val="000000"/>
          <w:sz w:val="28"/>
          <w:szCs w:val="28"/>
        </w:rPr>
        <w:t>http://www.interface.ru/home.asp</w:t>
      </w:r>
      <w:r w:rsidR="009A6F21" w:rsidRPr="00B274CE">
        <w:rPr>
          <w:color w:val="000000"/>
          <w:sz w:val="28"/>
          <w:szCs w:val="28"/>
        </w:rPr>
        <w:t>? a</w:t>
      </w:r>
      <w:r w:rsidR="00196527" w:rsidRPr="00B274CE">
        <w:rPr>
          <w:color w:val="000000"/>
          <w:sz w:val="28"/>
          <w:szCs w:val="28"/>
        </w:rPr>
        <w:t>rtId=24471</w:t>
      </w:r>
    </w:p>
    <w:p w:rsidR="001B22AB" w:rsidRPr="00B274CE" w:rsidRDefault="003079E2" w:rsidP="00B274CE">
      <w:pPr>
        <w:pStyle w:val="aa"/>
        <w:numPr>
          <w:ilvl w:val="0"/>
          <w:numId w:val="30"/>
        </w:numPr>
        <w:tabs>
          <w:tab w:val="left" w:pos="360"/>
        </w:tabs>
        <w:spacing w:line="360" w:lineRule="auto"/>
        <w:ind w:left="0" w:firstLine="0"/>
        <w:jc w:val="both"/>
        <w:rPr>
          <w:rStyle w:val="af3"/>
          <w:color w:val="000000"/>
          <w:sz w:val="28"/>
          <w:szCs w:val="28"/>
          <w:u w:val="none"/>
        </w:rPr>
      </w:pPr>
      <w:r w:rsidRPr="00B274CE">
        <w:rPr>
          <w:color w:val="000000"/>
          <w:sz w:val="28"/>
          <w:szCs w:val="28"/>
        </w:rPr>
        <w:t xml:space="preserve">Компания Triniforce. </w:t>
      </w:r>
      <w:r w:rsidR="00F273FD" w:rsidRPr="00B274CE">
        <w:rPr>
          <w:color w:val="000000"/>
          <w:sz w:val="28"/>
          <w:szCs w:val="28"/>
        </w:rPr>
        <w:t>http://www.projectkaiser.ru/</w:t>
      </w:r>
    </w:p>
    <w:p w:rsidR="00F273FD" w:rsidRPr="00B274CE" w:rsidRDefault="003079E2" w:rsidP="00B274CE">
      <w:pPr>
        <w:pStyle w:val="aa"/>
        <w:numPr>
          <w:ilvl w:val="0"/>
          <w:numId w:val="3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 xml:space="preserve">Энциклопедия Википедия. </w:t>
      </w:r>
      <w:r w:rsidR="001B22AB" w:rsidRPr="00B274CE">
        <w:rPr>
          <w:color w:val="000000"/>
          <w:sz w:val="28"/>
          <w:szCs w:val="28"/>
        </w:rPr>
        <w:t>http://www.wikipedia.org/</w:t>
      </w:r>
    </w:p>
    <w:p w:rsidR="00BE22FF" w:rsidRPr="00B274CE" w:rsidRDefault="003079E2" w:rsidP="00B274CE">
      <w:pPr>
        <w:pStyle w:val="aa"/>
        <w:numPr>
          <w:ilvl w:val="0"/>
          <w:numId w:val="30"/>
        </w:numPr>
        <w:tabs>
          <w:tab w:val="left" w:pos="360"/>
        </w:tabs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B274CE">
        <w:rPr>
          <w:color w:val="000000"/>
          <w:sz w:val="28"/>
          <w:szCs w:val="28"/>
        </w:rPr>
        <w:t>Компания ООО</w:t>
      </w:r>
      <w:r w:rsidR="009A6F21" w:rsidRPr="00B274CE">
        <w:rPr>
          <w:color w:val="000000"/>
          <w:sz w:val="28"/>
          <w:szCs w:val="28"/>
        </w:rPr>
        <w:t> «</w:t>
      </w:r>
      <w:r w:rsidRPr="00B274CE">
        <w:rPr>
          <w:color w:val="000000"/>
          <w:sz w:val="28"/>
          <w:szCs w:val="28"/>
        </w:rPr>
        <w:t xml:space="preserve">Вип Ай Ти Маркет». </w:t>
      </w:r>
      <w:r w:rsidR="00BE22FF" w:rsidRPr="00B274CE">
        <w:rPr>
          <w:color w:val="000000"/>
          <w:sz w:val="28"/>
          <w:szCs w:val="28"/>
          <w:lang w:val="en-US"/>
        </w:rPr>
        <w:t>http</w:t>
      </w:r>
      <w:r w:rsidR="00BE22FF" w:rsidRPr="00B274CE">
        <w:rPr>
          <w:color w:val="000000"/>
          <w:sz w:val="28"/>
          <w:szCs w:val="28"/>
        </w:rPr>
        <w:t>://</w:t>
      </w:r>
      <w:r w:rsidR="00BE22FF" w:rsidRPr="00B274CE">
        <w:rPr>
          <w:color w:val="000000"/>
          <w:sz w:val="28"/>
          <w:szCs w:val="28"/>
          <w:lang w:val="en-US"/>
        </w:rPr>
        <w:t>vipim</w:t>
      </w:r>
      <w:r w:rsidR="00BE22FF" w:rsidRPr="00B274CE">
        <w:rPr>
          <w:color w:val="000000"/>
          <w:sz w:val="28"/>
          <w:szCs w:val="28"/>
        </w:rPr>
        <w:t>.</w:t>
      </w:r>
      <w:r w:rsidR="00BE22FF" w:rsidRPr="00B274CE">
        <w:rPr>
          <w:color w:val="000000"/>
          <w:sz w:val="28"/>
          <w:szCs w:val="28"/>
          <w:lang w:val="en-US"/>
        </w:rPr>
        <w:t>ru</w:t>
      </w:r>
    </w:p>
    <w:p w:rsidR="009A6F21" w:rsidRPr="00B274CE" w:rsidRDefault="009A6F21" w:rsidP="009A6F21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22" w:name="_GoBack"/>
      <w:bookmarkEnd w:id="22"/>
    </w:p>
    <w:sectPr w:rsidR="009A6F21" w:rsidRPr="00B274CE" w:rsidSect="009A6F21">
      <w:headerReference w:type="default" r:id="rId18"/>
      <w:footerReference w:type="default" r:id="rId19"/>
      <w:headerReference w:type="first" r:id="rId2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D5" w:rsidRDefault="00D253D5" w:rsidP="00593238">
      <w:r>
        <w:separator/>
      </w:r>
    </w:p>
  </w:endnote>
  <w:endnote w:type="continuationSeparator" w:id="0">
    <w:p w:rsidR="00D253D5" w:rsidRDefault="00D253D5" w:rsidP="0059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42" w:rsidRDefault="00FF6842">
    <w:pPr>
      <w:pStyle w:val="af6"/>
    </w:pPr>
    <w:r>
      <w:fldChar w:fldCharType="begin"/>
    </w:r>
    <w:r>
      <w:instrText xml:space="preserve"> PAGE   \* MERGEFORMAT </w:instrText>
    </w:r>
    <w:r>
      <w:fldChar w:fldCharType="separate"/>
    </w:r>
    <w:r w:rsidR="004D4023">
      <w:rPr>
        <w:noProof/>
      </w:rPr>
      <w:t>2</w:t>
    </w:r>
    <w:r>
      <w:fldChar w:fldCharType="end"/>
    </w:r>
  </w:p>
  <w:p w:rsidR="00FF6842" w:rsidRDefault="00FF6842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D5" w:rsidRDefault="00D253D5" w:rsidP="00593238">
      <w:r>
        <w:separator/>
      </w:r>
    </w:p>
  </w:footnote>
  <w:footnote w:type="continuationSeparator" w:id="0">
    <w:p w:rsidR="00D253D5" w:rsidRDefault="00D253D5" w:rsidP="0059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21" w:rsidRPr="009A6F21" w:rsidRDefault="009A6F21" w:rsidP="009A6F21">
    <w:pPr>
      <w:pStyle w:val="af4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F21" w:rsidRPr="009A6F21" w:rsidRDefault="009A6F21" w:rsidP="009A6F21">
    <w:pPr>
      <w:pStyle w:val="af4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7185"/>
    <w:multiLevelType w:val="hybridMultilevel"/>
    <w:tmpl w:val="72B86496"/>
    <w:lvl w:ilvl="0" w:tplc="C100B196">
      <w:start w:val="1"/>
      <w:numFmt w:val="bullet"/>
      <w:lvlText w:val=""/>
      <w:lvlJc w:val="left"/>
      <w:pPr>
        <w:ind w:left="2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">
    <w:nsid w:val="03212945"/>
    <w:multiLevelType w:val="hybridMultilevel"/>
    <w:tmpl w:val="AC5CF244"/>
    <w:lvl w:ilvl="0" w:tplc="4F5027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9037C2D"/>
    <w:multiLevelType w:val="hybridMultilevel"/>
    <w:tmpl w:val="3954984A"/>
    <w:lvl w:ilvl="0" w:tplc="0419000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">
    <w:nsid w:val="0A49506A"/>
    <w:multiLevelType w:val="hybridMultilevel"/>
    <w:tmpl w:val="913AC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2E4170"/>
    <w:multiLevelType w:val="hybridMultilevel"/>
    <w:tmpl w:val="2AD22D2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>
    <w:nsid w:val="0FF439A3"/>
    <w:multiLevelType w:val="multilevel"/>
    <w:tmpl w:val="C5B8B0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>
    <w:nsid w:val="10AD7462"/>
    <w:multiLevelType w:val="hybridMultilevel"/>
    <w:tmpl w:val="29748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B938C9"/>
    <w:multiLevelType w:val="hybridMultilevel"/>
    <w:tmpl w:val="5BF64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42B6E4B"/>
    <w:multiLevelType w:val="hybridMultilevel"/>
    <w:tmpl w:val="2092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E202C"/>
    <w:multiLevelType w:val="hybridMultilevel"/>
    <w:tmpl w:val="BC8855C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1B841C7"/>
    <w:multiLevelType w:val="multilevel"/>
    <w:tmpl w:val="7ADAA14E"/>
    <w:lvl w:ilvl="0">
      <w:start w:val="1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33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Times New Roman" w:hint="default"/>
      </w:rPr>
    </w:lvl>
  </w:abstractNum>
  <w:abstractNum w:abstractNumId="11">
    <w:nsid w:val="2AE00DB3"/>
    <w:multiLevelType w:val="multilevel"/>
    <w:tmpl w:val="AEDA93EE"/>
    <w:lvl w:ilvl="0">
      <w:start w:val="1"/>
      <w:numFmt w:val="decimal"/>
      <w:lvlText w:val="%1."/>
      <w:lvlJc w:val="left"/>
      <w:pPr>
        <w:ind w:left="461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3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5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9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91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51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11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1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71" w:hanging="2160"/>
      </w:pPr>
      <w:rPr>
        <w:rFonts w:cs="Times New Roman" w:hint="default"/>
      </w:rPr>
    </w:lvl>
  </w:abstractNum>
  <w:abstractNum w:abstractNumId="12">
    <w:nsid w:val="2FAC21A5"/>
    <w:multiLevelType w:val="hybridMultilevel"/>
    <w:tmpl w:val="C7FCB498"/>
    <w:lvl w:ilvl="0" w:tplc="BDAE6E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65F20B8"/>
    <w:multiLevelType w:val="hybridMultilevel"/>
    <w:tmpl w:val="CBD6645E"/>
    <w:lvl w:ilvl="0" w:tplc="C29460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6825514"/>
    <w:multiLevelType w:val="hybridMultilevel"/>
    <w:tmpl w:val="6652B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7201422"/>
    <w:multiLevelType w:val="hybridMultilevel"/>
    <w:tmpl w:val="3926BC9A"/>
    <w:lvl w:ilvl="0" w:tplc="D03AE4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8650D3"/>
    <w:multiLevelType w:val="hybridMultilevel"/>
    <w:tmpl w:val="080C0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54575D"/>
    <w:multiLevelType w:val="hybridMultilevel"/>
    <w:tmpl w:val="91EE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54F20AB"/>
    <w:multiLevelType w:val="hybridMultilevel"/>
    <w:tmpl w:val="F54028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66E27EA"/>
    <w:multiLevelType w:val="hybridMultilevel"/>
    <w:tmpl w:val="A3C084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B012457"/>
    <w:multiLevelType w:val="hybridMultilevel"/>
    <w:tmpl w:val="9BA4735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524018EF"/>
    <w:multiLevelType w:val="hybridMultilevel"/>
    <w:tmpl w:val="B9F8DD78"/>
    <w:lvl w:ilvl="0" w:tplc="ED7C34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5E012268"/>
    <w:multiLevelType w:val="hybridMultilevel"/>
    <w:tmpl w:val="315AC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1361731"/>
    <w:multiLevelType w:val="hybridMultilevel"/>
    <w:tmpl w:val="0A2A4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5B42D9"/>
    <w:multiLevelType w:val="hybridMultilevel"/>
    <w:tmpl w:val="9FDE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B98076C"/>
    <w:multiLevelType w:val="hybridMultilevel"/>
    <w:tmpl w:val="CB30A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81368B"/>
    <w:multiLevelType w:val="hybridMultilevel"/>
    <w:tmpl w:val="F6D264EE"/>
    <w:lvl w:ilvl="0" w:tplc="9D2E9454">
      <w:start w:val="1"/>
      <w:numFmt w:val="decimal"/>
      <w:lvlText w:val="%1."/>
      <w:lvlJc w:val="left"/>
      <w:pPr>
        <w:ind w:left="275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>
    <w:nsid w:val="715E64BB"/>
    <w:multiLevelType w:val="hybridMultilevel"/>
    <w:tmpl w:val="5EB6F0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2C0551"/>
    <w:multiLevelType w:val="multilevel"/>
    <w:tmpl w:val="C2DA9E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778613C9"/>
    <w:multiLevelType w:val="hybridMultilevel"/>
    <w:tmpl w:val="7362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C034275"/>
    <w:multiLevelType w:val="hybridMultilevel"/>
    <w:tmpl w:val="84A66846"/>
    <w:lvl w:ilvl="0" w:tplc="EEEA146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28"/>
  </w:num>
  <w:num w:numId="5">
    <w:abstractNumId w:val="11"/>
  </w:num>
  <w:num w:numId="6">
    <w:abstractNumId w:val="19"/>
  </w:num>
  <w:num w:numId="7">
    <w:abstractNumId w:val="23"/>
  </w:num>
  <w:num w:numId="8">
    <w:abstractNumId w:val="25"/>
  </w:num>
  <w:num w:numId="9">
    <w:abstractNumId w:val="8"/>
  </w:num>
  <w:num w:numId="10">
    <w:abstractNumId w:val="3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29"/>
  </w:num>
  <w:num w:numId="16">
    <w:abstractNumId w:val="1"/>
  </w:num>
  <w:num w:numId="17">
    <w:abstractNumId w:val="4"/>
  </w:num>
  <w:num w:numId="18">
    <w:abstractNumId w:val="15"/>
  </w:num>
  <w:num w:numId="19">
    <w:abstractNumId w:val="9"/>
  </w:num>
  <w:num w:numId="20">
    <w:abstractNumId w:val="18"/>
  </w:num>
  <w:num w:numId="21">
    <w:abstractNumId w:val="0"/>
  </w:num>
  <w:num w:numId="22">
    <w:abstractNumId w:val="13"/>
  </w:num>
  <w:num w:numId="23">
    <w:abstractNumId w:val="22"/>
  </w:num>
  <w:num w:numId="24">
    <w:abstractNumId w:val="27"/>
  </w:num>
  <w:num w:numId="25">
    <w:abstractNumId w:val="10"/>
  </w:num>
  <w:num w:numId="26">
    <w:abstractNumId w:val="2"/>
  </w:num>
  <w:num w:numId="27">
    <w:abstractNumId w:val="26"/>
  </w:num>
  <w:num w:numId="28">
    <w:abstractNumId w:val="30"/>
  </w:num>
  <w:num w:numId="29">
    <w:abstractNumId w:val="21"/>
  </w:num>
  <w:num w:numId="30">
    <w:abstractNumId w:val="1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39D"/>
    <w:rsid w:val="000056A2"/>
    <w:rsid w:val="00017E52"/>
    <w:rsid w:val="000818A8"/>
    <w:rsid w:val="0008511A"/>
    <w:rsid w:val="000877CD"/>
    <w:rsid w:val="000A7ADA"/>
    <w:rsid w:val="000C6EFE"/>
    <w:rsid w:val="000C7322"/>
    <w:rsid w:val="001038C1"/>
    <w:rsid w:val="00196527"/>
    <w:rsid w:val="001B22AB"/>
    <w:rsid w:val="001B624B"/>
    <w:rsid w:val="001C1C30"/>
    <w:rsid w:val="001D0CF1"/>
    <w:rsid w:val="001D300A"/>
    <w:rsid w:val="001D381C"/>
    <w:rsid w:val="00215E14"/>
    <w:rsid w:val="00287116"/>
    <w:rsid w:val="002A4282"/>
    <w:rsid w:val="002C1D5F"/>
    <w:rsid w:val="002D52C0"/>
    <w:rsid w:val="002F2467"/>
    <w:rsid w:val="002F4E32"/>
    <w:rsid w:val="00307814"/>
    <w:rsid w:val="003079E2"/>
    <w:rsid w:val="00311BDC"/>
    <w:rsid w:val="00313AAD"/>
    <w:rsid w:val="0032078C"/>
    <w:rsid w:val="00335507"/>
    <w:rsid w:val="003500E9"/>
    <w:rsid w:val="0036068F"/>
    <w:rsid w:val="003B7053"/>
    <w:rsid w:val="003C4EBA"/>
    <w:rsid w:val="003F4CCC"/>
    <w:rsid w:val="003F7D9E"/>
    <w:rsid w:val="00411089"/>
    <w:rsid w:val="00417F6B"/>
    <w:rsid w:val="004455D7"/>
    <w:rsid w:val="00445E2D"/>
    <w:rsid w:val="0049786C"/>
    <w:rsid w:val="004B6B16"/>
    <w:rsid w:val="004D1E37"/>
    <w:rsid w:val="004D4023"/>
    <w:rsid w:val="005107E0"/>
    <w:rsid w:val="005258B9"/>
    <w:rsid w:val="005300C6"/>
    <w:rsid w:val="0056078F"/>
    <w:rsid w:val="005732DB"/>
    <w:rsid w:val="00593238"/>
    <w:rsid w:val="00595B88"/>
    <w:rsid w:val="005A08DC"/>
    <w:rsid w:val="005B05C9"/>
    <w:rsid w:val="005C3590"/>
    <w:rsid w:val="005C4DC7"/>
    <w:rsid w:val="005D57A0"/>
    <w:rsid w:val="005F075C"/>
    <w:rsid w:val="0062173F"/>
    <w:rsid w:val="00642A6F"/>
    <w:rsid w:val="00656637"/>
    <w:rsid w:val="00657095"/>
    <w:rsid w:val="00657E88"/>
    <w:rsid w:val="0069670C"/>
    <w:rsid w:val="006E11A5"/>
    <w:rsid w:val="00703785"/>
    <w:rsid w:val="00714EFC"/>
    <w:rsid w:val="00716739"/>
    <w:rsid w:val="0074190B"/>
    <w:rsid w:val="00750331"/>
    <w:rsid w:val="007E01BF"/>
    <w:rsid w:val="007E01DE"/>
    <w:rsid w:val="00803599"/>
    <w:rsid w:val="00811D2A"/>
    <w:rsid w:val="0084204F"/>
    <w:rsid w:val="0085368D"/>
    <w:rsid w:val="00853C54"/>
    <w:rsid w:val="00861385"/>
    <w:rsid w:val="00882A85"/>
    <w:rsid w:val="00897BB0"/>
    <w:rsid w:val="008B4443"/>
    <w:rsid w:val="00921553"/>
    <w:rsid w:val="00927509"/>
    <w:rsid w:val="0095730F"/>
    <w:rsid w:val="00960833"/>
    <w:rsid w:val="00965AAA"/>
    <w:rsid w:val="00975CAC"/>
    <w:rsid w:val="009A6F21"/>
    <w:rsid w:val="009B256E"/>
    <w:rsid w:val="009C10D0"/>
    <w:rsid w:val="009C542C"/>
    <w:rsid w:val="009C6AF4"/>
    <w:rsid w:val="009C7F56"/>
    <w:rsid w:val="009D59C4"/>
    <w:rsid w:val="00A255E6"/>
    <w:rsid w:val="00A379DB"/>
    <w:rsid w:val="00A43540"/>
    <w:rsid w:val="00A4674F"/>
    <w:rsid w:val="00A605D1"/>
    <w:rsid w:val="00A62682"/>
    <w:rsid w:val="00A945D7"/>
    <w:rsid w:val="00A953D2"/>
    <w:rsid w:val="00AA2CE2"/>
    <w:rsid w:val="00AC1CB1"/>
    <w:rsid w:val="00B274CE"/>
    <w:rsid w:val="00B37364"/>
    <w:rsid w:val="00B6425A"/>
    <w:rsid w:val="00B800E9"/>
    <w:rsid w:val="00BB3F0E"/>
    <w:rsid w:val="00BE22FF"/>
    <w:rsid w:val="00BE49C3"/>
    <w:rsid w:val="00BE72F2"/>
    <w:rsid w:val="00BF2097"/>
    <w:rsid w:val="00C1739B"/>
    <w:rsid w:val="00C87A4C"/>
    <w:rsid w:val="00CA2DEB"/>
    <w:rsid w:val="00CB53EE"/>
    <w:rsid w:val="00CC637D"/>
    <w:rsid w:val="00CD5528"/>
    <w:rsid w:val="00CF5EAB"/>
    <w:rsid w:val="00D253D5"/>
    <w:rsid w:val="00D54595"/>
    <w:rsid w:val="00DB5853"/>
    <w:rsid w:val="00E62188"/>
    <w:rsid w:val="00E62875"/>
    <w:rsid w:val="00E81C19"/>
    <w:rsid w:val="00EB0C37"/>
    <w:rsid w:val="00ED0DAA"/>
    <w:rsid w:val="00EE0D8F"/>
    <w:rsid w:val="00F1134C"/>
    <w:rsid w:val="00F273FD"/>
    <w:rsid w:val="00F37E0C"/>
    <w:rsid w:val="00F5612C"/>
    <w:rsid w:val="00F61119"/>
    <w:rsid w:val="00F67D30"/>
    <w:rsid w:val="00F9339D"/>
    <w:rsid w:val="00FE3CB9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04121F99-F7AE-4155-8EC4-37EC985F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16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4B6B1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6B1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B6B1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B6B1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B6B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6B1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6B1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4B6B1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6B16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B6B16"/>
    <w:rPr>
      <w:rFonts w:ascii="Times New Roman" w:eastAsia="Times New Roman" w:hAnsi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4B6B16"/>
    <w:rPr>
      <w:rFonts w:ascii="Times New Roman" w:eastAsia="Times New Roman" w:hAnsi="Times New Roman"/>
      <w:b/>
      <w:i/>
      <w:sz w:val="28"/>
    </w:rPr>
  </w:style>
  <w:style w:type="character" w:customStyle="1" w:styleId="30">
    <w:name w:val="Заголовок 3 Знак"/>
    <w:link w:val="3"/>
    <w:locked/>
    <w:rsid w:val="004B6B16"/>
    <w:rPr>
      <w:rFonts w:ascii="Times New Roman" w:eastAsia="Times New Roman" w:hAnsi="Times New Roman"/>
      <w:b/>
      <w:sz w:val="26"/>
    </w:rPr>
  </w:style>
  <w:style w:type="character" w:customStyle="1" w:styleId="40">
    <w:name w:val="Заголовок 4 Знак"/>
    <w:link w:val="4"/>
    <w:locked/>
    <w:rsid w:val="004B6B16"/>
    <w:rPr>
      <w:b/>
      <w:sz w:val="28"/>
    </w:rPr>
  </w:style>
  <w:style w:type="character" w:customStyle="1" w:styleId="50">
    <w:name w:val="Заголовок 5 Знак"/>
    <w:link w:val="5"/>
    <w:semiHidden/>
    <w:locked/>
    <w:rsid w:val="004B6B16"/>
    <w:rPr>
      <w:b/>
      <w:i/>
      <w:sz w:val="26"/>
    </w:rPr>
  </w:style>
  <w:style w:type="character" w:customStyle="1" w:styleId="60">
    <w:name w:val="Заголовок 6 Знак"/>
    <w:link w:val="6"/>
    <w:semiHidden/>
    <w:locked/>
    <w:rsid w:val="004B6B16"/>
    <w:rPr>
      <w:b/>
    </w:rPr>
  </w:style>
  <w:style w:type="character" w:customStyle="1" w:styleId="70">
    <w:name w:val="Заголовок 7 Знак"/>
    <w:link w:val="7"/>
    <w:semiHidden/>
    <w:locked/>
    <w:rsid w:val="004B6B16"/>
    <w:rPr>
      <w:sz w:val="24"/>
    </w:rPr>
  </w:style>
  <w:style w:type="character" w:customStyle="1" w:styleId="80">
    <w:name w:val="Заголовок 8 Знак"/>
    <w:link w:val="8"/>
    <w:semiHidden/>
    <w:locked/>
    <w:rsid w:val="004B6B16"/>
    <w:rPr>
      <w:i/>
      <w:sz w:val="24"/>
    </w:rPr>
  </w:style>
  <w:style w:type="character" w:customStyle="1" w:styleId="90">
    <w:name w:val="Заголовок 9 Знак"/>
    <w:link w:val="9"/>
    <w:semiHidden/>
    <w:locked/>
    <w:rsid w:val="004B6B16"/>
    <w:rPr>
      <w:rFonts w:ascii="Times New Roman" w:eastAsia="Times New Roman" w:hAnsi="Times New Roman"/>
    </w:rPr>
  </w:style>
  <w:style w:type="paragraph" w:styleId="a3">
    <w:name w:val="Title"/>
    <w:basedOn w:val="a"/>
    <w:next w:val="a"/>
    <w:link w:val="a4"/>
    <w:qFormat/>
    <w:rsid w:val="004B6B1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4B6B16"/>
    <w:rPr>
      <w:rFonts w:ascii="Times New Roman" w:eastAsia="Times New Roman" w:hAnsi="Times New Roman"/>
      <w:b/>
      <w:kern w:val="28"/>
      <w:sz w:val="32"/>
    </w:rPr>
  </w:style>
  <w:style w:type="paragraph" w:styleId="a5">
    <w:name w:val="Subtitle"/>
    <w:basedOn w:val="a"/>
    <w:next w:val="a"/>
    <w:link w:val="a6"/>
    <w:qFormat/>
    <w:rsid w:val="004B6B16"/>
    <w:pPr>
      <w:spacing w:after="60"/>
      <w:jc w:val="center"/>
      <w:outlineLvl w:val="1"/>
    </w:pPr>
  </w:style>
  <w:style w:type="character" w:customStyle="1" w:styleId="a6">
    <w:name w:val="Подзаголовок Знак"/>
    <w:link w:val="a5"/>
    <w:locked/>
    <w:rsid w:val="004B6B16"/>
    <w:rPr>
      <w:rFonts w:ascii="Times New Roman" w:eastAsia="Times New Roman" w:hAnsi="Times New Roman"/>
      <w:sz w:val="24"/>
    </w:rPr>
  </w:style>
  <w:style w:type="character" w:styleId="a7">
    <w:name w:val="Strong"/>
    <w:basedOn w:val="a0"/>
    <w:qFormat/>
    <w:rsid w:val="004B6B16"/>
    <w:rPr>
      <w:b/>
    </w:rPr>
  </w:style>
  <w:style w:type="character" w:styleId="a8">
    <w:name w:val="Emphasis"/>
    <w:basedOn w:val="a0"/>
    <w:qFormat/>
    <w:rsid w:val="004B6B16"/>
    <w:rPr>
      <w:rFonts w:ascii="Times New Roman" w:hAnsi="Times New Roman"/>
      <w:b/>
      <w:i/>
    </w:rPr>
  </w:style>
  <w:style w:type="paragraph" w:styleId="a9">
    <w:name w:val="No Spacing"/>
    <w:basedOn w:val="a"/>
    <w:qFormat/>
    <w:rsid w:val="004B6B16"/>
    <w:rPr>
      <w:szCs w:val="32"/>
    </w:rPr>
  </w:style>
  <w:style w:type="paragraph" w:styleId="aa">
    <w:name w:val="List Paragraph"/>
    <w:basedOn w:val="a"/>
    <w:qFormat/>
    <w:rsid w:val="004B6B16"/>
    <w:pPr>
      <w:ind w:left="720"/>
      <w:contextualSpacing/>
    </w:pPr>
  </w:style>
  <w:style w:type="paragraph" w:styleId="21">
    <w:name w:val="Quote"/>
    <w:basedOn w:val="a"/>
    <w:next w:val="a"/>
    <w:link w:val="22"/>
    <w:qFormat/>
    <w:rsid w:val="004B6B16"/>
    <w:rPr>
      <w:i/>
    </w:rPr>
  </w:style>
  <w:style w:type="character" w:customStyle="1" w:styleId="22">
    <w:name w:val="Цитата 2 Знак"/>
    <w:link w:val="21"/>
    <w:locked/>
    <w:rsid w:val="004B6B16"/>
    <w:rPr>
      <w:i/>
      <w:sz w:val="24"/>
    </w:rPr>
  </w:style>
  <w:style w:type="paragraph" w:styleId="ab">
    <w:name w:val="Intense Quote"/>
    <w:basedOn w:val="a"/>
    <w:next w:val="a"/>
    <w:link w:val="ac"/>
    <w:qFormat/>
    <w:rsid w:val="004B6B16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locked/>
    <w:rsid w:val="004B6B16"/>
    <w:rPr>
      <w:b/>
      <w:i/>
      <w:sz w:val="24"/>
    </w:rPr>
  </w:style>
  <w:style w:type="character" w:styleId="ad">
    <w:name w:val="Subtle Emphasis"/>
    <w:qFormat/>
    <w:rsid w:val="004B6B16"/>
    <w:rPr>
      <w:i/>
      <w:color w:val="5A5A5A"/>
    </w:rPr>
  </w:style>
  <w:style w:type="character" w:styleId="ae">
    <w:name w:val="Intense Emphasis"/>
    <w:qFormat/>
    <w:rsid w:val="004B6B16"/>
    <w:rPr>
      <w:b/>
      <w:i/>
      <w:sz w:val="24"/>
      <w:u w:val="single"/>
    </w:rPr>
  </w:style>
  <w:style w:type="character" w:styleId="af">
    <w:name w:val="Subtle Reference"/>
    <w:qFormat/>
    <w:rsid w:val="004B6B16"/>
    <w:rPr>
      <w:sz w:val="24"/>
      <w:u w:val="single"/>
    </w:rPr>
  </w:style>
  <w:style w:type="character" w:styleId="af0">
    <w:name w:val="Intense Reference"/>
    <w:qFormat/>
    <w:rsid w:val="004B6B16"/>
    <w:rPr>
      <w:b/>
      <w:sz w:val="24"/>
      <w:u w:val="single"/>
    </w:rPr>
  </w:style>
  <w:style w:type="character" w:styleId="af1">
    <w:name w:val="Book Title"/>
    <w:qFormat/>
    <w:rsid w:val="004B6B16"/>
    <w:rPr>
      <w:rFonts w:ascii="Times New Roman" w:eastAsia="Times New Roman" w:hAnsi="Times New Roman"/>
      <w:b/>
      <w:i/>
      <w:sz w:val="24"/>
    </w:rPr>
  </w:style>
  <w:style w:type="paragraph" w:styleId="af2">
    <w:name w:val="TOC Heading"/>
    <w:basedOn w:val="1"/>
    <w:next w:val="a"/>
    <w:qFormat/>
    <w:rsid w:val="004B6B16"/>
    <w:pPr>
      <w:outlineLvl w:val="9"/>
    </w:pPr>
  </w:style>
  <w:style w:type="character" w:styleId="af3">
    <w:name w:val="Hyperlink"/>
    <w:basedOn w:val="a0"/>
    <w:rsid w:val="00921553"/>
    <w:rPr>
      <w:color w:val="0000FF"/>
      <w:u w:val="single"/>
    </w:rPr>
  </w:style>
  <w:style w:type="paragraph" w:styleId="af4">
    <w:name w:val="header"/>
    <w:basedOn w:val="a"/>
    <w:link w:val="af5"/>
    <w:rsid w:val="0059323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locked/>
    <w:rsid w:val="00593238"/>
    <w:rPr>
      <w:sz w:val="24"/>
    </w:rPr>
  </w:style>
  <w:style w:type="paragraph" w:styleId="af6">
    <w:name w:val="footer"/>
    <w:basedOn w:val="a"/>
    <w:link w:val="af7"/>
    <w:rsid w:val="0059323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locked/>
    <w:rsid w:val="00593238"/>
    <w:rPr>
      <w:sz w:val="24"/>
    </w:rPr>
  </w:style>
  <w:style w:type="paragraph" w:styleId="af8">
    <w:name w:val="Balloon Text"/>
    <w:basedOn w:val="a"/>
    <w:link w:val="af9"/>
    <w:semiHidden/>
    <w:rsid w:val="00445E2D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semiHidden/>
    <w:locked/>
    <w:rsid w:val="00445E2D"/>
    <w:rPr>
      <w:rFonts w:ascii="Tahoma" w:hAnsi="Tahoma"/>
      <w:sz w:val="16"/>
    </w:rPr>
  </w:style>
  <w:style w:type="paragraph" w:styleId="afa">
    <w:name w:val="caption"/>
    <w:basedOn w:val="a"/>
    <w:next w:val="a"/>
    <w:qFormat/>
    <w:rsid w:val="001D381C"/>
    <w:pPr>
      <w:spacing w:after="200"/>
    </w:pPr>
    <w:rPr>
      <w:b/>
      <w:bCs/>
      <w:color w:val="4F81BD"/>
      <w:sz w:val="18"/>
      <w:szCs w:val="18"/>
    </w:rPr>
  </w:style>
  <w:style w:type="paragraph" w:styleId="11">
    <w:name w:val="toc 1"/>
    <w:basedOn w:val="a"/>
    <w:next w:val="a"/>
    <w:autoRedefine/>
    <w:rsid w:val="00335507"/>
    <w:pPr>
      <w:spacing w:after="100"/>
    </w:pPr>
  </w:style>
  <w:style w:type="paragraph" w:styleId="23">
    <w:name w:val="toc 2"/>
    <w:basedOn w:val="a"/>
    <w:next w:val="a"/>
    <w:autoRedefine/>
    <w:rsid w:val="00335507"/>
    <w:pPr>
      <w:spacing w:after="100"/>
      <w:ind w:left="240"/>
    </w:pPr>
  </w:style>
  <w:style w:type="paragraph" w:styleId="31">
    <w:name w:val="toc 3"/>
    <w:basedOn w:val="a"/>
    <w:next w:val="a"/>
    <w:autoRedefine/>
    <w:rsid w:val="00335507"/>
    <w:pPr>
      <w:spacing w:after="100"/>
      <w:ind w:left="480"/>
    </w:pPr>
  </w:style>
  <w:style w:type="table" w:styleId="afb">
    <w:name w:val="Table Grid"/>
    <w:basedOn w:val="a1"/>
    <w:rsid w:val="003355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 1"/>
    <w:basedOn w:val="a1"/>
    <w:rsid w:val="009A6F2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4093</Words>
  <Characters>23331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ИНФОРМАЦИОННОГО МЕНЕДЖМЕНТА И ЭЛЕКТРОННОЙ КОММЕРЦИИ</vt:lpstr>
    </vt:vector>
  </TitlesOfParts>
  <Company>home</Company>
  <LinksUpToDate>false</LinksUpToDate>
  <CharactersWithSpaces>27370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ИНФОРМАЦИОННОГО МЕНЕДЖМЕНТА И ЭЛЕКТРОННОЙ КОММЕРЦИИ</dc:title>
  <dc:subject/>
  <dc:creator>Kruk</dc:creator>
  <cp:keywords/>
  <dc:description/>
  <cp:lastModifiedBy>admin</cp:lastModifiedBy>
  <cp:revision>2</cp:revision>
  <dcterms:created xsi:type="dcterms:W3CDTF">2014-05-27T11:51:00Z</dcterms:created>
  <dcterms:modified xsi:type="dcterms:W3CDTF">2014-05-27T11:51:00Z</dcterms:modified>
</cp:coreProperties>
</file>