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A5" w:rsidRDefault="008F76A5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4147" w:rsidRPr="00C64147" w:rsidRDefault="00C64147" w:rsidP="00C6414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5337" w:rsidRDefault="00FB5337" w:rsidP="00FB5337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FB5337">
        <w:rPr>
          <w:rFonts w:ascii="Times New Roman" w:hAnsi="Times New Roman"/>
          <w:sz w:val="28"/>
          <w:szCs w:val="28"/>
        </w:rPr>
        <w:t>Сюрреализм и поэтика Г. Аполлинера</w:t>
      </w:r>
    </w:p>
    <w:p w:rsidR="00FB5337" w:rsidRPr="00FB5337" w:rsidRDefault="00C64147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B5337" w:rsidRPr="00FB5337">
        <w:rPr>
          <w:rFonts w:ascii="Times New Roman" w:hAnsi="Times New Roman"/>
          <w:b/>
          <w:sz w:val="28"/>
          <w:szCs w:val="28"/>
        </w:rPr>
        <w:t>Возникновение сюрреализма</w:t>
      </w:r>
    </w:p>
    <w:p w:rsidR="00FB5337" w:rsidRDefault="00FB5337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76A5" w:rsidRPr="00C64147" w:rsidRDefault="008F76A5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Сюрреализм (фр. surréalisme — сверхреализм) — направление в искусстве, сформировавшееся к началу 1920-х во Франции. Отличается использованием аллюзий и парадоксальных сочетаний форм.</w:t>
      </w:r>
      <w:r w:rsidR="00BF7D92" w:rsidRPr="00C64147">
        <w:rPr>
          <w:rFonts w:ascii="Times New Roman" w:hAnsi="Times New Roman"/>
          <w:sz w:val="28"/>
          <w:szCs w:val="28"/>
        </w:rPr>
        <w:t xml:space="preserve"> Основное понятие сюрреализма, сюрреальность — совмещение сна и реальности. Для этого </w:t>
      </w:r>
      <w:r w:rsidR="005E7692" w:rsidRPr="00C64147">
        <w:rPr>
          <w:rFonts w:ascii="Times New Roman" w:hAnsi="Times New Roman"/>
          <w:sz w:val="28"/>
          <w:szCs w:val="28"/>
        </w:rPr>
        <w:t>использовалось</w:t>
      </w:r>
      <w:r w:rsidR="00BF7D92" w:rsidRPr="00C64147">
        <w:rPr>
          <w:rFonts w:ascii="Times New Roman" w:hAnsi="Times New Roman"/>
          <w:sz w:val="28"/>
          <w:szCs w:val="28"/>
        </w:rPr>
        <w:t xml:space="preserve"> абсурдное, противоречивое сочетание натуралистических образов.</w:t>
      </w:r>
      <w:r w:rsidR="005E7692" w:rsidRPr="00C64147">
        <w:rPr>
          <w:rFonts w:ascii="Times New Roman" w:hAnsi="Times New Roman"/>
          <w:sz w:val="28"/>
          <w:szCs w:val="28"/>
        </w:rPr>
        <w:t xml:space="preserve"> Многие сюрреалисты были вдохновлены радикальной левой идеологией, однако революцию они предлагали начать со своего сознания. Искусство мыслилось ими основным инструментом освобождения. </w:t>
      </w:r>
      <w:r w:rsidR="00D07205" w:rsidRPr="00C64147">
        <w:rPr>
          <w:rFonts w:ascii="Times New Roman" w:hAnsi="Times New Roman"/>
          <w:sz w:val="28"/>
          <w:szCs w:val="28"/>
        </w:rPr>
        <w:t>Так, во «Втором манифесте сюрреализма» было сказано следующее: «Сюрреализм не побоялся стать догмой абсолютного бунта, тотального неподчинения, саботажа, возведенного в правило, и если он чего-либо ожидает, то только от насилия. Простейший сюрреалистический акт состоит в том, чтобы с револьвером в руке выйти на улицу и стрелять наугад, сколько можно, в толпу»</w:t>
      </w:r>
    </w:p>
    <w:p w:rsidR="00541BCD" w:rsidRPr="00C64147" w:rsidRDefault="00541BCD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Впервые сам термин «сюрреализм» появился в 1917 году, в манифесте Г. Аполлинера «Новый дух», написанном к скандально </w:t>
      </w:r>
      <w:r w:rsidR="009C3A74" w:rsidRPr="00C64147">
        <w:rPr>
          <w:rFonts w:ascii="Times New Roman" w:hAnsi="Times New Roman"/>
          <w:sz w:val="28"/>
          <w:szCs w:val="28"/>
        </w:rPr>
        <w:t>нашумевшему балету «Парад»: «В «</w:t>
      </w:r>
      <w:r w:rsidRPr="00C64147">
        <w:rPr>
          <w:rFonts w:ascii="Times New Roman" w:hAnsi="Times New Roman"/>
          <w:sz w:val="28"/>
          <w:szCs w:val="28"/>
        </w:rPr>
        <w:t>Параде</w:t>
      </w:r>
      <w:r w:rsidR="009C3A74" w:rsidRPr="00C64147">
        <w:rPr>
          <w:rFonts w:ascii="Times New Roman" w:hAnsi="Times New Roman"/>
          <w:sz w:val="28"/>
          <w:szCs w:val="28"/>
        </w:rPr>
        <w:t>»</w:t>
      </w:r>
      <w:r w:rsidRPr="00C64147">
        <w:rPr>
          <w:rFonts w:ascii="Times New Roman" w:hAnsi="Times New Roman"/>
          <w:sz w:val="28"/>
          <w:szCs w:val="28"/>
        </w:rPr>
        <w:t>, как в виде сверхреализма (сюрреализма), я вижу исходную точку для целого ряда новых достижений этого Нового духа».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CC4313" w:rsidRPr="00C64147">
        <w:rPr>
          <w:rFonts w:ascii="Times New Roman" w:hAnsi="Times New Roman"/>
          <w:sz w:val="28"/>
          <w:szCs w:val="28"/>
        </w:rPr>
        <w:t>К 1924 году сюрреализм окончательно оформился организационно, отделившись от предшествовавших течений, что ознаменовалось «Манифестом сюрреализма» А. Бретона. Однако еще до этого сюрреализм, первоначально возникший в Париже, начал ра</w:t>
      </w:r>
      <w:r w:rsidR="00224A7C" w:rsidRPr="00C64147">
        <w:rPr>
          <w:rFonts w:ascii="Times New Roman" w:hAnsi="Times New Roman"/>
          <w:sz w:val="28"/>
          <w:szCs w:val="28"/>
        </w:rPr>
        <w:t>спространяться и за его пределы, к шестидесятым годам распространившись практически повсеместно</w:t>
      </w:r>
      <w:r w:rsidR="008653B3" w:rsidRPr="00C64147">
        <w:rPr>
          <w:rFonts w:ascii="Times New Roman" w:hAnsi="Times New Roman"/>
          <w:sz w:val="28"/>
          <w:szCs w:val="28"/>
        </w:rPr>
        <w:t xml:space="preserve"> и став предковой формой для новых </w:t>
      </w:r>
      <w:r w:rsidR="00E034D6" w:rsidRPr="00C64147">
        <w:rPr>
          <w:rFonts w:ascii="Times New Roman" w:hAnsi="Times New Roman"/>
          <w:sz w:val="28"/>
          <w:szCs w:val="28"/>
        </w:rPr>
        <w:t>течений</w:t>
      </w:r>
      <w:r w:rsidR="008653B3" w:rsidRPr="00C64147">
        <w:rPr>
          <w:rFonts w:ascii="Times New Roman" w:hAnsi="Times New Roman"/>
          <w:sz w:val="28"/>
          <w:szCs w:val="28"/>
        </w:rPr>
        <w:t>.</w:t>
      </w:r>
    </w:p>
    <w:p w:rsidR="00EF0CF9" w:rsidRPr="00C64147" w:rsidRDefault="00FB5337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64147" w:rsidRPr="00C64147">
        <w:rPr>
          <w:rFonts w:ascii="Times New Roman" w:hAnsi="Times New Roman"/>
          <w:b/>
          <w:sz w:val="28"/>
          <w:szCs w:val="28"/>
        </w:rPr>
        <w:t>Эстетика сюрреализма</w:t>
      </w:r>
    </w:p>
    <w:p w:rsidR="00EF0CF9" w:rsidRPr="00C64147" w:rsidRDefault="00EF0CF9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80B" w:rsidRPr="00C64147" w:rsidRDefault="006B28A8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Эстетика сюрреализма основана на абсурде </w:t>
      </w:r>
      <w:r w:rsidR="005F2B64" w:rsidRPr="00C64147">
        <w:rPr>
          <w:rFonts w:ascii="Times New Roman" w:hAnsi="Times New Roman"/>
          <w:sz w:val="28"/>
          <w:szCs w:val="28"/>
        </w:rPr>
        <w:t>и</w:t>
      </w:r>
      <w:r w:rsidRPr="00C64147">
        <w:rPr>
          <w:rFonts w:ascii="Times New Roman" w:hAnsi="Times New Roman"/>
          <w:sz w:val="28"/>
          <w:szCs w:val="28"/>
        </w:rPr>
        <w:t xml:space="preserve"> иррациональности, на отрицании рациональной эстетики</w:t>
      </w:r>
      <w:r w:rsidR="004B495D" w:rsidRPr="00C64147">
        <w:rPr>
          <w:rFonts w:ascii="Times New Roman" w:hAnsi="Times New Roman"/>
          <w:sz w:val="28"/>
          <w:szCs w:val="28"/>
        </w:rPr>
        <w:t>,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4B495D" w:rsidRPr="00C64147">
        <w:rPr>
          <w:rFonts w:ascii="Times New Roman" w:hAnsi="Times New Roman"/>
          <w:sz w:val="28"/>
          <w:szCs w:val="28"/>
        </w:rPr>
        <w:t>поскольку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4B495D" w:rsidRPr="00C64147">
        <w:rPr>
          <w:rFonts w:ascii="Times New Roman" w:hAnsi="Times New Roman"/>
          <w:sz w:val="28"/>
          <w:szCs w:val="28"/>
        </w:rPr>
        <w:t>источником творчества сюрреалисты провозглашали подсознание.</w:t>
      </w:r>
      <w:r w:rsidR="0014780B" w:rsidRPr="00C64147">
        <w:rPr>
          <w:rFonts w:ascii="Times New Roman" w:hAnsi="Times New Roman"/>
          <w:sz w:val="28"/>
          <w:szCs w:val="28"/>
        </w:rPr>
        <w:t xml:space="preserve"> Сюрреалисты призывали к освобождению человеческого «Я», человеческого духа от логики, разума, морали, государственности, традиционной эстетики, понимаемых ими как «уродливые» пор</w:t>
      </w:r>
      <w:r w:rsidR="00EF0CF9" w:rsidRPr="00C64147">
        <w:rPr>
          <w:rFonts w:ascii="Times New Roman" w:hAnsi="Times New Roman"/>
          <w:sz w:val="28"/>
          <w:szCs w:val="28"/>
        </w:rPr>
        <w:t>о</w:t>
      </w:r>
      <w:r w:rsidR="0014780B" w:rsidRPr="00C64147">
        <w:rPr>
          <w:rFonts w:ascii="Times New Roman" w:hAnsi="Times New Roman"/>
          <w:sz w:val="28"/>
          <w:szCs w:val="28"/>
        </w:rPr>
        <w:t>ж</w:t>
      </w:r>
      <w:r w:rsidR="00EF0CF9" w:rsidRPr="00C64147">
        <w:rPr>
          <w:rFonts w:ascii="Times New Roman" w:hAnsi="Times New Roman"/>
          <w:sz w:val="28"/>
          <w:szCs w:val="28"/>
        </w:rPr>
        <w:t>д</w:t>
      </w:r>
      <w:r w:rsidR="0014780B" w:rsidRPr="00C64147">
        <w:rPr>
          <w:rFonts w:ascii="Times New Roman" w:hAnsi="Times New Roman"/>
          <w:sz w:val="28"/>
          <w:szCs w:val="28"/>
        </w:rPr>
        <w:t>ения буржуазной цивилизации,</w:t>
      </w:r>
      <w:r w:rsidR="004364B8" w:rsidRPr="00C64147">
        <w:rPr>
          <w:rFonts w:ascii="Times New Roman" w:hAnsi="Times New Roman"/>
          <w:sz w:val="28"/>
          <w:szCs w:val="28"/>
        </w:rPr>
        <w:t xml:space="preserve"> </w:t>
      </w:r>
      <w:r w:rsidR="0014780B" w:rsidRPr="00C64147">
        <w:rPr>
          <w:rFonts w:ascii="Times New Roman" w:hAnsi="Times New Roman"/>
          <w:sz w:val="28"/>
          <w:szCs w:val="28"/>
        </w:rPr>
        <w:t xml:space="preserve">закрепостившей </w:t>
      </w:r>
      <w:r w:rsidR="00EF0CF9" w:rsidRPr="00C64147">
        <w:rPr>
          <w:rFonts w:ascii="Times New Roman" w:hAnsi="Times New Roman"/>
          <w:sz w:val="28"/>
          <w:szCs w:val="28"/>
        </w:rPr>
        <w:t xml:space="preserve">с </w:t>
      </w:r>
      <w:r w:rsidR="0014780B" w:rsidRPr="00C64147">
        <w:rPr>
          <w:rFonts w:ascii="Times New Roman" w:hAnsi="Times New Roman"/>
          <w:sz w:val="28"/>
          <w:szCs w:val="28"/>
        </w:rPr>
        <w:t>их помощью творческого человека. Подлинные истины бытия, по мнению сюрреалистов, скрыты в сфере бессознательного</w:t>
      </w:r>
      <w:r w:rsidR="00EF0CF9" w:rsidRPr="00C64147">
        <w:rPr>
          <w:rFonts w:ascii="Times New Roman" w:hAnsi="Times New Roman"/>
          <w:sz w:val="28"/>
          <w:szCs w:val="28"/>
        </w:rPr>
        <w:t>,</w:t>
      </w:r>
      <w:r w:rsidR="0014780B" w:rsidRPr="00C64147">
        <w:rPr>
          <w:rFonts w:ascii="Times New Roman" w:hAnsi="Times New Roman"/>
          <w:sz w:val="28"/>
          <w:szCs w:val="28"/>
        </w:rPr>
        <w:t xml:space="preserve"> и искусство призвано вывести их оттуда, выразить их в произведениях. Художник должен опираться на любой опыт бессознательного выражения духа – сновидения, галлюцинации, бред, бессвязные воспоминания младенческого возраста, мистич</w:t>
      </w:r>
      <w:r w:rsidR="00B10096" w:rsidRPr="00C64147">
        <w:rPr>
          <w:rFonts w:ascii="Times New Roman" w:hAnsi="Times New Roman"/>
          <w:sz w:val="28"/>
          <w:szCs w:val="28"/>
        </w:rPr>
        <w:t>еские видения; «с помощью линий, п</w:t>
      </w:r>
      <w:r w:rsidR="0014780B" w:rsidRPr="00C64147">
        <w:rPr>
          <w:rFonts w:ascii="Times New Roman" w:hAnsi="Times New Roman"/>
          <w:sz w:val="28"/>
          <w:szCs w:val="28"/>
        </w:rPr>
        <w:t>лоскостей, формы, цвета он должен стремиться проникнуть по ту сторону человеческого, достичь Бесконечного и вечного».</w:t>
      </w:r>
      <w:r w:rsidR="00797FE6" w:rsidRPr="00C64147">
        <w:rPr>
          <w:rFonts w:ascii="Times New Roman" w:hAnsi="Times New Roman"/>
          <w:sz w:val="28"/>
          <w:szCs w:val="28"/>
        </w:rPr>
        <w:t xml:space="preserve"> </w:t>
      </w:r>
      <w:r w:rsidR="004364B8" w:rsidRPr="00C64147">
        <w:rPr>
          <w:rFonts w:ascii="Times New Roman" w:hAnsi="Times New Roman"/>
          <w:sz w:val="28"/>
          <w:szCs w:val="28"/>
        </w:rPr>
        <w:t>«Прекрасно все, нарушающее законы привычной логики, и прежде всего – чудо» - писал Бретон</w:t>
      </w:r>
      <w:r w:rsidR="0055027B" w:rsidRPr="00C64147">
        <w:rPr>
          <w:rFonts w:ascii="Times New Roman" w:hAnsi="Times New Roman"/>
          <w:sz w:val="28"/>
          <w:szCs w:val="28"/>
        </w:rPr>
        <w:t xml:space="preserve">. </w:t>
      </w:r>
    </w:p>
    <w:p w:rsidR="00EF0CF9" w:rsidRPr="00C64147" w:rsidRDefault="0055027B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Эффект эстетического воздействия произведений сюрреализма строится чаще всего на сознательной абсолютизации принципа художественных оппозиций. Памятуя, что образ возникает "из сближения удаленных друг от друга реальностей" (поэт П.</w:t>
      </w:r>
      <w:r w:rsidR="00EF0CF9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Реверди), сюрреалисты строят свои произведения на предельном обострении приемов алогичности, парадокс</w:t>
      </w:r>
      <w:r w:rsidR="00EF0CF9" w:rsidRPr="00C64147">
        <w:rPr>
          <w:rFonts w:ascii="Times New Roman" w:hAnsi="Times New Roman"/>
          <w:sz w:val="28"/>
          <w:szCs w:val="28"/>
        </w:rPr>
        <w:t>а</w:t>
      </w:r>
      <w:r w:rsidRPr="00C64147">
        <w:rPr>
          <w:rFonts w:ascii="Times New Roman" w:hAnsi="Times New Roman"/>
          <w:sz w:val="28"/>
          <w:szCs w:val="28"/>
        </w:rPr>
        <w:t xml:space="preserve">, неожиданности, на соединении принципиально несоединимого. За счет этого и возникает особая, ирреальная (или сверхреальная), почти мистическая художественная атмосфера, присущая только произведениям сюрреализма. Они погружают зрителя (или читателя) в самобытные миры, внешне вроде бы совершенно чуждые чувственно воспринимаемому миру и его законам, но внутренне чем-то очень близкие человеку, одновременно пугающие и магнетически притягивающие его. Это какие-то параллельные миры подсознания и сверхсознания, в которых бывало или бывает </w:t>
      </w:r>
      <w:r w:rsidR="00EF0CF9" w:rsidRPr="00C64147">
        <w:rPr>
          <w:rFonts w:ascii="Times New Roman" w:hAnsi="Times New Roman"/>
          <w:sz w:val="28"/>
          <w:szCs w:val="28"/>
        </w:rPr>
        <w:t>человеческое</w:t>
      </w:r>
      <w:r w:rsidRPr="00C64147">
        <w:rPr>
          <w:rFonts w:ascii="Times New Roman" w:hAnsi="Times New Roman"/>
          <w:sz w:val="28"/>
          <w:szCs w:val="28"/>
        </w:rPr>
        <w:t xml:space="preserve"> "Я", когда разум (или</w:t>
      </w:r>
      <w:r w:rsidR="00EF0CF9" w:rsidRPr="00C64147">
        <w:rPr>
          <w:rFonts w:ascii="Times New Roman" w:hAnsi="Times New Roman"/>
          <w:sz w:val="28"/>
          <w:szCs w:val="28"/>
        </w:rPr>
        <w:t>,</w:t>
      </w:r>
      <w:r w:rsidRPr="00C64147">
        <w:rPr>
          <w:rFonts w:ascii="Times New Roman" w:hAnsi="Times New Roman"/>
          <w:sz w:val="28"/>
          <w:szCs w:val="28"/>
        </w:rPr>
        <w:t xml:space="preserve"> скорее</w:t>
      </w:r>
      <w:r w:rsidR="00EF0CF9" w:rsidRPr="00C64147">
        <w:rPr>
          <w:rFonts w:ascii="Times New Roman" w:hAnsi="Times New Roman"/>
          <w:sz w:val="28"/>
          <w:szCs w:val="28"/>
        </w:rPr>
        <w:t>,</w:t>
      </w:r>
      <w:r w:rsidRPr="00C64147">
        <w:rPr>
          <w:rFonts w:ascii="Times New Roman" w:hAnsi="Times New Roman"/>
          <w:sz w:val="28"/>
          <w:szCs w:val="28"/>
        </w:rPr>
        <w:t xml:space="preserve"> рассудок) ослабляет по той или иной причине свой контроль над ним; когда дух человека устремляется в творческом порыве на поиски своей духовной родины.</w:t>
      </w:r>
      <w:r w:rsidR="009C3A74" w:rsidRPr="00C64147">
        <w:rPr>
          <w:rFonts w:ascii="Times New Roman" w:hAnsi="Times New Roman"/>
          <w:sz w:val="28"/>
          <w:szCs w:val="28"/>
        </w:rPr>
        <w:t xml:space="preserve"> </w:t>
      </w:r>
    </w:p>
    <w:p w:rsidR="009C3A74" w:rsidRPr="00C64147" w:rsidRDefault="009C3A74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В своем творчестве сюрреалисты стремились добиться эффекта, подобного тому, что описывал американский антрополог Лорен Эйели. «Встреча с другим миром, — говорит он, — это не только выдумка. Это может случиться с людьми реально. С животными так же. Порою границы скользят или пересекаются: достаточно быть на месте в нужный момент. Я видел, как это случилось с вороной. Эта ворона — моя соседка. Я никогда не причинял ей ни малейшего зла, но она заботится о том, чтобы держаться на вершинах деревьев, летать высоко и избегать людей. Ее мир начинается как раз там, где останавливается мое слабое зрение. Однако как-то утром все было погружено в исключительно густой туман, и я брел к вокзалу ощупью. Неожиданно на высоте моих глаз появились дна огромных черных крыла, впереди которых торчал гигантский клюв, — и все произошло молниеносно: ворона издала крик ужаса, такой, подобного которому я никогда больше не желал бы услышать. Этот крик мучил меня всю вторую половину дня. Мне пришлось смотреть в зеркало и спрашивать себя: что же во мне такого возмутительного.</w:t>
      </w:r>
    </w:p>
    <w:p w:rsidR="0055027B" w:rsidRPr="00C64147" w:rsidRDefault="009C3A74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В конце концов я понял. Граница между нашими двумя мирами соскользнула из-за тумана. Ворона, думавшая, что летит на обычной для себя высоте, вдруг увидела потрясающее зрелище, которое для нее противоречило всем законам природы. Она увидела человека, идущего по воздуху, в самом центре вороньего мира. Она встретилась с демонстрацией самой абсолютной странности, какую только может вообразить ворона — увидела летающего человека…»</w:t>
      </w:r>
      <w:r w:rsidR="00EF0CF9" w:rsidRPr="00C64147">
        <w:rPr>
          <w:rFonts w:ascii="Times New Roman" w:hAnsi="Times New Roman"/>
          <w:sz w:val="28"/>
          <w:szCs w:val="28"/>
        </w:rPr>
        <w:t xml:space="preserve"> Именно к такому ошеломлению, шоку и стремились сюрреалисты, добиваясь эффекта тем же самым способом</w:t>
      </w:r>
      <w:r w:rsidR="001D7BF9" w:rsidRPr="00C64147">
        <w:rPr>
          <w:rFonts w:ascii="Times New Roman" w:hAnsi="Times New Roman"/>
          <w:sz w:val="28"/>
          <w:szCs w:val="28"/>
        </w:rPr>
        <w:t>, что и в описанном случае – стиранием границ, смешением двух миров.</w:t>
      </w:r>
    </w:p>
    <w:p w:rsidR="00E03285" w:rsidRPr="00C64147" w:rsidRDefault="00E03285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Самым дальним своим историческим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предшественником сюрреалисты считают Босха. Более близкие художественные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истоки сюрреализма восходят к романтизму вообще и к немецкому романтизму в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особенности, где всегда жила тяга к необыкновенному и иррациональному.</w:t>
      </w:r>
    </w:p>
    <w:p w:rsidR="00E03285" w:rsidRPr="00C64147" w:rsidRDefault="00E03285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Некоторые постулаты эстетики романтизма перекликаются с сюрреализмом. Так,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например, Новалис полагал, что только поэт с помощью интуиции может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разгадать смысл жизни. Чувство поэзии имеет для Новалиса много общего с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чувством мистического, неизведанного, сокровенного. Поэт, согласно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Новалису, творит в беспамятстве. Он представляет собой в собственном смысле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субъект – объект, единство души и мира. По этому поводу французский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критик Морис Надо в книге «История сюрреализма» пишет: «С романтизмом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французским, английским и главным образом немецким началось вторжение в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литературу и искусство вкуса не только к старинному, причудливому,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неожиданному, но и к противопоставлению уродливого прекрасному, к снам,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мечтаниям, меланхолии, ностальгии по потерянному раю, и в тоже время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возникало желание выразить невыразимое». Истоки сюрреализма его основатели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находили в истории искусства: в романтизме и в произведениях,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культивировавших страшное, абсурдное, неожиданное.</w:t>
      </w:r>
    </w:p>
    <w:p w:rsidR="00E034D6" w:rsidRPr="00C64147" w:rsidRDefault="00E03285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Общность исходных эстетических постулатов романтизма и сюрреализма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все же относительна, во многом внешняя и не захватывает их художественных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концепций. В отличие от романтической, художественная мысль сюрреалистов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алогична, в ней царят произвольно – капризные ассоциации и причудливые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сравнения.</w:t>
      </w:r>
      <w:r w:rsidR="005B3CD8" w:rsidRPr="00C64147">
        <w:rPr>
          <w:rFonts w:ascii="Times New Roman" w:hAnsi="Times New Roman"/>
          <w:sz w:val="28"/>
          <w:szCs w:val="28"/>
        </w:rPr>
        <w:t xml:space="preserve"> Здесь вполне уместно вспомнить слова Повеля и Бержье о «фантастическом реализме»: «Фантастическое — это наглядная демонстрация естественных законов, непосредственный контакт с действительностью, не профильтрованный через покрывало интеллектуального оцепенения, привычек, предрассудков, конформизма.» 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Основой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творческого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м</w:t>
      </w:r>
      <w:r w:rsidR="002F30A9" w:rsidRPr="00C64147">
        <w:rPr>
          <w:rFonts w:ascii="Times New Roman" w:hAnsi="Times New Roman"/>
          <w:sz w:val="28"/>
          <w:szCs w:val="28"/>
        </w:rPr>
        <w:t>етода был,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2F30A9" w:rsidRPr="00C64147">
        <w:rPr>
          <w:rFonts w:ascii="Times New Roman" w:hAnsi="Times New Roman"/>
          <w:sz w:val="28"/>
          <w:szCs w:val="28"/>
        </w:rPr>
        <w:t>по определению</w:t>
      </w:r>
      <w:r w:rsidR="001E2F86" w:rsidRPr="00C64147">
        <w:rPr>
          <w:rFonts w:ascii="Times New Roman" w:hAnsi="Times New Roman"/>
          <w:sz w:val="28"/>
          <w:szCs w:val="28"/>
        </w:rPr>
        <w:t xml:space="preserve"> Бретона,</w:t>
      </w:r>
      <w:r w:rsidR="002F30A9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«чистый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психический автоматизм, имеющий целью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выразить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устно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или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письменно,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или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любым другим способом реальное функционирование мысли.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Диктовка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мысли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вне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всякого контроля со стороны разума, вне каких бы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то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ни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было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эстетических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или нравственных соображений…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Сюрреализм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основывается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на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вере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в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высшую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реальность; на всевластии мечты, на неутили</w:t>
      </w:r>
      <w:r w:rsidR="00E034D6" w:rsidRPr="00C64147">
        <w:rPr>
          <w:rFonts w:ascii="Times New Roman" w:hAnsi="Times New Roman"/>
          <w:sz w:val="28"/>
          <w:szCs w:val="28"/>
        </w:rPr>
        <w:t>тарной игре мысли. Он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E034D6" w:rsidRPr="00C64147">
        <w:rPr>
          <w:rFonts w:ascii="Times New Roman" w:hAnsi="Times New Roman"/>
          <w:sz w:val="28"/>
          <w:szCs w:val="28"/>
        </w:rPr>
        <w:t>стремитс</w:t>
      </w:r>
      <w:r w:rsidR="001E2F86" w:rsidRPr="00C64147">
        <w:rPr>
          <w:rFonts w:ascii="Times New Roman" w:hAnsi="Times New Roman"/>
          <w:sz w:val="28"/>
          <w:szCs w:val="28"/>
        </w:rPr>
        <w:t>я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разрушить другие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психические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механизмы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и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занять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их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место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для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>решения</w:t>
      </w:r>
      <w:r w:rsidR="00E034D6" w:rsidRPr="00C64147">
        <w:rPr>
          <w:rFonts w:ascii="Times New Roman" w:hAnsi="Times New Roman"/>
          <w:sz w:val="28"/>
          <w:szCs w:val="28"/>
        </w:rPr>
        <w:t xml:space="preserve"> </w:t>
      </w:r>
      <w:r w:rsidR="001E2F86" w:rsidRPr="00C64147">
        <w:rPr>
          <w:rFonts w:ascii="Times New Roman" w:hAnsi="Times New Roman"/>
          <w:sz w:val="28"/>
          <w:szCs w:val="28"/>
        </w:rPr>
        <w:t xml:space="preserve">важнейших проблем…» </w:t>
      </w:r>
    </w:p>
    <w:p w:rsidR="00037B4A" w:rsidRPr="00C64147" w:rsidRDefault="001E2F86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Оккультизм, </w:t>
      </w:r>
      <w:r w:rsidR="00DB6D9B" w:rsidRPr="00C64147">
        <w:rPr>
          <w:rFonts w:ascii="Times New Roman" w:hAnsi="Times New Roman"/>
          <w:sz w:val="28"/>
          <w:szCs w:val="28"/>
        </w:rPr>
        <w:t>мистика, экзотические культы, фрейдизм – все это сюрреалисты использовали в своем творчестве, зачастую в самых неожиданных сочетаниях.</w:t>
      </w:r>
      <w:r w:rsidR="00037B4A" w:rsidRPr="00C64147">
        <w:rPr>
          <w:rFonts w:ascii="Times New Roman" w:hAnsi="Times New Roman"/>
          <w:sz w:val="28"/>
          <w:szCs w:val="28"/>
        </w:rPr>
        <w:t xml:space="preserve"> </w:t>
      </w:r>
      <w:r w:rsidR="00EA3DCB" w:rsidRPr="00C64147">
        <w:rPr>
          <w:rFonts w:ascii="Times New Roman" w:hAnsi="Times New Roman"/>
          <w:sz w:val="28"/>
          <w:szCs w:val="28"/>
        </w:rPr>
        <w:t>Особое место занимало «сближение двух реальностей, более или менее удаленных», в соответствии с рекомендацией очень почитавшегося сюрреалистами поэта Пьера Реверди, близкого кубистам и Аполлинеру. Сюрреалистический образ — результат сближения реальностей, максимально удаленных, что создает впечатление абсолютной произвольности, господства чистой случайности при его возникновении.</w:t>
      </w:r>
    </w:p>
    <w:p w:rsidR="00067801" w:rsidRPr="00C64147" w:rsidRDefault="0006780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Эта подчеркнутая бессмысленность, даже, если можно так выразиться, «антисмысл», является наследием дадаизма.</w:t>
      </w:r>
      <w:r w:rsidR="001959E4" w:rsidRPr="00C64147">
        <w:rPr>
          <w:rFonts w:ascii="Times New Roman" w:hAnsi="Times New Roman"/>
          <w:sz w:val="28"/>
          <w:szCs w:val="28"/>
        </w:rPr>
        <w:t xml:space="preserve"> </w:t>
      </w:r>
      <w:r w:rsidR="008C0861" w:rsidRPr="00C64147">
        <w:rPr>
          <w:rFonts w:ascii="Times New Roman" w:hAnsi="Times New Roman"/>
          <w:sz w:val="28"/>
          <w:szCs w:val="28"/>
        </w:rPr>
        <w:t>Так, совет дадаистов: «Возьмите газету. Возьмите ножницы. Подберите в газете статью такой длины, какой будет ваше стихотворение. Вырезайте статью. Затем старательно отрезайте составляющие эту статью слова и ссыпайте их в мешок. Тихонько помешайте. Потом извлекайте каждое слово в любом порядке и тщательно приставляйте одно к другому» вполне применим и к поэзии сюрреалистов.</w:t>
      </w:r>
      <w:r w:rsidR="00797FE6" w:rsidRPr="00C64147">
        <w:rPr>
          <w:rFonts w:ascii="Times New Roman" w:hAnsi="Times New Roman"/>
          <w:sz w:val="28"/>
          <w:szCs w:val="28"/>
        </w:rPr>
        <w:t xml:space="preserve"> Эффект эстетического воздействия произведений сюрреализма строится на</w:t>
      </w:r>
      <w:r w:rsidR="00900CAA">
        <w:rPr>
          <w:rFonts w:ascii="Times New Roman" w:hAnsi="Times New Roman"/>
          <w:sz w:val="28"/>
          <w:szCs w:val="28"/>
        </w:rPr>
        <w:t xml:space="preserve"> </w:t>
      </w:r>
      <w:r w:rsidR="00797FE6" w:rsidRPr="00C64147">
        <w:rPr>
          <w:rFonts w:ascii="Times New Roman" w:hAnsi="Times New Roman"/>
          <w:sz w:val="28"/>
          <w:szCs w:val="28"/>
        </w:rPr>
        <w:t xml:space="preserve">сознательной абсолютизации принципа </w:t>
      </w:r>
      <w:r w:rsidR="007B1CCA" w:rsidRPr="00C64147">
        <w:rPr>
          <w:rFonts w:ascii="Times New Roman" w:hAnsi="Times New Roman"/>
          <w:sz w:val="28"/>
          <w:szCs w:val="28"/>
        </w:rPr>
        <w:t>художественных оппозиций. Чем дальше от реальности текст, чем он причудливее и бессмысленнее – тем лучше с точки зрения сюрреалистов.</w:t>
      </w:r>
    </w:p>
    <w:p w:rsidR="00EA3DCB" w:rsidRPr="00C64147" w:rsidRDefault="00037B4A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Другой важной чертой сюрреализма является эпатаж. Унаследовав эту черту в первую очередь от дадаизма</w:t>
      </w:r>
      <w:r w:rsidR="00A87B4F" w:rsidRPr="00C64147">
        <w:rPr>
          <w:rFonts w:ascii="Times New Roman" w:hAnsi="Times New Roman"/>
          <w:sz w:val="28"/>
          <w:szCs w:val="28"/>
        </w:rPr>
        <w:t>, сюрреалисты усилии ее до предела</w:t>
      </w:r>
      <w:r w:rsidR="008B10AD" w:rsidRPr="00C64147">
        <w:rPr>
          <w:rFonts w:ascii="Times New Roman" w:hAnsi="Times New Roman"/>
          <w:sz w:val="28"/>
          <w:szCs w:val="28"/>
        </w:rPr>
        <w:t>. Скандал и шок становятся не только художественным методом, но и образом жизни.</w:t>
      </w:r>
      <w:r w:rsidR="00CB591C" w:rsidRPr="00C64147">
        <w:rPr>
          <w:rFonts w:ascii="Times New Roman" w:hAnsi="Times New Roman"/>
          <w:sz w:val="28"/>
          <w:szCs w:val="28"/>
        </w:rPr>
        <w:t xml:space="preserve"> </w:t>
      </w:r>
      <w:r w:rsidR="00BA098D" w:rsidRPr="00C64147">
        <w:rPr>
          <w:rFonts w:ascii="Times New Roman" w:hAnsi="Times New Roman"/>
          <w:sz w:val="28"/>
          <w:szCs w:val="28"/>
        </w:rPr>
        <w:t>Так, например, в 1924 году сюрреалисты памфлетом «Труп» откликнулись на смерть Анатоля Франса. Осыпая покойного всевозможными оскорблениями, торопясь «дать пощечину мертвецу», Бретон, Арагон, Элюар, Супо возвестили о «празднике похорон» традиционализма и реализма. И «Манифест» написан в тоне обвинительного заключения по делу таких «преступников», как логика, реализм, роман. В качестве примера устаревшего стиля «простой информации» Бретон привел не что иное, как отрывок из романа Достоевского «Преступление и наказание», а в качестве образца сюрреалистического стихотворения «насколько возможно произвольное соединение вырезанных из газет заголовков и их частей».</w:t>
      </w:r>
      <w:r w:rsidR="008C0861" w:rsidRPr="00C64147">
        <w:rPr>
          <w:rFonts w:ascii="Times New Roman" w:hAnsi="Times New Roman"/>
          <w:sz w:val="28"/>
          <w:szCs w:val="28"/>
        </w:rPr>
        <w:t xml:space="preserve"> И здесь наблюдается то же самое наследие дадаистов, хотя и основательно расширенное. Дадаизм, весь смысл деятельности которого представлялся в отрицании, в «протесте против всего», в разрушении и уничтожении</w:t>
      </w:r>
      <w:r w:rsidR="0055027B" w:rsidRPr="00C64147">
        <w:rPr>
          <w:rFonts w:ascii="Times New Roman" w:hAnsi="Times New Roman"/>
          <w:sz w:val="28"/>
          <w:szCs w:val="28"/>
        </w:rPr>
        <w:t>,</w:t>
      </w:r>
      <w:r w:rsidR="008C0861" w:rsidRPr="00C64147">
        <w:rPr>
          <w:rFonts w:ascii="Times New Roman" w:hAnsi="Times New Roman"/>
          <w:sz w:val="28"/>
          <w:szCs w:val="28"/>
        </w:rPr>
        <w:t xml:space="preserve"> близко подходит к представлению о терроризме как о сюрреалистическом акте, высказанном Бретоном.</w:t>
      </w:r>
    </w:p>
    <w:p w:rsidR="00D14CE3" w:rsidRPr="00C64147" w:rsidRDefault="00D14CE3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Наиболее распространенным методом сюрреализма было «автоматическое письмо» - неконтролируемая сознательно запись возникающих образов, часто производившаяся </w:t>
      </w:r>
      <w:r w:rsidR="00B009EC" w:rsidRPr="00C64147">
        <w:rPr>
          <w:rFonts w:ascii="Times New Roman" w:hAnsi="Times New Roman"/>
          <w:sz w:val="28"/>
          <w:szCs w:val="28"/>
        </w:rPr>
        <w:t>в измененном состоянии сознания</w:t>
      </w:r>
      <w:r w:rsidR="005F2B64" w:rsidRPr="00C64147">
        <w:rPr>
          <w:rFonts w:ascii="Times New Roman" w:hAnsi="Times New Roman"/>
          <w:sz w:val="28"/>
          <w:szCs w:val="28"/>
        </w:rPr>
        <w:t xml:space="preserve">. </w:t>
      </w:r>
      <w:r w:rsidR="00761611" w:rsidRPr="00C64147">
        <w:rPr>
          <w:rFonts w:ascii="Times New Roman" w:hAnsi="Times New Roman"/>
          <w:sz w:val="28"/>
          <w:szCs w:val="28"/>
        </w:rPr>
        <w:t>Мозг, как известно, не знает стыда, и «сумрачный гений»</w:t>
      </w:r>
      <w:r w:rsidR="00FD389A" w:rsidRPr="00C64147">
        <w:rPr>
          <w:rFonts w:ascii="Times New Roman" w:hAnsi="Times New Roman"/>
          <w:sz w:val="28"/>
          <w:szCs w:val="28"/>
        </w:rPr>
        <w:t xml:space="preserve"> выплескивался на бумагу потоком причудливых и бессмысленных образов, в которых, все же зачастую была какая-то система, пусть и невероятно искаженная.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FD1971" w:rsidRPr="00C64147">
        <w:rPr>
          <w:rFonts w:ascii="Times New Roman" w:hAnsi="Times New Roman"/>
          <w:sz w:val="28"/>
          <w:szCs w:val="28"/>
        </w:rPr>
        <w:t xml:space="preserve">В этом потоке нагромождаются горы разных объектов, иногда обыденных, каждодневных, иногда — редких, экзотических, друг от друга удаленных, порой конкретных, порой абстрактных. Так, например, это происходит </w:t>
      </w:r>
      <w:r w:rsidR="00C27010" w:rsidRPr="00C64147">
        <w:rPr>
          <w:rFonts w:ascii="Times New Roman" w:hAnsi="Times New Roman"/>
          <w:sz w:val="28"/>
          <w:szCs w:val="28"/>
        </w:rPr>
        <w:t>у Т. Тцара</w:t>
      </w:r>
      <w:r w:rsidR="00FD1971" w:rsidRPr="00C64147">
        <w:rPr>
          <w:rFonts w:ascii="Times New Roman" w:hAnsi="Times New Roman"/>
          <w:sz w:val="28"/>
          <w:szCs w:val="28"/>
        </w:rPr>
        <w:t>:</w:t>
      </w:r>
    </w:p>
    <w:p w:rsidR="00900CAA" w:rsidRDefault="00900CAA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CAA" w:rsidRPr="00900CAA" w:rsidRDefault="00900CAA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…</w:t>
      </w:r>
      <w:r w:rsidR="00FD1971" w:rsidRPr="00900CAA">
        <w:rPr>
          <w:rFonts w:ascii="Times New Roman" w:hAnsi="Times New Roman"/>
          <w:i/>
          <w:sz w:val="28"/>
          <w:szCs w:val="28"/>
        </w:rPr>
        <w:t>Я шагал по небу голову склонив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меж дымных кустарников водорослей тропинки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молочные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морские отмели термометров и планет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где растут фуражки маяки и павильоны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с граммофоном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цепь гор в золото на животе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солнце часы и витрина мира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900CAA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ножницы игл режут тень до ночи</w:t>
      </w:r>
      <w:r w:rsidR="00C64147" w:rsidRPr="00900CAA">
        <w:rPr>
          <w:rFonts w:ascii="Times New Roman" w:hAnsi="Times New Roman"/>
          <w:i/>
          <w:sz w:val="28"/>
          <w:szCs w:val="28"/>
        </w:rPr>
        <w:t xml:space="preserve"> </w:t>
      </w:r>
    </w:p>
    <w:p w:rsidR="00FD1971" w:rsidRPr="00900CAA" w:rsidRDefault="00FD197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CAA">
        <w:rPr>
          <w:rFonts w:ascii="Times New Roman" w:hAnsi="Times New Roman"/>
          <w:i/>
          <w:sz w:val="28"/>
          <w:szCs w:val="28"/>
        </w:rPr>
        <w:t>человек укорачивается со временем бесконечно...</w:t>
      </w:r>
    </w:p>
    <w:p w:rsidR="00FB5337" w:rsidRPr="00CC23FC" w:rsidRDefault="003D5401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CC23FC">
        <w:rPr>
          <w:rFonts w:ascii="Times New Roman" w:hAnsi="Times New Roman"/>
          <w:color w:val="FFFFFF"/>
          <w:sz w:val="28"/>
          <w:szCs w:val="28"/>
        </w:rPr>
        <w:t>сюрреализм абсурд поэтика аполлинер</w:t>
      </w:r>
    </w:p>
    <w:p w:rsidR="00126CB7" w:rsidRPr="00C64147" w:rsidRDefault="00C27010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Несмотря на полную бессмысленность, текст этот создает впечатление некого иного измерения, Зазеркалья, живущего по своим законам, лежащим за пред</w:t>
      </w:r>
      <w:r w:rsidR="002F30A9" w:rsidRPr="00C64147">
        <w:rPr>
          <w:rFonts w:ascii="Times New Roman" w:hAnsi="Times New Roman"/>
          <w:sz w:val="28"/>
          <w:szCs w:val="28"/>
        </w:rPr>
        <w:t xml:space="preserve">елами человеческого восприятия. </w:t>
      </w:r>
    </w:p>
    <w:p w:rsidR="002F30A9" w:rsidRPr="00C64147" w:rsidRDefault="002F30A9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Поскольку препятствием, стоящим между высшей реальностью и “чистым” сознанием, сюрреалисты полагали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знания, приобретенные представления, правила и установки, носителями чистого видения и объектом подражания, с их точки зрения, могут быть дети, “дикари” и душевнобольные.</w:t>
      </w:r>
      <w:r w:rsidR="00E800BD" w:rsidRPr="00C64147">
        <w:rPr>
          <w:rFonts w:ascii="Times New Roman" w:hAnsi="Times New Roman"/>
          <w:sz w:val="28"/>
          <w:szCs w:val="28"/>
        </w:rPr>
        <w:t xml:space="preserve"> Подобный подход открывал еще один путь к подсознанию – «грезы», то есть сны и галлюцинации.</w:t>
      </w:r>
    </w:p>
    <w:p w:rsidR="008E084B" w:rsidRPr="00C64147" w:rsidRDefault="00B71F18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Чаще всего практиковалась запись снов, о чем писал и сам Бретон: «В 1919 году мое внимание привлекли фразы..., которые в полном одиночестве, при приближении сна, становились доступными для сознания...». В «небывалых комбинациях бывалых впечатлений» сюрреалистов привлекала именно «небывалость», отсутствие привычных логических связей. По </w:t>
      </w:r>
      <w:r w:rsidR="008E084B" w:rsidRPr="00C64147">
        <w:rPr>
          <w:rFonts w:ascii="Times New Roman" w:hAnsi="Times New Roman"/>
          <w:sz w:val="28"/>
          <w:szCs w:val="28"/>
        </w:rPr>
        <w:t>т</w:t>
      </w:r>
      <w:r w:rsidRPr="00C64147">
        <w:rPr>
          <w:rFonts w:ascii="Times New Roman" w:hAnsi="Times New Roman"/>
          <w:sz w:val="28"/>
          <w:szCs w:val="28"/>
        </w:rPr>
        <w:t xml:space="preserve">ой же причине ими проявлялся повышенный </w:t>
      </w:r>
      <w:r w:rsidR="008E084B" w:rsidRPr="00C64147">
        <w:rPr>
          <w:rFonts w:ascii="Times New Roman" w:hAnsi="Times New Roman"/>
          <w:sz w:val="28"/>
          <w:szCs w:val="28"/>
        </w:rPr>
        <w:t xml:space="preserve">интерес </w:t>
      </w:r>
      <w:r w:rsidRPr="00C64147">
        <w:rPr>
          <w:rFonts w:ascii="Times New Roman" w:hAnsi="Times New Roman"/>
          <w:sz w:val="28"/>
          <w:szCs w:val="28"/>
        </w:rPr>
        <w:t>к различным психическим нарушениям</w:t>
      </w:r>
      <w:r w:rsidR="008E084B" w:rsidRPr="00C64147">
        <w:rPr>
          <w:rFonts w:ascii="Times New Roman" w:hAnsi="Times New Roman"/>
          <w:sz w:val="28"/>
          <w:szCs w:val="28"/>
        </w:rPr>
        <w:t>.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8E084B" w:rsidRPr="00C64147">
        <w:rPr>
          <w:rFonts w:ascii="Times New Roman" w:hAnsi="Times New Roman"/>
          <w:sz w:val="28"/>
          <w:szCs w:val="28"/>
        </w:rPr>
        <w:t xml:space="preserve">Одно из многих свидетельств особого интереса сюрреалистов к патологии — произведение Бретона и Элюара «Непорочное зачатие» («L'immaculee conception», 1930). Это полутеоретическое произведение, откровенно экспериментальная проза, «лаборатория» сюрреалистических опытов. Намеренность и обдуманность здесь не скрыты: авторы, напротив, предупреждают читателя, что, будучи людьми нормальными, сознательно, не посягая на «равновесие разума», предлагают варианты болезненного состояния. Предложены всего-навсего «симуляции», а «симуляции» похожи на изображение, воспроизведение, они, следовательно, не являются всемогущим принципом письма, особой литературной техникой. Таким образом, в задаче «Непорочного зачатия» таится отступление от сюрреалистического догмата, таится уступка «традиционному» пониманию задач искусства. </w:t>
      </w:r>
    </w:p>
    <w:p w:rsidR="0023636D" w:rsidRPr="00C64147" w:rsidRDefault="008E084B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Далее следуют «попытки симуляции» дебильности, маниакальности, общего паралича и т. д. Сюрреалистичны здесь темы, то значение, которое придается болезненному состоянию, патологии, извращениям, состоянию, при котором бессилен разум. Сюрреалистична прони</w:t>
      </w:r>
      <w:r w:rsidR="00285098" w:rsidRPr="00C64147">
        <w:rPr>
          <w:rFonts w:ascii="Times New Roman" w:hAnsi="Times New Roman"/>
          <w:sz w:val="28"/>
          <w:szCs w:val="28"/>
        </w:rPr>
        <w:t>зываю</w:t>
      </w:r>
      <w:r w:rsidRPr="00C64147">
        <w:rPr>
          <w:rFonts w:ascii="Times New Roman" w:hAnsi="Times New Roman"/>
          <w:sz w:val="28"/>
          <w:szCs w:val="28"/>
        </w:rPr>
        <w:t>щая «потоки сознания» одержимость, как правило, эротически окрашенная.</w:t>
      </w:r>
      <w:r w:rsidR="00A35CB9" w:rsidRPr="00C64147">
        <w:rPr>
          <w:rFonts w:ascii="Times New Roman" w:hAnsi="Times New Roman"/>
          <w:sz w:val="28"/>
          <w:szCs w:val="28"/>
        </w:rPr>
        <w:t xml:space="preserve"> </w:t>
      </w:r>
      <w:r w:rsidR="0023636D" w:rsidRPr="00C64147">
        <w:rPr>
          <w:rFonts w:ascii="Times New Roman" w:hAnsi="Times New Roman"/>
          <w:sz w:val="28"/>
          <w:szCs w:val="28"/>
        </w:rPr>
        <w:t>От подобных экспериментов сюрреалисты – вполне логично – переход</w:t>
      </w:r>
      <w:r w:rsidR="00DA2053" w:rsidRPr="00C64147">
        <w:rPr>
          <w:rFonts w:ascii="Times New Roman" w:hAnsi="Times New Roman"/>
          <w:sz w:val="28"/>
          <w:szCs w:val="28"/>
        </w:rPr>
        <w:t>или и</w:t>
      </w:r>
      <w:r w:rsidR="0023636D" w:rsidRPr="00C64147">
        <w:rPr>
          <w:rFonts w:ascii="Times New Roman" w:hAnsi="Times New Roman"/>
          <w:sz w:val="28"/>
          <w:szCs w:val="28"/>
        </w:rPr>
        <w:t xml:space="preserve"> к употреблению наркотиков.</w:t>
      </w:r>
      <w:r w:rsidR="000A486C" w:rsidRPr="00C64147">
        <w:rPr>
          <w:rFonts w:ascii="Times New Roman" w:hAnsi="Times New Roman"/>
          <w:sz w:val="28"/>
          <w:szCs w:val="28"/>
        </w:rPr>
        <w:t xml:space="preserve"> Некоторым из них подобные «эксперименты» в итоге стоили жизни, как, например, Роже Жильбер-Леконту.</w:t>
      </w:r>
    </w:p>
    <w:p w:rsidR="00DA2053" w:rsidRPr="00C64147" w:rsidRDefault="004364B8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Нельзя не</w:t>
      </w:r>
      <w:r w:rsidR="00553A9C" w:rsidRPr="00C64147">
        <w:rPr>
          <w:rFonts w:ascii="Times New Roman" w:hAnsi="Times New Roman"/>
          <w:sz w:val="28"/>
          <w:szCs w:val="28"/>
        </w:rPr>
        <w:t xml:space="preserve"> заметить, что идеи сюрреализма во многом созвучны идеям их современников-оккультистов, в частности – идеям Алистера Кроули</w:t>
      </w:r>
      <w:r w:rsidR="00C96A97" w:rsidRPr="00C64147">
        <w:rPr>
          <w:rFonts w:ascii="Times New Roman" w:hAnsi="Times New Roman"/>
          <w:sz w:val="28"/>
          <w:szCs w:val="28"/>
        </w:rPr>
        <w:t xml:space="preserve"> (который, в свою очередь, с одобрением высказывался о сюрреализме).</w:t>
      </w:r>
      <w:r w:rsidR="00841652" w:rsidRPr="00C64147">
        <w:rPr>
          <w:rFonts w:ascii="Times New Roman" w:hAnsi="Times New Roman"/>
          <w:sz w:val="28"/>
          <w:szCs w:val="28"/>
        </w:rPr>
        <w:t>Сам Бретон зачастую искал вдохновения в алхимии и сатанизме, его современник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841652" w:rsidRPr="00C64147">
        <w:rPr>
          <w:rFonts w:ascii="Times New Roman" w:hAnsi="Times New Roman"/>
          <w:sz w:val="28"/>
          <w:szCs w:val="28"/>
        </w:rPr>
        <w:t xml:space="preserve">Рене Домаль самостоятельно изучил санскрит и вновь открыл индийскую эстетику; более того, он был убежден, что в Гурджиеве, загадочном кавказском </w:t>
      </w:r>
      <w:r w:rsidR="003A75B4" w:rsidRPr="00C64147">
        <w:rPr>
          <w:rFonts w:ascii="Times New Roman" w:hAnsi="Times New Roman"/>
          <w:sz w:val="28"/>
          <w:szCs w:val="28"/>
        </w:rPr>
        <w:t>«</w:t>
      </w:r>
      <w:r w:rsidR="00841652" w:rsidRPr="00C64147">
        <w:rPr>
          <w:rFonts w:ascii="Times New Roman" w:hAnsi="Times New Roman"/>
          <w:sz w:val="28"/>
          <w:szCs w:val="28"/>
        </w:rPr>
        <w:t>Учителе</w:t>
      </w:r>
      <w:r w:rsidR="003A75B4" w:rsidRPr="00C64147">
        <w:rPr>
          <w:rFonts w:ascii="Times New Roman" w:hAnsi="Times New Roman"/>
          <w:sz w:val="28"/>
          <w:szCs w:val="28"/>
        </w:rPr>
        <w:t>»</w:t>
      </w:r>
      <w:r w:rsidR="00841652" w:rsidRPr="00C64147">
        <w:rPr>
          <w:rFonts w:ascii="Times New Roman" w:hAnsi="Times New Roman"/>
          <w:sz w:val="28"/>
          <w:szCs w:val="28"/>
        </w:rPr>
        <w:t>, он нашел давнюю, изначальную традицию, давно забытую на Западе.</w:t>
      </w:r>
      <w:r w:rsidRPr="00C64147">
        <w:rPr>
          <w:rFonts w:ascii="Times New Roman" w:hAnsi="Times New Roman"/>
          <w:sz w:val="28"/>
          <w:szCs w:val="28"/>
        </w:rPr>
        <w:t xml:space="preserve"> Вполне близки сюрреализму и многие высказывания уже упо</w:t>
      </w:r>
      <w:r w:rsidR="003A75B4" w:rsidRPr="00C64147">
        <w:rPr>
          <w:rFonts w:ascii="Times New Roman" w:hAnsi="Times New Roman"/>
          <w:sz w:val="28"/>
          <w:szCs w:val="28"/>
        </w:rPr>
        <w:t>минавшихся авторов «Утра магов», один из которых – Повель – даже числил Бретона среди своих друзей.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C96A97" w:rsidRPr="00C64147">
        <w:rPr>
          <w:rFonts w:ascii="Times New Roman" w:hAnsi="Times New Roman"/>
          <w:sz w:val="28"/>
          <w:szCs w:val="28"/>
        </w:rPr>
        <w:t xml:space="preserve">И это не должно удивлять. </w:t>
      </w:r>
      <w:r w:rsidR="00D01116" w:rsidRPr="00C64147">
        <w:rPr>
          <w:rFonts w:ascii="Times New Roman" w:hAnsi="Times New Roman"/>
          <w:sz w:val="28"/>
          <w:szCs w:val="28"/>
        </w:rPr>
        <w:t>Выводя творчество за пределы рационального мышления, сюрреалисты стремились к эстетике хаоса. Но на практике</w:t>
      </w:r>
      <w:r w:rsidR="00C64147">
        <w:rPr>
          <w:rFonts w:ascii="Times New Roman" w:hAnsi="Times New Roman"/>
          <w:sz w:val="28"/>
          <w:szCs w:val="28"/>
        </w:rPr>
        <w:t xml:space="preserve"> </w:t>
      </w:r>
      <w:r w:rsidR="00D01116" w:rsidRPr="00C64147">
        <w:rPr>
          <w:rFonts w:ascii="Times New Roman" w:hAnsi="Times New Roman"/>
          <w:sz w:val="28"/>
          <w:szCs w:val="28"/>
        </w:rPr>
        <w:t>это оборачивалось эстетическим хаосом</w:t>
      </w:r>
      <w:r w:rsidR="00F30D7A" w:rsidRPr="00C64147">
        <w:rPr>
          <w:rFonts w:ascii="Times New Roman" w:hAnsi="Times New Roman"/>
          <w:sz w:val="28"/>
          <w:szCs w:val="28"/>
        </w:rPr>
        <w:t>. «Сверхреальность» неизбежно оказывалась Варпом</w:t>
      </w:r>
      <w:r w:rsidR="00F30D7A" w:rsidRPr="00C64147">
        <w:rPr>
          <w:rStyle w:val="a8"/>
          <w:rFonts w:ascii="Times New Roman" w:hAnsi="Times New Roman"/>
          <w:sz w:val="28"/>
          <w:szCs w:val="28"/>
          <w:vertAlign w:val="baseline"/>
        </w:rPr>
        <w:footnoteReference w:id="1"/>
      </w:r>
      <w:r w:rsidR="00F30D7A" w:rsidRPr="00C64147">
        <w:rPr>
          <w:rFonts w:ascii="Times New Roman" w:hAnsi="Times New Roman"/>
          <w:sz w:val="28"/>
          <w:szCs w:val="28"/>
        </w:rPr>
        <w:t>, и это неудивительно, ведь в своем т</w:t>
      </w:r>
      <w:r w:rsidR="00C96A97" w:rsidRPr="00C64147">
        <w:rPr>
          <w:rFonts w:ascii="Times New Roman" w:hAnsi="Times New Roman"/>
          <w:sz w:val="28"/>
          <w:szCs w:val="28"/>
        </w:rPr>
        <w:t>в</w:t>
      </w:r>
      <w:r w:rsidR="00F30D7A" w:rsidRPr="00C64147">
        <w:rPr>
          <w:rFonts w:ascii="Times New Roman" w:hAnsi="Times New Roman"/>
          <w:sz w:val="28"/>
          <w:szCs w:val="28"/>
        </w:rPr>
        <w:t>орчестве сюрреалисты отказывались от разума, а сон разума, как известно, порождает чудовищ. И зачастую эстетические приемы сюрреализма и становились такими чудовищами.</w:t>
      </w:r>
    </w:p>
    <w:p w:rsidR="00EF0CF9" w:rsidRPr="00C64147" w:rsidRDefault="00FB5337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F0CF9" w:rsidRPr="00C64147">
        <w:rPr>
          <w:rFonts w:ascii="Times New Roman" w:hAnsi="Times New Roman"/>
          <w:b/>
          <w:sz w:val="28"/>
          <w:szCs w:val="28"/>
        </w:rPr>
        <w:t>Основные принципы поэтики Г.Аполлинера</w:t>
      </w:r>
    </w:p>
    <w:p w:rsidR="00EF0CF9" w:rsidRPr="00C64147" w:rsidRDefault="00EF0CF9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1C4F" w:rsidRPr="00C64147" w:rsidRDefault="00953BDC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Гий</w:t>
      </w:r>
      <w:r w:rsidR="0096470F" w:rsidRPr="00C64147">
        <w:rPr>
          <w:rFonts w:ascii="Times New Roman" w:hAnsi="Times New Roman"/>
          <w:sz w:val="28"/>
          <w:szCs w:val="28"/>
        </w:rPr>
        <w:t>о</w:t>
      </w:r>
      <w:r w:rsidRPr="00C64147">
        <w:rPr>
          <w:rFonts w:ascii="Times New Roman" w:hAnsi="Times New Roman"/>
          <w:sz w:val="28"/>
          <w:szCs w:val="28"/>
        </w:rPr>
        <w:t>м Аполлин</w:t>
      </w:r>
      <w:r w:rsidR="0096470F" w:rsidRPr="00C64147">
        <w:rPr>
          <w:rFonts w:ascii="Times New Roman" w:hAnsi="Times New Roman"/>
          <w:sz w:val="28"/>
          <w:szCs w:val="28"/>
        </w:rPr>
        <w:t>е</w:t>
      </w:r>
      <w:r w:rsidRPr="00C64147">
        <w:rPr>
          <w:rFonts w:ascii="Times New Roman" w:hAnsi="Times New Roman"/>
          <w:sz w:val="28"/>
          <w:szCs w:val="28"/>
        </w:rPr>
        <w:t>р (</w:t>
      </w:r>
      <w:r w:rsidR="001A1C4F" w:rsidRPr="00C64147">
        <w:rPr>
          <w:rFonts w:ascii="Times New Roman" w:hAnsi="Times New Roman"/>
          <w:sz w:val="28"/>
          <w:szCs w:val="28"/>
        </w:rPr>
        <w:t>настоящее имя —</w:t>
      </w:r>
      <w:r w:rsidRPr="00C64147">
        <w:rPr>
          <w:rFonts w:ascii="Times New Roman" w:hAnsi="Times New Roman"/>
          <w:sz w:val="28"/>
          <w:szCs w:val="28"/>
        </w:rPr>
        <w:t xml:space="preserve"> </w:t>
      </w:r>
      <w:r w:rsidR="001A1C4F" w:rsidRPr="00C64147">
        <w:rPr>
          <w:rFonts w:ascii="Times New Roman" w:hAnsi="Times New Roman"/>
          <w:sz w:val="28"/>
          <w:szCs w:val="28"/>
        </w:rPr>
        <w:t>Вильгельм Альберт Владимир Александр Аполлинарий Вонж-Костровицкий; 26 августа 1880, Рим — 9 ноября 1918, Париж) — французский поэт, один из наиболее влиятельных деятелей европейского авангарда начала XX века.</w:t>
      </w:r>
    </w:p>
    <w:p w:rsidR="00601F7A" w:rsidRPr="00C64147" w:rsidRDefault="00601F7A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Гийом Аполлинер умел находить разн</w:t>
      </w:r>
      <w:r w:rsidR="00AD2F4E" w:rsidRPr="00C64147">
        <w:rPr>
          <w:rFonts w:ascii="Times New Roman" w:hAnsi="Times New Roman"/>
          <w:sz w:val="28"/>
          <w:szCs w:val="28"/>
        </w:rPr>
        <w:t>образные</w:t>
      </w:r>
      <w:r w:rsidRPr="00C64147">
        <w:rPr>
          <w:rFonts w:ascii="Times New Roman" w:hAnsi="Times New Roman"/>
          <w:sz w:val="28"/>
          <w:szCs w:val="28"/>
        </w:rPr>
        <w:t xml:space="preserve"> художественные решения, используя эстетику кубистов и провозглашая новый способ воспроизведения действительности — сюрреализм, создавая эпические хроники и задушевные лирические стихи, изучая традиции и ища «новых путей в Неизвестное». Разнообразие подходов позволило поэту максимально «приблизиться к жизни и сознанию человека», показав богатство и сложность их проявлений.</w:t>
      </w:r>
    </w:p>
    <w:p w:rsidR="001A1C4F" w:rsidRPr="00C64147" w:rsidRDefault="0096470F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Будучи в значительной степени предшественником сюрреализма (и автором самого термина «сюрреализм»), Аполлинер, нем не менее, не может быть отнесен к сюрреалистам.</w:t>
      </w:r>
      <w:r w:rsidR="001E07E7" w:rsidRPr="00C64147">
        <w:rPr>
          <w:rFonts w:ascii="Times New Roman" w:hAnsi="Times New Roman"/>
          <w:sz w:val="28"/>
          <w:szCs w:val="28"/>
        </w:rPr>
        <w:t xml:space="preserve"> Слишком обширным был его художественный арсенал в сравнении с последователями Бретона.</w:t>
      </w:r>
    </w:p>
    <w:p w:rsidR="001E07E7" w:rsidRPr="00C64147" w:rsidRDefault="001E07E7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Прежде всего, Аполлинер не стремился к полному разрыву с сущест</w:t>
      </w:r>
      <w:r w:rsidR="004364B8" w:rsidRPr="00C64147">
        <w:rPr>
          <w:rFonts w:ascii="Times New Roman" w:hAnsi="Times New Roman"/>
          <w:sz w:val="28"/>
          <w:szCs w:val="28"/>
        </w:rPr>
        <w:t xml:space="preserve">вующей художественной традицией, что было необходимым в сюрреализме. Напротив, </w:t>
      </w:r>
      <w:r w:rsidR="00881CA8" w:rsidRPr="00C64147">
        <w:rPr>
          <w:rFonts w:ascii="Times New Roman" w:hAnsi="Times New Roman"/>
          <w:sz w:val="28"/>
          <w:szCs w:val="28"/>
        </w:rPr>
        <w:t>он активно обращался к ней.</w:t>
      </w:r>
      <w:r w:rsidR="00601F7A" w:rsidRPr="00C64147">
        <w:rPr>
          <w:rFonts w:ascii="Times New Roman" w:hAnsi="Times New Roman"/>
          <w:sz w:val="28"/>
          <w:szCs w:val="28"/>
        </w:rPr>
        <w:t xml:space="preserve"> Он утверждал также новаторские принципы: возвращение к природе, однако не копирование ее, поэтику удивления, освобождения духа искусства от всяческих ограничений и канонов, сочетание объективного и субъективного, эпоса и лирики, мифа и современности. </w:t>
      </w:r>
    </w:p>
    <w:p w:rsidR="008C4F5D" w:rsidRPr="00C64147" w:rsidRDefault="00881CA8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Так, ранние стихи Аполлинера вполне традиционны по форме и зачастую близки к символизму</w:t>
      </w:r>
      <w:r w:rsidR="00320D10" w:rsidRPr="00C64147">
        <w:rPr>
          <w:rFonts w:ascii="Times New Roman" w:hAnsi="Times New Roman"/>
          <w:sz w:val="28"/>
          <w:szCs w:val="28"/>
        </w:rPr>
        <w:t>. Соединив достижения фольклора, французской поэзии ХIХ века, немецких романтиков и новейшие формы, Аполлинер заставляет звучать стихотворение по-новому — свежо и непринужденно.</w:t>
      </w:r>
      <w:r w:rsidR="005C0EA9" w:rsidRPr="00C64147">
        <w:rPr>
          <w:rFonts w:ascii="Times New Roman" w:hAnsi="Times New Roman"/>
          <w:sz w:val="28"/>
          <w:szCs w:val="28"/>
        </w:rPr>
        <w:t xml:space="preserve"> Вышедший в 1911 году «Бестиарий» также не представляет собой коренного разрыва с традициями </w:t>
      </w:r>
      <w:r w:rsidR="009C330A" w:rsidRPr="00C64147">
        <w:rPr>
          <w:rFonts w:ascii="Times New Roman" w:hAnsi="Times New Roman"/>
          <w:sz w:val="28"/>
          <w:szCs w:val="28"/>
        </w:rPr>
        <w:t>и</w:t>
      </w:r>
      <w:r w:rsidR="00413B01" w:rsidRPr="00C64147">
        <w:rPr>
          <w:rFonts w:ascii="Times New Roman" w:hAnsi="Times New Roman"/>
          <w:sz w:val="28"/>
          <w:szCs w:val="28"/>
        </w:rPr>
        <w:t>,</w:t>
      </w:r>
      <w:r w:rsidR="009C330A" w:rsidRPr="00C64147">
        <w:rPr>
          <w:rFonts w:ascii="Times New Roman" w:hAnsi="Times New Roman"/>
          <w:sz w:val="28"/>
          <w:szCs w:val="28"/>
        </w:rPr>
        <w:t xml:space="preserve"> </w:t>
      </w:r>
      <w:r w:rsidR="005C0EA9" w:rsidRPr="00C64147">
        <w:rPr>
          <w:rFonts w:ascii="Times New Roman" w:hAnsi="Times New Roman"/>
          <w:sz w:val="28"/>
          <w:szCs w:val="28"/>
        </w:rPr>
        <w:t>что любопытно</w:t>
      </w:r>
      <w:r w:rsidR="009C330A" w:rsidRPr="00C64147">
        <w:rPr>
          <w:rFonts w:ascii="Times New Roman" w:hAnsi="Times New Roman"/>
          <w:sz w:val="28"/>
          <w:szCs w:val="28"/>
        </w:rPr>
        <w:t>, имеет некоторое сходство с ранними стихами У.</w:t>
      </w:r>
      <w:r w:rsidR="00AD2F4E" w:rsidRPr="00C64147">
        <w:rPr>
          <w:rFonts w:ascii="Times New Roman" w:hAnsi="Times New Roman"/>
          <w:sz w:val="28"/>
          <w:szCs w:val="28"/>
        </w:rPr>
        <w:t xml:space="preserve"> </w:t>
      </w:r>
      <w:r w:rsidR="009C330A" w:rsidRPr="00C64147">
        <w:rPr>
          <w:rFonts w:ascii="Times New Roman" w:hAnsi="Times New Roman"/>
          <w:sz w:val="28"/>
          <w:szCs w:val="28"/>
        </w:rPr>
        <w:t>Йейтса.</w:t>
      </w:r>
      <w:r w:rsidR="008C4F5D" w:rsidRPr="00C64147">
        <w:rPr>
          <w:rFonts w:ascii="Times New Roman" w:hAnsi="Times New Roman"/>
          <w:sz w:val="28"/>
          <w:szCs w:val="28"/>
        </w:rPr>
        <w:t xml:space="preserve"> </w:t>
      </w:r>
    </w:p>
    <w:p w:rsidR="00881CA8" w:rsidRPr="00C64147" w:rsidRDefault="008C4F5D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В дальнейшем творчество Аполлинера меняется, отходя от традиционных форм. Наглядной демонстрацией этого изменения служит вышедший в 1913 году сборник «Алкоголи».</w:t>
      </w:r>
    </w:p>
    <w:p w:rsidR="000A486C" w:rsidRPr="00C64147" w:rsidRDefault="007D35F4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Тогда как часть произведений в нем еще сохраняет традиционную форму</w:t>
      </w:r>
      <w:r w:rsidR="00FA52D9" w:rsidRPr="00C64147">
        <w:rPr>
          <w:rFonts w:ascii="Times New Roman" w:hAnsi="Times New Roman"/>
          <w:sz w:val="28"/>
          <w:szCs w:val="28"/>
        </w:rPr>
        <w:t>, другие представляют собой нечто иное. Полностью лишенные знаков препинания, эти стихотворения представляют собой поток сознания, сочетание причудливых образов</w:t>
      </w:r>
      <w:r w:rsidR="00C70E51" w:rsidRPr="00C64147">
        <w:rPr>
          <w:rFonts w:ascii="Times New Roman" w:hAnsi="Times New Roman"/>
          <w:sz w:val="28"/>
          <w:szCs w:val="28"/>
        </w:rPr>
        <w:t xml:space="preserve">, </w:t>
      </w:r>
      <w:r w:rsidR="00E215D9" w:rsidRPr="00C64147">
        <w:rPr>
          <w:rFonts w:ascii="Times New Roman" w:hAnsi="Times New Roman"/>
          <w:sz w:val="28"/>
          <w:szCs w:val="28"/>
        </w:rPr>
        <w:t>сочетающихся не вполне понятным образом. Словом, такие стихотворения, как «Зона», предвосхищают творчество сюрреалистов. Однако отнести их к сюрреализму все же нельзя.</w:t>
      </w:r>
      <w:r w:rsidR="00BD7D11" w:rsidRPr="00C64147">
        <w:rPr>
          <w:rFonts w:ascii="Times New Roman" w:hAnsi="Times New Roman"/>
          <w:sz w:val="28"/>
          <w:szCs w:val="28"/>
        </w:rPr>
        <w:t xml:space="preserve"> Прежде всего потому, что никакой «сверхреальности» в них </w:t>
      </w:r>
      <w:r w:rsidR="003D02DE" w:rsidRPr="00C64147">
        <w:rPr>
          <w:rFonts w:ascii="Times New Roman" w:hAnsi="Times New Roman"/>
          <w:sz w:val="28"/>
          <w:szCs w:val="28"/>
        </w:rPr>
        <w:t>еще</w:t>
      </w:r>
      <w:r w:rsidR="00BD7D11" w:rsidRPr="00C64147">
        <w:rPr>
          <w:rFonts w:ascii="Times New Roman" w:hAnsi="Times New Roman"/>
          <w:sz w:val="28"/>
          <w:szCs w:val="28"/>
        </w:rPr>
        <w:t xml:space="preserve"> нет. Аполлинер просто необычным образом сочетает между собой вполне реальные впечатления от окружающего мира.</w:t>
      </w:r>
      <w:r w:rsidR="008C584B" w:rsidRPr="00C64147">
        <w:rPr>
          <w:rFonts w:ascii="Times New Roman" w:hAnsi="Times New Roman"/>
          <w:sz w:val="28"/>
          <w:szCs w:val="28"/>
        </w:rPr>
        <w:t xml:space="preserve"> </w:t>
      </w:r>
      <w:r w:rsidR="00A03394" w:rsidRPr="00C64147">
        <w:rPr>
          <w:rFonts w:ascii="Times New Roman" w:hAnsi="Times New Roman"/>
          <w:sz w:val="28"/>
          <w:szCs w:val="28"/>
        </w:rPr>
        <w:t>Он ориентирует стих на ассоциативный образ, вводит в ткань текста некнижное слово, поэтичность поддерживается как с помощью рифмы, так и через изменение внутренней содержательности. Поэт называл свою реформу стиха, его формальный и содержательный уровни, как не покажется парадоксальным, "натурализмом высшего порядка".</w:t>
      </w:r>
    </w:p>
    <w:p w:rsidR="00E215D9" w:rsidRPr="00C64147" w:rsidRDefault="00A41F92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В дальнейшем эта тенденция усиливается. </w:t>
      </w:r>
      <w:r w:rsidR="008C584B" w:rsidRPr="00C64147">
        <w:rPr>
          <w:rFonts w:ascii="Times New Roman" w:hAnsi="Times New Roman"/>
          <w:sz w:val="28"/>
          <w:szCs w:val="28"/>
        </w:rPr>
        <w:t xml:space="preserve">Желая точнее передать ход событий — их одновременность, внезапность, динамизм и т.д., — он нередко отказывается от пунктуации, использует отрывочные строки, именительный предложения. Современные реалии сочетаются с историческими, мифологическими понятиями, поэзия часто приближается к прозе. Все это было не просто экспериментаторство, а прежде всего стремлением Аполлинера воссоздать сложный «поток жизни», в котором все связи разрываются и одновременно все фрагменты — «осколки реальности» — соединены невидимой цепью, познать которую призвана поэзия. </w:t>
      </w:r>
      <w:r w:rsidR="00163B82" w:rsidRPr="00C64147">
        <w:rPr>
          <w:rFonts w:ascii="Times New Roman" w:hAnsi="Times New Roman"/>
          <w:sz w:val="28"/>
          <w:szCs w:val="28"/>
        </w:rPr>
        <w:t xml:space="preserve">Остаются столь же причудливыми образы, но Аполлинер по-прежнему не делает их самоцелью. В отличие от сюрреалистов, для него это </w:t>
      </w:r>
      <w:r w:rsidR="00602C47" w:rsidRPr="00C64147">
        <w:rPr>
          <w:rFonts w:ascii="Times New Roman" w:hAnsi="Times New Roman"/>
          <w:sz w:val="28"/>
          <w:szCs w:val="28"/>
        </w:rPr>
        <w:t xml:space="preserve">лишь </w:t>
      </w:r>
      <w:r w:rsidR="00163B82" w:rsidRPr="00C64147">
        <w:rPr>
          <w:rFonts w:ascii="Times New Roman" w:hAnsi="Times New Roman"/>
          <w:sz w:val="28"/>
          <w:szCs w:val="28"/>
        </w:rPr>
        <w:t>средство.</w:t>
      </w:r>
      <w:r w:rsidR="00602C47" w:rsidRPr="00C64147">
        <w:rPr>
          <w:rFonts w:ascii="Times New Roman" w:hAnsi="Times New Roman"/>
          <w:sz w:val="28"/>
          <w:szCs w:val="28"/>
        </w:rPr>
        <w:t xml:space="preserve"> Позднее Аполлинер прибегает к приему графического стиха, введя при этом для его обозначения новый термин – каллиграмма.</w:t>
      </w:r>
    </w:p>
    <w:p w:rsidR="00602C47" w:rsidRPr="00C64147" w:rsidRDefault="00602C47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Французский поэт называл свое искусство «новым реализмом», «надреализм», «сюрреализмом». Термин «сюрреализм» впервые прозвучал в 1917 г. из уст Г. Аполлинера и определил появление нового, модернистского течения. Для поэта сюрреализм был прежде всего средством познания «не снов, не грез, а реальности» (в отличие от символизма), однако познания, более глубокого чем простое воспроизводение жизни (в отличие от реалистов). В сюрреализме он призвал поэтов быть Икаром, проводниками общества, идти впереди него. По его мнению, поэт должен бороться со старыми поэтическими штампами, творить неожиданное, экспериментировать. Поэзия — своеобразное «удивление» от восприятия жизни и человека, поиски новых, необычных форм отражения бытия. «Когда человек захотел воссоздать ходьбу, он изобрел колесо, которое совсем не похоже на ногу, то есть он поступил по-сюрреалистически, сам того не понимая», — писал Г. Аполлинер.</w:t>
      </w:r>
    </w:p>
    <w:p w:rsidR="00721EDE" w:rsidRPr="00C64147" w:rsidRDefault="003D02DE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Но, как уже говорилось, сюрреализмом в более позднем понимании это не было, базируясь на принципах, хотя и близких, но отличных.</w:t>
      </w:r>
      <w:r w:rsidR="00413B01" w:rsidRPr="00C64147">
        <w:rPr>
          <w:rFonts w:ascii="Times New Roman" w:hAnsi="Times New Roman"/>
          <w:sz w:val="28"/>
          <w:szCs w:val="28"/>
        </w:rPr>
        <w:t xml:space="preserve"> Он не стремился к разрыву с художественной традицией и отрицанию ее, как это делали сюрреалисты. Сочетая самые, казалось бы, несочетаемые образы, Аполлинер стремился не просто захватить внимание читателя, но передать свои ощущения от какого-то явления с максимальной точностью. И, наконец (в чем он и сюрреалисты в значительной мере сходятся), Аполлинер </w:t>
      </w:r>
      <w:r w:rsidR="002B5C13" w:rsidRPr="00C64147">
        <w:rPr>
          <w:rFonts w:ascii="Times New Roman" w:hAnsi="Times New Roman"/>
          <w:sz w:val="28"/>
          <w:szCs w:val="28"/>
        </w:rPr>
        <w:t>стремится к «удивлению» читателя, имея при этом цель, воздействовать на его воображение и сделать, в большей или меньшей степени, соавтором произведения.</w:t>
      </w:r>
      <w:r w:rsidR="00413B01" w:rsidRPr="00C64147">
        <w:rPr>
          <w:rFonts w:ascii="Times New Roman" w:hAnsi="Times New Roman"/>
          <w:sz w:val="28"/>
          <w:szCs w:val="28"/>
        </w:rPr>
        <w:t xml:space="preserve"> </w:t>
      </w:r>
    </w:p>
    <w:p w:rsidR="002B5C13" w:rsidRPr="00C64147" w:rsidRDefault="002B5C13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br w:type="page"/>
      </w:r>
      <w:r w:rsidR="00C64147" w:rsidRPr="00C64147">
        <w:rPr>
          <w:rFonts w:ascii="Times New Roman" w:hAnsi="Times New Roman"/>
          <w:b/>
          <w:sz w:val="28"/>
          <w:szCs w:val="28"/>
        </w:rPr>
        <w:t>Материалы</w:t>
      </w:r>
    </w:p>
    <w:p w:rsidR="00C64147" w:rsidRPr="00C64147" w:rsidRDefault="00C64147" w:rsidP="00C641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AD9" w:rsidRPr="00C64147" w:rsidRDefault="00800AD9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Жаклин Шенье-Жандрон. Сюрреализм. (</w:t>
      </w:r>
      <w:r w:rsidR="006D1C43" w:rsidRPr="00C64147">
        <w:rPr>
          <w:rFonts w:ascii="Times New Roman" w:hAnsi="Times New Roman"/>
          <w:sz w:val="28"/>
          <w:szCs w:val="28"/>
        </w:rPr>
        <w:t>Энциклопедия культур Deja Vu, http://www.ec-dejavu.net/s-2/Surrealism.html</w:t>
      </w:r>
      <w:r w:rsidRPr="00C64147">
        <w:rPr>
          <w:rFonts w:ascii="Times New Roman" w:hAnsi="Times New Roman"/>
          <w:sz w:val="28"/>
          <w:szCs w:val="28"/>
        </w:rPr>
        <w:t>)</w:t>
      </w:r>
    </w:p>
    <w:p w:rsidR="006D1C43" w:rsidRPr="00C64147" w:rsidRDefault="006D1C43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Бычков В.В. Эстетика. </w:t>
      </w:r>
    </w:p>
    <w:p w:rsidR="00BA1F77" w:rsidRPr="00C64147" w:rsidRDefault="00BA1F77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Зарубежная литература ХХ века</w:t>
      </w:r>
    </w:p>
    <w:p w:rsidR="00BA1F77" w:rsidRPr="00C64147" w:rsidRDefault="00BA1F77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Под редакцией Л.Г.Андреева </w:t>
      </w:r>
    </w:p>
    <w:p w:rsidR="00800AD9" w:rsidRPr="00C64147" w:rsidRDefault="00800AD9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Авангард (Новая Философская Энциклопедия. Т. 1)</w:t>
      </w:r>
    </w:p>
    <w:p w:rsidR="00BA1F77" w:rsidRPr="00C64147" w:rsidRDefault="00BA1F77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Сюрреализм (Энциклопедия искусства, http://www.artprojekt.ru/XX/031/031.html)</w:t>
      </w:r>
    </w:p>
    <w:p w:rsidR="00BA1F77" w:rsidRPr="00C64147" w:rsidRDefault="00BA1F77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«Сюрреализм» (опубликованный реферат, http://www.neuch.ru/referat/31588.html)</w:t>
      </w:r>
    </w:p>
    <w:p w:rsidR="00BA1F77" w:rsidRPr="00C64147" w:rsidRDefault="00BA1F77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Хозиев М. Сюрреализм (</w:t>
      </w:r>
      <w:r w:rsidR="002D0DE4" w:rsidRPr="00C64147">
        <w:rPr>
          <w:rFonts w:ascii="Times New Roman" w:hAnsi="Times New Roman"/>
          <w:sz w:val="28"/>
          <w:szCs w:val="28"/>
        </w:rPr>
        <w:t>http://artarv.iriston.com/STATI_Hoziev_Surreal.htm</w:t>
      </w:r>
      <w:r w:rsidRPr="00C64147">
        <w:rPr>
          <w:rFonts w:ascii="Times New Roman" w:hAnsi="Times New Roman"/>
          <w:sz w:val="28"/>
          <w:szCs w:val="28"/>
        </w:rPr>
        <w:t>)</w:t>
      </w:r>
    </w:p>
    <w:p w:rsidR="006E364E" w:rsidRPr="00C64147" w:rsidRDefault="006E364E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Hlk284164846"/>
      <w:r w:rsidRPr="00C64147">
        <w:rPr>
          <w:rFonts w:ascii="Times New Roman" w:hAnsi="Times New Roman"/>
          <w:sz w:val="28"/>
          <w:szCs w:val="28"/>
        </w:rPr>
        <w:t xml:space="preserve">Мириманов В. Сюрреализм </w:t>
      </w:r>
      <w:bookmarkEnd w:id="0"/>
      <w:r w:rsidRPr="00C64147">
        <w:rPr>
          <w:rFonts w:ascii="Times New Roman" w:hAnsi="Times New Roman"/>
          <w:sz w:val="28"/>
          <w:szCs w:val="28"/>
        </w:rPr>
        <w:t>(</w:t>
      </w:r>
      <w:r w:rsidR="002D0DE4" w:rsidRPr="00C64147">
        <w:rPr>
          <w:rFonts w:ascii="Times New Roman" w:hAnsi="Times New Roman"/>
          <w:sz w:val="28"/>
          <w:szCs w:val="28"/>
        </w:rPr>
        <w:t>Открытая Энциклопедия Words-Info.com, http://www.words-info.com/ru/sjurrealizm.html</w:t>
      </w:r>
      <w:r w:rsidRPr="00C64147">
        <w:rPr>
          <w:rFonts w:ascii="Times New Roman" w:hAnsi="Times New Roman"/>
          <w:sz w:val="28"/>
          <w:szCs w:val="28"/>
        </w:rPr>
        <w:t>)</w:t>
      </w:r>
    </w:p>
    <w:p w:rsidR="002D0DE4" w:rsidRPr="00C64147" w:rsidRDefault="002D0DE4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>Сюрреализм (Библиотека по культурологи,</w:t>
      </w:r>
      <w:r w:rsidRPr="00C64147">
        <w:rPr>
          <w:rFonts w:ascii="Times New Roman" w:hAnsi="Times New Roman"/>
          <w:sz w:val="28"/>
        </w:rPr>
        <w:t xml:space="preserve"> </w:t>
      </w:r>
      <w:r w:rsidRPr="00C64147">
        <w:rPr>
          <w:rFonts w:ascii="Times New Roman" w:hAnsi="Times New Roman"/>
          <w:sz w:val="28"/>
          <w:szCs w:val="28"/>
        </w:rPr>
        <w:t>http://www.countries.ru/library/twenty/surrealism.htm)</w:t>
      </w:r>
    </w:p>
    <w:p w:rsidR="002B5C13" w:rsidRDefault="00800AD9" w:rsidP="00C64147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C64147">
        <w:rPr>
          <w:rFonts w:ascii="Times New Roman" w:hAnsi="Times New Roman"/>
          <w:sz w:val="28"/>
          <w:szCs w:val="28"/>
        </w:rPr>
        <w:t xml:space="preserve">Гийом Аполлинер: сюрреалист своего времени (GorodInfo, </w:t>
      </w:r>
      <w:r w:rsidR="002D0DE4" w:rsidRPr="00C64147">
        <w:rPr>
          <w:rFonts w:ascii="Times New Roman" w:hAnsi="Times New Roman"/>
          <w:sz w:val="28"/>
          <w:szCs w:val="28"/>
        </w:rPr>
        <w:t>http://gorodinfo.org.ua/blog/racshiryem_krugozor/2178.html</w:t>
      </w:r>
      <w:r w:rsidRPr="00C64147">
        <w:rPr>
          <w:rFonts w:ascii="Times New Roman" w:hAnsi="Times New Roman"/>
          <w:sz w:val="28"/>
          <w:szCs w:val="28"/>
        </w:rPr>
        <w:t>)</w:t>
      </w:r>
    </w:p>
    <w:p w:rsidR="00FB5337" w:rsidRPr="00CC23FC" w:rsidRDefault="00FB5337" w:rsidP="00C64147">
      <w:pPr>
        <w:suppressAutoHyphens/>
        <w:spacing w:after="0" w:line="360" w:lineRule="auto"/>
        <w:rPr>
          <w:rFonts w:ascii="Times New Roman" w:hAnsi="Times New Roman"/>
          <w:color w:val="FFFFFF"/>
          <w:sz w:val="28"/>
          <w:szCs w:val="28"/>
        </w:rPr>
      </w:pPr>
      <w:bookmarkStart w:id="1" w:name="_GoBack"/>
      <w:bookmarkEnd w:id="1"/>
    </w:p>
    <w:sectPr w:rsidR="00FB5337" w:rsidRPr="00CC23FC" w:rsidSect="00C64147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FC" w:rsidRDefault="00CC23FC" w:rsidP="00F30D7A">
      <w:pPr>
        <w:spacing w:after="0" w:line="240" w:lineRule="auto"/>
      </w:pPr>
      <w:r>
        <w:separator/>
      </w:r>
    </w:p>
  </w:endnote>
  <w:endnote w:type="continuationSeparator" w:id="0">
    <w:p w:rsidR="00CC23FC" w:rsidRDefault="00CC23FC" w:rsidP="00F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FC" w:rsidRDefault="00CC23FC" w:rsidP="00F30D7A">
      <w:pPr>
        <w:spacing w:after="0" w:line="240" w:lineRule="auto"/>
      </w:pPr>
      <w:r>
        <w:separator/>
      </w:r>
    </w:p>
  </w:footnote>
  <w:footnote w:type="continuationSeparator" w:id="0">
    <w:p w:rsidR="00CC23FC" w:rsidRDefault="00CC23FC" w:rsidP="00F30D7A">
      <w:pPr>
        <w:spacing w:after="0" w:line="240" w:lineRule="auto"/>
      </w:pPr>
      <w:r>
        <w:continuationSeparator/>
      </w:r>
    </w:p>
  </w:footnote>
  <w:footnote w:id="1">
    <w:p w:rsidR="00CC23FC" w:rsidRDefault="00F30D7A">
      <w:pPr>
        <w:pStyle w:val="a6"/>
      </w:pPr>
      <w:r>
        <w:rPr>
          <w:rStyle w:val="a8"/>
        </w:rPr>
        <w:footnoteRef/>
      </w:r>
      <w:r>
        <w:t xml:space="preserve"> От англ. Warp </w:t>
      </w:r>
      <w:r w:rsidRPr="00F30D7A">
        <w:t>(</w:t>
      </w:r>
      <w:r>
        <w:t>искажение</w:t>
      </w:r>
      <w:r w:rsidRPr="00F30D7A">
        <w:t>)</w:t>
      </w:r>
      <w:r>
        <w:t xml:space="preserve"> – населенное демонами подпространство в игре Warhammer 40000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401" w:rsidRPr="003D5401" w:rsidRDefault="003D5401" w:rsidP="003D5401">
    <w:pPr>
      <w:pStyle w:val="aa"/>
      <w:suppressAutoHyphens/>
      <w:spacing w:after="0" w:line="360" w:lineRule="auto"/>
      <w:ind w:firstLine="70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3581"/>
    <w:multiLevelType w:val="hybridMultilevel"/>
    <w:tmpl w:val="72161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D1557"/>
    <w:multiLevelType w:val="hybridMultilevel"/>
    <w:tmpl w:val="72161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E53D60"/>
    <w:multiLevelType w:val="hybridMultilevel"/>
    <w:tmpl w:val="9164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B2"/>
    <w:rsid w:val="000246DB"/>
    <w:rsid w:val="00037B4A"/>
    <w:rsid w:val="00053442"/>
    <w:rsid w:val="000608C5"/>
    <w:rsid w:val="00067801"/>
    <w:rsid w:val="000A486C"/>
    <w:rsid w:val="000C299A"/>
    <w:rsid w:val="000D4016"/>
    <w:rsid w:val="000D7438"/>
    <w:rsid w:val="000E5D50"/>
    <w:rsid w:val="00126CB7"/>
    <w:rsid w:val="00136C70"/>
    <w:rsid w:val="001449EC"/>
    <w:rsid w:val="0014780B"/>
    <w:rsid w:val="00163B82"/>
    <w:rsid w:val="001739DC"/>
    <w:rsid w:val="0018294E"/>
    <w:rsid w:val="001959E4"/>
    <w:rsid w:val="001A1C4F"/>
    <w:rsid w:val="001D2B40"/>
    <w:rsid w:val="001D7BF9"/>
    <w:rsid w:val="001E07E7"/>
    <w:rsid w:val="001E2F86"/>
    <w:rsid w:val="001F665C"/>
    <w:rsid w:val="00224A7C"/>
    <w:rsid w:val="0023636D"/>
    <w:rsid w:val="0023684A"/>
    <w:rsid w:val="00240924"/>
    <w:rsid w:val="00254A0F"/>
    <w:rsid w:val="00260033"/>
    <w:rsid w:val="00285098"/>
    <w:rsid w:val="00286C4A"/>
    <w:rsid w:val="002A1BDD"/>
    <w:rsid w:val="002B5C13"/>
    <w:rsid w:val="002D0DE4"/>
    <w:rsid w:val="002F30A9"/>
    <w:rsid w:val="00320D10"/>
    <w:rsid w:val="00363702"/>
    <w:rsid w:val="003770BE"/>
    <w:rsid w:val="00391E05"/>
    <w:rsid w:val="003A75B4"/>
    <w:rsid w:val="003B465C"/>
    <w:rsid w:val="003D02DE"/>
    <w:rsid w:val="003D5401"/>
    <w:rsid w:val="00413B01"/>
    <w:rsid w:val="004215DE"/>
    <w:rsid w:val="004364B8"/>
    <w:rsid w:val="0045546B"/>
    <w:rsid w:val="00493628"/>
    <w:rsid w:val="004B495D"/>
    <w:rsid w:val="0052252B"/>
    <w:rsid w:val="0053581C"/>
    <w:rsid w:val="00541BCD"/>
    <w:rsid w:val="0055027B"/>
    <w:rsid w:val="00553A9C"/>
    <w:rsid w:val="00587E19"/>
    <w:rsid w:val="005B3CD8"/>
    <w:rsid w:val="005C0EA9"/>
    <w:rsid w:val="005C7DA5"/>
    <w:rsid w:val="005E7692"/>
    <w:rsid w:val="005F2B64"/>
    <w:rsid w:val="00601F7A"/>
    <w:rsid w:val="00602C47"/>
    <w:rsid w:val="0060579C"/>
    <w:rsid w:val="00624137"/>
    <w:rsid w:val="006378EF"/>
    <w:rsid w:val="00672614"/>
    <w:rsid w:val="006B28A8"/>
    <w:rsid w:val="006B6D51"/>
    <w:rsid w:val="006D1C43"/>
    <w:rsid w:val="006D63D4"/>
    <w:rsid w:val="006E364E"/>
    <w:rsid w:val="006E5C39"/>
    <w:rsid w:val="007151EF"/>
    <w:rsid w:val="00721EDE"/>
    <w:rsid w:val="00724B63"/>
    <w:rsid w:val="00747F5B"/>
    <w:rsid w:val="00761611"/>
    <w:rsid w:val="00764810"/>
    <w:rsid w:val="00797FE6"/>
    <w:rsid w:val="007B1CCA"/>
    <w:rsid w:val="007D35F4"/>
    <w:rsid w:val="007F79F5"/>
    <w:rsid w:val="00800AD9"/>
    <w:rsid w:val="008221D3"/>
    <w:rsid w:val="008311A2"/>
    <w:rsid w:val="00841652"/>
    <w:rsid w:val="008653B3"/>
    <w:rsid w:val="00881CA8"/>
    <w:rsid w:val="008B10AD"/>
    <w:rsid w:val="008C0861"/>
    <w:rsid w:val="008C22C6"/>
    <w:rsid w:val="008C4F5D"/>
    <w:rsid w:val="008C584B"/>
    <w:rsid w:val="008E084B"/>
    <w:rsid w:val="008F76A5"/>
    <w:rsid w:val="00900CAA"/>
    <w:rsid w:val="009261C5"/>
    <w:rsid w:val="00953BDC"/>
    <w:rsid w:val="0096470F"/>
    <w:rsid w:val="009C330A"/>
    <w:rsid w:val="009C3A74"/>
    <w:rsid w:val="009C50D1"/>
    <w:rsid w:val="00A00505"/>
    <w:rsid w:val="00A03394"/>
    <w:rsid w:val="00A32403"/>
    <w:rsid w:val="00A35CB9"/>
    <w:rsid w:val="00A37149"/>
    <w:rsid w:val="00A41F92"/>
    <w:rsid w:val="00A71A17"/>
    <w:rsid w:val="00A87B4F"/>
    <w:rsid w:val="00AC3084"/>
    <w:rsid w:val="00AD2F4E"/>
    <w:rsid w:val="00AE7784"/>
    <w:rsid w:val="00AF0BB2"/>
    <w:rsid w:val="00B009EC"/>
    <w:rsid w:val="00B10096"/>
    <w:rsid w:val="00B21856"/>
    <w:rsid w:val="00B462EB"/>
    <w:rsid w:val="00B623B6"/>
    <w:rsid w:val="00B71F18"/>
    <w:rsid w:val="00B81395"/>
    <w:rsid w:val="00BA098D"/>
    <w:rsid w:val="00BA1F77"/>
    <w:rsid w:val="00BD7D11"/>
    <w:rsid w:val="00BF7D92"/>
    <w:rsid w:val="00C27010"/>
    <w:rsid w:val="00C64147"/>
    <w:rsid w:val="00C70E51"/>
    <w:rsid w:val="00C70E9B"/>
    <w:rsid w:val="00C71C22"/>
    <w:rsid w:val="00C96A97"/>
    <w:rsid w:val="00CB591C"/>
    <w:rsid w:val="00CB5F8C"/>
    <w:rsid w:val="00CC23FC"/>
    <w:rsid w:val="00CC4313"/>
    <w:rsid w:val="00CD1445"/>
    <w:rsid w:val="00CD3DF6"/>
    <w:rsid w:val="00D01116"/>
    <w:rsid w:val="00D071B4"/>
    <w:rsid w:val="00D07205"/>
    <w:rsid w:val="00D14CE3"/>
    <w:rsid w:val="00D67806"/>
    <w:rsid w:val="00DA2053"/>
    <w:rsid w:val="00DB6D9B"/>
    <w:rsid w:val="00E03285"/>
    <w:rsid w:val="00E034D6"/>
    <w:rsid w:val="00E215D9"/>
    <w:rsid w:val="00E50AB7"/>
    <w:rsid w:val="00E800BD"/>
    <w:rsid w:val="00E92731"/>
    <w:rsid w:val="00EA3DCB"/>
    <w:rsid w:val="00EE564B"/>
    <w:rsid w:val="00EF0CF9"/>
    <w:rsid w:val="00F30D7A"/>
    <w:rsid w:val="00F769E4"/>
    <w:rsid w:val="00F934B4"/>
    <w:rsid w:val="00FA52D9"/>
    <w:rsid w:val="00FB10E9"/>
    <w:rsid w:val="00FB5337"/>
    <w:rsid w:val="00FB61B8"/>
    <w:rsid w:val="00FD1971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A85A12-5A56-4A13-9A31-7008A84F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1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4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6CB7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30D7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F30D7A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F30D7A"/>
    <w:rPr>
      <w:rFonts w:cs="Times New Roman"/>
      <w:vertAlign w:val="superscript"/>
    </w:rPr>
  </w:style>
  <w:style w:type="character" w:styleId="a9">
    <w:name w:val="Hyperlink"/>
    <w:uiPriority w:val="99"/>
    <w:unhideWhenUsed/>
    <w:rsid w:val="006D1C4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3D5401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3D5401"/>
    <w:rPr>
      <w:rFonts w:cs="Times New Roman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semiHidden/>
    <w:unhideWhenUsed/>
    <w:rsid w:val="003D5401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3D5401"/>
    <w:rPr>
      <w:rFonts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3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3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311">
          <w:marLeft w:val="80"/>
          <w:marRight w:val="80"/>
          <w:marTop w:val="80"/>
          <w:marBottom w:val="80"/>
          <w:divBdr>
            <w:top w:val="single" w:sz="8" w:space="10" w:color="C5C8D0"/>
            <w:left w:val="single" w:sz="8" w:space="10" w:color="C5C8D0"/>
            <w:bottom w:val="single" w:sz="8" w:space="10" w:color="C5C8D0"/>
            <w:right w:val="single" w:sz="8" w:space="10" w:color="C5C8D0"/>
          </w:divBdr>
        </w:div>
      </w:divsChild>
    </w:div>
    <w:div w:id="40353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476E-EDC3-4761-902F-18A54EF0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Скойбедо</dc:creator>
  <cp:keywords/>
  <dc:description/>
  <cp:lastModifiedBy>admin</cp:lastModifiedBy>
  <cp:revision>2</cp:revision>
  <cp:lastPrinted>2011-01-30T14:39:00Z</cp:lastPrinted>
  <dcterms:created xsi:type="dcterms:W3CDTF">2014-03-26T00:20:00Z</dcterms:created>
  <dcterms:modified xsi:type="dcterms:W3CDTF">2014-03-26T00:20:00Z</dcterms:modified>
</cp:coreProperties>
</file>