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84" w:rsidRPr="00387EE1" w:rsidRDefault="001A3F84" w:rsidP="00330059">
      <w:pPr>
        <w:pStyle w:val="21"/>
        <w:spacing w:after="0" w:line="240" w:lineRule="auto"/>
        <w:ind w:firstLine="540"/>
        <w:jc w:val="center"/>
        <w:rPr>
          <w:rStyle w:val="af6"/>
          <w:b/>
          <w:bCs/>
          <w:w w:val="90"/>
        </w:rPr>
      </w:pPr>
      <w:r w:rsidRPr="00387EE1">
        <w:rPr>
          <w:rStyle w:val="af6"/>
          <w:b/>
          <w:bCs/>
          <w:w w:val="90"/>
        </w:rPr>
        <w:t>СОДЕРЖАНИЕ</w:t>
      </w:r>
    </w:p>
    <w:p w:rsidR="001A3F84" w:rsidRPr="00387EE1" w:rsidRDefault="001A3F84" w:rsidP="00330059">
      <w:pPr>
        <w:pStyle w:val="21"/>
        <w:spacing w:after="0" w:line="240" w:lineRule="auto"/>
        <w:jc w:val="both"/>
        <w:rPr>
          <w:rStyle w:val="af6"/>
          <w:w w:val="90"/>
        </w:rPr>
      </w:pPr>
      <w:r w:rsidRPr="00387EE1">
        <w:rPr>
          <w:rStyle w:val="af6"/>
          <w:w w:val="90"/>
        </w:rPr>
        <w:t>Введение</w:t>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000A4A84">
        <w:rPr>
          <w:rStyle w:val="af6"/>
          <w:w w:val="90"/>
        </w:rPr>
        <w:t>2</w:t>
      </w:r>
    </w:p>
    <w:p w:rsidR="00D73999" w:rsidRDefault="00D73999" w:rsidP="00330059">
      <w:pPr>
        <w:pStyle w:val="21"/>
        <w:spacing w:after="0" w:line="240" w:lineRule="auto"/>
        <w:jc w:val="both"/>
        <w:rPr>
          <w:rStyle w:val="af6"/>
          <w:w w:val="90"/>
        </w:rPr>
      </w:pPr>
    </w:p>
    <w:p w:rsidR="001A3F84" w:rsidRPr="00A60282" w:rsidRDefault="001A3F84" w:rsidP="00330059">
      <w:pPr>
        <w:pStyle w:val="21"/>
        <w:spacing w:after="0" w:line="240" w:lineRule="auto"/>
        <w:jc w:val="both"/>
        <w:rPr>
          <w:rStyle w:val="af6"/>
          <w:b/>
          <w:bCs/>
          <w:w w:val="90"/>
        </w:rPr>
      </w:pPr>
      <w:r w:rsidRPr="00A60282">
        <w:rPr>
          <w:rStyle w:val="af6"/>
          <w:b/>
          <w:bCs/>
          <w:w w:val="90"/>
        </w:rPr>
        <w:t>Раздел 1. Учет денежных, расчетных и кредитных операций</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0A4A84">
        <w:rPr>
          <w:rStyle w:val="af6"/>
          <w:b/>
          <w:bCs/>
          <w:w w:val="90"/>
        </w:rPr>
        <w:t>3</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Pr>
          <w:rStyle w:val="af6"/>
          <w:w w:val="90"/>
        </w:rPr>
        <w:t xml:space="preserve">Документация и регистры учета кассовых операций и операций со счетами в банке. </w:t>
      </w:r>
    </w:p>
    <w:p w:rsidR="00D73999" w:rsidRDefault="00D73999" w:rsidP="00A60282">
      <w:pPr>
        <w:pStyle w:val="21"/>
        <w:spacing w:after="0" w:line="240" w:lineRule="auto"/>
        <w:ind w:firstLine="540"/>
        <w:jc w:val="both"/>
        <w:rPr>
          <w:rStyle w:val="af6"/>
          <w:w w:val="90"/>
        </w:rPr>
      </w:pPr>
      <w:r>
        <w:rPr>
          <w:rStyle w:val="af6"/>
          <w:w w:val="90"/>
        </w:rPr>
        <w:t>Контроль за сохранностью денежных средств</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3</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sidRPr="00387EE1">
        <w:rPr>
          <w:rStyle w:val="af6"/>
          <w:w w:val="90"/>
        </w:rPr>
        <w:t>Учет расчетов с бюджетом</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7</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sidRPr="00387EE1">
        <w:rPr>
          <w:rStyle w:val="af6"/>
          <w:w w:val="90"/>
        </w:rPr>
        <w:t xml:space="preserve">Учет расчетов с </w:t>
      </w:r>
      <w:r>
        <w:rPr>
          <w:rStyle w:val="af6"/>
          <w:w w:val="90"/>
        </w:rPr>
        <w:t>разными</w:t>
      </w:r>
      <w:r w:rsidRPr="00387EE1">
        <w:rPr>
          <w:rStyle w:val="af6"/>
          <w:w w:val="90"/>
        </w:rPr>
        <w:t xml:space="preserve"> дебиторами и кредиторами</w:t>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8</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sidRPr="00387EE1">
        <w:rPr>
          <w:rStyle w:val="af6"/>
          <w:w w:val="90"/>
        </w:rPr>
        <w:t>Учет кредитов банков</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9</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Pr>
          <w:rStyle w:val="af6"/>
          <w:w w:val="90"/>
        </w:rPr>
        <w:t>Инвентаризация кассовых операций и операций по счетам в банке</w:t>
      </w:r>
      <w:r>
        <w:rPr>
          <w:rStyle w:val="af6"/>
          <w:w w:val="90"/>
        </w:rPr>
        <w:tab/>
      </w:r>
      <w:r>
        <w:rPr>
          <w:rStyle w:val="af6"/>
          <w:w w:val="90"/>
        </w:rPr>
        <w:tab/>
      </w:r>
      <w:r>
        <w:rPr>
          <w:rStyle w:val="af6"/>
          <w:w w:val="90"/>
        </w:rPr>
        <w:tab/>
      </w:r>
      <w:r w:rsidR="000A4A84">
        <w:rPr>
          <w:rStyle w:val="af6"/>
          <w:w w:val="90"/>
        </w:rPr>
        <w:t>10</w:t>
      </w:r>
    </w:p>
    <w:p w:rsidR="00D73999" w:rsidRDefault="00D73999" w:rsidP="00923952">
      <w:pPr>
        <w:pStyle w:val="21"/>
        <w:numPr>
          <w:ilvl w:val="1"/>
          <w:numId w:val="16"/>
        </w:numPr>
        <w:tabs>
          <w:tab w:val="clear" w:pos="900"/>
          <w:tab w:val="num" w:pos="540"/>
        </w:tabs>
        <w:spacing w:after="0" w:line="240" w:lineRule="auto"/>
        <w:ind w:left="0" w:firstLine="0"/>
        <w:jc w:val="both"/>
        <w:rPr>
          <w:rStyle w:val="af6"/>
          <w:w w:val="90"/>
        </w:rPr>
      </w:pPr>
      <w:r>
        <w:rPr>
          <w:rStyle w:val="af6"/>
          <w:w w:val="90"/>
        </w:rPr>
        <w:t>Расчеты с поставщиками и подрядчиками</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12</w:t>
      </w:r>
    </w:p>
    <w:p w:rsidR="00D73999" w:rsidRDefault="00D73999" w:rsidP="00D73999">
      <w:pPr>
        <w:pStyle w:val="21"/>
        <w:tabs>
          <w:tab w:val="num" w:pos="540"/>
        </w:tabs>
        <w:spacing w:after="0" w:line="240" w:lineRule="auto"/>
        <w:jc w:val="both"/>
        <w:rPr>
          <w:rStyle w:val="af6"/>
          <w:w w:val="90"/>
        </w:rPr>
      </w:pPr>
    </w:p>
    <w:p w:rsidR="001A3F84" w:rsidRPr="00A60282" w:rsidRDefault="001A3F84" w:rsidP="00D73999">
      <w:pPr>
        <w:pStyle w:val="21"/>
        <w:spacing w:after="0" w:line="240" w:lineRule="auto"/>
        <w:jc w:val="both"/>
        <w:rPr>
          <w:rStyle w:val="af6"/>
          <w:b/>
          <w:bCs/>
          <w:w w:val="90"/>
        </w:rPr>
      </w:pPr>
      <w:r w:rsidRPr="00A60282">
        <w:rPr>
          <w:rStyle w:val="af6"/>
          <w:b/>
          <w:bCs/>
          <w:w w:val="90"/>
        </w:rPr>
        <w:t>Раздел 2. Учет основных средств</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0A4A84">
        <w:rPr>
          <w:rStyle w:val="af6"/>
          <w:b/>
          <w:bCs/>
          <w:w w:val="90"/>
        </w:rPr>
        <w:t>23</w:t>
      </w:r>
    </w:p>
    <w:p w:rsidR="00D73999" w:rsidRDefault="00D73999" w:rsidP="00D73999">
      <w:pPr>
        <w:pStyle w:val="21"/>
        <w:spacing w:after="0" w:line="240" w:lineRule="auto"/>
        <w:ind w:left="540" w:hanging="540"/>
        <w:jc w:val="both"/>
        <w:rPr>
          <w:rStyle w:val="af6"/>
          <w:w w:val="90"/>
        </w:rPr>
      </w:pPr>
      <w:r>
        <w:rPr>
          <w:rStyle w:val="af6"/>
          <w:w w:val="90"/>
        </w:rPr>
        <w:t>2.1.</w:t>
      </w:r>
      <w:r>
        <w:rPr>
          <w:rStyle w:val="af6"/>
          <w:w w:val="90"/>
        </w:rPr>
        <w:tab/>
        <w:t>Документация по учету движения основных средств</w:t>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23</w:t>
      </w:r>
    </w:p>
    <w:p w:rsidR="00D73999" w:rsidRDefault="00D73999" w:rsidP="00D73999">
      <w:pPr>
        <w:pStyle w:val="21"/>
        <w:spacing w:after="0" w:line="240" w:lineRule="auto"/>
        <w:ind w:left="540" w:hanging="540"/>
        <w:jc w:val="both"/>
        <w:rPr>
          <w:rStyle w:val="af6"/>
          <w:w w:val="90"/>
        </w:rPr>
      </w:pPr>
      <w:r>
        <w:rPr>
          <w:rStyle w:val="af6"/>
          <w:w w:val="90"/>
        </w:rPr>
        <w:t>2.2.</w:t>
      </w:r>
      <w:r>
        <w:rPr>
          <w:rStyle w:val="af6"/>
          <w:w w:val="90"/>
        </w:rPr>
        <w:tab/>
        <w:t>Амортизация основных средств</w:t>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0A4A84">
        <w:rPr>
          <w:rStyle w:val="af6"/>
          <w:w w:val="90"/>
        </w:rPr>
        <w:t>25</w:t>
      </w:r>
    </w:p>
    <w:p w:rsidR="00D73999" w:rsidRDefault="00D73999" w:rsidP="00D73999">
      <w:pPr>
        <w:pStyle w:val="21"/>
        <w:spacing w:after="0" w:line="240" w:lineRule="auto"/>
        <w:ind w:left="540" w:hanging="540"/>
        <w:jc w:val="both"/>
        <w:rPr>
          <w:rStyle w:val="af6"/>
          <w:w w:val="90"/>
        </w:rPr>
      </w:pPr>
      <w:r>
        <w:rPr>
          <w:rStyle w:val="af6"/>
          <w:w w:val="90"/>
        </w:rPr>
        <w:t>2.3.</w:t>
      </w:r>
      <w:r>
        <w:rPr>
          <w:rStyle w:val="af6"/>
          <w:w w:val="90"/>
        </w:rPr>
        <w:tab/>
        <w:t>Учет ремонтов основных средств</w:t>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0A4A84">
        <w:rPr>
          <w:rStyle w:val="af6"/>
          <w:w w:val="90"/>
        </w:rPr>
        <w:t>26</w:t>
      </w:r>
    </w:p>
    <w:p w:rsidR="00D73999" w:rsidRDefault="00D73999" w:rsidP="00D73999">
      <w:pPr>
        <w:pStyle w:val="21"/>
        <w:spacing w:after="0" w:line="240" w:lineRule="auto"/>
        <w:jc w:val="both"/>
        <w:rPr>
          <w:rStyle w:val="af6"/>
          <w:w w:val="90"/>
        </w:rPr>
      </w:pPr>
    </w:p>
    <w:p w:rsidR="001A3F84" w:rsidRPr="00A60282" w:rsidRDefault="001A3F84" w:rsidP="00D73999">
      <w:pPr>
        <w:pStyle w:val="21"/>
        <w:spacing w:after="0" w:line="240" w:lineRule="auto"/>
        <w:jc w:val="both"/>
        <w:rPr>
          <w:rStyle w:val="af6"/>
          <w:b/>
          <w:bCs/>
          <w:w w:val="90"/>
        </w:rPr>
      </w:pPr>
      <w:r w:rsidRPr="00A60282">
        <w:rPr>
          <w:rStyle w:val="af6"/>
          <w:b/>
          <w:bCs/>
          <w:w w:val="90"/>
        </w:rPr>
        <w:t>Раздел 3. Учет материалов, товаров</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387EE1" w:rsidRPr="00A60282">
        <w:rPr>
          <w:rStyle w:val="af6"/>
          <w:b/>
          <w:bCs/>
          <w:w w:val="90"/>
        </w:rPr>
        <w:tab/>
      </w:r>
      <w:r w:rsidR="000A4A84">
        <w:rPr>
          <w:rStyle w:val="af6"/>
          <w:b/>
          <w:bCs/>
          <w:w w:val="90"/>
        </w:rPr>
        <w:t>29</w:t>
      </w:r>
    </w:p>
    <w:p w:rsidR="00D73999" w:rsidRDefault="00A60282" w:rsidP="00A60282">
      <w:pPr>
        <w:pStyle w:val="21"/>
        <w:spacing w:after="0" w:line="240" w:lineRule="auto"/>
        <w:ind w:left="540" w:hanging="540"/>
        <w:jc w:val="both"/>
        <w:rPr>
          <w:rStyle w:val="af6"/>
          <w:w w:val="90"/>
        </w:rPr>
      </w:pPr>
      <w:r>
        <w:rPr>
          <w:rStyle w:val="af6"/>
          <w:w w:val="90"/>
        </w:rPr>
        <w:t>3.1.</w:t>
      </w:r>
      <w:r>
        <w:rPr>
          <w:rStyle w:val="af6"/>
          <w:w w:val="90"/>
        </w:rPr>
        <w:tab/>
      </w:r>
      <w:r w:rsidR="00D73999">
        <w:rPr>
          <w:rStyle w:val="af6"/>
          <w:w w:val="90"/>
        </w:rPr>
        <w:t>Документация по учету движения ТМЦ</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29</w:t>
      </w:r>
    </w:p>
    <w:p w:rsidR="00A60282" w:rsidRDefault="00A60282" w:rsidP="00A60282">
      <w:pPr>
        <w:pStyle w:val="21"/>
        <w:spacing w:after="0" w:line="240" w:lineRule="auto"/>
        <w:ind w:left="540" w:hanging="540"/>
        <w:jc w:val="both"/>
        <w:rPr>
          <w:rStyle w:val="af6"/>
          <w:w w:val="90"/>
        </w:rPr>
      </w:pPr>
      <w:r>
        <w:rPr>
          <w:rStyle w:val="af6"/>
          <w:w w:val="90"/>
        </w:rPr>
        <w:t>3.2.</w:t>
      </w:r>
      <w:r>
        <w:rPr>
          <w:rStyle w:val="af6"/>
          <w:w w:val="90"/>
        </w:rPr>
        <w:tab/>
      </w:r>
      <w:r w:rsidR="00D73999">
        <w:rPr>
          <w:rStyle w:val="af6"/>
          <w:w w:val="90"/>
        </w:rPr>
        <w:t>Организация контроля за сохранностью и исполь</w:t>
      </w:r>
      <w:r>
        <w:rPr>
          <w:rStyle w:val="af6"/>
          <w:w w:val="90"/>
        </w:rPr>
        <w:t>зованием материальных ценностей</w:t>
      </w:r>
    </w:p>
    <w:p w:rsidR="00D73999" w:rsidRDefault="00D73999" w:rsidP="00A60282">
      <w:pPr>
        <w:pStyle w:val="21"/>
        <w:spacing w:after="0" w:line="240" w:lineRule="auto"/>
        <w:ind w:left="540"/>
        <w:jc w:val="both"/>
        <w:rPr>
          <w:rStyle w:val="af6"/>
          <w:w w:val="90"/>
        </w:rPr>
      </w:pPr>
      <w:r>
        <w:rPr>
          <w:rStyle w:val="af6"/>
          <w:w w:val="90"/>
        </w:rPr>
        <w:t>и готовой продукции</w:t>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0A4A84">
        <w:rPr>
          <w:rStyle w:val="af6"/>
          <w:w w:val="90"/>
        </w:rPr>
        <w:t>30</w:t>
      </w:r>
    </w:p>
    <w:p w:rsidR="00D73999" w:rsidRDefault="00A60282" w:rsidP="00A60282">
      <w:pPr>
        <w:pStyle w:val="21"/>
        <w:spacing w:after="0" w:line="240" w:lineRule="auto"/>
        <w:ind w:left="540" w:hanging="540"/>
        <w:jc w:val="both"/>
        <w:rPr>
          <w:rStyle w:val="af6"/>
          <w:w w:val="90"/>
        </w:rPr>
      </w:pPr>
      <w:r>
        <w:rPr>
          <w:rStyle w:val="af6"/>
          <w:w w:val="90"/>
        </w:rPr>
        <w:t>3.3.</w:t>
      </w:r>
      <w:r>
        <w:rPr>
          <w:rStyle w:val="af6"/>
          <w:w w:val="90"/>
        </w:rPr>
        <w:tab/>
      </w:r>
      <w:r w:rsidR="00D73999">
        <w:rPr>
          <w:rStyle w:val="af6"/>
          <w:w w:val="90"/>
        </w:rPr>
        <w:t>Учет материальных ценностей и готовой продукции</w:t>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33</w:t>
      </w:r>
    </w:p>
    <w:p w:rsidR="00D73999" w:rsidRDefault="00A60282" w:rsidP="00A60282">
      <w:pPr>
        <w:pStyle w:val="21"/>
        <w:spacing w:after="0" w:line="240" w:lineRule="auto"/>
        <w:ind w:left="540" w:hanging="540"/>
        <w:jc w:val="both"/>
        <w:rPr>
          <w:rStyle w:val="af6"/>
          <w:w w:val="90"/>
        </w:rPr>
      </w:pPr>
      <w:r>
        <w:rPr>
          <w:rStyle w:val="af6"/>
          <w:w w:val="90"/>
        </w:rPr>
        <w:t>3.4.</w:t>
      </w:r>
      <w:r>
        <w:rPr>
          <w:rStyle w:val="af6"/>
          <w:w w:val="90"/>
        </w:rPr>
        <w:tab/>
      </w:r>
      <w:r w:rsidR="00D73999">
        <w:rPr>
          <w:rStyle w:val="af6"/>
          <w:w w:val="90"/>
        </w:rPr>
        <w:t>Инвентаризация ТМЦ</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35</w:t>
      </w:r>
    </w:p>
    <w:p w:rsidR="00D73999" w:rsidRDefault="00D73999" w:rsidP="00D73999">
      <w:pPr>
        <w:pStyle w:val="21"/>
        <w:spacing w:after="0" w:line="240" w:lineRule="auto"/>
        <w:jc w:val="both"/>
        <w:rPr>
          <w:rStyle w:val="af6"/>
          <w:w w:val="90"/>
        </w:rPr>
      </w:pPr>
    </w:p>
    <w:p w:rsidR="001A3F84" w:rsidRPr="00A60282" w:rsidRDefault="001A3F84" w:rsidP="00D73999">
      <w:pPr>
        <w:pStyle w:val="21"/>
        <w:spacing w:after="0" w:line="240" w:lineRule="auto"/>
        <w:jc w:val="both"/>
        <w:rPr>
          <w:rStyle w:val="af6"/>
          <w:b/>
          <w:bCs/>
          <w:w w:val="90"/>
        </w:rPr>
      </w:pPr>
      <w:r w:rsidRPr="00A60282">
        <w:rPr>
          <w:rStyle w:val="af6"/>
          <w:b/>
          <w:bCs/>
          <w:w w:val="90"/>
        </w:rPr>
        <w:t>Раздел 4. Учет труда и заработной платы</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0A4A84">
        <w:rPr>
          <w:rStyle w:val="af6"/>
          <w:b/>
          <w:bCs/>
          <w:w w:val="90"/>
        </w:rPr>
        <w:t>37</w:t>
      </w:r>
    </w:p>
    <w:p w:rsidR="00A60282" w:rsidRDefault="00A60282" w:rsidP="00D73999">
      <w:pPr>
        <w:pStyle w:val="21"/>
        <w:spacing w:after="0" w:line="240" w:lineRule="auto"/>
        <w:jc w:val="both"/>
        <w:rPr>
          <w:rStyle w:val="af6"/>
          <w:w w:val="90"/>
        </w:rPr>
      </w:pPr>
    </w:p>
    <w:p w:rsidR="001A3F84" w:rsidRPr="00A60282" w:rsidRDefault="001A3F84" w:rsidP="00D73999">
      <w:pPr>
        <w:pStyle w:val="21"/>
        <w:spacing w:after="0" w:line="240" w:lineRule="auto"/>
        <w:jc w:val="both"/>
        <w:rPr>
          <w:rStyle w:val="af6"/>
          <w:b/>
          <w:bCs/>
          <w:w w:val="90"/>
        </w:rPr>
      </w:pPr>
      <w:r w:rsidRPr="00A60282">
        <w:rPr>
          <w:rStyle w:val="af6"/>
          <w:b/>
          <w:bCs/>
          <w:w w:val="90"/>
        </w:rPr>
        <w:t>Раздел 5. Учет затрат на производство и калькулирование себестоимости продукции</w:t>
      </w:r>
    </w:p>
    <w:p w:rsidR="001A3F84" w:rsidRDefault="001A3F84" w:rsidP="00A60282">
      <w:pPr>
        <w:pStyle w:val="21"/>
        <w:spacing w:after="0" w:line="240" w:lineRule="auto"/>
        <w:jc w:val="both"/>
        <w:rPr>
          <w:rStyle w:val="af6"/>
          <w:w w:val="90"/>
        </w:rPr>
      </w:pPr>
      <w:r w:rsidRPr="00387EE1">
        <w:rPr>
          <w:rStyle w:val="af6"/>
          <w:w w:val="90"/>
        </w:rPr>
        <w:tab/>
        <w:t xml:space="preserve">    (учет издержек торгового предприятии)</w:t>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00387EE1" w:rsidRPr="00387EE1">
        <w:rPr>
          <w:rStyle w:val="af6"/>
          <w:w w:val="90"/>
        </w:rPr>
        <w:tab/>
      </w:r>
      <w:r w:rsidR="000A4A84">
        <w:rPr>
          <w:rStyle w:val="af6"/>
          <w:w w:val="90"/>
        </w:rPr>
        <w:t>40</w:t>
      </w:r>
    </w:p>
    <w:p w:rsidR="00D73999" w:rsidRDefault="00D73999" w:rsidP="00A60282">
      <w:pPr>
        <w:pStyle w:val="21"/>
        <w:spacing w:after="0" w:line="240" w:lineRule="auto"/>
        <w:ind w:left="540" w:hanging="540"/>
        <w:jc w:val="both"/>
        <w:rPr>
          <w:rStyle w:val="af6"/>
          <w:w w:val="90"/>
        </w:rPr>
      </w:pPr>
      <w:r>
        <w:rPr>
          <w:rStyle w:val="af6"/>
          <w:w w:val="90"/>
        </w:rPr>
        <w:t>5.1.</w:t>
      </w:r>
      <w:r w:rsidR="00A60282">
        <w:rPr>
          <w:rStyle w:val="af6"/>
          <w:w w:val="90"/>
        </w:rPr>
        <w:tab/>
      </w:r>
      <w:r>
        <w:rPr>
          <w:rStyle w:val="af6"/>
          <w:w w:val="90"/>
        </w:rPr>
        <w:t xml:space="preserve">Учет расходов на организацию производства и управления. </w:t>
      </w:r>
    </w:p>
    <w:p w:rsidR="00D73999" w:rsidRDefault="00D73999" w:rsidP="00A60282">
      <w:pPr>
        <w:pStyle w:val="21"/>
        <w:spacing w:after="0" w:line="240" w:lineRule="auto"/>
        <w:ind w:left="540"/>
        <w:jc w:val="both"/>
        <w:rPr>
          <w:rStyle w:val="af6"/>
          <w:w w:val="90"/>
        </w:rPr>
      </w:pPr>
      <w:r>
        <w:rPr>
          <w:rStyle w:val="af6"/>
          <w:w w:val="90"/>
        </w:rPr>
        <w:t>Распределение общепроизводственных и общехозяйственных расходов.</w:t>
      </w:r>
      <w:r w:rsidR="00A60282">
        <w:rPr>
          <w:rStyle w:val="af6"/>
          <w:w w:val="90"/>
        </w:rPr>
        <w:tab/>
      </w:r>
      <w:r w:rsidR="00A60282">
        <w:rPr>
          <w:rStyle w:val="af6"/>
          <w:w w:val="90"/>
        </w:rPr>
        <w:tab/>
      </w:r>
      <w:r w:rsidR="000A4A84">
        <w:rPr>
          <w:rStyle w:val="af6"/>
          <w:w w:val="90"/>
        </w:rPr>
        <w:t>40</w:t>
      </w:r>
    </w:p>
    <w:p w:rsidR="00330059" w:rsidRDefault="00330059" w:rsidP="00923952">
      <w:pPr>
        <w:pStyle w:val="21"/>
        <w:numPr>
          <w:ilvl w:val="1"/>
          <w:numId w:val="17"/>
        </w:numPr>
        <w:spacing w:after="0" w:line="240" w:lineRule="auto"/>
        <w:jc w:val="both"/>
        <w:rPr>
          <w:rStyle w:val="af6"/>
          <w:w w:val="90"/>
        </w:rPr>
      </w:pPr>
      <w:r>
        <w:rPr>
          <w:rStyle w:val="af6"/>
          <w:w w:val="90"/>
        </w:rPr>
        <w:t>Учет и распределение расходов будущих периодов. Документация по учету</w:t>
      </w:r>
    </w:p>
    <w:p w:rsidR="00330059" w:rsidRDefault="00330059" w:rsidP="00330059">
      <w:pPr>
        <w:pStyle w:val="21"/>
        <w:spacing w:after="0" w:line="240" w:lineRule="auto"/>
        <w:ind w:left="708"/>
        <w:jc w:val="both"/>
        <w:rPr>
          <w:rStyle w:val="af6"/>
          <w:w w:val="90"/>
        </w:rPr>
      </w:pPr>
      <w:r>
        <w:rPr>
          <w:rStyle w:val="af6"/>
          <w:w w:val="90"/>
        </w:rPr>
        <w:t>Затрат вспомогательных производств</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42</w:t>
      </w:r>
    </w:p>
    <w:p w:rsidR="00D73999" w:rsidRPr="00387EE1" w:rsidRDefault="00D73999" w:rsidP="00D73999">
      <w:pPr>
        <w:pStyle w:val="21"/>
        <w:spacing w:after="0" w:line="240" w:lineRule="auto"/>
        <w:jc w:val="both"/>
        <w:rPr>
          <w:rStyle w:val="af6"/>
          <w:w w:val="90"/>
        </w:rPr>
      </w:pPr>
    </w:p>
    <w:p w:rsidR="001A3F84" w:rsidRPr="00A60282" w:rsidRDefault="001A3F84" w:rsidP="00A60282">
      <w:pPr>
        <w:pStyle w:val="21"/>
        <w:spacing w:after="0" w:line="240" w:lineRule="auto"/>
        <w:jc w:val="both"/>
        <w:rPr>
          <w:rStyle w:val="af6"/>
          <w:b/>
          <w:bCs/>
          <w:w w:val="90"/>
        </w:rPr>
      </w:pPr>
      <w:r w:rsidRPr="00A60282">
        <w:rPr>
          <w:rStyle w:val="af6"/>
          <w:b/>
          <w:bCs/>
          <w:w w:val="90"/>
        </w:rPr>
        <w:t>Раздел 6. Учет готовой продукции, ее реализации (учет реализации товаров)</w:t>
      </w:r>
      <w:r w:rsidRPr="00A60282">
        <w:rPr>
          <w:rStyle w:val="af6"/>
          <w:b/>
          <w:bCs/>
          <w:w w:val="90"/>
        </w:rPr>
        <w:tab/>
      </w:r>
      <w:r w:rsidR="00AE2323" w:rsidRPr="00A60282">
        <w:rPr>
          <w:rStyle w:val="af6"/>
          <w:b/>
          <w:bCs/>
          <w:w w:val="90"/>
        </w:rPr>
        <w:tab/>
      </w:r>
      <w:r w:rsidR="000A4A84">
        <w:rPr>
          <w:rStyle w:val="af6"/>
          <w:b/>
          <w:bCs/>
          <w:w w:val="90"/>
        </w:rPr>
        <w:t>44</w:t>
      </w:r>
    </w:p>
    <w:p w:rsidR="00A60282" w:rsidRDefault="00D73999" w:rsidP="00A60282">
      <w:pPr>
        <w:pStyle w:val="21"/>
        <w:spacing w:after="0" w:line="240" w:lineRule="auto"/>
        <w:ind w:left="540" w:hanging="540"/>
        <w:jc w:val="both"/>
        <w:rPr>
          <w:rStyle w:val="af6"/>
          <w:w w:val="90"/>
        </w:rPr>
      </w:pPr>
      <w:r>
        <w:rPr>
          <w:rStyle w:val="af6"/>
          <w:w w:val="90"/>
        </w:rPr>
        <w:t>6.1.</w:t>
      </w:r>
      <w:r w:rsidR="00A60282">
        <w:rPr>
          <w:rStyle w:val="af6"/>
          <w:w w:val="90"/>
        </w:rPr>
        <w:tab/>
      </w:r>
      <w:r>
        <w:rPr>
          <w:rStyle w:val="af6"/>
          <w:w w:val="90"/>
        </w:rPr>
        <w:t>Первичная документация по учету ГП и ее реализации</w:t>
      </w:r>
      <w:r w:rsidR="00A60282">
        <w:rPr>
          <w:rStyle w:val="af6"/>
          <w:w w:val="90"/>
        </w:rPr>
        <w:tab/>
      </w:r>
      <w:r w:rsidR="00A60282">
        <w:rPr>
          <w:rStyle w:val="af6"/>
          <w:w w:val="90"/>
        </w:rPr>
        <w:tab/>
      </w:r>
      <w:r w:rsidR="00A60282">
        <w:rPr>
          <w:rStyle w:val="af6"/>
          <w:w w:val="90"/>
        </w:rPr>
        <w:tab/>
      </w:r>
      <w:r w:rsidR="00A60282">
        <w:rPr>
          <w:rStyle w:val="af6"/>
          <w:w w:val="90"/>
        </w:rPr>
        <w:tab/>
      </w:r>
      <w:r w:rsidR="00A60282">
        <w:rPr>
          <w:rStyle w:val="af6"/>
          <w:w w:val="90"/>
        </w:rPr>
        <w:tab/>
      </w:r>
      <w:r w:rsidR="000A4A84">
        <w:rPr>
          <w:rStyle w:val="af6"/>
          <w:w w:val="90"/>
        </w:rPr>
        <w:t>44</w:t>
      </w:r>
    </w:p>
    <w:p w:rsidR="00D73999" w:rsidRDefault="00A60282" w:rsidP="00A60282">
      <w:pPr>
        <w:pStyle w:val="21"/>
        <w:spacing w:after="0" w:line="240" w:lineRule="auto"/>
        <w:ind w:left="540" w:hanging="540"/>
        <w:jc w:val="both"/>
        <w:rPr>
          <w:rStyle w:val="af6"/>
          <w:w w:val="90"/>
        </w:rPr>
      </w:pPr>
      <w:r>
        <w:rPr>
          <w:rStyle w:val="af6"/>
          <w:w w:val="90"/>
        </w:rPr>
        <w:t>6.2.</w:t>
      </w:r>
      <w:r>
        <w:rPr>
          <w:rStyle w:val="af6"/>
          <w:w w:val="90"/>
        </w:rPr>
        <w:tab/>
      </w:r>
      <w:r w:rsidR="00D73999">
        <w:rPr>
          <w:rStyle w:val="af6"/>
          <w:w w:val="90"/>
        </w:rPr>
        <w:t>Синтетический и аналитический учет реализации товаров</w:t>
      </w:r>
      <w:r>
        <w:rPr>
          <w:rStyle w:val="af6"/>
          <w:w w:val="90"/>
        </w:rPr>
        <w:tab/>
      </w:r>
      <w:r>
        <w:rPr>
          <w:rStyle w:val="af6"/>
          <w:w w:val="90"/>
        </w:rPr>
        <w:tab/>
      </w:r>
      <w:r>
        <w:rPr>
          <w:rStyle w:val="af6"/>
          <w:w w:val="90"/>
        </w:rPr>
        <w:tab/>
      </w:r>
      <w:r>
        <w:rPr>
          <w:rStyle w:val="af6"/>
          <w:w w:val="90"/>
        </w:rPr>
        <w:tab/>
      </w:r>
      <w:r w:rsidR="000A4A84">
        <w:rPr>
          <w:rStyle w:val="af6"/>
          <w:w w:val="90"/>
        </w:rPr>
        <w:t>44</w:t>
      </w:r>
    </w:p>
    <w:p w:rsidR="00330059" w:rsidRDefault="00330059" w:rsidP="00A60282">
      <w:pPr>
        <w:pStyle w:val="21"/>
        <w:spacing w:after="0" w:line="240" w:lineRule="auto"/>
        <w:ind w:left="540" w:hanging="540"/>
        <w:jc w:val="both"/>
        <w:rPr>
          <w:rStyle w:val="af6"/>
          <w:w w:val="90"/>
        </w:rPr>
      </w:pPr>
      <w:r>
        <w:rPr>
          <w:rStyle w:val="af6"/>
          <w:w w:val="90"/>
        </w:rPr>
        <w:t>6.3.</w:t>
      </w:r>
      <w:r>
        <w:rPr>
          <w:rStyle w:val="af6"/>
          <w:w w:val="90"/>
        </w:rPr>
        <w:tab/>
        <w:t>Определение полной себестоимости реализованной продукции и результатов от</w:t>
      </w:r>
    </w:p>
    <w:p w:rsidR="00330059" w:rsidRDefault="00330059" w:rsidP="00A60282">
      <w:pPr>
        <w:pStyle w:val="21"/>
        <w:spacing w:after="0" w:line="240" w:lineRule="auto"/>
        <w:ind w:left="540" w:hanging="540"/>
        <w:jc w:val="both"/>
        <w:rPr>
          <w:rStyle w:val="af6"/>
          <w:w w:val="90"/>
        </w:rPr>
      </w:pPr>
      <w:r>
        <w:rPr>
          <w:rStyle w:val="af6"/>
          <w:w w:val="90"/>
        </w:rPr>
        <w:tab/>
        <w:t>реализации продукции. Закрытие счета 90</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48</w:t>
      </w:r>
    </w:p>
    <w:p w:rsidR="00D73999" w:rsidRPr="00387EE1" w:rsidRDefault="00D73999" w:rsidP="00D73999">
      <w:pPr>
        <w:pStyle w:val="21"/>
        <w:spacing w:after="0" w:line="240" w:lineRule="auto"/>
        <w:jc w:val="both"/>
        <w:rPr>
          <w:rStyle w:val="af6"/>
          <w:w w:val="90"/>
        </w:rPr>
      </w:pPr>
    </w:p>
    <w:p w:rsidR="001A3F84" w:rsidRPr="00A60282" w:rsidRDefault="001A3F84" w:rsidP="00A60282">
      <w:pPr>
        <w:pStyle w:val="21"/>
        <w:spacing w:after="0" w:line="240" w:lineRule="auto"/>
        <w:jc w:val="both"/>
        <w:rPr>
          <w:rStyle w:val="af6"/>
          <w:b/>
          <w:bCs/>
          <w:w w:val="90"/>
        </w:rPr>
      </w:pPr>
      <w:r w:rsidRPr="00A60282">
        <w:rPr>
          <w:rStyle w:val="af6"/>
          <w:b/>
          <w:bCs/>
          <w:w w:val="90"/>
        </w:rPr>
        <w:t>Раздел 7. Учет капитала, резервов и финансовых результатов</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0A4A84">
        <w:rPr>
          <w:rStyle w:val="af6"/>
          <w:b/>
          <w:bCs/>
          <w:w w:val="90"/>
        </w:rPr>
        <w:t>50</w:t>
      </w:r>
    </w:p>
    <w:p w:rsidR="00D73999" w:rsidRDefault="00A60282" w:rsidP="00A60282">
      <w:pPr>
        <w:pStyle w:val="21"/>
        <w:spacing w:after="0" w:line="240" w:lineRule="auto"/>
        <w:ind w:left="540" w:hanging="540"/>
        <w:jc w:val="both"/>
        <w:rPr>
          <w:rStyle w:val="af6"/>
          <w:w w:val="90"/>
        </w:rPr>
      </w:pPr>
      <w:r>
        <w:rPr>
          <w:rStyle w:val="af6"/>
          <w:w w:val="90"/>
        </w:rPr>
        <w:t>7.1.</w:t>
      </w:r>
      <w:r>
        <w:rPr>
          <w:rStyle w:val="af6"/>
          <w:w w:val="90"/>
        </w:rPr>
        <w:tab/>
      </w:r>
      <w:r w:rsidR="00D73999">
        <w:rPr>
          <w:rStyle w:val="af6"/>
          <w:w w:val="90"/>
        </w:rPr>
        <w:t>Учет  капитала</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50</w:t>
      </w:r>
    </w:p>
    <w:p w:rsidR="00D73999" w:rsidRDefault="00A60282" w:rsidP="00A60282">
      <w:pPr>
        <w:pStyle w:val="21"/>
        <w:spacing w:after="0" w:line="240" w:lineRule="auto"/>
        <w:ind w:left="540" w:hanging="540"/>
        <w:jc w:val="both"/>
        <w:rPr>
          <w:rStyle w:val="af6"/>
          <w:w w:val="90"/>
        </w:rPr>
      </w:pPr>
      <w:r>
        <w:rPr>
          <w:rStyle w:val="af6"/>
          <w:w w:val="90"/>
        </w:rPr>
        <w:t>7.2.</w:t>
      </w:r>
      <w:r>
        <w:rPr>
          <w:rStyle w:val="af6"/>
          <w:w w:val="90"/>
        </w:rPr>
        <w:tab/>
      </w:r>
      <w:r w:rsidR="00D73999" w:rsidRPr="00387EE1">
        <w:rPr>
          <w:rStyle w:val="af6"/>
          <w:w w:val="90"/>
        </w:rPr>
        <w:t>Формирование и учет добавочного и резервного капитала</w:t>
      </w:r>
      <w:r>
        <w:rPr>
          <w:rStyle w:val="af6"/>
          <w:w w:val="90"/>
        </w:rPr>
        <w:tab/>
      </w:r>
      <w:r>
        <w:rPr>
          <w:rStyle w:val="af6"/>
          <w:w w:val="90"/>
        </w:rPr>
        <w:tab/>
      </w:r>
      <w:r>
        <w:rPr>
          <w:rStyle w:val="af6"/>
          <w:w w:val="90"/>
        </w:rPr>
        <w:tab/>
      </w:r>
      <w:r>
        <w:rPr>
          <w:rStyle w:val="af6"/>
          <w:w w:val="90"/>
        </w:rPr>
        <w:tab/>
      </w:r>
      <w:r w:rsidR="000A4A84">
        <w:rPr>
          <w:rStyle w:val="af6"/>
          <w:w w:val="90"/>
        </w:rPr>
        <w:t>51</w:t>
      </w:r>
    </w:p>
    <w:p w:rsidR="00D73999" w:rsidRDefault="00A60282" w:rsidP="00330059">
      <w:pPr>
        <w:pStyle w:val="21"/>
        <w:spacing w:after="0" w:line="240" w:lineRule="auto"/>
        <w:ind w:left="540" w:hanging="540"/>
        <w:jc w:val="both"/>
        <w:rPr>
          <w:rStyle w:val="af6"/>
          <w:w w:val="90"/>
        </w:rPr>
      </w:pPr>
      <w:r>
        <w:rPr>
          <w:rStyle w:val="af6"/>
          <w:w w:val="90"/>
        </w:rPr>
        <w:t>7.3.</w:t>
      </w:r>
      <w:r>
        <w:rPr>
          <w:rStyle w:val="af6"/>
          <w:w w:val="90"/>
        </w:rPr>
        <w:tab/>
      </w:r>
      <w:r w:rsidR="00D73999">
        <w:rPr>
          <w:rStyle w:val="af6"/>
          <w:w w:val="90"/>
        </w:rPr>
        <w:t>Учет прочих доходов и расходов, учет чистой прибыли и нераспределенной прибыли</w:t>
      </w:r>
    </w:p>
    <w:p w:rsidR="00330059" w:rsidRPr="00387EE1" w:rsidRDefault="00330059" w:rsidP="00330059">
      <w:pPr>
        <w:pStyle w:val="21"/>
        <w:spacing w:after="0" w:line="240" w:lineRule="auto"/>
        <w:ind w:left="540" w:hanging="540"/>
        <w:jc w:val="both"/>
        <w:rPr>
          <w:rStyle w:val="af6"/>
          <w:w w:val="90"/>
        </w:rPr>
      </w:pPr>
      <w:r>
        <w:rPr>
          <w:rStyle w:val="af6"/>
          <w:w w:val="90"/>
        </w:rPr>
        <w:tab/>
        <w:t>Реформация баланса</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57</w:t>
      </w:r>
    </w:p>
    <w:p w:rsidR="00D73999" w:rsidRPr="00387EE1" w:rsidRDefault="00D73999" w:rsidP="00D73999">
      <w:pPr>
        <w:pStyle w:val="21"/>
        <w:spacing w:after="0" w:line="240" w:lineRule="auto"/>
        <w:jc w:val="both"/>
        <w:rPr>
          <w:rStyle w:val="af6"/>
          <w:w w:val="90"/>
        </w:rPr>
      </w:pPr>
    </w:p>
    <w:p w:rsidR="001A3F84" w:rsidRPr="00A60282" w:rsidRDefault="001A3F84" w:rsidP="00D73999">
      <w:pPr>
        <w:pStyle w:val="21"/>
        <w:spacing w:after="0" w:line="240" w:lineRule="auto"/>
        <w:jc w:val="both"/>
        <w:rPr>
          <w:rStyle w:val="af6"/>
          <w:b/>
          <w:bCs/>
          <w:w w:val="90"/>
        </w:rPr>
      </w:pPr>
      <w:r w:rsidRPr="00A60282">
        <w:rPr>
          <w:rStyle w:val="af6"/>
          <w:b/>
          <w:bCs/>
          <w:w w:val="90"/>
        </w:rPr>
        <w:t>Раздел 8. Составление отчетности</w:t>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Pr="00A60282">
        <w:rPr>
          <w:rStyle w:val="af6"/>
          <w:b/>
          <w:bCs/>
          <w:w w:val="90"/>
        </w:rPr>
        <w:tab/>
      </w:r>
      <w:r w:rsidR="000A4A84">
        <w:rPr>
          <w:rStyle w:val="af6"/>
          <w:b/>
          <w:bCs/>
          <w:w w:val="90"/>
        </w:rPr>
        <w:t>63</w:t>
      </w:r>
    </w:p>
    <w:p w:rsidR="00D73999" w:rsidRDefault="00A60282" w:rsidP="00A60282">
      <w:pPr>
        <w:pStyle w:val="21"/>
        <w:spacing w:after="0" w:line="240" w:lineRule="auto"/>
        <w:ind w:left="540" w:hanging="540"/>
        <w:jc w:val="both"/>
        <w:rPr>
          <w:rStyle w:val="af6"/>
          <w:w w:val="90"/>
        </w:rPr>
      </w:pPr>
      <w:r>
        <w:rPr>
          <w:rStyle w:val="af6"/>
          <w:w w:val="90"/>
        </w:rPr>
        <w:t>8.1.</w:t>
      </w:r>
      <w:r>
        <w:rPr>
          <w:rStyle w:val="af6"/>
          <w:w w:val="90"/>
        </w:rPr>
        <w:tab/>
      </w:r>
      <w:r w:rsidR="00D73999">
        <w:rPr>
          <w:rStyle w:val="af6"/>
          <w:w w:val="90"/>
        </w:rPr>
        <w:t>Краткая характеристика и источники информации бухгалтерской отчетности</w:t>
      </w:r>
      <w:r>
        <w:rPr>
          <w:rStyle w:val="af6"/>
          <w:w w:val="90"/>
        </w:rPr>
        <w:tab/>
      </w:r>
      <w:r>
        <w:rPr>
          <w:rStyle w:val="af6"/>
          <w:w w:val="90"/>
        </w:rPr>
        <w:tab/>
      </w:r>
      <w:r w:rsidR="000A4A84">
        <w:rPr>
          <w:rStyle w:val="af6"/>
          <w:w w:val="90"/>
        </w:rPr>
        <w:t>63</w:t>
      </w:r>
    </w:p>
    <w:p w:rsidR="00D73999" w:rsidRDefault="00A60282" w:rsidP="00A60282">
      <w:pPr>
        <w:pStyle w:val="21"/>
        <w:spacing w:after="0" w:line="240" w:lineRule="auto"/>
        <w:ind w:left="540" w:hanging="540"/>
        <w:jc w:val="both"/>
        <w:rPr>
          <w:rStyle w:val="af6"/>
          <w:w w:val="90"/>
        </w:rPr>
      </w:pPr>
      <w:r>
        <w:rPr>
          <w:rStyle w:val="af6"/>
          <w:w w:val="90"/>
        </w:rPr>
        <w:t>8.2.</w:t>
      </w:r>
      <w:r>
        <w:rPr>
          <w:rStyle w:val="af6"/>
          <w:w w:val="90"/>
        </w:rPr>
        <w:tab/>
      </w:r>
      <w:r w:rsidR="00D73999">
        <w:rPr>
          <w:rStyle w:val="af6"/>
          <w:w w:val="90"/>
        </w:rPr>
        <w:t>Порядок составления основных форм отчетности</w:t>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64</w:t>
      </w:r>
    </w:p>
    <w:p w:rsidR="00D73999" w:rsidRPr="00387EE1" w:rsidRDefault="00A60282" w:rsidP="00A60282">
      <w:pPr>
        <w:pStyle w:val="21"/>
        <w:spacing w:after="0" w:line="240" w:lineRule="auto"/>
        <w:ind w:left="540" w:hanging="540"/>
        <w:jc w:val="both"/>
        <w:rPr>
          <w:rStyle w:val="af6"/>
          <w:w w:val="90"/>
        </w:rPr>
      </w:pPr>
      <w:r>
        <w:rPr>
          <w:rStyle w:val="af6"/>
          <w:w w:val="90"/>
        </w:rPr>
        <w:t>8.3.</w:t>
      </w:r>
      <w:r>
        <w:rPr>
          <w:rStyle w:val="af6"/>
          <w:w w:val="90"/>
        </w:rPr>
        <w:tab/>
      </w:r>
      <w:r w:rsidR="00D73999">
        <w:rPr>
          <w:rStyle w:val="af6"/>
          <w:w w:val="90"/>
        </w:rPr>
        <w:t>Пояснительная записка к годовому отчету</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sidR="000A4A84">
        <w:rPr>
          <w:rStyle w:val="af6"/>
          <w:w w:val="90"/>
        </w:rPr>
        <w:t>70</w:t>
      </w:r>
    </w:p>
    <w:p w:rsidR="001A3F84" w:rsidRDefault="001A3F84" w:rsidP="00D73999">
      <w:pPr>
        <w:pStyle w:val="21"/>
        <w:spacing w:after="0" w:line="240" w:lineRule="auto"/>
        <w:jc w:val="both"/>
        <w:rPr>
          <w:rStyle w:val="af6"/>
          <w:w w:val="90"/>
        </w:rPr>
      </w:pPr>
      <w:r w:rsidRPr="00387EE1">
        <w:rPr>
          <w:rStyle w:val="af6"/>
          <w:w w:val="90"/>
        </w:rPr>
        <w:t>Заключение</w:t>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Pr="00387EE1">
        <w:rPr>
          <w:rStyle w:val="af6"/>
          <w:w w:val="90"/>
        </w:rPr>
        <w:tab/>
      </w:r>
      <w:r w:rsidR="000A4A84">
        <w:rPr>
          <w:rStyle w:val="af6"/>
          <w:w w:val="90"/>
        </w:rPr>
        <w:t>73</w:t>
      </w:r>
    </w:p>
    <w:p w:rsidR="000A4A84" w:rsidRPr="00387EE1" w:rsidRDefault="000A4A84" w:rsidP="00D73999">
      <w:pPr>
        <w:pStyle w:val="21"/>
        <w:spacing w:after="0" w:line="240" w:lineRule="auto"/>
        <w:jc w:val="both"/>
        <w:rPr>
          <w:rStyle w:val="af6"/>
          <w:w w:val="90"/>
        </w:rPr>
      </w:pPr>
      <w:r>
        <w:rPr>
          <w:rStyle w:val="af6"/>
          <w:w w:val="90"/>
        </w:rPr>
        <w:t>Список литературы</w:t>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r>
      <w:r>
        <w:rPr>
          <w:rStyle w:val="af6"/>
          <w:w w:val="90"/>
        </w:rPr>
        <w:tab/>
        <w:t>75</w:t>
      </w:r>
    </w:p>
    <w:p w:rsidR="001A3F84" w:rsidRPr="00387EE1" w:rsidRDefault="000A4A84" w:rsidP="00D73999">
      <w:pPr>
        <w:pStyle w:val="21"/>
        <w:spacing w:after="0" w:line="240" w:lineRule="auto"/>
        <w:jc w:val="both"/>
        <w:rPr>
          <w:rStyle w:val="af6"/>
          <w:w w:val="90"/>
        </w:rPr>
      </w:pPr>
      <w:r>
        <w:rPr>
          <w:rStyle w:val="af6"/>
          <w:w w:val="90"/>
        </w:rPr>
        <w:t>Приложение</w:t>
      </w:r>
    </w:p>
    <w:p w:rsidR="006C70C0" w:rsidRDefault="006C70C0" w:rsidP="00D73999">
      <w:pPr>
        <w:pStyle w:val="21"/>
        <w:spacing w:after="0" w:line="240" w:lineRule="auto"/>
        <w:ind w:firstLine="539"/>
        <w:jc w:val="both"/>
        <w:rPr>
          <w:rStyle w:val="af6"/>
          <w:w w:val="90"/>
        </w:rPr>
      </w:pPr>
    </w:p>
    <w:p w:rsidR="00552FE2" w:rsidRDefault="00552FE2" w:rsidP="00D73999">
      <w:pPr>
        <w:pStyle w:val="21"/>
        <w:spacing w:after="0" w:line="240" w:lineRule="auto"/>
        <w:ind w:firstLine="539"/>
        <w:jc w:val="both"/>
        <w:rPr>
          <w:rStyle w:val="af6"/>
          <w:w w:val="90"/>
        </w:rPr>
      </w:pPr>
    </w:p>
    <w:p w:rsidR="00D71EA8" w:rsidRDefault="00A60282" w:rsidP="00387EE1">
      <w:pPr>
        <w:pStyle w:val="21"/>
        <w:ind w:firstLine="540"/>
        <w:jc w:val="center"/>
        <w:rPr>
          <w:rStyle w:val="af6"/>
          <w:b/>
          <w:bCs/>
          <w:w w:val="90"/>
        </w:rPr>
      </w:pPr>
      <w:r>
        <w:rPr>
          <w:rStyle w:val="af6"/>
          <w:b/>
          <w:bCs/>
          <w:w w:val="90"/>
        </w:rPr>
        <w:t>В</w:t>
      </w:r>
      <w:r w:rsidR="00D71EA8" w:rsidRPr="00387EE1">
        <w:rPr>
          <w:rStyle w:val="af6"/>
          <w:b/>
          <w:bCs/>
          <w:w w:val="90"/>
        </w:rPr>
        <w:t>ведение</w:t>
      </w:r>
    </w:p>
    <w:p w:rsidR="00A9797F" w:rsidRDefault="00A9797F" w:rsidP="00A9797F">
      <w:pPr>
        <w:pStyle w:val="21"/>
        <w:ind w:firstLine="540"/>
        <w:jc w:val="both"/>
        <w:rPr>
          <w:rStyle w:val="af6"/>
          <w:w w:val="90"/>
        </w:rPr>
      </w:pPr>
      <w:r>
        <w:rPr>
          <w:rStyle w:val="af6"/>
          <w:w w:val="90"/>
        </w:rPr>
        <w:t>Данный отчет о производственной практике составлялся в консалтинговой компании «Центр поддержки предприятий».</w:t>
      </w:r>
    </w:p>
    <w:p w:rsidR="00A9797F" w:rsidRDefault="00A9797F" w:rsidP="00A9797F">
      <w:pPr>
        <w:pStyle w:val="21"/>
        <w:ind w:firstLine="540"/>
        <w:jc w:val="both"/>
        <w:rPr>
          <w:rStyle w:val="af6"/>
          <w:w w:val="90"/>
        </w:rPr>
      </w:pPr>
      <w:r>
        <w:rPr>
          <w:rStyle w:val="af6"/>
          <w:w w:val="90"/>
        </w:rPr>
        <w:t>Производственная практика длилась 2 недели, с 03.05.2004 г. по 17.05.2004г.</w:t>
      </w:r>
    </w:p>
    <w:p w:rsidR="00A9797F" w:rsidRDefault="00A9797F" w:rsidP="00A9797F">
      <w:pPr>
        <w:pStyle w:val="21"/>
        <w:ind w:firstLine="540"/>
        <w:jc w:val="both"/>
        <w:rPr>
          <w:rStyle w:val="af6"/>
          <w:w w:val="90"/>
        </w:rPr>
      </w:pPr>
      <w:r>
        <w:rPr>
          <w:rStyle w:val="af6"/>
          <w:w w:val="90"/>
        </w:rPr>
        <w:t>«Центр поддержки предприятий» - это общество с ограниченной ответственностью, занимающееся консультированием юридических лиц (ИПБОЮЛ) в области ?????</w:t>
      </w:r>
      <w:r>
        <w:rPr>
          <w:rStyle w:val="af4"/>
          <w:w w:val="90"/>
        </w:rPr>
        <w:footnoteReference w:id="1"/>
      </w:r>
      <w:r>
        <w:rPr>
          <w:rStyle w:val="af6"/>
          <w:w w:val="90"/>
        </w:rPr>
        <w:t xml:space="preserve"> и предоставлением займов  юридическим лицам для покупки необходимо им оборудования. Под процент ниже, чем у банка.</w:t>
      </w:r>
    </w:p>
    <w:p w:rsidR="00A9797F" w:rsidRDefault="00A9797F" w:rsidP="00A9797F">
      <w:pPr>
        <w:pStyle w:val="21"/>
        <w:ind w:firstLine="540"/>
        <w:jc w:val="both"/>
        <w:rPr>
          <w:rStyle w:val="af6"/>
          <w:w w:val="90"/>
        </w:rPr>
      </w:pPr>
      <w:r>
        <w:rPr>
          <w:rStyle w:val="af6"/>
          <w:w w:val="90"/>
        </w:rPr>
        <w:t>ООО КК «Центр поддержки предприятий» полностью принадлежит иностранной компании, которая является ее инвестором.</w:t>
      </w:r>
    </w:p>
    <w:p w:rsidR="00A9797F" w:rsidRPr="00A9797F" w:rsidRDefault="00A9797F" w:rsidP="00A9797F">
      <w:pPr>
        <w:pStyle w:val="21"/>
        <w:ind w:firstLine="540"/>
        <w:jc w:val="both"/>
        <w:rPr>
          <w:rStyle w:val="af6"/>
          <w:w w:val="90"/>
        </w:rPr>
      </w:pPr>
      <w:r>
        <w:rPr>
          <w:rStyle w:val="af6"/>
          <w:w w:val="90"/>
        </w:rPr>
        <w:t>ООО КК «Центр поддержки предприятий» обладает 51% долей Уставного капитала ООО «Промышленная лизинговая компания» в размере 5100 рублей. Эта же лизинговая компания является постоянным клиентом «Центра поддержки предприятий», которая берет займ (обычно под 11% годлвых) для покупки оборудования  с последующей передачей в лизинг</w:t>
      </w:r>
      <w:r w:rsidR="006452EB">
        <w:rPr>
          <w:rStyle w:val="af6"/>
          <w:w w:val="90"/>
        </w:rPr>
        <w:t>. Благодаря таким операциям «Промышленная лизинговая компания» купила и сдала в лизинг ОАО «Пермская ГРЭС» необходимое ей оборудование: питательные насосы к 3 блокам.</w:t>
      </w:r>
    </w:p>
    <w:p w:rsidR="00607084" w:rsidRPr="00A9797F" w:rsidRDefault="000327DC" w:rsidP="006452EB">
      <w:pPr>
        <w:pStyle w:val="21"/>
        <w:ind w:firstLine="540"/>
        <w:jc w:val="both"/>
        <w:rPr>
          <w:rStyle w:val="af6"/>
          <w:w w:val="90"/>
        </w:rPr>
      </w:pPr>
      <w:r w:rsidRPr="00A9797F">
        <w:rPr>
          <w:rStyle w:val="af6"/>
          <w:w w:val="90"/>
        </w:rPr>
        <w:t>Бухгалтерский и налоговый учет ведется бухгалтерской службой, состоящей из двух человек: Главный бухгалтер и бухгалтер-кассир. Общество для учета использует единую журнально-орд</w:t>
      </w:r>
      <w:r w:rsidR="006452EB">
        <w:rPr>
          <w:rStyle w:val="af6"/>
          <w:w w:val="90"/>
        </w:rPr>
        <w:t>е</w:t>
      </w:r>
      <w:r w:rsidRPr="00A9797F">
        <w:rPr>
          <w:rStyle w:val="af6"/>
          <w:w w:val="90"/>
        </w:rPr>
        <w:t>рную форму счетоводства. Учетный процесс по формированию учетных данных автоматизирован с применением программы 1С:Бухгалтерия. Все бухгалтерские регистры, п</w:t>
      </w:r>
      <w:r w:rsidR="006452EB">
        <w:rPr>
          <w:rStyle w:val="af6"/>
          <w:w w:val="90"/>
        </w:rPr>
        <w:t>олученные при использовании вычи</w:t>
      </w:r>
      <w:r w:rsidRPr="00A9797F">
        <w:rPr>
          <w:rStyle w:val="af6"/>
          <w:w w:val="90"/>
        </w:rPr>
        <w:t>слительной техники, распечатываются. Бухгалтерская отчетность составляется ежеквартально.</w:t>
      </w:r>
    </w:p>
    <w:p w:rsidR="001A3F84" w:rsidRPr="00A9797F" w:rsidRDefault="001A3F84" w:rsidP="00A9797F">
      <w:pPr>
        <w:pStyle w:val="21"/>
        <w:ind w:firstLine="540"/>
        <w:jc w:val="both"/>
        <w:rPr>
          <w:rStyle w:val="af6"/>
          <w:w w:val="90"/>
        </w:rPr>
      </w:pPr>
    </w:p>
    <w:p w:rsidR="001A3F84" w:rsidRPr="00A9797F" w:rsidRDefault="001A3F84" w:rsidP="00A9797F">
      <w:pPr>
        <w:pStyle w:val="21"/>
        <w:ind w:firstLine="540"/>
        <w:jc w:val="both"/>
        <w:rPr>
          <w:rStyle w:val="af6"/>
          <w:w w:val="90"/>
        </w:rPr>
      </w:pPr>
    </w:p>
    <w:p w:rsidR="00D71EA8" w:rsidRPr="00387EE1" w:rsidRDefault="006452EB" w:rsidP="00387EE1">
      <w:pPr>
        <w:pStyle w:val="21"/>
        <w:ind w:firstLine="540"/>
        <w:jc w:val="center"/>
        <w:rPr>
          <w:rStyle w:val="af6"/>
          <w:b/>
          <w:bCs/>
          <w:w w:val="90"/>
        </w:rPr>
      </w:pPr>
      <w:r>
        <w:rPr>
          <w:rStyle w:val="af6"/>
          <w:b/>
          <w:bCs/>
          <w:w w:val="90"/>
        </w:rPr>
        <w:t>Р</w:t>
      </w:r>
      <w:r w:rsidR="001A3F84" w:rsidRPr="00387EE1">
        <w:rPr>
          <w:rStyle w:val="af6"/>
          <w:b/>
          <w:bCs/>
          <w:w w:val="90"/>
        </w:rPr>
        <w:t xml:space="preserve">аздел </w:t>
      </w:r>
      <w:r w:rsidR="00D71EA8" w:rsidRPr="00387EE1">
        <w:rPr>
          <w:rStyle w:val="af6"/>
          <w:b/>
          <w:bCs/>
          <w:w w:val="90"/>
        </w:rPr>
        <w:t xml:space="preserve">1. </w:t>
      </w:r>
      <w:r w:rsidR="001A3F84" w:rsidRPr="00387EE1">
        <w:rPr>
          <w:rStyle w:val="af6"/>
          <w:b/>
          <w:bCs/>
          <w:w w:val="90"/>
        </w:rPr>
        <w:t>У</w:t>
      </w:r>
      <w:r w:rsidR="00D71EA8" w:rsidRPr="00387EE1">
        <w:rPr>
          <w:rStyle w:val="af6"/>
          <w:b/>
          <w:bCs/>
          <w:w w:val="90"/>
        </w:rPr>
        <w:t>чет денежных, расчетных и кредитных операций</w:t>
      </w:r>
    </w:p>
    <w:p w:rsidR="000118BE" w:rsidRDefault="000118BE" w:rsidP="000118BE">
      <w:pPr>
        <w:pStyle w:val="21"/>
        <w:ind w:firstLine="540"/>
        <w:jc w:val="center"/>
        <w:rPr>
          <w:rStyle w:val="af6"/>
          <w:w w:val="90"/>
        </w:rPr>
      </w:pPr>
      <w:r>
        <w:rPr>
          <w:rStyle w:val="af6"/>
          <w:w w:val="90"/>
        </w:rPr>
        <w:t>1.1. Документация и регистры учета кассовых операций и операций со счетами в банке. Контроль за сохранностью денежных средств</w:t>
      </w:r>
    </w:p>
    <w:p w:rsidR="008340C2" w:rsidRPr="00387EE1" w:rsidRDefault="008340C2" w:rsidP="00552FE2">
      <w:pPr>
        <w:pStyle w:val="21"/>
        <w:ind w:firstLine="540"/>
        <w:jc w:val="both"/>
        <w:rPr>
          <w:rStyle w:val="af6"/>
          <w:w w:val="90"/>
        </w:rPr>
      </w:pPr>
      <w:r w:rsidRPr="00387EE1">
        <w:rPr>
          <w:rStyle w:val="af6"/>
          <w:w w:val="90"/>
        </w:rPr>
        <w:t>Для хранения наличных денежных средств и выполнения расчетов ими на предприятии</w:t>
      </w:r>
      <w:r w:rsidR="00BB3766" w:rsidRPr="00387EE1">
        <w:rPr>
          <w:rStyle w:val="af6"/>
          <w:w w:val="90"/>
        </w:rPr>
        <w:t xml:space="preserve"> имеется</w:t>
      </w:r>
      <w:r w:rsidRPr="00387EE1">
        <w:rPr>
          <w:rStyle w:val="af6"/>
          <w:w w:val="90"/>
        </w:rPr>
        <w:t xml:space="preserve"> касса. Касса представляет собой специально оборудованное изолированное помещение, имеющее сигнализацию, устройства, препятствующие проникновению туда посторонних лиц, несгораемы</w:t>
      </w:r>
      <w:r w:rsidR="00552FE2">
        <w:rPr>
          <w:rStyle w:val="af6"/>
          <w:w w:val="90"/>
        </w:rPr>
        <w:t>й</w:t>
      </w:r>
      <w:r w:rsidRPr="00387EE1">
        <w:rPr>
          <w:rStyle w:val="af6"/>
          <w:w w:val="90"/>
        </w:rPr>
        <w:t xml:space="preserve"> металлически</w:t>
      </w:r>
      <w:r w:rsidR="00552FE2">
        <w:rPr>
          <w:rStyle w:val="af6"/>
          <w:w w:val="90"/>
        </w:rPr>
        <w:t>й</w:t>
      </w:r>
      <w:r w:rsidRPr="00387EE1">
        <w:rPr>
          <w:rStyle w:val="af6"/>
          <w:w w:val="90"/>
        </w:rPr>
        <w:t xml:space="preserve"> шкаф для хранения денег и ценных бумаг. Двери в кассу во время совершения операций </w:t>
      </w:r>
      <w:r w:rsidR="00BB3766" w:rsidRPr="00387EE1">
        <w:rPr>
          <w:rStyle w:val="af6"/>
          <w:w w:val="90"/>
        </w:rPr>
        <w:t>всегда</w:t>
      </w:r>
      <w:r w:rsidRPr="00387EE1">
        <w:rPr>
          <w:rStyle w:val="af6"/>
          <w:w w:val="90"/>
        </w:rPr>
        <w:t xml:space="preserve"> за</w:t>
      </w:r>
      <w:r w:rsidR="00BB3766" w:rsidRPr="00387EE1">
        <w:rPr>
          <w:rStyle w:val="af6"/>
          <w:w w:val="90"/>
        </w:rPr>
        <w:t>крываются</w:t>
      </w:r>
      <w:r w:rsidRPr="00387EE1">
        <w:rPr>
          <w:rStyle w:val="af6"/>
          <w:w w:val="90"/>
        </w:rPr>
        <w:t xml:space="preserve"> с внутренней стороны. Доступ в помещение кассы лицам, не имеющим отношения к ее работе, воспрещается.</w:t>
      </w:r>
    </w:p>
    <w:p w:rsidR="008340C2" w:rsidRPr="00387EE1" w:rsidRDefault="008340C2" w:rsidP="00387EE1">
      <w:pPr>
        <w:pStyle w:val="21"/>
        <w:ind w:firstLine="540"/>
        <w:jc w:val="both"/>
        <w:rPr>
          <w:rStyle w:val="af6"/>
          <w:w w:val="90"/>
        </w:rPr>
      </w:pPr>
      <w:r w:rsidRPr="00387EE1">
        <w:rPr>
          <w:rStyle w:val="af6"/>
          <w:w w:val="90"/>
        </w:rPr>
        <w:t>Кассовые операции осуществляет кассир, являющийся должностным лицом с полной материальной ответственностью за сохранность всех принятых на хранение денег и ценных бумаг и за всякий ущерб, причиненный предприятию</w:t>
      </w:r>
      <w:r w:rsidR="00BB3766" w:rsidRPr="00387EE1">
        <w:rPr>
          <w:rStyle w:val="af6"/>
          <w:w w:val="90"/>
        </w:rPr>
        <w:t>,</w:t>
      </w:r>
      <w:r w:rsidRPr="00387EE1">
        <w:rPr>
          <w:rStyle w:val="af6"/>
          <w:w w:val="90"/>
        </w:rPr>
        <w:t xml:space="preserve"> как в результате умышленных действий, так и небрежного или недобросовестного отношения к своим обязанностям.</w:t>
      </w:r>
      <w:r w:rsidR="00BB3766" w:rsidRPr="00552FE2">
        <w:rPr>
          <w:rStyle w:val="af6"/>
          <w:w w:val="90"/>
          <w:vertAlign w:val="superscript"/>
        </w:rPr>
        <w:footnoteReference w:id="2"/>
      </w:r>
      <w:r w:rsidRPr="00387EE1">
        <w:rPr>
          <w:rStyle w:val="af6"/>
          <w:w w:val="90"/>
        </w:rPr>
        <w:t xml:space="preserve"> Для этого при приеме его на работу с ним заключается договор о полной индивидуальной материальной ответственности.</w:t>
      </w:r>
    </w:p>
    <w:p w:rsidR="008340C2" w:rsidRPr="00387EE1" w:rsidRDefault="00BB3766" w:rsidP="00387EE1">
      <w:pPr>
        <w:pStyle w:val="21"/>
        <w:ind w:firstLine="540"/>
        <w:jc w:val="both"/>
        <w:rPr>
          <w:rStyle w:val="af6"/>
          <w:w w:val="90"/>
        </w:rPr>
      </w:pPr>
      <w:r w:rsidRPr="00387EE1">
        <w:rPr>
          <w:rStyle w:val="af6"/>
          <w:w w:val="90"/>
        </w:rPr>
        <w:t>Предприятию</w:t>
      </w:r>
      <w:r w:rsidR="008340C2" w:rsidRPr="00387EE1">
        <w:rPr>
          <w:rStyle w:val="af6"/>
          <w:w w:val="90"/>
        </w:rPr>
        <w:t xml:space="preserve"> разрешается иметь в сво</w:t>
      </w:r>
      <w:r w:rsidRPr="00387EE1">
        <w:rPr>
          <w:rStyle w:val="af6"/>
          <w:w w:val="90"/>
        </w:rPr>
        <w:t>ей</w:t>
      </w:r>
      <w:r w:rsidR="008340C2" w:rsidRPr="00387EE1">
        <w:rPr>
          <w:rStyle w:val="af6"/>
          <w:w w:val="90"/>
        </w:rPr>
        <w:t xml:space="preserve"> касс</w:t>
      </w:r>
      <w:r w:rsidRPr="00387EE1">
        <w:rPr>
          <w:rStyle w:val="af6"/>
          <w:w w:val="90"/>
        </w:rPr>
        <w:t>е</w:t>
      </w:r>
      <w:r w:rsidR="008340C2" w:rsidRPr="00387EE1">
        <w:rPr>
          <w:rStyle w:val="af6"/>
          <w:w w:val="90"/>
        </w:rPr>
        <w:t xml:space="preserve"> наличные деньги в пределах лимитов, установленных банк</w:t>
      </w:r>
      <w:r w:rsidRPr="00387EE1">
        <w:rPr>
          <w:rStyle w:val="af6"/>
          <w:w w:val="90"/>
        </w:rPr>
        <w:t xml:space="preserve">ами, в которых открыты </w:t>
      </w:r>
      <w:r w:rsidR="008340C2" w:rsidRPr="00387EE1">
        <w:rPr>
          <w:rStyle w:val="af6"/>
          <w:w w:val="90"/>
        </w:rPr>
        <w:t xml:space="preserve">расчетные счета на год по согласованию с руководителями этих </w:t>
      </w:r>
      <w:r w:rsidRPr="00387EE1">
        <w:rPr>
          <w:rStyle w:val="af6"/>
          <w:w w:val="90"/>
        </w:rPr>
        <w:t>банков</w:t>
      </w:r>
      <w:r w:rsidR="008340C2" w:rsidRPr="00387EE1">
        <w:rPr>
          <w:rStyle w:val="af6"/>
          <w:w w:val="90"/>
        </w:rPr>
        <w:t>.</w:t>
      </w:r>
    </w:p>
    <w:p w:rsidR="008340C2" w:rsidRPr="00387EE1" w:rsidRDefault="008340C2" w:rsidP="00387EE1">
      <w:pPr>
        <w:pStyle w:val="21"/>
        <w:ind w:firstLine="540"/>
        <w:jc w:val="both"/>
        <w:rPr>
          <w:rStyle w:val="af6"/>
          <w:w w:val="90"/>
        </w:rPr>
      </w:pPr>
      <w:r w:rsidRPr="00387EE1">
        <w:rPr>
          <w:rStyle w:val="af6"/>
          <w:w w:val="90"/>
        </w:rPr>
        <w:t>В большинстве случаев деньги в кассу поступают с расчетного счета в банке через кассира, который получает их по денежным чекам.</w:t>
      </w:r>
    </w:p>
    <w:p w:rsidR="008340C2" w:rsidRPr="00387EE1" w:rsidRDefault="008340C2" w:rsidP="00387EE1">
      <w:pPr>
        <w:pStyle w:val="21"/>
        <w:ind w:firstLine="540"/>
        <w:jc w:val="both"/>
        <w:rPr>
          <w:rStyle w:val="af6"/>
          <w:w w:val="90"/>
        </w:rPr>
      </w:pPr>
      <w:r w:rsidRPr="00387EE1">
        <w:rPr>
          <w:rStyle w:val="af6"/>
          <w:w w:val="90"/>
        </w:rPr>
        <w:t xml:space="preserve">В кассу предприятия деньги поступают и из других источников, например от </w:t>
      </w:r>
      <w:r w:rsidR="00BB3766" w:rsidRPr="00387EE1">
        <w:rPr>
          <w:rStyle w:val="af6"/>
          <w:w w:val="90"/>
        </w:rPr>
        <w:t>сотрудников возврат неиспользованных подотчетных сумм</w:t>
      </w:r>
      <w:r w:rsidRPr="00387EE1">
        <w:rPr>
          <w:rStyle w:val="af6"/>
          <w:w w:val="90"/>
        </w:rPr>
        <w:t xml:space="preserve">. </w:t>
      </w:r>
      <w:r w:rsidR="00BB3766" w:rsidRPr="00387EE1">
        <w:rPr>
          <w:rStyle w:val="af6"/>
          <w:w w:val="90"/>
        </w:rPr>
        <w:t>О</w:t>
      </w:r>
      <w:r w:rsidRPr="00387EE1">
        <w:rPr>
          <w:rStyle w:val="af6"/>
          <w:w w:val="90"/>
        </w:rPr>
        <w:t>сновным приходным кассовым документом является приходный кассовый ордер с отрывной квитанцией, которая выдается лицу, внесшему деньги, в подтверждение приема денег в кассу.</w:t>
      </w:r>
    </w:p>
    <w:p w:rsidR="008340C2" w:rsidRPr="00387EE1" w:rsidRDefault="008340C2" w:rsidP="00387EE1">
      <w:pPr>
        <w:pStyle w:val="21"/>
        <w:ind w:firstLine="540"/>
        <w:jc w:val="both"/>
        <w:rPr>
          <w:rStyle w:val="af6"/>
          <w:w w:val="90"/>
        </w:rPr>
      </w:pPr>
      <w:r w:rsidRPr="00387EE1">
        <w:rPr>
          <w:rStyle w:val="af6"/>
          <w:w w:val="90"/>
        </w:rPr>
        <w:t>Расход денег из кассы чаще всего связан с выплатой заработной платы и премий работникам, расходами по командировкам, почтово-телеграфных и других расходов. Основным документом, которым оформляется выдача денег из кассы, является расходный кассовый ордер.</w:t>
      </w:r>
    </w:p>
    <w:p w:rsidR="008340C2" w:rsidRPr="00387EE1" w:rsidRDefault="008340C2" w:rsidP="00387EE1">
      <w:pPr>
        <w:pStyle w:val="21"/>
        <w:ind w:firstLine="540"/>
        <w:jc w:val="both"/>
        <w:rPr>
          <w:rStyle w:val="af6"/>
          <w:w w:val="90"/>
        </w:rPr>
      </w:pPr>
      <w:r w:rsidRPr="00387EE1">
        <w:rPr>
          <w:rStyle w:val="af6"/>
          <w:w w:val="90"/>
        </w:rPr>
        <w:t>При</w:t>
      </w:r>
      <w:r w:rsidR="00BB3766" w:rsidRPr="00387EE1">
        <w:rPr>
          <w:rStyle w:val="af6"/>
          <w:w w:val="90"/>
        </w:rPr>
        <w:t>ем и выдача наличных денег кассой</w:t>
      </w:r>
      <w:r w:rsidRPr="00387EE1">
        <w:rPr>
          <w:rStyle w:val="af6"/>
          <w:w w:val="90"/>
        </w:rPr>
        <w:t xml:space="preserve"> предприятия может производиться и по другим надлежаще оформленным документам (товарно-транспортным накладным на отпущенные за наличный расчет товарно-материальные ценности, счетам за оказанные услуги, платежным ведомостям и др.). В этих случаях на таких документах накладывается штамп с реквизитами кассового ордера. </w:t>
      </w:r>
    </w:p>
    <w:p w:rsidR="008340C2" w:rsidRPr="00387EE1" w:rsidRDefault="008340C2" w:rsidP="00387EE1">
      <w:pPr>
        <w:pStyle w:val="21"/>
        <w:ind w:firstLine="540"/>
        <w:jc w:val="both"/>
        <w:rPr>
          <w:rStyle w:val="af6"/>
          <w:w w:val="90"/>
        </w:rPr>
      </w:pPr>
      <w:r w:rsidRPr="00387EE1">
        <w:rPr>
          <w:rStyle w:val="af6"/>
          <w:w w:val="90"/>
        </w:rPr>
        <w:t>Приходные и расходные кассовые ордера и заменяющие их документы сразу после их исполнения подписываются кассиром, а приложенные к ним документы погашаются штампом или надписью "Оплачено" с указанием числа, месяца, года.</w:t>
      </w:r>
    </w:p>
    <w:p w:rsidR="008340C2" w:rsidRPr="00387EE1" w:rsidRDefault="008340C2" w:rsidP="00387EE1">
      <w:pPr>
        <w:pStyle w:val="21"/>
        <w:ind w:firstLine="540"/>
        <w:jc w:val="both"/>
        <w:rPr>
          <w:rStyle w:val="af6"/>
          <w:w w:val="90"/>
        </w:rPr>
      </w:pPr>
      <w:r w:rsidRPr="00387EE1">
        <w:rPr>
          <w:rStyle w:val="af6"/>
          <w:w w:val="90"/>
        </w:rPr>
        <w:t>Сразу же после получения или выдачи денег</w:t>
      </w:r>
      <w:r w:rsidR="005F5B1A" w:rsidRPr="00387EE1">
        <w:rPr>
          <w:rStyle w:val="af6"/>
          <w:w w:val="90"/>
        </w:rPr>
        <w:t>,</w:t>
      </w:r>
      <w:r w:rsidRPr="00387EE1">
        <w:rPr>
          <w:rStyle w:val="af6"/>
          <w:w w:val="90"/>
        </w:rPr>
        <w:t xml:space="preserve"> данные приходных и расходных кассовых документов записыв</w:t>
      </w:r>
      <w:r w:rsidR="005F5B1A" w:rsidRPr="00387EE1">
        <w:rPr>
          <w:rStyle w:val="af6"/>
          <w:w w:val="90"/>
        </w:rPr>
        <w:t>аются кассиром в кассовую книгу</w:t>
      </w:r>
      <w:r w:rsidRPr="00387EE1">
        <w:rPr>
          <w:rStyle w:val="af6"/>
          <w:w w:val="90"/>
        </w:rPr>
        <w:t>, которая должна быть пронумерована, прошнурована, опечатана печатью, а количество листов заверено подписями руководителя предприятия и главного бухгалтера. Кассовая книга является регистром аналитического учета к счету 50</w:t>
      </w:r>
      <w:r w:rsidR="005F5B1A" w:rsidRPr="00387EE1">
        <w:rPr>
          <w:rStyle w:val="af6"/>
          <w:w w:val="90"/>
        </w:rPr>
        <w:t xml:space="preserve"> «Касса»</w:t>
      </w:r>
      <w:r w:rsidRPr="00387EE1">
        <w:rPr>
          <w:rStyle w:val="af6"/>
          <w:w w:val="90"/>
        </w:rPr>
        <w:t>.</w:t>
      </w:r>
    </w:p>
    <w:p w:rsidR="008340C2" w:rsidRPr="00387EE1" w:rsidRDefault="008340C2" w:rsidP="00387EE1">
      <w:pPr>
        <w:pStyle w:val="21"/>
        <w:ind w:firstLine="540"/>
        <w:jc w:val="both"/>
        <w:rPr>
          <w:rStyle w:val="af6"/>
          <w:w w:val="90"/>
        </w:rPr>
      </w:pPr>
      <w:r w:rsidRPr="00387EE1">
        <w:rPr>
          <w:rStyle w:val="af6"/>
          <w:w w:val="90"/>
        </w:rPr>
        <w:t>На предприятии должна быть только одна книга, и записи в ней ведутся кассиром в двух экземплярах через копировальную бумагу чернилами или химическим карандашом. Первые экземпляры листов остаются в кассовой книге, а вторые (оторванные) служат в качестве отчета кассира и ежедневно передаются в бухгалтерию вместе с приложенными к ним документами.</w:t>
      </w:r>
    </w:p>
    <w:p w:rsidR="008340C2" w:rsidRPr="00387EE1" w:rsidRDefault="008340C2" w:rsidP="00387EE1">
      <w:pPr>
        <w:pStyle w:val="21"/>
        <w:ind w:firstLine="540"/>
        <w:jc w:val="both"/>
        <w:rPr>
          <w:rStyle w:val="af6"/>
          <w:w w:val="90"/>
        </w:rPr>
      </w:pPr>
      <w:r w:rsidRPr="00387EE1">
        <w:rPr>
          <w:rStyle w:val="af6"/>
          <w:w w:val="90"/>
        </w:rPr>
        <w:t>На основании этих данных в бухгал</w:t>
      </w:r>
      <w:r w:rsidR="005F5B1A" w:rsidRPr="00387EE1">
        <w:rPr>
          <w:rStyle w:val="af6"/>
          <w:w w:val="90"/>
        </w:rPr>
        <w:t xml:space="preserve">терии формируется </w:t>
      </w:r>
      <w:r w:rsidRPr="00387EE1">
        <w:rPr>
          <w:rStyle w:val="af6"/>
          <w:w w:val="90"/>
        </w:rPr>
        <w:t xml:space="preserve">"Отчет кассира", где показываются операции по кассе за день. На основании обработанного отчета кассира в бухгалтерии ведется учет кассовых операций в </w:t>
      </w:r>
      <w:r w:rsidR="00A54709" w:rsidRPr="00387EE1">
        <w:rPr>
          <w:rStyle w:val="af6"/>
          <w:w w:val="90"/>
        </w:rPr>
        <w:t>регистре</w:t>
      </w:r>
      <w:r w:rsidRPr="00387EE1">
        <w:rPr>
          <w:rStyle w:val="af6"/>
          <w:w w:val="90"/>
        </w:rPr>
        <w:t xml:space="preserve"> по кредиту счета 50 и в ведомости </w:t>
      </w:r>
      <w:r w:rsidR="005F5B1A" w:rsidRPr="00387EE1">
        <w:rPr>
          <w:rStyle w:val="af6"/>
          <w:w w:val="90"/>
        </w:rPr>
        <w:t>№</w:t>
      </w:r>
      <w:r w:rsidRPr="00387EE1">
        <w:rPr>
          <w:rStyle w:val="af6"/>
          <w:w w:val="90"/>
        </w:rPr>
        <w:t>1 по дебету счета 50 (для контроля).</w:t>
      </w:r>
    </w:p>
    <w:p w:rsidR="008340C2" w:rsidRPr="00387EE1" w:rsidRDefault="008340C2" w:rsidP="00387EE1">
      <w:pPr>
        <w:pStyle w:val="21"/>
        <w:ind w:firstLine="540"/>
        <w:jc w:val="both"/>
        <w:rPr>
          <w:rStyle w:val="af6"/>
          <w:w w:val="90"/>
        </w:rPr>
      </w:pPr>
      <w:r w:rsidRPr="00387EE1">
        <w:rPr>
          <w:rStyle w:val="af6"/>
          <w:w w:val="90"/>
        </w:rPr>
        <w:t xml:space="preserve">Для хранения временно свободных денег и безналичных расчетов </w:t>
      </w:r>
      <w:r w:rsidR="005F5B1A" w:rsidRPr="00387EE1">
        <w:rPr>
          <w:rStyle w:val="af6"/>
          <w:w w:val="90"/>
        </w:rPr>
        <w:t xml:space="preserve">у </w:t>
      </w:r>
      <w:r w:rsidRPr="00387EE1">
        <w:rPr>
          <w:rStyle w:val="af6"/>
          <w:w w:val="90"/>
        </w:rPr>
        <w:t>предприяти</w:t>
      </w:r>
      <w:r w:rsidR="005F5B1A" w:rsidRPr="00387EE1">
        <w:rPr>
          <w:rStyle w:val="af6"/>
          <w:w w:val="90"/>
        </w:rPr>
        <w:t>я в избранном им банке откры</w:t>
      </w:r>
      <w:r w:rsidRPr="00387EE1">
        <w:rPr>
          <w:rStyle w:val="af6"/>
          <w:w w:val="90"/>
        </w:rPr>
        <w:t>т</w:t>
      </w:r>
      <w:r w:rsidR="005F5B1A" w:rsidRPr="00387EE1">
        <w:rPr>
          <w:rStyle w:val="af6"/>
          <w:w w:val="90"/>
        </w:rPr>
        <w:t>,</w:t>
      </w:r>
      <w:r w:rsidRPr="00387EE1">
        <w:rPr>
          <w:rStyle w:val="af6"/>
          <w:w w:val="90"/>
        </w:rPr>
        <w:t xml:space="preserve"> прежде всего</w:t>
      </w:r>
      <w:r w:rsidR="005F5B1A" w:rsidRPr="00387EE1">
        <w:rPr>
          <w:rStyle w:val="af6"/>
          <w:w w:val="90"/>
        </w:rPr>
        <w:t>,</w:t>
      </w:r>
      <w:r w:rsidRPr="00387EE1">
        <w:rPr>
          <w:rStyle w:val="af6"/>
          <w:w w:val="90"/>
        </w:rPr>
        <w:t xml:space="preserve"> расчетны</w:t>
      </w:r>
      <w:r w:rsidR="00552FE2">
        <w:rPr>
          <w:rStyle w:val="af6"/>
          <w:w w:val="90"/>
        </w:rPr>
        <w:t>й счет. Через него и осуществляю</w:t>
      </w:r>
      <w:r w:rsidRPr="00387EE1">
        <w:rPr>
          <w:rStyle w:val="af6"/>
          <w:w w:val="90"/>
        </w:rPr>
        <w:t>тся расчеты путем записей (переноса сумм) с расчетного счета одного предприятия или объединения на расчетный счет другого.</w:t>
      </w:r>
    </w:p>
    <w:p w:rsidR="00D961A2" w:rsidRDefault="008340C2" w:rsidP="00D961A2">
      <w:pPr>
        <w:pStyle w:val="21"/>
        <w:ind w:firstLine="540"/>
        <w:jc w:val="both"/>
        <w:rPr>
          <w:rStyle w:val="af6"/>
          <w:w w:val="90"/>
        </w:rPr>
      </w:pPr>
      <w:r w:rsidRPr="00387EE1">
        <w:rPr>
          <w:rStyle w:val="af6"/>
          <w:w w:val="90"/>
        </w:rPr>
        <w:t>Предприятие, которому открыт расчетный счет, является его владельцем. Оно распоряжается в пределах предоставленных ему прав всеми средствами, числящимися на этом счете. Выдачу денег, безналичные перечисления, а в некоторых случаях и зачисления банк осуществляет по документам специальной формы, скрепленным подписями руководителя и главного бухгалтера, заверенными печатью предприятия.</w:t>
      </w:r>
      <w:r w:rsidR="00D961A2" w:rsidRPr="00D961A2">
        <w:rPr>
          <w:rStyle w:val="af6"/>
          <w:w w:val="90"/>
        </w:rPr>
        <w:t xml:space="preserve"> </w:t>
      </w:r>
    </w:p>
    <w:p w:rsidR="008340C2" w:rsidRPr="00387EE1" w:rsidRDefault="008340C2" w:rsidP="00387EE1">
      <w:pPr>
        <w:pStyle w:val="21"/>
        <w:ind w:firstLine="540"/>
        <w:jc w:val="both"/>
        <w:rPr>
          <w:rStyle w:val="af6"/>
          <w:w w:val="90"/>
        </w:rPr>
      </w:pPr>
      <w:r w:rsidRPr="00387EE1">
        <w:rPr>
          <w:rStyle w:val="af6"/>
          <w:w w:val="90"/>
        </w:rPr>
        <w:t xml:space="preserve">В отдельных случаях, предусмотренных законодательством, банк производит принудительное списание денежных средств с расчетного счета. Например, по решениям налоговых инспекций перечисляются просроченные налоги и сборы, по исполнительным листам суда – суммы в пользу других лиц, по приказам Высшего хозяйственного суда – суммы удовлетворенных исков к предприятию и т.п. </w:t>
      </w:r>
    </w:p>
    <w:p w:rsidR="008340C2" w:rsidRPr="00387EE1" w:rsidRDefault="008340C2" w:rsidP="00387EE1">
      <w:pPr>
        <w:pStyle w:val="21"/>
        <w:ind w:firstLine="540"/>
        <w:jc w:val="both"/>
        <w:rPr>
          <w:rStyle w:val="af6"/>
          <w:w w:val="90"/>
        </w:rPr>
      </w:pPr>
      <w:r w:rsidRPr="00387EE1">
        <w:rPr>
          <w:rStyle w:val="af6"/>
          <w:w w:val="90"/>
        </w:rPr>
        <w:t>Прием, выдачу и перечисление денег банк выполняет на основании документов специальной формы. При внесении наличных денег из кассы на расчетный счет оформляется объявление на взнос наличными, а при получении в кассу на различные цели – чек. При расчетах с другими предприятиями и организациями применяются документы в зависимости от предусмотренной формы расчетов между ними. Если договором предусмотрено, что предприятие само перечисляет задолженность поставщикам, подрядчикам и различным организациям, то выписывается платежное поручение.</w:t>
      </w:r>
    </w:p>
    <w:p w:rsidR="008340C2" w:rsidRPr="00387EE1" w:rsidRDefault="008340C2" w:rsidP="00387EE1">
      <w:pPr>
        <w:pStyle w:val="21"/>
        <w:ind w:firstLine="540"/>
        <w:jc w:val="both"/>
        <w:rPr>
          <w:rStyle w:val="af6"/>
          <w:w w:val="90"/>
        </w:rPr>
      </w:pPr>
      <w:r w:rsidRPr="00387EE1">
        <w:rPr>
          <w:rStyle w:val="af6"/>
          <w:w w:val="90"/>
        </w:rPr>
        <w:t xml:space="preserve">В случаях, когда в соответствии с договором, предприятие само должно взыскивать с покупателей стоимость отпущенной продукции, выполненных работ и услуг, составляется платежное требование-поручение, форма и содержание которого аналогичны платежному поручению. </w:t>
      </w:r>
    </w:p>
    <w:p w:rsidR="008340C2" w:rsidRPr="00387EE1" w:rsidRDefault="008340C2" w:rsidP="00387EE1">
      <w:pPr>
        <w:pStyle w:val="21"/>
        <w:ind w:firstLine="540"/>
        <w:jc w:val="both"/>
        <w:rPr>
          <w:rStyle w:val="af6"/>
          <w:w w:val="90"/>
        </w:rPr>
      </w:pPr>
      <w:r w:rsidRPr="00387EE1">
        <w:rPr>
          <w:rStyle w:val="af6"/>
          <w:w w:val="90"/>
        </w:rPr>
        <w:t>В бухгалтерии предприятия учет движения денег на расчетном счет</w:t>
      </w:r>
      <w:r w:rsidR="005F5B1A" w:rsidRPr="00387EE1">
        <w:rPr>
          <w:rStyle w:val="af6"/>
          <w:w w:val="90"/>
        </w:rPr>
        <w:t>е по данным выписок банка в</w:t>
      </w:r>
      <w:r w:rsidRPr="00387EE1">
        <w:rPr>
          <w:rStyle w:val="af6"/>
          <w:w w:val="90"/>
        </w:rPr>
        <w:t>едется на активном счете 51. Кредитовые обороты по этому счету записываются в</w:t>
      </w:r>
      <w:r w:rsidR="00A54709" w:rsidRPr="00387EE1">
        <w:rPr>
          <w:rStyle w:val="af6"/>
          <w:w w:val="90"/>
        </w:rPr>
        <w:t xml:space="preserve"> регистр</w:t>
      </w:r>
      <w:r w:rsidR="005F5B1A" w:rsidRPr="00387EE1">
        <w:rPr>
          <w:rStyle w:val="af6"/>
          <w:w w:val="90"/>
        </w:rPr>
        <w:t xml:space="preserve"> №2</w:t>
      </w:r>
      <w:r w:rsidRPr="00387EE1">
        <w:rPr>
          <w:rStyle w:val="af6"/>
          <w:w w:val="90"/>
        </w:rPr>
        <w:t xml:space="preserve">, а обороты по дебету отражаются в разных журналах-ордерах. Однако, учитывая важность точности учета и необходимость контроля, дополнительно к журналу-ордеру </w:t>
      </w:r>
      <w:r w:rsidR="005F5B1A" w:rsidRPr="00387EE1">
        <w:rPr>
          <w:rStyle w:val="af6"/>
          <w:w w:val="90"/>
        </w:rPr>
        <w:t>№</w:t>
      </w:r>
      <w:r w:rsidRPr="00387EE1">
        <w:rPr>
          <w:rStyle w:val="af6"/>
          <w:w w:val="90"/>
        </w:rPr>
        <w:t xml:space="preserve">2 ведется ведомость </w:t>
      </w:r>
      <w:r w:rsidR="005F5B1A" w:rsidRPr="00387EE1">
        <w:rPr>
          <w:rStyle w:val="af6"/>
          <w:w w:val="90"/>
        </w:rPr>
        <w:t>№2</w:t>
      </w:r>
      <w:r w:rsidRPr="00387EE1">
        <w:rPr>
          <w:rStyle w:val="af6"/>
          <w:w w:val="90"/>
        </w:rPr>
        <w:t>, в которой учитываются все суммы, отнесенные в дебет счета 51</w:t>
      </w:r>
      <w:r w:rsidR="00552FE2">
        <w:rPr>
          <w:rStyle w:val="af6"/>
          <w:w w:val="90"/>
        </w:rPr>
        <w:t xml:space="preserve"> «Расчетный счет»</w:t>
      </w:r>
      <w:r w:rsidRPr="00387EE1">
        <w:rPr>
          <w:rStyle w:val="af6"/>
          <w:w w:val="90"/>
        </w:rPr>
        <w:t>.</w:t>
      </w:r>
    </w:p>
    <w:p w:rsidR="008340C2" w:rsidRPr="00387EE1" w:rsidRDefault="008340C2" w:rsidP="00387EE1">
      <w:pPr>
        <w:pStyle w:val="21"/>
        <w:ind w:firstLine="540"/>
        <w:jc w:val="both"/>
        <w:rPr>
          <w:rStyle w:val="af6"/>
          <w:w w:val="90"/>
        </w:rPr>
      </w:pPr>
      <w:r w:rsidRPr="00387EE1">
        <w:rPr>
          <w:rStyle w:val="af6"/>
          <w:w w:val="90"/>
        </w:rPr>
        <w:t xml:space="preserve">Для учета денежных средств, выданных подотчет своим работникам (состоящим в списочном составе) на административно-хозяйственные и операционные расходы и служебные командировки, предназначен активно-пассивный счет 71 "Расчеты с подотчетными лицами". </w:t>
      </w:r>
    </w:p>
    <w:p w:rsidR="008340C2" w:rsidRPr="00387EE1" w:rsidRDefault="008340C2" w:rsidP="00387EE1">
      <w:pPr>
        <w:pStyle w:val="21"/>
        <w:ind w:firstLine="540"/>
        <w:jc w:val="both"/>
        <w:rPr>
          <w:rStyle w:val="af6"/>
          <w:w w:val="90"/>
        </w:rPr>
      </w:pPr>
      <w:r w:rsidRPr="00387EE1">
        <w:rPr>
          <w:rStyle w:val="af6"/>
          <w:w w:val="90"/>
        </w:rPr>
        <w:t>Лица, получившие наличные деньги под отчет, обязаны не позднее трех рабочих дней по истечении срока, на который они выданы, предъявить в бухгалтерию отчет об израсходованных суммах и возвратить в кассу неиспользованные деньги.</w:t>
      </w:r>
    </w:p>
    <w:p w:rsidR="008340C2" w:rsidRPr="00387EE1" w:rsidRDefault="008340C2" w:rsidP="00387EE1">
      <w:pPr>
        <w:pStyle w:val="21"/>
        <w:ind w:firstLine="540"/>
        <w:jc w:val="both"/>
        <w:rPr>
          <w:rStyle w:val="af6"/>
          <w:w w:val="90"/>
        </w:rPr>
      </w:pPr>
      <w:r w:rsidRPr="00387EE1">
        <w:rPr>
          <w:rStyle w:val="af6"/>
          <w:w w:val="90"/>
        </w:rPr>
        <w:t>Выдача наличных денег под отчет производится при условии полного отчета по ранее выданным суммам. Передача наличных денег, выданных под отчет одному лицу, другим запрещается.</w:t>
      </w:r>
    </w:p>
    <w:p w:rsidR="008340C2" w:rsidRPr="00387EE1" w:rsidRDefault="008340C2" w:rsidP="00387EE1">
      <w:pPr>
        <w:pStyle w:val="21"/>
        <w:ind w:firstLine="540"/>
        <w:jc w:val="both"/>
        <w:rPr>
          <w:rStyle w:val="af6"/>
          <w:w w:val="90"/>
        </w:rPr>
      </w:pPr>
      <w:r w:rsidRPr="00387EE1">
        <w:rPr>
          <w:rStyle w:val="af6"/>
          <w:w w:val="90"/>
        </w:rPr>
        <w:t>Физические лица, использовавшие собственные денежные средства на покупку товарно-материальных ценностей, оказание услуг, обязаны не позднее трех рабочих дней со дня приобретения составить отчет об израсходованных суммах для возмещения средств, использованных ими в интересах субъекта хозяйствования. Командировка оформляется приказом (распоряжением) с указанием пункта назначения, наименования предприятия (организации), куда командируется работник, срока, цели и продолжительности командировки. Командированному работнику выдается командировочное удос</w:t>
      </w:r>
      <w:r w:rsidR="00F504AD" w:rsidRPr="00387EE1">
        <w:rPr>
          <w:rStyle w:val="af6"/>
          <w:w w:val="90"/>
        </w:rPr>
        <w:t>товерение</w:t>
      </w:r>
      <w:r w:rsidRPr="00387EE1">
        <w:rPr>
          <w:rStyle w:val="af6"/>
          <w:w w:val="90"/>
        </w:rPr>
        <w:t xml:space="preserve">, подписанное руководителем предприятия и скрепленное печатью. </w:t>
      </w:r>
    </w:p>
    <w:p w:rsidR="008340C2" w:rsidRPr="00387EE1" w:rsidRDefault="008340C2" w:rsidP="00387EE1">
      <w:pPr>
        <w:pStyle w:val="21"/>
        <w:ind w:firstLine="540"/>
        <w:jc w:val="both"/>
        <w:rPr>
          <w:rStyle w:val="af6"/>
          <w:w w:val="90"/>
        </w:rPr>
      </w:pPr>
      <w:r w:rsidRPr="00387EE1">
        <w:rPr>
          <w:rStyle w:val="af6"/>
          <w:w w:val="90"/>
        </w:rPr>
        <w:t>Расходовать полученные под отчет суммы допускается лишь на те цели, на которые они выданы.</w:t>
      </w:r>
    </w:p>
    <w:p w:rsidR="008340C2" w:rsidRPr="00387EE1" w:rsidRDefault="008340C2" w:rsidP="00387EE1">
      <w:pPr>
        <w:pStyle w:val="21"/>
        <w:ind w:firstLine="540"/>
        <w:jc w:val="both"/>
        <w:rPr>
          <w:rStyle w:val="af6"/>
          <w:w w:val="90"/>
        </w:rPr>
      </w:pPr>
      <w:r w:rsidRPr="00387EE1">
        <w:rPr>
          <w:rStyle w:val="af6"/>
          <w:w w:val="90"/>
        </w:rPr>
        <w:t xml:space="preserve">За командированным работником сохраняется место работы (должность) и средний заработок за время командировки. Средний заработок за время нахождения работника в командировке сохраняется за все рабочие дни недели по графику, установленному по месту постоянной работы. </w:t>
      </w:r>
    </w:p>
    <w:p w:rsidR="008340C2" w:rsidRPr="00387EE1" w:rsidRDefault="008340C2" w:rsidP="00387EE1">
      <w:pPr>
        <w:pStyle w:val="21"/>
        <w:ind w:firstLine="540"/>
        <w:jc w:val="both"/>
        <w:rPr>
          <w:rStyle w:val="af6"/>
          <w:w w:val="90"/>
        </w:rPr>
      </w:pPr>
      <w:r w:rsidRPr="00387EE1">
        <w:rPr>
          <w:rStyle w:val="af6"/>
          <w:w w:val="90"/>
        </w:rPr>
        <w:t xml:space="preserve">После возвращения из командировки работник в течение трех </w:t>
      </w:r>
      <w:r w:rsidR="00F504AD" w:rsidRPr="00387EE1">
        <w:rPr>
          <w:rStyle w:val="af6"/>
          <w:w w:val="90"/>
        </w:rPr>
        <w:t>дней отчиты</w:t>
      </w:r>
      <w:r w:rsidRPr="00387EE1">
        <w:rPr>
          <w:rStyle w:val="af6"/>
          <w:w w:val="90"/>
        </w:rPr>
        <w:t>вается о проделанной работе во время командировки и использовании полученных денег. При этом об использовании денежных средств составляется авансовый отчет. К нему прилагаются командировочное удостоверение с отметками о времени выбытия в командировку, прибытия в пункт назначения, выбытия из него и прибытия к месту работы, документы о найме жилого помещения, фактических расходах по проезду и др.</w:t>
      </w:r>
    </w:p>
    <w:p w:rsidR="008340C2" w:rsidRPr="00387EE1" w:rsidRDefault="008340C2" w:rsidP="00387EE1">
      <w:pPr>
        <w:pStyle w:val="21"/>
        <w:ind w:firstLine="540"/>
        <w:jc w:val="both"/>
        <w:rPr>
          <w:rStyle w:val="af6"/>
          <w:w w:val="90"/>
        </w:rPr>
      </w:pPr>
      <w:r w:rsidRPr="00387EE1">
        <w:rPr>
          <w:rStyle w:val="af6"/>
          <w:w w:val="90"/>
        </w:rPr>
        <w:t>Командированному работнику возмеща</w:t>
      </w:r>
      <w:r w:rsidR="00F504AD" w:rsidRPr="00387EE1">
        <w:rPr>
          <w:rStyle w:val="af6"/>
          <w:w w:val="90"/>
        </w:rPr>
        <w:t>ются расходы по найму жилого по</w:t>
      </w:r>
      <w:r w:rsidRPr="00387EE1">
        <w:rPr>
          <w:rStyle w:val="af6"/>
          <w:w w:val="90"/>
        </w:rPr>
        <w:t>мещения, проезду, выплачиваются суточные и другие расходы в соответствии с действующим порядком.</w:t>
      </w:r>
    </w:p>
    <w:p w:rsidR="008340C2" w:rsidRPr="00387EE1" w:rsidRDefault="008340C2" w:rsidP="00552FE2">
      <w:pPr>
        <w:pStyle w:val="21"/>
        <w:ind w:firstLine="540"/>
        <w:jc w:val="both"/>
        <w:rPr>
          <w:rStyle w:val="af6"/>
          <w:w w:val="90"/>
        </w:rPr>
      </w:pPr>
      <w:r w:rsidRPr="00387EE1">
        <w:rPr>
          <w:rStyle w:val="af6"/>
          <w:w w:val="90"/>
        </w:rPr>
        <w:t xml:space="preserve">Сданный командированным авансовый отчет с приложенными оправдательными документами проверяется </w:t>
      </w:r>
      <w:r w:rsidR="00F504AD" w:rsidRPr="00387EE1">
        <w:rPr>
          <w:rStyle w:val="af6"/>
          <w:w w:val="90"/>
        </w:rPr>
        <w:t>и утверждается главным бухгал</w:t>
      </w:r>
      <w:r w:rsidRPr="00387EE1">
        <w:rPr>
          <w:rStyle w:val="af6"/>
          <w:w w:val="90"/>
        </w:rPr>
        <w:t>тером предприятия. Проверяя законность произведенных расходов из подотчетных сумм, бухгалтер одновременно против каждой суммы, приведенной в авансовом отчете, проставляет дебетуемые счета, субсчета и статьи расходов.</w:t>
      </w:r>
    </w:p>
    <w:p w:rsidR="008340C2" w:rsidRPr="00387EE1" w:rsidRDefault="008340C2" w:rsidP="00387EE1">
      <w:pPr>
        <w:pStyle w:val="21"/>
        <w:ind w:firstLine="540"/>
        <w:jc w:val="both"/>
        <w:rPr>
          <w:rStyle w:val="af6"/>
          <w:w w:val="90"/>
        </w:rPr>
      </w:pPr>
      <w:r w:rsidRPr="00387EE1">
        <w:rPr>
          <w:rStyle w:val="af6"/>
          <w:w w:val="90"/>
        </w:rPr>
        <w:t>Учет по счету</w:t>
      </w:r>
      <w:r w:rsidR="00F504AD" w:rsidRPr="00387EE1">
        <w:rPr>
          <w:rStyle w:val="af6"/>
          <w:w w:val="90"/>
        </w:rPr>
        <w:t xml:space="preserve"> 71 ведется в </w:t>
      </w:r>
      <w:r w:rsidR="00A54709" w:rsidRPr="00387EE1">
        <w:rPr>
          <w:rStyle w:val="af6"/>
          <w:w w:val="90"/>
        </w:rPr>
        <w:t>регистре</w:t>
      </w:r>
      <w:r w:rsidR="00F504AD" w:rsidRPr="00387EE1">
        <w:rPr>
          <w:rStyle w:val="af6"/>
          <w:w w:val="90"/>
        </w:rPr>
        <w:t xml:space="preserve"> №7</w:t>
      </w:r>
      <w:r w:rsidRPr="00387EE1">
        <w:rPr>
          <w:rStyle w:val="af6"/>
          <w:w w:val="90"/>
        </w:rPr>
        <w:t>. Он является комбинированным регистром, сочетающим аналитический и синтетический учет с линейной формой записи. Это означает, что каждой выданной под отчет сумме отводится в журнале-ордере одна строка.</w:t>
      </w:r>
    </w:p>
    <w:p w:rsidR="008340C2" w:rsidRPr="00387EE1" w:rsidRDefault="000118BE" w:rsidP="000118BE">
      <w:pPr>
        <w:pStyle w:val="21"/>
        <w:ind w:firstLine="540"/>
        <w:jc w:val="center"/>
        <w:rPr>
          <w:rStyle w:val="af6"/>
          <w:w w:val="90"/>
        </w:rPr>
      </w:pPr>
      <w:r>
        <w:rPr>
          <w:rStyle w:val="af6"/>
          <w:w w:val="90"/>
        </w:rPr>
        <w:t xml:space="preserve">1.2. </w:t>
      </w:r>
      <w:r w:rsidR="008340C2" w:rsidRPr="00387EE1">
        <w:rPr>
          <w:rStyle w:val="af6"/>
          <w:w w:val="90"/>
        </w:rPr>
        <w:t>Учет расчетов с бюджетом</w:t>
      </w:r>
    </w:p>
    <w:p w:rsidR="008340C2" w:rsidRPr="00387EE1" w:rsidRDefault="00F504AD" w:rsidP="00387EE1">
      <w:pPr>
        <w:pStyle w:val="21"/>
        <w:ind w:firstLine="540"/>
        <w:jc w:val="both"/>
        <w:rPr>
          <w:rStyle w:val="af6"/>
          <w:w w:val="90"/>
        </w:rPr>
      </w:pPr>
      <w:r w:rsidRPr="00387EE1">
        <w:rPr>
          <w:rStyle w:val="af6"/>
          <w:w w:val="90"/>
        </w:rPr>
        <w:t>Предприятие постоянно веде</w:t>
      </w:r>
      <w:r w:rsidR="008340C2" w:rsidRPr="00387EE1">
        <w:rPr>
          <w:rStyle w:val="af6"/>
          <w:w w:val="90"/>
        </w:rPr>
        <w:t>т расчеты с бюджетом по платежам в бюджет и ассигнованиям из него. При этом основная часть расчетов с бюджетом — это платежи. К ним относятся:</w:t>
      </w:r>
    </w:p>
    <w:p w:rsidR="008340C2" w:rsidRPr="00387EE1" w:rsidRDefault="008340C2" w:rsidP="00387EE1">
      <w:pPr>
        <w:pStyle w:val="21"/>
        <w:ind w:firstLine="540"/>
        <w:jc w:val="both"/>
        <w:rPr>
          <w:rStyle w:val="af6"/>
          <w:w w:val="90"/>
        </w:rPr>
      </w:pPr>
      <w:r w:rsidRPr="00387EE1">
        <w:rPr>
          <w:rStyle w:val="af6"/>
          <w:w w:val="90"/>
        </w:rPr>
        <w:t>налог на прибыль (доходы);</w:t>
      </w:r>
    </w:p>
    <w:p w:rsidR="008340C2" w:rsidRPr="00387EE1" w:rsidRDefault="008340C2" w:rsidP="00387EE1">
      <w:pPr>
        <w:pStyle w:val="21"/>
        <w:ind w:firstLine="540"/>
        <w:jc w:val="both"/>
        <w:rPr>
          <w:rStyle w:val="af6"/>
          <w:w w:val="90"/>
        </w:rPr>
      </w:pPr>
      <w:r w:rsidRPr="00387EE1">
        <w:rPr>
          <w:rStyle w:val="af6"/>
          <w:w w:val="90"/>
        </w:rPr>
        <w:t>налог на добавленную стоимость;</w:t>
      </w:r>
    </w:p>
    <w:p w:rsidR="008340C2" w:rsidRPr="00387EE1" w:rsidRDefault="008340C2" w:rsidP="00387EE1">
      <w:pPr>
        <w:pStyle w:val="21"/>
        <w:ind w:firstLine="540"/>
        <w:jc w:val="both"/>
        <w:rPr>
          <w:rStyle w:val="af6"/>
          <w:w w:val="90"/>
        </w:rPr>
      </w:pPr>
      <w:r w:rsidRPr="00387EE1">
        <w:rPr>
          <w:rStyle w:val="af6"/>
          <w:w w:val="90"/>
        </w:rPr>
        <w:t>подоходный налог с граждан;</w:t>
      </w:r>
    </w:p>
    <w:p w:rsidR="008340C2" w:rsidRPr="00387EE1" w:rsidRDefault="008340C2" w:rsidP="00387EE1">
      <w:pPr>
        <w:pStyle w:val="21"/>
        <w:ind w:firstLine="540"/>
        <w:jc w:val="both"/>
        <w:rPr>
          <w:rStyle w:val="af6"/>
          <w:w w:val="90"/>
        </w:rPr>
      </w:pPr>
      <w:r w:rsidRPr="00387EE1">
        <w:rPr>
          <w:rStyle w:val="af6"/>
          <w:w w:val="90"/>
        </w:rPr>
        <w:t>платежи за землю;</w:t>
      </w:r>
    </w:p>
    <w:p w:rsidR="008340C2" w:rsidRPr="00387EE1" w:rsidRDefault="008340C2" w:rsidP="00387EE1">
      <w:pPr>
        <w:pStyle w:val="21"/>
        <w:ind w:firstLine="540"/>
        <w:jc w:val="both"/>
        <w:rPr>
          <w:rStyle w:val="af6"/>
          <w:w w:val="90"/>
        </w:rPr>
      </w:pPr>
      <w:r w:rsidRPr="00387EE1">
        <w:rPr>
          <w:rStyle w:val="af6"/>
          <w:w w:val="90"/>
        </w:rPr>
        <w:t>Для обобщения информации о расчетах с бюджетом по уплачиваемым налогам предназначен активно-пассивный синтетический счет 68 "Расчеты с бюджетом".</w:t>
      </w:r>
    </w:p>
    <w:p w:rsidR="008340C2" w:rsidRPr="00387EE1" w:rsidRDefault="008340C2" w:rsidP="00387EE1">
      <w:pPr>
        <w:pStyle w:val="21"/>
        <w:ind w:firstLine="540"/>
        <w:jc w:val="both"/>
        <w:rPr>
          <w:rStyle w:val="af6"/>
          <w:w w:val="90"/>
        </w:rPr>
      </w:pPr>
      <w:r w:rsidRPr="00387EE1">
        <w:rPr>
          <w:rStyle w:val="af6"/>
          <w:w w:val="90"/>
        </w:rPr>
        <w:t>На причитающиеся суммы в пользу бюджета этот счет кредитуется в корреспонденции с разными счетами в зависимости от вида платежей и источника их уплаты.</w:t>
      </w:r>
    </w:p>
    <w:p w:rsidR="008340C2" w:rsidRPr="00387EE1" w:rsidRDefault="000118BE" w:rsidP="000118BE">
      <w:pPr>
        <w:pStyle w:val="21"/>
        <w:ind w:firstLine="540"/>
        <w:jc w:val="center"/>
        <w:rPr>
          <w:rStyle w:val="af6"/>
          <w:w w:val="90"/>
        </w:rPr>
      </w:pPr>
      <w:r>
        <w:rPr>
          <w:rStyle w:val="af6"/>
          <w:w w:val="90"/>
        </w:rPr>
        <w:t xml:space="preserve">1.3. </w:t>
      </w:r>
      <w:r w:rsidR="008340C2" w:rsidRPr="00387EE1">
        <w:rPr>
          <w:rStyle w:val="af6"/>
          <w:w w:val="90"/>
        </w:rPr>
        <w:t xml:space="preserve">Учет расчетов с </w:t>
      </w:r>
      <w:r>
        <w:rPr>
          <w:rStyle w:val="af6"/>
          <w:w w:val="90"/>
        </w:rPr>
        <w:t>разными</w:t>
      </w:r>
      <w:r w:rsidR="008340C2" w:rsidRPr="00387EE1">
        <w:rPr>
          <w:rStyle w:val="af6"/>
          <w:w w:val="90"/>
        </w:rPr>
        <w:t xml:space="preserve"> дебиторами и кредиторами</w:t>
      </w:r>
    </w:p>
    <w:p w:rsidR="008340C2" w:rsidRPr="00387EE1" w:rsidRDefault="008340C2" w:rsidP="00387EE1">
      <w:pPr>
        <w:pStyle w:val="21"/>
        <w:ind w:firstLine="540"/>
        <w:jc w:val="both"/>
        <w:rPr>
          <w:rStyle w:val="af6"/>
          <w:w w:val="90"/>
        </w:rPr>
      </w:pPr>
      <w:r w:rsidRPr="00387EE1">
        <w:rPr>
          <w:rStyle w:val="af6"/>
          <w:w w:val="90"/>
        </w:rPr>
        <w:t>Кроме выше рассмотренных расчетов, предприятия ведут расчеты с разными организациями по операциям некоммерческог</w:t>
      </w:r>
      <w:r w:rsidR="00F504AD" w:rsidRPr="00387EE1">
        <w:rPr>
          <w:rStyle w:val="af6"/>
          <w:w w:val="90"/>
        </w:rPr>
        <w:t>о характера (учебными заведения</w:t>
      </w:r>
      <w:r w:rsidRPr="00387EE1">
        <w:rPr>
          <w:rStyle w:val="af6"/>
          <w:w w:val="90"/>
        </w:rPr>
        <w:t>ми, научными организациями и т.п.), с транспортными организациями за услуги, оплачиваемые чеками, по депонированной заработной плате и премиям, по расчетам с организациями по исполнительным документам и др.</w:t>
      </w:r>
    </w:p>
    <w:p w:rsidR="008340C2" w:rsidRPr="00387EE1" w:rsidRDefault="008340C2" w:rsidP="00387EE1">
      <w:pPr>
        <w:pStyle w:val="21"/>
        <w:ind w:firstLine="540"/>
        <w:jc w:val="both"/>
        <w:rPr>
          <w:rStyle w:val="af6"/>
          <w:w w:val="90"/>
        </w:rPr>
      </w:pPr>
      <w:r w:rsidRPr="00387EE1">
        <w:rPr>
          <w:rStyle w:val="af6"/>
          <w:w w:val="90"/>
        </w:rPr>
        <w:t>Для обобщения информации о всякого рода указанных расчетах с дебиторами и кредиторами предназначен синтетический активно-пассивный счет 76 "Расчеты с разными дебиторами и кредиторами". К этому счету могут открываться соответствующие субсчета. Так, например, могут быть открыты следующие субсчета:</w:t>
      </w:r>
    </w:p>
    <w:p w:rsidR="008340C2" w:rsidRPr="00387EE1" w:rsidRDefault="008340C2" w:rsidP="00387EE1">
      <w:pPr>
        <w:pStyle w:val="21"/>
        <w:ind w:firstLine="540"/>
        <w:jc w:val="both"/>
        <w:rPr>
          <w:rStyle w:val="af6"/>
          <w:w w:val="90"/>
        </w:rPr>
      </w:pPr>
      <w:r w:rsidRPr="00387EE1">
        <w:rPr>
          <w:rStyle w:val="af6"/>
          <w:w w:val="90"/>
        </w:rPr>
        <w:t>расчеты с организациями и лицами по исполнительным документам, на котором учитываются расчеты предприятий по удержанным суммам из заработной платы работников в пользу разных организаций и отдельных лиц на основании исполнительных документов или постановлений судебных органов и др.;</w:t>
      </w:r>
    </w:p>
    <w:p w:rsidR="008340C2" w:rsidRPr="00387EE1" w:rsidRDefault="008340C2" w:rsidP="00923952">
      <w:pPr>
        <w:pStyle w:val="21"/>
        <w:numPr>
          <w:ilvl w:val="0"/>
          <w:numId w:val="3"/>
        </w:numPr>
        <w:tabs>
          <w:tab w:val="clear" w:pos="1260"/>
          <w:tab w:val="num" w:pos="540"/>
        </w:tabs>
        <w:ind w:left="540" w:hanging="540"/>
        <w:jc w:val="both"/>
        <w:rPr>
          <w:rStyle w:val="af6"/>
          <w:w w:val="90"/>
        </w:rPr>
      </w:pPr>
      <w:r w:rsidRPr="00387EE1">
        <w:rPr>
          <w:rStyle w:val="af6"/>
          <w:w w:val="90"/>
        </w:rPr>
        <w:t>депонированная заработная плата, премии и другие аналогичные выплаты;</w:t>
      </w:r>
    </w:p>
    <w:p w:rsidR="008340C2" w:rsidRPr="00387EE1" w:rsidRDefault="008340C2" w:rsidP="00923952">
      <w:pPr>
        <w:pStyle w:val="21"/>
        <w:numPr>
          <w:ilvl w:val="0"/>
          <w:numId w:val="3"/>
        </w:numPr>
        <w:tabs>
          <w:tab w:val="clear" w:pos="1260"/>
          <w:tab w:val="num" w:pos="540"/>
        </w:tabs>
        <w:ind w:left="540" w:hanging="540"/>
        <w:jc w:val="both"/>
        <w:rPr>
          <w:rStyle w:val="af6"/>
          <w:w w:val="90"/>
        </w:rPr>
      </w:pPr>
      <w:r w:rsidRPr="00387EE1">
        <w:rPr>
          <w:rStyle w:val="af6"/>
          <w:w w:val="90"/>
        </w:rPr>
        <w:t>расчеты с прочими дебиторами и кредиторами, на котором учитываются расчеты с разными организациями по операциям некоммерческого характера (учебными заведениями, НИИ и др.), со съемщиками квартир и лицами, проживающими в общежитиях жилищно-коммунального хозяйства предприятия, с арендаторами нежилых помещений</w:t>
      </w:r>
      <w:r w:rsidR="002866D3" w:rsidRPr="00387EE1">
        <w:rPr>
          <w:rStyle w:val="af6"/>
          <w:w w:val="90"/>
        </w:rPr>
        <w:t xml:space="preserve"> ЖКХ, с родителями детей, приня</w:t>
      </w:r>
      <w:r w:rsidRPr="00387EE1">
        <w:rPr>
          <w:rStyle w:val="af6"/>
          <w:w w:val="90"/>
        </w:rPr>
        <w:t>тых в детские учреждения, и с транспортными организациями за услуги, оплачиваемые чеками, и др.</w:t>
      </w:r>
    </w:p>
    <w:p w:rsidR="008340C2" w:rsidRPr="00387EE1" w:rsidRDefault="008340C2" w:rsidP="00387EE1">
      <w:pPr>
        <w:pStyle w:val="21"/>
        <w:ind w:firstLine="540"/>
        <w:jc w:val="both"/>
        <w:rPr>
          <w:rStyle w:val="af6"/>
          <w:w w:val="90"/>
        </w:rPr>
      </w:pPr>
      <w:r w:rsidRPr="00387EE1">
        <w:rPr>
          <w:rStyle w:val="af6"/>
          <w:w w:val="90"/>
        </w:rPr>
        <w:t>Безнадежная к взысканию дебиторская задолженность списывается по решению руководителей либо за счет резерва по сомнительным долгам, либо на убытки предприятия, или за счет чистой прибыли.</w:t>
      </w:r>
    </w:p>
    <w:p w:rsidR="008340C2" w:rsidRPr="00387EE1" w:rsidRDefault="008340C2" w:rsidP="00387EE1">
      <w:pPr>
        <w:pStyle w:val="21"/>
        <w:ind w:firstLine="540"/>
        <w:jc w:val="both"/>
        <w:rPr>
          <w:rStyle w:val="af6"/>
          <w:w w:val="90"/>
        </w:rPr>
      </w:pPr>
      <w:r w:rsidRPr="00387EE1">
        <w:rPr>
          <w:rStyle w:val="af6"/>
          <w:w w:val="90"/>
        </w:rPr>
        <w:t>Синтетический уче</w:t>
      </w:r>
      <w:r w:rsidR="00A54709" w:rsidRPr="00387EE1">
        <w:rPr>
          <w:rStyle w:val="af6"/>
          <w:w w:val="90"/>
        </w:rPr>
        <w:t>т указанных расчетов ведется в регистре формы</w:t>
      </w:r>
      <w:r w:rsidRPr="00387EE1">
        <w:rPr>
          <w:rStyle w:val="af6"/>
          <w:w w:val="90"/>
        </w:rPr>
        <w:t xml:space="preserve"> </w:t>
      </w:r>
      <w:r w:rsidR="002866D3" w:rsidRPr="00387EE1">
        <w:rPr>
          <w:rStyle w:val="af6"/>
          <w:w w:val="90"/>
        </w:rPr>
        <w:t>№</w:t>
      </w:r>
      <w:r w:rsidRPr="00387EE1">
        <w:rPr>
          <w:rStyle w:val="af6"/>
          <w:w w:val="90"/>
        </w:rPr>
        <w:t xml:space="preserve">8, а аналитический — в ведомости </w:t>
      </w:r>
      <w:r w:rsidR="002866D3" w:rsidRPr="00387EE1">
        <w:rPr>
          <w:rStyle w:val="af6"/>
          <w:w w:val="90"/>
        </w:rPr>
        <w:t>№</w:t>
      </w:r>
      <w:r w:rsidRPr="00387EE1">
        <w:rPr>
          <w:rStyle w:val="af6"/>
          <w:w w:val="90"/>
        </w:rPr>
        <w:t>7</w:t>
      </w:r>
      <w:r w:rsidR="002866D3" w:rsidRPr="00387EE1">
        <w:rPr>
          <w:rStyle w:val="af6"/>
          <w:w w:val="90"/>
        </w:rPr>
        <w:t>.</w:t>
      </w:r>
    </w:p>
    <w:p w:rsidR="008340C2" w:rsidRPr="00387EE1" w:rsidRDefault="000118BE" w:rsidP="000118BE">
      <w:pPr>
        <w:pStyle w:val="21"/>
        <w:ind w:firstLine="540"/>
        <w:jc w:val="center"/>
        <w:rPr>
          <w:rStyle w:val="af6"/>
          <w:w w:val="90"/>
        </w:rPr>
      </w:pPr>
      <w:r>
        <w:rPr>
          <w:rStyle w:val="af6"/>
          <w:w w:val="90"/>
        </w:rPr>
        <w:t xml:space="preserve">1.4. </w:t>
      </w:r>
      <w:r w:rsidR="008340C2" w:rsidRPr="00387EE1">
        <w:rPr>
          <w:rStyle w:val="af6"/>
          <w:w w:val="90"/>
        </w:rPr>
        <w:t>Учет кредитов банков</w:t>
      </w:r>
    </w:p>
    <w:p w:rsidR="008340C2" w:rsidRPr="00387EE1" w:rsidRDefault="008340C2" w:rsidP="000118BE">
      <w:pPr>
        <w:pStyle w:val="21"/>
        <w:ind w:firstLine="540"/>
        <w:jc w:val="both"/>
        <w:rPr>
          <w:rStyle w:val="af6"/>
          <w:w w:val="90"/>
        </w:rPr>
      </w:pPr>
      <w:r w:rsidRPr="00387EE1">
        <w:rPr>
          <w:rStyle w:val="af6"/>
          <w:w w:val="90"/>
        </w:rPr>
        <w:t>В процессе деятельности у предприяти</w:t>
      </w:r>
      <w:r w:rsidR="002866D3" w:rsidRPr="00387EE1">
        <w:rPr>
          <w:rStyle w:val="af6"/>
          <w:w w:val="90"/>
        </w:rPr>
        <w:t>я</w:t>
      </w:r>
      <w:r w:rsidRPr="00387EE1">
        <w:rPr>
          <w:rStyle w:val="af6"/>
          <w:w w:val="90"/>
        </w:rPr>
        <w:t xml:space="preserve"> </w:t>
      </w:r>
      <w:r w:rsidR="000118BE">
        <w:rPr>
          <w:rStyle w:val="af6"/>
          <w:w w:val="90"/>
        </w:rPr>
        <w:t xml:space="preserve">может </w:t>
      </w:r>
      <w:r w:rsidR="002866D3" w:rsidRPr="00387EE1">
        <w:rPr>
          <w:rStyle w:val="af6"/>
          <w:w w:val="90"/>
        </w:rPr>
        <w:t>возник</w:t>
      </w:r>
      <w:r w:rsidR="000118BE">
        <w:rPr>
          <w:rStyle w:val="af6"/>
          <w:w w:val="90"/>
        </w:rPr>
        <w:t>нуть</w:t>
      </w:r>
      <w:r w:rsidR="002866D3" w:rsidRPr="00387EE1">
        <w:rPr>
          <w:rStyle w:val="af6"/>
          <w:w w:val="90"/>
        </w:rPr>
        <w:t xml:space="preserve"> </w:t>
      </w:r>
      <w:r w:rsidRPr="00387EE1">
        <w:rPr>
          <w:rStyle w:val="af6"/>
          <w:w w:val="90"/>
        </w:rPr>
        <w:t>ситуаци</w:t>
      </w:r>
      <w:r w:rsidR="002866D3" w:rsidRPr="00387EE1">
        <w:rPr>
          <w:rStyle w:val="af6"/>
          <w:w w:val="90"/>
        </w:rPr>
        <w:t>я</w:t>
      </w:r>
      <w:r w:rsidRPr="00387EE1">
        <w:rPr>
          <w:rStyle w:val="af6"/>
          <w:w w:val="90"/>
        </w:rPr>
        <w:t xml:space="preserve">, когда для осуществления расчетов недостаточно собственных средств. В </w:t>
      </w:r>
      <w:r w:rsidR="002866D3" w:rsidRPr="00387EE1">
        <w:rPr>
          <w:rStyle w:val="af6"/>
          <w:w w:val="90"/>
        </w:rPr>
        <w:t>этом случае</w:t>
      </w:r>
      <w:r w:rsidRPr="00387EE1">
        <w:rPr>
          <w:rStyle w:val="af6"/>
          <w:w w:val="90"/>
        </w:rPr>
        <w:t xml:space="preserve"> они </w:t>
      </w:r>
      <w:r w:rsidR="002866D3" w:rsidRPr="00387EE1">
        <w:rPr>
          <w:rStyle w:val="af6"/>
          <w:w w:val="90"/>
        </w:rPr>
        <w:t>б</w:t>
      </w:r>
      <w:r w:rsidR="000118BE">
        <w:rPr>
          <w:rStyle w:val="af6"/>
          <w:w w:val="90"/>
        </w:rPr>
        <w:t>е</w:t>
      </w:r>
      <w:r w:rsidR="002866D3" w:rsidRPr="00387EE1">
        <w:rPr>
          <w:rStyle w:val="af6"/>
          <w:w w:val="90"/>
        </w:rPr>
        <w:t>р</w:t>
      </w:r>
      <w:r w:rsidR="000118BE">
        <w:rPr>
          <w:rStyle w:val="af6"/>
          <w:w w:val="90"/>
        </w:rPr>
        <w:t>ут</w:t>
      </w:r>
      <w:r w:rsidR="002866D3" w:rsidRPr="00387EE1">
        <w:rPr>
          <w:rStyle w:val="af6"/>
          <w:w w:val="90"/>
        </w:rPr>
        <w:t xml:space="preserve"> </w:t>
      </w:r>
      <w:r w:rsidRPr="00387EE1">
        <w:rPr>
          <w:rStyle w:val="af6"/>
          <w:w w:val="90"/>
        </w:rPr>
        <w:t>кредит</w:t>
      </w:r>
      <w:r w:rsidR="002866D3" w:rsidRPr="00387EE1">
        <w:rPr>
          <w:rStyle w:val="af6"/>
          <w:w w:val="90"/>
        </w:rPr>
        <w:t xml:space="preserve"> банка</w:t>
      </w:r>
      <w:r w:rsidRPr="00387EE1">
        <w:rPr>
          <w:rStyle w:val="af6"/>
          <w:w w:val="90"/>
        </w:rPr>
        <w:t>. Кредиты бывают краткосрочные и долгосрочные.</w:t>
      </w:r>
    </w:p>
    <w:p w:rsidR="008340C2" w:rsidRPr="00387EE1" w:rsidRDefault="008340C2" w:rsidP="00387EE1">
      <w:pPr>
        <w:pStyle w:val="21"/>
        <w:ind w:firstLine="540"/>
        <w:jc w:val="both"/>
        <w:rPr>
          <w:rStyle w:val="af6"/>
          <w:w w:val="90"/>
        </w:rPr>
      </w:pPr>
      <w:r w:rsidRPr="00387EE1">
        <w:rPr>
          <w:rStyle w:val="af6"/>
          <w:w w:val="90"/>
        </w:rPr>
        <w:t xml:space="preserve">Краткосрочные кредиты предоставляются на цели, связанные с формированием и движением оборотных средств предприятия. Для учета краткосрочных ссуд банка предназначен пассивный счет </w:t>
      </w:r>
      <w:r w:rsidR="002866D3" w:rsidRPr="00387EE1">
        <w:rPr>
          <w:rStyle w:val="af6"/>
          <w:w w:val="90"/>
        </w:rPr>
        <w:t>66</w:t>
      </w:r>
      <w:r w:rsidRPr="00387EE1">
        <w:rPr>
          <w:rStyle w:val="af6"/>
          <w:w w:val="90"/>
        </w:rPr>
        <w:t xml:space="preserve"> "Краткосрочные кредиты банка", а аналитический – для учета по их видам на отдельных субсчетах к указанному счету в журнале-ордере </w:t>
      </w:r>
      <w:r w:rsidR="00A54709" w:rsidRPr="00387EE1">
        <w:rPr>
          <w:rStyle w:val="af6"/>
          <w:w w:val="90"/>
        </w:rPr>
        <w:t>формы №</w:t>
      </w:r>
      <w:r w:rsidRPr="00387EE1">
        <w:rPr>
          <w:rStyle w:val="af6"/>
          <w:w w:val="90"/>
        </w:rPr>
        <w:t xml:space="preserve">4. </w:t>
      </w:r>
    </w:p>
    <w:p w:rsidR="008340C2" w:rsidRPr="00387EE1" w:rsidRDefault="008340C2" w:rsidP="00387EE1">
      <w:pPr>
        <w:pStyle w:val="21"/>
        <w:ind w:firstLine="540"/>
        <w:jc w:val="both"/>
        <w:rPr>
          <w:rStyle w:val="af6"/>
          <w:w w:val="90"/>
        </w:rPr>
      </w:pPr>
      <w:r w:rsidRPr="00387EE1">
        <w:rPr>
          <w:rStyle w:val="af6"/>
          <w:w w:val="90"/>
        </w:rPr>
        <w:t>Настоящим законодательством предусмотрено направление краткосрочного кредита в обход расчетного счета сразу на расчеты с поставщиками:</w:t>
      </w:r>
      <w:r w:rsidR="002866D3" w:rsidRPr="00387EE1">
        <w:rPr>
          <w:rStyle w:val="af6"/>
          <w:w w:val="90"/>
        </w:rPr>
        <w:t xml:space="preserve"> Дт сч. 60  Кт сч. 66</w:t>
      </w:r>
    </w:p>
    <w:p w:rsidR="008340C2" w:rsidRPr="00387EE1" w:rsidRDefault="008340C2" w:rsidP="00387EE1">
      <w:pPr>
        <w:pStyle w:val="21"/>
        <w:ind w:firstLine="540"/>
        <w:jc w:val="both"/>
        <w:rPr>
          <w:rStyle w:val="af6"/>
          <w:w w:val="90"/>
        </w:rPr>
      </w:pPr>
      <w:r w:rsidRPr="00387EE1">
        <w:rPr>
          <w:rStyle w:val="af6"/>
          <w:w w:val="90"/>
        </w:rPr>
        <w:t>Долгосрочные кредиты предприятия берут в банках на территории страны и за рубежом на срок более одного года в национальной и иностранной валютах. Наиболее часто такими кредитами пользуются при капитальных вложениях, приобретении дорогостоящего оборудования и т.п.</w:t>
      </w:r>
    </w:p>
    <w:p w:rsidR="008340C2" w:rsidRPr="00387EE1" w:rsidRDefault="008340C2" w:rsidP="00387EE1">
      <w:pPr>
        <w:pStyle w:val="21"/>
        <w:ind w:firstLine="540"/>
        <w:jc w:val="both"/>
        <w:rPr>
          <w:rStyle w:val="af6"/>
          <w:w w:val="90"/>
        </w:rPr>
      </w:pPr>
      <w:r w:rsidRPr="00387EE1">
        <w:rPr>
          <w:rStyle w:val="af6"/>
          <w:w w:val="90"/>
        </w:rPr>
        <w:t>Порядок кредитования, оформления кредитов и их погашения регулируется правилами банков и кредитными договорами. Также для получения кредита финансовый отдел предприятия оформляет следующие документы: заявка на кредит, расчет потребности кредита, расчет погашения кредита и оплаты процентов за пользование кредитом, расчет проверки обеспечения кредита, баланс предприятия на отчетную дату, сертификат регистрации договора о залоге имущества, договор залога и опись к договору залога.</w:t>
      </w:r>
    </w:p>
    <w:p w:rsidR="008340C2" w:rsidRDefault="008340C2" w:rsidP="00387EE1">
      <w:pPr>
        <w:pStyle w:val="21"/>
        <w:ind w:firstLine="540"/>
        <w:jc w:val="both"/>
        <w:rPr>
          <w:rStyle w:val="af6"/>
          <w:w w:val="90"/>
        </w:rPr>
      </w:pPr>
      <w:r w:rsidRPr="00387EE1">
        <w:rPr>
          <w:rStyle w:val="af6"/>
          <w:w w:val="90"/>
        </w:rPr>
        <w:t xml:space="preserve">Для обобщения информации о состоянии и движении различных долгосрочных кредитов предназначен счет </w:t>
      </w:r>
      <w:r w:rsidR="00C91D57" w:rsidRPr="00387EE1">
        <w:rPr>
          <w:rStyle w:val="af6"/>
          <w:w w:val="90"/>
        </w:rPr>
        <w:t>67</w:t>
      </w:r>
      <w:r w:rsidRPr="00387EE1">
        <w:rPr>
          <w:rStyle w:val="af6"/>
          <w:w w:val="90"/>
        </w:rPr>
        <w:t xml:space="preserve"> "Долгосрочные кредиты банков". Учет долгосрочных кредитов также ведется в </w:t>
      </w:r>
      <w:r w:rsidR="00A54709" w:rsidRPr="00387EE1">
        <w:rPr>
          <w:rStyle w:val="af6"/>
          <w:w w:val="90"/>
        </w:rPr>
        <w:t>регистре формы №</w:t>
      </w:r>
      <w:r w:rsidRPr="00387EE1">
        <w:rPr>
          <w:rStyle w:val="af6"/>
          <w:w w:val="90"/>
        </w:rPr>
        <w:t>4.</w:t>
      </w:r>
    </w:p>
    <w:p w:rsidR="00607084" w:rsidRDefault="00607084" w:rsidP="00387EE1">
      <w:pPr>
        <w:pStyle w:val="21"/>
        <w:ind w:firstLine="540"/>
        <w:jc w:val="both"/>
        <w:rPr>
          <w:rStyle w:val="af6"/>
          <w:w w:val="90"/>
        </w:rPr>
      </w:pPr>
    </w:p>
    <w:p w:rsidR="00F028EC" w:rsidRDefault="00F028EC" w:rsidP="00C909FB">
      <w:pPr>
        <w:pStyle w:val="21"/>
        <w:ind w:firstLine="540"/>
        <w:jc w:val="center"/>
        <w:rPr>
          <w:rStyle w:val="af6"/>
          <w:w w:val="90"/>
        </w:rPr>
      </w:pPr>
      <w:r>
        <w:rPr>
          <w:rStyle w:val="af6"/>
          <w:w w:val="90"/>
        </w:rPr>
        <w:t>1.</w:t>
      </w:r>
      <w:r w:rsidR="00C909FB">
        <w:rPr>
          <w:rStyle w:val="af6"/>
          <w:w w:val="90"/>
        </w:rPr>
        <w:t>5</w:t>
      </w:r>
      <w:r>
        <w:rPr>
          <w:rStyle w:val="af6"/>
          <w:w w:val="90"/>
        </w:rPr>
        <w:t>. Инвентаризация кассовых операций</w:t>
      </w:r>
      <w:r w:rsidR="00D961A2">
        <w:rPr>
          <w:rStyle w:val="af6"/>
          <w:w w:val="90"/>
        </w:rPr>
        <w:t xml:space="preserve"> и операций по счетам в банке</w:t>
      </w:r>
    </w:p>
    <w:p w:rsidR="004211AB" w:rsidRPr="00387EE1" w:rsidRDefault="004211AB" w:rsidP="00387EE1">
      <w:pPr>
        <w:pStyle w:val="21"/>
        <w:ind w:firstLine="540"/>
        <w:jc w:val="both"/>
        <w:rPr>
          <w:rStyle w:val="af6"/>
          <w:w w:val="90"/>
        </w:rPr>
      </w:pPr>
      <w:r w:rsidRPr="00387EE1">
        <w:rPr>
          <w:rStyle w:val="af6"/>
          <w:w w:val="90"/>
        </w:rPr>
        <w:t>Целью проверки кассовых операций является установление соответствия применяемой в организации методики учета и налогообложения операций по движению наличных денежных средств действующим в Российской Федерации в проверяемом периоде нормативным документам для формирования мнения о достоверности бухгалтерской отчетности во всех существующих аспектах.</w:t>
      </w:r>
    </w:p>
    <w:p w:rsidR="004211AB" w:rsidRPr="00387EE1" w:rsidRDefault="004211AB" w:rsidP="00387EE1">
      <w:pPr>
        <w:pStyle w:val="21"/>
        <w:ind w:firstLine="540"/>
        <w:jc w:val="both"/>
        <w:rPr>
          <w:rStyle w:val="af6"/>
          <w:w w:val="90"/>
        </w:rPr>
      </w:pPr>
      <w:r w:rsidRPr="00387EE1">
        <w:rPr>
          <w:rStyle w:val="af6"/>
          <w:w w:val="90"/>
        </w:rPr>
        <w:t>Ревизия кассы проводится внезапно комиссией, назначенной приказом руководителя организации, в присутствии кассира и главного бухгалтера. При этом полистно проверяются наличные деньги, денежные документы, ценные бумаги, бланки строгой отчетности.</w:t>
      </w:r>
    </w:p>
    <w:p w:rsidR="004211AB" w:rsidRPr="00387EE1" w:rsidRDefault="004211AB" w:rsidP="00387EE1">
      <w:pPr>
        <w:pStyle w:val="21"/>
        <w:ind w:firstLine="540"/>
        <w:jc w:val="both"/>
        <w:rPr>
          <w:rStyle w:val="af6"/>
          <w:w w:val="90"/>
        </w:rPr>
      </w:pPr>
      <w:r w:rsidRPr="00387EE1">
        <w:rPr>
          <w:rStyle w:val="af6"/>
          <w:w w:val="90"/>
        </w:rPr>
        <w:t>Проверка кассовых операций организуется в следующей последовательности:</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инвентаризация кассы и обследование условий хранения денежных средств;</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проверка правильности документального оформления операций;</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проверка полноты и своевременности оприходования денежных средств;</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аудиторская проверка правильности списания денег в расход;</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проверка соблюдения кассовой и финансовой дисциплины;</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проверка правильности отражения операций на счетах бухгалтерского учета;</w:t>
      </w:r>
    </w:p>
    <w:p w:rsidR="004211AB" w:rsidRPr="00387EE1" w:rsidRDefault="004211AB" w:rsidP="00923952">
      <w:pPr>
        <w:pStyle w:val="21"/>
        <w:numPr>
          <w:ilvl w:val="0"/>
          <w:numId w:val="4"/>
        </w:numPr>
        <w:tabs>
          <w:tab w:val="clear" w:pos="1260"/>
          <w:tab w:val="num" w:pos="540"/>
        </w:tabs>
        <w:ind w:left="540" w:hanging="540"/>
        <w:jc w:val="both"/>
        <w:rPr>
          <w:rStyle w:val="af6"/>
          <w:w w:val="90"/>
        </w:rPr>
      </w:pPr>
      <w:r w:rsidRPr="00387EE1">
        <w:rPr>
          <w:rStyle w:val="af6"/>
          <w:w w:val="90"/>
        </w:rPr>
        <w:t>оформление результатов проверки.</w:t>
      </w:r>
    </w:p>
    <w:p w:rsidR="004211AB" w:rsidRPr="00387EE1" w:rsidRDefault="004211AB" w:rsidP="00387EE1">
      <w:pPr>
        <w:pStyle w:val="21"/>
        <w:ind w:firstLine="540"/>
        <w:jc w:val="both"/>
        <w:rPr>
          <w:rStyle w:val="af6"/>
          <w:w w:val="90"/>
        </w:rPr>
      </w:pPr>
      <w:r w:rsidRPr="00387EE1">
        <w:rPr>
          <w:rStyle w:val="af6"/>
          <w:w w:val="90"/>
        </w:rPr>
        <w:t>Бухгалтер-кассир предоставляет для проверки последний кассовый отчет и документы по операциям последнего дня, а также дает расписку в том, что все приходные и расходные документы включены им в отчет и к моменту инвентаризации в кассе нет неоприходованных или несписанных в расход денег.</w:t>
      </w:r>
    </w:p>
    <w:p w:rsidR="004211AB" w:rsidRPr="00387EE1" w:rsidRDefault="004211AB" w:rsidP="00387EE1">
      <w:pPr>
        <w:pStyle w:val="21"/>
        <w:ind w:firstLine="540"/>
        <w:jc w:val="both"/>
        <w:rPr>
          <w:rStyle w:val="af6"/>
          <w:w w:val="90"/>
        </w:rPr>
      </w:pPr>
      <w:r w:rsidRPr="00387EE1">
        <w:rPr>
          <w:rStyle w:val="af6"/>
          <w:w w:val="90"/>
        </w:rPr>
        <w:t>Результаты инвентаризации оформляют актом, который подписывает бухгалтер-кассир и главный бухгалтер организации. На обратной стороне акта материально ответственное лицо пишет объяснение о причинах излишков или недостач, установленных инвентаризацией, а руководитель организации по результатам инвентаризации принимает решение об их списании.</w:t>
      </w:r>
    </w:p>
    <w:p w:rsidR="004211AB" w:rsidRPr="00387EE1" w:rsidRDefault="004211AB" w:rsidP="00387EE1">
      <w:pPr>
        <w:pStyle w:val="21"/>
        <w:ind w:firstLine="540"/>
        <w:jc w:val="both"/>
        <w:rPr>
          <w:rStyle w:val="af6"/>
          <w:w w:val="90"/>
        </w:rPr>
      </w:pPr>
      <w:r w:rsidRPr="00387EE1">
        <w:rPr>
          <w:rStyle w:val="af6"/>
          <w:w w:val="90"/>
        </w:rPr>
        <w:t>В результате проверки условий хранения денежных средств выясняют:</w:t>
      </w:r>
    </w:p>
    <w:p w:rsidR="004211AB" w:rsidRPr="00387EE1" w:rsidRDefault="004211AB" w:rsidP="00923952">
      <w:pPr>
        <w:pStyle w:val="21"/>
        <w:numPr>
          <w:ilvl w:val="0"/>
          <w:numId w:val="5"/>
        </w:numPr>
        <w:tabs>
          <w:tab w:val="clear" w:pos="1260"/>
          <w:tab w:val="num" w:pos="540"/>
        </w:tabs>
        <w:ind w:left="540" w:hanging="540"/>
        <w:jc w:val="both"/>
        <w:rPr>
          <w:rStyle w:val="af6"/>
          <w:w w:val="90"/>
        </w:rPr>
      </w:pPr>
      <w:r w:rsidRPr="00387EE1">
        <w:rPr>
          <w:rStyle w:val="af6"/>
          <w:w w:val="90"/>
        </w:rPr>
        <w:t>обеспечена ли сохранность денег при доставке из банка;</w:t>
      </w:r>
    </w:p>
    <w:p w:rsidR="004211AB" w:rsidRPr="00387EE1" w:rsidRDefault="004211AB" w:rsidP="00923952">
      <w:pPr>
        <w:pStyle w:val="21"/>
        <w:numPr>
          <w:ilvl w:val="0"/>
          <w:numId w:val="5"/>
        </w:numPr>
        <w:tabs>
          <w:tab w:val="clear" w:pos="1260"/>
          <w:tab w:val="num" w:pos="540"/>
        </w:tabs>
        <w:ind w:left="540" w:hanging="540"/>
        <w:jc w:val="both"/>
        <w:rPr>
          <w:rStyle w:val="af6"/>
          <w:w w:val="90"/>
        </w:rPr>
      </w:pPr>
      <w:r w:rsidRPr="00387EE1">
        <w:rPr>
          <w:rStyle w:val="af6"/>
          <w:w w:val="90"/>
        </w:rPr>
        <w:t>имеется ли для хранения денег в кассе сейф;</w:t>
      </w:r>
    </w:p>
    <w:p w:rsidR="004211AB" w:rsidRPr="00387EE1" w:rsidRDefault="004211AB" w:rsidP="00923952">
      <w:pPr>
        <w:pStyle w:val="21"/>
        <w:numPr>
          <w:ilvl w:val="0"/>
          <w:numId w:val="5"/>
        </w:numPr>
        <w:tabs>
          <w:tab w:val="clear" w:pos="1260"/>
          <w:tab w:val="num" w:pos="540"/>
        </w:tabs>
        <w:ind w:left="540" w:hanging="540"/>
        <w:jc w:val="both"/>
        <w:rPr>
          <w:rStyle w:val="af6"/>
          <w:w w:val="90"/>
        </w:rPr>
      </w:pPr>
      <w:r w:rsidRPr="00387EE1">
        <w:rPr>
          <w:rStyle w:val="af6"/>
          <w:w w:val="90"/>
        </w:rPr>
        <w:t>застрахована ли касса организации;</w:t>
      </w:r>
    </w:p>
    <w:p w:rsidR="004211AB" w:rsidRPr="00387EE1" w:rsidRDefault="004211AB" w:rsidP="00923952">
      <w:pPr>
        <w:pStyle w:val="21"/>
        <w:numPr>
          <w:ilvl w:val="0"/>
          <w:numId w:val="5"/>
        </w:numPr>
        <w:tabs>
          <w:tab w:val="clear" w:pos="1260"/>
          <w:tab w:val="num" w:pos="540"/>
        </w:tabs>
        <w:ind w:left="540" w:hanging="540"/>
        <w:jc w:val="both"/>
        <w:rPr>
          <w:rStyle w:val="af6"/>
          <w:w w:val="90"/>
        </w:rPr>
      </w:pPr>
      <w:r w:rsidRPr="00387EE1">
        <w:rPr>
          <w:rStyle w:val="af6"/>
          <w:w w:val="90"/>
        </w:rPr>
        <w:t>соблюдаются ли правила хранения ключей от сейфа. Так, в Порядке ведения кассовых операций установлено, что дубликаты ключей в опечатанных бухгалтером-кассиром пакетах и печати хранятся у руководителя предприятия;</w:t>
      </w:r>
    </w:p>
    <w:p w:rsidR="004211AB" w:rsidRPr="00387EE1" w:rsidRDefault="004211AB" w:rsidP="00923952">
      <w:pPr>
        <w:pStyle w:val="21"/>
        <w:numPr>
          <w:ilvl w:val="0"/>
          <w:numId w:val="5"/>
        </w:numPr>
        <w:tabs>
          <w:tab w:val="clear" w:pos="1260"/>
          <w:tab w:val="num" w:pos="540"/>
        </w:tabs>
        <w:ind w:left="540" w:hanging="540"/>
        <w:jc w:val="both"/>
        <w:rPr>
          <w:rStyle w:val="af6"/>
          <w:w w:val="90"/>
        </w:rPr>
      </w:pPr>
      <w:r w:rsidRPr="00387EE1">
        <w:rPr>
          <w:rStyle w:val="af6"/>
          <w:w w:val="90"/>
        </w:rPr>
        <w:t>соблюдается ли установленный лимит хранения денежной наличности по отдельным датам.</w:t>
      </w:r>
    </w:p>
    <w:p w:rsidR="004211AB" w:rsidRPr="00387EE1" w:rsidRDefault="004211AB" w:rsidP="00387EE1">
      <w:pPr>
        <w:pStyle w:val="21"/>
        <w:ind w:firstLine="540"/>
        <w:jc w:val="both"/>
        <w:rPr>
          <w:rStyle w:val="af6"/>
          <w:w w:val="90"/>
        </w:rPr>
      </w:pPr>
      <w:r w:rsidRPr="00387EE1">
        <w:rPr>
          <w:rStyle w:val="af6"/>
          <w:w w:val="90"/>
        </w:rPr>
        <w:t xml:space="preserve">При проверке правильности выплаты денег по платежным ведомостям устанавливают, все ли внесенные в них лица, являются работниками данной организации.  </w:t>
      </w:r>
    </w:p>
    <w:p w:rsidR="004211AB" w:rsidRPr="00387EE1" w:rsidRDefault="004211AB" w:rsidP="00387EE1">
      <w:pPr>
        <w:pStyle w:val="21"/>
        <w:ind w:firstLine="540"/>
        <w:jc w:val="both"/>
        <w:rPr>
          <w:rStyle w:val="af6"/>
          <w:w w:val="90"/>
        </w:rPr>
      </w:pPr>
      <w:r w:rsidRPr="00387EE1">
        <w:rPr>
          <w:rStyle w:val="af6"/>
          <w:w w:val="90"/>
        </w:rPr>
        <w:t>Прием и выдача денег или безналичные перечисления производятся банком на основании документов специальной формы. Формы расчетов между плательщиком и получателем средств определяются договором (соглашениями, отдельными договоренностями).</w:t>
      </w:r>
    </w:p>
    <w:p w:rsidR="004211AB" w:rsidRPr="00387EE1" w:rsidRDefault="004211AB" w:rsidP="00387EE1">
      <w:pPr>
        <w:pStyle w:val="21"/>
        <w:ind w:firstLine="540"/>
        <w:jc w:val="both"/>
        <w:rPr>
          <w:rStyle w:val="af6"/>
          <w:w w:val="90"/>
        </w:rPr>
      </w:pPr>
      <w:r w:rsidRPr="00387EE1">
        <w:rPr>
          <w:rStyle w:val="af6"/>
          <w:w w:val="90"/>
        </w:rPr>
        <w:t>Инвентаризация расчетов с банками, с бюджетом, покупателями, поставщиками, подотчетными лицами, работниками, другими дебиторами и кредиторами, согласно Методическим указаниям по инвентаризации имущества и финансовых обязательств заключается в проверке обоснованности сумм, числящихся на счетах бухгалтерского учета. Проверке должен быть подвергнут счет «Расчеты с поставщиками и подрядчиками». Он проверяется по документам в согласовании с корреспондирующими счетами. По задолженности работникам организации выявляются не выплаченные суммы по оплате труда, подлежащие перечислению на счет депонентов, а также суммы и причины возникновения переплат работникам.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4211AB" w:rsidRPr="00387EE1" w:rsidRDefault="004211AB" w:rsidP="00387EE1">
      <w:pPr>
        <w:pStyle w:val="21"/>
        <w:ind w:firstLine="540"/>
        <w:jc w:val="both"/>
        <w:rPr>
          <w:rStyle w:val="af6"/>
          <w:w w:val="90"/>
        </w:rPr>
      </w:pPr>
      <w:r w:rsidRPr="00387EE1">
        <w:rPr>
          <w:rStyle w:val="af6"/>
          <w:w w:val="90"/>
        </w:rPr>
        <w:t>Инвентаризационная комиссия путем документальной проверки должна установить:</w:t>
      </w:r>
    </w:p>
    <w:p w:rsidR="004211AB" w:rsidRPr="00387EE1" w:rsidRDefault="004211AB" w:rsidP="00923952">
      <w:pPr>
        <w:pStyle w:val="21"/>
        <w:numPr>
          <w:ilvl w:val="0"/>
          <w:numId w:val="6"/>
        </w:numPr>
        <w:tabs>
          <w:tab w:val="clear" w:pos="1260"/>
          <w:tab w:val="num" w:pos="540"/>
        </w:tabs>
        <w:ind w:left="540" w:hanging="540"/>
        <w:jc w:val="both"/>
        <w:rPr>
          <w:rStyle w:val="af6"/>
          <w:w w:val="90"/>
        </w:rPr>
      </w:pPr>
      <w:r w:rsidRPr="00387EE1">
        <w:rPr>
          <w:rStyle w:val="af6"/>
          <w:w w:val="90"/>
        </w:rPr>
        <w:t>правильность расчетов с банками, финансовыми, налоговыми органами, внебюджетными фондами, другими организациями, выделенными на отдельные балансы;</w:t>
      </w:r>
    </w:p>
    <w:p w:rsidR="004211AB" w:rsidRPr="00387EE1" w:rsidRDefault="004211AB" w:rsidP="00923952">
      <w:pPr>
        <w:pStyle w:val="21"/>
        <w:numPr>
          <w:ilvl w:val="0"/>
          <w:numId w:val="6"/>
        </w:numPr>
        <w:tabs>
          <w:tab w:val="clear" w:pos="1260"/>
          <w:tab w:val="num" w:pos="540"/>
        </w:tabs>
        <w:ind w:left="540" w:hanging="540"/>
        <w:jc w:val="both"/>
        <w:rPr>
          <w:rStyle w:val="af6"/>
          <w:w w:val="90"/>
        </w:rPr>
      </w:pPr>
      <w:r w:rsidRPr="00387EE1">
        <w:rPr>
          <w:rStyle w:val="af6"/>
          <w:w w:val="90"/>
        </w:rPr>
        <w:t>правильность и обоснованность числящейся в бухгалтерском учете суммы задолженности по недостачам и хищениям;</w:t>
      </w:r>
    </w:p>
    <w:p w:rsidR="004211AB" w:rsidRPr="00387EE1" w:rsidRDefault="004211AB" w:rsidP="00923952">
      <w:pPr>
        <w:pStyle w:val="21"/>
        <w:numPr>
          <w:ilvl w:val="0"/>
          <w:numId w:val="6"/>
        </w:numPr>
        <w:tabs>
          <w:tab w:val="clear" w:pos="1260"/>
          <w:tab w:val="num" w:pos="540"/>
        </w:tabs>
        <w:ind w:left="540" w:hanging="540"/>
        <w:jc w:val="both"/>
        <w:rPr>
          <w:rStyle w:val="af6"/>
          <w:w w:val="90"/>
        </w:rPr>
      </w:pPr>
      <w:r w:rsidRPr="00387EE1">
        <w:rPr>
          <w:rStyle w:val="af6"/>
          <w:w w:val="90"/>
        </w:rPr>
        <w:t>правильность и обоснованность сумм дебиторской и кредиторской задолженности, по которым истекли сроки исковой давности.</w:t>
      </w:r>
    </w:p>
    <w:p w:rsidR="00292D99" w:rsidRDefault="00292D99" w:rsidP="00C909FB">
      <w:pPr>
        <w:pStyle w:val="21"/>
        <w:ind w:firstLine="540"/>
        <w:jc w:val="center"/>
        <w:rPr>
          <w:rStyle w:val="af6"/>
          <w:w w:val="90"/>
        </w:rPr>
      </w:pPr>
      <w:r>
        <w:rPr>
          <w:rStyle w:val="af6"/>
          <w:w w:val="90"/>
        </w:rPr>
        <w:t>1.</w:t>
      </w:r>
      <w:r w:rsidR="00C909FB">
        <w:rPr>
          <w:rStyle w:val="af6"/>
          <w:w w:val="90"/>
        </w:rPr>
        <w:t>6</w:t>
      </w:r>
      <w:r>
        <w:rPr>
          <w:rStyle w:val="af6"/>
          <w:w w:val="90"/>
        </w:rPr>
        <w:t>. Расчеты с поставщиками и подрядчиками</w:t>
      </w:r>
    </w:p>
    <w:p w:rsidR="00DA75BB" w:rsidRPr="00387EE1" w:rsidRDefault="00DA75BB" w:rsidP="00387EE1">
      <w:pPr>
        <w:pStyle w:val="21"/>
        <w:ind w:firstLine="540"/>
        <w:jc w:val="both"/>
        <w:rPr>
          <w:rStyle w:val="af6"/>
          <w:w w:val="90"/>
        </w:rPr>
      </w:pPr>
      <w:r w:rsidRPr="00387EE1">
        <w:rPr>
          <w:rStyle w:val="af6"/>
          <w:w w:val="90"/>
        </w:rPr>
        <w:t>В настоящее время большое внимание уделяется расчётам с поставщиками и подрядчиками. Это обусловлено тем, что постоянно совершающийся кругооборот хозяйственных средств вызывает непрерывное возобновление многообразных расчётов. Одним из наиболее распространённых видов расчётов как раз и являются расчёты с поставщиками и подрядчиками за сырьё, материалы, товары и прочие материальные ценности.</w:t>
      </w:r>
    </w:p>
    <w:p w:rsidR="00DA75BB" w:rsidRPr="00387EE1" w:rsidRDefault="00DA75BB" w:rsidP="00387EE1">
      <w:pPr>
        <w:pStyle w:val="21"/>
        <w:ind w:firstLine="540"/>
        <w:jc w:val="both"/>
        <w:rPr>
          <w:rStyle w:val="af6"/>
          <w:w w:val="90"/>
        </w:rPr>
      </w:pPr>
      <w:r w:rsidRPr="00387EE1">
        <w:rPr>
          <w:rStyle w:val="af6"/>
          <w:w w:val="90"/>
        </w:rPr>
        <w:t>Большинство расчётов между предприятиями, с бюджетом и внебюджетными фондами производится в виде безналичных платежей.</w:t>
      </w:r>
    </w:p>
    <w:p w:rsidR="00DA75BB" w:rsidRPr="00387EE1" w:rsidRDefault="00DA75BB" w:rsidP="00387EE1">
      <w:pPr>
        <w:pStyle w:val="21"/>
        <w:ind w:firstLine="540"/>
        <w:jc w:val="both"/>
        <w:rPr>
          <w:rStyle w:val="af6"/>
          <w:w w:val="90"/>
        </w:rPr>
      </w:pPr>
      <w:r w:rsidRPr="00387EE1">
        <w:rPr>
          <w:rStyle w:val="af6"/>
          <w:w w:val="90"/>
        </w:rPr>
        <w:t>Безналичные расчёты осуществляются посредством безналичных перечислений по расчётным, текущим и валютным счетам клиентов в банках, системы корреспондентских счетов между различными банками, клиринговых зачётов взаимных требований через расчётные палаты, а также с помощью векселей и чеков, заменяющих наличные деньги.</w:t>
      </w:r>
    </w:p>
    <w:p w:rsidR="00DA75BB" w:rsidRPr="00387EE1" w:rsidRDefault="00DA75BB" w:rsidP="00387EE1">
      <w:pPr>
        <w:pStyle w:val="21"/>
        <w:ind w:firstLine="540"/>
        <w:jc w:val="both"/>
        <w:rPr>
          <w:rStyle w:val="af6"/>
          <w:w w:val="90"/>
        </w:rPr>
      </w:pPr>
      <w:r w:rsidRPr="00387EE1">
        <w:rPr>
          <w:rStyle w:val="af6"/>
          <w:w w:val="90"/>
        </w:rPr>
        <w:t>Бухгалтерский учёт обязаны вести все юридические лица действующие на территории РФ.</w:t>
      </w:r>
    </w:p>
    <w:p w:rsidR="00DA75BB" w:rsidRPr="00387EE1" w:rsidRDefault="00DA75BB" w:rsidP="00387EE1">
      <w:pPr>
        <w:pStyle w:val="21"/>
        <w:ind w:firstLine="540"/>
        <w:jc w:val="both"/>
        <w:rPr>
          <w:rStyle w:val="af6"/>
          <w:w w:val="90"/>
        </w:rPr>
      </w:pPr>
      <w:r w:rsidRPr="00387EE1">
        <w:rPr>
          <w:rStyle w:val="af6"/>
          <w:w w:val="90"/>
        </w:rPr>
        <w:t xml:space="preserve">Основными задачами бухгалтерского учёта являются: </w:t>
      </w:r>
    </w:p>
    <w:p w:rsidR="00DA75BB" w:rsidRPr="00387EE1" w:rsidRDefault="00DA75BB" w:rsidP="00923952">
      <w:pPr>
        <w:pStyle w:val="21"/>
        <w:numPr>
          <w:ilvl w:val="0"/>
          <w:numId w:val="7"/>
        </w:numPr>
        <w:tabs>
          <w:tab w:val="clear" w:pos="1260"/>
          <w:tab w:val="num" w:pos="540"/>
        </w:tabs>
        <w:ind w:left="540" w:hanging="540"/>
        <w:jc w:val="both"/>
        <w:rPr>
          <w:rStyle w:val="af6"/>
          <w:w w:val="90"/>
        </w:rPr>
      </w:pPr>
      <w:r w:rsidRPr="00387EE1">
        <w:rPr>
          <w:rStyle w:val="af6"/>
          <w:w w:val="90"/>
        </w:rPr>
        <w:t xml:space="preserve">формирование полной и достоверной информации о хозяйственных процессах и результатах деятельности предприятия, необходимой для оперативного руководства и управления, а также для использования налоговыми и банковскими органами, инвесторами, поставщиками, покупателями, кредиторами и иными заинтересованными организациями и лицами; </w:t>
      </w:r>
    </w:p>
    <w:p w:rsidR="00DA75BB" w:rsidRPr="00387EE1" w:rsidRDefault="00DA75BB" w:rsidP="00923952">
      <w:pPr>
        <w:pStyle w:val="21"/>
        <w:numPr>
          <w:ilvl w:val="0"/>
          <w:numId w:val="7"/>
        </w:numPr>
        <w:tabs>
          <w:tab w:val="clear" w:pos="1260"/>
          <w:tab w:val="num" w:pos="540"/>
        </w:tabs>
        <w:ind w:left="540" w:hanging="540"/>
        <w:jc w:val="both"/>
        <w:rPr>
          <w:rStyle w:val="af6"/>
          <w:w w:val="90"/>
        </w:rPr>
      </w:pPr>
      <w:r w:rsidRPr="00387EE1">
        <w:rPr>
          <w:rStyle w:val="af6"/>
          <w:w w:val="90"/>
        </w:rPr>
        <w:t xml:space="preserve">обеспечение контроля над наличием и движением имущества и рациональным использованием производственных ресурсов в соответствие с утверждёнными нормами, нормативами и сметами; </w:t>
      </w:r>
    </w:p>
    <w:p w:rsidR="00DA75BB" w:rsidRPr="00387EE1" w:rsidRDefault="00DA75BB" w:rsidP="00923952">
      <w:pPr>
        <w:pStyle w:val="21"/>
        <w:numPr>
          <w:ilvl w:val="0"/>
          <w:numId w:val="7"/>
        </w:numPr>
        <w:tabs>
          <w:tab w:val="clear" w:pos="1260"/>
          <w:tab w:val="num" w:pos="540"/>
        </w:tabs>
        <w:ind w:left="540" w:hanging="540"/>
        <w:jc w:val="both"/>
        <w:rPr>
          <w:rStyle w:val="af6"/>
          <w:w w:val="90"/>
        </w:rPr>
      </w:pPr>
      <w:r w:rsidRPr="00387EE1">
        <w:rPr>
          <w:rStyle w:val="af6"/>
          <w:w w:val="90"/>
        </w:rPr>
        <w:t xml:space="preserve">своевременное предупреждение негативных явлений в хозяйственно – финансовой деятельности; </w:t>
      </w:r>
    </w:p>
    <w:p w:rsidR="00DA75BB" w:rsidRPr="00387EE1" w:rsidRDefault="00DA75BB" w:rsidP="00923952">
      <w:pPr>
        <w:pStyle w:val="21"/>
        <w:numPr>
          <w:ilvl w:val="0"/>
          <w:numId w:val="7"/>
        </w:numPr>
        <w:tabs>
          <w:tab w:val="clear" w:pos="1260"/>
          <w:tab w:val="num" w:pos="540"/>
        </w:tabs>
        <w:ind w:left="540" w:hanging="540"/>
        <w:jc w:val="both"/>
        <w:rPr>
          <w:rStyle w:val="af6"/>
          <w:w w:val="90"/>
        </w:rPr>
      </w:pPr>
      <w:r w:rsidRPr="00387EE1">
        <w:rPr>
          <w:rStyle w:val="af6"/>
          <w:w w:val="90"/>
        </w:rPr>
        <w:t xml:space="preserve">выявление внутрипроизводственных резервов, их мобилизация и эффективное использование; </w:t>
      </w:r>
    </w:p>
    <w:p w:rsidR="00DA75BB" w:rsidRPr="00387EE1" w:rsidRDefault="00DA75BB" w:rsidP="00387EE1">
      <w:pPr>
        <w:pStyle w:val="21"/>
        <w:ind w:firstLine="540"/>
        <w:jc w:val="both"/>
        <w:rPr>
          <w:rStyle w:val="af6"/>
          <w:w w:val="90"/>
        </w:rPr>
      </w:pPr>
      <w:r w:rsidRPr="00387EE1">
        <w:rPr>
          <w:rStyle w:val="af6"/>
          <w:w w:val="90"/>
        </w:rPr>
        <w:t>Поступление материальных ценностей от поставщиков, выполнение работ и услуг подрядчиками производится на основании заключённых между заказчиками (покупателями) и подрядчиками (поставщиками) хозяйственных договоров. В договорах оговариваются: виды поставляемых материальных ценностей, выполняемых работ и услуг, коммерческие условия поставки, количественные и стоимостные показатели материальных ценностей или услуг, порядок расчётов (условия платежей).</w:t>
      </w:r>
    </w:p>
    <w:p w:rsidR="00DA75BB" w:rsidRPr="00387EE1" w:rsidRDefault="00DA75BB" w:rsidP="007F7E24">
      <w:pPr>
        <w:pStyle w:val="21"/>
        <w:ind w:firstLine="540"/>
        <w:jc w:val="both"/>
        <w:rPr>
          <w:rStyle w:val="af6"/>
          <w:w w:val="90"/>
        </w:rPr>
      </w:pPr>
      <w:r w:rsidRPr="00387EE1">
        <w:rPr>
          <w:rStyle w:val="af6"/>
          <w:w w:val="90"/>
        </w:rPr>
        <w:t>Порядок расчётов по внутри российским поставкам на территории России между покупателями и поставщиками определяется в соответствие с Положением о безналичных расчётах в РФ, а по экспортно-</w:t>
      </w:r>
      <w:r w:rsidR="007F7E24">
        <w:rPr>
          <w:rStyle w:val="af6"/>
          <w:w w:val="90"/>
        </w:rPr>
        <w:t>им</w:t>
      </w:r>
      <w:r w:rsidRPr="00387EE1">
        <w:rPr>
          <w:rStyle w:val="af6"/>
          <w:w w:val="90"/>
        </w:rPr>
        <w:t>портным поставкам – в соответствие с правилами международных расчётов.</w:t>
      </w:r>
    </w:p>
    <w:p w:rsidR="00DA75BB" w:rsidRPr="00387EE1" w:rsidRDefault="00DA75BB" w:rsidP="007F7E24">
      <w:pPr>
        <w:pStyle w:val="21"/>
        <w:ind w:firstLine="540"/>
        <w:jc w:val="both"/>
        <w:rPr>
          <w:rStyle w:val="af6"/>
          <w:w w:val="90"/>
        </w:rPr>
      </w:pPr>
      <w:r w:rsidRPr="00387EE1">
        <w:rPr>
          <w:rStyle w:val="af6"/>
          <w:w w:val="90"/>
        </w:rPr>
        <w:t>Условия внутри российских поставок формируются в соответствие с принятыми в стране условиями, определяющими юридические права и обязанности продавцов и покупателей по отношению к товару.</w:t>
      </w:r>
    </w:p>
    <w:p w:rsidR="00DA75BB" w:rsidRPr="00387EE1" w:rsidRDefault="00DA75BB" w:rsidP="007F7E24">
      <w:pPr>
        <w:pStyle w:val="21"/>
        <w:ind w:firstLine="540"/>
        <w:jc w:val="both"/>
        <w:rPr>
          <w:rStyle w:val="af6"/>
          <w:w w:val="90"/>
        </w:rPr>
      </w:pPr>
      <w:r w:rsidRPr="00387EE1">
        <w:rPr>
          <w:rStyle w:val="af6"/>
          <w:w w:val="90"/>
        </w:rPr>
        <w:t xml:space="preserve">В соответствие </w:t>
      </w:r>
      <w:r w:rsidR="007F7E24">
        <w:rPr>
          <w:rStyle w:val="af6"/>
          <w:w w:val="90"/>
        </w:rPr>
        <w:t>с у</w:t>
      </w:r>
      <w:r w:rsidR="007F7E24" w:rsidRPr="00387EE1">
        <w:rPr>
          <w:rStyle w:val="af6"/>
          <w:w w:val="90"/>
        </w:rPr>
        <w:t>словия</w:t>
      </w:r>
      <w:r w:rsidR="007F7E24">
        <w:rPr>
          <w:rStyle w:val="af6"/>
          <w:w w:val="90"/>
        </w:rPr>
        <w:t>ми</w:t>
      </w:r>
      <w:r w:rsidR="007F7E24" w:rsidRPr="00387EE1">
        <w:rPr>
          <w:rStyle w:val="af6"/>
          <w:w w:val="90"/>
        </w:rPr>
        <w:t xml:space="preserve"> экспортно-импортных поставок </w:t>
      </w:r>
      <w:r w:rsidRPr="00387EE1">
        <w:rPr>
          <w:rStyle w:val="af6"/>
          <w:w w:val="90"/>
        </w:rPr>
        <w:t>чётко определяется, кто организует и оплачивает перевозку товара от продавца к покупателю, несёт риск и ответственность при осуществлении этих функций и при гибели или порче товара. Приобретение материальных ценностей на стороне может осуществляться только двумя вариантами. При первом варианте для приобретения материальных ценностей на стороне предприятие назначает своего поверенного. Ему выдают подотчёт наличные деньги с правами получения ценностей и немедленной оплаты за них, либо доверенность, по которой можно получить материальные ценности, в счёт договоренности, имеющей место между предприятиями в виде договора поставок или гарантийного письма с визой руководителя поставщика (независимо, оплачены материальные ценности предварительно или нет). Доставка материальных ценностей в таких случаях осуществляется самовывозом, независимо от географического расположения покупателя и поставщика.</w:t>
      </w:r>
    </w:p>
    <w:p w:rsidR="00DA75BB" w:rsidRPr="00387EE1" w:rsidRDefault="00DA75BB" w:rsidP="00387EE1">
      <w:pPr>
        <w:pStyle w:val="21"/>
        <w:ind w:firstLine="540"/>
        <w:jc w:val="both"/>
        <w:rPr>
          <w:rStyle w:val="af6"/>
          <w:w w:val="90"/>
        </w:rPr>
      </w:pPr>
      <w:r w:rsidRPr="00387EE1">
        <w:rPr>
          <w:rStyle w:val="af6"/>
          <w:w w:val="90"/>
        </w:rPr>
        <w:t>При втором варианте (отдаленность поставщика от покупателя, и/или постоянство поставок) поставки осуществляет посредник – транспортное предприятие.</w:t>
      </w:r>
    </w:p>
    <w:p w:rsidR="00DA75BB" w:rsidRPr="00387EE1" w:rsidRDefault="00DA75BB" w:rsidP="007F7E24">
      <w:pPr>
        <w:pStyle w:val="21"/>
        <w:ind w:firstLine="540"/>
        <w:jc w:val="both"/>
        <w:rPr>
          <w:rStyle w:val="af6"/>
          <w:w w:val="90"/>
        </w:rPr>
      </w:pPr>
      <w:r w:rsidRPr="00387EE1">
        <w:rPr>
          <w:rStyle w:val="af6"/>
          <w:w w:val="90"/>
        </w:rPr>
        <w:t>Для выполнения, каких-либо операций по получению материальных ценностей на стороне поверенному лицу предприятия (эк</w:t>
      </w:r>
      <w:r w:rsidR="007F7E24">
        <w:rPr>
          <w:rStyle w:val="af6"/>
          <w:w w:val="90"/>
        </w:rPr>
        <w:t>спедитору) выдаётся доверенность</w:t>
      </w:r>
      <w:r w:rsidRPr="00387EE1">
        <w:rPr>
          <w:rStyle w:val="af6"/>
          <w:w w:val="90"/>
        </w:rPr>
        <w:t xml:space="preserve">. Все доверенности в момент выдачи </w:t>
      </w:r>
      <w:r w:rsidR="007F7E24">
        <w:rPr>
          <w:rStyle w:val="af6"/>
          <w:w w:val="90"/>
        </w:rPr>
        <w:t xml:space="preserve">регистрируются </w:t>
      </w:r>
      <w:r w:rsidRPr="00387EE1">
        <w:rPr>
          <w:rStyle w:val="af6"/>
          <w:w w:val="90"/>
        </w:rPr>
        <w:t>в специальном журнале. Доверенность выписывается только бухгалтером на конкретное физическое лицо с указанием срока действия и наименования ценностей, предполагаемых к получению. На доверенности имеется роспись экспедитора, которая должна быть заверена подписями бухгалтера и руководителя с наложением оттиска печати предприятия.</w:t>
      </w:r>
    </w:p>
    <w:p w:rsidR="00DA75BB" w:rsidRPr="00387EE1" w:rsidRDefault="00DA75BB" w:rsidP="007F7E24">
      <w:pPr>
        <w:pStyle w:val="21"/>
        <w:ind w:firstLine="540"/>
        <w:jc w:val="both"/>
        <w:rPr>
          <w:rStyle w:val="af6"/>
          <w:w w:val="90"/>
        </w:rPr>
      </w:pPr>
      <w:r w:rsidRPr="00387EE1">
        <w:rPr>
          <w:rStyle w:val="af6"/>
          <w:w w:val="90"/>
        </w:rPr>
        <w:t>Поступление сырья, материалов, оборудования на предприятие по второму варианту может осуществляться железнодорожным, автомобильным, морским и другими видами транспорта. Поставка через посредника может осуществляться только при наличии договора о поставке. Оплата за такие поставки может быть осуществлена в виде предоплаты, аккредитивом, чеком, наличными либо на бартерной основе до момента получения материальных ценностей</w:t>
      </w:r>
      <w:r w:rsidR="007F7E24">
        <w:rPr>
          <w:rStyle w:val="af6"/>
          <w:w w:val="90"/>
        </w:rPr>
        <w:t>,</w:t>
      </w:r>
      <w:r w:rsidRPr="00387EE1">
        <w:rPr>
          <w:rStyle w:val="af6"/>
          <w:w w:val="90"/>
        </w:rPr>
        <w:t xml:space="preserve"> либо после. Это зависит от условий договора.</w:t>
      </w:r>
    </w:p>
    <w:p w:rsidR="00DA75BB" w:rsidRPr="00387EE1" w:rsidRDefault="00DA75BB" w:rsidP="007F7E24">
      <w:pPr>
        <w:pStyle w:val="21"/>
        <w:ind w:firstLine="540"/>
        <w:jc w:val="both"/>
        <w:rPr>
          <w:rStyle w:val="af6"/>
          <w:w w:val="90"/>
        </w:rPr>
      </w:pPr>
      <w:r w:rsidRPr="00387EE1">
        <w:rPr>
          <w:rStyle w:val="af6"/>
          <w:w w:val="90"/>
        </w:rPr>
        <w:t>По предъявлении доверенности и квитанции, поступившей от отправителя груза, экспедитор может получить груз в багажном отделении железной дороги, в речном порту, в аэропорту или получить право на вскрытие вагона, выгрузку и приём груза.</w:t>
      </w:r>
    </w:p>
    <w:p w:rsidR="00DA75BB" w:rsidRPr="00387EE1" w:rsidRDefault="00DA75BB" w:rsidP="007F7E24">
      <w:pPr>
        <w:pStyle w:val="21"/>
        <w:ind w:firstLine="540"/>
        <w:jc w:val="both"/>
        <w:rPr>
          <w:rStyle w:val="af6"/>
          <w:w w:val="90"/>
        </w:rPr>
      </w:pPr>
      <w:r w:rsidRPr="00387EE1">
        <w:rPr>
          <w:rStyle w:val="af6"/>
          <w:w w:val="90"/>
        </w:rPr>
        <w:t>Принимая груз, экспедитор должен проверить, нет ли на таре и упаковке следов боя, порчи, а также соответствует ли количество мест поступивших грузов данным, указанным в транспортной накладной. Если при приёмке груза возникнут сомнения в его сохранности (например, будут обнаружены повреждения вагонов, контейнеров, упаковки, отсутствие пломб и т.п.) экспедитор должен потребовать проверки всего груза с целью выяснения его сохранности совместно с представителем (весовщиком) транспортной организации.</w:t>
      </w:r>
    </w:p>
    <w:p w:rsidR="00DA75BB" w:rsidRPr="00387EE1" w:rsidRDefault="00DA75BB" w:rsidP="007F7E24">
      <w:pPr>
        <w:pStyle w:val="21"/>
        <w:ind w:firstLine="540"/>
        <w:jc w:val="both"/>
        <w:rPr>
          <w:rStyle w:val="af6"/>
          <w:w w:val="90"/>
        </w:rPr>
      </w:pPr>
      <w:r w:rsidRPr="00387EE1">
        <w:rPr>
          <w:rStyle w:val="af6"/>
          <w:w w:val="90"/>
        </w:rPr>
        <w:t>При обнаружении недостачи сырья и материалов, боя, повреждённой тары, составляется коммерческий акт в двух экземплярах (один забирает экспедитор), который служит основанием для предъявления претензий к транспортной организации. В её адрес направляется претензионное письмо с приложением документов (акт, накладная, квитанция и другие) и предложением возместить сумму убытка. Транспортные организации в течени</w:t>
      </w:r>
      <w:r w:rsidR="007F7E24">
        <w:rPr>
          <w:rStyle w:val="af6"/>
          <w:w w:val="90"/>
        </w:rPr>
        <w:t>е</w:t>
      </w:r>
      <w:r w:rsidRPr="00387EE1">
        <w:rPr>
          <w:rStyle w:val="af6"/>
          <w:w w:val="90"/>
        </w:rPr>
        <w:t xml:space="preserve"> трёх месяцев обязаны рассмотреть претензию и уведомить заявителя о своём решении. Если отклонена или оставлена без ответа, заявитель имеет право предъявить иск в арбитражный суд в двухмесячный срок со времени получения отказа или времени, когда истекли сроки для ответа на претензионное письмо.</w:t>
      </w:r>
    </w:p>
    <w:p w:rsidR="00DA75BB" w:rsidRPr="00387EE1" w:rsidRDefault="00DA75BB" w:rsidP="007F7E24">
      <w:pPr>
        <w:pStyle w:val="21"/>
        <w:ind w:firstLine="540"/>
        <w:jc w:val="both"/>
        <w:rPr>
          <w:rStyle w:val="af6"/>
          <w:w w:val="90"/>
        </w:rPr>
      </w:pPr>
      <w:r w:rsidRPr="00387EE1">
        <w:rPr>
          <w:rStyle w:val="af6"/>
          <w:w w:val="90"/>
        </w:rPr>
        <w:t xml:space="preserve">По договорённости (после согласования способа оплаты) экспедитор может получить груз непосредственно у поставщика с выпиской одновременно отгрузочных документов (счёт-фактура). </w:t>
      </w:r>
    </w:p>
    <w:p w:rsidR="00DA75BB" w:rsidRPr="00387EE1" w:rsidRDefault="00DA75BB" w:rsidP="00387EE1">
      <w:pPr>
        <w:pStyle w:val="21"/>
        <w:ind w:firstLine="540"/>
        <w:jc w:val="both"/>
        <w:rPr>
          <w:rStyle w:val="af6"/>
          <w:w w:val="90"/>
        </w:rPr>
      </w:pPr>
      <w:r w:rsidRPr="00387EE1">
        <w:rPr>
          <w:rStyle w:val="af6"/>
          <w:w w:val="90"/>
        </w:rPr>
        <w:t>Полученный груз с сопроводительными документами экспедитор доставляет на склад своего предприятия.</w:t>
      </w:r>
    </w:p>
    <w:p w:rsidR="00DA75BB" w:rsidRPr="00387EE1" w:rsidRDefault="00DA75BB" w:rsidP="00387EE1">
      <w:pPr>
        <w:pStyle w:val="21"/>
        <w:ind w:firstLine="540"/>
        <w:jc w:val="both"/>
        <w:rPr>
          <w:rStyle w:val="af6"/>
          <w:w w:val="90"/>
        </w:rPr>
      </w:pPr>
      <w:r w:rsidRPr="00387EE1">
        <w:rPr>
          <w:rStyle w:val="af6"/>
          <w:w w:val="90"/>
        </w:rPr>
        <w:t>При доставке автотранспортом, водитель автохозяйства является представителем поставщика и вместе с грузом вручает кладовщику один экземпляр товарно-транспортной накладной.</w:t>
      </w:r>
    </w:p>
    <w:p w:rsidR="00DA75BB" w:rsidRPr="00387EE1" w:rsidRDefault="00DA75BB" w:rsidP="00387EE1">
      <w:pPr>
        <w:pStyle w:val="21"/>
        <w:ind w:firstLine="540"/>
        <w:jc w:val="both"/>
        <w:rPr>
          <w:rStyle w:val="af6"/>
          <w:w w:val="90"/>
        </w:rPr>
      </w:pPr>
      <w:r w:rsidRPr="00387EE1">
        <w:rPr>
          <w:rStyle w:val="af6"/>
          <w:w w:val="90"/>
        </w:rPr>
        <w:t>За нарушение условий договоров поставщики и покупатели несут взаимную материальную ответственность в виде неустойки, штрафов и пени за невыполнение договорных условий, за задержку оплаты расчётных документов и за необоснованный отказ.</w:t>
      </w:r>
    </w:p>
    <w:p w:rsidR="00DA75BB" w:rsidRPr="00387EE1" w:rsidRDefault="00DA75BB" w:rsidP="00387EE1">
      <w:pPr>
        <w:pStyle w:val="21"/>
        <w:ind w:firstLine="540"/>
        <w:jc w:val="both"/>
        <w:rPr>
          <w:rStyle w:val="af6"/>
          <w:w w:val="90"/>
        </w:rPr>
      </w:pPr>
      <w:r w:rsidRPr="00387EE1">
        <w:rPr>
          <w:rStyle w:val="af6"/>
          <w:w w:val="90"/>
        </w:rPr>
        <w:t>Независимо от оплаты и доставки, порядок оприходования материальных ценностей должен отвечать определённым требованиям. При любом варианте получения материальных ценностей у поставщика и любом варианте доставки, их предъявляют кладовщику для оприходования. Приёмка на складе производится методом прямого счёта, взвешивания, обмера и внешнего осмотра, с целью выявления соответствия данным сопроводительных документов. В случае несоответствия количества и качества поступивших материалов данным сопроводительных документов, составляется приёмный акт. Акт составляют и подписывают члены специальной комиссии, назначенной руководителем предприятия, кладовщик и представитель поставщика. В дальнейшем на основе акта к поставщику могут быть предъявлены соответствующие претензии. Если не обнаружено никаких расхождений с документами, кладовщик выписывает приходный ордер или приёмную фактуру в двух экземплярах. Вместо выписки приходных ордеров кладовщик может поставить на сопроводительный документ (если их поступило 2 экземпляра) штамп, удостоверяющий получение.</w:t>
      </w:r>
    </w:p>
    <w:p w:rsidR="00DA75BB" w:rsidRPr="00387EE1" w:rsidRDefault="00DA75BB" w:rsidP="00387EE1">
      <w:pPr>
        <w:pStyle w:val="21"/>
        <w:ind w:firstLine="540"/>
        <w:jc w:val="both"/>
        <w:rPr>
          <w:rStyle w:val="af6"/>
          <w:w w:val="90"/>
        </w:rPr>
      </w:pPr>
      <w:r w:rsidRPr="00387EE1">
        <w:rPr>
          <w:rStyle w:val="af6"/>
          <w:w w:val="90"/>
        </w:rPr>
        <w:t>Учёт расчётов с поставщиками материальных ценностей и услуг организуется на счёте 60 “Расчёт с поставщиками и подрядчиками”. Счёт по отношению к балансу – пассивный. По кредиту счёта 60 “Расчёт с поставщиками и подрядчиками” отражается задолженность с поставщиками, по дебету – уменьшение этой задолженности.</w:t>
      </w:r>
    </w:p>
    <w:p w:rsidR="00DA75BB" w:rsidRPr="00387EE1" w:rsidRDefault="00DA75BB" w:rsidP="00387EE1">
      <w:pPr>
        <w:pStyle w:val="21"/>
        <w:ind w:firstLine="540"/>
        <w:jc w:val="both"/>
        <w:rPr>
          <w:rStyle w:val="af6"/>
          <w:w w:val="90"/>
        </w:rPr>
      </w:pPr>
      <w:r w:rsidRPr="00387EE1">
        <w:rPr>
          <w:rStyle w:val="af6"/>
          <w:w w:val="90"/>
        </w:rPr>
        <w:t>Сальдо кредитовое свидетельствует о суммах задолженности предприятия поставщикам и подрядчикам. В некоторых случаях сальдо по счёту 60 может быть и дебетовым, это означает, что сумма за материальные ценности поставщиком оплачена, но на конец месяца эти материальные ценности не поступили, числятся как товары в пути.</w:t>
      </w:r>
    </w:p>
    <w:p w:rsidR="00DA75BB" w:rsidRPr="00387EE1" w:rsidRDefault="00DA75BB" w:rsidP="00387EE1">
      <w:pPr>
        <w:pStyle w:val="21"/>
        <w:ind w:firstLine="540"/>
        <w:jc w:val="both"/>
        <w:rPr>
          <w:rStyle w:val="af6"/>
          <w:w w:val="90"/>
        </w:rPr>
      </w:pPr>
      <w:r w:rsidRPr="00387EE1">
        <w:rPr>
          <w:rStyle w:val="af6"/>
          <w:w w:val="90"/>
        </w:rPr>
        <w:t xml:space="preserve">Счёт 60 предназначен для обобщения информации о расчётах с поставщиками и подрядчиками за: </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 xml:space="preserve">полученные материальные ценности, принятые выполненные </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работы и потреблённые услуги, включая предоставление энергии, газа, пара, воды, а также по доставке или переработке материальных ценностей, расчёты, документы на которые акцептованы и подлежат оплате через банк;</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 xml:space="preserve">материальные ценности, работы и услуги, расчёты по которым производятся в порядке плановых платежей; </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 xml:space="preserve">материальные ценности, работы и услуги, на которые расчётные документы от поставщиков или подрядчиков не поступили (так называемые неотфактурованные поставки); </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 xml:space="preserve">излишки материальных ценностей, выявленные при их приёмке; </w:t>
      </w:r>
    </w:p>
    <w:p w:rsidR="00DA75BB" w:rsidRPr="00387EE1" w:rsidRDefault="00DA75BB" w:rsidP="00923952">
      <w:pPr>
        <w:pStyle w:val="21"/>
        <w:numPr>
          <w:ilvl w:val="0"/>
          <w:numId w:val="8"/>
        </w:numPr>
        <w:tabs>
          <w:tab w:val="clear" w:pos="1260"/>
          <w:tab w:val="num" w:pos="540"/>
        </w:tabs>
        <w:ind w:left="540" w:hanging="540"/>
        <w:jc w:val="both"/>
        <w:rPr>
          <w:rStyle w:val="af6"/>
          <w:w w:val="90"/>
        </w:rPr>
      </w:pPr>
      <w:r w:rsidRPr="00387EE1">
        <w:rPr>
          <w:rStyle w:val="af6"/>
          <w:w w:val="90"/>
        </w:rPr>
        <w:t xml:space="preserve">полученные услуги по перевозкам, в том числе расчёты по недоборам и переборам тарифа (фрахта), а также за все виды услуги связи. </w:t>
      </w:r>
    </w:p>
    <w:p w:rsidR="00DA75BB" w:rsidRPr="00387EE1" w:rsidRDefault="00DA75BB" w:rsidP="007F7E24">
      <w:pPr>
        <w:pStyle w:val="21"/>
        <w:ind w:firstLine="540"/>
        <w:jc w:val="both"/>
        <w:rPr>
          <w:rStyle w:val="af6"/>
          <w:w w:val="90"/>
        </w:rPr>
      </w:pPr>
      <w:r w:rsidRPr="00387EE1">
        <w:rPr>
          <w:rStyle w:val="af6"/>
          <w:w w:val="90"/>
        </w:rPr>
        <w:t>Все операции, связанные с расчётами за приобретённые</w:t>
      </w:r>
      <w:r w:rsidR="007F7E24">
        <w:rPr>
          <w:rStyle w:val="af6"/>
          <w:w w:val="90"/>
        </w:rPr>
        <w:t xml:space="preserve"> </w:t>
      </w:r>
      <w:r w:rsidRPr="00387EE1">
        <w:rPr>
          <w:rStyle w:val="af6"/>
          <w:w w:val="90"/>
        </w:rPr>
        <w:t>материальные ценности, принятые работы или потреблённые услуги, проводят по счёту 60 независимо от времени оплаты предъявленного счёта.</w:t>
      </w:r>
    </w:p>
    <w:p w:rsidR="00DA75BB" w:rsidRPr="00387EE1" w:rsidRDefault="00DA75BB" w:rsidP="00387EE1">
      <w:pPr>
        <w:pStyle w:val="21"/>
        <w:ind w:firstLine="540"/>
        <w:jc w:val="both"/>
        <w:rPr>
          <w:rStyle w:val="af6"/>
          <w:w w:val="90"/>
        </w:rPr>
      </w:pPr>
      <w:r w:rsidRPr="00387EE1">
        <w:rPr>
          <w:rStyle w:val="af6"/>
          <w:w w:val="90"/>
        </w:rPr>
        <w:t xml:space="preserve">Счёт 60 “Расчёт с поставщиками и подрядчиками” корреспондирует со счетами: </w:t>
      </w:r>
    </w:p>
    <w:p w:rsidR="00DA75BB" w:rsidRPr="001B76B8" w:rsidRDefault="00DA75BB" w:rsidP="007F7E24">
      <w:pPr>
        <w:pStyle w:val="21"/>
        <w:ind w:firstLine="540"/>
        <w:jc w:val="both"/>
        <w:rPr>
          <w:rStyle w:val="af6"/>
          <w:i/>
          <w:iCs/>
          <w:w w:val="90"/>
        </w:rPr>
      </w:pPr>
      <w:r w:rsidRPr="001B76B8">
        <w:rPr>
          <w:rStyle w:val="af6"/>
          <w:i/>
          <w:iCs/>
          <w:w w:val="90"/>
        </w:rPr>
        <w:t>Оприходование патентов, лицензий и других нематериальных активов.</w:t>
      </w:r>
    </w:p>
    <w:p w:rsidR="00DA75BB" w:rsidRPr="00387EE1" w:rsidRDefault="00DA75BB" w:rsidP="00387EE1">
      <w:pPr>
        <w:pStyle w:val="21"/>
        <w:ind w:firstLine="540"/>
        <w:jc w:val="both"/>
        <w:rPr>
          <w:rStyle w:val="af6"/>
          <w:w w:val="90"/>
        </w:rPr>
      </w:pPr>
      <w:r w:rsidRPr="00387EE1">
        <w:rPr>
          <w:rStyle w:val="af6"/>
          <w:w w:val="90"/>
        </w:rPr>
        <w:t>Дебет счёта 04 “Нематериальные активы”</w:t>
      </w:r>
    </w:p>
    <w:p w:rsidR="00DA75BB" w:rsidRPr="00387EE1" w:rsidRDefault="00DA75BB" w:rsidP="00387EE1">
      <w:pPr>
        <w:pStyle w:val="21"/>
        <w:ind w:firstLine="540"/>
        <w:jc w:val="both"/>
        <w:rPr>
          <w:rStyle w:val="af6"/>
          <w:w w:val="90"/>
        </w:rPr>
      </w:pPr>
      <w:r w:rsidRPr="00387EE1">
        <w:rPr>
          <w:rStyle w:val="af6"/>
          <w:w w:val="90"/>
        </w:rPr>
        <w:t>Кредит счёта 60 “Расчёт с поставщиками и подрядчиками”.</w:t>
      </w:r>
    </w:p>
    <w:p w:rsidR="00DA75BB" w:rsidRPr="001B76B8" w:rsidRDefault="00DA75BB" w:rsidP="003025FB">
      <w:pPr>
        <w:pStyle w:val="21"/>
        <w:ind w:firstLine="540"/>
        <w:jc w:val="both"/>
        <w:rPr>
          <w:rStyle w:val="af6"/>
          <w:i/>
          <w:iCs/>
          <w:w w:val="90"/>
        </w:rPr>
      </w:pPr>
      <w:r w:rsidRPr="001B76B8">
        <w:rPr>
          <w:rStyle w:val="af6"/>
          <w:i/>
          <w:iCs/>
          <w:w w:val="90"/>
        </w:rPr>
        <w:t xml:space="preserve">Оприходование материальных ценностей, начисление </w:t>
      </w:r>
      <w:r w:rsidR="003025FB" w:rsidRPr="001B76B8">
        <w:rPr>
          <w:rStyle w:val="af6"/>
          <w:i/>
          <w:iCs/>
          <w:w w:val="90"/>
        </w:rPr>
        <w:t xml:space="preserve"> </w:t>
      </w:r>
      <w:r w:rsidRPr="001B76B8">
        <w:rPr>
          <w:rStyle w:val="af6"/>
          <w:i/>
          <w:iCs/>
          <w:w w:val="90"/>
        </w:rPr>
        <w:t>стоимостных услуг по их доставке.</w:t>
      </w:r>
    </w:p>
    <w:p w:rsidR="00DA75BB" w:rsidRPr="00387EE1" w:rsidRDefault="00DA75BB" w:rsidP="00387EE1">
      <w:pPr>
        <w:pStyle w:val="21"/>
        <w:ind w:firstLine="540"/>
        <w:jc w:val="both"/>
        <w:rPr>
          <w:rStyle w:val="af6"/>
          <w:w w:val="90"/>
        </w:rPr>
      </w:pPr>
      <w:r w:rsidRPr="00387EE1">
        <w:rPr>
          <w:rStyle w:val="af6"/>
          <w:w w:val="90"/>
        </w:rPr>
        <w:t>Дебет счёта 07 “Оборудование к установке”.</w:t>
      </w:r>
    </w:p>
    <w:p w:rsidR="00DA75BB" w:rsidRPr="00387EE1" w:rsidRDefault="00DA75BB" w:rsidP="00387EE1">
      <w:pPr>
        <w:pStyle w:val="21"/>
        <w:ind w:firstLine="540"/>
        <w:jc w:val="both"/>
        <w:rPr>
          <w:rStyle w:val="af6"/>
          <w:w w:val="90"/>
        </w:rPr>
      </w:pPr>
      <w:r w:rsidRPr="00387EE1">
        <w:rPr>
          <w:rStyle w:val="af6"/>
          <w:w w:val="90"/>
        </w:rPr>
        <w:t>Дебет счёта 10 “Материалы”.</w:t>
      </w:r>
    </w:p>
    <w:p w:rsidR="00DA75BB" w:rsidRPr="00387EE1" w:rsidRDefault="00DA75BB" w:rsidP="00387EE1">
      <w:pPr>
        <w:pStyle w:val="21"/>
        <w:ind w:firstLine="540"/>
        <w:jc w:val="both"/>
        <w:rPr>
          <w:rStyle w:val="af6"/>
          <w:w w:val="90"/>
        </w:rPr>
      </w:pPr>
      <w:r w:rsidRPr="00387EE1">
        <w:rPr>
          <w:rStyle w:val="af6"/>
          <w:w w:val="90"/>
        </w:rPr>
        <w:t>Дебет счёта 41 “Товары”.</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1B76B8" w:rsidRDefault="00DA75BB" w:rsidP="003025FB">
      <w:pPr>
        <w:pStyle w:val="21"/>
        <w:ind w:firstLine="540"/>
        <w:jc w:val="both"/>
        <w:rPr>
          <w:rStyle w:val="af6"/>
          <w:i/>
          <w:iCs/>
          <w:w w:val="90"/>
        </w:rPr>
      </w:pPr>
      <w:r w:rsidRPr="001B76B8">
        <w:rPr>
          <w:rStyle w:val="af6"/>
          <w:i/>
          <w:iCs/>
          <w:w w:val="90"/>
        </w:rPr>
        <w:t>Начисление задолженности на приобретение машин и оборудования, за выполнение строительных работ и оказание услуги.</w:t>
      </w:r>
    </w:p>
    <w:p w:rsidR="00DA75BB" w:rsidRPr="00387EE1" w:rsidRDefault="00DA75BB" w:rsidP="00387EE1">
      <w:pPr>
        <w:pStyle w:val="21"/>
        <w:ind w:firstLine="540"/>
        <w:jc w:val="both"/>
        <w:rPr>
          <w:rStyle w:val="af6"/>
          <w:w w:val="90"/>
        </w:rPr>
      </w:pPr>
      <w:r w:rsidRPr="00387EE1">
        <w:rPr>
          <w:rStyle w:val="af6"/>
          <w:w w:val="90"/>
        </w:rPr>
        <w:t>Дебет счёта 08 “Капитальные вложения”.</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1B76B8" w:rsidRDefault="00DA75BB" w:rsidP="003025FB">
      <w:pPr>
        <w:pStyle w:val="21"/>
        <w:ind w:firstLine="540"/>
        <w:jc w:val="both"/>
        <w:rPr>
          <w:rStyle w:val="af6"/>
          <w:i/>
          <w:iCs/>
          <w:w w:val="90"/>
        </w:rPr>
      </w:pPr>
      <w:r w:rsidRPr="001B76B8">
        <w:rPr>
          <w:rStyle w:val="af6"/>
          <w:i/>
          <w:iCs/>
          <w:w w:val="90"/>
        </w:rPr>
        <w:t>Начисление оплаты сдатчиками сельскохозяйственной продукции.</w:t>
      </w:r>
    </w:p>
    <w:p w:rsidR="00DA75BB" w:rsidRPr="001B76B8" w:rsidRDefault="00DA75BB" w:rsidP="00387EE1">
      <w:pPr>
        <w:pStyle w:val="21"/>
        <w:ind w:firstLine="540"/>
        <w:jc w:val="both"/>
        <w:rPr>
          <w:rStyle w:val="af6"/>
          <w:i/>
          <w:iCs/>
          <w:w w:val="90"/>
        </w:rPr>
      </w:pPr>
      <w:r w:rsidRPr="001B76B8">
        <w:rPr>
          <w:rStyle w:val="af6"/>
          <w:i/>
          <w:iCs/>
          <w:w w:val="90"/>
        </w:rPr>
        <w:t>Начисление покупной стоимости материальных ценностей.</w:t>
      </w:r>
    </w:p>
    <w:p w:rsidR="00DA75BB" w:rsidRPr="00387EE1" w:rsidRDefault="00DA75BB" w:rsidP="00387EE1">
      <w:pPr>
        <w:pStyle w:val="21"/>
        <w:ind w:firstLine="540"/>
        <w:jc w:val="both"/>
        <w:rPr>
          <w:rStyle w:val="af6"/>
          <w:w w:val="90"/>
        </w:rPr>
      </w:pPr>
      <w:r w:rsidRPr="00387EE1">
        <w:rPr>
          <w:rStyle w:val="af6"/>
          <w:w w:val="90"/>
        </w:rPr>
        <w:t>Дебет счёта 15 “Заготовление и приобретение материальных ценностей”.</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1B76B8" w:rsidRDefault="00DA75BB" w:rsidP="00387EE1">
      <w:pPr>
        <w:pStyle w:val="21"/>
        <w:ind w:firstLine="540"/>
        <w:jc w:val="both"/>
        <w:rPr>
          <w:rStyle w:val="af6"/>
          <w:i/>
          <w:iCs/>
          <w:w w:val="90"/>
        </w:rPr>
      </w:pPr>
      <w:r w:rsidRPr="001B76B8">
        <w:rPr>
          <w:rStyle w:val="af6"/>
          <w:i/>
          <w:iCs/>
          <w:w w:val="90"/>
        </w:rPr>
        <w:t xml:space="preserve">Начисление к уплате стоимости выполняемых работ и услуг. </w:t>
      </w:r>
    </w:p>
    <w:p w:rsidR="00DA75BB" w:rsidRPr="00387EE1" w:rsidRDefault="00DA75BB" w:rsidP="00387EE1">
      <w:pPr>
        <w:pStyle w:val="21"/>
        <w:ind w:firstLine="540"/>
        <w:jc w:val="both"/>
        <w:rPr>
          <w:rStyle w:val="af6"/>
          <w:w w:val="90"/>
        </w:rPr>
      </w:pPr>
      <w:r w:rsidRPr="00387EE1">
        <w:rPr>
          <w:rStyle w:val="af6"/>
          <w:w w:val="90"/>
        </w:rPr>
        <w:t>Дебет счёта 20 “Основное производство”.</w:t>
      </w:r>
    </w:p>
    <w:p w:rsidR="00DA75BB" w:rsidRPr="00387EE1" w:rsidRDefault="00DA75BB" w:rsidP="00387EE1">
      <w:pPr>
        <w:pStyle w:val="21"/>
        <w:ind w:firstLine="540"/>
        <w:jc w:val="both"/>
        <w:rPr>
          <w:rStyle w:val="af6"/>
          <w:w w:val="90"/>
        </w:rPr>
      </w:pPr>
      <w:r w:rsidRPr="00387EE1">
        <w:rPr>
          <w:rStyle w:val="af6"/>
          <w:w w:val="90"/>
        </w:rPr>
        <w:t>Дебет счёта 23 “Вспомогательные производства”.</w:t>
      </w:r>
    </w:p>
    <w:p w:rsidR="00DA75BB" w:rsidRPr="00387EE1" w:rsidRDefault="00DA75BB" w:rsidP="00387EE1">
      <w:pPr>
        <w:pStyle w:val="21"/>
        <w:ind w:firstLine="540"/>
        <w:jc w:val="both"/>
        <w:rPr>
          <w:rStyle w:val="af6"/>
          <w:w w:val="90"/>
        </w:rPr>
      </w:pPr>
      <w:r w:rsidRPr="00387EE1">
        <w:rPr>
          <w:rStyle w:val="af6"/>
          <w:w w:val="90"/>
        </w:rPr>
        <w:t>Дебет счёта 25 “Общепроизводственные расходы”.</w:t>
      </w:r>
    </w:p>
    <w:p w:rsidR="00DA75BB" w:rsidRPr="00387EE1" w:rsidRDefault="00DA75BB" w:rsidP="00387EE1">
      <w:pPr>
        <w:pStyle w:val="21"/>
        <w:ind w:firstLine="540"/>
        <w:jc w:val="both"/>
        <w:rPr>
          <w:rStyle w:val="af6"/>
          <w:w w:val="90"/>
        </w:rPr>
      </w:pPr>
      <w:r w:rsidRPr="00387EE1">
        <w:rPr>
          <w:rStyle w:val="af6"/>
          <w:w w:val="90"/>
        </w:rPr>
        <w:t>Дебет счёта 26 “Общехозяйственные расходы”.</w:t>
      </w:r>
    </w:p>
    <w:p w:rsidR="00DA75BB" w:rsidRPr="00387EE1" w:rsidRDefault="00DA75BB" w:rsidP="00387EE1">
      <w:pPr>
        <w:pStyle w:val="21"/>
        <w:ind w:firstLine="540"/>
        <w:jc w:val="both"/>
        <w:rPr>
          <w:rStyle w:val="af6"/>
          <w:w w:val="90"/>
        </w:rPr>
      </w:pPr>
      <w:r w:rsidRPr="00387EE1">
        <w:rPr>
          <w:rStyle w:val="af6"/>
          <w:w w:val="90"/>
        </w:rPr>
        <w:t>Дебет счёта 28 “Брак в производстве”.</w:t>
      </w:r>
    </w:p>
    <w:p w:rsidR="00DA75BB" w:rsidRPr="00387EE1" w:rsidRDefault="00DA75BB" w:rsidP="00387EE1">
      <w:pPr>
        <w:pStyle w:val="21"/>
        <w:ind w:firstLine="540"/>
        <w:jc w:val="both"/>
        <w:rPr>
          <w:rStyle w:val="af6"/>
          <w:w w:val="90"/>
        </w:rPr>
      </w:pPr>
      <w:r w:rsidRPr="00387EE1">
        <w:rPr>
          <w:rStyle w:val="af6"/>
          <w:w w:val="90"/>
        </w:rPr>
        <w:t>Дебет счёта 29 “Обслуживание производства и хозяйства”.</w:t>
      </w:r>
    </w:p>
    <w:p w:rsidR="00DA75BB" w:rsidRPr="00387EE1" w:rsidRDefault="006228CC" w:rsidP="006228CC">
      <w:pPr>
        <w:pStyle w:val="21"/>
        <w:ind w:firstLine="540"/>
        <w:jc w:val="both"/>
        <w:rPr>
          <w:rStyle w:val="af6"/>
          <w:w w:val="90"/>
        </w:rPr>
      </w:pPr>
      <w:r>
        <w:rPr>
          <w:rStyle w:val="af6"/>
          <w:w w:val="90"/>
        </w:rPr>
        <w:t>Дебет счёта 97</w:t>
      </w:r>
      <w:r w:rsidR="00DA75BB" w:rsidRPr="00387EE1">
        <w:rPr>
          <w:rStyle w:val="af6"/>
          <w:w w:val="90"/>
        </w:rPr>
        <w:t xml:space="preserve"> “Расходы будущих периодов”.</w:t>
      </w:r>
    </w:p>
    <w:p w:rsidR="00DA75BB" w:rsidRPr="00387EE1" w:rsidRDefault="00DA75BB" w:rsidP="00387EE1">
      <w:pPr>
        <w:pStyle w:val="21"/>
        <w:ind w:firstLine="540"/>
        <w:jc w:val="both"/>
        <w:rPr>
          <w:rStyle w:val="af6"/>
          <w:w w:val="90"/>
        </w:rPr>
      </w:pPr>
      <w:r w:rsidRPr="00387EE1">
        <w:rPr>
          <w:rStyle w:val="af6"/>
          <w:w w:val="90"/>
        </w:rPr>
        <w:t>Дебет счёта 44 “Издержки обращения”.</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1B76B8" w:rsidRDefault="00DA75BB" w:rsidP="00387EE1">
      <w:pPr>
        <w:pStyle w:val="21"/>
        <w:ind w:firstLine="540"/>
        <w:jc w:val="both"/>
        <w:rPr>
          <w:rStyle w:val="af6"/>
          <w:i/>
          <w:iCs/>
          <w:w w:val="90"/>
        </w:rPr>
      </w:pPr>
      <w:r w:rsidRPr="001B76B8">
        <w:rPr>
          <w:rStyle w:val="af6"/>
          <w:i/>
          <w:iCs/>
          <w:w w:val="90"/>
        </w:rPr>
        <w:t xml:space="preserve">Возврат излишне перечисленных сумм. </w:t>
      </w:r>
    </w:p>
    <w:p w:rsidR="00DA75BB" w:rsidRPr="00387EE1" w:rsidRDefault="00DA75BB" w:rsidP="00387EE1">
      <w:pPr>
        <w:pStyle w:val="21"/>
        <w:ind w:firstLine="540"/>
        <w:jc w:val="both"/>
        <w:rPr>
          <w:rStyle w:val="af6"/>
          <w:w w:val="90"/>
        </w:rPr>
      </w:pPr>
      <w:r w:rsidRPr="00387EE1">
        <w:rPr>
          <w:rStyle w:val="af6"/>
          <w:w w:val="90"/>
        </w:rPr>
        <w:t>Дебет счёта 51 “Расчётный счёт”.</w:t>
      </w:r>
    </w:p>
    <w:p w:rsidR="00DA75BB" w:rsidRPr="00387EE1" w:rsidRDefault="00DA75BB" w:rsidP="00387EE1">
      <w:pPr>
        <w:pStyle w:val="21"/>
        <w:ind w:firstLine="540"/>
        <w:jc w:val="both"/>
        <w:rPr>
          <w:rStyle w:val="af6"/>
          <w:w w:val="90"/>
        </w:rPr>
      </w:pPr>
      <w:r w:rsidRPr="00387EE1">
        <w:rPr>
          <w:rStyle w:val="af6"/>
          <w:w w:val="90"/>
        </w:rPr>
        <w:t>Дебет счёта 52 “Валютный счёт”.</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1B76B8" w:rsidRDefault="00DA75BB" w:rsidP="001B76B8">
      <w:pPr>
        <w:pStyle w:val="21"/>
        <w:ind w:firstLine="540"/>
        <w:jc w:val="both"/>
        <w:rPr>
          <w:rStyle w:val="af6"/>
          <w:i/>
          <w:iCs/>
          <w:w w:val="90"/>
        </w:rPr>
      </w:pPr>
      <w:r w:rsidRPr="001B76B8">
        <w:rPr>
          <w:rStyle w:val="af6"/>
          <w:i/>
          <w:iCs/>
          <w:w w:val="90"/>
        </w:rPr>
        <w:t>Отражение задолженности по расчётам между поставщиком (подрядчиком) и покупателем (заказчиком), когда предприятие является и тем и другим.</w:t>
      </w:r>
    </w:p>
    <w:p w:rsidR="00DA75BB" w:rsidRPr="00387EE1" w:rsidRDefault="00DA75BB" w:rsidP="00387EE1">
      <w:pPr>
        <w:pStyle w:val="21"/>
        <w:ind w:firstLine="540"/>
        <w:jc w:val="both"/>
        <w:rPr>
          <w:rStyle w:val="af6"/>
          <w:w w:val="90"/>
        </w:rPr>
      </w:pPr>
      <w:r w:rsidRPr="00387EE1">
        <w:rPr>
          <w:rStyle w:val="af6"/>
          <w:w w:val="90"/>
        </w:rPr>
        <w:t>Дебет счёта 62 “Расчёт с покупателями и заказчиками”.</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6228CC" w:rsidRDefault="00DA75BB" w:rsidP="00387EE1">
      <w:pPr>
        <w:pStyle w:val="21"/>
        <w:ind w:firstLine="540"/>
        <w:jc w:val="both"/>
        <w:rPr>
          <w:rStyle w:val="af6"/>
          <w:i/>
          <w:iCs/>
          <w:w w:val="90"/>
        </w:rPr>
      </w:pPr>
      <w:r w:rsidRPr="006228CC">
        <w:rPr>
          <w:rStyle w:val="af6"/>
          <w:i/>
          <w:iCs/>
          <w:w w:val="90"/>
        </w:rPr>
        <w:t xml:space="preserve">Предъявление претензий поставщикам, по выявленной при проверке их счетов, разнице. </w:t>
      </w:r>
    </w:p>
    <w:p w:rsidR="00DA75BB" w:rsidRPr="00387EE1" w:rsidRDefault="00934EAF" w:rsidP="00934EAF">
      <w:pPr>
        <w:pStyle w:val="21"/>
        <w:ind w:firstLine="540"/>
        <w:jc w:val="both"/>
        <w:rPr>
          <w:rStyle w:val="af6"/>
          <w:w w:val="90"/>
        </w:rPr>
      </w:pPr>
      <w:r>
        <w:rPr>
          <w:rStyle w:val="af6"/>
          <w:w w:val="90"/>
        </w:rPr>
        <w:t>Дебет счёта 91 “Прочие расходы и расходы</w:t>
      </w:r>
      <w:r w:rsidR="00DA75BB" w:rsidRPr="00387EE1">
        <w:rPr>
          <w:rStyle w:val="af6"/>
          <w:w w:val="90"/>
        </w:rPr>
        <w:t>”.</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6228CC" w:rsidRDefault="00DA75BB" w:rsidP="006228CC">
      <w:pPr>
        <w:pStyle w:val="21"/>
        <w:ind w:firstLine="540"/>
        <w:rPr>
          <w:rStyle w:val="af6"/>
          <w:i/>
          <w:iCs/>
          <w:w w:val="90"/>
        </w:rPr>
      </w:pPr>
      <w:r w:rsidRPr="006228CC">
        <w:rPr>
          <w:rStyle w:val="af6"/>
          <w:i/>
          <w:iCs/>
          <w:w w:val="90"/>
        </w:rPr>
        <w:t>НДС по счетам поставщиков.</w:t>
      </w:r>
    </w:p>
    <w:p w:rsidR="00DA75BB" w:rsidRPr="00387EE1" w:rsidRDefault="00DA75BB" w:rsidP="00387EE1">
      <w:pPr>
        <w:pStyle w:val="21"/>
        <w:ind w:firstLine="540"/>
        <w:jc w:val="both"/>
        <w:rPr>
          <w:rStyle w:val="af6"/>
          <w:w w:val="90"/>
        </w:rPr>
      </w:pPr>
      <w:r w:rsidRPr="00387EE1">
        <w:rPr>
          <w:rStyle w:val="af6"/>
          <w:w w:val="90"/>
        </w:rPr>
        <w:t>Дебет счёта 68 “Расчёты с бюджетом”.</w:t>
      </w:r>
    </w:p>
    <w:p w:rsidR="00DA75BB" w:rsidRPr="00934EAF" w:rsidRDefault="00DA75BB" w:rsidP="00934EAF">
      <w:pPr>
        <w:pStyle w:val="21"/>
        <w:ind w:firstLine="540"/>
        <w:jc w:val="both"/>
        <w:rPr>
          <w:rStyle w:val="af6"/>
          <w:i/>
          <w:iCs/>
          <w:w w:val="90"/>
        </w:rPr>
      </w:pPr>
      <w:r w:rsidRPr="00934EAF">
        <w:rPr>
          <w:rStyle w:val="af6"/>
          <w:i/>
          <w:iCs/>
          <w:w w:val="90"/>
        </w:rPr>
        <w:t>При поступлении различных материальных ценностей обнаружена их недостача (до оприходования) в пределах</w:t>
      </w:r>
      <w:r w:rsidR="00934EAF" w:rsidRPr="00934EAF">
        <w:rPr>
          <w:rStyle w:val="af6"/>
          <w:i/>
          <w:iCs/>
          <w:w w:val="90"/>
        </w:rPr>
        <w:t xml:space="preserve"> </w:t>
      </w:r>
      <w:r w:rsidRPr="00934EAF">
        <w:rPr>
          <w:rStyle w:val="af6"/>
          <w:i/>
          <w:iCs/>
          <w:w w:val="90"/>
        </w:rPr>
        <w:t>норм естественной убыли или принятая по вине предприятия, его работников.</w:t>
      </w:r>
    </w:p>
    <w:p w:rsidR="00DA75BB" w:rsidRPr="00387EE1" w:rsidRDefault="00DA75BB" w:rsidP="00387EE1">
      <w:pPr>
        <w:pStyle w:val="21"/>
        <w:ind w:firstLine="540"/>
        <w:jc w:val="both"/>
        <w:rPr>
          <w:rStyle w:val="af6"/>
          <w:w w:val="90"/>
        </w:rPr>
      </w:pPr>
      <w:r w:rsidRPr="00387EE1">
        <w:rPr>
          <w:rStyle w:val="af6"/>
          <w:w w:val="90"/>
        </w:rPr>
        <w:t>Дебет счёта 84 “Недостачи и потери от порчи ценностей”.</w:t>
      </w:r>
    </w:p>
    <w:p w:rsidR="00DA75BB" w:rsidRPr="00387EE1" w:rsidRDefault="00DA75BB" w:rsidP="00387EE1">
      <w:pPr>
        <w:pStyle w:val="21"/>
        <w:ind w:firstLine="540"/>
        <w:jc w:val="both"/>
        <w:rPr>
          <w:rStyle w:val="af6"/>
          <w:w w:val="90"/>
        </w:rPr>
      </w:pPr>
      <w:r w:rsidRPr="00387EE1">
        <w:rPr>
          <w:rStyle w:val="af6"/>
          <w:w w:val="90"/>
        </w:rPr>
        <w:t>Кредит счёта 60.</w:t>
      </w:r>
    </w:p>
    <w:p w:rsidR="00DA75BB" w:rsidRPr="00934EAF" w:rsidRDefault="00DA75BB" w:rsidP="00387EE1">
      <w:pPr>
        <w:pStyle w:val="21"/>
        <w:ind w:firstLine="540"/>
        <w:jc w:val="both"/>
        <w:rPr>
          <w:rStyle w:val="af6"/>
          <w:i/>
          <w:iCs/>
          <w:w w:val="90"/>
        </w:rPr>
      </w:pPr>
      <w:r w:rsidRPr="00934EAF">
        <w:rPr>
          <w:rStyle w:val="af6"/>
          <w:i/>
          <w:iCs/>
          <w:w w:val="90"/>
        </w:rPr>
        <w:t xml:space="preserve">Оплата счетов поставщиков. </w:t>
      </w:r>
    </w:p>
    <w:p w:rsidR="00DA75BB" w:rsidRPr="00387EE1" w:rsidRDefault="00DA75BB" w:rsidP="00387EE1">
      <w:pPr>
        <w:pStyle w:val="21"/>
        <w:ind w:firstLine="540"/>
        <w:jc w:val="both"/>
        <w:rPr>
          <w:rStyle w:val="af6"/>
          <w:w w:val="90"/>
        </w:rPr>
      </w:pPr>
      <w:r w:rsidRPr="00387EE1">
        <w:rPr>
          <w:rStyle w:val="af6"/>
          <w:w w:val="90"/>
        </w:rPr>
        <w:t>Дебет счёта 60.</w:t>
      </w:r>
    </w:p>
    <w:p w:rsidR="00DA75BB" w:rsidRPr="00387EE1" w:rsidRDefault="00DA75BB" w:rsidP="00387EE1">
      <w:pPr>
        <w:pStyle w:val="21"/>
        <w:ind w:firstLine="540"/>
        <w:jc w:val="both"/>
        <w:rPr>
          <w:rStyle w:val="af6"/>
          <w:w w:val="90"/>
        </w:rPr>
      </w:pPr>
      <w:r w:rsidRPr="00387EE1">
        <w:rPr>
          <w:rStyle w:val="af6"/>
          <w:w w:val="90"/>
        </w:rPr>
        <w:t>Кредит счёта 50 “Касса”.</w:t>
      </w:r>
    </w:p>
    <w:p w:rsidR="00DA75BB" w:rsidRPr="00387EE1" w:rsidRDefault="00DA75BB" w:rsidP="00387EE1">
      <w:pPr>
        <w:pStyle w:val="21"/>
        <w:ind w:firstLine="540"/>
        <w:jc w:val="both"/>
        <w:rPr>
          <w:rStyle w:val="af6"/>
          <w:w w:val="90"/>
        </w:rPr>
      </w:pPr>
      <w:r w:rsidRPr="00387EE1">
        <w:rPr>
          <w:rStyle w:val="af6"/>
          <w:w w:val="90"/>
        </w:rPr>
        <w:t>Кредит счёта 51 “Расчётный счёт”.</w:t>
      </w:r>
    </w:p>
    <w:p w:rsidR="00DA75BB" w:rsidRPr="00387EE1" w:rsidRDefault="00DA75BB" w:rsidP="00387EE1">
      <w:pPr>
        <w:pStyle w:val="21"/>
        <w:ind w:firstLine="540"/>
        <w:jc w:val="both"/>
        <w:rPr>
          <w:rStyle w:val="af6"/>
          <w:w w:val="90"/>
        </w:rPr>
      </w:pPr>
      <w:r w:rsidRPr="00387EE1">
        <w:rPr>
          <w:rStyle w:val="af6"/>
          <w:w w:val="90"/>
        </w:rPr>
        <w:t>Кредит счёта 52 “Валютный счёт”.</w:t>
      </w:r>
    </w:p>
    <w:p w:rsidR="00DA75BB" w:rsidRPr="00387EE1" w:rsidRDefault="00DA75BB" w:rsidP="00387EE1">
      <w:pPr>
        <w:pStyle w:val="21"/>
        <w:ind w:firstLine="540"/>
        <w:jc w:val="both"/>
        <w:rPr>
          <w:rStyle w:val="af6"/>
          <w:w w:val="90"/>
        </w:rPr>
      </w:pPr>
      <w:r w:rsidRPr="00387EE1">
        <w:rPr>
          <w:rStyle w:val="af6"/>
          <w:w w:val="90"/>
        </w:rPr>
        <w:t>Кредит счёта 55 “Специальные счета в банках”.</w:t>
      </w:r>
    </w:p>
    <w:p w:rsidR="00DA75BB" w:rsidRPr="00934EAF" w:rsidRDefault="00DA75BB" w:rsidP="00387EE1">
      <w:pPr>
        <w:pStyle w:val="21"/>
        <w:ind w:firstLine="540"/>
        <w:jc w:val="both"/>
        <w:rPr>
          <w:rStyle w:val="af6"/>
          <w:i/>
          <w:iCs/>
          <w:w w:val="90"/>
        </w:rPr>
      </w:pPr>
      <w:r w:rsidRPr="00934EAF">
        <w:rPr>
          <w:rStyle w:val="af6"/>
          <w:i/>
          <w:iCs/>
          <w:w w:val="90"/>
        </w:rPr>
        <w:t xml:space="preserve">При оплате счетов фактур произведён зачёт по предварительно выданным авансам. </w:t>
      </w:r>
    </w:p>
    <w:p w:rsidR="00DA75BB" w:rsidRPr="00387EE1" w:rsidRDefault="00DA75BB" w:rsidP="00387EE1">
      <w:pPr>
        <w:pStyle w:val="21"/>
        <w:ind w:firstLine="540"/>
        <w:jc w:val="both"/>
        <w:rPr>
          <w:rStyle w:val="af6"/>
          <w:w w:val="90"/>
        </w:rPr>
      </w:pPr>
      <w:r w:rsidRPr="00387EE1">
        <w:rPr>
          <w:rStyle w:val="af6"/>
          <w:w w:val="90"/>
        </w:rPr>
        <w:t>Дебет счёта 60.</w:t>
      </w:r>
    </w:p>
    <w:p w:rsidR="00DA75BB" w:rsidRPr="00387EE1" w:rsidRDefault="00DA75BB" w:rsidP="00387EE1">
      <w:pPr>
        <w:pStyle w:val="21"/>
        <w:ind w:firstLine="540"/>
        <w:jc w:val="both"/>
        <w:rPr>
          <w:rStyle w:val="af6"/>
          <w:w w:val="90"/>
        </w:rPr>
      </w:pPr>
      <w:r w:rsidRPr="00387EE1">
        <w:rPr>
          <w:rStyle w:val="af6"/>
          <w:w w:val="90"/>
        </w:rPr>
        <w:t>Кредит счёта 61 “Расчёты по авансам выданным”.</w:t>
      </w:r>
    </w:p>
    <w:p w:rsidR="00DA75BB" w:rsidRPr="00934EAF" w:rsidRDefault="00DA75BB" w:rsidP="00934EAF">
      <w:pPr>
        <w:pStyle w:val="21"/>
        <w:ind w:firstLine="540"/>
        <w:jc w:val="both"/>
        <w:rPr>
          <w:rStyle w:val="af6"/>
          <w:i/>
          <w:iCs/>
          <w:w w:val="90"/>
        </w:rPr>
      </w:pPr>
      <w:r w:rsidRPr="00934EAF">
        <w:rPr>
          <w:rStyle w:val="af6"/>
          <w:i/>
          <w:iCs/>
          <w:w w:val="90"/>
        </w:rPr>
        <w:t>Оплата счетов поставщиков и подрядчиков за счёт краткосрочных кредитов.</w:t>
      </w:r>
    </w:p>
    <w:p w:rsidR="00DA75BB" w:rsidRPr="00387EE1" w:rsidRDefault="00DA75BB" w:rsidP="00387EE1">
      <w:pPr>
        <w:pStyle w:val="21"/>
        <w:ind w:firstLine="540"/>
        <w:jc w:val="both"/>
        <w:rPr>
          <w:rStyle w:val="af6"/>
          <w:w w:val="90"/>
        </w:rPr>
      </w:pPr>
      <w:r w:rsidRPr="00387EE1">
        <w:rPr>
          <w:rStyle w:val="af6"/>
          <w:w w:val="90"/>
        </w:rPr>
        <w:t>Дебет счёта 60.</w:t>
      </w:r>
    </w:p>
    <w:p w:rsidR="00DA75BB" w:rsidRPr="00934EAF" w:rsidRDefault="00934EAF" w:rsidP="00934EAF">
      <w:pPr>
        <w:pStyle w:val="21"/>
        <w:ind w:firstLine="540"/>
        <w:jc w:val="both"/>
        <w:rPr>
          <w:rStyle w:val="af6"/>
          <w:i/>
          <w:iCs/>
          <w:w w:val="90"/>
        </w:rPr>
      </w:pPr>
      <w:r w:rsidRPr="00934EAF">
        <w:rPr>
          <w:rStyle w:val="af6"/>
          <w:i/>
          <w:iCs/>
          <w:w w:val="90"/>
        </w:rPr>
        <w:t>Кредит счёта 66</w:t>
      </w:r>
      <w:r w:rsidR="00DA75BB" w:rsidRPr="00934EAF">
        <w:rPr>
          <w:rStyle w:val="af6"/>
          <w:i/>
          <w:iCs/>
          <w:w w:val="90"/>
        </w:rPr>
        <w:t xml:space="preserve"> “</w:t>
      </w:r>
      <w:r w:rsidRPr="00934EAF">
        <w:rPr>
          <w:rStyle w:val="af6"/>
          <w:i/>
          <w:iCs/>
          <w:w w:val="90"/>
        </w:rPr>
        <w:t>Краткосрочные</w:t>
      </w:r>
      <w:r w:rsidR="00DA75BB" w:rsidRPr="00934EAF">
        <w:rPr>
          <w:rStyle w:val="af6"/>
          <w:i/>
          <w:iCs/>
          <w:w w:val="90"/>
        </w:rPr>
        <w:t xml:space="preserve"> кредиты</w:t>
      </w:r>
      <w:r w:rsidRPr="00934EAF">
        <w:rPr>
          <w:rStyle w:val="af6"/>
          <w:i/>
          <w:iCs/>
          <w:w w:val="90"/>
        </w:rPr>
        <w:t xml:space="preserve"> и займы</w:t>
      </w:r>
      <w:r w:rsidR="00DA75BB" w:rsidRPr="00934EAF">
        <w:rPr>
          <w:rStyle w:val="af6"/>
          <w:i/>
          <w:iCs/>
          <w:w w:val="90"/>
        </w:rPr>
        <w:t>”.</w:t>
      </w:r>
    </w:p>
    <w:p w:rsidR="00DA75BB" w:rsidRPr="00934EAF" w:rsidRDefault="00DA75BB" w:rsidP="00387EE1">
      <w:pPr>
        <w:pStyle w:val="21"/>
        <w:ind w:firstLine="540"/>
        <w:jc w:val="both"/>
        <w:rPr>
          <w:rStyle w:val="af6"/>
          <w:i/>
          <w:iCs/>
          <w:w w:val="90"/>
        </w:rPr>
      </w:pPr>
      <w:r w:rsidRPr="00934EAF">
        <w:rPr>
          <w:rStyle w:val="af6"/>
          <w:i/>
          <w:iCs/>
          <w:w w:val="90"/>
        </w:rPr>
        <w:t>В случае недостач, потерь товаров, по вине материально – ответственного лица предприятие покупателя на сумму недостающих ценностей согласно акта об установленном расхождении до его утверждения, руководитель предприятия делает следующую запись:</w:t>
      </w:r>
    </w:p>
    <w:p w:rsidR="00DA75BB" w:rsidRPr="00387EE1" w:rsidRDefault="00DA75BB" w:rsidP="00387EE1">
      <w:pPr>
        <w:pStyle w:val="21"/>
        <w:ind w:firstLine="540"/>
        <w:jc w:val="both"/>
        <w:rPr>
          <w:rStyle w:val="af6"/>
          <w:w w:val="90"/>
        </w:rPr>
      </w:pPr>
      <w:r w:rsidRPr="00387EE1">
        <w:rPr>
          <w:rStyle w:val="af6"/>
          <w:w w:val="90"/>
        </w:rPr>
        <w:t>Дебет счёта 84 “Недостачи и потери от порчи ценностей”.</w:t>
      </w:r>
    </w:p>
    <w:p w:rsidR="00DA75BB" w:rsidRPr="00387EE1" w:rsidRDefault="00DA75BB" w:rsidP="00387EE1">
      <w:pPr>
        <w:pStyle w:val="21"/>
        <w:ind w:firstLine="540"/>
        <w:jc w:val="both"/>
        <w:rPr>
          <w:rStyle w:val="af6"/>
          <w:w w:val="90"/>
        </w:rPr>
      </w:pPr>
      <w:r w:rsidRPr="00387EE1">
        <w:rPr>
          <w:rStyle w:val="af6"/>
          <w:w w:val="90"/>
        </w:rPr>
        <w:t>Кредит счёта 60 “Расчёты с поставщиками и подрядчиками”.</w:t>
      </w:r>
    </w:p>
    <w:p w:rsidR="00DA75BB" w:rsidRPr="00387EE1" w:rsidRDefault="00DA75BB" w:rsidP="00387EE1">
      <w:pPr>
        <w:pStyle w:val="21"/>
        <w:ind w:firstLine="540"/>
        <w:jc w:val="both"/>
        <w:rPr>
          <w:rStyle w:val="af6"/>
          <w:w w:val="90"/>
        </w:rPr>
      </w:pPr>
      <w:r w:rsidRPr="00387EE1">
        <w:rPr>
          <w:rStyle w:val="af6"/>
          <w:w w:val="90"/>
        </w:rPr>
        <w:t>Для учёта расчётов с поставщиками и подрядчиками применяют журнал-ордер формы №6 и приложение к нему “Реестр операций по расчётам с поставщиками и подрядчиками” формы №6.</w:t>
      </w:r>
    </w:p>
    <w:p w:rsidR="00DA75BB" w:rsidRPr="00387EE1" w:rsidRDefault="00DA75BB" w:rsidP="00387EE1">
      <w:pPr>
        <w:pStyle w:val="21"/>
        <w:ind w:firstLine="540"/>
        <w:jc w:val="both"/>
        <w:rPr>
          <w:rStyle w:val="af6"/>
          <w:w w:val="90"/>
        </w:rPr>
      </w:pPr>
      <w:r w:rsidRPr="00387EE1">
        <w:rPr>
          <w:rStyle w:val="af6"/>
          <w:w w:val="90"/>
        </w:rPr>
        <w:t>Журнал-ордер №6 открывается на квартал, полугодие или год с использованием вкладных листов. На данном предприятии при значительном количестве расчётных операций необходимые данные по отдельным поставщикам предварительно накапливаются в Реестре операций по расчётам с поставщиками, открываемом на тот же период, что и журнал – ордер, на каждого поставщика.</w:t>
      </w:r>
    </w:p>
    <w:p w:rsidR="00DA75BB" w:rsidRPr="00387EE1" w:rsidRDefault="00DA75BB" w:rsidP="00387EE1">
      <w:pPr>
        <w:pStyle w:val="21"/>
        <w:ind w:firstLine="540"/>
        <w:jc w:val="both"/>
        <w:rPr>
          <w:rStyle w:val="af6"/>
          <w:w w:val="90"/>
        </w:rPr>
      </w:pPr>
      <w:r w:rsidRPr="00387EE1">
        <w:rPr>
          <w:rStyle w:val="af6"/>
          <w:w w:val="90"/>
        </w:rPr>
        <w:t>В реестрах журнально-ордерной формы учёт расчётов с поставщиками ведут позиционным способом по каждому документу.</w:t>
      </w:r>
    </w:p>
    <w:p w:rsidR="00DA75BB" w:rsidRPr="00387EE1" w:rsidRDefault="00DA75BB" w:rsidP="00387EE1">
      <w:pPr>
        <w:pStyle w:val="21"/>
        <w:ind w:firstLine="540"/>
        <w:jc w:val="both"/>
        <w:rPr>
          <w:rStyle w:val="af6"/>
          <w:w w:val="90"/>
        </w:rPr>
      </w:pPr>
      <w:r w:rsidRPr="00387EE1">
        <w:rPr>
          <w:rStyle w:val="af6"/>
          <w:w w:val="90"/>
        </w:rPr>
        <w:t>Учёт расчётов в целом в разрезе поставщиков (подрядчиков) с отражением движения и выявления остатка ведут только в случаях, когда эти расчёты осуществляются в порядке плановых платежей. Независимо от величины суммы по расчётному документу и формы расчётов (аккредитивы, инкассо, плановые платежи), все расчёты за отгруженные поставщиками материальные ценности, товары и принятые от подрядчиков работы, должны найти отражение на счёте 60 “Расчёты с поставщиками и подрядчиками”. Если к моменту поступления ценностей и товаров на склад получателя или оформления приёмки работ, расчётные документы уже оплачены, то в этих случаях записи также должны производиться в корреспонденции со счётом 60 “Расчёты с поставщиками и подрядчиками”.</w:t>
      </w:r>
    </w:p>
    <w:p w:rsidR="00DA75BB" w:rsidRPr="00387EE1" w:rsidRDefault="00DA75BB" w:rsidP="00387EE1">
      <w:pPr>
        <w:pStyle w:val="21"/>
        <w:ind w:firstLine="540"/>
        <w:jc w:val="both"/>
        <w:rPr>
          <w:rStyle w:val="af6"/>
          <w:w w:val="90"/>
        </w:rPr>
      </w:pPr>
      <w:r w:rsidRPr="00387EE1">
        <w:rPr>
          <w:rStyle w:val="af6"/>
          <w:w w:val="90"/>
        </w:rPr>
        <w:t>Записи по Кредиту счёта 60 “Расчёты с поставщиками и подрядчиками” (левая сторона журнала-ордера) производятся по графам в корреспонденции с дебетуемыми счетами по учёту материальных ценностей, затрат на производство, капитальных вложений. При этом по отдельным графам отражаются суммы налога на добавленную стоимость.</w:t>
      </w:r>
    </w:p>
    <w:p w:rsidR="00DA75BB" w:rsidRPr="00607084" w:rsidRDefault="00DA75BB" w:rsidP="00387EE1">
      <w:pPr>
        <w:pStyle w:val="21"/>
        <w:ind w:firstLine="540"/>
        <w:jc w:val="both"/>
        <w:rPr>
          <w:rStyle w:val="af6"/>
          <w:w w:val="90"/>
          <w:sz w:val="26"/>
          <w:szCs w:val="26"/>
        </w:rPr>
      </w:pPr>
      <w:r w:rsidRPr="00387EE1">
        <w:rPr>
          <w:rStyle w:val="af6"/>
          <w:w w:val="90"/>
        </w:rPr>
        <w:t xml:space="preserve">Правая сторона журнала-ордера предназначена для отражений операций по Дебету счёта 60 “Расчёты с поставщиками и подрядчиками”, то есть записей об оплате поставщикам и подрядчикам, </w:t>
      </w:r>
      <w:r w:rsidRPr="00607084">
        <w:rPr>
          <w:rStyle w:val="af6"/>
          <w:w w:val="90"/>
          <w:sz w:val="26"/>
          <w:szCs w:val="26"/>
        </w:rPr>
        <w:t>за поставленные материальные ценности и товары, выполненные работы и услуги. При записях по Дебету счёта указываются кредитуемые счета (счета по учёту денежных средств).</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В случае продления срока погашения соответствующих обязательств, эти суммы записываются в отдельные графы в конце журнала-ордера.</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Отдельные графы в журнале-ордере выделены для записи даты совершения операций, номеров документов, наименований поставщиков и подрядчиков, а также сальдо на начало и конец месяца.</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Итоги левой части журнала-ордера по окончании месяца переносится в Главную книгу, итоги правой части используются для сверки оборотов с другими журналами-ордерами.</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В процессе хозяйственной деятельности, организации и предприятия совершают расчётные операции с поставщиками и подрядчиками.</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Комплекс задач учёта расчётов с поставщиками и подрядчиками, предусматривает обработку информации по значительной группе балансовых счетов, учёт по отдельным из них имеет свои особенности по формам представления первичной информации, способам обработки и форме исходящих информационных массивов.</w:t>
      </w:r>
    </w:p>
    <w:p w:rsidR="00DA75BB" w:rsidRPr="00607084" w:rsidRDefault="00F74998" w:rsidP="00F74998">
      <w:pPr>
        <w:pStyle w:val="21"/>
        <w:ind w:firstLine="540"/>
        <w:jc w:val="both"/>
        <w:rPr>
          <w:rStyle w:val="af6"/>
          <w:w w:val="90"/>
          <w:sz w:val="26"/>
          <w:szCs w:val="26"/>
        </w:rPr>
      </w:pPr>
      <w:r w:rsidRPr="00607084">
        <w:rPr>
          <w:rStyle w:val="af6"/>
          <w:w w:val="90"/>
          <w:sz w:val="26"/>
          <w:szCs w:val="26"/>
        </w:rPr>
        <w:t xml:space="preserve">В консалтинговой компании «Центр поддержки предприятий» </w:t>
      </w:r>
      <w:r w:rsidR="00DA75BB" w:rsidRPr="00607084">
        <w:rPr>
          <w:rStyle w:val="af6"/>
          <w:w w:val="90"/>
          <w:sz w:val="26"/>
          <w:szCs w:val="26"/>
        </w:rPr>
        <w:t xml:space="preserve">учёт расчётов с поставщиками </w:t>
      </w:r>
      <w:r w:rsidRPr="00607084">
        <w:rPr>
          <w:rStyle w:val="af6"/>
          <w:w w:val="90"/>
          <w:sz w:val="26"/>
          <w:szCs w:val="26"/>
        </w:rPr>
        <w:t xml:space="preserve">автоматизирован, что </w:t>
      </w:r>
      <w:r w:rsidR="00DA75BB" w:rsidRPr="00607084">
        <w:rPr>
          <w:rStyle w:val="af6"/>
          <w:w w:val="90"/>
          <w:sz w:val="26"/>
          <w:szCs w:val="26"/>
        </w:rPr>
        <w:t xml:space="preserve">позволяет повысить степень аналитичности, точности, своевременность получения сведений о состоянии расчётов с поставщиками и покупателями, согласованность записей на счетах. Оперативная обработка данных позволяет своевременно взыскивать дебиторскую и погашать кредиторскую задолженность, соблюдая сроки исковой давности. </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Оплата и получение денежных средств оформляется платёжными (банковскими) или кассовыми документами. Информация по этим документам обобщается в выписке банка по счетам или в отчёте кассира.</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Получение или отгрузка материальных ценностей, товаров оформляется товарно-сопроводительными документами, соответствующими актами. Данные о движении материалов, товаров обобщаются в товарных отчётах.</w:t>
      </w:r>
    </w:p>
    <w:p w:rsidR="00DA75BB" w:rsidRPr="00607084" w:rsidRDefault="00DA75BB" w:rsidP="00387EE1">
      <w:pPr>
        <w:pStyle w:val="21"/>
        <w:ind w:firstLine="540"/>
        <w:jc w:val="both"/>
        <w:rPr>
          <w:rStyle w:val="af6"/>
          <w:w w:val="90"/>
          <w:sz w:val="26"/>
          <w:szCs w:val="26"/>
        </w:rPr>
      </w:pPr>
      <w:r w:rsidRPr="00607084">
        <w:rPr>
          <w:rStyle w:val="af6"/>
          <w:w w:val="90"/>
          <w:sz w:val="26"/>
          <w:szCs w:val="26"/>
        </w:rPr>
        <w:t>Кроме ввода данных с выписок банка кассовых и товарных отчётов возникает необходимость использования бухгалтерских справок. Такая необходимость возникает при предъявлении претензий партнёрами хозяйственных отношений, при начислении сумм задолженности.</w:t>
      </w:r>
    </w:p>
    <w:p w:rsidR="00D71EA8" w:rsidRPr="00387EE1" w:rsidRDefault="00D71EA8" w:rsidP="00387EE1">
      <w:pPr>
        <w:pStyle w:val="21"/>
        <w:ind w:firstLine="540"/>
        <w:jc w:val="both"/>
        <w:rPr>
          <w:rStyle w:val="af6"/>
          <w:w w:val="90"/>
        </w:rPr>
      </w:pPr>
    </w:p>
    <w:p w:rsidR="00C9073C" w:rsidRDefault="00C9073C" w:rsidP="00321F17">
      <w:pPr>
        <w:pStyle w:val="21"/>
        <w:ind w:firstLine="540"/>
        <w:jc w:val="center"/>
        <w:rPr>
          <w:rStyle w:val="af6"/>
          <w:b/>
          <w:bCs/>
          <w:w w:val="90"/>
        </w:rPr>
      </w:pPr>
    </w:p>
    <w:p w:rsidR="00C9073C" w:rsidRDefault="00C9073C"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607084" w:rsidRDefault="00607084" w:rsidP="00321F17">
      <w:pPr>
        <w:pStyle w:val="21"/>
        <w:ind w:firstLine="540"/>
        <w:jc w:val="center"/>
        <w:rPr>
          <w:rStyle w:val="af6"/>
          <w:b/>
          <w:bCs/>
          <w:w w:val="90"/>
        </w:rPr>
      </w:pPr>
    </w:p>
    <w:p w:rsidR="00D71EA8" w:rsidRPr="00321F17" w:rsidRDefault="001A3F84" w:rsidP="00321F17">
      <w:pPr>
        <w:pStyle w:val="21"/>
        <w:ind w:firstLine="540"/>
        <w:jc w:val="center"/>
        <w:rPr>
          <w:rStyle w:val="af6"/>
          <w:b/>
          <w:bCs/>
          <w:w w:val="90"/>
        </w:rPr>
      </w:pPr>
      <w:r w:rsidRPr="00321F17">
        <w:rPr>
          <w:rStyle w:val="af6"/>
          <w:b/>
          <w:bCs/>
          <w:w w:val="90"/>
        </w:rPr>
        <w:t xml:space="preserve">Раздел </w:t>
      </w:r>
      <w:r w:rsidR="00D71EA8" w:rsidRPr="00321F17">
        <w:rPr>
          <w:rStyle w:val="af6"/>
          <w:b/>
          <w:bCs/>
          <w:w w:val="90"/>
        </w:rPr>
        <w:t xml:space="preserve">2. </w:t>
      </w:r>
      <w:r w:rsidRPr="00321F17">
        <w:rPr>
          <w:rStyle w:val="af6"/>
          <w:b/>
          <w:bCs/>
          <w:w w:val="90"/>
        </w:rPr>
        <w:t>У</w:t>
      </w:r>
      <w:r w:rsidR="00D71EA8" w:rsidRPr="00321F17">
        <w:rPr>
          <w:rStyle w:val="af6"/>
          <w:b/>
          <w:bCs/>
          <w:w w:val="90"/>
        </w:rPr>
        <w:t>чет основных средств</w:t>
      </w:r>
    </w:p>
    <w:p w:rsidR="00C9073C" w:rsidRDefault="00C9073C" w:rsidP="00C9073C">
      <w:pPr>
        <w:pStyle w:val="21"/>
        <w:ind w:firstLine="540"/>
        <w:jc w:val="center"/>
        <w:rPr>
          <w:rStyle w:val="af6"/>
          <w:w w:val="90"/>
        </w:rPr>
      </w:pPr>
      <w:r>
        <w:rPr>
          <w:rStyle w:val="af6"/>
          <w:w w:val="90"/>
        </w:rPr>
        <w:t>2.1. Документация по учету движения основных средств</w:t>
      </w:r>
    </w:p>
    <w:p w:rsidR="008340C2" w:rsidRPr="00387EE1" w:rsidRDefault="00C9073C" w:rsidP="00387EE1">
      <w:pPr>
        <w:pStyle w:val="21"/>
        <w:ind w:firstLine="540"/>
        <w:jc w:val="both"/>
        <w:rPr>
          <w:rStyle w:val="af6"/>
          <w:w w:val="90"/>
        </w:rPr>
      </w:pPr>
      <w:r>
        <w:rPr>
          <w:rStyle w:val="af6"/>
          <w:w w:val="90"/>
        </w:rPr>
        <w:t>Д</w:t>
      </w:r>
      <w:r w:rsidR="008340C2" w:rsidRPr="00387EE1">
        <w:rPr>
          <w:rStyle w:val="af6"/>
          <w:w w:val="90"/>
        </w:rPr>
        <w:t>ля производс</w:t>
      </w:r>
      <w:r w:rsidR="00805562" w:rsidRPr="00387EE1">
        <w:rPr>
          <w:rStyle w:val="af6"/>
          <w:w w:val="90"/>
        </w:rPr>
        <w:t>твенной деятельности предприятию</w:t>
      </w:r>
      <w:r w:rsidR="008340C2" w:rsidRPr="00387EE1">
        <w:rPr>
          <w:rStyle w:val="af6"/>
          <w:w w:val="90"/>
        </w:rPr>
        <w:t xml:space="preserve"> необходимы основные средства (средства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 натуральной формы.</w:t>
      </w:r>
    </w:p>
    <w:p w:rsidR="008340C2" w:rsidRPr="00387EE1" w:rsidRDefault="008340C2" w:rsidP="00387EE1">
      <w:pPr>
        <w:pStyle w:val="21"/>
        <w:ind w:firstLine="540"/>
        <w:jc w:val="both"/>
        <w:rPr>
          <w:rStyle w:val="af6"/>
          <w:w w:val="90"/>
        </w:rPr>
      </w:pPr>
      <w:r w:rsidRPr="00387EE1">
        <w:rPr>
          <w:rStyle w:val="af6"/>
          <w:w w:val="90"/>
        </w:rPr>
        <w:t>В условиях перехода к рыночной экономике задачами бухгалтерского учета являются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выявление неиспользуемых, лишних объектов основных средств; оперативное обеспечение необходимой информацией руководства предприятия о состоянии основных средств путем автоматизации учетно-вычислительных работ на базе современных средств вычислительной техники.</w:t>
      </w:r>
    </w:p>
    <w:p w:rsidR="008340C2" w:rsidRPr="00387EE1" w:rsidRDefault="008340C2" w:rsidP="00387EE1">
      <w:pPr>
        <w:pStyle w:val="21"/>
        <w:ind w:firstLine="540"/>
        <w:jc w:val="both"/>
        <w:rPr>
          <w:rStyle w:val="af6"/>
          <w:w w:val="90"/>
        </w:rPr>
      </w:pPr>
      <w:r w:rsidRPr="00387EE1">
        <w:rPr>
          <w:rStyle w:val="af6"/>
          <w:w w:val="90"/>
        </w:rPr>
        <w:t xml:space="preserve">Для обеспечения всего вышеуказанного в учете основные средства подразделены на однородные группы. Установлена единая классификация основных средств, в соответствии с которой они делятся: </w:t>
      </w:r>
    </w:p>
    <w:p w:rsidR="008340C2" w:rsidRPr="00387EE1" w:rsidRDefault="008340C2" w:rsidP="00923952">
      <w:pPr>
        <w:pStyle w:val="21"/>
        <w:numPr>
          <w:ilvl w:val="0"/>
          <w:numId w:val="9"/>
        </w:numPr>
        <w:tabs>
          <w:tab w:val="clear" w:pos="1260"/>
          <w:tab w:val="num" w:pos="540"/>
        </w:tabs>
        <w:ind w:left="540" w:hanging="540"/>
        <w:jc w:val="both"/>
        <w:rPr>
          <w:rStyle w:val="af6"/>
          <w:w w:val="90"/>
        </w:rPr>
      </w:pPr>
      <w:r w:rsidRPr="00387EE1">
        <w:rPr>
          <w:rStyle w:val="af6"/>
          <w:w w:val="90"/>
        </w:rPr>
        <w:t>по функциональному назначению</w:t>
      </w:r>
      <w:r w:rsidR="004E33F7" w:rsidRPr="00387EE1">
        <w:rPr>
          <w:rStyle w:val="af6"/>
          <w:w w:val="90"/>
        </w:rPr>
        <w:t>. Предназначены для создания необходимых условий для о</w:t>
      </w:r>
      <w:r w:rsidR="00C9073C">
        <w:rPr>
          <w:rStyle w:val="af6"/>
          <w:w w:val="90"/>
        </w:rPr>
        <w:t>существления производства услуг;</w:t>
      </w:r>
    </w:p>
    <w:p w:rsidR="008340C2" w:rsidRPr="00387EE1" w:rsidRDefault="008340C2" w:rsidP="00923952">
      <w:pPr>
        <w:pStyle w:val="21"/>
        <w:numPr>
          <w:ilvl w:val="0"/>
          <w:numId w:val="9"/>
        </w:numPr>
        <w:tabs>
          <w:tab w:val="clear" w:pos="1260"/>
          <w:tab w:val="num" w:pos="540"/>
        </w:tabs>
        <w:ind w:left="540" w:hanging="540"/>
        <w:jc w:val="both"/>
        <w:rPr>
          <w:rStyle w:val="af6"/>
          <w:w w:val="90"/>
        </w:rPr>
      </w:pPr>
      <w:r w:rsidRPr="00387EE1">
        <w:rPr>
          <w:rStyle w:val="af6"/>
          <w:w w:val="90"/>
        </w:rPr>
        <w:t>по степени использования</w:t>
      </w:r>
      <w:r w:rsidR="00C9073C">
        <w:rPr>
          <w:rStyle w:val="af6"/>
          <w:w w:val="90"/>
        </w:rPr>
        <w:t xml:space="preserve"> основные средства действующие;</w:t>
      </w:r>
    </w:p>
    <w:p w:rsidR="008340C2" w:rsidRPr="00387EE1" w:rsidRDefault="008340C2" w:rsidP="00923952">
      <w:pPr>
        <w:pStyle w:val="21"/>
        <w:numPr>
          <w:ilvl w:val="0"/>
          <w:numId w:val="9"/>
        </w:numPr>
        <w:tabs>
          <w:tab w:val="clear" w:pos="1260"/>
          <w:tab w:val="num" w:pos="540"/>
        </w:tabs>
        <w:ind w:left="540" w:hanging="540"/>
        <w:jc w:val="both"/>
        <w:rPr>
          <w:rStyle w:val="af6"/>
          <w:w w:val="90"/>
        </w:rPr>
      </w:pPr>
      <w:r w:rsidRPr="00387EE1">
        <w:rPr>
          <w:rStyle w:val="af6"/>
          <w:w w:val="90"/>
        </w:rPr>
        <w:t>по принадлежности</w:t>
      </w:r>
      <w:r w:rsidR="004E33F7" w:rsidRPr="00387EE1">
        <w:rPr>
          <w:rStyle w:val="af6"/>
          <w:w w:val="90"/>
        </w:rPr>
        <w:t xml:space="preserve"> основные средства собственные.</w:t>
      </w:r>
    </w:p>
    <w:p w:rsidR="008340C2" w:rsidRPr="00387EE1" w:rsidRDefault="00C9073C" w:rsidP="00C9073C">
      <w:pPr>
        <w:pStyle w:val="21"/>
        <w:ind w:firstLine="540"/>
        <w:jc w:val="both"/>
        <w:rPr>
          <w:rStyle w:val="af6"/>
          <w:w w:val="90"/>
        </w:rPr>
      </w:pPr>
      <w:r>
        <w:rPr>
          <w:rStyle w:val="af6"/>
          <w:w w:val="90"/>
        </w:rPr>
        <w:t xml:space="preserve">В консалтинговой компании «Центр поддержки предприятий» </w:t>
      </w:r>
      <w:r w:rsidR="008340C2" w:rsidRPr="00387EE1">
        <w:rPr>
          <w:rStyle w:val="af6"/>
          <w:w w:val="90"/>
        </w:rPr>
        <w:t xml:space="preserve">приемка в эксплуатацию основных средств осуществляется комиссией, назначенной для этих целей приказом или распоряжением руководителя предприятия. Как правило, на предприятии создается постоянно действующая комиссия. В её состав включают </w:t>
      </w:r>
      <w:r w:rsidR="004E33F7" w:rsidRPr="00387EE1">
        <w:rPr>
          <w:rStyle w:val="af6"/>
          <w:w w:val="90"/>
        </w:rPr>
        <w:t xml:space="preserve">руководителя, </w:t>
      </w:r>
      <w:r w:rsidR="008340C2" w:rsidRPr="00387EE1">
        <w:rPr>
          <w:rStyle w:val="af6"/>
          <w:w w:val="90"/>
        </w:rPr>
        <w:t xml:space="preserve">главного </w:t>
      </w:r>
      <w:r w:rsidR="004E33F7" w:rsidRPr="00387EE1">
        <w:rPr>
          <w:rStyle w:val="af6"/>
          <w:w w:val="90"/>
        </w:rPr>
        <w:t xml:space="preserve">бухгалтера, бухгалтера, </w:t>
      </w:r>
      <w:r w:rsidR="008340C2" w:rsidRPr="00387EE1">
        <w:rPr>
          <w:rStyle w:val="af6"/>
          <w:w w:val="90"/>
        </w:rPr>
        <w:t>и</w:t>
      </w:r>
      <w:r w:rsidR="004E33F7" w:rsidRPr="00387EE1">
        <w:rPr>
          <w:rStyle w:val="af6"/>
          <w:w w:val="90"/>
        </w:rPr>
        <w:t>нженера по технике безопасности</w:t>
      </w:r>
      <w:r w:rsidR="008340C2" w:rsidRPr="00387EE1">
        <w:rPr>
          <w:rStyle w:val="af6"/>
          <w:w w:val="90"/>
        </w:rPr>
        <w:t>. На принятые в эксплуатацию объекты комиссия оформляет "Акт приемки-передачи основных средств" формы № ОС-1 в одном экземпляре. В этом документе записывается подробная характеристика объекта, источник приобретения (возведения), год выпуска или постройки, дата ввода в эксплуатацию, результаты испытания, его соответствие техническим условиям, заключение комиссии. Указывается также, кто принял и кто сдал и необходимые сведения для начисления износа по нему.</w:t>
      </w:r>
    </w:p>
    <w:p w:rsidR="008340C2" w:rsidRPr="00387EE1" w:rsidRDefault="008340C2" w:rsidP="00387EE1">
      <w:pPr>
        <w:pStyle w:val="21"/>
        <w:ind w:firstLine="540"/>
        <w:jc w:val="both"/>
        <w:rPr>
          <w:rStyle w:val="af6"/>
          <w:w w:val="90"/>
        </w:rPr>
      </w:pPr>
      <w:r w:rsidRPr="00387EE1">
        <w:rPr>
          <w:rStyle w:val="af6"/>
          <w:w w:val="90"/>
        </w:rPr>
        <w:t>Данный акт составляется на каждый отдельный объект основных средств. Составление общего акта на несколько принимаемых объектов основных средств допускается лишь для хозяйственного инвентаря, инструмента, оборудования и т.п., если эти объекты однотипны, имеют одинаковую стоимость и принимаются одновременно. К нему прилагается необходимая техническая документация, относящаяся к принимаемому объекту (паспорта, спецификации, комплектовочная ведомость и др.), которая затем передается материально ответственным лицам по месту эксплуатации основных средств. Полностью оформленный акт вместе с приложенной технической документацией передается на утверждение руководителю предприятия, а затем в бухгалтерию.</w:t>
      </w:r>
    </w:p>
    <w:p w:rsidR="008340C2" w:rsidRPr="00387EE1" w:rsidRDefault="008340C2" w:rsidP="00387EE1">
      <w:pPr>
        <w:pStyle w:val="21"/>
        <w:ind w:firstLine="540"/>
        <w:jc w:val="both"/>
        <w:rPr>
          <w:rStyle w:val="af6"/>
          <w:w w:val="90"/>
        </w:rPr>
      </w:pPr>
      <w:r w:rsidRPr="00387EE1">
        <w:rPr>
          <w:rStyle w:val="af6"/>
          <w:w w:val="90"/>
        </w:rPr>
        <w:t>В бухгалтерии на каждый объект основных средств заводится Инвентарная карточка учета о</w:t>
      </w:r>
      <w:r w:rsidR="00CB7D41" w:rsidRPr="00387EE1">
        <w:rPr>
          <w:rStyle w:val="af6"/>
          <w:w w:val="90"/>
        </w:rPr>
        <w:t>сновных средств по форме № ОС-7</w:t>
      </w:r>
      <w:r w:rsidRPr="00387EE1">
        <w:rPr>
          <w:rStyle w:val="af6"/>
          <w:w w:val="90"/>
        </w:rPr>
        <w:t xml:space="preserve">. В ней указывается наименование объекта основных средств, наименование завода-изготовителя, краткая индивидуальная характеристика объекта, место эксплуатации, первоначальная стоимость объекта, норма амортизационных отчислений, дата выпуска и дата ввода в эксплуатацию объекта, источник приобретения (финансирования). </w:t>
      </w:r>
    </w:p>
    <w:p w:rsidR="008340C2" w:rsidRPr="00387EE1" w:rsidRDefault="008340C2" w:rsidP="00387EE1">
      <w:pPr>
        <w:pStyle w:val="21"/>
        <w:ind w:firstLine="540"/>
        <w:jc w:val="both"/>
        <w:rPr>
          <w:rStyle w:val="af6"/>
          <w:w w:val="90"/>
        </w:rPr>
      </w:pPr>
      <w:r w:rsidRPr="00387EE1">
        <w:rPr>
          <w:rStyle w:val="af6"/>
          <w:w w:val="90"/>
        </w:rPr>
        <w:t>Порядок отражения выбытия основных средств зависит от причины этого. Чаще всего основные средства выбывают по следующим причинам: частичной или полной ликвидации; недостачах, выявленных инвентаризацией.</w:t>
      </w:r>
    </w:p>
    <w:p w:rsidR="008340C2" w:rsidRPr="00387EE1" w:rsidRDefault="008340C2" w:rsidP="00387EE1">
      <w:pPr>
        <w:pStyle w:val="21"/>
        <w:ind w:firstLine="540"/>
        <w:jc w:val="both"/>
        <w:rPr>
          <w:rStyle w:val="af6"/>
          <w:w w:val="90"/>
        </w:rPr>
      </w:pPr>
      <w:r w:rsidRPr="00387EE1">
        <w:rPr>
          <w:rStyle w:val="af6"/>
          <w:w w:val="90"/>
        </w:rPr>
        <w:t>Если объект основных средств пришел в негодность и реализовать его безвозмездно другому предприятию для дальнейшего использования невозможно, он подлежит списанию. Предприяти</w:t>
      </w:r>
      <w:r w:rsidR="00CB7D41" w:rsidRPr="00387EE1">
        <w:rPr>
          <w:rStyle w:val="af6"/>
          <w:w w:val="90"/>
        </w:rPr>
        <w:t>е имее</w:t>
      </w:r>
      <w:r w:rsidRPr="00387EE1">
        <w:rPr>
          <w:rStyle w:val="af6"/>
          <w:w w:val="90"/>
        </w:rPr>
        <w:t>т право списывать с баланса здания, сооружения, оборудование, транспортные средства и другое имущество, входящее в категорию основных средств, если они изношены либо морально устарели.</w:t>
      </w:r>
    </w:p>
    <w:p w:rsidR="008340C2" w:rsidRPr="00387EE1" w:rsidRDefault="008340C2" w:rsidP="00387EE1">
      <w:pPr>
        <w:pStyle w:val="21"/>
        <w:ind w:firstLine="540"/>
        <w:jc w:val="both"/>
        <w:rPr>
          <w:rStyle w:val="af6"/>
          <w:w w:val="90"/>
        </w:rPr>
      </w:pPr>
      <w:r w:rsidRPr="00387EE1">
        <w:rPr>
          <w:rStyle w:val="af6"/>
          <w:w w:val="90"/>
        </w:rPr>
        <w:t>Для списания пришедших в негодность объектов основных средств, аналогично</w:t>
      </w:r>
      <w:r w:rsidR="00B42C93" w:rsidRPr="00387EE1">
        <w:rPr>
          <w:rStyle w:val="af6"/>
          <w:w w:val="90"/>
        </w:rPr>
        <w:t>,</w:t>
      </w:r>
      <w:r w:rsidRPr="00387EE1">
        <w:rPr>
          <w:rStyle w:val="af6"/>
          <w:w w:val="90"/>
        </w:rPr>
        <w:t xml:space="preserve"> как и для приемки, создается специальная комиссия. На предъявленный к списанию объект комиссия составляет "Акт о ликвидации </w:t>
      </w:r>
      <w:r w:rsidR="00B42C93" w:rsidRPr="00387EE1">
        <w:rPr>
          <w:rStyle w:val="af6"/>
          <w:w w:val="90"/>
        </w:rPr>
        <w:t>основных средств" формы № ОС-4</w:t>
      </w:r>
      <w:r w:rsidRPr="00387EE1">
        <w:rPr>
          <w:rStyle w:val="af6"/>
          <w:w w:val="90"/>
        </w:rPr>
        <w:t>. В нем указываются наименование объекта, год изготовления или постройки, даты поступления на предприятие и ввода в эксплуатацию, инвентарный номер, место эксплуатации, первоначальная стоимость, износ, обоснование необходимости списания с баланса. На оборотной стороне акта указываются затраты по ликвидации объекта и поступления от ликвидации</w:t>
      </w:r>
      <w:r w:rsidR="0068590A" w:rsidRPr="00387EE1">
        <w:rPr>
          <w:rStyle w:val="af6"/>
          <w:w w:val="90"/>
        </w:rPr>
        <w:t xml:space="preserve"> (если такие имеются)</w:t>
      </w:r>
      <w:r w:rsidRPr="00387EE1">
        <w:rPr>
          <w:rStyle w:val="af6"/>
          <w:w w:val="90"/>
        </w:rPr>
        <w:t>.</w:t>
      </w:r>
    </w:p>
    <w:p w:rsidR="00C9073C" w:rsidRDefault="00C9073C" w:rsidP="00C9073C">
      <w:pPr>
        <w:pStyle w:val="21"/>
        <w:ind w:firstLine="540"/>
        <w:jc w:val="center"/>
        <w:rPr>
          <w:rStyle w:val="af6"/>
          <w:w w:val="90"/>
        </w:rPr>
      </w:pPr>
      <w:r>
        <w:rPr>
          <w:rStyle w:val="af6"/>
          <w:w w:val="90"/>
        </w:rPr>
        <w:t>2.2. Амортизация основных средств</w:t>
      </w:r>
    </w:p>
    <w:p w:rsidR="008340C2" w:rsidRPr="00387EE1" w:rsidRDefault="008340C2" w:rsidP="00387EE1">
      <w:pPr>
        <w:pStyle w:val="21"/>
        <w:ind w:firstLine="540"/>
        <w:jc w:val="both"/>
        <w:rPr>
          <w:rStyle w:val="af6"/>
          <w:w w:val="90"/>
        </w:rPr>
      </w:pPr>
      <w:r w:rsidRPr="00387EE1">
        <w:rPr>
          <w:rStyle w:val="af6"/>
          <w:w w:val="90"/>
        </w:rPr>
        <w:t>За время эксплуатации основные средства постепенно теряют свои потребительские и физические качества и становятся непригодными к использованию. То же происходит и при бездействии средств труда вследствие влияния условий хранения и других факторов. Материальное снашивание основных средств носит название физического износа. Наряду с ним существует моральный износ. Он выражается в снижении стоимости основных средств вследствие уменьшения затрат на их воспроизводство, вызванного ростом производительности общественного труда (первая форма), либо в результате снижения стоимости действующих основных средств в связи с созданием новых, более эффективных средств (вторая форма).</w:t>
      </w:r>
    </w:p>
    <w:p w:rsidR="008340C2" w:rsidRPr="00387EE1" w:rsidRDefault="008340C2" w:rsidP="00387EE1">
      <w:pPr>
        <w:pStyle w:val="21"/>
        <w:ind w:firstLine="540"/>
        <w:jc w:val="both"/>
        <w:rPr>
          <w:rStyle w:val="af6"/>
          <w:w w:val="90"/>
        </w:rPr>
      </w:pPr>
      <w:r w:rsidRPr="00387EE1">
        <w:rPr>
          <w:rStyle w:val="af6"/>
          <w:w w:val="90"/>
        </w:rPr>
        <w:t>Из сказанного следует, что за период эксплуатации объекта его стоимость должна быть перенесена на вновь созданный продукт полностью. Но поскольку по сложившейся традиции себестоимость продукции предприятия исчисляют ежемесячно, то и стоимость изношенной части основных средств определяется каждый месяц для включения в затраты в виде износа основных средств. Он является средством реализации износа как экономического процесса перенесения стоимости изношенной части основных средств на произведенную с их участием продукцию</w:t>
      </w:r>
    </w:p>
    <w:p w:rsidR="008340C2" w:rsidRPr="00387EE1" w:rsidRDefault="008340C2" w:rsidP="00387EE1">
      <w:pPr>
        <w:pStyle w:val="21"/>
        <w:ind w:firstLine="540"/>
        <w:jc w:val="both"/>
        <w:rPr>
          <w:rStyle w:val="af6"/>
          <w:w w:val="90"/>
        </w:rPr>
      </w:pPr>
      <w:r w:rsidRPr="00387EE1">
        <w:rPr>
          <w:rStyle w:val="af6"/>
          <w:w w:val="90"/>
        </w:rPr>
        <w:t>Величина износа выражается в процентах  к первоначальной (восстановительной) стоимости основных средств и называется нормой износа.</w:t>
      </w:r>
    </w:p>
    <w:p w:rsidR="008340C2" w:rsidRPr="00387EE1" w:rsidRDefault="00A54709" w:rsidP="00387EE1">
      <w:pPr>
        <w:pStyle w:val="21"/>
        <w:ind w:firstLine="540"/>
        <w:jc w:val="both"/>
        <w:rPr>
          <w:rStyle w:val="af6"/>
          <w:w w:val="90"/>
        </w:rPr>
      </w:pPr>
      <w:r w:rsidRPr="00387EE1">
        <w:rPr>
          <w:rStyle w:val="af6"/>
          <w:w w:val="90"/>
        </w:rPr>
        <w:t xml:space="preserve">В «Центре поддержки предприятий» </w:t>
      </w:r>
      <w:r w:rsidR="008340C2" w:rsidRPr="00387EE1">
        <w:rPr>
          <w:rStyle w:val="af6"/>
          <w:w w:val="90"/>
        </w:rPr>
        <w:t>учет износа основных средств автоматизирован. С помощью вычислительной техники рассчитывается сумма износа по каждому объекту. Затем эти данные систематизируются и выводятся в Ведомости распределения износа</w:t>
      </w:r>
      <w:r w:rsidR="0068590A" w:rsidRPr="00387EE1">
        <w:rPr>
          <w:rStyle w:val="af6"/>
          <w:w w:val="90"/>
        </w:rPr>
        <w:t xml:space="preserve"> по счетам затрат</w:t>
      </w:r>
      <w:r w:rsidR="008340C2" w:rsidRPr="00387EE1">
        <w:rPr>
          <w:rStyle w:val="af6"/>
          <w:w w:val="90"/>
        </w:rPr>
        <w:t xml:space="preserve">. Оно составляется ежемесячно, здесь показывается балансовая стоимость и сумма амортизации по основным средствам с дальнейшим распределением по счетам затрат. </w:t>
      </w:r>
    </w:p>
    <w:p w:rsidR="00C9073C" w:rsidRDefault="00C9073C" w:rsidP="00C9073C">
      <w:pPr>
        <w:pStyle w:val="21"/>
        <w:ind w:firstLine="540"/>
        <w:jc w:val="center"/>
        <w:rPr>
          <w:rStyle w:val="af6"/>
          <w:w w:val="90"/>
        </w:rPr>
      </w:pPr>
      <w:r>
        <w:rPr>
          <w:rStyle w:val="af6"/>
          <w:w w:val="90"/>
        </w:rPr>
        <w:t>2.3. Учет ремонтов основных средств</w:t>
      </w:r>
    </w:p>
    <w:p w:rsidR="008340C2" w:rsidRPr="00387EE1" w:rsidRDefault="008340C2" w:rsidP="00C9073C">
      <w:pPr>
        <w:pStyle w:val="21"/>
        <w:ind w:firstLine="540"/>
        <w:jc w:val="both"/>
        <w:rPr>
          <w:rStyle w:val="af6"/>
          <w:w w:val="90"/>
        </w:rPr>
      </w:pPr>
      <w:r w:rsidRPr="00387EE1">
        <w:rPr>
          <w:rStyle w:val="af6"/>
          <w:w w:val="90"/>
        </w:rPr>
        <w:t>Основные средства в процессе эксплуатации теряют свои физические качества и морально устаревают. При этом отдельные части одного и того же объекта теряют свои первоначальные свойства неодновременно. Быстрее изнашиваются те элементы, на которые больше всего падает нагрузка, которые больше других подвергаются воздействию агрессивной среды, плохо обслуживаются и т.п.</w:t>
      </w:r>
    </w:p>
    <w:p w:rsidR="008340C2" w:rsidRPr="00387EE1" w:rsidRDefault="008340C2" w:rsidP="00387EE1">
      <w:pPr>
        <w:pStyle w:val="21"/>
        <w:ind w:firstLine="540"/>
        <w:jc w:val="both"/>
        <w:rPr>
          <w:rStyle w:val="af6"/>
          <w:w w:val="90"/>
        </w:rPr>
      </w:pPr>
      <w:r w:rsidRPr="00387EE1">
        <w:rPr>
          <w:rStyle w:val="af6"/>
          <w:w w:val="90"/>
        </w:rPr>
        <w:t>Для поддержания основных средств в рабочем состоянии и обеспечения их функционирования в пределах нормативного срока, т.е. до полного начисления износа, осуществ</w:t>
      </w:r>
      <w:r w:rsidR="0068590A" w:rsidRPr="00387EE1">
        <w:rPr>
          <w:rStyle w:val="af6"/>
          <w:w w:val="90"/>
        </w:rPr>
        <w:t>ляется</w:t>
      </w:r>
      <w:r w:rsidRPr="00387EE1">
        <w:rPr>
          <w:rStyle w:val="af6"/>
          <w:w w:val="90"/>
        </w:rPr>
        <w:t xml:space="preserve"> обслуживание</w:t>
      </w:r>
      <w:r w:rsidR="0068590A" w:rsidRPr="00387EE1">
        <w:rPr>
          <w:rStyle w:val="af6"/>
          <w:w w:val="90"/>
        </w:rPr>
        <w:t xml:space="preserve">, </w:t>
      </w:r>
      <w:r w:rsidRPr="00387EE1">
        <w:rPr>
          <w:rStyle w:val="af6"/>
          <w:w w:val="90"/>
        </w:rPr>
        <w:t>ремонт</w:t>
      </w:r>
      <w:r w:rsidR="0068590A" w:rsidRPr="00387EE1">
        <w:rPr>
          <w:rStyle w:val="af6"/>
          <w:w w:val="90"/>
        </w:rPr>
        <w:t xml:space="preserve"> или</w:t>
      </w:r>
      <w:r w:rsidRPr="00387EE1">
        <w:rPr>
          <w:rStyle w:val="af6"/>
          <w:w w:val="90"/>
        </w:rPr>
        <w:t xml:space="preserve"> проводит</w:t>
      </w:r>
      <w:r w:rsidR="0068590A" w:rsidRPr="00387EE1">
        <w:rPr>
          <w:rStyle w:val="af6"/>
          <w:w w:val="90"/>
        </w:rPr>
        <w:t>ся</w:t>
      </w:r>
      <w:r w:rsidRPr="00387EE1">
        <w:rPr>
          <w:rStyle w:val="af6"/>
          <w:w w:val="90"/>
        </w:rPr>
        <w:t xml:space="preserve"> реконструкци</w:t>
      </w:r>
      <w:r w:rsidR="0068590A" w:rsidRPr="00387EE1">
        <w:rPr>
          <w:rStyle w:val="af6"/>
          <w:w w:val="90"/>
        </w:rPr>
        <w:t>я</w:t>
      </w:r>
      <w:r w:rsidRPr="00387EE1">
        <w:rPr>
          <w:rStyle w:val="af6"/>
          <w:w w:val="90"/>
        </w:rPr>
        <w:t>.</w:t>
      </w:r>
    </w:p>
    <w:p w:rsidR="008340C2" w:rsidRPr="00387EE1" w:rsidRDefault="008340C2" w:rsidP="00387EE1">
      <w:pPr>
        <w:pStyle w:val="21"/>
        <w:ind w:firstLine="540"/>
        <w:jc w:val="both"/>
        <w:rPr>
          <w:rStyle w:val="af6"/>
          <w:w w:val="90"/>
        </w:rPr>
      </w:pPr>
      <w:r w:rsidRPr="00387EE1">
        <w:rPr>
          <w:rStyle w:val="af6"/>
          <w:w w:val="90"/>
        </w:rPr>
        <w:t>Учет ремонтов и модернизации основных средств должен: обеспечить выявление всех затрат на эти цели; правильно включить их в издержки; контролировать использование; определить объём и себестоимость произведенных работ.</w:t>
      </w:r>
    </w:p>
    <w:p w:rsidR="008340C2" w:rsidRPr="00387EE1" w:rsidRDefault="008340C2" w:rsidP="00387EE1">
      <w:pPr>
        <w:pStyle w:val="21"/>
        <w:ind w:firstLine="540"/>
        <w:jc w:val="both"/>
        <w:rPr>
          <w:rStyle w:val="af6"/>
          <w:w w:val="90"/>
        </w:rPr>
      </w:pPr>
      <w:r w:rsidRPr="00387EE1">
        <w:rPr>
          <w:rStyle w:val="af6"/>
          <w:w w:val="90"/>
        </w:rPr>
        <w:t xml:space="preserve">Ремонт объектов основных средств отличается по различным признакам. В зависимости от сложности, объёма работ, характера и периодичности проведения выделяют текущий (малый), средний и капитальный ремонт. </w:t>
      </w:r>
    </w:p>
    <w:p w:rsidR="008340C2" w:rsidRPr="00387EE1" w:rsidRDefault="008340C2" w:rsidP="00387EE1">
      <w:pPr>
        <w:pStyle w:val="21"/>
        <w:ind w:firstLine="540"/>
        <w:jc w:val="both"/>
        <w:rPr>
          <w:rStyle w:val="af6"/>
          <w:w w:val="90"/>
        </w:rPr>
      </w:pPr>
      <w:r w:rsidRPr="00387EE1">
        <w:rPr>
          <w:rStyle w:val="af6"/>
          <w:w w:val="90"/>
        </w:rPr>
        <w:t xml:space="preserve">Текущий ремонт проводят с целью устранения незначительных повреждений путем частичной замены деталей, мелкой починки отдельных частей и т.д.  Как правило, он выполняется хозяйственным способом (специалистами самого </w:t>
      </w:r>
      <w:r w:rsidR="0068590A" w:rsidRPr="00387EE1">
        <w:rPr>
          <w:rStyle w:val="af6"/>
          <w:w w:val="90"/>
        </w:rPr>
        <w:t>предприятия</w:t>
      </w:r>
      <w:r w:rsidRPr="00387EE1">
        <w:rPr>
          <w:rStyle w:val="af6"/>
          <w:w w:val="90"/>
        </w:rPr>
        <w:t xml:space="preserve">). </w:t>
      </w:r>
    </w:p>
    <w:p w:rsidR="008340C2" w:rsidRPr="00387EE1" w:rsidRDefault="008340C2" w:rsidP="00387EE1">
      <w:pPr>
        <w:pStyle w:val="21"/>
        <w:ind w:firstLine="540"/>
        <w:jc w:val="both"/>
        <w:rPr>
          <w:rStyle w:val="af6"/>
          <w:w w:val="90"/>
        </w:rPr>
      </w:pPr>
      <w:r w:rsidRPr="00387EE1">
        <w:rPr>
          <w:rStyle w:val="af6"/>
          <w:w w:val="90"/>
        </w:rPr>
        <w:t xml:space="preserve">Капитальный ремонт характеризуется тем, что при его проведении заменяются на новые значительное число деталей и узлов, восстанавливаются основные средства. Для его выполнения объект зачастую почти полностью разбирается. Он проводится с периодичностью свыше одного года, что вызывает остановку ремонтируемого объекта на период ремонтных работ. </w:t>
      </w:r>
    </w:p>
    <w:p w:rsidR="008340C2" w:rsidRPr="00387EE1" w:rsidRDefault="008340C2" w:rsidP="00387EE1">
      <w:pPr>
        <w:pStyle w:val="21"/>
        <w:ind w:firstLine="540"/>
        <w:jc w:val="both"/>
        <w:rPr>
          <w:rStyle w:val="af6"/>
          <w:w w:val="90"/>
        </w:rPr>
      </w:pPr>
      <w:r w:rsidRPr="00387EE1">
        <w:rPr>
          <w:rStyle w:val="af6"/>
          <w:w w:val="90"/>
        </w:rPr>
        <w:t>Средним считается ремонт, по сложности и характеру проведения близкий к капитальному. Однако в отличие от капитального он проводится с периодичностью менее года.</w:t>
      </w:r>
    </w:p>
    <w:p w:rsidR="0068590A" w:rsidRPr="00387EE1" w:rsidRDefault="0068590A" w:rsidP="00387EE1">
      <w:pPr>
        <w:pStyle w:val="21"/>
        <w:ind w:firstLine="540"/>
        <w:jc w:val="both"/>
        <w:rPr>
          <w:rStyle w:val="af6"/>
          <w:w w:val="90"/>
        </w:rPr>
      </w:pPr>
      <w:r w:rsidRPr="00387EE1">
        <w:rPr>
          <w:rStyle w:val="af6"/>
          <w:w w:val="90"/>
        </w:rPr>
        <w:t>Чаще всего проводится текущий ремонт основных средств.</w:t>
      </w:r>
    </w:p>
    <w:p w:rsidR="008340C2" w:rsidRPr="00387EE1" w:rsidRDefault="008340C2" w:rsidP="00387EE1">
      <w:pPr>
        <w:pStyle w:val="21"/>
        <w:ind w:firstLine="540"/>
        <w:jc w:val="both"/>
        <w:rPr>
          <w:rStyle w:val="af6"/>
          <w:w w:val="90"/>
        </w:rPr>
      </w:pPr>
      <w:r w:rsidRPr="00387EE1">
        <w:rPr>
          <w:rStyle w:val="af6"/>
          <w:w w:val="90"/>
        </w:rPr>
        <w:t xml:space="preserve">При хозяйственном способе  затраты на ремонт складываются из стоимости израсходованных на его проведение материалов, запасных частей, начисленной заработной платы исполнителям, отчислений на социальное страхование и обеспечение. Стоимость ремонта, выполненного хозяйственным способом, уменьшается на величину полученных при разборке объекта конструкций, деталей, узлов и материалов, пригодных для дальнейшего использования. </w:t>
      </w:r>
    </w:p>
    <w:p w:rsidR="008340C2" w:rsidRPr="00387EE1" w:rsidRDefault="008340C2" w:rsidP="00387EE1">
      <w:pPr>
        <w:pStyle w:val="21"/>
        <w:ind w:firstLine="540"/>
        <w:jc w:val="both"/>
        <w:rPr>
          <w:rStyle w:val="af6"/>
          <w:w w:val="90"/>
        </w:rPr>
      </w:pPr>
      <w:r w:rsidRPr="00387EE1">
        <w:rPr>
          <w:rStyle w:val="af6"/>
          <w:w w:val="90"/>
        </w:rPr>
        <w:t xml:space="preserve">При подрядном способе ведения ремонта расходы несет выполняющая организация (подрядчик). После приемки работ, в соответствии с заключенным договором, подрядчик предъявляет для оплаты заказчику счет. Сумма, указанная в нем, и будет составлять в данном случае затраты на ремонт основных средств при данном способе его выполнения. </w:t>
      </w:r>
    </w:p>
    <w:p w:rsidR="008340C2" w:rsidRPr="00387EE1" w:rsidRDefault="008340C2" w:rsidP="00387EE1">
      <w:pPr>
        <w:pStyle w:val="21"/>
        <w:ind w:firstLine="540"/>
        <w:jc w:val="both"/>
        <w:rPr>
          <w:rStyle w:val="af6"/>
          <w:w w:val="90"/>
        </w:rPr>
      </w:pPr>
      <w:r w:rsidRPr="00387EE1">
        <w:rPr>
          <w:rStyle w:val="af6"/>
          <w:w w:val="90"/>
        </w:rPr>
        <w:t xml:space="preserve">Переоценка основных фондов на </w:t>
      </w:r>
      <w:r w:rsidR="006B0327" w:rsidRPr="00387EE1">
        <w:rPr>
          <w:rStyle w:val="af6"/>
          <w:w w:val="90"/>
        </w:rPr>
        <w:t xml:space="preserve">предприятии </w:t>
      </w:r>
      <w:r w:rsidRPr="00387EE1">
        <w:rPr>
          <w:rStyle w:val="af6"/>
          <w:w w:val="90"/>
        </w:rPr>
        <w:t xml:space="preserve">также полностью автоматизирована. На компьютере составляется ведомость переоценки основных фондов. В ней указывается инвентарный номер объекта, его наименование, дата ввода в эксплуатацию, балансовая стоимость, коэффициенты пересчета, восстановительная стоимость, сумма пересчитанного износа и остаточная стоимость. </w:t>
      </w:r>
    </w:p>
    <w:p w:rsidR="008340C2" w:rsidRPr="00387EE1" w:rsidRDefault="008340C2" w:rsidP="00387EE1">
      <w:pPr>
        <w:pStyle w:val="21"/>
        <w:ind w:firstLine="540"/>
        <w:jc w:val="both"/>
        <w:rPr>
          <w:rStyle w:val="af6"/>
          <w:w w:val="90"/>
        </w:rPr>
      </w:pPr>
      <w:r w:rsidRPr="00387EE1">
        <w:rPr>
          <w:rStyle w:val="af6"/>
          <w:w w:val="90"/>
        </w:rPr>
        <w:t>Обобщающие результаты переоценки в разрезе групп основных средств показываются в специальной ведомости. В ней указывается: первоначальная, остаточная стоимости и износ до переоценки и восстановительная, остаточная стоимости и износ после переоценки.</w:t>
      </w:r>
    </w:p>
    <w:p w:rsidR="00D71EA8" w:rsidRPr="00387EE1" w:rsidRDefault="008340C2" w:rsidP="00387EE1">
      <w:pPr>
        <w:pStyle w:val="21"/>
        <w:ind w:firstLine="540"/>
        <w:jc w:val="both"/>
        <w:rPr>
          <w:rStyle w:val="af6"/>
          <w:w w:val="90"/>
        </w:rPr>
      </w:pPr>
      <w:r w:rsidRPr="00387EE1">
        <w:rPr>
          <w:rStyle w:val="af6"/>
          <w:w w:val="90"/>
        </w:rPr>
        <w:t xml:space="preserve">Обобщающим регистром синтетического учета основных средств является журнал-ордер № 13. В нем собираются и обобщаются данные со всех регистров аналитического учета. </w:t>
      </w:r>
    </w:p>
    <w:p w:rsidR="008C35BA" w:rsidRPr="00387EE1" w:rsidRDefault="008C35BA" w:rsidP="00387EE1">
      <w:pPr>
        <w:pStyle w:val="21"/>
        <w:ind w:firstLine="540"/>
        <w:jc w:val="both"/>
        <w:rPr>
          <w:rStyle w:val="af6"/>
          <w:w w:val="90"/>
        </w:rPr>
      </w:pPr>
      <w:r w:rsidRPr="00387EE1">
        <w:rPr>
          <w:rStyle w:val="af6"/>
          <w:w w:val="90"/>
        </w:rPr>
        <w:t>До начала инвентаризации Методическими указаниями по инвентаризации имущества и финансовых обязательств. Рекомендуется проверить:</w:t>
      </w:r>
    </w:p>
    <w:p w:rsidR="008C35BA" w:rsidRPr="00387EE1" w:rsidRDefault="008C35BA" w:rsidP="00387EE1">
      <w:pPr>
        <w:pStyle w:val="21"/>
        <w:ind w:firstLine="540"/>
        <w:jc w:val="both"/>
        <w:rPr>
          <w:rStyle w:val="af6"/>
          <w:w w:val="90"/>
        </w:rPr>
      </w:pPr>
      <w:r w:rsidRPr="00387EE1">
        <w:rPr>
          <w:rStyle w:val="af6"/>
          <w:w w:val="90"/>
        </w:rPr>
        <w:t>А) наличие и состояние инвентарных карточек, инвентарных книг, описей и других регистров аналитического учета;</w:t>
      </w:r>
    </w:p>
    <w:p w:rsidR="008C35BA" w:rsidRPr="00387EE1" w:rsidRDefault="008C35BA" w:rsidP="00387EE1">
      <w:pPr>
        <w:pStyle w:val="21"/>
        <w:ind w:firstLine="540"/>
        <w:jc w:val="both"/>
        <w:rPr>
          <w:rStyle w:val="af6"/>
          <w:w w:val="90"/>
        </w:rPr>
      </w:pPr>
      <w:r w:rsidRPr="00387EE1">
        <w:rPr>
          <w:rStyle w:val="af6"/>
          <w:w w:val="90"/>
        </w:rPr>
        <w:t>Б) наличие и состояние технических паспортов или другой технической документации;</w:t>
      </w:r>
    </w:p>
    <w:p w:rsidR="008C35BA" w:rsidRPr="00387EE1" w:rsidRDefault="008C35BA" w:rsidP="00387EE1">
      <w:pPr>
        <w:pStyle w:val="21"/>
        <w:ind w:firstLine="540"/>
        <w:jc w:val="both"/>
        <w:rPr>
          <w:rStyle w:val="af6"/>
          <w:w w:val="90"/>
        </w:rPr>
      </w:pPr>
      <w:r w:rsidRPr="00387EE1">
        <w:rPr>
          <w:rStyle w:val="af6"/>
          <w:w w:val="90"/>
        </w:rPr>
        <w:t xml:space="preserve">В) наличие документов на основные средства, сданные или принятые организацией в аренду и на хранение. </w:t>
      </w:r>
    </w:p>
    <w:p w:rsidR="008C35BA" w:rsidRPr="00387EE1" w:rsidRDefault="008C35BA" w:rsidP="00387EE1">
      <w:pPr>
        <w:pStyle w:val="21"/>
        <w:ind w:firstLine="540"/>
        <w:jc w:val="both"/>
        <w:rPr>
          <w:rStyle w:val="af6"/>
          <w:w w:val="90"/>
        </w:rPr>
      </w:pPr>
      <w:r w:rsidRPr="00387EE1">
        <w:rPr>
          <w:rStyle w:val="af6"/>
          <w:w w:val="90"/>
        </w:rPr>
        <w:t>При отсутствии документов необходимо обеспечить их получение или оформление.</w:t>
      </w:r>
    </w:p>
    <w:p w:rsidR="008C35BA" w:rsidRPr="00387EE1" w:rsidRDefault="008C35BA" w:rsidP="00387EE1">
      <w:pPr>
        <w:pStyle w:val="21"/>
        <w:ind w:firstLine="540"/>
        <w:jc w:val="both"/>
        <w:rPr>
          <w:rStyle w:val="af6"/>
          <w:w w:val="90"/>
        </w:rPr>
      </w:pPr>
      <w:r w:rsidRPr="00387EE1">
        <w:rPr>
          <w:rStyle w:val="af6"/>
          <w:w w:val="90"/>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8C35BA" w:rsidRPr="00387EE1" w:rsidRDefault="008C35BA" w:rsidP="00387EE1">
      <w:pPr>
        <w:pStyle w:val="21"/>
        <w:ind w:firstLine="540"/>
        <w:jc w:val="both"/>
        <w:rPr>
          <w:rStyle w:val="af6"/>
          <w:w w:val="90"/>
        </w:rPr>
      </w:pPr>
      <w:r w:rsidRPr="00387EE1">
        <w:rPr>
          <w:rStyle w:val="af6"/>
          <w:w w:val="90"/>
        </w:rPr>
        <w:t>При инвентаризации основных средств комиссия проводит осмотр объектов и заносит в описи полное их наименование, назначение, инвентарные номера и основные технические и эксплуатационные показатели.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включает в опись правильные сведения и технические показатели по этим объектам. Оценка выявленных инвентаризацией неучтенных объектов производится с учетом рыночных цен, а износ определяется по действительному техническому состоянию объектов с оформлением сведений об их оценке и износе соответствующими актами.</w:t>
      </w:r>
    </w:p>
    <w:p w:rsidR="008C35BA" w:rsidRPr="00387EE1" w:rsidRDefault="008C35BA" w:rsidP="00387EE1">
      <w:pPr>
        <w:pStyle w:val="21"/>
        <w:ind w:firstLine="540"/>
        <w:jc w:val="both"/>
        <w:rPr>
          <w:rStyle w:val="af6"/>
          <w:w w:val="90"/>
        </w:rPr>
      </w:pPr>
      <w:r w:rsidRPr="00387EE1">
        <w:rPr>
          <w:rStyle w:val="af6"/>
          <w:w w:val="90"/>
        </w:rPr>
        <w:t xml:space="preserve">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т.д.). </w:t>
      </w:r>
    </w:p>
    <w:p w:rsidR="00D71EA8" w:rsidRPr="00387EE1" w:rsidRDefault="00D71EA8" w:rsidP="00387EE1">
      <w:pPr>
        <w:pStyle w:val="21"/>
        <w:ind w:firstLine="540"/>
        <w:jc w:val="both"/>
        <w:rPr>
          <w:rStyle w:val="af6"/>
          <w:w w:val="90"/>
        </w:rPr>
      </w:pPr>
    </w:p>
    <w:p w:rsidR="00D71EA8" w:rsidRPr="00387EE1" w:rsidRDefault="00D71EA8" w:rsidP="00387EE1">
      <w:pPr>
        <w:pStyle w:val="21"/>
        <w:ind w:firstLine="540"/>
        <w:jc w:val="both"/>
        <w:rPr>
          <w:rStyle w:val="af6"/>
          <w:w w:val="90"/>
        </w:rPr>
      </w:pPr>
    </w:p>
    <w:p w:rsidR="00D71EA8" w:rsidRPr="00387EE1" w:rsidRDefault="00D71EA8" w:rsidP="00387EE1">
      <w:pPr>
        <w:pStyle w:val="21"/>
        <w:ind w:firstLine="540"/>
        <w:jc w:val="both"/>
        <w:rPr>
          <w:rStyle w:val="af6"/>
          <w:w w:val="90"/>
        </w:rPr>
      </w:pPr>
    </w:p>
    <w:p w:rsidR="00D71EA8" w:rsidRDefault="00D71EA8" w:rsidP="00387EE1">
      <w:pPr>
        <w:pStyle w:val="21"/>
        <w:ind w:firstLine="540"/>
        <w:jc w:val="both"/>
        <w:rPr>
          <w:rStyle w:val="af6"/>
          <w:w w:val="90"/>
        </w:rPr>
      </w:pPr>
    </w:p>
    <w:p w:rsidR="00C9073C" w:rsidRPr="00387EE1" w:rsidRDefault="00C9073C" w:rsidP="00387EE1">
      <w:pPr>
        <w:pStyle w:val="21"/>
        <w:ind w:firstLine="540"/>
        <w:jc w:val="both"/>
        <w:rPr>
          <w:rStyle w:val="af6"/>
          <w:w w:val="90"/>
        </w:rPr>
      </w:pPr>
    </w:p>
    <w:p w:rsidR="00D71EA8" w:rsidRPr="00C9073C" w:rsidRDefault="001A3F84" w:rsidP="00C9073C">
      <w:pPr>
        <w:pStyle w:val="21"/>
        <w:ind w:firstLine="540"/>
        <w:jc w:val="center"/>
        <w:rPr>
          <w:rStyle w:val="af6"/>
          <w:b/>
          <w:bCs/>
          <w:w w:val="90"/>
        </w:rPr>
      </w:pPr>
      <w:r w:rsidRPr="00C9073C">
        <w:rPr>
          <w:rStyle w:val="af6"/>
          <w:b/>
          <w:bCs/>
          <w:w w:val="90"/>
        </w:rPr>
        <w:t xml:space="preserve">Раздел </w:t>
      </w:r>
      <w:r w:rsidR="00D71EA8" w:rsidRPr="00C9073C">
        <w:rPr>
          <w:rStyle w:val="af6"/>
          <w:b/>
          <w:bCs/>
          <w:w w:val="90"/>
        </w:rPr>
        <w:t xml:space="preserve">3. </w:t>
      </w:r>
      <w:r w:rsidRPr="00C9073C">
        <w:rPr>
          <w:rStyle w:val="af6"/>
          <w:b/>
          <w:bCs/>
          <w:w w:val="90"/>
        </w:rPr>
        <w:t>У</w:t>
      </w:r>
      <w:r w:rsidR="00D71EA8" w:rsidRPr="00C9073C">
        <w:rPr>
          <w:rStyle w:val="af6"/>
          <w:b/>
          <w:bCs/>
          <w:w w:val="90"/>
        </w:rPr>
        <w:t>чет материалов, товаров</w:t>
      </w:r>
    </w:p>
    <w:p w:rsidR="007E60EF" w:rsidRDefault="007E60EF" w:rsidP="007E60EF">
      <w:pPr>
        <w:pStyle w:val="21"/>
        <w:ind w:firstLine="540"/>
        <w:jc w:val="center"/>
        <w:rPr>
          <w:rStyle w:val="af6"/>
          <w:w w:val="90"/>
        </w:rPr>
      </w:pPr>
      <w:r>
        <w:rPr>
          <w:rStyle w:val="af6"/>
          <w:w w:val="90"/>
        </w:rPr>
        <w:t>3.1. Документация по учету движения ТМЦ</w:t>
      </w:r>
    </w:p>
    <w:p w:rsidR="007E60EF" w:rsidRPr="00C9073C" w:rsidRDefault="007E60EF" w:rsidP="007E60EF">
      <w:pPr>
        <w:pStyle w:val="21"/>
        <w:ind w:firstLine="540"/>
        <w:jc w:val="both"/>
        <w:rPr>
          <w:rStyle w:val="af6"/>
          <w:w w:val="90"/>
        </w:rPr>
      </w:pPr>
      <w:r w:rsidRPr="00C9073C">
        <w:rPr>
          <w:rStyle w:val="af6"/>
          <w:w w:val="90"/>
        </w:rPr>
        <w:t xml:space="preserve">Отгрузив материальные ценности покупателям, предприятия-поставщики одновременно высылают им платежные требования-поручения вместе с отгрузочными и другими сопроводительными документами (спецификации, сертификаты, качественные удостоверения, счета-фактуры, товарно-транспортные накладные, железнодорожные квитанции и др.). </w:t>
      </w:r>
    </w:p>
    <w:p w:rsidR="007E60EF" w:rsidRPr="00C9073C" w:rsidRDefault="007E60EF" w:rsidP="007E60EF">
      <w:pPr>
        <w:pStyle w:val="21"/>
        <w:ind w:firstLine="540"/>
        <w:jc w:val="both"/>
        <w:rPr>
          <w:rStyle w:val="af6"/>
          <w:w w:val="90"/>
        </w:rPr>
      </w:pPr>
      <w:r>
        <w:rPr>
          <w:rStyle w:val="af6"/>
          <w:w w:val="90"/>
        </w:rPr>
        <w:t xml:space="preserve">Счет-фактура </w:t>
      </w:r>
      <w:r w:rsidRPr="00C9073C">
        <w:rPr>
          <w:rStyle w:val="af6"/>
          <w:w w:val="90"/>
        </w:rPr>
        <w:t>представляет собой дополнение к платежному требованию-поручению. В нем указываются: поставщик, грузоотправитель, грузополучатель, плательщик, станции назначения и отправления, дата отгрузки, способ отправления, наименование ТМЦ, количество, цена, сумма.</w:t>
      </w:r>
    </w:p>
    <w:p w:rsidR="007E60EF" w:rsidRPr="00C9073C" w:rsidRDefault="007E60EF" w:rsidP="007E60EF">
      <w:pPr>
        <w:pStyle w:val="21"/>
        <w:ind w:firstLine="540"/>
        <w:jc w:val="both"/>
        <w:rPr>
          <w:rStyle w:val="af6"/>
          <w:w w:val="90"/>
        </w:rPr>
      </w:pPr>
      <w:r w:rsidRPr="00C9073C">
        <w:rPr>
          <w:rStyle w:val="af6"/>
          <w:w w:val="90"/>
        </w:rPr>
        <w:t>Полученные материалы предприятием своевременно приходуются. Оприходование материалов  оформляется приходным ордером на фактически принятое количество материальных ценностей. В ордере отмечается наименование, номенклатурный номер, единицы измерения, цена, количество - фактическое и плановое, сумма, роспись материально ответственного лица. Также движение и внутреннее пер</w:t>
      </w:r>
      <w:r>
        <w:rPr>
          <w:rStyle w:val="af6"/>
          <w:w w:val="90"/>
        </w:rPr>
        <w:t>емещение оформляются накладной</w:t>
      </w:r>
      <w:r w:rsidRPr="00C9073C">
        <w:rPr>
          <w:rStyle w:val="af6"/>
          <w:w w:val="90"/>
        </w:rPr>
        <w:t xml:space="preserve">. При получении материалов на склад составляется акт приёмки материалов. </w:t>
      </w:r>
    </w:p>
    <w:p w:rsidR="007E60EF" w:rsidRPr="00C9073C" w:rsidRDefault="007E60EF" w:rsidP="007E60EF">
      <w:pPr>
        <w:pStyle w:val="21"/>
        <w:ind w:firstLine="540"/>
        <w:jc w:val="both"/>
        <w:rPr>
          <w:rStyle w:val="af6"/>
          <w:w w:val="90"/>
        </w:rPr>
      </w:pPr>
      <w:r w:rsidRPr="00C9073C">
        <w:rPr>
          <w:rStyle w:val="af6"/>
          <w:w w:val="90"/>
        </w:rPr>
        <w:t>На каждый номенклатурный номер открывается отдельная карточка - карточ</w:t>
      </w:r>
      <w:r>
        <w:rPr>
          <w:rStyle w:val="af6"/>
          <w:w w:val="90"/>
        </w:rPr>
        <w:t>ка складского учёта материалов</w:t>
      </w:r>
      <w:r w:rsidRPr="00C9073C">
        <w:rPr>
          <w:rStyle w:val="af6"/>
          <w:w w:val="90"/>
        </w:rPr>
        <w:t xml:space="preserve">. В ней отображается приход и расход по отдельным видам материалам. На отдельных складах учёт ведётся в специальной книге, которая представляет собой сброшюрованные карточки. Записи в карточки производятся на основании оформленных в установленном порядке документов по расходу и приходу материальных ценностей в день совершения операций. После каждой записи выводится новый остаток.  </w:t>
      </w:r>
    </w:p>
    <w:p w:rsidR="007E60EF" w:rsidRPr="00C9073C" w:rsidRDefault="007E60EF" w:rsidP="007E60EF">
      <w:pPr>
        <w:pStyle w:val="21"/>
        <w:ind w:firstLine="540"/>
        <w:jc w:val="both"/>
        <w:rPr>
          <w:rStyle w:val="af6"/>
          <w:w w:val="90"/>
        </w:rPr>
      </w:pPr>
      <w:r w:rsidRPr="00C9073C">
        <w:rPr>
          <w:rStyle w:val="af6"/>
          <w:w w:val="90"/>
        </w:rPr>
        <w:t xml:space="preserve">Отпуск материалов со склада оформляется требованием, накладной и лимитно-заборной картой. </w:t>
      </w:r>
    </w:p>
    <w:p w:rsidR="007E60EF" w:rsidRPr="00C9073C" w:rsidRDefault="007E60EF" w:rsidP="007E60EF">
      <w:pPr>
        <w:pStyle w:val="21"/>
        <w:ind w:firstLine="540"/>
        <w:jc w:val="both"/>
        <w:rPr>
          <w:rStyle w:val="af6"/>
          <w:w w:val="90"/>
        </w:rPr>
      </w:pPr>
      <w:r w:rsidRPr="00C9073C">
        <w:rPr>
          <w:rStyle w:val="af6"/>
          <w:w w:val="90"/>
        </w:rPr>
        <w:t>Для списания материальных ценностей может составляться</w:t>
      </w:r>
      <w:r>
        <w:rPr>
          <w:rStyle w:val="af6"/>
          <w:w w:val="90"/>
        </w:rPr>
        <w:t xml:space="preserve"> акт-расчет расхода материалов </w:t>
      </w:r>
      <w:r w:rsidRPr="00C9073C">
        <w:rPr>
          <w:rStyle w:val="af6"/>
          <w:w w:val="90"/>
        </w:rPr>
        <w:t xml:space="preserve"> и акт на с</w:t>
      </w:r>
      <w:r>
        <w:rPr>
          <w:rStyle w:val="af6"/>
          <w:w w:val="90"/>
        </w:rPr>
        <w:t>писание материальных ценностей</w:t>
      </w:r>
      <w:r w:rsidRPr="00C9073C">
        <w:rPr>
          <w:rStyle w:val="af6"/>
          <w:w w:val="90"/>
        </w:rPr>
        <w:t>. Также информацию о расходе ценностей можно</w:t>
      </w:r>
      <w:r>
        <w:rPr>
          <w:rStyle w:val="af6"/>
          <w:w w:val="90"/>
        </w:rPr>
        <w:t xml:space="preserve"> получить в заказе-калькуляции</w:t>
      </w:r>
      <w:r w:rsidRPr="00C9073C">
        <w:rPr>
          <w:rStyle w:val="af6"/>
          <w:w w:val="90"/>
        </w:rPr>
        <w:t>.</w:t>
      </w:r>
    </w:p>
    <w:p w:rsidR="007E60EF" w:rsidRPr="00C9073C" w:rsidRDefault="007E60EF" w:rsidP="007E60EF">
      <w:pPr>
        <w:pStyle w:val="21"/>
        <w:ind w:firstLine="540"/>
        <w:jc w:val="both"/>
        <w:rPr>
          <w:rStyle w:val="af6"/>
          <w:w w:val="90"/>
        </w:rPr>
      </w:pPr>
      <w:r w:rsidRPr="00C9073C">
        <w:rPr>
          <w:rStyle w:val="af6"/>
          <w:w w:val="90"/>
        </w:rPr>
        <w:t>Вся первичная документация, поступающая в бухгалтерию, подвергается сплошной проверке как по существу операций и правильности их оформления, так и по точности арифметических подсчётов. Затем документы таксируются - указанное количество материалов в первичных  документах умножается на учётные цены. Следующим этапом обработки документов является их группировка, цель которой - получение итоговых данных для записей в регистры бухгалтерского учёта.</w:t>
      </w:r>
    </w:p>
    <w:p w:rsidR="00C77E98" w:rsidRDefault="00C77E98" w:rsidP="007E60EF">
      <w:pPr>
        <w:pStyle w:val="21"/>
        <w:ind w:firstLine="540"/>
        <w:jc w:val="center"/>
        <w:rPr>
          <w:rStyle w:val="af6"/>
          <w:w w:val="90"/>
        </w:rPr>
      </w:pPr>
      <w:r>
        <w:rPr>
          <w:rStyle w:val="af6"/>
          <w:w w:val="90"/>
        </w:rPr>
        <w:t>3.</w:t>
      </w:r>
      <w:r w:rsidR="007E60EF">
        <w:rPr>
          <w:rStyle w:val="af6"/>
          <w:w w:val="90"/>
        </w:rPr>
        <w:t>2</w:t>
      </w:r>
      <w:r>
        <w:rPr>
          <w:rStyle w:val="af6"/>
          <w:w w:val="90"/>
        </w:rPr>
        <w:t>. Организация контроля за сохранностью и использованием материальных ценностей и готовой продукции</w:t>
      </w:r>
    </w:p>
    <w:p w:rsidR="008340C2" w:rsidRPr="00C9073C" w:rsidRDefault="008340C2" w:rsidP="00387EE1">
      <w:pPr>
        <w:pStyle w:val="21"/>
        <w:ind w:firstLine="540"/>
        <w:jc w:val="both"/>
        <w:rPr>
          <w:rStyle w:val="af6"/>
          <w:w w:val="90"/>
        </w:rPr>
      </w:pPr>
      <w:r w:rsidRPr="00C9073C">
        <w:rPr>
          <w:rStyle w:val="af6"/>
          <w:w w:val="90"/>
        </w:rPr>
        <w:t>Материальные ресурсы (сырье, материалы, покупные полуфабрикаты, комплектующие изделия, конструкции, детали, топливо и др.) являются предметами, на которые направлен труд человека с целью получения готового продукта.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8340C2" w:rsidRPr="00C9073C" w:rsidRDefault="008340C2" w:rsidP="00387EE1">
      <w:pPr>
        <w:pStyle w:val="21"/>
        <w:ind w:firstLine="540"/>
        <w:jc w:val="both"/>
        <w:rPr>
          <w:rStyle w:val="af6"/>
          <w:w w:val="90"/>
        </w:rPr>
      </w:pPr>
      <w:r w:rsidRPr="00C9073C">
        <w:rPr>
          <w:rStyle w:val="af6"/>
          <w:w w:val="90"/>
        </w:rPr>
        <w:t>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w:t>
      </w:r>
      <w:r w:rsidR="00C9073C">
        <w:rPr>
          <w:rStyle w:val="af6"/>
          <w:w w:val="90"/>
        </w:rPr>
        <w:t>и, всемерная экономия и т.д.). Э</w:t>
      </w:r>
      <w:r w:rsidRPr="00C9073C">
        <w:rPr>
          <w:rStyle w:val="af6"/>
          <w:w w:val="90"/>
        </w:rPr>
        <w:t>ту задачу можно решить путем применения более прогрессивных конструкционных материалов, металлических порошков и пластмасс, замены дорогостоящих материалов более дешевыми, синтетическими без снижения качества продукции, сокращения отходов и потерь в производстве, комплексного использования природных и материальных ресурсов, максимального устранения потерь и непроизводственных расходов, широкого вовлечения в хозяйственный оборот вторичных ресурсов и попутных продуктов.</w:t>
      </w:r>
    </w:p>
    <w:p w:rsidR="008340C2" w:rsidRPr="00C9073C" w:rsidRDefault="008340C2" w:rsidP="00387EE1">
      <w:pPr>
        <w:pStyle w:val="21"/>
        <w:ind w:firstLine="540"/>
        <w:jc w:val="both"/>
        <w:rPr>
          <w:rStyle w:val="af6"/>
          <w:w w:val="90"/>
        </w:rPr>
      </w:pPr>
      <w:r w:rsidRPr="00C9073C">
        <w:rPr>
          <w:rStyle w:val="af6"/>
          <w:w w:val="90"/>
        </w:rPr>
        <w:t>Улучшению ресурсосбережения способствует упорядочение первичной документации, широкое внедрение типовых унифицированных форм,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полуфабрикатов, ограничение числа должностных лиц, имеющих право подписи документов на выдачу особо дефицитных и дорогостоящих материалов. Для обеспечения сохранности производственных запасов, правильной приемки, хранения и отпуска ценностей важное значение имеет наличие на предприятии в достаточном количестве складских помещений, оснащенных весовыми и измерительными приборами, мерной тарой и другими приспособлениями. Необходимо также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w:t>
      </w:r>
    </w:p>
    <w:p w:rsidR="008340C2" w:rsidRPr="00C9073C" w:rsidRDefault="008340C2" w:rsidP="00387EE1">
      <w:pPr>
        <w:pStyle w:val="21"/>
        <w:ind w:firstLine="540"/>
        <w:jc w:val="both"/>
        <w:rPr>
          <w:rStyle w:val="af6"/>
          <w:w w:val="90"/>
        </w:rPr>
      </w:pPr>
      <w:r w:rsidRPr="00C9073C">
        <w:rPr>
          <w:rStyle w:val="af6"/>
          <w:w w:val="90"/>
        </w:rP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w:t>
      </w:r>
    </w:p>
    <w:p w:rsidR="008340C2" w:rsidRPr="00C9073C" w:rsidRDefault="008340C2" w:rsidP="00387EE1">
      <w:pPr>
        <w:pStyle w:val="21"/>
        <w:ind w:firstLine="540"/>
        <w:jc w:val="both"/>
        <w:rPr>
          <w:rStyle w:val="af6"/>
          <w:w w:val="90"/>
        </w:rPr>
      </w:pPr>
      <w:r w:rsidRPr="00C9073C">
        <w:rPr>
          <w:rStyle w:val="af6"/>
          <w:w w:val="90"/>
        </w:rPr>
        <w:t>В связи с этим перед учетом материальных ресурсов стоят следующие задачи:</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контроль за сохранностью материальных ценностей в местах их хранения и на всех стадиях движения;</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постоянный контроль за соблюдением установленных норм производственных запасов;</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систематический контроль за использованием материалов в производстве на базе обоснованных норм их расходования;</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контроль за технологическими отходами и потерями и их использованием;</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8340C2" w:rsidRPr="00C9073C" w:rsidRDefault="008340C2" w:rsidP="00923952">
      <w:pPr>
        <w:pStyle w:val="21"/>
        <w:numPr>
          <w:ilvl w:val="0"/>
          <w:numId w:val="10"/>
        </w:numPr>
        <w:tabs>
          <w:tab w:val="clear" w:pos="1260"/>
          <w:tab w:val="num" w:pos="540"/>
        </w:tabs>
        <w:ind w:left="540" w:hanging="540"/>
        <w:jc w:val="both"/>
        <w:rPr>
          <w:rStyle w:val="af6"/>
          <w:w w:val="90"/>
        </w:rPr>
      </w:pPr>
      <w:r w:rsidRPr="00C9073C">
        <w:rPr>
          <w:rStyle w:val="af6"/>
          <w:w w:val="90"/>
        </w:rPr>
        <w:t>своевременное осуществление расчетов с поставщиками материальных ресурсов, контроль за ценностями, находящимися в пути, неотфактурованными поставками.</w:t>
      </w:r>
    </w:p>
    <w:p w:rsidR="008340C2" w:rsidRDefault="008340C2" w:rsidP="00387EE1">
      <w:pPr>
        <w:pStyle w:val="21"/>
        <w:ind w:firstLine="540"/>
        <w:jc w:val="both"/>
        <w:rPr>
          <w:rStyle w:val="af6"/>
          <w:w w:val="90"/>
        </w:rPr>
      </w:pPr>
      <w:r w:rsidRPr="00C9073C">
        <w:rPr>
          <w:rStyle w:val="af6"/>
          <w:w w:val="90"/>
        </w:rPr>
        <w:t>Для выполнения этих задач необходимо обеспечить: надлежащую организацию материально-технического снабжения на предприятии; хорошее состояние складского и весоизмерительного хозяйства; наличие прогрессивных норм расхода сырья, материалов, полуфабрикатов, комплектующих изделий, деталей, топливо и других ценностей на единицу продукции. В целях повышения роли учета и контроля в этом деле надо на каждом предприятии иметь научно разработанную номенклатуру-ценник, установить четкий документооборот, своевременно проводить контрольные проверки и инвентаризацию ценностей, не допускать значительных отклонений от норм запасов материалов, механизировать и автоматизировать учетно-вычислительные работы, своевременно заключать договоры о материальной ответственности с работниками складов и кладовых. Все службы предприятия следует обеспечить списком должностных лиц, имеющим право подписывать документы на получение и отпуск со складов материалов, а также выдавать разрешения (пропуска) на вывоз с предприятия материальных ценностей.</w:t>
      </w:r>
      <w:r w:rsidR="00D15023">
        <w:rPr>
          <w:rStyle w:val="af6"/>
          <w:w w:val="90"/>
        </w:rPr>
        <w:t xml:space="preserve"> </w:t>
      </w:r>
    </w:p>
    <w:p w:rsidR="008340C2" w:rsidRPr="00C9073C" w:rsidRDefault="008340C2" w:rsidP="00D15023">
      <w:pPr>
        <w:pStyle w:val="21"/>
        <w:ind w:firstLine="540"/>
        <w:jc w:val="both"/>
        <w:rPr>
          <w:rStyle w:val="af6"/>
          <w:w w:val="90"/>
        </w:rPr>
      </w:pPr>
      <w:r w:rsidRPr="00C9073C">
        <w:rPr>
          <w:rStyle w:val="af6"/>
          <w:w w:val="90"/>
        </w:rPr>
        <w:t>На предприятиях применяется большое количество разнообразных товарно-материальных ценностей. Они используются в производстве по-разному. Одни из них полностью потребляются в производственном процессе (сырье, материалы, комплектующие изделия, полуфабрикаты и т.п.), другие – изменяют только свою форму (смазочные материалы, лаки, краски), третьи – входят в изделия без каких-либо внешних изменений (запасные части).</w:t>
      </w:r>
    </w:p>
    <w:p w:rsidR="008340C2" w:rsidRDefault="008340C2" w:rsidP="00387EE1">
      <w:pPr>
        <w:pStyle w:val="21"/>
        <w:ind w:firstLine="540"/>
        <w:jc w:val="both"/>
        <w:rPr>
          <w:rStyle w:val="af6"/>
          <w:w w:val="90"/>
        </w:rPr>
      </w:pPr>
      <w:r w:rsidRPr="00C9073C">
        <w:rPr>
          <w:rStyle w:val="af6"/>
          <w:w w:val="90"/>
        </w:rPr>
        <w:t xml:space="preserve">В отделе материально-технического снабжения предприятия ведется оперативный учет и контроль реализации фондов и выполнения договоров поставок материалов по ассортименту, количеству, качеству и срокам. </w:t>
      </w:r>
    </w:p>
    <w:p w:rsidR="00607084" w:rsidRPr="00C9073C" w:rsidRDefault="00607084" w:rsidP="00387EE1">
      <w:pPr>
        <w:pStyle w:val="21"/>
        <w:ind w:firstLine="540"/>
        <w:jc w:val="both"/>
        <w:rPr>
          <w:rStyle w:val="af6"/>
          <w:w w:val="90"/>
        </w:rPr>
      </w:pPr>
    </w:p>
    <w:p w:rsidR="00C77E98" w:rsidRDefault="00C77E98" w:rsidP="00C77E98">
      <w:pPr>
        <w:pStyle w:val="21"/>
        <w:ind w:firstLine="540"/>
        <w:jc w:val="center"/>
        <w:rPr>
          <w:rStyle w:val="af6"/>
          <w:w w:val="90"/>
        </w:rPr>
      </w:pPr>
      <w:r>
        <w:rPr>
          <w:rStyle w:val="af6"/>
          <w:w w:val="90"/>
        </w:rPr>
        <w:t>3.3. Учет материальных ценностей и готовой продукции</w:t>
      </w:r>
    </w:p>
    <w:p w:rsidR="008340C2" w:rsidRPr="00C9073C" w:rsidRDefault="008340C2" w:rsidP="00387EE1">
      <w:pPr>
        <w:pStyle w:val="21"/>
        <w:ind w:firstLine="540"/>
        <w:jc w:val="both"/>
        <w:rPr>
          <w:rStyle w:val="af6"/>
          <w:w w:val="90"/>
        </w:rPr>
      </w:pPr>
      <w:r w:rsidRPr="00C9073C">
        <w:rPr>
          <w:rStyle w:val="af6"/>
          <w:w w:val="90"/>
        </w:rPr>
        <w:t>Для обобщения информации о наличии и движении принадлежащих предприятию сырья, материалов, топлива, запасных частей, тары и других ценностей предназначен активный синтетический счет 10 "Материалы", который имеет 8 субсчетов:</w:t>
      </w:r>
    </w:p>
    <w:p w:rsidR="008340C2" w:rsidRPr="00C9073C" w:rsidRDefault="008340C2" w:rsidP="00387EE1">
      <w:pPr>
        <w:pStyle w:val="21"/>
        <w:ind w:firstLine="540"/>
        <w:jc w:val="both"/>
        <w:rPr>
          <w:rStyle w:val="af6"/>
          <w:w w:val="90"/>
        </w:rPr>
      </w:pPr>
      <w:r w:rsidRPr="00C9073C">
        <w:rPr>
          <w:rStyle w:val="af6"/>
          <w:w w:val="90"/>
        </w:rPr>
        <w:t>сырье и материалы</w:t>
      </w:r>
    </w:p>
    <w:p w:rsidR="008340C2" w:rsidRPr="00C9073C" w:rsidRDefault="008340C2" w:rsidP="00387EE1">
      <w:pPr>
        <w:pStyle w:val="21"/>
        <w:ind w:firstLine="540"/>
        <w:jc w:val="both"/>
        <w:rPr>
          <w:rStyle w:val="af6"/>
          <w:w w:val="90"/>
        </w:rPr>
      </w:pPr>
      <w:r w:rsidRPr="00C9073C">
        <w:rPr>
          <w:rStyle w:val="af6"/>
          <w:w w:val="90"/>
        </w:rPr>
        <w:t>покупные полуфабрикаты и комплектующие изделия, конструкции и детали</w:t>
      </w:r>
    </w:p>
    <w:p w:rsidR="008340C2" w:rsidRPr="00C9073C" w:rsidRDefault="008340C2" w:rsidP="00387EE1">
      <w:pPr>
        <w:pStyle w:val="21"/>
        <w:ind w:firstLine="540"/>
        <w:jc w:val="both"/>
        <w:rPr>
          <w:rStyle w:val="af6"/>
          <w:w w:val="90"/>
        </w:rPr>
      </w:pPr>
      <w:r w:rsidRPr="00C9073C">
        <w:rPr>
          <w:rStyle w:val="af6"/>
          <w:w w:val="90"/>
        </w:rPr>
        <w:t>топливо</w:t>
      </w:r>
    </w:p>
    <w:p w:rsidR="008340C2" w:rsidRPr="00C9073C" w:rsidRDefault="008340C2" w:rsidP="00387EE1">
      <w:pPr>
        <w:pStyle w:val="21"/>
        <w:ind w:firstLine="540"/>
        <w:jc w:val="both"/>
        <w:rPr>
          <w:rStyle w:val="af6"/>
          <w:w w:val="90"/>
        </w:rPr>
      </w:pPr>
      <w:r w:rsidRPr="00C9073C">
        <w:rPr>
          <w:rStyle w:val="af6"/>
          <w:w w:val="90"/>
        </w:rPr>
        <w:t>тара и тарные материалы</w:t>
      </w:r>
    </w:p>
    <w:p w:rsidR="008340C2" w:rsidRPr="00C9073C" w:rsidRDefault="008340C2" w:rsidP="00387EE1">
      <w:pPr>
        <w:pStyle w:val="21"/>
        <w:ind w:firstLine="540"/>
        <w:jc w:val="both"/>
        <w:rPr>
          <w:rStyle w:val="af6"/>
          <w:w w:val="90"/>
        </w:rPr>
      </w:pPr>
      <w:r w:rsidRPr="00C9073C">
        <w:rPr>
          <w:rStyle w:val="af6"/>
          <w:w w:val="90"/>
        </w:rPr>
        <w:t>запасные части</w:t>
      </w:r>
    </w:p>
    <w:p w:rsidR="008340C2" w:rsidRPr="00C9073C" w:rsidRDefault="008340C2" w:rsidP="00387EE1">
      <w:pPr>
        <w:pStyle w:val="21"/>
        <w:ind w:firstLine="540"/>
        <w:jc w:val="both"/>
        <w:rPr>
          <w:rStyle w:val="af6"/>
          <w:w w:val="90"/>
        </w:rPr>
      </w:pPr>
      <w:r w:rsidRPr="00C9073C">
        <w:rPr>
          <w:rStyle w:val="af6"/>
          <w:w w:val="90"/>
        </w:rPr>
        <w:t>прочие материалы</w:t>
      </w:r>
    </w:p>
    <w:p w:rsidR="008340C2" w:rsidRPr="00C9073C" w:rsidRDefault="008340C2" w:rsidP="00387EE1">
      <w:pPr>
        <w:pStyle w:val="21"/>
        <w:ind w:firstLine="540"/>
        <w:jc w:val="both"/>
        <w:rPr>
          <w:rStyle w:val="af6"/>
          <w:w w:val="90"/>
        </w:rPr>
      </w:pPr>
      <w:r w:rsidRPr="00C9073C">
        <w:rPr>
          <w:rStyle w:val="af6"/>
          <w:w w:val="90"/>
        </w:rPr>
        <w:t>материалы, переданные в переработку на сторону</w:t>
      </w:r>
    </w:p>
    <w:p w:rsidR="008340C2" w:rsidRPr="00C9073C" w:rsidRDefault="008340C2" w:rsidP="00387EE1">
      <w:pPr>
        <w:pStyle w:val="21"/>
        <w:ind w:firstLine="540"/>
        <w:jc w:val="both"/>
        <w:rPr>
          <w:rStyle w:val="af6"/>
          <w:w w:val="90"/>
        </w:rPr>
      </w:pPr>
      <w:r w:rsidRPr="00C9073C">
        <w:rPr>
          <w:rStyle w:val="af6"/>
          <w:w w:val="90"/>
        </w:rPr>
        <w:t>строительные материалы.</w:t>
      </w:r>
    </w:p>
    <w:p w:rsidR="008340C2" w:rsidRPr="00C9073C" w:rsidRDefault="008340C2" w:rsidP="00C77E98">
      <w:pPr>
        <w:pStyle w:val="21"/>
        <w:ind w:firstLine="540"/>
        <w:jc w:val="both"/>
        <w:rPr>
          <w:rStyle w:val="af6"/>
          <w:w w:val="90"/>
        </w:rPr>
      </w:pPr>
      <w:r w:rsidRPr="00C9073C">
        <w:rPr>
          <w:rStyle w:val="af6"/>
          <w:w w:val="90"/>
        </w:rPr>
        <w:t xml:space="preserve">Указанные </w:t>
      </w:r>
      <w:r w:rsidR="00C77E98">
        <w:rPr>
          <w:rStyle w:val="af6"/>
          <w:w w:val="90"/>
        </w:rPr>
        <w:t xml:space="preserve">материальные </w:t>
      </w:r>
      <w:r w:rsidRPr="00C9073C">
        <w:rPr>
          <w:rStyle w:val="af6"/>
          <w:w w:val="90"/>
        </w:rPr>
        <w:t xml:space="preserve">ценности учитываются по фактической себестоимости их приобретения (заготовления), которая складывается из стоимости по покупным ценам и расходов по их заготовке и доставке на предприятие. </w:t>
      </w:r>
    </w:p>
    <w:p w:rsidR="008340C2" w:rsidRPr="00C9073C" w:rsidRDefault="008340C2" w:rsidP="00FD21A9">
      <w:pPr>
        <w:pStyle w:val="21"/>
        <w:ind w:firstLine="540"/>
        <w:jc w:val="both"/>
        <w:rPr>
          <w:rStyle w:val="af6"/>
          <w:w w:val="90"/>
        </w:rPr>
      </w:pPr>
      <w:r w:rsidRPr="00C9073C">
        <w:rPr>
          <w:rStyle w:val="af6"/>
          <w:w w:val="90"/>
        </w:rPr>
        <w:t xml:space="preserve">Как уже известно, материальные ценности в основном поступают от поставщиков. Для системного отражения операций приобретения материалов, расчетов за произведенные подрядчиками работы и оказанные услуги и расчетов с поставщиками и подрядчиками предназначен </w:t>
      </w:r>
      <w:r w:rsidR="00FD21A9">
        <w:rPr>
          <w:rStyle w:val="af6"/>
          <w:w w:val="90"/>
        </w:rPr>
        <w:t>комбинированный журнал-ордер 6. Э</w:t>
      </w:r>
      <w:r w:rsidRPr="00C9073C">
        <w:rPr>
          <w:rStyle w:val="af6"/>
          <w:w w:val="90"/>
        </w:rPr>
        <w:t>тот журнал ведется по кредиту пассивного счета 60 в корреспонденции с дебетом счетов 07,08,10,16,20,23,25,63,76 и др. В нем одновременно ведется синтетический и аналитический учет. Журнал-ордер 6 ведется линейно-позиционным способом, что дает возможность судить о состоянии расчетов с поставщиками и подрядчиками по каждому документу. Он открывается ежемесячно. При открытии в него переносятся остатки на начало месяца по неоплаченным и неотфактурованным поставкам, а также по оплаченным счетам, но не поступившим на предприятие материалам. К неотфактурованным относятся поставки, по которым счета-фактуры поставщиков не предъявлены к оплате.</w:t>
      </w:r>
    </w:p>
    <w:p w:rsidR="008340C2" w:rsidRPr="00C9073C" w:rsidRDefault="008340C2" w:rsidP="00A215B2">
      <w:pPr>
        <w:pStyle w:val="21"/>
        <w:ind w:firstLine="540"/>
        <w:jc w:val="both"/>
        <w:rPr>
          <w:rStyle w:val="af6"/>
          <w:w w:val="90"/>
        </w:rPr>
      </w:pPr>
      <w:r w:rsidRPr="00C9073C">
        <w:rPr>
          <w:rStyle w:val="af6"/>
          <w:w w:val="90"/>
        </w:rPr>
        <w:t>После этого на основании предъявленных поставщиками и подрядчиками и принятых к оплате счетов-фактур (расчетных документов), а по неотфактурованным поставкам согласно сопроводительным к грузу документам в течение месяца последовательно производятся записи в ж/о 6 в части стоимости материальных ценностей и сумм, причитающихся поставщикам. Оприходование материалов, фактически поступивших на предприятие, отражается следующей проводкой:</w:t>
      </w:r>
    </w:p>
    <w:p w:rsidR="008340C2" w:rsidRPr="00C9073C" w:rsidRDefault="008340C2" w:rsidP="00A215B2">
      <w:pPr>
        <w:pStyle w:val="21"/>
        <w:ind w:firstLine="540"/>
        <w:jc w:val="both"/>
        <w:rPr>
          <w:rStyle w:val="af6"/>
          <w:w w:val="90"/>
        </w:rPr>
      </w:pPr>
      <w:r w:rsidRPr="00C9073C">
        <w:rPr>
          <w:rStyle w:val="af6"/>
          <w:w w:val="90"/>
        </w:rPr>
        <w:t>Дт</w:t>
      </w:r>
      <w:r w:rsidR="00A215B2">
        <w:rPr>
          <w:rStyle w:val="af6"/>
          <w:w w:val="90"/>
        </w:rPr>
        <w:t xml:space="preserve"> 10</w:t>
      </w:r>
      <w:r w:rsidR="00A215B2">
        <w:rPr>
          <w:rStyle w:val="af6"/>
          <w:w w:val="90"/>
        </w:rPr>
        <w:tab/>
      </w:r>
      <w:r w:rsidR="00A215B2">
        <w:rPr>
          <w:rStyle w:val="af6"/>
          <w:w w:val="90"/>
        </w:rPr>
        <w:tab/>
      </w:r>
      <w:r w:rsidRPr="00C9073C">
        <w:rPr>
          <w:rStyle w:val="af6"/>
          <w:w w:val="90"/>
        </w:rPr>
        <w:t>Кт 60,20,23,71,76</w:t>
      </w:r>
    </w:p>
    <w:p w:rsidR="008340C2" w:rsidRPr="00C9073C" w:rsidRDefault="008340C2" w:rsidP="00387EE1">
      <w:pPr>
        <w:pStyle w:val="21"/>
        <w:ind w:firstLine="540"/>
        <w:jc w:val="both"/>
        <w:rPr>
          <w:rStyle w:val="af6"/>
          <w:w w:val="90"/>
        </w:rPr>
      </w:pPr>
      <w:r w:rsidRPr="00C9073C">
        <w:rPr>
          <w:rStyle w:val="af6"/>
          <w:w w:val="90"/>
        </w:rPr>
        <w:t>При обнаружении во время приемки недостачи материалов по вине поставщика:</w:t>
      </w:r>
    </w:p>
    <w:p w:rsidR="008340C2" w:rsidRPr="00C9073C" w:rsidRDefault="008340C2" w:rsidP="00A215B2">
      <w:pPr>
        <w:pStyle w:val="21"/>
        <w:ind w:firstLine="540"/>
        <w:jc w:val="both"/>
        <w:rPr>
          <w:rStyle w:val="af6"/>
          <w:w w:val="90"/>
        </w:rPr>
      </w:pPr>
      <w:r w:rsidRPr="00C9073C">
        <w:rPr>
          <w:rStyle w:val="af6"/>
          <w:w w:val="90"/>
        </w:rPr>
        <w:t>Дт</w:t>
      </w:r>
      <w:r w:rsidR="00A215B2">
        <w:rPr>
          <w:rStyle w:val="af6"/>
          <w:w w:val="90"/>
        </w:rPr>
        <w:t xml:space="preserve"> 63</w:t>
      </w:r>
      <w:r w:rsidR="00A215B2">
        <w:rPr>
          <w:rStyle w:val="af6"/>
          <w:w w:val="90"/>
        </w:rPr>
        <w:tab/>
      </w:r>
      <w:r w:rsidR="00A215B2">
        <w:rPr>
          <w:rStyle w:val="af6"/>
          <w:w w:val="90"/>
        </w:rPr>
        <w:tab/>
      </w:r>
      <w:r w:rsidRPr="00C9073C">
        <w:rPr>
          <w:rStyle w:val="af6"/>
          <w:w w:val="90"/>
        </w:rPr>
        <w:t>Кт 60</w:t>
      </w:r>
    </w:p>
    <w:p w:rsidR="008340C2" w:rsidRPr="00C9073C" w:rsidRDefault="008340C2" w:rsidP="00387EE1">
      <w:pPr>
        <w:pStyle w:val="21"/>
        <w:ind w:firstLine="540"/>
        <w:jc w:val="both"/>
        <w:rPr>
          <w:rStyle w:val="af6"/>
          <w:w w:val="90"/>
        </w:rPr>
      </w:pPr>
      <w:r w:rsidRPr="00C9073C">
        <w:rPr>
          <w:rStyle w:val="af6"/>
          <w:w w:val="90"/>
        </w:rPr>
        <w:t>На основании выписок банка из счетов по учету денежных средств в журнале-ордере 6 делаются отметки об оплате счетов поставщиков.</w:t>
      </w:r>
    </w:p>
    <w:p w:rsidR="008340C2" w:rsidRPr="00C9073C" w:rsidRDefault="008340C2" w:rsidP="00387EE1">
      <w:pPr>
        <w:pStyle w:val="21"/>
        <w:ind w:firstLine="540"/>
        <w:jc w:val="both"/>
        <w:rPr>
          <w:rStyle w:val="af6"/>
          <w:w w:val="90"/>
        </w:rPr>
      </w:pPr>
      <w:r w:rsidRPr="00C9073C">
        <w:rPr>
          <w:rStyle w:val="af6"/>
          <w:w w:val="90"/>
        </w:rPr>
        <w:t>Таким образом, в журнале-ордере 6 ведется аналитический и синтетический учет операций по расчетам с поставщиками и подрядчиками при расчетах требованиями-поручениями, с использованием аккредитивов и других форм расчетов.</w:t>
      </w:r>
    </w:p>
    <w:p w:rsidR="008340C2" w:rsidRPr="00C9073C" w:rsidRDefault="008340C2" w:rsidP="00387EE1">
      <w:pPr>
        <w:pStyle w:val="21"/>
        <w:ind w:firstLine="540"/>
        <w:jc w:val="both"/>
        <w:rPr>
          <w:rStyle w:val="af6"/>
          <w:w w:val="90"/>
        </w:rPr>
      </w:pPr>
      <w:r w:rsidRPr="00C9073C">
        <w:rPr>
          <w:rStyle w:val="af6"/>
          <w:w w:val="90"/>
        </w:rPr>
        <w:t>Приобретенные материалы предприятие расходует прежде всего на изготовление продукции, выполнение работ и оказание услуг, а также на другие цели: содержание и ремонт оборудования, помещений; канцелярские и др. В связи с этим на основании первичных документов расход материалов оформляется в зависимости от направления затрат следующими проводками:</w:t>
      </w:r>
    </w:p>
    <w:p w:rsidR="008340C2" w:rsidRPr="00C9073C" w:rsidRDefault="008340C2" w:rsidP="00A215B2">
      <w:pPr>
        <w:pStyle w:val="21"/>
        <w:ind w:firstLine="540"/>
        <w:jc w:val="both"/>
        <w:rPr>
          <w:rStyle w:val="af6"/>
          <w:w w:val="90"/>
        </w:rPr>
      </w:pPr>
      <w:r w:rsidRPr="00C9073C">
        <w:rPr>
          <w:rStyle w:val="af6"/>
          <w:w w:val="90"/>
        </w:rPr>
        <w:t>Дт</w:t>
      </w:r>
      <w:r w:rsidR="00A215B2">
        <w:rPr>
          <w:rStyle w:val="af6"/>
          <w:w w:val="90"/>
        </w:rPr>
        <w:t xml:space="preserve"> 20,23,25,26,28,29,43</w:t>
      </w:r>
      <w:r w:rsidR="00A215B2">
        <w:rPr>
          <w:rStyle w:val="af6"/>
          <w:w w:val="90"/>
        </w:rPr>
        <w:tab/>
      </w:r>
      <w:r w:rsidR="00A215B2">
        <w:rPr>
          <w:rStyle w:val="af6"/>
          <w:w w:val="90"/>
        </w:rPr>
        <w:tab/>
      </w:r>
      <w:r w:rsidRPr="00C9073C">
        <w:rPr>
          <w:rStyle w:val="af6"/>
          <w:w w:val="90"/>
        </w:rPr>
        <w:t>Кт 10</w:t>
      </w:r>
    </w:p>
    <w:p w:rsidR="008340C2" w:rsidRPr="00C9073C" w:rsidRDefault="008340C2" w:rsidP="00387EE1">
      <w:pPr>
        <w:pStyle w:val="21"/>
        <w:ind w:firstLine="540"/>
        <w:jc w:val="both"/>
        <w:rPr>
          <w:rStyle w:val="af6"/>
          <w:w w:val="90"/>
        </w:rPr>
      </w:pPr>
      <w:r w:rsidRPr="00C9073C">
        <w:rPr>
          <w:rStyle w:val="af6"/>
          <w:w w:val="90"/>
        </w:rPr>
        <w:t xml:space="preserve">Эти записи осуществляются в течение месяца по учетной стоимости в ведомостях 12,13,15 и журналах-ордерах 10 и 10/1. В конце месяца добавляют (вычитают) отклонения или транспортно-заготовительные расходы, относящиеся к израсходованным материалам. Следовательно, в конечном счете расход материалов показывают по фактической себестоимости. </w:t>
      </w:r>
    </w:p>
    <w:p w:rsidR="008340C2" w:rsidRPr="00C9073C" w:rsidRDefault="008340C2" w:rsidP="00303B50">
      <w:pPr>
        <w:pStyle w:val="21"/>
        <w:ind w:firstLine="540"/>
        <w:jc w:val="both"/>
        <w:rPr>
          <w:rStyle w:val="af6"/>
          <w:w w:val="90"/>
        </w:rPr>
      </w:pPr>
      <w:r w:rsidRPr="00C9073C">
        <w:rPr>
          <w:rStyle w:val="af6"/>
          <w:w w:val="90"/>
        </w:rPr>
        <w:t xml:space="preserve">Отпуск излишних и ненужных предприятию материалов в порядке реализации оформляется путем выписки накладной-требования на отпуск (внутреннее перемещение) материалов. </w:t>
      </w:r>
    </w:p>
    <w:p w:rsidR="008340C2" w:rsidRPr="00C9073C" w:rsidRDefault="008340C2" w:rsidP="00303B50">
      <w:pPr>
        <w:pStyle w:val="21"/>
        <w:ind w:firstLine="540"/>
        <w:jc w:val="both"/>
        <w:rPr>
          <w:rStyle w:val="af6"/>
          <w:w w:val="90"/>
        </w:rPr>
      </w:pPr>
      <w:r w:rsidRPr="00C9073C">
        <w:rPr>
          <w:rStyle w:val="af6"/>
          <w:w w:val="90"/>
        </w:rPr>
        <w:t>Также на предприятии</w:t>
      </w:r>
      <w:r w:rsidR="00303B50">
        <w:rPr>
          <w:rStyle w:val="af6"/>
          <w:w w:val="90"/>
        </w:rPr>
        <w:t xml:space="preserve"> </w:t>
      </w:r>
      <w:r w:rsidRPr="00C9073C">
        <w:rPr>
          <w:rStyle w:val="af6"/>
          <w:w w:val="90"/>
        </w:rPr>
        <w:t xml:space="preserve">по счету 10 ведется ведомость движения материальных ценностей </w:t>
      </w:r>
      <w:r w:rsidR="00303B50">
        <w:rPr>
          <w:rStyle w:val="af6"/>
          <w:w w:val="90"/>
        </w:rPr>
        <w:t xml:space="preserve">(материальный отчет) </w:t>
      </w:r>
      <w:r w:rsidRPr="00C9073C">
        <w:rPr>
          <w:rStyle w:val="af6"/>
          <w:w w:val="90"/>
        </w:rPr>
        <w:t>в денежном выражении.</w:t>
      </w:r>
    </w:p>
    <w:p w:rsidR="008340C2" w:rsidRPr="00C9073C" w:rsidRDefault="008340C2" w:rsidP="00387EE1">
      <w:pPr>
        <w:pStyle w:val="21"/>
        <w:ind w:firstLine="540"/>
        <w:jc w:val="both"/>
        <w:rPr>
          <w:rStyle w:val="af6"/>
          <w:w w:val="90"/>
        </w:rPr>
      </w:pPr>
      <w:r w:rsidRPr="00C9073C">
        <w:rPr>
          <w:rStyle w:val="af6"/>
          <w:w w:val="90"/>
        </w:rPr>
        <w:t>В обеспечении экономии товарно-материальных ценностей в процессе хозяйственной деятельности предприятия большое значение имеет контроль за их наличием и расходованием. Он зависит от особенностей используемых сырья и материалов, технологического процесса их обработки, а также организации снабжения и складского хозяйства, наличия весоизмерительных приборов и мерной тары и других факторов. При этом значительное место среди всех методов контроля отводится инвентаризации производственных запасов.</w:t>
      </w:r>
    </w:p>
    <w:p w:rsidR="00270B2E" w:rsidRDefault="00270B2E" w:rsidP="00270B2E">
      <w:pPr>
        <w:pStyle w:val="21"/>
        <w:ind w:firstLine="540"/>
        <w:jc w:val="center"/>
        <w:rPr>
          <w:rStyle w:val="af6"/>
          <w:w w:val="90"/>
        </w:rPr>
      </w:pPr>
      <w:r>
        <w:rPr>
          <w:rStyle w:val="af6"/>
          <w:w w:val="90"/>
        </w:rPr>
        <w:t>3.4. Инвентаризация ТМЦ</w:t>
      </w:r>
    </w:p>
    <w:p w:rsidR="008340C2" w:rsidRPr="00C9073C" w:rsidRDefault="008340C2" w:rsidP="00270B2E">
      <w:pPr>
        <w:pStyle w:val="21"/>
        <w:ind w:firstLine="540"/>
        <w:jc w:val="both"/>
        <w:rPr>
          <w:rStyle w:val="af6"/>
          <w:w w:val="90"/>
        </w:rPr>
      </w:pPr>
      <w:r w:rsidRPr="00C9073C">
        <w:rPr>
          <w:rStyle w:val="af6"/>
          <w:w w:val="90"/>
        </w:rPr>
        <w:t xml:space="preserve">В соответствии с Положением о бухгалтерском учете и отчетности предприятия </w:t>
      </w:r>
      <w:r w:rsidR="00270B2E">
        <w:rPr>
          <w:rStyle w:val="af6"/>
          <w:w w:val="90"/>
        </w:rPr>
        <w:t xml:space="preserve">должны </w:t>
      </w:r>
      <w:r w:rsidRPr="00C9073C">
        <w:rPr>
          <w:rStyle w:val="af6"/>
          <w:w w:val="90"/>
        </w:rPr>
        <w:t>проводить инвентаризацию товарно-материальных ценностей в следующих случаях:</w:t>
      </w:r>
    </w:p>
    <w:p w:rsidR="008340C2" w:rsidRPr="00C9073C" w:rsidRDefault="008340C2" w:rsidP="00923952">
      <w:pPr>
        <w:pStyle w:val="21"/>
        <w:numPr>
          <w:ilvl w:val="0"/>
          <w:numId w:val="11"/>
        </w:numPr>
        <w:tabs>
          <w:tab w:val="clear" w:pos="1260"/>
          <w:tab w:val="num" w:pos="540"/>
        </w:tabs>
        <w:ind w:left="540" w:hanging="540"/>
        <w:jc w:val="both"/>
        <w:rPr>
          <w:rStyle w:val="af6"/>
          <w:w w:val="90"/>
        </w:rPr>
      </w:pPr>
      <w:r w:rsidRPr="00C9073C">
        <w:rPr>
          <w:rStyle w:val="af6"/>
          <w:w w:val="90"/>
        </w:rPr>
        <w:t>перед составлением годового бухгалтерского отчета, но не ранее 1 октября отчетного года;</w:t>
      </w:r>
    </w:p>
    <w:p w:rsidR="008340C2" w:rsidRPr="00C9073C" w:rsidRDefault="008340C2" w:rsidP="00923952">
      <w:pPr>
        <w:pStyle w:val="21"/>
        <w:numPr>
          <w:ilvl w:val="0"/>
          <w:numId w:val="11"/>
        </w:numPr>
        <w:tabs>
          <w:tab w:val="clear" w:pos="1260"/>
          <w:tab w:val="num" w:pos="540"/>
        </w:tabs>
        <w:ind w:left="540" w:hanging="540"/>
        <w:jc w:val="both"/>
        <w:rPr>
          <w:rStyle w:val="af6"/>
          <w:w w:val="90"/>
        </w:rPr>
      </w:pPr>
      <w:r w:rsidRPr="00C9073C">
        <w:rPr>
          <w:rStyle w:val="af6"/>
          <w:w w:val="90"/>
        </w:rPr>
        <w:t>при смене материально ответственных лиц;</w:t>
      </w:r>
    </w:p>
    <w:p w:rsidR="008340C2" w:rsidRPr="00C9073C" w:rsidRDefault="008340C2" w:rsidP="00923952">
      <w:pPr>
        <w:pStyle w:val="21"/>
        <w:numPr>
          <w:ilvl w:val="0"/>
          <w:numId w:val="11"/>
        </w:numPr>
        <w:tabs>
          <w:tab w:val="clear" w:pos="1260"/>
          <w:tab w:val="num" w:pos="540"/>
        </w:tabs>
        <w:ind w:left="540" w:hanging="540"/>
        <w:jc w:val="both"/>
        <w:rPr>
          <w:rStyle w:val="af6"/>
          <w:w w:val="90"/>
        </w:rPr>
      </w:pPr>
      <w:r w:rsidRPr="00C9073C">
        <w:rPr>
          <w:rStyle w:val="af6"/>
          <w:w w:val="90"/>
        </w:rPr>
        <w:t>при передаче имущества предприятия в аренду, продаже, а также преобразования государственного предприятия в акционерное общество или иное хозяйственное общество либо товарищество;</w:t>
      </w:r>
    </w:p>
    <w:p w:rsidR="008340C2" w:rsidRPr="00C9073C" w:rsidRDefault="008340C2" w:rsidP="00923952">
      <w:pPr>
        <w:pStyle w:val="21"/>
        <w:numPr>
          <w:ilvl w:val="0"/>
          <w:numId w:val="11"/>
        </w:numPr>
        <w:tabs>
          <w:tab w:val="clear" w:pos="1260"/>
          <w:tab w:val="num" w:pos="540"/>
        </w:tabs>
        <w:ind w:left="540" w:hanging="540"/>
        <w:jc w:val="both"/>
        <w:rPr>
          <w:rStyle w:val="af6"/>
          <w:w w:val="90"/>
        </w:rPr>
      </w:pPr>
      <w:r w:rsidRPr="00C9073C">
        <w:rPr>
          <w:rStyle w:val="af6"/>
          <w:w w:val="90"/>
        </w:rPr>
        <w:t>в случае установления фактов хищений или злоупотреблений, а также порчи ценностей;</w:t>
      </w:r>
    </w:p>
    <w:p w:rsidR="008340C2" w:rsidRPr="00C9073C" w:rsidRDefault="008340C2" w:rsidP="00923952">
      <w:pPr>
        <w:pStyle w:val="21"/>
        <w:numPr>
          <w:ilvl w:val="0"/>
          <w:numId w:val="11"/>
        </w:numPr>
        <w:tabs>
          <w:tab w:val="clear" w:pos="1260"/>
          <w:tab w:val="num" w:pos="540"/>
        </w:tabs>
        <w:ind w:left="540" w:hanging="540"/>
        <w:jc w:val="both"/>
        <w:rPr>
          <w:rStyle w:val="af6"/>
          <w:w w:val="90"/>
        </w:rPr>
      </w:pPr>
      <w:r w:rsidRPr="00C9073C">
        <w:rPr>
          <w:rStyle w:val="af6"/>
          <w:w w:val="90"/>
        </w:rPr>
        <w:t>при пожарах или стихийных бедствиях.</w:t>
      </w:r>
    </w:p>
    <w:p w:rsidR="008340C2" w:rsidRPr="00C9073C" w:rsidRDefault="008340C2" w:rsidP="00387EE1">
      <w:pPr>
        <w:pStyle w:val="21"/>
        <w:ind w:firstLine="540"/>
        <w:jc w:val="both"/>
        <w:rPr>
          <w:rStyle w:val="af6"/>
          <w:w w:val="90"/>
        </w:rPr>
      </w:pPr>
      <w:r w:rsidRPr="00C9073C">
        <w:rPr>
          <w:rStyle w:val="af6"/>
          <w:w w:val="90"/>
        </w:rPr>
        <w:t>Основная цель инвентаризации – выявление фактического наличия производственных запасов в натуральном и стоимостном выражении. При инвентаризации проверяются сохранность ценностей, правильность их хранения, отпуска, состояние весового и измерительного инструмента, порядок ведения учета и др.</w:t>
      </w:r>
    </w:p>
    <w:p w:rsidR="008340C2" w:rsidRPr="00C9073C" w:rsidRDefault="008340C2" w:rsidP="00387EE1">
      <w:pPr>
        <w:pStyle w:val="21"/>
        <w:ind w:firstLine="540"/>
        <w:jc w:val="both"/>
        <w:rPr>
          <w:rStyle w:val="af6"/>
          <w:w w:val="90"/>
        </w:rPr>
      </w:pPr>
      <w:r w:rsidRPr="00C9073C">
        <w:rPr>
          <w:rStyle w:val="af6"/>
          <w:w w:val="90"/>
        </w:rPr>
        <w:t>По объему проверки инвентаризации делятся на сплошные и выборочные, а по времени – на плановые и внеплановые. Для их проведения на предприятии создается специальная инвентаризационная комиссия. До начала инвентаризации заканчивается обработка приходно-расходных документов, делаются соответствующие записи в карточках складского учета и выводятся остатки на день проверки.</w:t>
      </w:r>
    </w:p>
    <w:p w:rsidR="008340C2" w:rsidRPr="00C9073C" w:rsidRDefault="008340C2" w:rsidP="005D3412">
      <w:pPr>
        <w:pStyle w:val="21"/>
        <w:ind w:firstLine="540"/>
        <w:jc w:val="both"/>
        <w:rPr>
          <w:rStyle w:val="af6"/>
          <w:w w:val="90"/>
        </w:rPr>
      </w:pPr>
      <w:r w:rsidRPr="00C9073C">
        <w:rPr>
          <w:rStyle w:val="af6"/>
          <w:w w:val="90"/>
        </w:rPr>
        <w:t>Результаты инвентаризации производственных запасов оформляются инвентаризационной описью остатков товарно-материальных ценностей. На основании описей составляются сличительные ведомости по тем ценностям, по которым установлены расхождения. По каждому факту недостач или излишков материально ответственные лица предоставляют письменные объяснения. На основании их инвентаризационная комиссия принимает решение о порядке регулирования разниц и возмещения потерь.</w:t>
      </w:r>
    </w:p>
    <w:p w:rsidR="00FE686E" w:rsidRDefault="00FE686E"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Pr="00387EE1" w:rsidRDefault="00607084" w:rsidP="00387EE1">
      <w:pPr>
        <w:pStyle w:val="21"/>
        <w:ind w:firstLine="540"/>
        <w:jc w:val="both"/>
        <w:rPr>
          <w:rStyle w:val="af6"/>
          <w:w w:val="90"/>
        </w:rPr>
      </w:pPr>
    </w:p>
    <w:p w:rsidR="00D71EA8" w:rsidRPr="005A7CBF" w:rsidRDefault="001A3F84" w:rsidP="005A7CBF">
      <w:pPr>
        <w:pStyle w:val="21"/>
        <w:ind w:firstLine="540"/>
        <w:jc w:val="center"/>
        <w:rPr>
          <w:rStyle w:val="af6"/>
          <w:b/>
          <w:bCs/>
          <w:w w:val="90"/>
        </w:rPr>
      </w:pPr>
      <w:r w:rsidRPr="005A7CBF">
        <w:rPr>
          <w:rStyle w:val="af6"/>
          <w:b/>
          <w:bCs/>
          <w:w w:val="90"/>
        </w:rPr>
        <w:t>Раздел 4. У</w:t>
      </w:r>
      <w:r w:rsidR="00D71EA8" w:rsidRPr="005A7CBF">
        <w:rPr>
          <w:rStyle w:val="af6"/>
          <w:b/>
          <w:bCs/>
          <w:w w:val="90"/>
        </w:rPr>
        <w:t>чет труда и заработной платы</w:t>
      </w:r>
    </w:p>
    <w:p w:rsidR="00495734" w:rsidRPr="00387EE1" w:rsidRDefault="00495734" w:rsidP="005A7CBF">
      <w:pPr>
        <w:pStyle w:val="21"/>
        <w:ind w:firstLine="540"/>
        <w:jc w:val="both"/>
        <w:rPr>
          <w:rStyle w:val="af6"/>
          <w:w w:val="90"/>
        </w:rPr>
      </w:pPr>
      <w:r w:rsidRPr="00387EE1">
        <w:rPr>
          <w:rStyle w:val="af6"/>
          <w:w w:val="90"/>
        </w:rPr>
        <w:t xml:space="preserve">На 01.01.2004 года в </w:t>
      </w:r>
      <w:r w:rsidR="005A7CBF">
        <w:rPr>
          <w:rStyle w:val="af6"/>
          <w:w w:val="90"/>
        </w:rPr>
        <w:t xml:space="preserve">консалтинговой компании </w:t>
      </w:r>
      <w:r w:rsidR="00871365" w:rsidRPr="00387EE1">
        <w:rPr>
          <w:rStyle w:val="af6"/>
          <w:w w:val="90"/>
        </w:rPr>
        <w:t>«Центр поддержки предприятий»</w:t>
      </w:r>
      <w:r w:rsidRPr="00387EE1">
        <w:rPr>
          <w:rStyle w:val="af6"/>
          <w:w w:val="90"/>
        </w:rPr>
        <w:t xml:space="preserve"> работает 1</w:t>
      </w:r>
      <w:r w:rsidR="008F44F9" w:rsidRPr="00387EE1">
        <w:rPr>
          <w:rStyle w:val="af6"/>
          <w:w w:val="90"/>
        </w:rPr>
        <w:t>3</w:t>
      </w:r>
      <w:r w:rsidRPr="00387EE1">
        <w:rPr>
          <w:rStyle w:val="af6"/>
          <w:w w:val="90"/>
        </w:rPr>
        <w:t xml:space="preserve"> человек. Из них </w:t>
      </w:r>
      <w:r w:rsidR="00871365" w:rsidRPr="00387EE1">
        <w:rPr>
          <w:rStyle w:val="af6"/>
          <w:w w:val="90"/>
        </w:rPr>
        <w:t>три</w:t>
      </w:r>
      <w:r w:rsidRPr="00387EE1">
        <w:rPr>
          <w:rStyle w:val="af6"/>
          <w:w w:val="90"/>
        </w:rPr>
        <w:t xml:space="preserve"> руководящ</w:t>
      </w:r>
      <w:r w:rsidR="001D34FD" w:rsidRPr="00387EE1">
        <w:rPr>
          <w:rStyle w:val="af6"/>
          <w:w w:val="90"/>
        </w:rPr>
        <w:t>ие</w:t>
      </w:r>
      <w:r w:rsidRPr="00387EE1">
        <w:rPr>
          <w:rStyle w:val="af6"/>
          <w:w w:val="90"/>
        </w:rPr>
        <w:t xml:space="preserve"> должнос</w:t>
      </w:r>
      <w:r w:rsidR="00227888" w:rsidRPr="00387EE1">
        <w:rPr>
          <w:rStyle w:val="af6"/>
          <w:w w:val="90"/>
        </w:rPr>
        <w:t>т</w:t>
      </w:r>
      <w:r w:rsidR="001D34FD" w:rsidRPr="00387EE1">
        <w:rPr>
          <w:rStyle w:val="af6"/>
          <w:w w:val="90"/>
        </w:rPr>
        <w:t>и</w:t>
      </w:r>
      <w:r w:rsidRPr="00387EE1">
        <w:rPr>
          <w:rStyle w:val="af6"/>
          <w:w w:val="90"/>
        </w:rPr>
        <w:t xml:space="preserve">: </w:t>
      </w:r>
      <w:r w:rsidR="00871365" w:rsidRPr="00387EE1">
        <w:rPr>
          <w:rStyle w:val="af6"/>
          <w:w w:val="90"/>
        </w:rPr>
        <w:t xml:space="preserve">Председатель, </w:t>
      </w:r>
      <w:r w:rsidRPr="00387EE1">
        <w:rPr>
          <w:rStyle w:val="af6"/>
          <w:w w:val="90"/>
        </w:rPr>
        <w:t>Генеральный директор</w:t>
      </w:r>
      <w:r w:rsidR="001D34FD" w:rsidRPr="00387EE1">
        <w:rPr>
          <w:rStyle w:val="af6"/>
          <w:w w:val="90"/>
        </w:rPr>
        <w:t xml:space="preserve"> и главный бухга</w:t>
      </w:r>
      <w:r w:rsidR="00871365" w:rsidRPr="00387EE1">
        <w:rPr>
          <w:rStyle w:val="af6"/>
          <w:w w:val="90"/>
        </w:rPr>
        <w:t>л</w:t>
      </w:r>
      <w:r w:rsidR="001D34FD" w:rsidRPr="00387EE1">
        <w:rPr>
          <w:rStyle w:val="af6"/>
          <w:w w:val="90"/>
        </w:rPr>
        <w:t>тер</w:t>
      </w:r>
      <w:r w:rsidRPr="00387EE1">
        <w:rPr>
          <w:rStyle w:val="af6"/>
          <w:w w:val="90"/>
        </w:rPr>
        <w:t>.</w:t>
      </w:r>
    </w:p>
    <w:p w:rsidR="008340C2" w:rsidRPr="00387EE1" w:rsidRDefault="008340C2" w:rsidP="00387EE1">
      <w:pPr>
        <w:pStyle w:val="21"/>
        <w:ind w:firstLine="540"/>
        <w:jc w:val="both"/>
        <w:rPr>
          <w:rStyle w:val="af6"/>
          <w:w w:val="90"/>
        </w:rPr>
      </w:pPr>
      <w:r w:rsidRPr="00387EE1">
        <w:rPr>
          <w:rStyle w:val="af6"/>
          <w:w w:val="90"/>
        </w:rPr>
        <w:t>Труд работающих является необходимой составной частью процесса производства, потребления и распределения созданного продукта. Участие трудящихся в доле вновь созданных материальных и духовных благ выражается в виде заработной платы, которая должна соответствовать количеству и качеству затраченного ими труда.</w:t>
      </w:r>
    </w:p>
    <w:p w:rsidR="008340C2" w:rsidRPr="00387EE1" w:rsidRDefault="008340C2" w:rsidP="00387EE1">
      <w:pPr>
        <w:pStyle w:val="21"/>
        <w:ind w:firstLine="540"/>
        <w:jc w:val="both"/>
        <w:rPr>
          <w:rStyle w:val="af6"/>
          <w:w w:val="90"/>
        </w:rPr>
      </w:pPr>
      <w:r w:rsidRPr="00387EE1">
        <w:rPr>
          <w:rStyle w:val="af6"/>
          <w:w w:val="90"/>
        </w:rPr>
        <w:t>Заработная плата – важнейшее средство повышения заинтересованности работников в результатах своего труда, его производительности, увеличения объемов произведенной продукции, улучшении ее качества и ассортимента.</w:t>
      </w:r>
    </w:p>
    <w:p w:rsidR="008340C2" w:rsidRPr="00387EE1" w:rsidRDefault="00871365" w:rsidP="00387EE1">
      <w:pPr>
        <w:pStyle w:val="21"/>
        <w:ind w:firstLine="540"/>
        <w:jc w:val="both"/>
        <w:rPr>
          <w:rStyle w:val="af6"/>
          <w:w w:val="90"/>
        </w:rPr>
      </w:pPr>
      <w:r w:rsidRPr="00387EE1">
        <w:rPr>
          <w:rStyle w:val="af6"/>
          <w:w w:val="90"/>
        </w:rPr>
        <w:t xml:space="preserve">В «Центре поддержки предприятий» </w:t>
      </w:r>
      <w:r w:rsidR="008340C2" w:rsidRPr="00387EE1">
        <w:rPr>
          <w:rStyle w:val="af6"/>
          <w:w w:val="90"/>
        </w:rPr>
        <w:t>организ</w:t>
      </w:r>
      <w:r w:rsidR="00571565" w:rsidRPr="00387EE1">
        <w:rPr>
          <w:rStyle w:val="af6"/>
          <w:w w:val="90"/>
        </w:rPr>
        <w:t xml:space="preserve">ован </w:t>
      </w:r>
      <w:r w:rsidR="008340C2" w:rsidRPr="00387EE1">
        <w:rPr>
          <w:rStyle w:val="af6"/>
          <w:w w:val="90"/>
        </w:rPr>
        <w:t>контроль</w:t>
      </w:r>
      <w:r w:rsidR="00571565" w:rsidRPr="00387EE1">
        <w:rPr>
          <w:rStyle w:val="af6"/>
          <w:w w:val="90"/>
        </w:rPr>
        <w:t xml:space="preserve"> </w:t>
      </w:r>
      <w:r w:rsidR="008340C2" w:rsidRPr="00387EE1">
        <w:rPr>
          <w:rStyle w:val="af6"/>
          <w:w w:val="90"/>
        </w:rPr>
        <w:t>за численностью персонала и использованием рабочего времени;</w:t>
      </w:r>
      <w:r w:rsidR="00571565" w:rsidRPr="00387EE1">
        <w:rPr>
          <w:rStyle w:val="af6"/>
          <w:w w:val="90"/>
        </w:rPr>
        <w:t xml:space="preserve"> </w:t>
      </w:r>
      <w:r w:rsidR="008340C2" w:rsidRPr="00387EE1">
        <w:rPr>
          <w:rStyle w:val="af6"/>
          <w:w w:val="90"/>
        </w:rPr>
        <w:t>своевременным начислением заработной платы и пособий в установленные сроки и их выдачи;</w:t>
      </w:r>
      <w:r w:rsidR="006F1E38" w:rsidRPr="00387EE1">
        <w:rPr>
          <w:rStyle w:val="af6"/>
          <w:w w:val="90"/>
        </w:rPr>
        <w:t xml:space="preserve"> </w:t>
      </w:r>
      <w:r w:rsidR="008340C2" w:rsidRPr="00387EE1">
        <w:rPr>
          <w:rStyle w:val="af6"/>
          <w:w w:val="90"/>
        </w:rPr>
        <w:t xml:space="preserve">своевременным удержанием причитающихся сумм налогов и платежей и перечислением их </w:t>
      </w:r>
      <w:r w:rsidR="006F1E38" w:rsidRPr="00387EE1">
        <w:rPr>
          <w:rStyle w:val="af6"/>
          <w:w w:val="90"/>
        </w:rPr>
        <w:t xml:space="preserve">в </w:t>
      </w:r>
      <w:r w:rsidR="008340C2" w:rsidRPr="00387EE1">
        <w:rPr>
          <w:rStyle w:val="af6"/>
          <w:w w:val="90"/>
        </w:rPr>
        <w:t>бюджет и по назначению;</w:t>
      </w:r>
      <w:r w:rsidR="006F1E38" w:rsidRPr="00387EE1">
        <w:rPr>
          <w:rStyle w:val="af6"/>
          <w:w w:val="90"/>
        </w:rPr>
        <w:t xml:space="preserve"> </w:t>
      </w:r>
      <w:r w:rsidR="008340C2" w:rsidRPr="00387EE1">
        <w:rPr>
          <w:rStyle w:val="af6"/>
          <w:w w:val="90"/>
        </w:rPr>
        <w:t>составлением отчетности по труду и ее представлением в соответствующие органы.</w:t>
      </w:r>
    </w:p>
    <w:p w:rsidR="008340C2" w:rsidRPr="00387EE1" w:rsidRDefault="008340C2" w:rsidP="00FC7ED2">
      <w:pPr>
        <w:pStyle w:val="21"/>
        <w:ind w:firstLine="540"/>
        <w:jc w:val="both"/>
        <w:rPr>
          <w:rStyle w:val="af6"/>
          <w:w w:val="90"/>
        </w:rPr>
      </w:pPr>
      <w:r w:rsidRPr="00387EE1">
        <w:rPr>
          <w:rStyle w:val="af6"/>
          <w:w w:val="90"/>
        </w:rPr>
        <w:t>По выполняемым хозяйственным функциям персонал предприятий подразделяется на рабочих и служащих. Из группы служащих выделяются руководители</w:t>
      </w:r>
      <w:r w:rsidR="001D34FD" w:rsidRPr="00387EE1">
        <w:rPr>
          <w:rStyle w:val="af6"/>
          <w:w w:val="90"/>
        </w:rPr>
        <w:t xml:space="preserve"> (</w:t>
      </w:r>
      <w:r w:rsidR="00871365" w:rsidRPr="00387EE1">
        <w:rPr>
          <w:rStyle w:val="af6"/>
          <w:w w:val="90"/>
        </w:rPr>
        <w:t xml:space="preserve">Председатель, </w:t>
      </w:r>
      <w:r w:rsidR="001D34FD" w:rsidRPr="00387EE1">
        <w:rPr>
          <w:rStyle w:val="af6"/>
          <w:w w:val="90"/>
        </w:rPr>
        <w:t>Генеральный директор и главный бухгалтер)</w:t>
      </w:r>
      <w:r w:rsidR="006F1E38" w:rsidRPr="00387EE1">
        <w:rPr>
          <w:rStyle w:val="af6"/>
          <w:w w:val="90"/>
        </w:rPr>
        <w:t>,</w:t>
      </w:r>
      <w:r w:rsidRPr="00387EE1">
        <w:rPr>
          <w:rStyle w:val="af6"/>
          <w:w w:val="90"/>
        </w:rPr>
        <w:t xml:space="preserve"> специалисты </w:t>
      </w:r>
      <w:r w:rsidR="001D34FD" w:rsidRPr="00387EE1">
        <w:rPr>
          <w:rStyle w:val="af6"/>
          <w:w w:val="90"/>
        </w:rPr>
        <w:t>(</w:t>
      </w:r>
      <w:r w:rsidR="00FC7ED2">
        <w:rPr>
          <w:rStyle w:val="af6"/>
          <w:w w:val="90"/>
        </w:rPr>
        <w:t>экономисты, юристы</w:t>
      </w:r>
      <w:r w:rsidR="001D34FD" w:rsidRPr="00387EE1">
        <w:rPr>
          <w:rStyle w:val="af6"/>
          <w:w w:val="90"/>
        </w:rPr>
        <w:t xml:space="preserve">) </w:t>
      </w:r>
      <w:r w:rsidRPr="00387EE1">
        <w:rPr>
          <w:rStyle w:val="af6"/>
          <w:w w:val="90"/>
        </w:rPr>
        <w:t>и другие работники, относящиеся к служащим</w:t>
      </w:r>
      <w:r w:rsidR="001D34FD" w:rsidRPr="00387EE1">
        <w:rPr>
          <w:rStyle w:val="af6"/>
          <w:w w:val="90"/>
        </w:rPr>
        <w:t xml:space="preserve"> (бухгалтер-кассир, делопроизводитель)</w:t>
      </w:r>
      <w:r w:rsidRPr="00387EE1">
        <w:rPr>
          <w:rStyle w:val="af6"/>
          <w:w w:val="90"/>
        </w:rPr>
        <w:t>.</w:t>
      </w:r>
      <w:r w:rsidR="001D34FD" w:rsidRPr="00387EE1">
        <w:rPr>
          <w:rStyle w:val="af6"/>
          <w:w w:val="90"/>
        </w:rPr>
        <w:t xml:space="preserve"> </w:t>
      </w:r>
      <w:r w:rsidRPr="00387EE1">
        <w:rPr>
          <w:rStyle w:val="af6"/>
          <w:w w:val="90"/>
        </w:rPr>
        <w:t>К рабочим относятся лица, непосредственно занятые созданием материальных ценностей, ремонтом, оказанием материальных услуг и т.п.</w:t>
      </w:r>
    </w:p>
    <w:p w:rsidR="008340C2" w:rsidRPr="00387EE1" w:rsidRDefault="008340C2" w:rsidP="00387EE1">
      <w:pPr>
        <w:pStyle w:val="21"/>
        <w:ind w:firstLine="540"/>
        <w:jc w:val="both"/>
        <w:rPr>
          <w:rStyle w:val="af6"/>
          <w:w w:val="90"/>
        </w:rPr>
      </w:pPr>
      <w:r w:rsidRPr="00387EE1">
        <w:rPr>
          <w:rStyle w:val="af6"/>
          <w:w w:val="90"/>
        </w:rPr>
        <w:t xml:space="preserve">Общее количество работающих данного предприятия, которое значится в списках на заработную плату (оплату труда), называется его списочной численностью. </w:t>
      </w:r>
    </w:p>
    <w:p w:rsidR="008340C2" w:rsidRPr="00387EE1" w:rsidRDefault="008340C2" w:rsidP="00387EE1">
      <w:pPr>
        <w:pStyle w:val="21"/>
        <w:ind w:firstLine="540"/>
        <w:jc w:val="both"/>
        <w:rPr>
          <w:rStyle w:val="af6"/>
          <w:w w:val="90"/>
        </w:rPr>
      </w:pPr>
      <w:r w:rsidRPr="00387EE1">
        <w:rPr>
          <w:rStyle w:val="af6"/>
          <w:w w:val="90"/>
        </w:rPr>
        <w:t xml:space="preserve">Оперативный учет личного состава возложен на </w:t>
      </w:r>
      <w:r w:rsidR="003E031D" w:rsidRPr="00387EE1">
        <w:rPr>
          <w:rStyle w:val="af6"/>
          <w:w w:val="90"/>
        </w:rPr>
        <w:t xml:space="preserve">бухгалтера-кассира, </w:t>
      </w:r>
      <w:r w:rsidRPr="00387EE1">
        <w:rPr>
          <w:rStyle w:val="af6"/>
          <w:w w:val="90"/>
        </w:rPr>
        <w:t>который оформляет прием, переводы и увольнения работающих на основании: заявления нанимающегося на работу, приказов (расп</w:t>
      </w:r>
      <w:r w:rsidR="003E031D" w:rsidRPr="00387EE1">
        <w:rPr>
          <w:rStyle w:val="af6"/>
          <w:w w:val="90"/>
        </w:rPr>
        <w:t>оряжений) о приеме и увольнении</w:t>
      </w:r>
      <w:r w:rsidRPr="00387EE1">
        <w:rPr>
          <w:rStyle w:val="af6"/>
          <w:w w:val="90"/>
        </w:rPr>
        <w:t>, записок о предоставлении отпуска и т.д.</w:t>
      </w:r>
    </w:p>
    <w:p w:rsidR="008340C2" w:rsidRPr="00387EE1" w:rsidRDefault="008340C2" w:rsidP="00387EE1">
      <w:pPr>
        <w:pStyle w:val="21"/>
        <w:ind w:firstLine="540"/>
        <w:jc w:val="both"/>
        <w:rPr>
          <w:rStyle w:val="af6"/>
          <w:w w:val="90"/>
        </w:rPr>
      </w:pPr>
      <w:r w:rsidRPr="00387EE1">
        <w:rPr>
          <w:rStyle w:val="af6"/>
          <w:w w:val="90"/>
        </w:rPr>
        <w:t>Впервые поступившему на предприятие выдается трудовая книжка, хранящаяся до его увольнения в отделе кадров. С каждым нанимаемым работником в соответствии с Трудовым Кодексом предприятие заключает трудовой договор, в котором указываются наниматель, работник, срок действия договора, права и обязанности нанимателя и работника, условия оплаты труда, режим рабочего времени и время отдыха, другие дополнительные условия.</w:t>
      </w:r>
    </w:p>
    <w:p w:rsidR="008340C2" w:rsidRPr="00387EE1" w:rsidRDefault="008340C2" w:rsidP="00387EE1">
      <w:pPr>
        <w:pStyle w:val="21"/>
        <w:ind w:firstLine="540"/>
        <w:jc w:val="both"/>
        <w:rPr>
          <w:rStyle w:val="af6"/>
          <w:w w:val="90"/>
        </w:rPr>
      </w:pPr>
      <w:r w:rsidRPr="00387EE1">
        <w:rPr>
          <w:rStyle w:val="af6"/>
          <w:w w:val="90"/>
        </w:rPr>
        <w:t xml:space="preserve">На каждого работающего открывается личная карточка, в которой фиксируются анкетные и прочие данные о его трудовой деятельности на предприятии – учебе, повышении разряда, переводах и т.д. Кроме того, присваивается табельный номер, по которому он числится в табеле учета рабочего времени и во всех документах на зарплату. Эти сведения оперативного учета служат основанием для составления отчетности о численности и составе работников. </w:t>
      </w:r>
    </w:p>
    <w:p w:rsidR="008340C2" w:rsidRPr="00387EE1" w:rsidRDefault="00871365" w:rsidP="00387EE1">
      <w:pPr>
        <w:pStyle w:val="21"/>
        <w:ind w:firstLine="540"/>
        <w:jc w:val="both"/>
        <w:rPr>
          <w:rStyle w:val="af6"/>
          <w:w w:val="90"/>
        </w:rPr>
      </w:pPr>
      <w:r w:rsidRPr="00387EE1">
        <w:rPr>
          <w:rStyle w:val="af6"/>
          <w:w w:val="90"/>
        </w:rPr>
        <w:t xml:space="preserve">В «Центре поддержки предприятий» </w:t>
      </w:r>
      <w:r w:rsidR="003E031D" w:rsidRPr="00387EE1">
        <w:rPr>
          <w:rStyle w:val="af6"/>
          <w:w w:val="90"/>
        </w:rPr>
        <w:t xml:space="preserve">табельный учет ведется делопроизводителем. </w:t>
      </w:r>
      <w:r w:rsidR="008340C2" w:rsidRPr="00387EE1">
        <w:rPr>
          <w:rStyle w:val="af6"/>
          <w:w w:val="90"/>
        </w:rPr>
        <w:t xml:space="preserve">Табель учета отработанного времени представляет собой именной список </w:t>
      </w:r>
      <w:r w:rsidR="003E031D" w:rsidRPr="00387EE1">
        <w:rPr>
          <w:rStyle w:val="af6"/>
          <w:w w:val="90"/>
        </w:rPr>
        <w:t xml:space="preserve">сотрудников предприятия. </w:t>
      </w:r>
      <w:r w:rsidR="008340C2" w:rsidRPr="00387EE1">
        <w:rPr>
          <w:rStyle w:val="af6"/>
          <w:w w:val="90"/>
        </w:rPr>
        <w:t>В нем указываются табельный номер работника, фамилия, имя и отчество, количество отработанных часов, в том числе ночных, выходные дни, неявки на работу (по болезни, в связи с командировкой, отпуском, выполнение государствен</w:t>
      </w:r>
      <w:r w:rsidRPr="00387EE1">
        <w:rPr>
          <w:rStyle w:val="af6"/>
          <w:w w:val="90"/>
        </w:rPr>
        <w:t>ных и общественных обязанностей</w:t>
      </w:r>
      <w:r w:rsidR="008340C2" w:rsidRPr="00387EE1">
        <w:rPr>
          <w:rStyle w:val="af6"/>
          <w:w w:val="90"/>
        </w:rPr>
        <w:t>). Учет явок и использования рабочего времени осуществляется методом регистрации по отклонениям, т.е. отметкой только неявок, опозданий, прогулов и т.п. При этом делаются цифровые и буквенные отметки: часы явок отмечаются точками, а неявки – буквами «Б» (болезнь), «О» (очередные и дополнительные отпуска), «К» (командировки), «В» (выходные и праздничные дни), «Р» (отпуск в связи с родами) и т.д.</w:t>
      </w:r>
    </w:p>
    <w:p w:rsidR="008340C2" w:rsidRPr="00387EE1" w:rsidRDefault="008340C2" w:rsidP="00387EE1">
      <w:pPr>
        <w:pStyle w:val="21"/>
        <w:ind w:firstLine="540"/>
        <w:jc w:val="both"/>
        <w:rPr>
          <w:rStyle w:val="af6"/>
          <w:w w:val="90"/>
        </w:rPr>
      </w:pPr>
      <w:r w:rsidRPr="00387EE1">
        <w:rPr>
          <w:rStyle w:val="af6"/>
          <w:w w:val="90"/>
        </w:rPr>
        <w:t xml:space="preserve">По окончании месяца табель закрывается, т.е.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общее количество отработанных часов, в том числе сдельные, ночные, переработка. Документ подписывается </w:t>
      </w:r>
      <w:r w:rsidR="003E031D" w:rsidRPr="00387EE1">
        <w:rPr>
          <w:rStyle w:val="af6"/>
          <w:w w:val="90"/>
        </w:rPr>
        <w:t>главным бухгалтером.</w:t>
      </w:r>
      <w:r w:rsidRPr="00387EE1">
        <w:rPr>
          <w:rStyle w:val="af6"/>
          <w:w w:val="90"/>
        </w:rPr>
        <w:t xml:space="preserve"> Он используется также при составлении текущей статистической отчетности.</w:t>
      </w:r>
    </w:p>
    <w:p w:rsidR="008340C2" w:rsidRPr="00387EE1" w:rsidRDefault="008340C2" w:rsidP="00387EE1">
      <w:pPr>
        <w:pStyle w:val="21"/>
        <w:ind w:firstLine="540"/>
        <w:jc w:val="both"/>
        <w:rPr>
          <w:rStyle w:val="af6"/>
          <w:w w:val="90"/>
        </w:rPr>
      </w:pPr>
      <w:r w:rsidRPr="00387EE1">
        <w:rPr>
          <w:rStyle w:val="af6"/>
          <w:w w:val="90"/>
        </w:rPr>
        <w:t>Зарплату работник получает в кассе предприятия.</w:t>
      </w:r>
      <w:r w:rsidR="003E031D" w:rsidRPr="00387EE1">
        <w:rPr>
          <w:rStyle w:val="af6"/>
          <w:w w:val="90"/>
        </w:rPr>
        <w:t xml:space="preserve"> </w:t>
      </w:r>
      <w:r w:rsidRPr="00387EE1">
        <w:rPr>
          <w:rStyle w:val="af6"/>
          <w:w w:val="90"/>
        </w:rPr>
        <w:t xml:space="preserve">Заработная плата, не полученная в течение 3 рабочих дней, считается депонированной, т.е. оставленной на хранение. Работающий может получить ее в кассе предприятия по расходному ордеру в день, установленный </w:t>
      </w:r>
      <w:r w:rsidR="003E031D" w:rsidRPr="00387EE1">
        <w:rPr>
          <w:rStyle w:val="af6"/>
          <w:w w:val="90"/>
        </w:rPr>
        <w:t xml:space="preserve">руководителем </w:t>
      </w:r>
      <w:r w:rsidRPr="00387EE1">
        <w:rPr>
          <w:rStyle w:val="af6"/>
          <w:w w:val="90"/>
        </w:rPr>
        <w:t>для выдачи разовых сумм. Депонированная зарплата фиксируется в книге депонентов на основании реестра, составленного при закрытии платежной ведомости. Депонентские суммы при составлении годового баланса присоединяются к доходам предприятия.</w:t>
      </w:r>
    </w:p>
    <w:p w:rsidR="008340C2" w:rsidRPr="00387EE1" w:rsidRDefault="008340C2" w:rsidP="00387EE1">
      <w:pPr>
        <w:pStyle w:val="21"/>
        <w:ind w:firstLine="540"/>
        <w:jc w:val="both"/>
        <w:rPr>
          <w:rStyle w:val="af6"/>
          <w:w w:val="90"/>
        </w:rPr>
      </w:pPr>
      <w:r w:rsidRPr="00387EE1">
        <w:rPr>
          <w:rStyle w:val="af6"/>
          <w:w w:val="90"/>
        </w:rPr>
        <w:t xml:space="preserve">Для исчисления среднесписочного состава работников в </w:t>
      </w:r>
      <w:r w:rsidR="00BD4742" w:rsidRPr="00387EE1">
        <w:rPr>
          <w:rStyle w:val="af6"/>
          <w:w w:val="90"/>
        </w:rPr>
        <w:t xml:space="preserve">бухгалтерии </w:t>
      </w:r>
      <w:r w:rsidRPr="00387EE1">
        <w:rPr>
          <w:rStyle w:val="af6"/>
          <w:w w:val="90"/>
        </w:rPr>
        <w:t xml:space="preserve">составляется специальный отчет по использованию рабочего времени за месяц. В него заносятся данные о явках и неявках из табелей учета отработанного времени, сумма которых делится на среднее количество дней в месяце, и таким образом рассчитывается среднесписочная численность работающих </w:t>
      </w:r>
      <w:r w:rsidR="00BD4742" w:rsidRPr="00387EE1">
        <w:rPr>
          <w:rStyle w:val="af6"/>
          <w:w w:val="90"/>
        </w:rPr>
        <w:t>в разрезе их категорий (руководители,</w:t>
      </w:r>
      <w:r w:rsidRPr="00387EE1">
        <w:rPr>
          <w:rStyle w:val="af6"/>
          <w:w w:val="90"/>
        </w:rPr>
        <w:t xml:space="preserve"> служащие</w:t>
      </w:r>
      <w:r w:rsidR="00BD4742" w:rsidRPr="00387EE1">
        <w:rPr>
          <w:rStyle w:val="af6"/>
          <w:w w:val="90"/>
        </w:rPr>
        <w:t>, рабочие</w:t>
      </w:r>
      <w:r w:rsidRPr="00387EE1">
        <w:rPr>
          <w:rStyle w:val="af6"/>
          <w:w w:val="90"/>
        </w:rPr>
        <w:t xml:space="preserve">). Также в отчете указывается число фактически отработанных человеко-часов.  </w:t>
      </w:r>
    </w:p>
    <w:p w:rsidR="008340C2" w:rsidRPr="00387EE1" w:rsidRDefault="008340C2" w:rsidP="00330059">
      <w:pPr>
        <w:pStyle w:val="21"/>
        <w:ind w:firstLine="540"/>
        <w:jc w:val="both"/>
        <w:rPr>
          <w:rStyle w:val="af6"/>
          <w:w w:val="90"/>
        </w:rPr>
      </w:pPr>
      <w:r w:rsidRPr="00387EE1">
        <w:rPr>
          <w:rStyle w:val="af6"/>
          <w:w w:val="90"/>
        </w:rPr>
        <w:t xml:space="preserve">На </w:t>
      </w:r>
      <w:r w:rsidR="00BD4742" w:rsidRPr="00387EE1">
        <w:rPr>
          <w:rStyle w:val="af6"/>
          <w:w w:val="90"/>
        </w:rPr>
        <w:t>предприятии применяе</w:t>
      </w:r>
      <w:r w:rsidRPr="00387EE1">
        <w:rPr>
          <w:rStyle w:val="af6"/>
          <w:w w:val="90"/>
        </w:rPr>
        <w:t xml:space="preserve">тся </w:t>
      </w:r>
      <w:r w:rsidR="00552FE2">
        <w:rPr>
          <w:rStyle w:val="af6"/>
          <w:w w:val="90"/>
        </w:rPr>
        <w:t>бестарифная форма оплаты труда.</w:t>
      </w:r>
      <w:r w:rsidR="00BD4742" w:rsidRPr="00387EE1">
        <w:rPr>
          <w:rStyle w:val="af6"/>
          <w:w w:val="90"/>
        </w:rPr>
        <w:t xml:space="preserve"> </w:t>
      </w:r>
    </w:p>
    <w:p w:rsidR="008340C2" w:rsidRPr="00387EE1" w:rsidRDefault="008340C2" w:rsidP="00387EE1">
      <w:pPr>
        <w:pStyle w:val="21"/>
        <w:ind w:firstLine="540"/>
        <w:jc w:val="both"/>
        <w:rPr>
          <w:rStyle w:val="af6"/>
          <w:w w:val="90"/>
        </w:rPr>
      </w:pPr>
      <w:r w:rsidRPr="00387EE1">
        <w:rPr>
          <w:rStyle w:val="af6"/>
          <w:w w:val="90"/>
        </w:rPr>
        <w:t>При уходе работника в отпуск оформляется записка о предоставлении отпуска, в которой указываются: ФИО работника, его табельный номер,</w:t>
      </w:r>
      <w:r w:rsidR="00871365" w:rsidRPr="00387EE1">
        <w:rPr>
          <w:rStyle w:val="af6"/>
          <w:w w:val="90"/>
        </w:rPr>
        <w:t xml:space="preserve"> </w:t>
      </w:r>
      <w:r w:rsidRPr="00387EE1">
        <w:rPr>
          <w:rStyle w:val="af6"/>
          <w:w w:val="90"/>
        </w:rPr>
        <w:t>время начала и окончания отпуска, количество дней отпуска. Записка подписывается руководителем предприятия и самим работником. На основании данной записки в АСУП на компьютере</w:t>
      </w:r>
      <w:r w:rsidR="00871365" w:rsidRPr="00387EE1">
        <w:rPr>
          <w:rStyle w:val="af6"/>
          <w:w w:val="90"/>
        </w:rPr>
        <w:t xml:space="preserve"> составляется расчет отпускных</w:t>
      </w:r>
      <w:r w:rsidRPr="00387EE1">
        <w:rPr>
          <w:rStyle w:val="af6"/>
          <w:w w:val="90"/>
        </w:rPr>
        <w:t xml:space="preserve">. </w:t>
      </w:r>
    </w:p>
    <w:p w:rsidR="008340C2" w:rsidRPr="00387EE1" w:rsidRDefault="008340C2" w:rsidP="00387EE1">
      <w:pPr>
        <w:pStyle w:val="21"/>
        <w:ind w:firstLine="540"/>
        <w:jc w:val="both"/>
        <w:rPr>
          <w:rStyle w:val="af6"/>
          <w:w w:val="90"/>
        </w:rPr>
      </w:pPr>
      <w:r w:rsidRPr="00387EE1">
        <w:rPr>
          <w:rStyle w:val="af6"/>
          <w:w w:val="90"/>
        </w:rPr>
        <w:t>Начисленная по предприятию заработная плата учитывается на счете 70 «Расчеты с персоналом по оплате труда». По его дебету отражаются выплаты, удержания и вычеты, а по кредиту – начисленная заработная плата за месяц, выплаты из фондов специального назначения. По кредиту счета фиксируются также остаток денег за предприятием, начисленные пособия по временной нетрудоспособности и некоторые другие.</w:t>
      </w:r>
    </w:p>
    <w:p w:rsidR="008340C2" w:rsidRPr="00387EE1" w:rsidRDefault="008340C2" w:rsidP="00387EE1">
      <w:pPr>
        <w:pStyle w:val="21"/>
        <w:ind w:firstLine="540"/>
        <w:jc w:val="both"/>
        <w:rPr>
          <w:rStyle w:val="af6"/>
          <w:w w:val="90"/>
        </w:rPr>
      </w:pPr>
      <w:r w:rsidRPr="00387EE1">
        <w:rPr>
          <w:rStyle w:val="af6"/>
          <w:w w:val="90"/>
        </w:rPr>
        <w:t>Операции выдачи заработной платы учитываются по дебету счета 70 и кредиту счета 50.</w:t>
      </w:r>
    </w:p>
    <w:p w:rsidR="00D71EA8" w:rsidRPr="007833D6" w:rsidRDefault="001A3F84" w:rsidP="007833D6">
      <w:pPr>
        <w:pStyle w:val="21"/>
        <w:ind w:firstLine="540"/>
        <w:jc w:val="center"/>
        <w:rPr>
          <w:rStyle w:val="af6"/>
          <w:b/>
          <w:bCs/>
          <w:w w:val="90"/>
        </w:rPr>
      </w:pPr>
      <w:r w:rsidRPr="007833D6">
        <w:rPr>
          <w:rStyle w:val="af6"/>
          <w:b/>
          <w:bCs/>
          <w:w w:val="90"/>
        </w:rPr>
        <w:t xml:space="preserve">Раздел </w:t>
      </w:r>
      <w:r w:rsidR="00D71EA8" w:rsidRPr="007833D6">
        <w:rPr>
          <w:rStyle w:val="af6"/>
          <w:b/>
          <w:bCs/>
          <w:w w:val="90"/>
        </w:rPr>
        <w:t xml:space="preserve">5. </w:t>
      </w:r>
      <w:r w:rsidRPr="007833D6">
        <w:rPr>
          <w:rStyle w:val="af6"/>
          <w:b/>
          <w:bCs/>
          <w:w w:val="90"/>
        </w:rPr>
        <w:t>У</w:t>
      </w:r>
      <w:r w:rsidR="00D71EA8" w:rsidRPr="007833D6">
        <w:rPr>
          <w:rStyle w:val="af6"/>
          <w:b/>
          <w:bCs/>
          <w:w w:val="90"/>
        </w:rPr>
        <w:t>чет затрат на производство и калькулирование с</w:t>
      </w:r>
      <w:r w:rsidRPr="007833D6">
        <w:rPr>
          <w:rStyle w:val="af6"/>
          <w:b/>
          <w:bCs/>
          <w:w w:val="90"/>
        </w:rPr>
        <w:t>ебе</w:t>
      </w:r>
      <w:r w:rsidR="00D71EA8" w:rsidRPr="007833D6">
        <w:rPr>
          <w:rStyle w:val="af6"/>
          <w:b/>
          <w:bCs/>
          <w:w w:val="90"/>
        </w:rPr>
        <w:t>с</w:t>
      </w:r>
      <w:r w:rsidRPr="007833D6">
        <w:rPr>
          <w:rStyle w:val="af6"/>
          <w:b/>
          <w:bCs/>
          <w:w w:val="90"/>
        </w:rPr>
        <w:t>тоимости</w:t>
      </w:r>
      <w:r w:rsidR="00D71EA8" w:rsidRPr="007833D6">
        <w:rPr>
          <w:rStyle w:val="af6"/>
          <w:b/>
          <w:bCs/>
          <w:w w:val="90"/>
        </w:rPr>
        <w:t xml:space="preserve"> продукции (учет издержек торгового предприятия)</w:t>
      </w:r>
    </w:p>
    <w:p w:rsidR="00CA0362" w:rsidRDefault="00CA0362" w:rsidP="00CA0362">
      <w:pPr>
        <w:pStyle w:val="21"/>
        <w:ind w:firstLine="540"/>
        <w:jc w:val="center"/>
        <w:rPr>
          <w:rStyle w:val="af6"/>
          <w:w w:val="90"/>
        </w:rPr>
      </w:pPr>
      <w:r>
        <w:rPr>
          <w:rStyle w:val="af6"/>
          <w:w w:val="90"/>
        </w:rPr>
        <w:t xml:space="preserve">5.1. Учет расходов на организацию производства и управления. </w:t>
      </w:r>
    </w:p>
    <w:p w:rsidR="00CA0362" w:rsidRDefault="00CA0362" w:rsidP="00CA0362">
      <w:pPr>
        <w:pStyle w:val="21"/>
        <w:ind w:firstLine="540"/>
        <w:jc w:val="center"/>
        <w:rPr>
          <w:rStyle w:val="af6"/>
          <w:w w:val="90"/>
        </w:rPr>
      </w:pPr>
      <w:r>
        <w:rPr>
          <w:rStyle w:val="af6"/>
          <w:w w:val="90"/>
        </w:rPr>
        <w:t>Распределение общепроизводственных и общехозяйственных расходов.</w:t>
      </w:r>
    </w:p>
    <w:p w:rsidR="008340C2" w:rsidRPr="007833D6" w:rsidRDefault="008340C2" w:rsidP="009A6E8A">
      <w:pPr>
        <w:pStyle w:val="21"/>
        <w:ind w:firstLine="540"/>
        <w:jc w:val="both"/>
        <w:rPr>
          <w:rStyle w:val="af6"/>
          <w:w w:val="90"/>
        </w:rPr>
      </w:pPr>
      <w:r w:rsidRPr="007833D6">
        <w:rPr>
          <w:rStyle w:val="af6"/>
          <w:w w:val="90"/>
        </w:rPr>
        <w:t>В состав общепроизводственных расходов включаются расходы по содержанию и эксплуатации машин и оборудования и на обслуживание, организацию структурного подразделения предприятия (цеха, производства, мастерской и т.д.) и управление им. При этом крупные и высокомеханизированные предприятия нередко из состава общепроизводственных расходов выделяют расходы на содержание и эксплуатацию оборудования и учитывают их на счете "Общепроизводственные расходы", к которому открывают отдельный субсчет такого же наименования.</w:t>
      </w:r>
    </w:p>
    <w:p w:rsidR="008340C2" w:rsidRPr="007833D6" w:rsidRDefault="008340C2" w:rsidP="009A6E8A">
      <w:pPr>
        <w:pStyle w:val="21"/>
        <w:ind w:firstLine="540"/>
        <w:jc w:val="both"/>
        <w:rPr>
          <w:rStyle w:val="af6"/>
          <w:w w:val="90"/>
        </w:rPr>
      </w:pPr>
      <w:r w:rsidRPr="007833D6">
        <w:rPr>
          <w:rStyle w:val="af6"/>
          <w:w w:val="90"/>
        </w:rPr>
        <w:t>Общепроизводственные расходы учитывают по каждому структурному подразделению (производству, цеху, мастерской и т.п.) и в разрезе устанавливаемой номенклатуры статей. Они учитываются на си</w:t>
      </w:r>
      <w:r w:rsidR="009A6E8A">
        <w:rPr>
          <w:rStyle w:val="af6"/>
          <w:w w:val="90"/>
        </w:rPr>
        <w:t>нтетическом счете 25 "Общепроиз</w:t>
      </w:r>
      <w:r w:rsidRPr="007833D6">
        <w:rPr>
          <w:rStyle w:val="af6"/>
          <w:w w:val="90"/>
        </w:rPr>
        <w:t>водственные расходы".</w:t>
      </w:r>
    </w:p>
    <w:p w:rsidR="008340C2" w:rsidRPr="007833D6" w:rsidRDefault="008340C2" w:rsidP="00387EE1">
      <w:pPr>
        <w:pStyle w:val="21"/>
        <w:ind w:firstLine="540"/>
        <w:jc w:val="both"/>
        <w:rPr>
          <w:rStyle w:val="af6"/>
          <w:w w:val="90"/>
        </w:rPr>
      </w:pPr>
      <w:r w:rsidRPr="007833D6">
        <w:rPr>
          <w:rStyle w:val="af6"/>
          <w:w w:val="90"/>
        </w:rPr>
        <w:t>Аналитический учет указанных расходов ведется в ведомости 12, синтетический — в журнале-ордере 10.</w:t>
      </w:r>
    </w:p>
    <w:p w:rsidR="008340C2" w:rsidRPr="007833D6" w:rsidRDefault="008340C2" w:rsidP="009A6E8A">
      <w:pPr>
        <w:pStyle w:val="21"/>
        <w:ind w:firstLine="540"/>
        <w:jc w:val="both"/>
        <w:rPr>
          <w:rStyle w:val="af6"/>
          <w:w w:val="90"/>
        </w:rPr>
      </w:pPr>
      <w:r w:rsidRPr="007833D6">
        <w:rPr>
          <w:rStyle w:val="af6"/>
          <w:w w:val="90"/>
        </w:rPr>
        <w:t>Записи в ведомость 12, журнал-ордер 10 производятся на основании разработочных таблиц, журнала регистрации хозяйственных операций (первичных документов), листков-расшифровок н</w:t>
      </w:r>
      <w:r w:rsidR="009A6E8A">
        <w:rPr>
          <w:rStyle w:val="af6"/>
          <w:w w:val="90"/>
        </w:rPr>
        <w:t>а разные денежные расходы, отра</w:t>
      </w:r>
      <w:r w:rsidRPr="007833D6">
        <w:rPr>
          <w:rStyle w:val="af6"/>
          <w:w w:val="90"/>
        </w:rPr>
        <w:t>женные в других журналах-ордерах и др.</w:t>
      </w:r>
    </w:p>
    <w:p w:rsidR="008340C2" w:rsidRPr="007833D6" w:rsidRDefault="008340C2" w:rsidP="009A6E8A">
      <w:pPr>
        <w:pStyle w:val="21"/>
        <w:ind w:firstLine="540"/>
        <w:jc w:val="both"/>
        <w:rPr>
          <w:rStyle w:val="af6"/>
          <w:w w:val="90"/>
        </w:rPr>
      </w:pPr>
      <w:r w:rsidRPr="007833D6">
        <w:rPr>
          <w:rStyle w:val="af6"/>
          <w:w w:val="90"/>
        </w:rPr>
        <w:t xml:space="preserve">В условиях ведения учета по полной журнально-ордерной форме по истечении месяца ведомость 12 подытоживается и </w:t>
      </w:r>
      <w:r w:rsidR="009A6E8A">
        <w:rPr>
          <w:rStyle w:val="af6"/>
          <w:w w:val="90"/>
        </w:rPr>
        <w:t>полученные суммы расходов в раз</w:t>
      </w:r>
      <w:r w:rsidRPr="007833D6">
        <w:rPr>
          <w:rStyle w:val="af6"/>
          <w:w w:val="90"/>
        </w:rPr>
        <w:t>резе корреспондирующих счетов переносятся в журнал-ордер 10. Сумма этих расходов, учтенная на счете 25, полностью списывается с кредита данного счета в д</w:t>
      </w:r>
      <w:r w:rsidR="009A6E8A">
        <w:rPr>
          <w:rStyle w:val="af6"/>
          <w:w w:val="90"/>
        </w:rPr>
        <w:t>ебет следующих счетов: 20,23,28.</w:t>
      </w:r>
    </w:p>
    <w:p w:rsidR="008340C2" w:rsidRPr="007833D6" w:rsidRDefault="008340C2" w:rsidP="00387EE1">
      <w:pPr>
        <w:pStyle w:val="21"/>
        <w:ind w:firstLine="540"/>
        <w:jc w:val="both"/>
        <w:rPr>
          <w:rStyle w:val="af6"/>
          <w:w w:val="90"/>
        </w:rPr>
      </w:pPr>
      <w:r w:rsidRPr="007833D6">
        <w:rPr>
          <w:rStyle w:val="af6"/>
          <w:w w:val="90"/>
        </w:rPr>
        <w:t>Порядок включения указанных расходов в отдельные виды выпускаемой продукции зависит от характера продукции, структуры управления и других факторов.</w:t>
      </w:r>
    </w:p>
    <w:p w:rsidR="008340C2" w:rsidRPr="007833D6" w:rsidRDefault="008340C2" w:rsidP="009A6E8A">
      <w:pPr>
        <w:pStyle w:val="21"/>
        <w:ind w:firstLine="540"/>
        <w:jc w:val="both"/>
        <w:rPr>
          <w:rStyle w:val="af6"/>
          <w:w w:val="90"/>
        </w:rPr>
      </w:pPr>
      <w:r w:rsidRPr="007833D6">
        <w:rPr>
          <w:rStyle w:val="af6"/>
          <w:w w:val="90"/>
        </w:rPr>
        <w:t xml:space="preserve">Общепроизводственные расходы чаще всего относятся на себестоимость отдельных изделий пропорционально основной заработной плате производственных рабочих. При условии выпуска одного вида продукции общепроизводственные расходы являются прямыми и, следовательно, необходимость в их распределении вообще отпадает. </w:t>
      </w:r>
    </w:p>
    <w:p w:rsidR="008340C2" w:rsidRPr="007833D6" w:rsidRDefault="008340C2" w:rsidP="00387EE1">
      <w:pPr>
        <w:pStyle w:val="21"/>
        <w:ind w:firstLine="540"/>
        <w:jc w:val="both"/>
        <w:rPr>
          <w:rStyle w:val="af6"/>
          <w:w w:val="90"/>
        </w:rPr>
      </w:pPr>
      <w:r w:rsidRPr="007833D6">
        <w:rPr>
          <w:rStyle w:val="af6"/>
          <w:w w:val="90"/>
        </w:rPr>
        <w:t>Общехозяйственные расходы связаны с обслуживанием и организацией производства и управлением предприятием в целом. Они учитываются на синтетическом счете 26 "Общехозяйственные расходы".</w:t>
      </w:r>
    </w:p>
    <w:p w:rsidR="008340C2" w:rsidRPr="007833D6" w:rsidRDefault="008340C2" w:rsidP="009A6E8A">
      <w:pPr>
        <w:pStyle w:val="21"/>
        <w:ind w:firstLine="540"/>
        <w:jc w:val="both"/>
        <w:rPr>
          <w:rStyle w:val="af6"/>
          <w:w w:val="90"/>
        </w:rPr>
      </w:pPr>
      <w:r w:rsidRPr="007833D6">
        <w:rPr>
          <w:rStyle w:val="af6"/>
          <w:w w:val="90"/>
        </w:rPr>
        <w:t>Аналитический учет указанных расходов ведется в ведомости 1</w:t>
      </w:r>
      <w:r w:rsidR="009A6E8A">
        <w:rPr>
          <w:rStyle w:val="af6"/>
          <w:w w:val="90"/>
        </w:rPr>
        <w:t>5, синтетический — в журнале-ор</w:t>
      </w:r>
      <w:r w:rsidRPr="007833D6">
        <w:rPr>
          <w:rStyle w:val="af6"/>
          <w:w w:val="90"/>
        </w:rPr>
        <w:t>дере 10. Записи в ведомость 15 производятся на основании разработочных таблиц по распределению материалов и заработной платы, расчетов износа основных средств,  распределения услуг вспомогательных производств и непромышленных хозяйств, журнала регистрации хозяйственных операций (первичных документов), листков-расшифровок на разные денежные расходы, отраженные в других журналах-ордерах и др.</w:t>
      </w:r>
    </w:p>
    <w:p w:rsidR="008340C2" w:rsidRPr="007833D6" w:rsidRDefault="008340C2" w:rsidP="00387EE1">
      <w:pPr>
        <w:pStyle w:val="21"/>
        <w:ind w:firstLine="540"/>
        <w:jc w:val="both"/>
        <w:rPr>
          <w:rStyle w:val="af6"/>
          <w:w w:val="90"/>
        </w:rPr>
      </w:pPr>
      <w:r w:rsidRPr="007833D6">
        <w:rPr>
          <w:rStyle w:val="af6"/>
          <w:w w:val="90"/>
        </w:rPr>
        <w:t>Возникающие общехозяйственные расходы в учете отражаются по дебету счета 26 "Общехозяйственные расходы" в корреспонденции с кредитом разных счетов аналогично общепроизводственным расходам. При списании общехозяйственных расходов по направлениям затрат их в первую очередь распределяют между готовой продукцией и незавершенным производством, а также соответствующую долю относят на себестоимость работ, услуг (продукции) вспомогательных цехов, выполненных на сторону, своему капитальному строительству, непромышленным производствам и хозяйствам.</w:t>
      </w:r>
    </w:p>
    <w:p w:rsidR="008340C2" w:rsidRPr="007833D6" w:rsidRDefault="008340C2" w:rsidP="009A6E8A">
      <w:pPr>
        <w:pStyle w:val="21"/>
        <w:ind w:firstLine="540"/>
        <w:jc w:val="both"/>
        <w:rPr>
          <w:rStyle w:val="af6"/>
          <w:w w:val="90"/>
        </w:rPr>
      </w:pPr>
      <w:r w:rsidRPr="007833D6">
        <w:rPr>
          <w:rStyle w:val="af6"/>
          <w:w w:val="90"/>
        </w:rPr>
        <w:t xml:space="preserve">При этом распределении указанных расходов между выпущенной продукцией и остатками незавершенного производства в основном производстве общим правилом является пропорциональное распределение к нормативной их величине. </w:t>
      </w:r>
    </w:p>
    <w:p w:rsidR="008340C2" w:rsidRPr="007833D6" w:rsidRDefault="008340C2" w:rsidP="00CC24A5">
      <w:pPr>
        <w:pStyle w:val="21"/>
        <w:ind w:firstLine="540"/>
        <w:jc w:val="both"/>
        <w:rPr>
          <w:rStyle w:val="af6"/>
          <w:w w:val="90"/>
        </w:rPr>
      </w:pPr>
      <w:r w:rsidRPr="007833D6">
        <w:rPr>
          <w:rStyle w:val="af6"/>
          <w:w w:val="90"/>
        </w:rPr>
        <w:t xml:space="preserve">Общехозяйственные расходы на работы, услуги (продукцию), выполненные для капитального строительства, непромышленных (обслуживающих) производств и хозяйств, производства товаров народного потребления, относятся только в той части, которая непосредственно связана с этими </w:t>
      </w:r>
      <w:r w:rsidR="00CC24A5">
        <w:rPr>
          <w:rStyle w:val="af6"/>
          <w:w w:val="90"/>
        </w:rPr>
        <w:t>работами (услу</w:t>
      </w:r>
      <w:r w:rsidRPr="007833D6">
        <w:rPr>
          <w:rStyle w:val="af6"/>
          <w:w w:val="90"/>
        </w:rPr>
        <w:t>гами). Для этого обычно составляют предварительные сметные расчеты, которыми определяется доля расходов на обслуживание производства и управление, подлежащих отнесению на эти работы (услуги).</w:t>
      </w:r>
    </w:p>
    <w:p w:rsidR="008340C2" w:rsidRPr="007833D6" w:rsidRDefault="008340C2" w:rsidP="00387EE1">
      <w:pPr>
        <w:pStyle w:val="21"/>
        <w:ind w:firstLine="540"/>
        <w:jc w:val="both"/>
        <w:rPr>
          <w:rStyle w:val="af6"/>
          <w:w w:val="90"/>
        </w:rPr>
      </w:pPr>
      <w:r w:rsidRPr="007833D6">
        <w:rPr>
          <w:rStyle w:val="af6"/>
          <w:w w:val="90"/>
        </w:rPr>
        <w:t>На списание общехозяйственных расходов составляются следующие проводки:</w:t>
      </w:r>
    </w:p>
    <w:p w:rsidR="008340C2" w:rsidRPr="007833D6" w:rsidRDefault="008340C2" w:rsidP="00B60044">
      <w:pPr>
        <w:pStyle w:val="21"/>
        <w:ind w:firstLine="540"/>
        <w:jc w:val="both"/>
        <w:rPr>
          <w:rStyle w:val="af6"/>
          <w:w w:val="90"/>
        </w:rPr>
      </w:pPr>
      <w:r w:rsidRPr="007833D6">
        <w:rPr>
          <w:rStyle w:val="af6"/>
          <w:w w:val="90"/>
        </w:rPr>
        <w:t>Д-т сч.08,20,23,29,</w:t>
      </w:r>
      <w:r w:rsidR="00B60044">
        <w:rPr>
          <w:rStyle w:val="af6"/>
          <w:w w:val="90"/>
        </w:rPr>
        <w:t>96</w:t>
      </w:r>
      <w:r w:rsidR="00B60044">
        <w:rPr>
          <w:rStyle w:val="af6"/>
          <w:w w:val="90"/>
        </w:rPr>
        <w:tab/>
      </w:r>
      <w:r w:rsidR="00B60044">
        <w:rPr>
          <w:rStyle w:val="af6"/>
          <w:w w:val="90"/>
        </w:rPr>
        <w:tab/>
      </w:r>
      <w:r w:rsidRPr="007833D6">
        <w:rPr>
          <w:rStyle w:val="af6"/>
          <w:w w:val="90"/>
        </w:rPr>
        <w:t>К-т сч.26</w:t>
      </w:r>
    </w:p>
    <w:p w:rsidR="008340C2" w:rsidRPr="007833D6" w:rsidRDefault="008340C2" w:rsidP="00B60044">
      <w:pPr>
        <w:pStyle w:val="21"/>
        <w:ind w:firstLine="540"/>
        <w:jc w:val="both"/>
        <w:rPr>
          <w:rStyle w:val="af6"/>
          <w:w w:val="90"/>
        </w:rPr>
      </w:pPr>
      <w:r w:rsidRPr="007833D6">
        <w:rPr>
          <w:rStyle w:val="af6"/>
          <w:w w:val="90"/>
        </w:rPr>
        <w:t>Синтетический учет затрат</w:t>
      </w:r>
      <w:r w:rsidR="00B60044">
        <w:rPr>
          <w:rStyle w:val="af6"/>
          <w:w w:val="90"/>
        </w:rPr>
        <w:t xml:space="preserve"> по подразделениям</w:t>
      </w:r>
      <w:r w:rsidRPr="007833D6">
        <w:rPr>
          <w:rStyle w:val="af6"/>
          <w:w w:val="90"/>
        </w:rPr>
        <w:t xml:space="preserve"> ограничивается показателями ведомостей 12,15, а по предприятию в целом для этого</w:t>
      </w:r>
      <w:r w:rsidR="00B60044">
        <w:rPr>
          <w:rStyle w:val="af6"/>
          <w:w w:val="90"/>
        </w:rPr>
        <w:t xml:space="preserve"> используется журнал-ордер 10</w:t>
      </w:r>
      <w:r w:rsidRPr="007833D6">
        <w:rPr>
          <w:rStyle w:val="af6"/>
          <w:w w:val="90"/>
        </w:rPr>
        <w:t>, который предназначен для обобщения производственных затрат и их группировки по экономическим элементам и статьям калькуляции, построен по принципу шахматной ведомости.</w:t>
      </w:r>
    </w:p>
    <w:p w:rsidR="008340C2" w:rsidRPr="00387EE1" w:rsidRDefault="008340C2" w:rsidP="00CA0362">
      <w:pPr>
        <w:pStyle w:val="21"/>
        <w:ind w:firstLine="540"/>
        <w:jc w:val="both"/>
        <w:rPr>
          <w:rStyle w:val="af6"/>
          <w:w w:val="90"/>
        </w:rPr>
      </w:pPr>
      <w:r w:rsidRPr="007833D6">
        <w:rPr>
          <w:rStyle w:val="af6"/>
          <w:w w:val="90"/>
        </w:rPr>
        <w:t>После обобщения всей информации о себестоимости продукции на компь</w:t>
      </w:r>
      <w:r w:rsidR="00CA0362">
        <w:rPr>
          <w:rStyle w:val="af6"/>
          <w:w w:val="90"/>
        </w:rPr>
        <w:t xml:space="preserve">ютере составляется калькуляция </w:t>
      </w:r>
      <w:r w:rsidRPr="007833D6">
        <w:rPr>
          <w:rStyle w:val="af6"/>
          <w:w w:val="90"/>
        </w:rPr>
        <w:t>на каждый вид продукции. В ней показываются наименования затрат по статьям калькуляции и затраты на единицу изделия. По данной калькуляции определяется фактическая себестоимость продукта.</w:t>
      </w:r>
    </w:p>
    <w:p w:rsidR="00BD4CBA" w:rsidRDefault="00BD4CBA" w:rsidP="00BD4CBA">
      <w:pPr>
        <w:pStyle w:val="21"/>
        <w:ind w:firstLine="540"/>
        <w:jc w:val="center"/>
        <w:rPr>
          <w:rStyle w:val="af6"/>
          <w:w w:val="90"/>
        </w:rPr>
      </w:pPr>
      <w:r>
        <w:rPr>
          <w:rStyle w:val="af6"/>
          <w:w w:val="90"/>
        </w:rPr>
        <w:t>5.2. Учет и распределение расходов будущих периодов.</w:t>
      </w:r>
    </w:p>
    <w:p w:rsidR="00BD4CBA" w:rsidRDefault="00BD4CBA" w:rsidP="00BD4CBA">
      <w:pPr>
        <w:pStyle w:val="21"/>
        <w:ind w:firstLine="540"/>
        <w:jc w:val="center"/>
        <w:rPr>
          <w:rStyle w:val="af6"/>
          <w:w w:val="90"/>
        </w:rPr>
      </w:pPr>
      <w:r>
        <w:rPr>
          <w:rStyle w:val="af6"/>
          <w:w w:val="90"/>
        </w:rPr>
        <w:t>Документация по учету затрат вспомогательных производств</w:t>
      </w:r>
    </w:p>
    <w:p w:rsidR="00CA0362" w:rsidRDefault="00BD4CBA" w:rsidP="00387EE1">
      <w:pPr>
        <w:pStyle w:val="21"/>
        <w:ind w:firstLine="540"/>
        <w:jc w:val="both"/>
        <w:rPr>
          <w:rStyle w:val="af6"/>
          <w:w w:val="90"/>
        </w:rPr>
      </w:pPr>
      <w:r>
        <w:rPr>
          <w:rStyle w:val="af6"/>
          <w:w w:val="90"/>
        </w:rPr>
        <w:t>Расходы будущих периодов – это затраты, произведенные в отчетном периоде, но относящиеся к будущим отчетным периодам. Учет расходов будущих периодов осуществляется  по дебету активного счета 97 «Расходы будущих периодов» с кредита соответствующих расчетных, материальных и других счетов (10, 50, 51, 70, 69, 76).</w:t>
      </w:r>
    </w:p>
    <w:p w:rsidR="00BD4CBA" w:rsidRDefault="00BD4CBA" w:rsidP="00BD4CBA">
      <w:pPr>
        <w:pStyle w:val="21"/>
        <w:ind w:firstLine="540"/>
        <w:jc w:val="both"/>
        <w:rPr>
          <w:rStyle w:val="af6"/>
          <w:w w:val="90"/>
        </w:rPr>
      </w:pPr>
      <w:r>
        <w:rPr>
          <w:rStyle w:val="af6"/>
          <w:w w:val="90"/>
        </w:rPr>
        <w:t>Вспомогательные производства - это важное и необходимое звено в деятельности организации, т.к. хороший современный инструментальный цех, развитая ремонтная служба, четко действующее транспортное хозяйство – залог ритмичной и качественной работы всего коллектива организации.</w:t>
      </w:r>
    </w:p>
    <w:p w:rsidR="00BD4CBA" w:rsidRDefault="00BD4CBA" w:rsidP="00BD4CBA">
      <w:pPr>
        <w:pStyle w:val="21"/>
        <w:ind w:firstLine="540"/>
        <w:jc w:val="both"/>
        <w:rPr>
          <w:rStyle w:val="af6"/>
          <w:w w:val="90"/>
        </w:rPr>
      </w:pPr>
      <w:r>
        <w:rPr>
          <w:rStyle w:val="af6"/>
          <w:w w:val="90"/>
        </w:rPr>
        <w:t>Различают простые и сложные вспомогательные производства. Простые – выпускают однородную продукцию, сложные – выполняют различные виды работ, изготовление продукции или оказание услуг. Для учета затрат вспомогательных производств используют счет 23 «Вспомогательные производства». Синтетический учет затрат вспомогательных производств организуется в журнале-ордере №10 по данным ведомости №12. Ведомость №12 составляется на основании разработочных таблиц, справок-расчетов.</w:t>
      </w:r>
    </w:p>
    <w:p w:rsidR="00BD4CBA" w:rsidRDefault="00BD4CBA" w:rsidP="00BD4CBA">
      <w:pPr>
        <w:pStyle w:val="21"/>
        <w:ind w:firstLine="540"/>
        <w:jc w:val="both"/>
        <w:rPr>
          <w:rStyle w:val="af6"/>
          <w:w w:val="90"/>
        </w:rPr>
      </w:pPr>
      <w:r>
        <w:rPr>
          <w:rStyle w:val="af6"/>
          <w:w w:val="90"/>
        </w:rPr>
        <w:t>Консалтинговая компания «Центр поддержки предприятий» не имеет вспомогательных производств</w:t>
      </w:r>
      <w:r w:rsidR="00FD11E7">
        <w:rPr>
          <w:rStyle w:val="af6"/>
          <w:w w:val="90"/>
        </w:rPr>
        <w:t>. Это связано с тем, что основным видом деятельности является оказание услуг в виде предоставления займов (финансовые договора) или покупка какого-либо товара для уже найденного покупателя (хозяйственные договора). Купленный товар не задерживается в «Центре поддержки предприятий», а сразу доставляется на склад покупателя.</w:t>
      </w:r>
    </w:p>
    <w:p w:rsidR="00D71EA8" w:rsidRDefault="00D71EA8"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Default="00607084" w:rsidP="00387EE1">
      <w:pPr>
        <w:pStyle w:val="21"/>
        <w:ind w:firstLine="540"/>
        <w:jc w:val="both"/>
        <w:rPr>
          <w:rStyle w:val="af6"/>
          <w:w w:val="90"/>
        </w:rPr>
      </w:pPr>
    </w:p>
    <w:p w:rsidR="00607084" w:rsidRPr="00387EE1" w:rsidRDefault="00607084" w:rsidP="00387EE1">
      <w:pPr>
        <w:pStyle w:val="21"/>
        <w:ind w:firstLine="540"/>
        <w:jc w:val="both"/>
        <w:rPr>
          <w:rStyle w:val="af6"/>
          <w:w w:val="90"/>
        </w:rPr>
      </w:pPr>
    </w:p>
    <w:p w:rsidR="00D71EA8" w:rsidRPr="00C82AE2" w:rsidRDefault="001A3F84" w:rsidP="00C82AE2">
      <w:pPr>
        <w:pStyle w:val="21"/>
        <w:ind w:firstLine="540"/>
        <w:jc w:val="center"/>
        <w:rPr>
          <w:rStyle w:val="af6"/>
          <w:b/>
          <w:bCs/>
          <w:w w:val="90"/>
        </w:rPr>
      </w:pPr>
      <w:r w:rsidRPr="00C82AE2">
        <w:rPr>
          <w:rStyle w:val="af6"/>
          <w:b/>
          <w:bCs/>
          <w:w w:val="90"/>
        </w:rPr>
        <w:t xml:space="preserve">Раздел </w:t>
      </w:r>
      <w:r w:rsidR="00933A0D" w:rsidRPr="00C82AE2">
        <w:rPr>
          <w:rStyle w:val="af6"/>
          <w:b/>
          <w:bCs/>
          <w:w w:val="90"/>
        </w:rPr>
        <w:t xml:space="preserve">6. </w:t>
      </w:r>
      <w:r w:rsidRPr="00C82AE2">
        <w:rPr>
          <w:rStyle w:val="af6"/>
          <w:b/>
          <w:bCs/>
          <w:w w:val="90"/>
        </w:rPr>
        <w:t>У</w:t>
      </w:r>
      <w:r w:rsidR="00933A0D" w:rsidRPr="00C82AE2">
        <w:rPr>
          <w:rStyle w:val="af6"/>
          <w:b/>
          <w:bCs/>
          <w:w w:val="90"/>
        </w:rPr>
        <w:t xml:space="preserve">чет готовой продукции, ее реализация (учет реализованных </w:t>
      </w:r>
      <w:r w:rsidR="00DF2F8D" w:rsidRPr="00C82AE2">
        <w:rPr>
          <w:rStyle w:val="af6"/>
          <w:b/>
          <w:bCs/>
          <w:w w:val="90"/>
        </w:rPr>
        <w:t>товаров)</w:t>
      </w:r>
    </w:p>
    <w:p w:rsidR="00F433EC" w:rsidRDefault="00F433EC" w:rsidP="00F433EC">
      <w:pPr>
        <w:pStyle w:val="21"/>
        <w:ind w:firstLine="540"/>
        <w:jc w:val="center"/>
        <w:rPr>
          <w:rStyle w:val="af6"/>
          <w:w w:val="90"/>
        </w:rPr>
      </w:pPr>
      <w:r>
        <w:rPr>
          <w:rStyle w:val="af6"/>
          <w:w w:val="90"/>
        </w:rPr>
        <w:t>6.1. Первичная документация</w:t>
      </w:r>
      <w:r w:rsidR="00B82017">
        <w:rPr>
          <w:rStyle w:val="af6"/>
          <w:w w:val="90"/>
        </w:rPr>
        <w:t xml:space="preserve"> по учету ГП и ее реализации</w:t>
      </w:r>
    </w:p>
    <w:p w:rsidR="008340C2" w:rsidRPr="00387EE1" w:rsidRDefault="008340C2" w:rsidP="00387EE1">
      <w:pPr>
        <w:pStyle w:val="21"/>
        <w:ind w:firstLine="540"/>
        <w:jc w:val="both"/>
        <w:rPr>
          <w:rStyle w:val="af6"/>
          <w:w w:val="90"/>
        </w:rPr>
      </w:pPr>
      <w:r w:rsidRPr="00387EE1">
        <w:rPr>
          <w:rStyle w:val="af6"/>
          <w:w w:val="90"/>
        </w:rPr>
        <w:t xml:space="preserve">Конечным продуктом </w:t>
      </w:r>
      <w:r w:rsidR="00147E91" w:rsidRPr="00387EE1">
        <w:rPr>
          <w:rStyle w:val="af6"/>
          <w:w w:val="90"/>
        </w:rPr>
        <w:t>консалтинговой компании «Центр поддержки предприятий» являю</w:t>
      </w:r>
      <w:r w:rsidRPr="00387EE1">
        <w:rPr>
          <w:rStyle w:val="af6"/>
          <w:w w:val="90"/>
        </w:rPr>
        <w:t xml:space="preserve">тся оказанные услуги. Предприятие разрабатывает годовой план </w:t>
      </w:r>
      <w:r w:rsidR="00147E91" w:rsidRPr="00387EE1">
        <w:rPr>
          <w:rStyle w:val="af6"/>
          <w:w w:val="90"/>
        </w:rPr>
        <w:t xml:space="preserve">оказания услуг </w:t>
      </w:r>
      <w:r w:rsidRPr="00387EE1">
        <w:rPr>
          <w:rStyle w:val="af6"/>
          <w:w w:val="90"/>
        </w:rPr>
        <w:t>и календарные (квартальные</w:t>
      </w:r>
      <w:r w:rsidR="00147E91" w:rsidRPr="00387EE1">
        <w:rPr>
          <w:rStyle w:val="af6"/>
          <w:w w:val="90"/>
        </w:rPr>
        <w:t xml:space="preserve">) </w:t>
      </w:r>
      <w:r w:rsidRPr="00387EE1">
        <w:rPr>
          <w:rStyle w:val="af6"/>
          <w:w w:val="90"/>
        </w:rPr>
        <w:t xml:space="preserve">графики. </w:t>
      </w:r>
    </w:p>
    <w:p w:rsidR="008340C2" w:rsidRDefault="008340C2" w:rsidP="00387EE1">
      <w:pPr>
        <w:pStyle w:val="21"/>
        <w:ind w:firstLine="540"/>
        <w:jc w:val="both"/>
        <w:rPr>
          <w:rStyle w:val="af6"/>
          <w:w w:val="90"/>
        </w:rPr>
      </w:pPr>
      <w:r w:rsidRPr="00387EE1">
        <w:rPr>
          <w:rStyle w:val="af6"/>
          <w:w w:val="90"/>
        </w:rPr>
        <w:t xml:space="preserve">Все документы по оказанным услугам передаются в бухгалтерию. </w:t>
      </w:r>
    </w:p>
    <w:p w:rsidR="00C82AE2" w:rsidRPr="00387EE1" w:rsidRDefault="001A52E0" w:rsidP="005A1444">
      <w:pPr>
        <w:pStyle w:val="21"/>
        <w:ind w:firstLine="540"/>
        <w:jc w:val="both"/>
        <w:rPr>
          <w:rStyle w:val="af6"/>
          <w:w w:val="90"/>
        </w:rPr>
      </w:pPr>
      <w:r>
        <w:rPr>
          <w:rStyle w:val="af6"/>
          <w:w w:val="90"/>
        </w:rPr>
        <w:t>Оказание услуг (выдача займов</w:t>
      </w:r>
      <w:r w:rsidR="009527FD">
        <w:rPr>
          <w:rStyle w:val="af6"/>
          <w:w w:val="90"/>
        </w:rPr>
        <w:t xml:space="preserve"> или покупка с дальнейшей перепродажей товаров</w:t>
      </w:r>
      <w:r>
        <w:rPr>
          <w:rStyle w:val="af6"/>
          <w:w w:val="90"/>
        </w:rPr>
        <w:t xml:space="preserve">) </w:t>
      </w:r>
      <w:r w:rsidR="00C82AE2" w:rsidRPr="00387EE1">
        <w:rPr>
          <w:rStyle w:val="af6"/>
          <w:w w:val="90"/>
        </w:rPr>
        <w:t>производится на основании заключенного договора</w:t>
      </w:r>
      <w:r w:rsidR="009527FD">
        <w:rPr>
          <w:rStyle w:val="af6"/>
          <w:w w:val="90"/>
        </w:rPr>
        <w:t>.</w:t>
      </w:r>
      <w:r>
        <w:rPr>
          <w:rStyle w:val="af6"/>
          <w:w w:val="90"/>
        </w:rPr>
        <w:t xml:space="preserve"> </w:t>
      </w:r>
      <w:r w:rsidR="00C82AE2" w:rsidRPr="00387EE1">
        <w:rPr>
          <w:rStyle w:val="af6"/>
          <w:w w:val="90"/>
        </w:rPr>
        <w:t xml:space="preserve">Представитель получателя </w:t>
      </w:r>
      <w:r w:rsidR="009527FD">
        <w:rPr>
          <w:rStyle w:val="af6"/>
          <w:w w:val="90"/>
        </w:rPr>
        <w:t xml:space="preserve">(при договоре покупки товаров) </w:t>
      </w:r>
      <w:r w:rsidR="00C82AE2" w:rsidRPr="00387EE1">
        <w:rPr>
          <w:rStyle w:val="af6"/>
          <w:w w:val="90"/>
        </w:rPr>
        <w:t xml:space="preserve">предъявляет выданную на предприятии </w:t>
      </w:r>
      <w:r w:rsidR="009527FD" w:rsidRPr="00387EE1">
        <w:rPr>
          <w:rStyle w:val="af6"/>
          <w:w w:val="90"/>
        </w:rPr>
        <w:t xml:space="preserve">доверенность </w:t>
      </w:r>
      <w:r w:rsidR="00C82AE2" w:rsidRPr="00387EE1">
        <w:rPr>
          <w:rStyle w:val="af6"/>
          <w:w w:val="90"/>
        </w:rPr>
        <w:t>на получение материальных ценностей, а также копию платежного поручения</w:t>
      </w:r>
      <w:r w:rsidR="00E800E7">
        <w:rPr>
          <w:rStyle w:val="af6"/>
          <w:w w:val="90"/>
        </w:rPr>
        <w:t>.</w:t>
      </w:r>
      <w:r w:rsidR="00C82AE2" w:rsidRPr="00387EE1">
        <w:rPr>
          <w:rStyle w:val="af6"/>
          <w:w w:val="90"/>
        </w:rPr>
        <w:t xml:space="preserve"> Накладная выписывается в трех экземплярах: первый экземпляр остается у </w:t>
      </w:r>
      <w:r w:rsidR="005A1444">
        <w:rPr>
          <w:rStyle w:val="af6"/>
          <w:w w:val="90"/>
        </w:rPr>
        <w:t>«Центра поддержки предприятий»</w:t>
      </w:r>
      <w:r w:rsidR="00C82AE2" w:rsidRPr="00387EE1">
        <w:rPr>
          <w:rStyle w:val="af6"/>
          <w:w w:val="90"/>
        </w:rPr>
        <w:t>, второй вручается грузополучателю, третий перевозчику.</w:t>
      </w:r>
    </w:p>
    <w:p w:rsidR="00C82AE2" w:rsidRPr="00387EE1" w:rsidRDefault="00C82AE2" w:rsidP="00C82AE2">
      <w:pPr>
        <w:pStyle w:val="21"/>
        <w:ind w:firstLine="540"/>
        <w:jc w:val="both"/>
        <w:rPr>
          <w:rStyle w:val="af6"/>
          <w:w w:val="90"/>
        </w:rPr>
      </w:pPr>
      <w:r w:rsidRPr="00387EE1">
        <w:rPr>
          <w:rStyle w:val="af6"/>
          <w:w w:val="90"/>
        </w:rPr>
        <w:t>Перед оплатой (при отпуске или до него, в зависимости от условий договора) бухгалтерия выписывает счет-фактуру и протокол согласования цен, который в обязательном порядке должен быть подписан продавцом и покупателем товара.</w:t>
      </w:r>
    </w:p>
    <w:p w:rsidR="00C82AE2" w:rsidRDefault="009E13EE" w:rsidP="009E13EE">
      <w:pPr>
        <w:pStyle w:val="21"/>
        <w:ind w:firstLine="540"/>
        <w:jc w:val="center"/>
        <w:rPr>
          <w:rStyle w:val="af6"/>
          <w:w w:val="90"/>
        </w:rPr>
      </w:pPr>
      <w:r>
        <w:rPr>
          <w:rStyle w:val="af6"/>
          <w:w w:val="90"/>
        </w:rPr>
        <w:t>6.2. Синтетический и аналитический учет реализации товаров</w:t>
      </w:r>
    </w:p>
    <w:p w:rsidR="009E13EE" w:rsidRPr="00387EE1" w:rsidRDefault="009E13EE" w:rsidP="009E13EE">
      <w:pPr>
        <w:pStyle w:val="21"/>
        <w:ind w:firstLine="540"/>
        <w:jc w:val="both"/>
        <w:rPr>
          <w:rStyle w:val="af6"/>
          <w:w w:val="90"/>
        </w:rPr>
      </w:pPr>
      <w:r w:rsidRPr="00387EE1">
        <w:rPr>
          <w:rStyle w:val="af6"/>
          <w:w w:val="90"/>
        </w:rPr>
        <w:t>Реализация – основной объемный показатель деятельности предприятия. Процессом реализации является совокупность хозяйственных операций, связанных со сбытом и продажей продукции.</w:t>
      </w:r>
    </w:p>
    <w:p w:rsidR="009E13EE" w:rsidRPr="00387EE1" w:rsidRDefault="009E13EE" w:rsidP="009E13EE">
      <w:pPr>
        <w:pStyle w:val="21"/>
        <w:ind w:firstLine="540"/>
        <w:jc w:val="both"/>
        <w:rPr>
          <w:rStyle w:val="af6"/>
          <w:w w:val="90"/>
        </w:rPr>
      </w:pPr>
      <w:r w:rsidRPr="00387EE1">
        <w:rPr>
          <w:rStyle w:val="af6"/>
          <w:w w:val="90"/>
        </w:rPr>
        <w:t>Для правильной организации синтетического учета реализации товаров на предприятиях торговли, важным является знание назначения и структуры счета, на котором отражается реализация товаров</w:t>
      </w:r>
      <w:r>
        <w:rPr>
          <w:rStyle w:val="af6"/>
          <w:w w:val="90"/>
        </w:rPr>
        <w:t>,</w:t>
      </w:r>
      <w:r w:rsidRPr="00387EE1">
        <w:rPr>
          <w:rStyle w:val="af6"/>
          <w:w w:val="90"/>
        </w:rPr>
        <w:t xml:space="preserve"> продажных цен</w:t>
      </w:r>
      <w:r>
        <w:rPr>
          <w:rStyle w:val="af6"/>
          <w:w w:val="90"/>
        </w:rPr>
        <w:t>,</w:t>
      </w:r>
      <w:r w:rsidRPr="00387EE1">
        <w:rPr>
          <w:rStyle w:val="af6"/>
          <w:w w:val="90"/>
        </w:rPr>
        <w:t xml:space="preserve"> момента реализации.</w:t>
      </w:r>
    </w:p>
    <w:p w:rsidR="009647FC" w:rsidRPr="00387EE1" w:rsidRDefault="009647FC" w:rsidP="00387EE1">
      <w:pPr>
        <w:pStyle w:val="21"/>
        <w:ind w:firstLine="540"/>
        <w:jc w:val="both"/>
        <w:rPr>
          <w:rStyle w:val="af6"/>
          <w:w w:val="90"/>
        </w:rPr>
      </w:pPr>
      <w:r w:rsidRPr="00387EE1">
        <w:rPr>
          <w:rStyle w:val="af6"/>
          <w:w w:val="90"/>
        </w:rPr>
        <w:t>Согласно п.51 Положения о бухгалтерском учете и отчетности, реализованными считаются отгруженные товары, расчетные документы об оплате которых предъявлены покупателю (заказчику). Расчетные документы считаются предъявленными покупателю с момента сдачи их в учреждения банка либо передачи покупателю, если это предусмотрено договором. При необходимости предприятие может применять порядок отражения в учете реализации отгруженных товаров по мере оплаты покупателем расчетных документов.</w:t>
      </w:r>
    </w:p>
    <w:p w:rsidR="009647FC" w:rsidRPr="00387EE1" w:rsidRDefault="009647FC" w:rsidP="007D67AC">
      <w:pPr>
        <w:pStyle w:val="21"/>
        <w:ind w:firstLine="540"/>
        <w:jc w:val="both"/>
        <w:rPr>
          <w:rStyle w:val="af6"/>
          <w:w w:val="90"/>
        </w:rPr>
      </w:pPr>
      <w:r w:rsidRPr="00387EE1">
        <w:rPr>
          <w:rStyle w:val="af6"/>
          <w:w w:val="90"/>
        </w:rPr>
        <w:t>Согласно п.16 “Основных положений по составу затрат, включаемых в себестоимость продукции (работ, услуг)” выручка от реализации продукции определяется по мере ее оплаты либо по мере отгрузки товаров и предъявления покупателю расчетных документов</w:t>
      </w:r>
      <w:r w:rsidR="007D67AC">
        <w:rPr>
          <w:rStyle w:val="af6"/>
          <w:w w:val="90"/>
        </w:rPr>
        <w:t>.</w:t>
      </w:r>
      <w:r w:rsidRPr="00387EE1">
        <w:rPr>
          <w:rStyle w:val="af6"/>
          <w:w w:val="90"/>
        </w:rPr>
        <w:t xml:space="preserve"> Метод определения выручки от реализации продукции устанавливается предприятиям на длительный.</w:t>
      </w:r>
    </w:p>
    <w:p w:rsidR="009647FC" w:rsidRPr="00387EE1" w:rsidRDefault="009647FC" w:rsidP="00387EE1">
      <w:pPr>
        <w:pStyle w:val="21"/>
        <w:ind w:firstLine="540"/>
        <w:jc w:val="both"/>
        <w:rPr>
          <w:rStyle w:val="af6"/>
          <w:w w:val="90"/>
        </w:rPr>
      </w:pPr>
      <w:r w:rsidRPr="00387EE1">
        <w:rPr>
          <w:rStyle w:val="af6"/>
          <w:w w:val="90"/>
        </w:rPr>
        <w:t>Согласно п.33 методических указаний “О порядке исчисления налога на добавленную стоимость”, моментом реализации считается:</w:t>
      </w:r>
    </w:p>
    <w:p w:rsidR="009647FC" w:rsidRPr="00387EE1" w:rsidRDefault="009647FC" w:rsidP="00387EE1">
      <w:pPr>
        <w:pStyle w:val="21"/>
        <w:ind w:firstLine="540"/>
        <w:jc w:val="both"/>
        <w:rPr>
          <w:rStyle w:val="af6"/>
          <w:w w:val="90"/>
        </w:rPr>
      </w:pPr>
      <w:r w:rsidRPr="00387EE1">
        <w:rPr>
          <w:rStyle w:val="af6"/>
          <w:w w:val="90"/>
        </w:rPr>
        <w:t>а) при расчетах платежными требованиями-поручениями, платежными требованиями, чеками – день поступления выручки от реализации продукции;</w:t>
      </w:r>
    </w:p>
    <w:p w:rsidR="009647FC" w:rsidRPr="00387EE1" w:rsidRDefault="009647FC" w:rsidP="00387EE1">
      <w:pPr>
        <w:pStyle w:val="21"/>
        <w:ind w:firstLine="540"/>
        <w:jc w:val="both"/>
        <w:rPr>
          <w:rStyle w:val="af6"/>
          <w:w w:val="90"/>
        </w:rPr>
      </w:pPr>
      <w:r w:rsidRPr="00387EE1">
        <w:rPr>
          <w:rStyle w:val="af6"/>
          <w:w w:val="90"/>
        </w:rPr>
        <w:t>б) если для плательщиков установлен порядок, при котором реализованными считаются отгруженные товары, день сдачи расчетных документов в учреждения банков;</w:t>
      </w:r>
    </w:p>
    <w:p w:rsidR="009647FC" w:rsidRPr="00387EE1" w:rsidRDefault="009647FC" w:rsidP="00387EE1">
      <w:pPr>
        <w:pStyle w:val="21"/>
        <w:ind w:firstLine="540"/>
        <w:jc w:val="both"/>
        <w:rPr>
          <w:rStyle w:val="af6"/>
          <w:w w:val="90"/>
        </w:rPr>
      </w:pPr>
      <w:r w:rsidRPr="00387EE1">
        <w:rPr>
          <w:rStyle w:val="af6"/>
          <w:w w:val="90"/>
        </w:rPr>
        <w:t>в) если расчеты осуществляются без участия учреждения банка, – день передачи их покупателю способом, предусмотренным договором;</w:t>
      </w:r>
    </w:p>
    <w:p w:rsidR="009647FC" w:rsidRPr="00387EE1" w:rsidRDefault="009647FC" w:rsidP="00387EE1">
      <w:pPr>
        <w:pStyle w:val="21"/>
        <w:ind w:firstLine="540"/>
        <w:jc w:val="both"/>
        <w:rPr>
          <w:rStyle w:val="af6"/>
          <w:w w:val="90"/>
        </w:rPr>
      </w:pPr>
      <w:r w:rsidRPr="00387EE1">
        <w:rPr>
          <w:rStyle w:val="af6"/>
          <w:w w:val="90"/>
        </w:rPr>
        <w:t>г) при расчетах наличными деньгами – день поступления выручки в кассу;</w:t>
      </w:r>
    </w:p>
    <w:p w:rsidR="009647FC" w:rsidRPr="00387EE1" w:rsidRDefault="009647FC" w:rsidP="00387EE1">
      <w:pPr>
        <w:pStyle w:val="21"/>
        <w:ind w:firstLine="540"/>
        <w:jc w:val="both"/>
        <w:rPr>
          <w:rStyle w:val="af6"/>
          <w:w w:val="90"/>
        </w:rPr>
      </w:pPr>
      <w:r w:rsidRPr="00387EE1">
        <w:rPr>
          <w:rStyle w:val="af6"/>
          <w:w w:val="90"/>
        </w:rPr>
        <w:t>д) при отпуске товаров на экспорт, внутри предприятия, при обмене товаров или обменоподобном обороте – день отпуска товаров.</w:t>
      </w:r>
    </w:p>
    <w:p w:rsidR="009647FC" w:rsidRPr="00387EE1" w:rsidRDefault="009647FC" w:rsidP="00387EE1">
      <w:pPr>
        <w:pStyle w:val="21"/>
        <w:ind w:firstLine="540"/>
        <w:jc w:val="both"/>
        <w:rPr>
          <w:rStyle w:val="af6"/>
          <w:w w:val="90"/>
        </w:rPr>
      </w:pPr>
      <w:r w:rsidRPr="00387EE1">
        <w:rPr>
          <w:rStyle w:val="af6"/>
          <w:w w:val="90"/>
        </w:rPr>
        <w:t>Регистрами по учету операций процесса реализации продукции являются:</w:t>
      </w:r>
    </w:p>
    <w:p w:rsidR="009647FC" w:rsidRPr="00387EE1" w:rsidRDefault="009647FC" w:rsidP="00923952">
      <w:pPr>
        <w:pStyle w:val="21"/>
        <w:numPr>
          <w:ilvl w:val="0"/>
          <w:numId w:val="12"/>
        </w:numPr>
        <w:tabs>
          <w:tab w:val="clear" w:pos="1260"/>
          <w:tab w:val="num" w:pos="540"/>
        </w:tabs>
        <w:ind w:left="540" w:hanging="540"/>
        <w:jc w:val="both"/>
        <w:rPr>
          <w:rStyle w:val="af6"/>
          <w:w w:val="90"/>
        </w:rPr>
      </w:pPr>
      <w:r w:rsidRPr="00387EE1">
        <w:rPr>
          <w:rStyle w:val="af6"/>
          <w:w w:val="90"/>
        </w:rPr>
        <w:t>ведомость № 15 “Общехозяйственные расходы, расходы будущих периодов и коммерческие расходы” (в части коммерческих расходов);</w:t>
      </w:r>
    </w:p>
    <w:p w:rsidR="009647FC" w:rsidRPr="00387EE1" w:rsidRDefault="009647FC" w:rsidP="00923952">
      <w:pPr>
        <w:pStyle w:val="21"/>
        <w:numPr>
          <w:ilvl w:val="0"/>
          <w:numId w:val="12"/>
        </w:numPr>
        <w:tabs>
          <w:tab w:val="clear" w:pos="1260"/>
          <w:tab w:val="num" w:pos="540"/>
        </w:tabs>
        <w:ind w:left="540" w:hanging="540"/>
        <w:jc w:val="both"/>
        <w:rPr>
          <w:rStyle w:val="af6"/>
          <w:w w:val="90"/>
        </w:rPr>
      </w:pPr>
      <w:r w:rsidRPr="00387EE1">
        <w:rPr>
          <w:rStyle w:val="af6"/>
          <w:w w:val="90"/>
        </w:rPr>
        <w:t>ведомость № 16 “Учет реализации продукции (отгрузка) (работ, услуг)”;</w:t>
      </w:r>
    </w:p>
    <w:p w:rsidR="009647FC" w:rsidRPr="00387EE1" w:rsidRDefault="009647FC" w:rsidP="00923952">
      <w:pPr>
        <w:pStyle w:val="21"/>
        <w:numPr>
          <w:ilvl w:val="0"/>
          <w:numId w:val="12"/>
        </w:numPr>
        <w:tabs>
          <w:tab w:val="clear" w:pos="1260"/>
          <w:tab w:val="num" w:pos="540"/>
        </w:tabs>
        <w:ind w:left="540" w:hanging="540"/>
        <w:jc w:val="both"/>
        <w:rPr>
          <w:rStyle w:val="af6"/>
          <w:w w:val="90"/>
        </w:rPr>
      </w:pPr>
      <w:r w:rsidRPr="00387EE1">
        <w:rPr>
          <w:rStyle w:val="af6"/>
          <w:w w:val="90"/>
        </w:rPr>
        <w:t>ведомость № 16-а “Учет реализации продукции (работ, услуг)”;</w:t>
      </w:r>
    </w:p>
    <w:p w:rsidR="009647FC" w:rsidRPr="00387EE1" w:rsidRDefault="009647FC" w:rsidP="00923952">
      <w:pPr>
        <w:pStyle w:val="21"/>
        <w:numPr>
          <w:ilvl w:val="0"/>
          <w:numId w:val="12"/>
        </w:numPr>
        <w:tabs>
          <w:tab w:val="clear" w:pos="1260"/>
          <w:tab w:val="num" w:pos="540"/>
        </w:tabs>
        <w:ind w:left="540" w:hanging="540"/>
        <w:jc w:val="both"/>
        <w:rPr>
          <w:rStyle w:val="af6"/>
          <w:w w:val="90"/>
        </w:rPr>
      </w:pPr>
      <w:r w:rsidRPr="00387EE1">
        <w:rPr>
          <w:rStyle w:val="af6"/>
          <w:w w:val="90"/>
        </w:rPr>
        <w:t>журнал-ордер № 11 –  по кредиту счетов 40 “Готовая продукция”, 41 “Товары”, 42 “Торговая наценка”, 43 “Коммерческие расходы”, 45 “Товары отгруженные”, 46 “Реализация продукции (работ, услуг)”, 62 “Расчеты с покупателями и заказчиками”.</w:t>
      </w:r>
    </w:p>
    <w:p w:rsidR="009647FC" w:rsidRPr="00387EE1" w:rsidRDefault="009647FC" w:rsidP="00387EE1">
      <w:pPr>
        <w:pStyle w:val="21"/>
        <w:ind w:firstLine="540"/>
        <w:jc w:val="both"/>
        <w:rPr>
          <w:rStyle w:val="af6"/>
          <w:w w:val="90"/>
        </w:rPr>
      </w:pPr>
      <w:r w:rsidRPr="00387EE1">
        <w:rPr>
          <w:rStyle w:val="af6"/>
          <w:w w:val="90"/>
        </w:rPr>
        <w:t>Аналитический учет по каждому факту реализации и отгрузки ведется по каждому факту совершения хозяйственной операции.</w:t>
      </w:r>
    </w:p>
    <w:p w:rsidR="009647FC" w:rsidRPr="00387EE1" w:rsidRDefault="009647FC" w:rsidP="00387EE1">
      <w:pPr>
        <w:pStyle w:val="21"/>
        <w:ind w:firstLine="540"/>
        <w:jc w:val="both"/>
        <w:rPr>
          <w:rStyle w:val="af6"/>
          <w:w w:val="90"/>
        </w:rPr>
      </w:pPr>
      <w:r w:rsidRPr="00387EE1">
        <w:rPr>
          <w:rStyle w:val="af6"/>
          <w:w w:val="90"/>
        </w:rPr>
        <w:t>Ведомость №16 используется в учетной практике, когда предприятия организуют учет реализации продукции по мере отгрузки товаров и предъявления покупателям расчетных документов к оплате. Ведомость №16 может открываться на отдельные виды реализуемой продукции с целью выявления результата от реализации каждого ее вида.</w:t>
      </w:r>
    </w:p>
    <w:p w:rsidR="009647FC" w:rsidRPr="00387EE1" w:rsidRDefault="009647FC" w:rsidP="00387EE1">
      <w:pPr>
        <w:pStyle w:val="21"/>
        <w:ind w:firstLine="540"/>
        <w:jc w:val="both"/>
        <w:rPr>
          <w:rStyle w:val="af6"/>
          <w:w w:val="90"/>
        </w:rPr>
      </w:pPr>
      <w:r w:rsidRPr="00387EE1">
        <w:rPr>
          <w:rStyle w:val="af6"/>
          <w:w w:val="90"/>
        </w:rPr>
        <w:t>Записи в ведомости №16 в части дебиторской задолженности по цене реализации производятся на основании товарных накладных, товарно-транспортных накладных (графа 9). В графах 1-8 отражается фактическая себестоимость реализованной продукции в разрезе ее видов путем умножения количества реализованной продукции на фактическую себестоимость единицы продукции, а также коммерческие расходы по ее реализации. В этих же графах в итоговой строке отражаются налог на добавленную стоимость, акцизы и сборы в бюджетные и внебюджетные фонды.</w:t>
      </w:r>
    </w:p>
    <w:p w:rsidR="009647FC" w:rsidRPr="00387EE1" w:rsidRDefault="009647FC" w:rsidP="00387EE1">
      <w:pPr>
        <w:pStyle w:val="21"/>
        <w:ind w:firstLine="540"/>
        <w:jc w:val="both"/>
        <w:rPr>
          <w:rStyle w:val="af6"/>
          <w:w w:val="90"/>
        </w:rPr>
      </w:pPr>
      <w:r w:rsidRPr="00387EE1">
        <w:rPr>
          <w:rStyle w:val="af6"/>
          <w:w w:val="90"/>
        </w:rPr>
        <w:t xml:space="preserve">Отметки об оплате (зачете или списании) отражаются в графах 11-15 на основании выписок банка из лицевых счетов, актов сверки расчетов и др. документов. </w:t>
      </w:r>
    </w:p>
    <w:p w:rsidR="009647FC" w:rsidRPr="00387EE1" w:rsidRDefault="009647FC" w:rsidP="00387EE1">
      <w:pPr>
        <w:pStyle w:val="21"/>
        <w:ind w:firstLine="540"/>
        <w:jc w:val="both"/>
        <w:rPr>
          <w:rStyle w:val="af6"/>
          <w:w w:val="90"/>
        </w:rPr>
      </w:pPr>
      <w:r w:rsidRPr="00387EE1">
        <w:rPr>
          <w:rStyle w:val="af6"/>
          <w:w w:val="90"/>
        </w:rPr>
        <w:t>В данной ведомости отражается также результат от реализации за месяц, определяемый как разница между выручкой и фактической себестоимостью, НДС, акцизами и сборами (от выручки).</w:t>
      </w:r>
    </w:p>
    <w:p w:rsidR="009647FC" w:rsidRPr="00387EE1" w:rsidRDefault="009647FC" w:rsidP="00387EE1">
      <w:pPr>
        <w:pStyle w:val="21"/>
        <w:ind w:firstLine="540"/>
        <w:jc w:val="both"/>
        <w:rPr>
          <w:rStyle w:val="af6"/>
          <w:w w:val="90"/>
        </w:rPr>
      </w:pPr>
      <w:r w:rsidRPr="00387EE1">
        <w:rPr>
          <w:rStyle w:val="af6"/>
          <w:w w:val="90"/>
        </w:rPr>
        <w:t>Итоговые данные из реестров в разрезе покупателей переносятся в ведомость №16. В конце месяца итоговые данные ведомости 16 по кредиту счетов 40, 43 (графы 1-8), 46 (графа 9) и 62 (графа 13) в корреспонденции с дебетом соответствующих счетов переносятся в журнал-ордер № 11. На конец месяца в графе 16 отражается дебиторская задолженность покупателей за отгруженную им продукцию по ценам реализации. Эти данные целесообразно отражать также на начало каждого месяца путем перенесения их из ведомостей за прошлый месяц. Сальдо на конец месяца по графе 16 равно данным гр. 9 – (гр. 12-15).</w:t>
      </w:r>
    </w:p>
    <w:p w:rsidR="009647FC" w:rsidRPr="00387EE1" w:rsidRDefault="009647FC" w:rsidP="00387EE1">
      <w:pPr>
        <w:pStyle w:val="21"/>
        <w:ind w:firstLine="540"/>
        <w:jc w:val="both"/>
        <w:rPr>
          <w:rStyle w:val="af6"/>
          <w:w w:val="90"/>
        </w:rPr>
      </w:pPr>
      <w:r w:rsidRPr="00387EE1">
        <w:rPr>
          <w:rStyle w:val="af6"/>
          <w:w w:val="90"/>
        </w:rPr>
        <w:t>Ведомость 16-а используется для обобщения информации о реализации продукции по моменту поступления оплаты в пользу хозяйствующего субъекта.</w:t>
      </w:r>
    </w:p>
    <w:p w:rsidR="009647FC" w:rsidRPr="00387EE1" w:rsidRDefault="009647FC" w:rsidP="00387EE1">
      <w:pPr>
        <w:pStyle w:val="21"/>
        <w:ind w:firstLine="540"/>
        <w:jc w:val="both"/>
        <w:rPr>
          <w:rStyle w:val="af6"/>
          <w:w w:val="90"/>
        </w:rPr>
      </w:pPr>
      <w:r w:rsidRPr="00387EE1">
        <w:rPr>
          <w:rStyle w:val="af6"/>
          <w:w w:val="90"/>
        </w:rPr>
        <w:t>Записи в данной ведомости производится на основании документов, подтверждающих отгрузку продукции (товарных, товарно-транспортных накладных, актов и др.) в разрезе видов продукции и покупателей (графы 1-7) в оценке по продажной стоимости. Затем по каждому документу отмечается сумма его оплаты (зачета или списания), т.е. этим самым в ведомости осуществляется контроль за состоянием расчетов с покупателями за товары отгруженные.</w:t>
      </w:r>
    </w:p>
    <w:p w:rsidR="009647FC" w:rsidRPr="00387EE1" w:rsidRDefault="009647FC" w:rsidP="00387EE1">
      <w:pPr>
        <w:pStyle w:val="21"/>
        <w:ind w:firstLine="540"/>
        <w:jc w:val="both"/>
        <w:rPr>
          <w:rStyle w:val="af6"/>
          <w:w w:val="90"/>
        </w:rPr>
      </w:pPr>
      <w:r w:rsidRPr="00387EE1">
        <w:rPr>
          <w:rStyle w:val="af6"/>
          <w:w w:val="90"/>
        </w:rPr>
        <w:t>В ведомости № 16-а отражается также стоимость отгруженной продукции по учетным ценам (в графах 10-18). Для получения таких данных необходимо отражать количественные показатели отражаемой продукции в графах 1-6 в разрезе ее видов по каждому документу в виде дроби: количество/стоимость по цене реализации. Путем умножения количества отгруженной одноименной продукции на учетную стоимость единицы продукции определяется стоимость отгруженной продукции по учетным ценам. Показатели данной строки используются для записи в журнал-ордер №11 данных по кредиту счета 40 в дебет счета 45.</w:t>
      </w:r>
    </w:p>
    <w:p w:rsidR="009647FC" w:rsidRPr="00387EE1" w:rsidRDefault="009647FC" w:rsidP="00387EE1">
      <w:pPr>
        <w:pStyle w:val="21"/>
        <w:ind w:firstLine="540"/>
        <w:jc w:val="both"/>
        <w:rPr>
          <w:rStyle w:val="af6"/>
          <w:w w:val="90"/>
        </w:rPr>
      </w:pPr>
      <w:r w:rsidRPr="00387EE1">
        <w:rPr>
          <w:rStyle w:val="af6"/>
          <w:w w:val="90"/>
        </w:rPr>
        <w:t>При открытии ведомости 16-а необходимо перенести в нее остатки по неоплаченным счетам из ведомости за прошлый месяц в разрезе каждого документа на отгрузку. Затем в течение месяца в ней производятся записи данных об отгрузке продукции и ее оплате на основании соответствующих документов (товарных накладных, товарно-транспортных накладных, выписок банка и др.). Таким образом осуществляется контроль за движением товаров отгруженных.</w:t>
      </w:r>
    </w:p>
    <w:p w:rsidR="009647FC" w:rsidRPr="00387EE1" w:rsidRDefault="009647FC" w:rsidP="00387EE1">
      <w:pPr>
        <w:pStyle w:val="21"/>
        <w:ind w:firstLine="540"/>
        <w:jc w:val="both"/>
        <w:rPr>
          <w:rStyle w:val="af6"/>
          <w:w w:val="90"/>
        </w:rPr>
      </w:pPr>
      <w:r w:rsidRPr="00387EE1">
        <w:rPr>
          <w:rStyle w:val="af6"/>
          <w:w w:val="90"/>
        </w:rPr>
        <w:t>Записи в журнал-ордер №11 производятся на основании:</w:t>
      </w:r>
    </w:p>
    <w:p w:rsidR="009647FC" w:rsidRPr="00387EE1" w:rsidRDefault="009647FC" w:rsidP="00923952">
      <w:pPr>
        <w:pStyle w:val="21"/>
        <w:numPr>
          <w:ilvl w:val="0"/>
          <w:numId w:val="13"/>
        </w:numPr>
        <w:tabs>
          <w:tab w:val="clear" w:pos="1260"/>
          <w:tab w:val="num" w:pos="540"/>
        </w:tabs>
        <w:ind w:left="540" w:hanging="540"/>
        <w:jc w:val="both"/>
        <w:rPr>
          <w:rStyle w:val="af6"/>
          <w:w w:val="90"/>
        </w:rPr>
      </w:pPr>
      <w:r w:rsidRPr="00387EE1">
        <w:rPr>
          <w:rStyle w:val="af6"/>
          <w:w w:val="90"/>
        </w:rPr>
        <w:t>ведомости №15 (в части коммерческих расходов на реализованную часть продукции);</w:t>
      </w:r>
    </w:p>
    <w:p w:rsidR="009647FC" w:rsidRPr="00387EE1" w:rsidRDefault="009647FC" w:rsidP="00923952">
      <w:pPr>
        <w:pStyle w:val="21"/>
        <w:numPr>
          <w:ilvl w:val="0"/>
          <w:numId w:val="13"/>
        </w:numPr>
        <w:tabs>
          <w:tab w:val="clear" w:pos="1260"/>
          <w:tab w:val="num" w:pos="540"/>
        </w:tabs>
        <w:ind w:left="540" w:hanging="540"/>
        <w:jc w:val="both"/>
        <w:rPr>
          <w:rStyle w:val="af6"/>
          <w:w w:val="90"/>
        </w:rPr>
      </w:pPr>
      <w:r w:rsidRPr="00387EE1">
        <w:rPr>
          <w:rStyle w:val="af6"/>
          <w:w w:val="90"/>
        </w:rPr>
        <w:t>ведомости №16 (отгрузка);</w:t>
      </w:r>
    </w:p>
    <w:p w:rsidR="009647FC" w:rsidRPr="00387EE1" w:rsidRDefault="009647FC" w:rsidP="00923952">
      <w:pPr>
        <w:pStyle w:val="21"/>
        <w:numPr>
          <w:ilvl w:val="0"/>
          <w:numId w:val="13"/>
        </w:numPr>
        <w:tabs>
          <w:tab w:val="clear" w:pos="1260"/>
          <w:tab w:val="num" w:pos="540"/>
        </w:tabs>
        <w:ind w:left="540" w:hanging="540"/>
        <w:jc w:val="both"/>
        <w:rPr>
          <w:rStyle w:val="af6"/>
          <w:w w:val="90"/>
        </w:rPr>
      </w:pPr>
      <w:r w:rsidRPr="00387EE1">
        <w:rPr>
          <w:rStyle w:val="af6"/>
          <w:w w:val="90"/>
        </w:rPr>
        <w:t xml:space="preserve">ведомости №16-а; </w:t>
      </w:r>
    </w:p>
    <w:p w:rsidR="009647FC" w:rsidRPr="00387EE1" w:rsidRDefault="009647FC" w:rsidP="00923952">
      <w:pPr>
        <w:pStyle w:val="21"/>
        <w:numPr>
          <w:ilvl w:val="0"/>
          <w:numId w:val="13"/>
        </w:numPr>
        <w:tabs>
          <w:tab w:val="clear" w:pos="1260"/>
          <w:tab w:val="num" w:pos="540"/>
        </w:tabs>
        <w:ind w:left="540" w:hanging="540"/>
        <w:jc w:val="both"/>
        <w:rPr>
          <w:rStyle w:val="af6"/>
          <w:w w:val="90"/>
        </w:rPr>
      </w:pPr>
      <w:r w:rsidRPr="00387EE1">
        <w:rPr>
          <w:rStyle w:val="af6"/>
          <w:w w:val="90"/>
        </w:rPr>
        <w:t>листков-расшифровок.</w:t>
      </w:r>
    </w:p>
    <w:p w:rsidR="00466062" w:rsidRDefault="009647FC" w:rsidP="00332EB0">
      <w:pPr>
        <w:pStyle w:val="21"/>
        <w:ind w:firstLine="540"/>
        <w:jc w:val="both"/>
        <w:rPr>
          <w:rStyle w:val="af6"/>
          <w:w w:val="90"/>
        </w:rPr>
      </w:pPr>
      <w:r w:rsidRPr="00387EE1">
        <w:rPr>
          <w:rStyle w:val="af6"/>
          <w:w w:val="90"/>
        </w:rPr>
        <w:t>Данные журнала-ордера №11 по кредиту счет</w:t>
      </w:r>
      <w:r w:rsidR="00332EB0">
        <w:rPr>
          <w:rStyle w:val="af6"/>
          <w:w w:val="90"/>
        </w:rPr>
        <w:t>а</w:t>
      </w:r>
      <w:r w:rsidRPr="00387EE1">
        <w:rPr>
          <w:rStyle w:val="af6"/>
          <w:w w:val="90"/>
        </w:rPr>
        <w:t xml:space="preserve"> 62 (в части оплаты) в корреспонденции с дебетом счетов денежных средств (или других счетов) должны быть сверены с ведомостями №1, №2 и др. После сверки данные переносятся в Главную книгу. </w:t>
      </w:r>
    </w:p>
    <w:p w:rsidR="009647FC" w:rsidRPr="00387EE1" w:rsidRDefault="00332EB0" w:rsidP="00332EB0">
      <w:pPr>
        <w:pStyle w:val="21"/>
        <w:ind w:firstLine="540"/>
        <w:jc w:val="both"/>
        <w:rPr>
          <w:rStyle w:val="af6"/>
          <w:w w:val="90"/>
        </w:rPr>
      </w:pPr>
      <w:r>
        <w:rPr>
          <w:rStyle w:val="af6"/>
          <w:w w:val="90"/>
        </w:rPr>
        <w:t>Консалтинговая компания «Центр поддержки предприятий»</w:t>
      </w:r>
      <w:r w:rsidR="009647FC" w:rsidRPr="00387EE1">
        <w:rPr>
          <w:rStyle w:val="af6"/>
          <w:w w:val="90"/>
        </w:rPr>
        <w:t>, согласно принятой учетной политики</w:t>
      </w:r>
      <w:r w:rsidR="00D1111A">
        <w:rPr>
          <w:rStyle w:val="af6"/>
          <w:w w:val="90"/>
        </w:rPr>
        <w:t>,</w:t>
      </w:r>
      <w:r w:rsidR="009647FC" w:rsidRPr="00387EE1">
        <w:rPr>
          <w:rStyle w:val="af6"/>
          <w:w w:val="90"/>
        </w:rPr>
        <w:t xml:space="preserve"> производит учет реализации продукции по моменту оплаты продукции покупателями. </w:t>
      </w:r>
    </w:p>
    <w:p w:rsidR="009647FC" w:rsidRPr="00387EE1" w:rsidRDefault="009647FC" w:rsidP="00D1111A">
      <w:pPr>
        <w:pStyle w:val="21"/>
        <w:ind w:firstLine="540"/>
        <w:jc w:val="both"/>
        <w:rPr>
          <w:rStyle w:val="af6"/>
          <w:w w:val="90"/>
        </w:rPr>
      </w:pPr>
      <w:r w:rsidRPr="00387EE1">
        <w:rPr>
          <w:rStyle w:val="af6"/>
          <w:w w:val="90"/>
        </w:rPr>
        <w:t>Данные по отгрузке товаров в разрезе поставщиков ведутся в ведомости 16. Аналитический учет отгруженной продукции предусматривает: необходимость текущей регистрации операций по отгрузке на основе отправленных в адрес покупателей платежных документов (счетов-фактур, платежных требований-поручений и др.)</w:t>
      </w:r>
      <w:r w:rsidR="00D1111A">
        <w:rPr>
          <w:rStyle w:val="af6"/>
          <w:w w:val="90"/>
        </w:rPr>
        <w:t>;</w:t>
      </w:r>
      <w:r w:rsidRPr="00387EE1">
        <w:rPr>
          <w:rStyle w:val="af6"/>
          <w:w w:val="90"/>
        </w:rPr>
        <w:t xml:space="preserve"> наблюдение за оплатой грузов и движением товаров в случаях отказа от оплаты счетов; обобщение за каждый месяц произведенных записей в таком порядке, при котором видны бухгалтерские записи по синтетическим счетам и необходимые данные для составления отчетности.</w:t>
      </w:r>
    </w:p>
    <w:p w:rsidR="00DA37D5" w:rsidRDefault="00D53381" w:rsidP="00D53381">
      <w:pPr>
        <w:pStyle w:val="21"/>
        <w:ind w:firstLine="540"/>
        <w:jc w:val="center"/>
        <w:rPr>
          <w:rStyle w:val="af6"/>
          <w:w w:val="90"/>
        </w:rPr>
      </w:pPr>
      <w:r>
        <w:rPr>
          <w:rStyle w:val="af6"/>
          <w:w w:val="90"/>
        </w:rPr>
        <w:t>6.3. Определение полной себестоимости реализованной продукции и результатов от реализации продукции. Закрытие счета 90.</w:t>
      </w:r>
    </w:p>
    <w:p w:rsidR="00D53381" w:rsidRDefault="00D53381" w:rsidP="00D53381">
      <w:pPr>
        <w:pStyle w:val="21"/>
        <w:ind w:firstLine="540"/>
        <w:jc w:val="both"/>
        <w:rPr>
          <w:rStyle w:val="af6"/>
        </w:rPr>
      </w:pPr>
      <w:r w:rsidRPr="00D53381">
        <w:rPr>
          <w:rStyle w:val="af6"/>
        </w:rPr>
        <w:t>В течение года на счете 90 собираются данные о доходах и расходах организации по обычным видам деятельности. К счету 90 открываются различные субсчета. Для учета выручки от продаж открывают субсчет 90-1 "Выручка от продаж". Себестоимость проданной продукции (товаров, работ, услуг) отражается на субсчете 90-2 "Себестоимость продаж".</w:t>
      </w:r>
    </w:p>
    <w:p w:rsidR="00D53381" w:rsidRDefault="00D53381" w:rsidP="00D53381">
      <w:pPr>
        <w:pStyle w:val="21"/>
        <w:ind w:firstLine="540"/>
        <w:jc w:val="both"/>
        <w:rPr>
          <w:rStyle w:val="af6"/>
        </w:rPr>
      </w:pPr>
      <w:r w:rsidRPr="00D53381">
        <w:rPr>
          <w:rStyle w:val="af6"/>
        </w:rPr>
        <w:t>Сумму НДС, включенного в цену проданной продукции (товаров, работ, услуг), учитывают на субсчете 90-3 "Налог на добавленную стоимость", а сумму акциза, предусмотренного в цене на проданную продукцию, - на субсчете 90-4 "Акцизы". Если организация платит экспортные пошлины, то дополнительно можно использовать субсчет 90-5 "Экспортные пошлины".</w:t>
      </w:r>
    </w:p>
    <w:p w:rsidR="00D53381" w:rsidRDefault="00D53381" w:rsidP="00D53381">
      <w:pPr>
        <w:pStyle w:val="21"/>
        <w:ind w:firstLine="540"/>
        <w:jc w:val="both"/>
        <w:rPr>
          <w:rStyle w:val="af6"/>
        </w:rPr>
      </w:pPr>
      <w:r w:rsidRPr="00D53381">
        <w:rPr>
          <w:rStyle w:val="af6"/>
        </w:rPr>
        <w:t>Также можно использовать и субсчет 90-6 "Налог с продаж", 90-7 "Расходы на продажу", 90-8 "Управленческие расходы".</w:t>
      </w:r>
      <w:r>
        <w:rPr>
          <w:rStyle w:val="af6"/>
        </w:rPr>
        <w:t xml:space="preserve"> </w:t>
      </w:r>
      <w:r w:rsidRPr="00D53381">
        <w:rPr>
          <w:rStyle w:val="af6"/>
        </w:rPr>
        <w:t>Для отражения финансового результата от обычных видов деятельности используется субсчет 90-9 "Прибыль/убыток от продаж".</w:t>
      </w:r>
      <w:r>
        <w:rPr>
          <w:rStyle w:val="af6"/>
        </w:rPr>
        <w:t xml:space="preserve"> </w:t>
      </w:r>
      <w:r w:rsidRPr="00D53381">
        <w:rPr>
          <w:rStyle w:val="af6"/>
        </w:rPr>
        <w:t>По окончании каждого месяца бухгалтер сопоставляет сумму дебетовых оборотов по субсчетам с 90-2 по 90-8 с кредитовым оборотом по субсчету 90-1. Выявленный результат представляет собой прибыль или убыток от продаж за месяц. Эта сумма списывается в конце отчетного месяца на счет 99 следующим образом.</w:t>
      </w:r>
    </w:p>
    <w:p w:rsidR="00D53381" w:rsidRDefault="00D53381" w:rsidP="00D53381">
      <w:pPr>
        <w:pStyle w:val="21"/>
        <w:ind w:firstLine="540"/>
        <w:jc w:val="both"/>
        <w:rPr>
          <w:rStyle w:val="af6"/>
        </w:rPr>
      </w:pPr>
      <w:r w:rsidRPr="00D53381">
        <w:rPr>
          <w:rStyle w:val="af6"/>
        </w:rPr>
        <w:t>Если получена прибыль от продаж, то производится запись:</w:t>
      </w:r>
    </w:p>
    <w:p w:rsidR="00D53381" w:rsidRDefault="00D53381" w:rsidP="00D53381">
      <w:pPr>
        <w:pStyle w:val="21"/>
        <w:ind w:firstLine="540"/>
        <w:jc w:val="both"/>
        <w:rPr>
          <w:rStyle w:val="af6"/>
        </w:rPr>
      </w:pPr>
      <w:r w:rsidRPr="00D53381">
        <w:rPr>
          <w:rStyle w:val="af6"/>
        </w:rPr>
        <w:t>Д-т 90-9 К-т 99 - отражена сумма прибыли за месяц.</w:t>
      </w:r>
    </w:p>
    <w:p w:rsidR="00D53381" w:rsidRDefault="00D53381" w:rsidP="00D53381">
      <w:pPr>
        <w:pStyle w:val="21"/>
        <w:ind w:firstLine="540"/>
        <w:jc w:val="both"/>
        <w:rPr>
          <w:rStyle w:val="af6"/>
        </w:rPr>
      </w:pPr>
      <w:r w:rsidRPr="00D53381">
        <w:rPr>
          <w:rStyle w:val="af6"/>
        </w:rPr>
        <w:t>Если получен убыток, то производится запись:</w:t>
      </w:r>
    </w:p>
    <w:p w:rsidR="00D53381" w:rsidRDefault="00D53381" w:rsidP="00D53381">
      <w:pPr>
        <w:pStyle w:val="21"/>
        <w:ind w:firstLine="540"/>
        <w:jc w:val="both"/>
        <w:rPr>
          <w:rStyle w:val="af6"/>
        </w:rPr>
      </w:pPr>
      <w:r w:rsidRPr="00D53381">
        <w:rPr>
          <w:rStyle w:val="af6"/>
        </w:rPr>
        <w:t>Д-т 99 К-т 90-9 - отражена сумма убытка, полученного за месяц.</w:t>
      </w:r>
    </w:p>
    <w:p w:rsidR="00D53381" w:rsidRDefault="00D53381" w:rsidP="00D53381">
      <w:pPr>
        <w:pStyle w:val="21"/>
        <w:ind w:firstLine="540"/>
        <w:jc w:val="both"/>
        <w:rPr>
          <w:rStyle w:val="af6"/>
        </w:rPr>
      </w:pPr>
      <w:r w:rsidRPr="00D53381">
        <w:rPr>
          <w:rStyle w:val="af6"/>
        </w:rPr>
        <w:t>Отсюда следует, что по окончании каждого месяца синтетический счет 90 не имеет сальдо, но все субсчета этого счета имеют дебетовые или кредитовые остатки, величина которых накапливается. Списывать эти остатки в течение года нельзя.</w:t>
      </w:r>
      <w:r>
        <w:rPr>
          <w:rStyle w:val="af6"/>
        </w:rPr>
        <w:t xml:space="preserve"> </w:t>
      </w:r>
      <w:r w:rsidRPr="00D53381">
        <w:rPr>
          <w:rStyle w:val="af6"/>
        </w:rPr>
        <w:t>В конце отчетного года, после списания финансового результата за декабрь, внутри счета 90 закрывают все субсчета. При этом остатки по ним переносятся на субсчет 90-9:</w:t>
      </w:r>
    </w:p>
    <w:p w:rsidR="00D53381" w:rsidRDefault="00D53381" w:rsidP="00D53381">
      <w:pPr>
        <w:pStyle w:val="21"/>
        <w:jc w:val="both"/>
        <w:rPr>
          <w:rStyle w:val="af6"/>
        </w:rPr>
      </w:pPr>
      <w:r w:rsidRPr="00D53381">
        <w:rPr>
          <w:rStyle w:val="af6"/>
        </w:rPr>
        <w:t>Д-т 90-1 К-т 90-9 - списано сальдо субсчета "Выручка";</w:t>
      </w:r>
    </w:p>
    <w:p w:rsidR="00D53381" w:rsidRDefault="00D53381" w:rsidP="00D53381">
      <w:pPr>
        <w:pStyle w:val="21"/>
        <w:jc w:val="both"/>
        <w:rPr>
          <w:rStyle w:val="af6"/>
        </w:rPr>
      </w:pPr>
      <w:r w:rsidRPr="00D53381">
        <w:rPr>
          <w:rStyle w:val="af6"/>
        </w:rPr>
        <w:t>Д-т 90-9 К-т 90-2, 90-3, 90-4, 90-5, 90-6, 90-7, 90-8 - списано сальдо субсчетов счета 90.</w:t>
      </w:r>
    </w:p>
    <w:p w:rsidR="00D53381" w:rsidRDefault="00D53381" w:rsidP="00D53381">
      <w:pPr>
        <w:pStyle w:val="21"/>
        <w:ind w:firstLine="540"/>
        <w:jc w:val="both"/>
        <w:rPr>
          <w:rStyle w:val="af6"/>
        </w:rPr>
      </w:pPr>
      <w:r w:rsidRPr="00D53381">
        <w:rPr>
          <w:rStyle w:val="af6"/>
        </w:rPr>
        <w:t>В результате этих записей по состоянию на 1 января нового отчетного года субсчета счета 90 сальдо не имеют.</w:t>
      </w:r>
      <w:r>
        <w:rPr>
          <w:rStyle w:val="af6"/>
        </w:rPr>
        <w:t xml:space="preserve"> </w:t>
      </w:r>
    </w:p>
    <w:p w:rsidR="00607084" w:rsidRDefault="00607084" w:rsidP="00D53381">
      <w:pPr>
        <w:pStyle w:val="21"/>
        <w:ind w:firstLine="540"/>
        <w:jc w:val="both"/>
        <w:rPr>
          <w:rStyle w:val="af6"/>
        </w:rPr>
      </w:pPr>
    </w:p>
    <w:p w:rsidR="00607084" w:rsidRDefault="00607084" w:rsidP="00D53381">
      <w:pPr>
        <w:pStyle w:val="21"/>
        <w:ind w:firstLine="540"/>
        <w:jc w:val="both"/>
        <w:rPr>
          <w:rStyle w:val="af6"/>
        </w:rPr>
      </w:pPr>
    </w:p>
    <w:p w:rsidR="00607084" w:rsidRDefault="00607084" w:rsidP="00D53381">
      <w:pPr>
        <w:pStyle w:val="21"/>
        <w:ind w:firstLine="540"/>
        <w:jc w:val="both"/>
        <w:rPr>
          <w:rStyle w:val="af6"/>
        </w:rPr>
      </w:pPr>
    </w:p>
    <w:p w:rsidR="00607084" w:rsidRDefault="00607084" w:rsidP="00D53381">
      <w:pPr>
        <w:pStyle w:val="21"/>
        <w:ind w:firstLine="540"/>
        <w:jc w:val="both"/>
        <w:rPr>
          <w:rStyle w:val="af6"/>
        </w:rPr>
      </w:pPr>
    </w:p>
    <w:p w:rsidR="00D71EA8" w:rsidRPr="00D1111A" w:rsidRDefault="001A3F84" w:rsidP="00D1111A">
      <w:pPr>
        <w:pStyle w:val="21"/>
        <w:ind w:firstLine="540"/>
        <w:jc w:val="center"/>
        <w:rPr>
          <w:rStyle w:val="af6"/>
          <w:b/>
          <w:bCs/>
          <w:w w:val="90"/>
        </w:rPr>
      </w:pPr>
      <w:r w:rsidRPr="00D1111A">
        <w:rPr>
          <w:rStyle w:val="af6"/>
          <w:b/>
          <w:bCs/>
          <w:w w:val="90"/>
        </w:rPr>
        <w:t xml:space="preserve">Раздел </w:t>
      </w:r>
      <w:r w:rsidR="00DF2F8D" w:rsidRPr="00D1111A">
        <w:rPr>
          <w:rStyle w:val="af6"/>
          <w:b/>
          <w:bCs/>
          <w:w w:val="90"/>
        </w:rPr>
        <w:t xml:space="preserve">7. </w:t>
      </w:r>
      <w:r w:rsidRPr="00D1111A">
        <w:rPr>
          <w:rStyle w:val="af6"/>
          <w:b/>
          <w:bCs/>
          <w:w w:val="90"/>
        </w:rPr>
        <w:t>У</w:t>
      </w:r>
      <w:r w:rsidR="00DF2F8D" w:rsidRPr="00D1111A">
        <w:rPr>
          <w:rStyle w:val="af6"/>
          <w:b/>
          <w:bCs/>
          <w:w w:val="90"/>
        </w:rPr>
        <w:t>чет капитала, резервов и финансовых результатов</w:t>
      </w:r>
    </w:p>
    <w:p w:rsidR="00066B44" w:rsidRPr="00387EE1" w:rsidRDefault="00E0101B" w:rsidP="00454A43">
      <w:pPr>
        <w:pStyle w:val="21"/>
        <w:ind w:firstLine="540"/>
        <w:jc w:val="center"/>
        <w:rPr>
          <w:rStyle w:val="af6"/>
          <w:w w:val="90"/>
        </w:rPr>
      </w:pPr>
      <w:r>
        <w:rPr>
          <w:rStyle w:val="af6"/>
          <w:w w:val="90"/>
        </w:rPr>
        <w:t xml:space="preserve">7.1. </w:t>
      </w:r>
      <w:r w:rsidR="00454A43">
        <w:rPr>
          <w:rStyle w:val="af6"/>
          <w:w w:val="90"/>
        </w:rPr>
        <w:t>Учет  капитала</w:t>
      </w:r>
    </w:p>
    <w:p w:rsidR="00066B44" w:rsidRPr="00387EE1" w:rsidRDefault="00066B44" w:rsidP="00387EE1">
      <w:pPr>
        <w:pStyle w:val="21"/>
        <w:ind w:firstLine="540"/>
        <w:jc w:val="both"/>
        <w:rPr>
          <w:rStyle w:val="af6"/>
          <w:w w:val="90"/>
        </w:rPr>
      </w:pPr>
      <w:r w:rsidRPr="00387EE1">
        <w:rPr>
          <w:rStyle w:val="af6"/>
          <w:w w:val="90"/>
        </w:rPr>
        <w:t>Уставный капитал, являясь неотъемлемой составной частью любого хозяйственного общества или товарищества, вместе с тем представляет собой весьма условную величину, определяющую совокупный размер внесённых учредителями (участниками) средств в момент учреждения общества (товарищества). Гражданское право исходит из того, что "уставный капитал определяет минимальный размер имущества общества, гарантирующего интересы его кредиторов". Экономический же смысл уставного капитала заключается в наделении вновь созданного юридического лица основными и оборотными средствами, необходимыми для развёртывания предпринимательской деятельности по производству продукции, выполнению работ, оказанию услуг или продаже товаров. Сам по себе размер уставного капитала не может никоим образом гарантировать права кредиторов коммерческой организации.</w:t>
      </w:r>
    </w:p>
    <w:p w:rsidR="00066B44" w:rsidRPr="00387EE1" w:rsidRDefault="00066B44" w:rsidP="00387EE1">
      <w:pPr>
        <w:pStyle w:val="21"/>
        <w:ind w:firstLine="540"/>
        <w:jc w:val="both"/>
        <w:rPr>
          <w:rStyle w:val="af6"/>
          <w:w w:val="90"/>
        </w:rPr>
      </w:pPr>
      <w:r w:rsidRPr="00387EE1">
        <w:rPr>
          <w:rStyle w:val="af6"/>
          <w:w w:val="90"/>
        </w:rPr>
        <w:t>Таким образом, можно сформулировать ряд функций уставного капитала не только с юридической точки зрения, но и по экономическому содержанию:</w:t>
      </w:r>
    </w:p>
    <w:p w:rsidR="00066B44" w:rsidRPr="00387EE1" w:rsidRDefault="00066B44" w:rsidP="00387EE1">
      <w:pPr>
        <w:pStyle w:val="21"/>
        <w:ind w:firstLine="540"/>
        <w:jc w:val="both"/>
        <w:rPr>
          <w:rStyle w:val="af6"/>
          <w:w w:val="90"/>
        </w:rPr>
      </w:pPr>
      <w:r w:rsidRPr="00387EE1">
        <w:rPr>
          <w:rStyle w:val="af6"/>
          <w:w w:val="90"/>
        </w:rPr>
        <w:t>во-первых, средства (как денежные, так и не денежные), внесённые в уставный капитал, наделяют коммерческую организацию "стартовым" капиталом для начала предпринимательской деятельности;</w:t>
      </w:r>
    </w:p>
    <w:p w:rsidR="00066B44" w:rsidRPr="00387EE1" w:rsidRDefault="00066B44" w:rsidP="00387EE1">
      <w:pPr>
        <w:pStyle w:val="21"/>
        <w:ind w:firstLine="540"/>
        <w:jc w:val="both"/>
        <w:rPr>
          <w:rStyle w:val="af6"/>
          <w:w w:val="90"/>
        </w:rPr>
      </w:pPr>
      <w:r w:rsidRPr="00387EE1">
        <w:rPr>
          <w:rStyle w:val="af6"/>
          <w:w w:val="90"/>
        </w:rPr>
        <w:t>во-вторых, деление уставного капитала на доли конкретизирует не только вклад каждого акционера (участника), но и прямо обуславливает степень его участия в управлении обществом и распределении его прибыли;</w:t>
      </w:r>
    </w:p>
    <w:p w:rsidR="00066B44" w:rsidRPr="00387EE1" w:rsidRDefault="00066B44" w:rsidP="00387EE1">
      <w:pPr>
        <w:pStyle w:val="21"/>
        <w:ind w:firstLine="540"/>
        <w:jc w:val="both"/>
        <w:rPr>
          <w:rStyle w:val="af6"/>
          <w:w w:val="90"/>
        </w:rPr>
      </w:pPr>
      <w:r w:rsidRPr="00387EE1">
        <w:rPr>
          <w:rStyle w:val="af6"/>
          <w:w w:val="90"/>
        </w:rPr>
        <w:t xml:space="preserve">в-третьих, размер уставного капитала информирует всех заинтересованных лиц о "солидности" общества, хотя реально объявленных в уставном капитале средств может и не оказаться в наличии в форме ликвидных активов. </w:t>
      </w:r>
    </w:p>
    <w:p w:rsidR="00066B44" w:rsidRPr="00387EE1" w:rsidRDefault="00066B44" w:rsidP="00DA1740">
      <w:pPr>
        <w:pStyle w:val="21"/>
        <w:ind w:firstLine="540"/>
        <w:jc w:val="both"/>
        <w:rPr>
          <w:rStyle w:val="af6"/>
          <w:w w:val="90"/>
        </w:rPr>
      </w:pPr>
      <w:r w:rsidRPr="00387EE1">
        <w:rPr>
          <w:rStyle w:val="af6"/>
          <w:w w:val="90"/>
        </w:rPr>
        <w:t>Согласно Федеральному закону от 8 февраля 1998 г. № 14-ФЗ «Об обществах с ограниченной ответственностью», бухгалтерский учет уставного капитала и расчетов с учредителями может осуществляться почти так же, как в АО, с той лишь разницей, что ООО не может выпускать акции. Здесь уставный капитал формируется за счет взносов (вкладов) учредителей, а по</w:t>
      </w:r>
      <w:r w:rsidR="00DA1740">
        <w:rPr>
          <w:rStyle w:val="af6"/>
          <w:w w:val="90"/>
        </w:rPr>
        <w:t>этому выступает в форме складоч</w:t>
      </w:r>
      <w:r w:rsidRPr="00387EE1">
        <w:rPr>
          <w:rStyle w:val="af6"/>
          <w:w w:val="90"/>
        </w:rPr>
        <w:t>ного капитала.</w:t>
      </w:r>
    </w:p>
    <w:p w:rsidR="00066B44" w:rsidRPr="00387EE1" w:rsidRDefault="00DA1740" w:rsidP="00387EE1">
      <w:pPr>
        <w:pStyle w:val="21"/>
        <w:ind w:firstLine="540"/>
        <w:jc w:val="both"/>
        <w:rPr>
          <w:rStyle w:val="af6"/>
          <w:w w:val="90"/>
        </w:rPr>
      </w:pPr>
      <w:r>
        <w:rPr>
          <w:rStyle w:val="af6"/>
          <w:w w:val="90"/>
        </w:rPr>
        <w:t>В консалтинговой компании «Центр поддержки предприятий» размер уставного капитала составляет 10 000,00 рублей.</w:t>
      </w:r>
    </w:p>
    <w:p w:rsidR="00066B44" w:rsidRPr="00387EE1" w:rsidRDefault="00066B44" w:rsidP="00387EE1">
      <w:pPr>
        <w:pStyle w:val="21"/>
        <w:ind w:firstLine="540"/>
        <w:jc w:val="both"/>
        <w:rPr>
          <w:rStyle w:val="af6"/>
          <w:w w:val="90"/>
        </w:rPr>
      </w:pPr>
      <w:r w:rsidRPr="00387EE1">
        <w:rPr>
          <w:rStyle w:val="af6"/>
          <w:w w:val="90"/>
        </w:rPr>
        <w:t>Увеличение уставного капитала общества допускается после внесения всеми его участниками вкладов в полном объёме.</w:t>
      </w:r>
    </w:p>
    <w:p w:rsidR="00DA1740" w:rsidRDefault="00066B44" w:rsidP="00DA1740">
      <w:pPr>
        <w:pStyle w:val="21"/>
        <w:ind w:firstLine="540"/>
        <w:jc w:val="both"/>
        <w:rPr>
          <w:rStyle w:val="af6"/>
          <w:w w:val="90"/>
        </w:rPr>
      </w:pPr>
      <w:r w:rsidRPr="00387EE1">
        <w:rPr>
          <w:rStyle w:val="af6"/>
          <w:w w:val="90"/>
        </w:rPr>
        <w:t>Учет уставного капитала (и его разновидностей) ведется на пассив</w:t>
      </w:r>
      <w:r w:rsidR="00DA1740">
        <w:rPr>
          <w:rStyle w:val="af6"/>
          <w:w w:val="90"/>
        </w:rPr>
        <w:t xml:space="preserve">ном счете 80 «Уставный капитал». </w:t>
      </w:r>
    </w:p>
    <w:p w:rsidR="00066B44" w:rsidRPr="00387EE1" w:rsidRDefault="00066B44" w:rsidP="00DA1740">
      <w:pPr>
        <w:pStyle w:val="21"/>
        <w:ind w:firstLine="540"/>
        <w:jc w:val="both"/>
        <w:rPr>
          <w:rStyle w:val="af6"/>
          <w:w w:val="90"/>
        </w:rPr>
      </w:pPr>
      <w:r w:rsidRPr="00387EE1">
        <w:rPr>
          <w:rStyle w:val="af6"/>
          <w:w w:val="90"/>
        </w:rPr>
        <w:t>Аналитический учет по сч</w:t>
      </w:r>
      <w:r w:rsidR="00DA1740">
        <w:rPr>
          <w:rStyle w:val="af6"/>
          <w:w w:val="90"/>
        </w:rPr>
        <w:t>ету 80 «Уставный капитал» ведет</w:t>
      </w:r>
      <w:r w:rsidRPr="00387EE1">
        <w:rPr>
          <w:rStyle w:val="af6"/>
          <w:w w:val="90"/>
        </w:rPr>
        <w:t>ся по учредителям организации</w:t>
      </w:r>
      <w:r w:rsidR="00DA1740">
        <w:rPr>
          <w:rStyle w:val="af6"/>
          <w:w w:val="90"/>
        </w:rPr>
        <w:t>.</w:t>
      </w:r>
    </w:p>
    <w:p w:rsidR="00066B44" w:rsidRPr="00387EE1" w:rsidRDefault="00DA1740" w:rsidP="00DA1740">
      <w:pPr>
        <w:pStyle w:val="21"/>
        <w:ind w:firstLine="540"/>
        <w:jc w:val="center"/>
        <w:rPr>
          <w:rStyle w:val="af6"/>
          <w:w w:val="90"/>
        </w:rPr>
      </w:pPr>
      <w:r>
        <w:rPr>
          <w:rStyle w:val="af6"/>
          <w:w w:val="90"/>
        </w:rPr>
        <w:t xml:space="preserve">7.2. </w:t>
      </w:r>
      <w:r w:rsidR="00066B44" w:rsidRPr="00387EE1">
        <w:rPr>
          <w:rStyle w:val="af6"/>
          <w:w w:val="90"/>
        </w:rPr>
        <w:t>Формирование и учет добавочного и резервного капитала</w:t>
      </w:r>
    </w:p>
    <w:p w:rsidR="00066B44" w:rsidRPr="00387EE1" w:rsidRDefault="00066B44" w:rsidP="00387EE1">
      <w:pPr>
        <w:pStyle w:val="21"/>
        <w:ind w:firstLine="540"/>
        <w:jc w:val="both"/>
        <w:rPr>
          <w:rStyle w:val="af6"/>
          <w:w w:val="90"/>
        </w:rPr>
      </w:pPr>
      <w:r w:rsidRPr="00387EE1">
        <w:rPr>
          <w:rStyle w:val="af6"/>
          <w:w w:val="90"/>
        </w:rPr>
        <w:t>Учет добавочного капитала осуществляется на пассивном счете 83 «Добавочный капитал», на котором отражаются:</w:t>
      </w:r>
    </w:p>
    <w:p w:rsidR="00066B44" w:rsidRPr="00387EE1" w:rsidRDefault="00066B44" w:rsidP="00DA1740">
      <w:pPr>
        <w:pStyle w:val="21"/>
        <w:ind w:firstLine="540"/>
        <w:jc w:val="both"/>
        <w:rPr>
          <w:rStyle w:val="af6"/>
          <w:w w:val="90"/>
        </w:rPr>
      </w:pPr>
      <w:r w:rsidRPr="00387EE1">
        <w:rPr>
          <w:rStyle w:val="af6"/>
          <w:w w:val="90"/>
        </w:rPr>
        <w:t>- прирост стоимости внеоборотных активов, выявляемый по результатам переоценки их. Порядок переоценки регулируется соответствующими нормативными документами;</w:t>
      </w:r>
    </w:p>
    <w:p w:rsidR="00066B44" w:rsidRPr="00387EE1" w:rsidRDefault="00066B44" w:rsidP="00DA1740">
      <w:pPr>
        <w:pStyle w:val="21"/>
        <w:ind w:firstLine="540"/>
        <w:jc w:val="both"/>
        <w:rPr>
          <w:rStyle w:val="af6"/>
          <w:w w:val="90"/>
        </w:rPr>
      </w:pPr>
      <w:r w:rsidRPr="00387EE1">
        <w:rPr>
          <w:rStyle w:val="af6"/>
          <w:w w:val="90"/>
        </w:rPr>
        <w:t>- сумма разницы продажной и номинальной стоимостей акций, образующиеся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w:t>
      </w:r>
    </w:p>
    <w:p w:rsidR="00066B44" w:rsidRPr="00387EE1" w:rsidRDefault="00066B44" w:rsidP="00387EE1">
      <w:pPr>
        <w:pStyle w:val="21"/>
        <w:ind w:firstLine="540"/>
        <w:jc w:val="both"/>
        <w:rPr>
          <w:rStyle w:val="af6"/>
          <w:w w:val="90"/>
        </w:rPr>
      </w:pPr>
      <w:r w:rsidRPr="00387EE1">
        <w:rPr>
          <w:rStyle w:val="af6"/>
          <w:w w:val="90"/>
        </w:rPr>
        <w:t>По кредиту счета 83 показывают образование и пополнение добавочного капитала.</w:t>
      </w:r>
    </w:p>
    <w:p w:rsidR="00066B44" w:rsidRPr="00387EE1" w:rsidRDefault="00066B44" w:rsidP="00387EE1">
      <w:pPr>
        <w:pStyle w:val="21"/>
        <w:ind w:firstLine="540"/>
        <w:jc w:val="both"/>
        <w:rPr>
          <w:rStyle w:val="af6"/>
          <w:w w:val="90"/>
        </w:rPr>
      </w:pPr>
      <w:r w:rsidRPr="00387EE1">
        <w:rPr>
          <w:rStyle w:val="af6"/>
          <w:w w:val="90"/>
        </w:rPr>
        <w:t>Суммы, отнесенные в кредит счета 83, как правило, не списываются. Дебетовые записи  по нему могут меть место лишь в случаях:</w:t>
      </w:r>
    </w:p>
    <w:p w:rsidR="00066B44" w:rsidRPr="00387EE1" w:rsidRDefault="00066B44" w:rsidP="00923952">
      <w:pPr>
        <w:pStyle w:val="21"/>
        <w:numPr>
          <w:ilvl w:val="0"/>
          <w:numId w:val="14"/>
        </w:numPr>
        <w:tabs>
          <w:tab w:val="clear" w:pos="1260"/>
          <w:tab w:val="num" w:pos="540"/>
        </w:tabs>
        <w:ind w:left="540" w:hanging="540"/>
        <w:jc w:val="both"/>
        <w:rPr>
          <w:rStyle w:val="af6"/>
          <w:w w:val="90"/>
        </w:rPr>
      </w:pPr>
      <w:r w:rsidRPr="00387EE1">
        <w:rPr>
          <w:rStyle w:val="af6"/>
          <w:w w:val="90"/>
        </w:rPr>
        <w:t>погашения сумм снижения стоимости внеоборотных активов, выявившихся по результатам его переоценки;</w:t>
      </w:r>
    </w:p>
    <w:p w:rsidR="00066B44" w:rsidRPr="00387EE1" w:rsidRDefault="00066B44" w:rsidP="00923952">
      <w:pPr>
        <w:pStyle w:val="21"/>
        <w:numPr>
          <w:ilvl w:val="0"/>
          <w:numId w:val="14"/>
        </w:numPr>
        <w:tabs>
          <w:tab w:val="clear" w:pos="1260"/>
          <w:tab w:val="num" w:pos="540"/>
        </w:tabs>
        <w:ind w:left="540" w:hanging="540"/>
        <w:jc w:val="both"/>
        <w:rPr>
          <w:rStyle w:val="af6"/>
          <w:w w:val="90"/>
        </w:rPr>
      </w:pPr>
      <w:r w:rsidRPr="00387EE1">
        <w:rPr>
          <w:rStyle w:val="af6"/>
          <w:w w:val="90"/>
        </w:rPr>
        <w:t>направления средств на увеличение уставного капитала;</w:t>
      </w:r>
    </w:p>
    <w:p w:rsidR="00066B44" w:rsidRPr="00387EE1" w:rsidRDefault="00066B44" w:rsidP="00923952">
      <w:pPr>
        <w:pStyle w:val="21"/>
        <w:numPr>
          <w:ilvl w:val="0"/>
          <w:numId w:val="14"/>
        </w:numPr>
        <w:tabs>
          <w:tab w:val="clear" w:pos="1260"/>
          <w:tab w:val="num" w:pos="540"/>
        </w:tabs>
        <w:ind w:left="540" w:hanging="540"/>
        <w:jc w:val="both"/>
        <w:rPr>
          <w:rStyle w:val="af6"/>
          <w:w w:val="90"/>
        </w:rPr>
      </w:pPr>
      <w:r w:rsidRPr="00387EE1">
        <w:rPr>
          <w:rStyle w:val="af6"/>
          <w:w w:val="90"/>
        </w:rPr>
        <w:t>распределения сумм между учредителями организации.</w:t>
      </w:r>
    </w:p>
    <w:p w:rsidR="00066B44" w:rsidRPr="00387EE1" w:rsidRDefault="00066B44" w:rsidP="00387EE1">
      <w:pPr>
        <w:pStyle w:val="21"/>
        <w:ind w:firstLine="540"/>
        <w:jc w:val="both"/>
        <w:rPr>
          <w:rStyle w:val="af6"/>
          <w:w w:val="90"/>
        </w:rPr>
      </w:pPr>
      <w:r w:rsidRPr="00387EE1">
        <w:rPr>
          <w:rStyle w:val="af6"/>
          <w:w w:val="90"/>
        </w:rPr>
        <w:t>Аналитический учет по счету 83 ведется по направлению использования средств.</w:t>
      </w:r>
    </w:p>
    <w:p w:rsidR="00066B44" w:rsidRPr="00387EE1" w:rsidRDefault="00066B44" w:rsidP="00D012D1">
      <w:pPr>
        <w:pStyle w:val="21"/>
        <w:ind w:firstLine="540"/>
        <w:jc w:val="both"/>
        <w:rPr>
          <w:rStyle w:val="af6"/>
          <w:w w:val="90"/>
        </w:rPr>
      </w:pPr>
      <w:r w:rsidRPr="00387EE1">
        <w:rPr>
          <w:rStyle w:val="af6"/>
          <w:w w:val="90"/>
        </w:rPr>
        <w:t>Резервный капитал создается в со</w:t>
      </w:r>
      <w:r w:rsidR="00D012D1">
        <w:rPr>
          <w:rStyle w:val="af6"/>
          <w:w w:val="90"/>
        </w:rPr>
        <w:t xml:space="preserve">ответствии с законодательством </w:t>
      </w:r>
      <w:r w:rsidRPr="00387EE1">
        <w:rPr>
          <w:rStyle w:val="af6"/>
          <w:w w:val="90"/>
        </w:rPr>
        <w:t>путем отчислений от чистой прибыли. Размер резервного капитала определяется уставом общества и должен находиться в пределах 15% уставного капитала, а размер ежегодных отчислений составляет не менее 5% годовой чистой прибыли. В организациях с иностранными инвестициями размер резервного капитала должен быть не менее 25% уставного капитала.</w:t>
      </w:r>
    </w:p>
    <w:p w:rsidR="00066B44" w:rsidRPr="00387EE1" w:rsidRDefault="00066B44" w:rsidP="00FE473A">
      <w:pPr>
        <w:pStyle w:val="21"/>
        <w:ind w:firstLine="540"/>
        <w:jc w:val="both"/>
        <w:rPr>
          <w:rStyle w:val="af6"/>
          <w:w w:val="90"/>
        </w:rPr>
      </w:pPr>
      <w:r w:rsidRPr="00387EE1">
        <w:rPr>
          <w:rStyle w:val="af6"/>
          <w:w w:val="90"/>
        </w:rPr>
        <w:t xml:space="preserve">Отчисления в резервный капитал производится ежегодно при наличии чистой прибыли до достижения размера предусмотренного уставом </w:t>
      </w:r>
      <w:r w:rsidR="00FE473A">
        <w:rPr>
          <w:rStyle w:val="af6"/>
          <w:w w:val="90"/>
        </w:rPr>
        <w:t>общества</w:t>
      </w:r>
      <w:r w:rsidRPr="00387EE1">
        <w:rPr>
          <w:rStyle w:val="af6"/>
          <w:w w:val="90"/>
        </w:rPr>
        <w:t>.</w:t>
      </w:r>
    </w:p>
    <w:p w:rsidR="00066B44" w:rsidRPr="00387EE1" w:rsidRDefault="00066B44" w:rsidP="00FE473A">
      <w:pPr>
        <w:pStyle w:val="21"/>
        <w:ind w:firstLine="540"/>
        <w:jc w:val="both"/>
        <w:rPr>
          <w:rStyle w:val="af6"/>
          <w:w w:val="90"/>
        </w:rPr>
      </w:pPr>
      <w:r w:rsidRPr="00387EE1">
        <w:rPr>
          <w:rStyle w:val="af6"/>
          <w:w w:val="90"/>
        </w:rPr>
        <w:t>Резервный капитал используется на покрытие непредвиденных потерь и убытков организации за отчетный год. Остатки неиспользованных средств этого фонда переходят на следующий год.</w:t>
      </w:r>
    </w:p>
    <w:p w:rsidR="00066B44" w:rsidRPr="00387EE1" w:rsidRDefault="00066B44" w:rsidP="00FE473A">
      <w:pPr>
        <w:pStyle w:val="21"/>
        <w:ind w:firstLine="540"/>
        <w:jc w:val="both"/>
        <w:rPr>
          <w:rStyle w:val="af6"/>
          <w:w w:val="90"/>
        </w:rPr>
      </w:pPr>
      <w:r w:rsidRPr="00387EE1">
        <w:rPr>
          <w:rStyle w:val="af6"/>
          <w:w w:val="90"/>
        </w:rPr>
        <w:t xml:space="preserve">Бухгалтерский учет резервного капитала ведется на пассивном счете 82 «Резервный капитал». По кредиту счета отражается образование резервного капитала, а по дебету — его использование. Кредитовое сальдо счета показывает сумму неиспользованного резервного капитала на начало и конец отчетного периода. </w:t>
      </w:r>
    </w:p>
    <w:p w:rsidR="00066B44" w:rsidRPr="00387EE1" w:rsidRDefault="00066B44" w:rsidP="00387EE1">
      <w:pPr>
        <w:pStyle w:val="21"/>
        <w:ind w:firstLine="540"/>
        <w:jc w:val="both"/>
        <w:rPr>
          <w:rStyle w:val="af6"/>
          <w:w w:val="90"/>
        </w:rPr>
      </w:pPr>
      <w:r w:rsidRPr="00387EE1">
        <w:rPr>
          <w:rStyle w:val="af6"/>
          <w:w w:val="90"/>
        </w:rPr>
        <w:t>Аналитический учет по счету 82 организуется таким образом, чтобы обеспечить получение информации по каналам использования средств.</w:t>
      </w:r>
    </w:p>
    <w:p w:rsidR="003D3F07" w:rsidRPr="00387EE1" w:rsidRDefault="003D3F07" w:rsidP="003D3F07">
      <w:pPr>
        <w:pStyle w:val="21"/>
        <w:ind w:firstLine="540"/>
        <w:jc w:val="both"/>
        <w:rPr>
          <w:rStyle w:val="af6"/>
          <w:w w:val="90"/>
        </w:rPr>
      </w:pPr>
      <w:r w:rsidRPr="00387EE1">
        <w:rPr>
          <w:rStyle w:val="af6"/>
          <w:w w:val="90"/>
        </w:rPr>
        <w:t>Резервы создаются для уточнения оценки отдельных статей бухгалтерского уче</w:t>
      </w:r>
      <w:r>
        <w:rPr>
          <w:rStyle w:val="af6"/>
          <w:w w:val="90"/>
        </w:rPr>
        <w:t>та и покрытия предстоящих расхо</w:t>
      </w:r>
      <w:r w:rsidRPr="00387EE1">
        <w:rPr>
          <w:rStyle w:val="af6"/>
          <w:w w:val="90"/>
        </w:rPr>
        <w:t>дов и платежей.</w:t>
      </w:r>
    </w:p>
    <w:p w:rsidR="003D3F07" w:rsidRPr="00387EE1" w:rsidRDefault="003D3F07" w:rsidP="003D3F07">
      <w:pPr>
        <w:pStyle w:val="21"/>
        <w:ind w:firstLine="540"/>
        <w:jc w:val="both"/>
        <w:rPr>
          <w:rStyle w:val="af6"/>
          <w:w w:val="90"/>
        </w:rPr>
      </w:pPr>
      <w:r w:rsidRPr="00387EE1">
        <w:rPr>
          <w:rStyle w:val="af6"/>
          <w:w w:val="90"/>
        </w:rPr>
        <w:t>В бухгалтерском учете используется четыре вида резервов:</w:t>
      </w:r>
    </w:p>
    <w:p w:rsidR="003D3F07" w:rsidRPr="00387EE1" w:rsidRDefault="003D3F07" w:rsidP="003D3F07">
      <w:pPr>
        <w:pStyle w:val="21"/>
        <w:ind w:firstLine="540"/>
        <w:jc w:val="both"/>
        <w:rPr>
          <w:rStyle w:val="af6"/>
          <w:w w:val="90"/>
        </w:rPr>
      </w:pPr>
      <w:r>
        <w:rPr>
          <w:rStyle w:val="af6"/>
          <w:w w:val="90"/>
        </w:rPr>
        <w:t xml:space="preserve">1. </w:t>
      </w:r>
      <w:r w:rsidRPr="00387EE1">
        <w:rPr>
          <w:rStyle w:val="af6"/>
          <w:w w:val="90"/>
        </w:rPr>
        <w:t>Резервы под снижение стоимости материальных ценностей.</w:t>
      </w:r>
    </w:p>
    <w:p w:rsidR="003D3F07" w:rsidRPr="00387EE1" w:rsidRDefault="003D3F07" w:rsidP="003D3F07">
      <w:pPr>
        <w:pStyle w:val="21"/>
        <w:ind w:firstLine="540"/>
        <w:jc w:val="both"/>
        <w:rPr>
          <w:rStyle w:val="af6"/>
          <w:w w:val="90"/>
        </w:rPr>
      </w:pPr>
      <w:r w:rsidRPr="00387EE1">
        <w:rPr>
          <w:rStyle w:val="af6"/>
          <w:w w:val="90"/>
        </w:rPr>
        <w:t>Синтетический учет ведется на счете 14 "Резервы под снижение стоимости материальных ценностей". Он предназначен для обобщения информации о резервах под отклонения стоимости сырья, материалов, топлива и других ценностей, определившейся на счетах бухгалтерского учета, от рыночной стоимости. Этот счет применяется также для обобщения информации о резервах под снижение стоимости  других средств в обороте: незавершенного производства, готовой продукции, товаров и т. п.</w:t>
      </w:r>
    </w:p>
    <w:p w:rsidR="003D3F07" w:rsidRPr="00387EE1" w:rsidRDefault="003D3F07" w:rsidP="003D3F07">
      <w:pPr>
        <w:pStyle w:val="21"/>
        <w:ind w:firstLine="540"/>
        <w:jc w:val="both"/>
        <w:rPr>
          <w:rStyle w:val="af6"/>
          <w:w w:val="90"/>
        </w:rPr>
      </w:pPr>
      <w:r w:rsidRPr="00387EE1">
        <w:rPr>
          <w:rStyle w:val="af6"/>
          <w:w w:val="90"/>
        </w:rPr>
        <w:t>Этот резерв создается за счет доходов организации. При этом делается проводка:</w:t>
      </w:r>
    </w:p>
    <w:p w:rsidR="003D3F07" w:rsidRPr="00387EE1" w:rsidRDefault="003D3F07" w:rsidP="003D3F07">
      <w:pPr>
        <w:pStyle w:val="21"/>
        <w:ind w:firstLine="540"/>
        <w:jc w:val="both"/>
        <w:rPr>
          <w:rStyle w:val="af6"/>
          <w:w w:val="90"/>
        </w:rPr>
      </w:pPr>
      <w:r w:rsidRPr="00387EE1">
        <w:rPr>
          <w:rStyle w:val="af6"/>
          <w:w w:val="90"/>
        </w:rPr>
        <w:t>Д-т 91  «Прочие доходы и расходы»</w:t>
      </w:r>
      <w:r>
        <w:rPr>
          <w:rStyle w:val="af6"/>
          <w:w w:val="90"/>
        </w:rPr>
        <w:tab/>
      </w:r>
      <w:r w:rsidRPr="00387EE1">
        <w:rPr>
          <w:rStyle w:val="af6"/>
          <w:w w:val="90"/>
        </w:rPr>
        <w:t>К-т 14  «Резервы под снижение стоимости ценностей».</w:t>
      </w:r>
    </w:p>
    <w:p w:rsidR="003D3F07" w:rsidRDefault="003D3F07" w:rsidP="003D3F07">
      <w:pPr>
        <w:pStyle w:val="21"/>
        <w:ind w:firstLine="540"/>
        <w:jc w:val="both"/>
        <w:rPr>
          <w:rStyle w:val="af6"/>
          <w:w w:val="90"/>
        </w:rPr>
      </w:pPr>
      <w:r w:rsidRPr="00387EE1">
        <w:rPr>
          <w:rStyle w:val="af6"/>
          <w:w w:val="90"/>
        </w:rPr>
        <w:t>Увеличение или создание резерва происходит по кредиту счета 14, а уменьшение по дебету счета 14</w:t>
      </w:r>
      <w:r>
        <w:rPr>
          <w:rStyle w:val="af6"/>
          <w:w w:val="90"/>
        </w:rPr>
        <w:t>.</w:t>
      </w:r>
    </w:p>
    <w:p w:rsidR="003D3F07" w:rsidRPr="00387EE1" w:rsidRDefault="003D3F07" w:rsidP="003D3F07">
      <w:pPr>
        <w:pStyle w:val="21"/>
        <w:ind w:firstLine="540"/>
        <w:jc w:val="both"/>
        <w:rPr>
          <w:rStyle w:val="af6"/>
          <w:w w:val="90"/>
        </w:rPr>
      </w:pPr>
      <w:r w:rsidRPr="00387EE1">
        <w:rPr>
          <w:rStyle w:val="af6"/>
          <w:w w:val="90"/>
        </w:rPr>
        <w:t>Аналитический учет по счету 14  "Резервы под снижение стоимости материальных ценностей" ведется по каждому резерву.</w:t>
      </w:r>
    </w:p>
    <w:p w:rsidR="003D3F07" w:rsidRPr="00387EE1" w:rsidRDefault="003D3F07" w:rsidP="003D3F07">
      <w:pPr>
        <w:pStyle w:val="21"/>
        <w:ind w:firstLine="540"/>
        <w:jc w:val="both"/>
        <w:rPr>
          <w:rStyle w:val="af6"/>
          <w:w w:val="90"/>
        </w:rPr>
      </w:pPr>
      <w:r>
        <w:rPr>
          <w:rStyle w:val="af6"/>
          <w:w w:val="90"/>
        </w:rPr>
        <w:t xml:space="preserve">2. </w:t>
      </w:r>
      <w:r w:rsidRPr="00387EE1">
        <w:rPr>
          <w:rStyle w:val="af6"/>
          <w:w w:val="90"/>
        </w:rPr>
        <w:t>Резервы по сомнительным долгам.</w:t>
      </w:r>
    </w:p>
    <w:p w:rsidR="003D3F07" w:rsidRPr="00387EE1" w:rsidRDefault="003D3F07" w:rsidP="003D3F07">
      <w:pPr>
        <w:pStyle w:val="21"/>
        <w:ind w:firstLine="540"/>
        <w:jc w:val="both"/>
        <w:rPr>
          <w:rStyle w:val="af6"/>
          <w:w w:val="90"/>
        </w:rPr>
      </w:pPr>
      <w:r w:rsidRPr="00387EE1">
        <w:rPr>
          <w:rStyle w:val="af6"/>
          <w:w w:val="90"/>
        </w:rPr>
        <w:t xml:space="preserve">Синтетический учет ведется на счете 63 «Резервы по сомнительным долгам». </w:t>
      </w:r>
    </w:p>
    <w:p w:rsidR="003D3F07" w:rsidRPr="00387EE1" w:rsidRDefault="003D3F07" w:rsidP="003D3F07">
      <w:pPr>
        <w:pStyle w:val="21"/>
        <w:ind w:firstLine="540"/>
        <w:jc w:val="both"/>
        <w:rPr>
          <w:rStyle w:val="af6"/>
          <w:w w:val="90"/>
        </w:rPr>
      </w:pPr>
      <w:r w:rsidRPr="00387EE1">
        <w:rPr>
          <w:rStyle w:val="af6"/>
          <w:w w:val="90"/>
        </w:rPr>
        <w:t xml:space="preserve">В современных условиях, когда вероятность банкротства субъектов хозяйственной деятельности достаточно </w:t>
      </w:r>
      <w:r>
        <w:rPr>
          <w:rStyle w:val="af6"/>
          <w:w w:val="90"/>
        </w:rPr>
        <w:t>высока, практически каждое пред</w:t>
      </w:r>
      <w:r w:rsidRPr="00387EE1">
        <w:rPr>
          <w:rStyle w:val="af6"/>
          <w:w w:val="90"/>
        </w:rPr>
        <w:t>приятие сталкивается в своей работе с невозможностью получения оплаты от дебитора. В результате на баланс</w:t>
      </w:r>
      <w:r>
        <w:rPr>
          <w:rStyle w:val="af6"/>
          <w:w w:val="90"/>
        </w:rPr>
        <w:t>е предприятия формируется задол</w:t>
      </w:r>
      <w:r w:rsidRPr="00387EE1">
        <w:rPr>
          <w:rStyle w:val="af6"/>
          <w:w w:val="90"/>
        </w:rPr>
        <w:t>женность, возможность погашения которой вызывает сомнение, — так называемая сомнительная задолженность.</w:t>
      </w:r>
    </w:p>
    <w:p w:rsidR="003D3F07" w:rsidRPr="00387EE1" w:rsidRDefault="003D3F07" w:rsidP="003D3F07">
      <w:pPr>
        <w:pStyle w:val="21"/>
        <w:ind w:firstLine="540"/>
        <w:jc w:val="both"/>
        <w:rPr>
          <w:rStyle w:val="af6"/>
          <w:w w:val="90"/>
        </w:rPr>
      </w:pPr>
      <w:r w:rsidRPr="00387EE1">
        <w:rPr>
          <w:rStyle w:val="af6"/>
          <w:w w:val="90"/>
        </w:rPr>
        <w:t>Сомнительным долгом может быть признана дебиторская задолженность предприятия, которая, вo-первых, не погашена в срок (установленный договором или законодательством, а если он не установлен — в течение нормально необходимого для этого времени) и, во-вторых, не обеспечена соответствующими гарантиями. Резерв по сомнительным долгам создается предприятиями, которые ведут учет реализации продукции (работ, услуг) по мере ее отгрузки (выполнения работ, оказания услуг) и предоставления покупателю расчетных документов.</w:t>
      </w:r>
    </w:p>
    <w:p w:rsidR="003D3F07" w:rsidRPr="00387EE1" w:rsidRDefault="003D3F07" w:rsidP="003D3F07">
      <w:pPr>
        <w:pStyle w:val="21"/>
        <w:ind w:firstLine="540"/>
        <w:jc w:val="both"/>
        <w:rPr>
          <w:rStyle w:val="af6"/>
          <w:w w:val="90"/>
        </w:rPr>
      </w:pPr>
      <w:r w:rsidRPr="00387EE1">
        <w:rPr>
          <w:rStyle w:val="af6"/>
          <w:w w:val="90"/>
        </w:rPr>
        <w:t>Создание резерва по сомнительным долгам происходит за счет дохода организации и отражается бухгалтерской проводкой Д-т 91  К-т 63.</w:t>
      </w:r>
    </w:p>
    <w:p w:rsidR="003D3F07" w:rsidRPr="00387EE1" w:rsidRDefault="003D3F07" w:rsidP="003D3F07">
      <w:pPr>
        <w:pStyle w:val="21"/>
        <w:ind w:firstLine="540"/>
        <w:jc w:val="both"/>
        <w:rPr>
          <w:rStyle w:val="af6"/>
          <w:w w:val="90"/>
        </w:rPr>
      </w:pPr>
      <w:r w:rsidRPr="00387EE1">
        <w:rPr>
          <w:rStyle w:val="af6"/>
          <w:w w:val="90"/>
        </w:rPr>
        <w:t xml:space="preserve">В активе бухгалтерского баланса дебиторская задолженность, по которой созданы резервы сомнительных долгов показывается за вычетом резерва, в пассиве сумма не отражается. Списанная сумма дебиторской задолженности учитывается на забалансовом счете 007 «Списанная в убыток задолженность неплатежеспособных дебиторов», в течение пяти лет для наблюдения за возможностью ее взыскания. </w:t>
      </w:r>
    </w:p>
    <w:p w:rsidR="003D3F07" w:rsidRPr="00387EE1" w:rsidRDefault="003D3F07" w:rsidP="003D3F07">
      <w:pPr>
        <w:pStyle w:val="21"/>
        <w:ind w:firstLine="540"/>
        <w:jc w:val="both"/>
        <w:rPr>
          <w:rStyle w:val="af6"/>
          <w:w w:val="90"/>
        </w:rPr>
      </w:pPr>
      <w:r w:rsidRPr="00387EE1">
        <w:rPr>
          <w:rStyle w:val="af6"/>
          <w:w w:val="90"/>
        </w:rPr>
        <w:t xml:space="preserve">Списание безнадежной к получению дебиторской задолженности за счет резерва отражается проводкой: Д-т 63  К-т 62,76. </w:t>
      </w:r>
    </w:p>
    <w:p w:rsidR="003D3F07" w:rsidRPr="00387EE1" w:rsidRDefault="003D3F07" w:rsidP="003D3F07">
      <w:pPr>
        <w:pStyle w:val="21"/>
        <w:ind w:firstLine="540"/>
        <w:jc w:val="both"/>
        <w:rPr>
          <w:rStyle w:val="af6"/>
          <w:w w:val="90"/>
        </w:rPr>
      </w:pPr>
      <w:r w:rsidRPr="00387EE1">
        <w:rPr>
          <w:rStyle w:val="af6"/>
          <w:w w:val="90"/>
        </w:rPr>
        <w:t>Установление контроля за списанной задолженностью: Д-т 007.</w:t>
      </w:r>
    </w:p>
    <w:p w:rsidR="003D3F07" w:rsidRPr="00387EE1" w:rsidRDefault="003D3F07" w:rsidP="003D3F07">
      <w:pPr>
        <w:pStyle w:val="21"/>
        <w:ind w:firstLine="540"/>
        <w:jc w:val="both"/>
        <w:rPr>
          <w:rStyle w:val="af6"/>
          <w:w w:val="90"/>
        </w:rPr>
      </w:pPr>
      <w:r w:rsidRPr="00387EE1">
        <w:rPr>
          <w:rStyle w:val="af6"/>
          <w:w w:val="90"/>
        </w:rPr>
        <w:t>Сумму резерва надо рассчитать перед началом того пе</w:t>
      </w:r>
      <w:r>
        <w:rPr>
          <w:rStyle w:val="af6"/>
          <w:w w:val="90"/>
        </w:rPr>
        <w:t>риода, на который он будет сфор</w:t>
      </w:r>
      <w:r w:rsidRPr="00387EE1">
        <w:rPr>
          <w:rStyle w:val="af6"/>
          <w:w w:val="90"/>
        </w:rPr>
        <w:t>мирован. Для этого организация должна провести инвентаризацию дебиторской задолженности. В процессе инвентаризации все сомнительные долги делят на три группы:</w:t>
      </w:r>
    </w:p>
    <w:p w:rsidR="003D3F07" w:rsidRPr="00387EE1" w:rsidRDefault="003D3F07" w:rsidP="003D3F07">
      <w:pPr>
        <w:pStyle w:val="21"/>
        <w:ind w:firstLine="540"/>
        <w:jc w:val="both"/>
        <w:rPr>
          <w:rStyle w:val="af6"/>
          <w:w w:val="90"/>
        </w:rPr>
      </w:pPr>
      <w:r w:rsidRPr="00387EE1">
        <w:rPr>
          <w:rStyle w:val="af6"/>
          <w:w w:val="90"/>
        </w:rPr>
        <w:t>- долги, срок погашения которых истек более чем за 90 дней до конца квартала (года);</w:t>
      </w:r>
    </w:p>
    <w:p w:rsidR="003D3F07" w:rsidRPr="00387EE1" w:rsidRDefault="003D3F07" w:rsidP="003D3F07">
      <w:pPr>
        <w:pStyle w:val="21"/>
        <w:ind w:firstLine="540"/>
        <w:jc w:val="both"/>
        <w:rPr>
          <w:rStyle w:val="af6"/>
          <w:w w:val="90"/>
        </w:rPr>
      </w:pPr>
      <w:r w:rsidRPr="00387EE1">
        <w:rPr>
          <w:rStyle w:val="af6"/>
          <w:w w:val="90"/>
        </w:rPr>
        <w:t>- долги, срок погашения которых истек в</w:t>
      </w:r>
      <w:r>
        <w:rPr>
          <w:rStyle w:val="af6"/>
          <w:w w:val="90"/>
        </w:rPr>
        <w:t xml:space="preserve"> период от 90 до 45 дней до кон</w:t>
      </w:r>
      <w:r w:rsidRPr="00387EE1">
        <w:rPr>
          <w:rStyle w:val="af6"/>
          <w:w w:val="90"/>
        </w:rPr>
        <w:t>ца квартала (года);</w:t>
      </w:r>
    </w:p>
    <w:p w:rsidR="003D3F07" w:rsidRPr="00387EE1" w:rsidRDefault="003D3F07" w:rsidP="003D3F07">
      <w:pPr>
        <w:pStyle w:val="21"/>
        <w:ind w:firstLine="540"/>
        <w:jc w:val="both"/>
        <w:rPr>
          <w:rStyle w:val="af6"/>
          <w:w w:val="90"/>
        </w:rPr>
      </w:pPr>
      <w:r w:rsidRPr="00387EE1">
        <w:rPr>
          <w:rStyle w:val="af6"/>
          <w:w w:val="90"/>
        </w:rPr>
        <w:t>- долги, срок погашения которых истек менее чем за 45 дней до конца квартала (года).</w:t>
      </w:r>
    </w:p>
    <w:p w:rsidR="003D3F07" w:rsidRPr="00387EE1" w:rsidRDefault="003D3F07" w:rsidP="003D3F07">
      <w:pPr>
        <w:pStyle w:val="21"/>
        <w:ind w:firstLine="540"/>
        <w:jc w:val="both"/>
        <w:rPr>
          <w:rStyle w:val="af6"/>
          <w:w w:val="90"/>
        </w:rPr>
      </w:pPr>
      <w:r w:rsidRPr="00387EE1">
        <w:rPr>
          <w:rStyle w:val="af6"/>
          <w:w w:val="90"/>
        </w:rPr>
        <w:t>Аналитический учет резервов по сомнительным долгам ведется по каждой задолженности, по которой создан резерв.</w:t>
      </w:r>
    </w:p>
    <w:p w:rsidR="003D3F07" w:rsidRPr="00387EE1" w:rsidRDefault="003D3F07" w:rsidP="003D3F07">
      <w:pPr>
        <w:pStyle w:val="21"/>
        <w:ind w:firstLine="540"/>
        <w:jc w:val="both"/>
        <w:rPr>
          <w:rStyle w:val="af6"/>
          <w:w w:val="90"/>
        </w:rPr>
      </w:pPr>
      <w:r>
        <w:rPr>
          <w:rStyle w:val="af6"/>
          <w:w w:val="90"/>
        </w:rPr>
        <w:t xml:space="preserve">3. </w:t>
      </w:r>
      <w:r w:rsidRPr="00387EE1">
        <w:rPr>
          <w:rStyle w:val="af6"/>
          <w:w w:val="90"/>
        </w:rPr>
        <w:t>Резервы под обесценение вложений в ценные бумаги.</w:t>
      </w:r>
    </w:p>
    <w:p w:rsidR="003D3F07" w:rsidRPr="00387EE1" w:rsidRDefault="003D3F07" w:rsidP="003D3F07">
      <w:pPr>
        <w:pStyle w:val="21"/>
        <w:ind w:firstLine="540"/>
        <w:jc w:val="both"/>
        <w:rPr>
          <w:rStyle w:val="af6"/>
          <w:w w:val="90"/>
        </w:rPr>
      </w:pPr>
      <w:r w:rsidRPr="00387EE1">
        <w:rPr>
          <w:rStyle w:val="af6"/>
          <w:w w:val="90"/>
        </w:rPr>
        <w:t xml:space="preserve">Синтетический учет ведется на счете 59 «Резервы под обесценение вложений в ценные бумаги». </w:t>
      </w:r>
    </w:p>
    <w:p w:rsidR="003D3F07" w:rsidRPr="00387EE1" w:rsidRDefault="003D3F07" w:rsidP="003D3F07">
      <w:pPr>
        <w:pStyle w:val="21"/>
        <w:ind w:firstLine="540"/>
        <w:jc w:val="both"/>
        <w:rPr>
          <w:rStyle w:val="af6"/>
          <w:w w:val="90"/>
        </w:rPr>
      </w:pPr>
      <w:r w:rsidRPr="00387EE1">
        <w:rPr>
          <w:rStyle w:val="af6"/>
          <w:w w:val="90"/>
        </w:rPr>
        <w:t>Резервы под обесценение вложений в ценные бумаги создаются по факту установления превышения учетной стоимости акций, оценка которых подлежит уточнению над их рыночной стоимостью. Формирование резервов происходит за счет дохода организации: Д-т 91  К-т 59 на сумму выявленного падения стоимости акций.</w:t>
      </w:r>
    </w:p>
    <w:p w:rsidR="003D3F07" w:rsidRPr="00387EE1" w:rsidRDefault="003D3F07" w:rsidP="003D3F07">
      <w:pPr>
        <w:pStyle w:val="21"/>
        <w:ind w:firstLine="540"/>
        <w:jc w:val="both"/>
        <w:rPr>
          <w:rStyle w:val="af6"/>
          <w:w w:val="90"/>
        </w:rPr>
      </w:pPr>
      <w:r w:rsidRPr="00387EE1">
        <w:rPr>
          <w:rStyle w:val="af6"/>
          <w:w w:val="90"/>
        </w:rPr>
        <w:t>При повышении рыночной стоимости ценных бумаг, по которым ранее были созданы резервы, сумма резервов уменьшается и доход увеличивается на эту разницу: Д-т 59  К-т 91.</w:t>
      </w:r>
    </w:p>
    <w:p w:rsidR="003D3F07" w:rsidRPr="00387EE1" w:rsidRDefault="003D3F07" w:rsidP="003D3F07">
      <w:pPr>
        <w:pStyle w:val="21"/>
        <w:ind w:firstLine="540"/>
        <w:jc w:val="both"/>
        <w:rPr>
          <w:rStyle w:val="af6"/>
          <w:w w:val="90"/>
        </w:rPr>
      </w:pPr>
      <w:r w:rsidRPr="00387EE1">
        <w:rPr>
          <w:rStyle w:val="af6"/>
          <w:w w:val="90"/>
        </w:rPr>
        <w:t>При увеличении бухгалтерской прибыли за счет уменьшения резерва под обесценение вложений в ценные бумаги не влечет за собой увеличение налогооблагаемой прибыли.</w:t>
      </w:r>
    </w:p>
    <w:p w:rsidR="003D3F07" w:rsidRPr="00387EE1" w:rsidRDefault="003D3F07" w:rsidP="003D3F07">
      <w:pPr>
        <w:pStyle w:val="21"/>
        <w:ind w:firstLine="540"/>
        <w:jc w:val="both"/>
        <w:rPr>
          <w:rStyle w:val="af6"/>
          <w:w w:val="90"/>
        </w:rPr>
      </w:pPr>
      <w:r w:rsidRPr="00387EE1">
        <w:rPr>
          <w:rStyle w:val="af6"/>
          <w:w w:val="90"/>
        </w:rPr>
        <w:t>Перед составлением годовой отчетности резерв под обесценение вложений в ценные бумаги, начисленный в предшествующем году, списывается в полном объеме. Затем, в случае превышения учетной стоимости акций, оценка которых подлежит уточнению в годовом балансе, над их рыночной стоимостью, создается новый резерв на величину превышения.</w:t>
      </w:r>
    </w:p>
    <w:p w:rsidR="003D3F07" w:rsidRPr="00387EE1" w:rsidRDefault="003D3F07" w:rsidP="003D3F07">
      <w:pPr>
        <w:pStyle w:val="21"/>
        <w:ind w:firstLine="540"/>
        <w:jc w:val="both"/>
        <w:rPr>
          <w:rStyle w:val="af6"/>
          <w:w w:val="90"/>
        </w:rPr>
      </w:pPr>
      <w:r w:rsidRPr="00387EE1">
        <w:rPr>
          <w:rStyle w:val="af6"/>
          <w:w w:val="90"/>
        </w:rPr>
        <w:t>Синтетический учет по счету 59 в части образованных резервов под обесценение вложений в ценные бумаги следует вести по двум субсчетам: «Резерв под обесценение вложений в долгосрочные ценные бумаги» и «Резерв под обесценение вложений в краткосрочные ценные бумаги». Такое деление позволяет распределять р</w:t>
      </w:r>
      <w:r>
        <w:rPr>
          <w:rStyle w:val="af6"/>
          <w:w w:val="90"/>
        </w:rPr>
        <w:t>езервы между статьями долгосроч</w:t>
      </w:r>
      <w:r w:rsidRPr="00387EE1">
        <w:rPr>
          <w:rStyle w:val="af6"/>
          <w:w w:val="90"/>
        </w:rPr>
        <w:t>ных и краткосрочных вложений в годовом бухгалтерском балансе.</w:t>
      </w:r>
    </w:p>
    <w:p w:rsidR="003D3F07" w:rsidRPr="00387EE1" w:rsidRDefault="003D3F07" w:rsidP="003D3F07">
      <w:pPr>
        <w:pStyle w:val="21"/>
        <w:ind w:firstLine="540"/>
        <w:jc w:val="both"/>
        <w:rPr>
          <w:rStyle w:val="af6"/>
          <w:w w:val="90"/>
        </w:rPr>
      </w:pPr>
      <w:r w:rsidRPr="00387EE1">
        <w:rPr>
          <w:rStyle w:val="af6"/>
          <w:w w:val="90"/>
        </w:rPr>
        <w:t>Увеличение резерва происходит по кредиту счета 59, а уменьшение по дебету счета 59.</w:t>
      </w:r>
    </w:p>
    <w:p w:rsidR="003D3F07" w:rsidRPr="00387EE1" w:rsidRDefault="003D3F07" w:rsidP="003D3F07">
      <w:pPr>
        <w:pStyle w:val="21"/>
        <w:ind w:firstLine="540"/>
        <w:jc w:val="both"/>
        <w:rPr>
          <w:rStyle w:val="af6"/>
          <w:w w:val="90"/>
        </w:rPr>
      </w:pPr>
      <w:r w:rsidRPr="00387EE1">
        <w:rPr>
          <w:rStyle w:val="af6"/>
          <w:w w:val="90"/>
        </w:rPr>
        <w:t>Аналитический учет по субсчету 59 ведется по каждому виду ценных бумаг.</w:t>
      </w:r>
    </w:p>
    <w:p w:rsidR="003D3F07" w:rsidRPr="00387EE1" w:rsidRDefault="003D3F07" w:rsidP="003D3F07">
      <w:pPr>
        <w:pStyle w:val="21"/>
        <w:ind w:firstLine="540"/>
        <w:jc w:val="both"/>
        <w:rPr>
          <w:rStyle w:val="af6"/>
          <w:w w:val="90"/>
        </w:rPr>
      </w:pPr>
      <w:r>
        <w:rPr>
          <w:rStyle w:val="af6"/>
          <w:w w:val="90"/>
        </w:rPr>
        <w:t xml:space="preserve">4. </w:t>
      </w:r>
      <w:r w:rsidRPr="00387EE1">
        <w:rPr>
          <w:rStyle w:val="af6"/>
          <w:w w:val="90"/>
        </w:rPr>
        <w:t>Резервы предстоящих расходов.</w:t>
      </w:r>
    </w:p>
    <w:p w:rsidR="003D3F07" w:rsidRPr="00387EE1" w:rsidRDefault="003D3F07" w:rsidP="003D3F07">
      <w:pPr>
        <w:pStyle w:val="21"/>
        <w:ind w:firstLine="540"/>
        <w:jc w:val="both"/>
        <w:rPr>
          <w:rStyle w:val="af6"/>
          <w:w w:val="90"/>
        </w:rPr>
      </w:pPr>
      <w:r w:rsidRPr="00387EE1">
        <w:rPr>
          <w:rStyle w:val="af6"/>
          <w:w w:val="90"/>
        </w:rPr>
        <w:t>В целях равномерного включения предстоящих расходов в издержки производства отчетного периода организация может образовывать резервы на покрытие каких-либо предполагаемых расходов.</w:t>
      </w:r>
    </w:p>
    <w:p w:rsidR="003D3F07" w:rsidRPr="00387EE1" w:rsidRDefault="003D3F07" w:rsidP="003D3F07">
      <w:pPr>
        <w:pStyle w:val="21"/>
        <w:ind w:firstLine="540"/>
        <w:jc w:val="both"/>
        <w:rPr>
          <w:rStyle w:val="af6"/>
          <w:w w:val="90"/>
        </w:rPr>
      </w:pPr>
      <w:r w:rsidRPr="00387EE1">
        <w:rPr>
          <w:rStyle w:val="af6"/>
          <w:w w:val="90"/>
        </w:rPr>
        <w:t>Положение</w:t>
      </w:r>
      <w:r>
        <w:rPr>
          <w:rStyle w:val="af6"/>
          <w:w w:val="90"/>
        </w:rPr>
        <w:t>м по ведению бухгалтерского уче</w:t>
      </w:r>
      <w:r w:rsidRPr="00387EE1">
        <w:rPr>
          <w:rStyle w:val="af6"/>
          <w:w w:val="90"/>
        </w:rPr>
        <w:t>та и бухгалтерской отчетности в Российской Федерации, утвержденным приказом Минфина РФ от 29.07.98 № 34н (ред. от 24.03.2000), разрешено создавать резервы на:</w:t>
      </w:r>
    </w:p>
    <w:p w:rsidR="003D3F07" w:rsidRPr="00387EE1" w:rsidRDefault="003D3F07" w:rsidP="003D3F07">
      <w:pPr>
        <w:pStyle w:val="21"/>
        <w:ind w:firstLine="540"/>
        <w:jc w:val="both"/>
        <w:rPr>
          <w:rStyle w:val="af6"/>
          <w:w w:val="90"/>
        </w:rPr>
      </w:pPr>
      <w:r w:rsidRPr="00387EE1">
        <w:rPr>
          <w:rStyle w:val="af6"/>
          <w:w w:val="90"/>
        </w:rPr>
        <w:t>-    предстоящую оплату отпусков работникам;</w:t>
      </w:r>
    </w:p>
    <w:p w:rsidR="003D3F07" w:rsidRPr="00387EE1" w:rsidRDefault="003D3F07" w:rsidP="003D3F07">
      <w:pPr>
        <w:pStyle w:val="21"/>
        <w:ind w:firstLine="540"/>
        <w:jc w:val="both"/>
        <w:rPr>
          <w:rStyle w:val="af6"/>
          <w:w w:val="90"/>
        </w:rPr>
      </w:pPr>
      <w:r w:rsidRPr="00387EE1">
        <w:rPr>
          <w:rStyle w:val="af6"/>
          <w:w w:val="90"/>
        </w:rPr>
        <w:t xml:space="preserve">-    выплату </w:t>
      </w:r>
      <w:r>
        <w:rPr>
          <w:rStyle w:val="af6"/>
          <w:w w:val="90"/>
        </w:rPr>
        <w:t>ежегодного вознаграждения за вы</w:t>
      </w:r>
      <w:r w:rsidRPr="00387EE1">
        <w:rPr>
          <w:rStyle w:val="af6"/>
          <w:w w:val="90"/>
        </w:rPr>
        <w:t>слугу лет;</w:t>
      </w:r>
    </w:p>
    <w:p w:rsidR="003D3F07" w:rsidRPr="00387EE1" w:rsidRDefault="003D3F07" w:rsidP="003D3F07">
      <w:pPr>
        <w:pStyle w:val="21"/>
        <w:ind w:firstLine="540"/>
        <w:jc w:val="both"/>
        <w:rPr>
          <w:rStyle w:val="af6"/>
          <w:w w:val="90"/>
        </w:rPr>
      </w:pPr>
      <w:r w:rsidRPr="00387EE1">
        <w:rPr>
          <w:rStyle w:val="af6"/>
          <w:w w:val="90"/>
        </w:rPr>
        <w:t>-    выплату вознаграждений по итогам работы за год;</w:t>
      </w:r>
    </w:p>
    <w:p w:rsidR="003D3F07" w:rsidRPr="00387EE1" w:rsidRDefault="003D3F07" w:rsidP="003D3F07">
      <w:pPr>
        <w:pStyle w:val="21"/>
        <w:ind w:firstLine="540"/>
        <w:jc w:val="both"/>
        <w:rPr>
          <w:rStyle w:val="af6"/>
          <w:w w:val="90"/>
        </w:rPr>
      </w:pPr>
      <w:r w:rsidRPr="00387EE1">
        <w:rPr>
          <w:rStyle w:val="af6"/>
          <w:w w:val="90"/>
        </w:rPr>
        <w:t>-    ремонт основных средств;</w:t>
      </w:r>
    </w:p>
    <w:p w:rsidR="003D3F07" w:rsidRPr="00387EE1" w:rsidRDefault="003D3F07" w:rsidP="003D3F07">
      <w:pPr>
        <w:pStyle w:val="21"/>
        <w:ind w:firstLine="540"/>
        <w:jc w:val="both"/>
        <w:rPr>
          <w:rStyle w:val="af6"/>
          <w:w w:val="90"/>
        </w:rPr>
      </w:pPr>
      <w:r w:rsidRPr="00387EE1">
        <w:rPr>
          <w:rStyle w:val="af6"/>
          <w:w w:val="90"/>
        </w:rPr>
        <w:t>-  производственные затраты по подготовительным работам в связи с сезонным характером производства;</w:t>
      </w:r>
    </w:p>
    <w:p w:rsidR="003D3F07" w:rsidRPr="00387EE1" w:rsidRDefault="003D3F07" w:rsidP="003D3F07">
      <w:pPr>
        <w:pStyle w:val="21"/>
        <w:ind w:firstLine="540"/>
        <w:jc w:val="both"/>
        <w:rPr>
          <w:rStyle w:val="af6"/>
          <w:w w:val="90"/>
        </w:rPr>
      </w:pPr>
      <w:r w:rsidRPr="00387EE1">
        <w:rPr>
          <w:rStyle w:val="af6"/>
          <w:w w:val="90"/>
        </w:rPr>
        <w:t xml:space="preserve">-  предстоящие затраты на рекультивацию земель и </w:t>
      </w:r>
      <w:r>
        <w:rPr>
          <w:rStyle w:val="af6"/>
          <w:w w:val="90"/>
        </w:rPr>
        <w:t>осуществление иных природоохран</w:t>
      </w:r>
      <w:r w:rsidRPr="00387EE1">
        <w:rPr>
          <w:rStyle w:val="af6"/>
          <w:w w:val="90"/>
        </w:rPr>
        <w:t>ных мероприятий;</w:t>
      </w:r>
    </w:p>
    <w:p w:rsidR="003D3F07" w:rsidRPr="00387EE1" w:rsidRDefault="003D3F07" w:rsidP="003D3F07">
      <w:pPr>
        <w:pStyle w:val="21"/>
        <w:ind w:firstLine="540"/>
        <w:jc w:val="both"/>
        <w:rPr>
          <w:rStyle w:val="af6"/>
          <w:w w:val="90"/>
        </w:rPr>
      </w:pPr>
      <w:r w:rsidRPr="00387EE1">
        <w:rPr>
          <w:rStyle w:val="af6"/>
          <w:w w:val="90"/>
        </w:rPr>
        <w:t>-  предстоящие затраты по ремонту предметов, предназна</w:t>
      </w:r>
      <w:r>
        <w:rPr>
          <w:rStyle w:val="af6"/>
          <w:w w:val="90"/>
        </w:rPr>
        <w:t>ченных для сдачи в аренду по до</w:t>
      </w:r>
      <w:r w:rsidRPr="00387EE1">
        <w:rPr>
          <w:rStyle w:val="af6"/>
          <w:w w:val="90"/>
        </w:rPr>
        <w:t>говору проката;</w:t>
      </w:r>
    </w:p>
    <w:p w:rsidR="003D3F07" w:rsidRPr="00387EE1" w:rsidRDefault="003D3F07" w:rsidP="003D3F07">
      <w:pPr>
        <w:pStyle w:val="21"/>
        <w:ind w:firstLine="540"/>
        <w:jc w:val="both"/>
        <w:rPr>
          <w:rStyle w:val="af6"/>
          <w:w w:val="90"/>
        </w:rPr>
      </w:pPr>
      <w:r w:rsidRPr="00387EE1">
        <w:rPr>
          <w:rStyle w:val="af6"/>
          <w:w w:val="90"/>
        </w:rPr>
        <w:t>-    гарантийный ремонт и гарантийное обслуживание;</w:t>
      </w:r>
    </w:p>
    <w:p w:rsidR="003D3F07" w:rsidRPr="00387EE1" w:rsidRDefault="003D3F07" w:rsidP="003D3F07">
      <w:pPr>
        <w:pStyle w:val="21"/>
        <w:ind w:firstLine="540"/>
        <w:jc w:val="both"/>
        <w:rPr>
          <w:rStyle w:val="af6"/>
          <w:w w:val="90"/>
        </w:rPr>
      </w:pPr>
      <w:r w:rsidRPr="00387EE1">
        <w:rPr>
          <w:rStyle w:val="af6"/>
          <w:w w:val="90"/>
        </w:rPr>
        <w:t>-    покрытие иных предвиденных затрат и другие цели, предусмотренные законодательством Российской Федерации, нормативными правовыми актами Министерства финансов Российской Федерации.</w:t>
      </w:r>
    </w:p>
    <w:p w:rsidR="003D3F07" w:rsidRPr="00387EE1" w:rsidRDefault="003D3F07" w:rsidP="003D3F07">
      <w:pPr>
        <w:pStyle w:val="21"/>
        <w:ind w:firstLine="540"/>
        <w:jc w:val="both"/>
        <w:rPr>
          <w:rStyle w:val="af6"/>
          <w:w w:val="90"/>
        </w:rPr>
      </w:pPr>
      <w:r w:rsidRPr="00387EE1">
        <w:rPr>
          <w:rStyle w:val="af6"/>
          <w:w w:val="90"/>
        </w:rPr>
        <w:t>Для отраж</w:t>
      </w:r>
      <w:r>
        <w:rPr>
          <w:rStyle w:val="af6"/>
          <w:w w:val="90"/>
        </w:rPr>
        <w:t>ения создания резервов предстоя</w:t>
      </w:r>
      <w:r w:rsidRPr="00387EE1">
        <w:rPr>
          <w:rStyle w:val="af6"/>
          <w:w w:val="90"/>
        </w:rPr>
        <w:t>щих расходов на счетах бухгалтерского учета в новом Плане счетов бухгалтерского учета финансово-хозяйственной деятельности организаций и и</w:t>
      </w:r>
      <w:r>
        <w:rPr>
          <w:rStyle w:val="af6"/>
          <w:w w:val="90"/>
        </w:rPr>
        <w:t>нст</w:t>
      </w:r>
      <w:r w:rsidRPr="00387EE1">
        <w:rPr>
          <w:rStyle w:val="af6"/>
          <w:w w:val="90"/>
        </w:rPr>
        <w:t>рукции по его</w:t>
      </w:r>
      <w:r>
        <w:rPr>
          <w:rStyle w:val="af6"/>
          <w:w w:val="90"/>
        </w:rPr>
        <w:t xml:space="preserve"> применению, утвержденных прика</w:t>
      </w:r>
      <w:r w:rsidRPr="00387EE1">
        <w:rPr>
          <w:rStyle w:val="af6"/>
          <w:w w:val="90"/>
        </w:rPr>
        <w:t>зом Минфина Р</w:t>
      </w:r>
      <w:r>
        <w:rPr>
          <w:rStyle w:val="af6"/>
          <w:w w:val="90"/>
        </w:rPr>
        <w:t>оссии от 31.10.2000 № 94н, пред</w:t>
      </w:r>
      <w:r w:rsidRPr="00387EE1">
        <w:rPr>
          <w:rStyle w:val="af6"/>
          <w:w w:val="90"/>
        </w:rPr>
        <w:t>назначен счет 96 "Резервы предстоящих расходов".</w:t>
      </w:r>
    </w:p>
    <w:p w:rsidR="003D3F07" w:rsidRPr="00387EE1" w:rsidRDefault="003D3F07" w:rsidP="003D3F07">
      <w:pPr>
        <w:pStyle w:val="21"/>
        <w:ind w:firstLine="540"/>
        <w:jc w:val="both"/>
        <w:rPr>
          <w:rStyle w:val="af6"/>
          <w:w w:val="90"/>
        </w:rPr>
      </w:pPr>
      <w:r w:rsidRPr="00387EE1">
        <w:rPr>
          <w:rStyle w:val="af6"/>
          <w:w w:val="90"/>
        </w:rPr>
        <w:t>Резервир</w:t>
      </w:r>
      <w:r>
        <w:rPr>
          <w:rStyle w:val="af6"/>
          <w:w w:val="90"/>
        </w:rPr>
        <w:t>ование тех или иных сумм отража</w:t>
      </w:r>
      <w:r w:rsidRPr="00387EE1">
        <w:rPr>
          <w:rStyle w:val="af6"/>
          <w:w w:val="90"/>
        </w:rPr>
        <w:t>ется по дебету счетов 20 "Основное производство", 23 "Вспомогательные про</w:t>
      </w:r>
      <w:r>
        <w:rPr>
          <w:rStyle w:val="af6"/>
          <w:w w:val="90"/>
        </w:rPr>
        <w:t>изводства", 25 "Общепро</w:t>
      </w:r>
      <w:r w:rsidRPr="00387EE1">
        <w:rPr>
          <w:rStyle w:val="af6"/>
          <w:w w:val="90"/>
        </w:rPr>
        <w:t>изводственные расходы", 26 "Общехозяйственные расходы", 29 "</w:t>
      </w:r>
      <w:r>
        <w:rPr>
          <w:rStyle w:val="af6"/>
          <w:w w:val="90"/>
        </w:rPr>
        <w:t>Обслуживающие производства и хо</w:t>
      </w:r>
      <w:r w:rsidRPr="00387EE1">
        <w:rPr>
          <w:rStyle w:val="af6"/>
          <w:w w:val="90"/>
        </w:rPr>
        <w:t>зяйства", 44 "Расходы на продажу", 97 "Расходы будущих периодов" в корреспонденции с кредитом счета 96 "Резервы предстоящих расходов".</w:t>
      </w:r>
    </w:p>
    <w:p w:rsidR="003D3F07" w:rsidRPr="00387EE1" w:rsidRDefault="003D3F07" w:rsidP="003D3F07">
      <w:pPr>
        <w:pStyle w:val="21"/>
        <w:ind w:firstLine="540"/>
        <w:jc w:val="both"/>
        <w:rPr>
          <w:rStyle w:val="af6"/>
          <w:w w:val="90"/>
        </w:rPr>
      </w:pPr>
      <w:r w:rsidRPr="00387EE1">
        <w:rPr>
          <w:rStyle w:val="af6"/>
          <w:w w:val="90"/>
        </w:rPr>
        <w:t xml:space="preserve">Фактические расходы, на которые был ранее образован резерв, относятся в дебет счета 96 "Резервы предстоящих расходов" в корреспонденции со счетами: 70 "Расчеты с персоналом по оплате труда", 69 "Расчеты по социальному страхованию и обеспечению" — на суммы оплаты труда работникам, включая платежи на социальное страхование и обеспечение, за </w:t>
      </w:r>
      <w:r>
        <w:rPr>
          <w:rStyle w:val="af6"/>
          <w:w w:val="90"/>
        </w:rPr>
        <w:t>время отпуска, ежегодного возна</w:t>
      </w:r>
      <w:r w:rsidRPr="00387EE1">
        <w:rPr>
          <w:rStyle w:val="af6"/>
          <w:w w:val="90"/>
        </w:rPr>
        <w:t>граждения за выслугу лет, выплату вознаграждений по итогам работы за год; 23 "Вспомогательные производства" — на стоимость ремонта основных средств, произве</w:t>
      </w:r>
      <w:r>
        <w:rPr>
          <w:rStyle w:val="af6"/>
          <w:w w:val="90"/>
        </w:rPr>
        <w:t>денного подразделением организа</w:t>
      </w:r>
      <w:r w:rsidRPr="00387EE1">
        <w:rPr>
          <w:rStyle w:val="af6"/>
          <w:w w:val="90"/>
        </w:rPr>
        <w:t>ции, и т. д.</w:t>
      </w:r>
    </w:p>
    <w:p w:rsidR="003D3F07" w:rsidRPr="00387EE1" w:rsidRDefault="003D3F07" w:rsidP="003D3F07">
      <w:pPr>
        <w:pStyle w:val="21"/>
        <w:ind w:firstLine="540"/>
        <w:jc w:val="both"/>
        <w:rPr>
          <w:rStyle w:val="af6"/>
          <w:w w:val="90"/>
        </w:rPr>
      </w:pPr>
      <w:r w:rsidRPr="00387EE1">
        <w:rPr>
          <w:rStyle w:val="af6"/>
          <w:w w:val="90"/>
        </w:rPr>
        <w:t>Аналитический учет по счету 96 "Резервы предстоящих расходов" ведется по отдельным резервам.</w:t>
      </w:r>
    </w:p>
    <w:p w:rsidR="00FE473A" w:rsidRDefault="00FE473A" w:rsidP="00FE473A">
      <w:pPr>
        <w:pStyle w:val="21"/>
        <w:ind w:firstLine="540"/>
        <w:jc w:val="center"/>
        <w:rPr>
          <w:rStyle w:val="af6"/>
          <w:w w:val="90"/>
        </w:rPr>
      </w:pPr>
      <w:r>
        <w:rPr>
          <w:rStyle w:val="af6"/>
          <w:w w:val="90"/>
        </w:rPr>
        <w:t>7.3. Учет прочих доходов и расходов, учет чистой прибыли и нераспределенной прибыли.</w:t>
      </w:r>
    </w:p>
    <w:p w:rsidR="00D53381" w:rsidRDefault="00D53381" w:rsidP="00FE473A">
      <w:pPr>
        <w:pStyle w:val="21"/>
        <w:ind w:firstLine="540"/>
        <w:jc w:val="center"/>
        <w:rPr>
          <w:rStyle w:val="af6"/>
          <w:w w:val="90"/>
        </w:rPr>
      </w:pPr>
      <w:r>
        <w:rPr>
          <w:rStyle w:val="af6"/>
          <w:w w:val="90"/>
        </w:rPr>
        <w:t>Реформация баланса.</w:t>
      </w:r>
    </w:p>
    <w:p w:rsidR="00066B44" w:rsidRPr="00387EE1" w:rsidRDefault="00066B44" w:rsidP="00FE473A">
      <w:pPr>
        <w:pStyle w:val="21"/>
        <w:ind w:firstLine="540"/>
        <w:jc w:val="both"/>
        <w:rPr>
          <w:rStyle w:val="af6"/>
          <w:w w:val="90"/>
        </w:rPr>
      </w:pPr>
      <w:r w:rsidRPr="00387EE1">
        <w:rPr>
          <w:rStyle w:val="af6"/>
          <w:w w:val="90"/>
        </w:rPr>
        <w:t>Для учета нераспределенной прибыли (непокрытого убытка) предусмотрен активно-пассивный счет 84 «Нераспределенная прибыль (непокрытый убыток)». Нераспределенная прибыль отчетного года - это часть чистой прибыли, которая не была распределена организацией в отчетом году. На этом счете учитывается наличие и движение не</w:t>
      </w:r>
      <w:r w:rsidR="00FE473A">
        <w:rPr>
          <w:rStyle w:val="af6"/>
          <w:w w:val="90"/>
        </w:rPr>
        <w:t>рас</w:t>
      </w:r>
      <w:r w:rsidRPr="00387EE1">
        <w:rPr>
          <w:rStyle w:val="af6"/>
          <w:w w:val="90"/>
        </w:rPr>
        <w:t>пределенной прибыли или убытка отчетного года.</w:t>
      </w:r>
    </w:p>
    <w:p w:rsidR="00066B44" w:rsidRPr="00387EE1" w:rsidRDefault="00066B44" w:rsidP="00387EE1">
      <w:pPr>
        <w:pStyle w:val="21"/>
        <w:ind w:firstLine="540"/>
        <w:jc w:val="both"/>
        <w:rPr>
          <w:rStyle w:val="af6"/>
          <w:w w:val="90"/>
        </w:rPr>
      </w:pPr>
      <w:r w:rsidRPr="00387EE1">
        <w:rPr>
          <w:rStyle w:val="af6"/>
          <w:w w:val="90"/>
        </w:rPr>
        <w:t xml:space="preserve">Чистая прибыль, выявленная на счете 99, в конце отчетного года (в декабре) списывается по кредиту счета 84. По дебету счета делают записи по каналам использования нераспределенной </w:t>
      </w:r>
      <w:r w:rsidR="00FE473A">
        <w:rPr>
          <w:rStyle w:val="af6"/>
          <w:w w:val="90"/>
        </w:rPr>
        <w:t xml:space="preserve">прибыли отчетного года. </w:t>
      </w:r>
    </w:p>
    <w:p w:rsidR="00066B44" w:rsidRPr="00387EE1" w:rsidRDefault="00FE473A" w:rsidP="00FE473A">
      <w:pPr>
        <w:pStyle w:val="21"/>
        <w:ind w:firstLine="540"/>
        <w:jc w:val="both"/>
        <w:rPr>
          <w:rStyle w:val="af6"/>
          <w:w w:val="90"/>
        </w:rPr>
      </w:pPr>
      <w:r>
        <w:rPr>
          <w:rStyle w:val="af6"/>
          <w:w w:val="90"/>
        </w:rPr>
        <w:t>На счете 84</w:t>
      </w:r>
      <w:r w:rsidR="00066B44" w:rsidRPr="00387EE1">
        <w:rPr>
          <w:rStyle w:val="af6"/>
          <w:w w:val="90"/>
        </w:rPr>
        <w:t xml:space="preserve"> ведется также учет полученного убытка.</w:t>
      </w:r>
    </w:p>
    <w:p w:rsidR="00066B44" w:rsidRPr="00387EE1" w:rsidRDefault="00066B44" w:rsidP="00387EE1">
      <w:pPr>
        <w:pStyle w:val="21"/>
        <w:ind w:firstLine="540"/>
        <w:jc w:val="both"/>
        <w:rPr>
          <w:rStyle w:val="af6"/>
          <w:w w:val="90"/>
        </w:rPr>
      </w:pPr>
      <w:r w:rsidRPr="00387EE1">
        <w:rPr>
          <w:rStyle w:val="af6"/>
          <w:w w:val="90"/>
        </w:rPr>
        <w:t>Сумма чистого убытка отчетного года в декабре списывается заключительными оборотами с кредита счета 99 на дебет счета 84.</w:t>
      </w:r>
    </w:p>
    <w:p w:rsidR="00066B44" w:rsidRPr="00387EE1" w:rsidRDefault="00066B44" w:rsidP="00387EE1">
      <w:pPr>
        <w:pStyle w:val="21"/>
        <w:ind w:firstLine="540"/>
        <w:jc w:val="both"/>
        <w:rPr>
          <w:rStyle w:val="af6"/>
          <w:w w:val="90"/>
        </w:rPr>
      </w:pPr>
      <w:r w:rsidRPr="00387EE1">
        <w:rPr>
          <w:rStyle w:val="af6"/>
          <w:w w:val="90"/>
        </w:rPr>
        <w:t>Списание с бухгалтерского баланса убытков отчетного года производится при: доведении величины уставного капитала до размера чистых активов организации, направлении на погашение убытка за счет средств резервного капитала, при погашении убытка простого</w:t>
      </w:r>
      <w:r w:rsidR="00BD0478">
        <w:rPr>
          <w:rStyle w:val="af6"/>
          <w:w w:val="90"/>
        </w:rPr>
        <w:t xml:space="preserve"> товарищества за счет целе</w:t>
      </w:r>
      <w:r w:rsidRPr="00387EE1">
        <w:rPr>
          <w:rStyle w:val="af6"/>
          <w:w w:val="90"/>
        </w:rPr>
        <w:t>вых взносов его участников.</w:t>
      </w:r>
    </w:p>
    <w:p w:rsidR="00066B44" w:rsidRPr="00387EE1" w:rsidRDefault="00066B44" w:rsidP="00BD0478">
      <w:pPr>
        <w:pStyle w:val="21"/>
        <w:ind w:firstLine="540"/>
        <w:jc w:val="both"/>
        <w:rPr>
          <w:rStyle w:val="af6"/>
          <w:w w:val="90"/>
        </w:rPr>
      </w:pPr>
      <w:r w:rsidRPr="00387EE1">
        <w:rPr>
          <w:rStyle w:val="af6"/>
          <w:w w:val="90"/>
        </w:rPr>
        <w:t>Аналитический учет по счету 84 организуется таким образом, чтобы обеспечить формирование информации по направлениям использования средств. При этом  в аналитическом учете средства нераспределенной прибыли, использованные в качестве финансового обеспечения производственного развития организации и иных аналогичных мероприятий по приобретению (созданию) нового имущества и еще не использованные, могут разделяться</w:t>
      </w:r>
      <w:r w:rsidR="00BD0478">
        <w:rPr>
          <w:rStyle w:val="af6"/>
          <w:w w:val="90"/>
        </w:rPr>
        <w:t>.</w:t>
      </w:r>
    </w:p>
    <w:p w:rsidR="00D53381" w:rsidRDefault="00D53381" w:rsidP="00D53381">
      <w:pPr>
        <w:pStyle w:val="21"/>
        <w:ind w:firstLine="540"/>
        <w:jc w:val="both"/>
        <w:rPr>
          <w:rStyle w:val="af6"/>
        </w:rPr>
      </w:pPr>
      <w:r w:rsidRPr="00D53381">
        <w:rPr>
          <w:rStyle w:val="af6"/>
        </w:rPr>
        <w:t>Операционные и внереализационные доходы и расходы учитываются на счете 91. Структура и порядок его использования аналогичны структуре и порядку использования счета 90.</w:t>
      </w:r>
    </w:p>
    <w:p w:rsidR="00D53381" w:rsidRDefault="00D53381" w:rsidP="00D53381">
      <w:pPr>
        <w:pStyle w:val="21"/>
        <w:ind w:firstLine="540"/>
        <w:jc w:val="both"/>
        <w:rPr>
          <w:rStyle w:val="af6"/>
        </w:rPr>
      </w:pPr>
      <w:r w:rsidRPr="00D53381">
        <w:rPr>
          <w:rStyle w:val="af6"/>
        </w:rPr>
        <w:t>К счету 91 открываются три субсчета:</w:t>
      </w:r>
    </w:p>
    <w:p w:rsidR="00D53381" w:rsidRDefault="00D53381" w:rsidP="00D53381">
      <w:pPr>
        <w:pStyle w:val="21"/>
        <w:ind w:firstLine="540"/>
        <w:jc w:val="both"/>
        <w:rPr>
          <w:rStyle w:val="af6"/>
        </w:rPr>
      </w:pPr>
      <w:r w:rsidRPr="00D53381">
        <w:rPr>
          <w:rStyle w:val="af6"/>
        </w:rPr>
        <w:t>" 91-1 "Прочие доходы";</w:t>
      </w:r>
    </w:p>
    <w:p w:rsidR="00D53381" w:rsidRDefault="00D53381" w:rsidP="00D53381">
      <w:pPr>
        <w:pStyle w:val="21"/>
        <w:ind w:firstLine="540"/>
        <w:jc w:val="both"/>
        <w:rPr>
          <w:rStyle w:val="af6"/>
        </w:rPr>
      </w:pPr>
      <w:r w:rsidRPr="00D53381">
        <w:rPr>
          <w:rStyle w:val="af6"/>
        </w:rPr>
        <w:t>" 91-2 "Прочие расходы";</w:t>
      </w:r>
    </w:p>
    <w:p w:rsidR="00D53381" w:rsidRDefault="00D53381" w:rsidP="00D53381">
      <w:pPr>
        <w:pStyle w:val="21"/>
        <w:ind w:firstLine="540"/>
        <w:jc w:val="both"/>
        <w:rPr>
          <w:rStyle w:val="af6"/>
        </w:rPr>
      </w:pPr>
      <w:r w:rsidRPr="00D53381">
        <w:rPr>
          <w:rStyle w:val="af6"/>
        </w:rPr>
        <w:t>" 91-9 "Сальдо прочих доходов и расходов".</w:t>
      </w:r>
    </w:p>
    <w:p w:rsidR="00D53381" w:rsidRDefault="00D53381" w:rsidP="00D53381">
      <w:pPr>
        <w:pStyle w:val="21"/>
        <w:ind w:firstLine="540"/>
        <w:jc w:val="both"/>
        <w:rPr>
          <w:rStyle w:val="af6"/>
        </w:rPr>
      </w:pPr>
      <w:r w:rsidRPr="00D53381">
        <w:rPr>
          <w:rStyle w:val="af6"/>
        </w:rPr>
        <w:t>Помимо указанных организации могут вводить также дополнительные субсчета для обособленного учета внереализационных доходов и расходов:</w:t>
      </w:r>
    </w:p>
    <w:p w:rsidR="00D53381" w:rsidRDefault="00D53381" w:rsidP="00D53381">
      <w:pPr>
        <w:pStyle w:val="21"/>
        <w:ind w:firstLine="540"/>
        <w:jc w:val="both"/>
        <w:rPr>
          <w:rStyle w:val="af6"/>
        </w:rPr>
      </w:pPr>
      <w:r w:rsidRPr="00D53381">
        <w:rPr>
          <w:rStyle w:val="af6"/>
        </w:rPr>
        <w:t>" 91-3 "Внереализационные доходы";</w:t>
      </w:r>
    </w:p>
    <w:p w:rsidR="00D53381" w:rsidRDefault="00D53381" w:rsidP="00D53381">
      <w:pPr>
        <w:pStyle w:val="21"/>
        <w:ind w:firstLine="540"/>
        <w:jc w:val="both"/>
        <w:rPr>
          <w:rStyle w:val="af6"/>
        </w:rPr>
      </w:pPr>
      <w:r w:rsidRPr="00D53381">
        <w:rPr>
          <w:rStyle w:val="af6"/>
        </w:rPr>
        <w:t>" 91-4 "Внереализационные расходы".</w:t>
      </w:r>
    </w:p>
    <w:p w:rsidR="00D53381" w:rsidRDefault="00D53381" w:rsidP="00D53381">
      <w:pPr>
        <w:pStyle w:val="21"/>
        <w:ind w:firstLine="540"/>
        <w:jc w:val="both"/>
        <w:rPr>
          <w:rStyle w:val="af6"/>
        </w:rPr>
      </w:pPr>
      <w:r w:rsidRPr="00D53381">
        <w:rPr>
          <w:rStyle w:val="af6"/>
        </w:rPr>
        <w:t>По окончании каждого месяца бухгалтер сопоставляет обороты по субсчетам: дебетовый оборот по субсчетам 91-2 и 91-4 с кредитовым оборотом по субсчетам 91-1 и 91-3. Выявленный результат представляет собой прибыль или убыток за месяц. Эта сумма списывается в конце отчетного месяца на счет 99 следующим образом.</w:t>
      </w:r>
    </w:p>
    <w:p w:rsidR="00D53381" w:rsidRDefault="00D53381" w:rsidP="00D53381">
      <w:pPr>
        <w:pStyle w:val="21"/>
        <w:ind w:firstLine="540"/>
        <w:jc w:val="both"/>
        <w:rPr>
          <w:rStyle w:val="af6"/>
        </w:rPr>
      </w:pPr>
      <w:r w:rsidRPr="00D53381">
        <w:rPr>
          <w:rStyle w:val="af6"/>
        </w:rPr>
        <w:t>Если получена прибыль, то производится запись:</w:t>
      </w:r>
    </w:p>
    <w:p w:rsidR="00D53381" w:rsidRDefault="00D53381" w:rsidP="00D53381">
      <w:pPr>
        <w:pStyle w:val="21"/>
        <w:ind w:firstLine="540"/>
        <w:jc w:val="both"/>
        <w:rPr>
          <w:rStyle w:val="af6"/>
        </w:rPr>
      </w:pPr>
      <w:r w:rsidRPr="00D53381">
        <w:rPr>
          <w:rStyle w:val="af6"/>
        </w:rPr>
        <w:t>Д-т 91-9 К-т 99 - отражена сумма прибыли за месяц.</w:t>
      </w:r>
    </w:p>
    <w:p w:rsidR="00D53381" w:rsidRDefault="00D53381" w:rsidP="00D53381">
      <w:pPr>
        <w:pStyle w:val="21"/>
        <w:ind w:firstLine="540"/>
        <w:jc w:val="both"/>
        <w:rPr>
          <w:rStyle w:val="af6"/>
        </w:rPr>
      </w:pPr>
      <w:r w:rsidRPr="00D53381">
        <w:rPr>
          <w:rStyle w:val="af6"/>
        </w:rPr>
        <w:t>Если получен убыток, то производится запись:</w:t>
      </w:r>
    </w:p>
    <w:p w:rsidR="00D53381" w:rsidRDefault="00D53381" w:rsidP="00D53381">
      <w:pPr>
        <w:pStyle w:val="21"/>
        <w:ind w:firstLine="540"/>
        <w:jc w:val="both"/>
        <w:rPr>
          <w:rStyle w:val="af6"/>
        </w:rPr>
      </w:pPr>
      <w:r w:rsidRPr="00D53381">
        <w:rPr>
          <w:rStyle w:val="af6"/>
        </w:rPr>
        <w:t>Д-т 99 К-т 91-9 - отражена сумма убытка, полученного за месяц.</w:t>
      </w:r>
    </w:p>
    <w:p w:rsidR="00D53381" w:rsidRDefault="00D53381" w:rsidP="00D53381">
      <w:pPr>
        <w:pStyle w:val="21"/>
        <w:ind w:firstLine="540"/>
        <w:jc w:val="both"/>
        <w:rPr>
          <w:rStyle w:val="af6"/>
        </w:rPr>
      </w:pPr>
      <w:r w:rsidRPr="00D53381">
        <w:rPr>
          <w:rStyle w:val="af6"/>
        </w:rPr>
        <w:t>Таким образом, по окончании каждого месяца счет 91 сальдо не имеет, но у субсчетов этого счета остается дебетовый или кредитовый остаток.</w:t>
      </w:r>
    </w:p>
    <w:p w:rsidR="00D53381" w:rsidRDefault="00D53381" w:rsidP="00D53381">
      <w:pPr>
        <w:pStyle w:val="21"/>
        <w:ind w:firstLine="540"/>
        <w:jc w:val="both"/>
        <w:rPr>
          <w:rStyle w:val="af6"/>
        </w:rPr>
      </w:pPr>
      <w:r w:rsidRPr="00D53381">
        <w:rPr>
          <w:rStyle w:val="af6"/>
        </w:rPr>
        <w:t>После списания финансового результата за декабрь субсчета счета 91 нужно закрыть. Для этого на субсчет 91-9 списываются остатки с других субсчетов:</w:t>
      </w:r>
    </w:p>
    <w:p w:rsidR="00D53381" w:rsidRDefault="00D53381" w:rsidP="00D53381">
      <w:pPr>
        <w:pStyle w:val="21"/>
        <w:ind w:firstLine="540"/>
        <w:jc w:val="both"/>
        <w:rPr>
          <w:rStyle w:val="af6"/>
        </w:rPr>
      </w:pPr>
      <w:r w:rsidRPr="00D53381">
        <w:rPr>
          <w:rStyle w:val="af6"/>
        </w:rPr>
        <w:t>Д-т 91-1, 91-3 К-т 91-9 - списано сальдо субсчетов "Прочие доходы" и "Внереализационные доходы";</w:t>
      </w:r>
    </w:p>
    <w:p w:rsidR="00D53381" w:rsidRDefault="00D53381" w:rsidP="00D53381">
      <w:pPr>
        <w:pStyle w:val="21"/>
        <w:ind w:firstLine="540"/>
        <w:jc w:val="both"/>
        <w:rPr>
          <w:rStyle w:val="af6"/>
        </w:rPr>
      </w:pPr>
      <w:r w:rsidRPr="00D53381">
        <w:rPr>
          <w:rStyle w:val="af6"/>
        </w:rPr>
        <w:t>Д-т 91-9 К-т 91-2, 91-4 - списано сальдо субсчетов "Прочие расходы" и "Внереализационные расходы".</w:t>
      </w:r>
    </w:p>
    <w:p w:rsidR="00D53381" w:rsidRDefault="00D53381" w:rsidP="00D53381">
      <w:pPr>
        <w:pStyle w:val="21"/>
        <w:ind w:firstLine="540"/>
        <w:jc w:val="both"/>
        <w:rPr>
          <w:rStyle w:val="af6"/>
        </w:rPr>
      </w:pPr>
      <w:r w:rsidRPr="00D53381">
        <w:rPr>
          <w:rStyle w:val="af6"/>
        </w:rPr>
        <w:t>Для обобщения информации о формировании конечного финансового результата деятельности организации в отчетном году предназначен счет 99. По кредиту счета 99 отражается бухгалтерская прибыль до налогообложения, сформированная по правилам бухгалтерского учета по результатам отчетного года. Кроме того, там же отражаются чрезвычайные доходы. Чрезвычайные доходы - это поступления, возникающие как последствия чрезвычайных обстоятельств хозяйственной деятельности (стихийных бедствий, пожаров, аварий и т.п.). К ним относят страховое возмещение, стоимость материальных ценностей, остающихся от списания не пригодных к восстановлению и дальнейшему использованию активов, и т.п. Такие операции отражаются следующими записями:</w:t>
      </w:r>
    </w:p>
    <w:p w:rsidR="00D53381" w:rsidRDefault="00D53381" w:rsidP="00D53381">
      <w:pPr>
        <w:pStyle w:val="21"/>
        <w:ind w:firstLine="540"/>
        <w:jc w:val="both"/>
        <w:rPr>
          <w:rStyle w:val="af6"/>
        </w:rPr>
      </w:pPr>
      <w:r w:rsidRPr="00D53381">
        <w:rPr>
          <w:rStyle w:val="af6"/>
        </w:rPr>
        <w:t>Д-т 10, 41, 43 и др. К-т 99 - оприходование имущества, пригодного для использования после стихийных бедствий, пожаров, аварий и других экстремальных ситуаций.</w:t>
      </w:r>
    </w:p>
    <w:p w:rsidR="00D53381" w:rsidRDefault="00D53381" w:rsidP="00D53381">
      <w:pPr>
        <w:pStyle w:val="21"/>
        <w:ind w:firstLine="540"/>
        <w:jc w:val="both"/>
        <w:rPr>
          <w:rStyle w:val="af6"/>
        </w:rPr>
      </w:pPr>
      <w:r w:rsidRPr="00D53381">
        <w:rPr>
          <w:rStyle w:val="af6"/>
        </w:rPr>
        <w:t>По дебету счета 99 отражают, во-первых, чрезвычайные расходы организации, штрафы за налоговые правонарушения, во-вторых, сумму условного расхода (или условного дохода) по налогу на прибыль, который организация обязана исчислить в соответствии с п.20 ПБУ 18/02. Сумма условного расхода (дохода)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Эта сумма учитывается на счете 99 на отдельном субсчете. Можно рекомендовать следующие наименования субсчетов по балансовому счету 99:</w:t>
      </w:r>
    </w:p>
    <w:p w:rsidR="00D53381" w:rsidRDefault="00D53381" w:rsidP="00D53381">
      <w:pPr>
        <w:pStyle w:val="21"/>
        <w:ind w:firstLine="540"/>
        <w:jc w:val="both"/>
        <w:rPr>
          <w:rStyle w:val="af6"/>
        </w:rPr>
      </w:pPr>
      <w:r w:rsidRPr="00D53381">
        <w:rPr>
          <w:rStyle w:val="af6"/>
        </w:rPr>
        <w:t>" 99-2 "Условный расход (доход) по налогу на прибыль";</w:t>
      </w:r>
    </w:p>
    <w:p w:rsidR="00D53381" w:rsidRDefault="00D53381" w:rsidP="00D53381">
      <w:pPr>
        <w:pStyle w:val="21"/>
        <w:ind w:firstLine="540"/>
        <w:jc w:val="both"/>
        <w:rPr>
          <w:rStyle w:val="af6"/>
        </w:rPr>
      </w:pPr>
      <w:r w:rsidRPr="00D53381">
        <w:rPr>
          <w:rStyle w:val="af6"/>
        </w:rPr>
        <w:t>" 99-3 "Постоянное налоговое обязательство";</w:t>
      </w:r>
    </w:p>
    <w:p w:rsidR="00D53381" w:rsidRDefault="00D53381" w:rsidP="00D53381">
      <w:pPr>
        <w:pStyle w:val="21"/>
        <w:ind w:firstLine="540"/>
        <w:jc w:val="both"/>
        <w:rPr>
          <w:rStyle w:val="af6"/>
        </w:rPr>
      </w:pPr>
      <w:r w:rsidRPr="00D53381">
        <w:rPr>
          <w:rStyle w:val="af6"/>
        </w:rPr>
        <w:t>" 99-9 "Сальдо прибылей и убытков отчетного года".</w:t>
      </w:r>
    </w:p>
    <w:p w:rsidR="00D53381" w:rsidRDefault="00D53381" w:rsidP="00D53381">
      <w:pPr>
        <w:pStyle w:val="21"/>
        <w:ind w:firstLine="540"/>
        <w:jc w:val="both"/>
        <w:rPr>
          <w:rStyle w:val="af6"/>
        </w:rPr>
      </w:pPr>
      <w:r w:rsidRPr="00D53381">
        <w:rPr>
          <w:rStyle w:val="af6"/>
        </w:rPr>
        <w:t>Сумма налога на прибыль, подлежащая уплате в бюджет (текущий налог на прибыль), определяется исходя из величины условного расхода (дохода), скорректированной на суммы постоянного налогового обязательства (ПНО) и постоянного налогового актива (ПНА), отложенного налогового актива (ОНА) и отложенного налогового обязательства (ОНО) отчетного периода.</w:t>
      </w:r>
    </w:p>
    <w:p w:rsidR="00D53381" w:rsidRDefault="00D53381" w:rsidP="00D53381">
      <w:pPr>
        <w:pStyle w:val="21"/>
        <w:ind w:firstLine="540"/>
        <w:jc w:val="both"/>
        <w:rPr>
          <w:rStyle w:val="af6"/>
        </w:rPr>
      </w:pPr>
      <w:r w:rsidRPr="00D53381">
        <w:rPr>
          <w:rStyle w:val="af6"/>
        </w:rPr>
        <w:t>Постоянное налоговое обязательство (или постоянный налоговый актив) в бухгалтерском учете также отражается по дебету (кредиту) счета 99 (например, субсчет 99-2 "Постоянное налоговое обязательство" в корреспонденции с кредитом (дебетом) счета 68).</w:t>
      </w:r>
    </w:p>
    <w:p w:rsidR="00D53381" w:rsidRDefault="00D53381" w:rsidP="00D53381">
      <w:pPr>
        <w:pStyle w:val="21"/>
        <w:ind w:firstLine="540"/>
        <w:jc w:val="both"/>
        <w:rPr>
          <w:rStyle w:val="af6"/>
        </w:rPr>
      </w:pPr>
      <w:r w:rsidRPr="00D53381">
        <w:rPr>
          <w:rStyle w:val="af6"/>
        </w:rPr>
        <w:t>Исходя из изложенного ОНА и ОНО не учитываются на счете 99 и, следовательно, не участвуют в формировании чистой прибыли отчетного года.</w:t>
      </w:r>
    </w:p>
    <w:p w:rsidR="00D53381" w:rsidRDefault="00D53381" w:rsidP="00D53381">
      <w:pPr>
        <w:pStyle w:val="21"/>
        <w:ind w:firstLine="540"/>
        <w:jc w:val="both"/>
        <w:rPr>
          <w:rStyle w:val="af6"/>
        </w:rPr>
      </w:pPr>
      <w:r w:rsidRPr="00D53381">
        <w:rPr>
          <w:rStyle w:val="af6"/>
        </w:rPr>
        <w:t>Таким образом, в данном случае чистая прибыль по результатам отчетного года исчисляется как разность между бухгалтерской прибылью до налогообложения и суммами условного расхода по налогу на прибыль и ПНО (ПНА). Следовательно, сальдо счета 99 равно чистой прибыли или убытку текущего года. Показатель "Чистая прибыль (убыток) отчетного года" отражает конечный финансовый результат деятельности организации в отчетном году. По окончании отчетного года при составлении годовой бухгалтерской отчетности счет 99 закрывается. При этом заключительной записью декабря сумма чистой прибыли (убытка) отчетного года списывается со счета 99 в кредит (дебет) счета 84 "Нераспределенная прибыль (непокрытый убыток)". Именно эта сумма и отражается по строке "Чистая прибыль (убыток) отчетного года" в форме № 2 "Отчет о прибылях и убытках", образец которой рекомендован приказом Минфина России от 22.07.03 № 67н.</w:t>
      </w:r>
    </w:p>
    <w:p w:rsidR="00D53381" w:rsidRDefault="00D53381" w:rsidP="00D53381">
      <w:pPr>
        <w:pStyle w:val="21"/>
        <w:ind w:firstLine="540"/>
        <w:jc w:val="both"/>
        <w:rPr>
          <w:rStyle w:val="af6"/>
        </w:rPr>
      </w:pPr>
      <w:r w:rsidRPr="00D53381">
        <w:rPr>
          <w:rStyle w:val="af6"/>
        </w:rPr>
        <w:t>ПНО и ПНА признаются организацией в том отчетном периоде, в котором возникают постоянные разницы. В свою очередь, постоянные разницы возникают в следующих случаях: если в бухгалтерском учете признаны расходы и (или) доходы, которые не признаются в целях налогообложения прибыли ни в отчетном, ни в последующих отчетных периодах; если налоговом учете признаны расходы и (или) доходы, которые не признаются в бухгалтерском учете ни в отчетном, ни в последующих отчетных периодах (п.4 ПБУ 18/02).</w:t>
      </w:r>
    </w:p>
    <w:p w:rsidR="00D53381" w:rsidRDefault="00D53381" w:rsidP="00D53381">
      <w:pPr>
        <w:pStyle w:val="21"/>
        <w:ind w:firstLine="540"/>
        <w:jc w:val="both"/>
        <w:rPr>
          <w:rStyle w:val="af6"/>
        </w:rPr>
      </w:pPr>
      <w:r w:rsidRPr="00D53381">
        <w:rPr>
          <w:rStyle w:val="af6"/>
        </w:rPr>
        <w:t>Под ОНА понимается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(п.14 ПБУ 18/02). ОНА возникает в том отчетном периоде, в котором возникают вычитаемые временные разницы. Вычитаемые временные разницы возникают в следующих случаях: если в бухгалтерском учете расходы признаны раньше, чем в налоговом учете; если в налоговом учете доходы</w:t>
      </w:r>
      <w:r>
        <w:rPr>
          <w:rStyle w:val="af6"/>
        </w:rPr>
        <w:t xml:space="preserve"> </w:t>
      </w:r>
      <w:r w:rsidRPr="00D53381">
        <w:rPr>
          <w:rStyle w:val="af6"/>
        </w:rPr>
        <w:t>признаны раньше, чем в бухгалтерском учете.</w:t>
      </w:r>
      <w:r>
        <w:rPr>
          <w:rStyle w:val="af6"/>
        </w:rPr>
        <w:t xml:space="preserve"> </w:t>
      </w:r>
    </w:p>
    <w:p w:rsidR="00D53381" w:rsidRDefault="00D53381" w:rsidP="00D53381">
      <w:pPr>
        <w:pStyle w:val="21"/>
        <w:ind w:firstLine="540"/>
        <w:jc w:val="both"/>
        <w:rPr>
          <w:rStyle w:val="af6"/>
        </w:rPr>
      </w:pPr>
      <w:r w:rsidRPr="00D53381">
        <w:rPr>
          <w:rStyle w:val="af6"/>
        </w:rPr>
        <w:t>Под ОНО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(п.15 ПБУ 18/02). ОНО признаются в том отчетном периоде, когда возникают налогооблагаемые временные разницы. Налогооблагаемые временные разницы возникают в следующих случаях: если в налоговом учете расходы признаны раньше, чем в бухгалтерском учете; если в бухгалтерском учете доходы признаны раньше, чем в налоговом учете.</w:t>
      </w:r>
    </w:p>
    <w:p w:rsidR="00D53381" w:rsidRDefault="00D53381" w:rsidP="00D53381">
      <w:pPr>
        <w:pStyle w:val="21"/>
        <w:ind w:firstLine="540"/>
        <w:jc w:val="both"/>
        <w:rPr>
          <w:rStyle w:val="af6"/>
        </w:rPr>
      </w:pPr>
      <w:r w:rsidRPr="00D53381">
        <w:rPr>
          <w:rStyle w:val="af6"/>
        </w:rPr>
        <w:t>В соответствии с п.24 ПБУ 18/02 ПНО, ПНА, ОНА, ОНО и текущий налог на прибыль (текущий налоговый убыток) отражаются в отчете о прибылях и убытках. Сумма условного расхода по налогу на прибыль раскрывается отдельно в пояснениях к бухгалтерскому балансу и отчету о прибылях и убытках (п.25 ПБУ 18/02). Поскольку отдельной строки в форме № 2 для отражения условного расхода по налогу на прибыль не предусмотрено, для расчета показателя, отражаемого по строке "Чистая прибыль (убыток) отчетного года", можно воспользоваться следующей формулой:</w:t>
      </w:r>
    </w:p>
    <w:p w:rsidR="00D53381" w:rsidRDefault="00D53381" w:rsidP="00D53381">
      <w:pPr>
        <w:pStyle w:val="21"/>
        <w:ind w:firstLine="540"/>
        <w:jc w:val="both"/>
        <w:rPr>
          <w:rStyle w:val="af6"/>
        </w:rPr>
      </w:pPr>
      <w:r w:rsidRPr="00D53381">
        <w:rPr>
          <w:rStyle w:val="af6"/>
        </w:rPr>
        <w:t>Чистая прибыль (убыток) отчетного года = Прибыль (убыток) до налогообложения - Текущий налог на прибыль + ОНА - ОНО.</w:t>
      </w:r>
    </w:p>
    <w:p w:rsidR="00D53381" w:rsidRDefault="00D53381" w:rsidP="00D53381">
      <w:pPr>
        <w:pStyle w:val="21"/>
        <w:ind w:firstLine="540"/>
        <w:jc w:val="both"/>
        <w:rPr>
          <w:rStyle w:val="af6"/>
        </w:rPr>
      </w:pPr>
      <w:r w:rsidRPr="00D53381">
        <w:rPr>
          <w:rStyle w:val="af6"/>
        </w:rPr>
        <w:t>Заключительными записями декабря это сальдо переносится на счет 84.</w:t>
      </w:r>
    </w:p>
    <w:p w:rsidR="00D53381" w:rsidRDefault="00D53381" w:rsidP="00D53381">
      <w:pPr>
        <w:pStyle w:val="21"/>
        <w:ind w:firstLine="540"/>
        <w:jc w:val="both"/>
        <w:rPr>
          <w:rStyle w:val="af6"/>
        </w:rPr>
      </w:pPr>
      <w:r w:rsidRPr="00D53381">
        <w:rPr>
          <w:rStyle w:val="af6"/>
        </w:rPr>
        <w:t>Если организация по итогам года получила прибыль, то в учете производится запись:</w:t>
      </w:r>
    </w:p>
    <w:p w:rsidR="00D53381" w:rsidRDefault="00D53381" w:rsidP="00D53381">
      <w:pPr>
        <w:pStyle w:val="21"/>
        <w:ind w:firstLine="540"/>
        <w:jc w:val="both"/>
        <w:rPr>
          <w:rStyle w:val="af6"/>
        </w:rPr>
      </w:pPr>
      <w:r w:rsidRPr="00D53381">
        <w:rPr>
          <w:rStyle w:val="af6"/>
        </w:rPr>
        <w:t>Д-т 99 К-т 84 - списана чистая прибыль отчетного года.</w:t>
      </w:r>
    </w:p>
    <w:p w:rsidR="00D53381" w:rsidRDefault="00D53381" w:rsidP="00D53381">
      <w:pPr>
        <w:pStyle w:val="21"/>
        <w:ind w:firstLine="540"/>
        <w:jc w:val="both"/>
        <w:rPr>
          <w:rStyle w:val="af6"/>
        </w:rPr>
      </w:pPr>
      <w:r w:rsidRPr="00D53381">
        <w:rPr>
          <w:rStyle w:val="af6"/>
        </w:rPr>
        <w:t>Если организация по итогам года получила убыток, то производится запись:</w:t>
      </w:r>
    </w:p>
    <w:p w:rsidR="00D53381" w:rsidRDefault="00D53381" w:rsidP="00D53381">
      <w:pPr>
        <w:pStyle w:val="21"/>
        <w:ind w:firstLine="540"/>
        <w:jc w:val="both"/>
        <w:rPr>
          <w:rStyle w:val="af6"/>
        </w:rPr>
      </w:pPr>
      <w:r w:rsidRPr="00D53381">
        <w:rPr>
          <w:rStyle w:val="af6"/>
        </w:rPr>
        <w:t>Д-т 84 К-т 99 - списан убыток отчетного года.</w:t>
      </w:r>
    </w:p>
    <w:p w:rsidR="00DF2F8D" w:rsidRDefault="00DF2F8D"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Pr="00387EE1" w:rsidRDefault="000A4A84" w:rsidP="00387EE1">
      <w:pPr>
        <w:pStyle w:val="21"/>
        <w:ind w:firstLine="540"/>
        <w:jc w:val="both"/>
        <w:rPr>
          <w:rStyle w:val="af6"/>
          <w:w w:val="90"/>
        </w:rPr>
      </w:pPr>
    </w:p>
    <w:p w:rsidR="00DF2F8D" w:rsidRPr="003D3F07" w:rsidRDefault="001A3F84" w:rsidP="003D3F07">
      <w:pPr>
        <w:pStyle w:val="21"/>
        <w:ind w:firstLine="540"/>
        <w:jc w:val="center"/>
        <w:rPr>
          <w:rStyle w:val="af6"/>
          <w:b/>
          <w:bCs/>
          <w:w w:val="90"/>
        </w:rPr>
      </w:pPr>
      <w:r w:rsidRPr="003D3F07">
        <w:rPr>
          <w:rStyle w:val="af6"/>
          <w:b/>
          <w:bCs/>
          <w:w w:val="90"/>
        </w:rPr>
        <w:t xml:space="preserve">Раздел </w:t>
      </w:r>
      <w:r w:rsidR="00DF2F8D" w:rsidRPr="003D3F07">
        <w:rPr>
          <w:rStyle w:val="af6"/>
          <w:b/>
          <w:bCs/>
          <w:w w:val="90"/>
        </w:rPr>
        <w:t xml:space="preserve">8. </w:t>
      </w:r>
      <w:r w:rsidRPr="003D3F07">
        <w:rPr>
          <w:rStyle w:val="af6"/>
          <w:b/>
          <w:bCs/>
          <w:w w:val="90"/>
        </w:rPr>
        <w:t>С</w:t>
      </w:r>
      <w:r w:rsidR="00DF2F8D" w:rsidRPr="003D3F07">
        <w:rPr>
          <w:rStyle w:val="af6"/>
          <w:b/>
          <w:bCs/>
          <w:w w:val="90"/>
        </w:rPr>
        <w:t>оставление отчетности</w:t>
      </w:r>
    </w:p>
    <w:p w:rsidR="00DF2F8D" w:rsidRPr="00387EE1" w:rsidRDefault="00864387" w:rsidP="00864387">
      <w:pPr>
        <w:pStyle w:val="21"/>
        <w:ind w:firstLine="540"/>
        <w:jc w:val="center"/>
        <w:rPr>
          <w:rStyle w:val="af6"/>
          <w:w w:val="90"/>
        </w:rPr>
      </w:pPr>
      <w:r>
        <w:rPr>
          <w:rStyle w:val="af6"/>
          <w:w w:val="90"/>
        </w:rPr>
        <w:t>8.1. Краткая характеристика и источники информации бухгалтерской отчетности</w:t>
      </w:r>
    </w:p>
    <w:p w:rsidR="008340C2" w:rsidRPr="00387EE1" w:rsidRDefault="008340C2" w:rsidP="00387EE1">
      <w:pPr>
        <w:pStyle w:val="21"/>
        <w:ind w:firstLine="540"/>
        <w:jc w:val="both"/>
        <w:rPr>
          <w:rStyle w:val="af6"/>
          <w:w w:val="90"/>
        </w:rPr>
      </w:pPr>
      <w:r w:rsidRPr="00387EE1">
        <w:rPr>
          <w:rStyle w:val="af6"/>
          <w:w w:val="90"/>
        </w:rPr>
        <w:t>В процессе хозяйс</w:t>
      </w:r>
      <w:r w:rsidR="00147E91" w:rsidRPr="00387EE1">
        <w:rPr>
          <w:rStyle w:val="af6"/>
          <w:w w:val="90"/>
        </w:rPr>
        <w:t>твенной деятельности предприятие</w:t>
      </w:r>
      <w:r w:rsidRPr="00387EE1">
        <w:rPr>
          <w:rStyle w:val="af6"/>
          <w:w w:val="90"/>
        </w:rPr>
        <w:t xml:space="preserve"> получа</w:t>
      </w:r>
      <w:r w:rsidR="00147E91" w:rsidRPr="00387EE1">
        <w:rPr>
          <w:rStyle w:val="af6"/>
          <w:w w:val="90"/>
        </w:rPr>
        <w:t>е</w:t>
      </w:r>
      <w:r w:rsidRPr="00387EE1">
        <w:rPr>
          <w:rStyle w:val="af6"/>
          <w:w w:val="90"/>
        </w:rPr>
        <w:t>т финансовы</w:t>
      </w:r>
      <w:r w:rsidR="00147E91" w:rsidRPr="00387EE1">
        <w:rPr>
          <w:rStyle w:val="af6"/>
          <w:w w:val="90"/>
        </w:rPr>
        <w:t>й</w:t>
      </w:r>
      <w:r w:rsidRPr="00387EE1">
        <w:rPr>
          <w:rStyle w:val="af6"/>
          <w:w w:val="90"/>
        </w:rPr>
        <w:t xml:space="preserve"> результат, которы</w:t>
      </w:r>
      <w:r w:rsidR="00147E91" w:rsidRPr="00387EE1">
        <w:rPr>
          <w:rStyle w:val="af6"/>
          <w:w w:val="90"/>
        </w:rPr>
        <w:t>й</w:t>
      </w:r>
      <w:r w:rsidRPr="00387EE1">
        <w:rPr>
          <w:rStyle w:val="af6"/>
          <w:w w:val="90"/>
        </w:rPr>
        <w:t xml:space="preserve"> вы</w:t>
      </w:r>
      <w:r w:rsidR="00147E91" w:rsidRPr="00387EE1">
        <w:rPr>
          <w:rStyle w:val="af6"/>
          <w:w w:val="90"/>
        </w:rPr>
        <w:t>ражае</w:t>
      </w:r>
      <w:r w:rsidRPr="00387EE1">
        <w:rPr>
          <w:rStyle w:val="af6"/>
          <w:w w:val="90"/>
        </w:rPr>
        <w:t xml:space="preserve">тся прибылью или убытком. </w:t>
      </w:r>
    </w:p>
    <w:p w:rsidR="008340C2" w:rsidRPr="00387EE1" w:rsidRDefault="008340C2" w:rsidP="00387EE1">
      <w:pPr>
        <w:pStyle w:val="21"/>
        <w:ind w:firstLine="540"/>
        <w:jc w:val="both"/>
        <w:rPr>
          <w:rStyle w:val="af6"/>
          <w:w w:val="90"/>
        </w:rPr>
      </w:pPr>
      <w:r w:rsidRPr="00387EE1">
        <w:rPr>
          <w:rStyle w:val="af6"/>
          <w:w w:val="90"/>
        </w:rPr>
        <w:t>Различают прибыль отчетного года (балансовую прибыль) и прибыль (убыток), остающуюся в распоряжении предприятия (чистая прибыль).</w:t>
      </w:r>
    </w:p>
    <w:p w:rsidR="008340C2" w:rsidRPr="00387EE1" w:rsidRDefault="008340C2" w:rsidP="00387EE1">
      <w:pPr>
        <w:pStyle w:val="21"/>
        <w:ind w:firstLine="540"/>
        <w:jc w:val="both"/>
        <w:rPr>
          <w:rStyle w:val="af6"/>
          <w:w w:val="90"/>
        </w:rPr>
      </w:pPr>
      <w:r w:rsidRPr="00387EE1">
        <w:rPr>
          <w:rStyle w:val="af6"/>
          <w:w w:val="90"/>
        </w:rPr>
        <w:t xml:space="preserve">Балансовая прибыль (убыток) включает в себя: прибыль от реализации </w:t>
      </w:r>
      <w:r w:rsidR="00147E91" w:rsidRPr="00387EE1">
        <w:rPr>
          <w:rStyle w:val="af6"/>
          <w:w w:val="90"/>
        </w:rPr>
        <w:t xml:space="preserve">оказанных услуг </w:t>
      </w:r>
      <w:r w:rsidRPr="00387EE1">
        <w:rPr>
          <w:rStyle w:val="af6"/>
          <w:w w:val="90"/>
        </w:rPr>
        <w:t>+ сумма процентов к получению и уплате + сальдо операционных доходов и расходов + сальдо внереализационных доходов и расходов.</w:t>
      </w:r>
    </w:p>
    <w:p w:rsidR="00DF2F8D" w:rsidRPr="00387EE1" w:rsidRDefault="00900496" w:rsidP="003D3F07">
      <w:pPr>
        <w:pStyle w:val="21"/>
        <w:ind w:firstLine="540"/>
        <w:jc w:val="both"/>
        <w:rPr>
          <w:rStyle w:val="af6"/>
          <w:w w:val="90"/>
        </w:rPr>
      </w:pPr>
      <w:r w:rsidRPr="00387EE1">
        <w:rPr>
          <w:rStyle w:val="af6"/>
          <w:w w:val="90"/>
        </w:rPr>
        <w:t>Основной задачей формирования годового бухгалтерского отчета является обеспечение своевременности, полноты  и достоверности данных бухгалтерской и налоговой отчетности, представляемой в налоговый орган и заинтересованным пользователям.  И поэтому</w:t>
      </w:r>
      <w:r w:rsidR="006A06C8" w:rsidRPr="00387EE1">
        <w:rPr>
          <w:rStyle w:val="af6"/>
          <w:w w:val="90"/>
        </w:rPr>
        <w:t xml:space="preserve"> п.2 ст. 12 ФЗ №129-ФЗ от 21.11</w:t>
      </w:r>
      <w:r w:rsidR="003D3F07">
        <w:rPr>
          <w:rStyle w:val="af6"/>
          <w:w w:val="90"/>
        </w:rPr>
        <w:t>.1996г. «О бухгалтерском учете»</w:t>
      </w:r>
      <w:r w:rsidR="006A06C8" w:rsidRPr="00387EE1">
        <w:rPr>
          <w:rStyle w:val="af6"/>
          <w:w w:val="90"/>
        </w:rPr>
        <w:t xml:space="preserve"> </w:t>
      </w:r>
      <w:r w:rsidR="003D3F07">
        <w:rPr>
          <w:rStyle w:val="af6"/>
          <w:w w:val="90"/>
        </w:rPr>
        <w:t>п</w:t>
      </w:r>
      <w:r w:rsidR="006A06C8" w:rsidRPr="00387EE1">
        <w:rPr>
          <w:rStyle w:val="af6"/>
          <w:w w:val="90"/>
        </w:rPr>
        <w:t>еред формированием годовой бухгалтерской отчетности целесообразно провести инвентаризацию всех счетов бухгалтерского учета, в том числе имущества и обязательств.</w:t>
      </w:r>
    </w:p>
    <w:p w:rsidR="00B55C9D" w:rsidRPr="00387EE1" w:rsidRDefault="00B55C9D" w:rsidP="00387EE1">
      <w:pPr>
        <w:pStyle w:val="21"/>
        <w:ind w:firstLine="540"/>
        <w:jc w:val="both"/>
        <w:rPr>
          <w:rStyle w:val="af6"/>
          <w:w w:val="90"/>
        </w:rPr>
      </w:pPr>
      <w:r w:rsidRPr="00387EE1">
        <w:rPr>
          <w:rStyle w:val="af6"/>
          <w:w w:val="90"/>
        </w:rPr>
        <w:t>Бухгалтерская отчетность – это единая система данных об имущественном и финансовом положении организации на отчетную дату и результатах хозяйственной деятельности, составляемая на основе данного бухгалтерского учета по установленным формам.</w:t>
      </w:r>
    </w:p>
    <w:p w:rsidR="00B55C9D" w:rsidRPr="00387EE1" w:rsidRDefault="00B55C9D" w:rsidP="00387EE1">
      <w:pPr>
        <w:pStyle w:val="21"/>
        <w:ind w:firstLine="540"/>
        <w:jc w:val="both"/>
        <w:rPr>
          <w:rStyle w:val="af6"/>
          <w:w w:val="90"/>
        </w:rPr>
      </w:pPr>
      <w:r w:rsidRPr="00387EE1">
        <w:rPr>
          <w:rStyle w:val="af6"/>
          <w:w w:val="90"/>
        </w:rPr>
        <w:t>Годовая отчетность составляется по итогам календарного года с 1 января по 31 декабря включительно.</w:t>
      </w:r>
    </w:p>
    <w:p w:rsidR="00B55C9D" w:rsidRPr="00387EE1" w:rsidRDefault="00B55C9D" w:rsidP="00387EE1">
      <w:pPr>
        <w:pStyle w:val="21"/>
        <w:ind w:firstLine="540"/>
        <w:jc w:val="both"/>
        <w:rPr>
          <w:rStyle w:val="af6"/>
          <w:w w:val="90"/>
        </w:rPr>
      </w:pPr>
      <w:r w:rsidRPr="00387EE1">
        <w:rPr>
          <w:rStyle w:val="af6"/>
          <w:w w:val="90"/>
        </w:rPr>
        <w:t>Необходимо также уточнить переходящие остатки на следующий год по счетам:</w:t>
      </w:r>
    </w:p>
    <w:p w:rsidR="00B55C9D" w:rsidRPr="00387EE1" w:rsidRDefault="00B55C9D" w:rsidP="00387EE1">
      <w:pPr>
        <w:pStyle w:val="21"/>
        <w:ind w:firstLine="540"/>
        <w:jc w:val="both"/>
        <w:rPr>
          <w:rStyle w:val="af6"/>
          <w:w w:val="90"/>
        </w:rPr>
      </w:pPr>
      <w:r w:rsidRPr="00387EE1">
        <w:rPr>
          <w:rStyle w:val="af6"/>
          <w:w w:val="90"/>
        </w:rPr>
        <w:t>96 «Резервы предстоящих расходов»;</w:t>
      </w:r>
    </w:p>
    <w:p w:rsidR="00B55C9D" w:rsidRPr="00387EE1" w:rsidRDefault="00B55C9D" w:rsidP="00387EE1">
      <w:pPr>
        <w:pStyle w:val="21"/>
        <w:ind w:firstLine="540"/>
        <w:jc w:val="both"/>
        <w:rPr>
          <w:rStyle w:val="af6"/>
          <w:w w:val="90"/>
        </w:rPr>
      </w:pPr>
      <w:r w:rsidRPr="00387EE1">
        <w:rPr>
          <w:rStyle w:val="af6"/>
          <w:w w:val="90"/>
        </w:rPr>
        <w:t>98 «Доходы будущих периодов»;</w:t>
      </w:r>
    </w:p>
    <w:p w:rsidR="00B55C9D" w:rsidRPr="00387EE1" w:rsidRDefault="00B55C9D" w:rsidP="00387EE1">
      <w:pPr>
        <w:pStyle w:val="21"/>
        <w:ind w:firstLine="540"/>
        <w:jc w:val="both"/>
        <w:rPr>
          <w:rStyle w:val="af6"/>
          <w:w w:val="90"/>
        </w:rPr>
      </w:pPr>
      <w:r w:rsidRPr="00387EE1">
        <w:rPr>
          <w:rStyle w:val="af6"/>
          <w:w w:val="90"/>
        </w:rPr>
        <w:t>97 «Расходы будущих периодов»;</w:t>
      </w:r>
    </w:p>
    <w:p w:rsidR="00B55C9D" w:rsidRPr="00387EE1" w:rsidRDefault="00B55C9D" w:rsidP="00387EE1">
      <w:pPr>
        <w:pStyle w:val="21"/>
        <w:ind w:firstLine="540"/>
        <w:jc w:val="both"/>
        <w:rPr>
          <w:rStyle w:val="af6"/>
          <w:w w:val="90"/>
        </w:rPr>
      </w:pPr>
      <w:r w:rsidRPr="00387EE1">
        <w:rPr>
          <w:rStyle w:val="af6"/>
          <w:w w:val="90"/>
        </w:rPr>
        <w:t>19 «Налог на добавленную стоимость по приобретенным ценностям».</w:t>
      </w:r>
    </w:p>
    <w:p w:rsidR="00B55C9D" w:rsidRPr="00387EE1" w:rsidRDefault="00B55C9D" w:rsidP="00387EE1">
      <w:pPr>
        <w:pStyle w:val="21"/>
        <w:ind w:firstLine="540"/>
        <w:jc w:val="both"/>
        <w:rPr>
          <w:rStyle w:val="af6"/>
          <w:w w:val="90"/>
        </w:rPr>
      </w:pPr>
      <w:r w:rsidRPr="00387EE1">
        <w:rPr>
          <w:rStyle w:val="af6"/>
          <w:w w:val="90"/>
        </w:rPr>
        <w:t xml:space="preserve">Важной подготовительной учетной работой является проверка записей в регистрах бухгалтерского учета и устранение выявленных ошибок. Затем закрывают операционные счета. И только после того как все корректировочные записи, связанные с закрытием операционных счетов, отражены в бухгалтерских регистрах, можно выводить результаты и сальдо по всем счетам для непосредственного составления соответствующих форм годового отчета. </w:t>
      </w:r>
    </w:p>
    <w:p w:rsidR="005254CF" w:rsidRDefault="005254CF" w:rsidP="005254CF">
      <w:pPr>
        <w:pStyle w:val="21"/>
        <w:ind w:firstLine="540"/>
        <w:jc w:val="center"/>
        <w:rPr>
          <w:rStyle w:val="af6"/>
          <w:w w:val="90"/>
        </w:rPr>
      </w:pPr>
      <w:r>
        <w:rPr>
          <w:rStyle w:val="af6"/>
          <w:w w:val="90"/>
        </w:rPr>
        <w:t>8.2. Порядок составления основных форм отчетности</w:t>
      </w:r>
    </w:p>
    <w:p w:rsidR="00B149EF" w:rsidRPr="00B149EF" w:rsidRDefault="00B149EF" w:rsidP="00387EE1">
      <w:pPr>
        <w:pStyle w:val="21"/>
        <w:ind w:firstLine="540"/>
        <w:jc w:val="both"/>
        <w:rPr>
          <w:rStyle w:val="af6"/>
          <w:w w:val="90"/>
        </w:rPr>
      </w:pPr>
      <w:r>
        <w:rPr>
          <w:rStyle w:val="af6"/>
          <w:w w:val="90"/>
        </w:rPr>
        <w:t>Бухгалтерский баланс (Форма №1) состоит из:</w:t>
      </w:r>
    </w:p>
    <w:p w:rsidR="00B55C9D" w:rsidRPr="005E64A6" w:rsidRDefault="00B55C9D" w:rsidP="00387EE1">
      <w:pPr>
        <w:pStyle w:val="21"/>
        <w:ind w:firstLine="540"/>
        <w:jc w:val="both"/>
        <w:rPr>
          <w:rStyle w:val="af6"/>
          <w:b/>
          <w:bCs/>
          <w:i/>
          <w:iCs/>
          <w:w w:val="90"/>
        </w:rPr>
      </w:pPr>
      <w:r w:rsidRPr="005E64A6">
        <w:rPr>
          <w:rStyle w:val="af6"/>
          <w:b/>
          <w:bCs/>
          <w:i/>
          <w:iCs/>
          <w:w w:val="90"/>
        </w:rPr>
        <w:t>Актив баланса</w:t>
      </w:r>
    </w:p>
    <w:p w:rsidR="00B55C9D" w:rsidRPr="005E64A6" w:rsidRDefault="00B55C9D" w:rsidP="00387EE1">
      <w:pPr>
        <w:pStyle w:val="21"/>
        <w:ind w:firstLine="540"/>
        <w:jc w:val="both"/>
        <w:rPr>
          <w:rStyle w:val="af6"/>
          <w:i/>
          <w:iCs/>
          <w:w w:val="90"/>
        </w:rPr>
      </w:pPr>
      <w:r w:rsidRPr="005E64A6">
        <w:rPr>
          <w:rStyle w:val="af6"/>
          <w:i/>
          <w:iCs/>
          <w:w w:val="90"/>
        </w:rPr>
        <w:t>Раздел I «Внеоборотные активы»</w:t>
      </w:r>
    </w:p>
    <w:p w:rsidR="00B55C9D" w:rsidRPr="00387EE1" w:rsidRDefault="00B55C9D" w:rsidP="00387EE1">
      <w:pPr>
        <w:pStyle w:val="21"/>
        <w:ind w:firstLine="540"/>
        <w:jc w:val="both"/>
        <w:rPr>
          <w:rStyle w:val="af6"/>
          <w:w w:val="90"/>
        </w:rPr>
      </w:pPr>
      <w:r w:rsidRPr="00387EE1">
        <w:rPr>
          <w:rStyle w:val="af6"/>
          <w:w w:val="90"/>
        </w:rPr>
        <w:t>Подраздел «Нематериальные активы» (счета 04, 05)</w:t>
      </w:r>
    </w:p>
    <w:p w:rsidR="00B55C9D" w:rsidRPr="00387EE1" w:rsidRDefault="00B55C9D" w:rsidP="00387EE1">
      <w:pPr>
        <w:pStyle w:val="21"/>
        <w:ind w:firstLine="540"/>
        <w:jc w:val="both"/>
        <w:rPr>
          <w:rStyle w:val="af6"/>
          <w:w w:val="90"/>
        </w:rPr>
      </w:pPr>
      <w:r w:rsidRPr="00387EE1">
        <w:rPr>
          <w:rStyle w:val="af6"/>
          <w:w w:val="90"/>
        </w:rPr>
        <w:t>В данном подразделе отражается остаточная стоимость имущества, которое учитывается на счете 04 «Нематериальные активы» за вычетом амортизации, учтенной по счету 05 «Амортизация нематериальных активов».</w:t>
      </w:r>
    </w:p>
    <w:p w:rsidR="00B55C9D" w:rsidRPr="00387EE1" w:rsidRDefault="00B55C9D" w:rsidP="00387EE1">
      <w:pPr>
        <w:pStyle w:val="21"/>
        <w:ind w:firstLine="540"/>
        <w:jc w:val="both"/>
        <w:rPr>
          <w:rStyle w:val="af6"/>
          <w:w w:val="90"/>
        </w:rPr>
      </w:pPr>
      <w:r w:rsidRPr="00387EE1">
        <w:rPr>
          <w:rStyle w:val="af6"/>
          <w:w w:val="90"/>
        </w:rPr>
        <w:t>Суммарная стоимость всех нематериальных активов, принадлежащая организации, указывается по строке 110 баланса. При этом строкам 111-113 показывается стоимость основных видов нематериальных активов: лицензий, патентов, товарных знаков.</w:t>
      </w:r>
    </w:p>
    <w:p w:rsidR="00B55C9D" w:rsidRPr="00387EE1" w:rsidRDefault="00B55C9D" w:rsidP="00387EE1">
      <w:pPr>
        <w:pStyle w:val="21"/>
        <w:ind w:firstLine="540"/>
        <w:jc w:val="both"/>
        <w:rPr>
          <w:rStyle w:val="af6"/>
          <w:w w:val="90"/>
        </w:rPr>
      </w:pPr>
      <w:r w:rsidRPr="00387EE1">
        <w:rPr>
          <w:rStyle w:val="af6"/>
          <w:w w:val="90"/>
        </w:rPr>
        <w:t>В подразделе «Основные средства» по строке 120 отражаются следующие данные: остаточная стоимость основных средств, принадлежащих организации, учет которых ведется на счете 01 «Основные средства» (за вычетом начисленной амортизации по счету 02); имущества, предназначенные для сдачи в аренду, которые учитываются на счете 03 «Доходные вложения в материальные ценности».</w:t>
      </w:r>
    </w:p>
    <w:p w:rsidR="00B55C9D" w:rsidRPr="00387EE1" w:rsidRDefault="00B55C9D" w:rsidP="00387EE1">
      <w:pPr>
        <w:pStyle w:val="21"/>
        <w:ind w:firstLine="540"/>
        <w:jc w:val="both"/>
        <w:rPr>
          <w:rStyle w:val="af6"/>
          <w:w w:val="90"/>
        </w:rPr>
      </w:pPr>
      <w:r w:rsidRPr="00387EE1">
        <w:rPr>
          <w:rStyle w:val="af6"/>
          <w:w w:val="90"/>
        </w:rPr>
        <w:t>В составе основных средств по отдельным строкам в качестве расшифровок даются основные средства в земельных участках и объектах природопользования (строка 121) и основные средства в зданиях, машинах и оборудовании (строка 122).</w:t>
      </w:r>
    </w:p>
    <w:p w:rsidR="00B55C9D" w:rsidRPr="00387EE1" w:rsidRDefault="00B55C9D" w:rsidP="00387EE1">
      <w:pPr>
        <w:pStyle w:val="21"/>
        <w:ind w:firstLine="540"/>
        <w:jc w:val="both"/>
        <w:rPr>
          <w:rStyle w:val="af6"/>
          <w:w w:val="90"/>
        </w:rPr>
      </w:pPr>
      <w:r w:rsidRPr="00387EE1">
        <w:rPr>
          <w:rStyle w:val="af6"/>
          <w:w w:val="90"/>
        </w:rPr>
        <w:t>Заполнение данного  подраздела производится на основе данных аналитического учета по счетам 01 и 03 и сводных данных по этим счетам.</w:t>
      </w:r>
    </w:p>
    <w:p w:rsidR="00B55C9D" w:rsidRPr="00387EE1" w:rsidRDefault="00B55C9D" w:rsidP="00387EE1">
      <w:pPr>
        <w:pStyle w:val="21"/>
        <w:ind w:firstLine="540"/>
        <w:jc w:val="both"/>
        <w:rPr>
          <w:rStyle w:val="af6"/>
          <w:w w:val="90"/>
        </w:rPr>
      </w:pPr>
      <w:r w:rsidRPr="00387EE1">
        <w:rPr>
          <w:rStyle w:val="af6"/>
          <w:w w:val="90"/>
        </w:rPr>
        <w:t>Незавершенное строительство (строка 130) отражает данные по счетам: 07 «Оборудование к установке», 08 «Вложения во внеоборотные активы», 16 «Отклонения в стоимости материальных ценностей. Остаток по счету 08 может отражать: стоимость затрат по незаконченному строительству – у организаций-застройщиков, выполняющих строительство объектов собственными силами и др.</w:t>
      </w:r>
    </w:p>
    <w:p w:rsidR="00B55C9D" w:rsidRPr="00387EE1" w:rsidRDefault="00B55C9D" w:rsidP="00387EE1">
      <w:pPr>
        <w:pStyle w:val="21"/>
        <w:ind w:firstLine="540"/>
        <w:jc w:val="both"/>
        <w:rPr>
          <w:rStyle w:val="af6"/>
          <w:w w:val="90"/>
        </w:rPr>
      </w:pPr>
      <w:r w:rsidRPr="00387EE1">
        <w:rPr>
          <w:rStyle w:val="af6"/>
          <w:w w:val="90"/>
        </w:rPr>
        <w:t>Незавершенные капитальные вложения учитываются в бухгалтерском балансе по фактическим затратам для застройщика (инвестора).</w:t>
      </w:r>
    </w:p>
    <w:p w:rsidR="00B55C9D" w:rsidRPr="00387EE1" w:rsidRDefault="00B55C9D" w:rsidP="00387EE1">
      <w:pPr>
        <w:pStyle w:val="21"/>
        <w:ind w:firstLine="540"/>
        <w:jc w:val="both"/>
        <w:rPr>
          <w:rStyle w:val="af6"/>
          <w:w w:val="90"/>
        </w:rPr>
      </w:pPr>
      <w:r w:rsidRPr="00387EE1">
        <w:rPr>
          <w:rStyle w:val="af6"/>
          <w:w w:val="90"/>
        </w:rPr>
        <w:t>Подраздел «Доходные вложения в материальные ценности (счет 03)»</w:t>
      </w:r>
    </w:p>
    <w:p w:rsidR="00C8330F" w:rsidRDefault="00B55C9D" w:rsidP="00C8330F">
      <w:pPr>
        <w:pStyle w:val="21"/>
        <w:ind w:firstLine="540"/>
        <w:jc w:val="both"/>
        <w:rPr>
          <w:rStyle w:val="af6"/>
          <w:w w:val="90"/>
        </w:rPr>
      </w:pPr>
      <w:r w:rsidRPr="00387EE1">
        <w:rPr>
          <w:rStyle w:val="af6"/>
          <w:w w:val="90"/>
        </w:rPr>
        <w:t xml:space="preserve">По данному подразделу по строке 135 организации отражают имущество в доходных вложениях в материальные ценности, представляемые за плату во временное владение и пользование. </w:t>
      </w:r>
    </w:p>
    <w:p w:rsidR="00B55C9D" w:rsidRPr="00387EE1" w:rsidRDefault="00C8330F" w:rsidP="00C8330F">
      <w:pPr>
        <w:pStyle w:val="21"/>
        <w:ind w:firstLine="540"/>
        <w:jc w:val="both"/>
        <w:rPr>
          <w:rStyle w:val="af6"/>
          <w:w w:val="90"/>
        </w:rPr>
      </w:pPr>
      <w:r>
        <w:rPr>
          <w:rStyle w:val="af6"/>
          <w:w w:val="90"/>
        </w:rPr>
        <w:t>С</w:t>
      </w:r>
      <w:r w:rsidR="00B55C9D" w:rsidRPr="00387EE1">
        <w:rPr>
          <w:rStyle w:val="af6"/>
          <w:w w:val="90"/>
        </w:rPr>
        <w:t>чета 58,59</w:t>
      </w:r>
    </w:p>
    <w:p w:rsidR="00B55C9D" w:rsidRPr="00387EE1" w:rsidRDefault="00B55C9D" w:rsidP="00387EE1">
      <w:pPr>
        <w:pStyle w:val="21"/>
        <w:ind w:firstLine="540"/>
        <w:jc w:val="both"/>
        <w:rPr>
          <w:rStyle w:val="af6"/>
          <w:w w:val="90"/>
        </w:rPr>
      </w:pPr>
      <w:r w:rsidRPr="00387EE1">
        <w:rPr>
          <w:rStyle w:val="af6"/>
          <w:w w:val="90"/>
        </w:rPr>
        <w:t>В данном подразделе (по строке 140) отражают произведенные на срок более одного года и отраженные на счете 158 «Финансовые вложения» все виды долгосрочных финансовых инвестиций и займов (сроком свыше 12 месяцев) с расшифровкой по строкам 141-145 по основным видам вложений: инвестиции в паи, акции, в долговые ценные бумаги, в представленные займы, во вклады по договорам простого товарищества и иные долгосрочные финансовые вложения сроком свыше 12 месяцев.</w:t>
      </w:r>
    </w:p>
    <w:p w:rsidR="00B55C9D" w:rsidRPr="00387EE1" w:rsidRDefault="00B55C9D" w:rsidP="00387EE1">
      <w:pPr>
        <w:pStyle w:val="21"/>
        <w:ind w:firstLine="540"/>
        <w:jc w:val="both"/>
        <w:rPr>
          <w:rStyle w:val="af6"/>
          <w:w w:val="90"/>
        </w:rPr>
      </w:pPr>
      <w:r w:rsidRPr="00387EE1">
        <w:rPr>
          <w:rStyle w:val="af6"/>
          <w:w w:val="90"/>
        </w:rPr>
        <w:t>Подраздел «Прочие внеоборотные активы»</w:t>
      </w:r>
    </w:p>
    <w:p w:rsidR="00B55C9D" w:rsidRPr="00387EE1" w:rsidRDefault="00B55C9D" w:rsidP="00387EE1">
      <w:pPr>
        <w:pStyle w:val="21"/>
        <w:ind w:firstLine="540"/>
        <w:jc w:val="both"/>
        <w:rPr>
          <w:rStyle w:val="af6"/>
          <w:w w:val="90"/>
        </w:rPr>
      </w:pPr>
      <w:r w:rsidRPr="00387EE1">
        <w:rPr>
          <w:rStyle w:val="af6"/>
          <w:w w:val="90"/>
        </w:rPr>
        <w:t>Данные этого подраздела отражаются по строке 150 в случае, если отдельные виды внеоборотных активов не нашли отражения по предыдущим подразделам первого раздела актива баланса.</w:t>
      </w:r>
    </w:p>
    <w:p w:rsidR="00B55C9D" w:rsidRPr="00C8330F" w:rsidRDefault="00B55C9D" w:rsidP="00387EE1">
      <w:pPr>
        <w:pStyle w:val="21"/>
        <w:ind w:firstLine="540"/>
        <w:jc w:val="both"/>
        <w:rPr>
          <w:rStyle w:val="af6"/>
          <w:i/>
          <w:iCs/>
          <w:w w:val="90"/>
        </w:rPr>
      </w:pPr>
      <w:r w:rsidRPr="00C8330F">
        <w:rPr>
          <w:rStyle w:val="af6"/>
          <w:i/>
          <w:iCs/>
          <w:w w:val="90"/>
        </w:rPr>
        <w:t>Раздел II «Оборотные активы»</w:t>
      </w:r>
    </w:p>
    <w:p w:rsidR="00B55C9D" w:rsidRPr="00387EE1" w:rsidRDefault="00B55C9D" w:rsidP="00387EE1">
      <w:pPr>
        <w:pStyle w:val="21"/>
        <w:ind w:firstLine="540"/>
        <w:jc w:val="both"/>
        <w:rPr>
          <w:rStyle w:val="af6"/>
          <w:w w:val="90"/>
        </w:rPr>
      </w:pPr>
      <w:r w:rsidRPr="00387EE1">
        <w:rPr>
          <w:rStyle w:val="af6"/>
          <w:w w:val="90"/>
        </w:rPr>
        <w:t>Подраздел «Запасы»</w:t>
      </w:r>
    </w:p>
    <w:p w:rsidR="00B55C9D" w:rsidRPr="00387EE1" w:rsidRDefault="00B55C9D" w:rsidP="00387EE1">
      <w:pPr>
        <w:pStyle w:val="21"/>
        <w:ind w:firstLine="540"/>
        <w:jc w:val="both"/>
        <w:rPr>
          <w:rStyle w:val="af6"/>
          <w:w w:val="90"/>
        </w:rPr>
      </w:pPr>
      <w:r w:rsidRPr="00387EE1">
        <w:rPr>
          <w:rStyle w:val="af6"/>
          <w:w w:val="90"/>
        </w:rPr>
        <w:t>В данном подразделе по строке 210 отражаются следующие виды материальных ценностей и затрат: материалы (счет 10), товары (счет 41), находящиеся в собственности организации; остатки готовой продукции (счет 43) на складе организации, затраты в незавершенном производстве, расходы будущих периодов (счет 97), прочие запасы и затраты.</w:t>
      </w:r>
    </w:p>
    <w:p w:rsidR="00B55C9D" w:rsidRPr="00387EE1" w:rsidRDefault="00B55C9D" w:rsidP="00387EE1">
      <w:pPr>
        <w:pStyle w:val="21"/>
        <w:ind w:firstLine="540"/>
        <w:jc w:val="both"/>
        <w:rPr>
          <w:rStyle w:val="af6"/>
          <w:w w:val="90"/>
        </w:rPr>
      </w:pPr>
      <w:r w:rsidRPr="00387EE1">
        <w:rPr>
          <w:rStyle w:val="af6"/>
          <w:w w:val="90"/>
        </w:rPr>
        <w:t>Расходы будущих периодов (счет 97) – строка 216, прочие запасы и затраты – строка 217</w:t>
      </w:r>
      <w:r w:rsidR="00C8330F">
        <w:rPr>
          <w:rStyle w:val="af6"/>
          <w:w w:val="90"/>
        </w:rPr>
        <w:t>.</w:t>
      </w:r>
    </w:p>
    <w:p w:rsidR="00B55C9D" w:rsidRPr="00387EE1" w:rsidRDefault="00B55C9D" w:rsidP="00387EE1">
      <w:pPr>
        <w:pStyle w:val="21"/>
        <w:ind w:firstLine="540"/>
        <w:jc w:val="both"/>
        <w:rPr>
          <w:rStyle w:val="af6"/>
          <w:w w:val="90"/>
        </w:rPr>
      </w:pPr>
      <w:r w:rsidRPr="00387EE1">
        <w:rPr>
          <w:rStyle w:val="af6"/>
          <w:w w:val="90"/>
        </w:rPr>
        <w:t>При осуществлении организациями учета заготовления материально-производственных запасов с применением счетов 15 «Заготовление и приобретение материальных ценностей» и 16 «Отклонение в стоимости материальных ценностей» в бухгалтерском балансе сумма числящихся на конец отчетного периода отклонений фактических расходов по приобретению материально-производственных запасов от их учтенной цены или отклонений, связанных с представлением организации скидок.</w:t>
      </w:r>
    </w:p>
    <w:p w:rsidR="00B55C9D" w:rsidRPr="00387EE1" w:rsidRDefault="00B55C9D" w:rsidP="00387EE1">
      <w:pPr>
        <w:pStyle w:val="21"/>
        <w:ind w:firstLine="540"/>
        <w:jc w:val="both"/>
        <w:rPr>
          <w:rStyle w:val="af6"/>
          <w:w w:val="90"/>
        </w:rPr>
      </w:pPr>
      <w:r w:rsidRPr="00387EE1">
        <w:rPr>
          <w:rStyle w:val="af6"/>
          <w:w w:val="90"/>
        </w:rPr>
        <w:t>Подраздел «Налог на добавленную стоимость по приобретенным ценностям (счет 19)»</w:t>
      </w:r>
    </w:p>
    <w:p w:rsidR="00B55C9D" w:rsidRPr="00387EE1" w:rsidRDefault="00B55C9D" w:rsidP="00387EE1">
      <w:pPr>
        <w:pStyle w:val="21"/>
        <w:ind w:firstLine="540"/>
        <w:jc w:val="both"/>
        <w:rPr>
          <w:rStyle w:val="af6"/>
          <w:w w:val="90"/>
        </w:rPr>
      </w:pPr>
      <w:r w:rsidRPr="00387EE1">
        <w:rPr>
          <w:rStyle w:val="af6"/>
          <w:w w:val="90"/>
        </w:rPr>
        <w:t>В данном подразделе по строке 220 «Налог на добавленную стоимость по приобретенным ценностям» отражается остаток по счету 19 «Налог на добавленную стоимость по приобретенным ценностям», который не был списан на счет 68 «Расчеты по налогам и сборам».</w:t>
      </w:r>
    </w:p>
    <w:p w:rsidR="00B55C9D" w:rsidRPr="00387EE1" w:rsidRDefault="00B55C9D" w:rsidP="00387EE1">
      <w:pPr>
        <w:pStyle w:val="21"/>
        <w:ind w:firstLine="540"/>
        <w:jc w:val="both"/>
        <w:rPr>
          <w:rStyle w:val="af6"/>
          <w:w w:val="90"/>
        </w:rPr>
      </w:pPr>
      <w:r w:rsidRPr="00387EE1">
        <w:rPr>
          <w:rStyle w:val="af6"/>
          <w:w w:val="90"/>
        </w:rPr>
        <w:t>Подраздел «Дебиторская задолженность (платежи по которой ожидаются более чем через 12 месяцев после отчетной даты)»</w:t>
      </w:r>
      <w:r w:rsidR="00C8330F">
        <w:rPr>
          <w:rStyle w:val="af6"/>
          <w:w w:val="90"/>
        </w:rPr>
        <w:t>.</w:t>
      </w:r>
    </w:p>
    <w:p w:rsidR="00B55C9D" w:rsidRPr="00387EE1" w:rsidRDefault="00B55C9D" w:rsidP="00387EE1">
      <w:pPr>
        <w:pStyle w:val="21"/>
        <w:ind w:firstLine="540"/>
        <w:jc w:val="both"/>
        <w:rPr>
          <w:rStyle w:val="af6"/>
          <w:w w:val="90"/>
        </w:rPr>
      </w:pPr>
      <w:r w:rsidRPr="00387EE1">
        <w:rPr>
          <w:rStyle w:val="af6"/>
          <w:w w:val="90"/>
        </w:rPr>
        <w:t>По строке 230 показывается общая сумма дебиторской задолженности (по счетам 62, 76, 73 и др.).</w:t>
      </w:r>
    </w:p>
    <w:p w:rsidR="00B55C9D" w:rsidRPr="00387EE1" w:rsidRDefault="00B55C9D" w:rsidP="00387EE1">
      <w:pPr>
        <w:pStyle w:val="21"/>
        <w:ind w:firstLine="540"/>
        <w:jc w:val="both"/>
        <w:rPr>
          <w:rStyle w:val="af6"/>
          <w:w w:val="90"/>
        </w:rPr>
      </w:pPr>
      <w:r w:rsidRPr="00387EE1">
        <w:rPr>
          <w:rStyle w:val="af6"/>
          <w:w w:val="90"/>
        </w:rPr>
        <w:t>Подраздел «Дебиторская задолженность (платежи по которой ожидаются в течение 12 месяцев после отчетной даты)»</w:t>
      </w:r>
    </w:p>
    <w:p w:rsidR="00B55C9D" w:rsidRPr="00387EE1" w:rsidRDefault="00B55C9D" w:rsidP="00387EE1">
      <w:pPr>
        <w:pStyle w:val="21"/>
        <w:ind w:firstLine="540"/>
        <w:jc w:val="both"/>
        <w:rPr>
          <w:rStyle w:val="af6"/>
          <w:w w:val="90"/>
        </w:rPr>
      </w:pPr>
      <w:r w:rsidRPr="00387EE1">
        <w:rPr>
          <w:rStyle w:val="af6"/>
          <w:w w:val="90"/>
        </w:rPr>
        <w:t>Задолженность по тем же счетам, но со сроками погашения в течение 12 месяцев расшифровывается по строкам 241-246.</w:t>
      </w:r>
    </w:p>
    <w:p w:rsidR="00B55C9D" w:rsidRPr="00387EE1" w:rsidRDefault="00B55C9D" w:rsidP="00387EE1">
      <w:pPr>
        <w:pStyle w:val="21"/>
        <w:ind w:firstLine="540"/>
        <w:jc w:val="both"/>
        <w:rPr>
          <w:rStyle w:val="af6"/>
          <w:w w:val="90"/>
        </w:rPr>
      </w:pPr>
      <w:r w:rsidRPr="00387EE1">
        <w:rPr>
          <w:rStyle w:val="af6"/>
          <w:w w:val="90"/>
        </w:rPr>
        <w:t>Подраздел «Краткосрочные финансовые вложения»</w:t>
      </w:r>
    </w:p>
    <w:p w:rsidR="00C8330F" w:rsidRDefault="00B55C9D" w:rsidP="00C8330F">
      <w:pPr>
        <w:pStyle w:val="21"/>
        <w:ind w:firstLine="540"/>
        <w:jc w:val="both"/>
        <w:rPr>
          <w:rStyle w:val="af6"/>
          <w:w w:val="90"/>
        </w:rPr>
      </w:pPr>
      <w:r w:rsidRPr="00387EE1">
        <w:rPr>
          <w:rStyle w:val="af6"/>
          <w:w w:val="90"/>
        </w:rPr>
        <w:t>В подразделе отражаются краткосрочные финансовые инвестиции по счету 58</w:t>
      </w:r>
      <w:r w:rsidR="00C8330F">
        <w:rPr>
          <w:rStyle w:val="af6"/>
          <w:w w:val="90"/>
        </w:rPr>
        <w:t>.</w:t>
      </w:r>
    </w:p>
    <w:p w:rsidR="00B55C9D" w:rsidRPr="00387EE1" w:rsidRDefault="00B55C9D" w:rsidP="00387EE1">
      <w:pPr>
        <w:pStyle w:val="21"/>
        <w:ind w:firstLine="540"/>
        <w:jc w:val="both"/>
        <w:rPr>
          <w:rStyle w:val="af6"/>
          <w:w w:val="90"/>
        </w:rPr>
      </w:pPr>
      <w:r w:rsidRPr="00387EE1">
        <w:rPr>
          <w:rStyle w:val="af6"/>
          <w:w w:val="90"/>
        </w:rPr>
        <w:t>Подраздел «Денежные средства»</w:t>
      </w:r>
    </w:p>
    <w:p w:rsidR="00C8330F" w:rsidRDefault="00B55C9D" w:rsidP="00C8330F">
      <w:pPr>
        <w:pStyle w:val="21"/>
        <w:ind w:firstLine="540"/>
        <w:jc w:val="both"/>
        <w:rPr>
          <w:rStyle w:val="af6"/>
          <w:w w:val="90"/>
        </w:rPr>
      </w:pPr>
      <w:r w:rsidRPr="00387EE1">
        <w:rPr>
          <w:rStyle w:val="af6"/>
          <w:w w:val="90"/>
        </w:rPr>
        <w:t xml:space="preserve">В подразделе «Денежные средства» по строке 260 баланса покрывается общий остаток денежных средств по счетам 50-57 с расшифровкой по видам денежных средств по отдельным строкам баланса. </w:t>
      </w:r>
    </w:p>
    <w:p w:rsidR="00B55C9D" w:rsidRPr="00387EE1" w:rsidRDefault="00B55C9D" w:rsidP="00C8330F">
      <w:pPr>
        <w:pStyle w:val="21"/>
        <w:ind w:firstLine="540"/>
        <w:jc w:val="both"/>
        <w:rPr>
          <w:rStyle w:val="af6"/>
          <w:w w:val="90"/>
        </w:rPr>
      </w:pPr>
      <w:r w:rsidRPr="00387EE1">
        <w:rPr>
          <w:rStyle w:val="af6"/>
          <w:w w:val="90"/>
        </w:rPr>
        <w:t>Подраздел «Прочие оборотные средства»</w:t>
      </w:r>
    </w:p>
    <w:p w:rsidR="00B55C9D" w:rsidRPr="00387EE1" w:rsidRDefault="00B55C9D" w:rsidP="00387EE1">
      <w:pPr>
        <w:pStyle w:val="21"/>
        <w:ind w:firstLine="540"/>
        <w:jc w:val="both"/>
        <w:rPr>
          <w:rStyle w:val="af6"/>
          <w:w w:val="90"/>
        </w:rPr>
      </w:pPr>
      <w:r w:rsidRPr="00387EE1">
        <w:rPr>
          <w:rStyle w:val="af6"/>
          <w:w w:val="90"/>
        </w:rPr>
        <w:t>В данном подразделе по строке 270 отражаются остатки оборотных активов, не нашедших отражение по другим статьям раздела II бухгалтерского баланса.</w:t>
      </w:r>
    </w:p>
    <w:p w:rsidR="00B55C9D" w:rsidRPr="00C8330F" w:rsidRDefault="00B55C9D" w:rsidP="00387EE1">
      <w:pPr>
        <w:pStyle w:val="21"/>
        <w:ind w:firstLine="540"/>
        <w:jc w:val="both"/>
        <w:rPr>
          <w:rStyle w:val="af6"/>
          <w:b/>
          <w:bCs/>
          <w:i/>
          <w:iCs/>
          <w:w w:val="90"/>
        </w:rPr>
      </w:pPr>
      <w:r w:rsidRPr="00C8330F">
        <w:rPr>
          <w:rStyle w:val="af6"/>
          <w:b/>
          <w:bCs/>
          <w:i/>
          <w:iCs/>
          <w:w w:val="90"/>
        </w:rPr>
        <w:t>Пассив баланса</w:t>
      </w:r>
    </w:p>
    <w:p w:rsidR="00B55C9D" w:rsidRPr="00387EE1" w:rsidRDefault="00B55C9D" w:rsidP="00387EE1">
      <w:pPr>
        <w:pStyle w:val="21"/>
        <w:ind w:firstLine="540"/>
        <w:jc w:val="both"/>
        <w:rPr>
          <w:rStyle w:val="af6"/>
          <w:w w:val="90"/>
        </w:rPr>
      </w:pPr>
      <w:r w:rsidRPr="00387EE1">
        <w:rPr>
          <w:rStyle w:val="af6"/>
          <w:w w:val="90"/>
        </w:rPr>
        <w:t>В пассив баланса статей в итоге уменьшают полученную прибыль, когда организация ее получит. Группы статей по прибылям и убыткам включены в раздел баланса «Капитал и резервы».</w:t>
      </w:r>
    </w:p>
    <w:p w:rsidR="00B55C9D" w:rsidRPr="00387EE1" w:rsidRDefault="00B55C9D" w:rsidP="00387EE1">
      <w:pPr>
        <w:pStyle w:val="21"/>
        <w:ind w:firstLine="540"/>
        <w:jc w:val="both"/>
        <w:rPr>
          <w:rStyle w:val="af6"/>
          <w:w w:val="90"/>
        </w:rPr>
      </w:pPr>
      <w:r w:rsidRPr="00387EE1">
        <w:rPr>
          <w:rStyle w:val="af6"/>
          <w:w w:val="90"/>
        </w:rPr>
        <w:t>Основные разделы пассива баланса</w:t>
      </w:r>
      <w:r w:rsidR="00C8330F">
        <w:rPr>
          <w:rStyle w:val="af6"/>
          <w:w w:val="90"/>
        </w:rPr>
        <w:t>:</w:t>
      </w:r>
    </w:p>
    <w:p w:rsidR="00B55C9D" w:rsidRPr="00C8330F" w:rsidRDefault="00B55C9D" w:rsidP="00387EE1">
      <w:pPr>
        <w:pStyle w:val="21"/>
        <w:ind w:firstLine="540"/>
        <w:jc w:val="both"/>
        <w:rPr>
          <w:rStyle w:val="af6"/>
          <w:i/>
          <w:iCs/>
          <w:w w:val="90"/>
        </w:rPr>
      </w:pPr>
      <w:r w:rsidRPr="00C8330F">
        <w:rPr>
          <w:rStyle w:val="af6"/>
          <w:i/>
          <w:iCs/>
          <w:w w:val="90"/>
        </w:rPr>
        <w:t>Раздел III «Капитал и резервы»</w:t>
      </w:r>
    </w:p>
    <w:p w:rsidR="00B55C9D" w:rsidRPr="00387EE1" w:rsidRDefault="00B55C9D" w:rsidP="00387EE1">
      <w:pPr>
        <w:pStyle w:val="21"/>
        <w:ind w:firstLine="540"/>
        <w:jc w:val="both"/>
        <w:rPr>
          <w:rStyle w:val="af6"/>
          <w:w w:val="90"/>
        </w:rPr>
      </w:pPr>
      <w:r w:rsidRPr="00387EE1">
        <w:rPr>
          <w:rStyle w:val="af6"/>
          <w:w w:val="90"/>
        </w:rPr>
        <w:t>Подраздел «Уставный капитал»</w:t>
      </w:r>
    </w:p>
    <w:p w:rsidR="008817C4" w:rsidRDefault="00B55C9D" w:rsidP="008817C4">
      <w:pPr>
        <w:pStyle w:val="21"/>
        <w:ind w:firstLine="540"/>
        <w:jc w:val="both"/>
        <w:rPr>
          <w:rStyle w:val="af6"/>
          <w:w w:val="90"/>
        </w:rPr>
      </w:pPr>
      <w:r w:rsidRPr="00387EE1">
        <w:rPr>
          <w:rStyle w:val="af6"/>
          <w:w w:val="90"/>
        </w:rPr>
        <w:t xml:space="preserve">В данном подразделе по строке 410 отражается сумма уставного капитала (80). </w:t>
      </w:r>
    </w:p>
    <w:p w:rsidR="00B55C9D" w:rsidRPr="00387EE1" w:rsidRDefault="00B55C9D" w:rsidP="008817C4">
      <w:pPr>
        <w:pStyle w:val="21"/>
        <w:ind w:firstLine="540"/>
        <w:jc w:val="both"/>
        <w:rPr>
          <w:rStyle w:val="af6"/>
          <w:w w:val="90"/>
        </w:rPr>
      </w:pPr>
      <w:r w:rsidRPr="00387EE1">
        <w:rPr>
          <w:rStyle w:val="af6"/>
          <w:w w:val="90"/>
        </w:rPr>
        <w:t>Подраздел «Добавочный капитал»</w:t>
      </w:r>
    </w:p>
    <w:p w:rsidR="008817C4" w:rsidRDefault="00B55C9D" w:rsidP="008817C4">
      <w:pPr>
        <w:pStyle w:val="21"/>
        <w:ind w:firstLine="540"/>
        <w:jc w:val="both"/>
        <w:rPr>
          <w:rStyle w:val="af6"/>
          <w:w w:val="90"/>
        </w:rPr>
      </w:pPr>
      <w:r w:rsidRPr="00387EE1">
        <w:rPr>
          <w:rStyle w:val="af6"/>
          <w:w w:val="90"/>
        </w:rPr>
        <w:t xml:space="preserve">По строке баланса 420 отражаются данные кредитового остатка по счету 83 «Добавочный капитал», которые включают сумму числящейся переоценки основных взносов. </w:t>
      </w:r>
    </w:p>
    <w:p w:rsidR="00B55C9D" w:rsidRPr="00387EE1" w:rsidRDefault="00B55C9D" w:rsidP="008817C4">
      <w:pPr>
        <w:pStyle w:val="21"/>
        <w:ind w:firstLine="540"/>
        <w:jc w:val="both"/>
        <w:rPr>
          <w:rStyle w:val="af6"/>
          <w:w w:val="90"/>
        </w:rPr>
      </w:pPr>
      <w:r w:rsidRPr="00387EE1">
        <w:rPr>
          <w:rStyle w:val="af6"/>
          <w:w w:val="90"/>
        </w:rPr>
        <w:t>Подраздел «Резервный капитал»</w:t>
      </w:r>
    </w:p>
    <w:p w:rsidR="008817C4" w:rsidRDefault="00B55C9D" w:rsidP="008817C4">
      <w:pPr>
        <w:pStyle w:val="21"/>
        <w:ind w:firstLine="540"/>
        <w:jc w:val="both"/>
        <w:rPr>
          <w:rStyle w:val="af6"/>
          <w:w w:val="90"/>
        </w:rPr>
      </w:pPr>
      <w:r w:rsidRPr="00387EE1">
        <w:rPr>
          <w:rStyle w:val="af6"/>
          <w:w w:val="90"/>
        </w:rPr>
        <w:t xml:space="preserve">В подразделе по строке 430 отражаются суммы резервов, учтенные на счете 82 «Резервный капитал». </w:t>
      </w:r>
    </w:p>
    <w:p w:rsidR="00B55C9D" w:rsidRPr="00387EE1" w:rsidRDefault="008817C4" w:rsidP="008817C4">
      <w:pPr>
        <w:pStyle w:val="21"/>
        <w:ind w:firstLine="540"/>
        <w:jc w:val="both"/>
        <w:rPr>
          <w:rStyle w:val="af6"/>
          <w:w w:val="90"/>
        </w:rPr>
      </w:pPr>
      <w:r>
        <w:rPr>
          <w:rStyle w:val="af6"/>
          <w:w w:val="90"/>
        </w:rPr>
        <w:t xml:space="preserve">Подразделы </w:t>
      </w:r>
      <w:r w:rsidR="00B55C9D" w:rsidRPr="00387EE1">
        <w:rPr>
          <w:rStyle w:val="af6"/>
          <w:w w:val="90"/>
        </w:rPr>
        <w:t>«Целевое финансирование», «Нераспределенная прибыль прошлых и текущих лет» (счета 84, 86)</w:t>
      </w:r>
    </w:p>
    <w:p w:rsidR="00B55C9D" w:rsidRPr="00387EE1" w:rsidRDefault="008817C4" w:rsidP="008817C4">
      <w:pPr>
        <w:pStyle w:val="21"/>
        <w:ind w:firstLine="540"/>
        <w:jc w:val="both"/>
        <w:rPr>
          <w:rStyle w:val="af6"/>
          <w:w w:val="90"/>
        </w:rPr>
      </w:pPr>
      <w:r>
        <w:rPr>
          <w:rStyle w:val="af6"/>
          <w:w w:val="90"/>
        </w:rPr>
        <w:t xml:space="preserve">В этих подразделах </w:t>
      </w:r>
      <w:r w:rsidR="00B55C9D" w:rsidRPr="00387EE1">
        <w:rPr>
          <w:rStyle w:val="af6"/>
          <w:w w:val="90"/>
        </w:rPr>
        <w:t>целевое финансирование – строка 450; нераспределенная прибыль прошлых лет – строка 470.</w:t>
      </w:r>
    </w:p>
    <w:p w:rsidR="00B55C9D" w:rsidRPr="00B149EF" w:rsidRDefault="00B55C9D" w:rsidP="00387EE1">
      <w:pPr>
        <w:pStyle w:val="21"/>
        <w:ind w:firstLine="540"/>
        <w:jc w:val="both"/>
        <w:rPr>
          <w:rStyle w:val="af6"/>
          <w:i/>
          <w:iCs/>
          <w:w w:val="90"/>
        </w:rPr>
      </w:pPr>
      <w:r w:rsidRPr="00B149EF">
        <w:rPr>
          <w:rStyle w:val="af6"/>
          <w:i/>
          <w:iCs/>
          <w:w w:val="90"/>
        </w:rPr>
        <w:t>Раздел IV «Долгосрочные обязательства»</w:t>
      </w:r>
    </w:p>
    <w:p w:rsidR="00B55C9D" w:rsidRPr="00387EE1" w:rsidRDefault="00B55C9D" w:rsidP="00387EE1">
      <w:pPr>
        <w:pStyle w:val="21"/>
        <w:ind w:firstLine="540"/>
        <w:jc w:val="both"/>
        <w:rPr>
          <w:rStyle w:val="af6"/>
          <w:w w:val="90"/>
        </w:rPr>
      </w:pPr>
      <w:r w:rsidRPr="00387EE1">
        <w:rPr>
          <w:rStyle w:val="af6"/>
          <w:w w:val="90"/>
        </w:rPr>
        <w:t>Подраздел «Займы и кредиты»</w:t>
      </w:r>
    </w:p>
    <w:p w:rsidR="00B149EF" w:rsidRDefault="00B55C9D" w:rsidP="00B149EF">
      <w:pPr>
        <w:pStyle w:val="21"/>
        <w:ind w:firstLine="540"/>
        <w:jc w:val="both"/>
        <w:rPr>
          <w:rStyle w:val="af6"/>
          <w:w w:val="90"/>
        </w:rPr>
      </w:pPr>
      <w:r w:rsidRPr="00387EE1">
        <w:rPr>
          <w:rStyle w:val="af6"/>
          <w:w w:val="90"/>
        </w:rPr>
        <w:t xml:space="preserve">В этом подразделе отражаются заемные средства, привлеченные со сроком погашения свыше 12 месяцев. </w:t>
      </w:r>
    </w:p>
    <w:p w:rsidR="00B55C9D" w:rsidRPr="00B149EF" w:rsidRDefault="00B55C9D" w:rsidP="00B149EF">
      <w:pPr>
        <w:pStyle w:val="21"/>
        <w:ind w:firstLine="540"/>
        <w:jc w:val="both"/>
        <w:rPr>
          <w:rStyle w:val="af6"/>
          <w:i/>
          <w:iCs/>
          <w:w w:val="90"/>
        </w:rPr>
      </w:pPr>
      <w:r w:rsidRPr="00B149EF">
        <w:rPr>
          <w:rStyle w:val="af6"/>
          <w:i/>
          <w:iCs/>
          <w:w w:val="90"/>
        </w:rPr>
        <w:t>Раздел V «Краткосрочные обязательства»</w:t>
      </w:r>
    </w:p>
    <w:p w:rsidR="00B55C9D" w:rsidRPr="00387EE1" w:rsidRDefault="00B55C9D" w:rsidP="00387EE1">
      <w:pPr>
        <w:pStyle w:val="21"/>
        <w:ind w:firstLine="540"/>
        <w:jc w:val="both"/>
        <w:rPr>
          <w:rStyle w:val="af6"/>
          <w:w w:val="90"/>
        </w:rPr>
      </w:pPr>
      <w:r w:rsidRPr="00387EE1">
        <w:rPr>
          <w:rStyle w:val="af6"/>
          <w:w w:val="90"/>
        </w:rPr>
        <w:t>Подраздел «Займы и кредиты»</w:t>
      </w:r>
    </w:p>
    <w:p w:rsidR="00B149EF" w:rsidRDefault="00B55C9D" w:rsidP="00B149EF">
      <w:pPr>
        <w:pStyle w:val="21"/>
        <w:ind w:firstLine="540"/>
        <w:jc w:val="both"/>
        <w:rPr>
          <w:rStyle w:val="af6"/>
          <w:w w:val="90"/>
        </w:rPr>
      </w:pPr>
      <w:r w:rsidRPr="00387EE1">
        <w:rPr>
          <w:rStyle w:val="af6"/>
          <w:w w:val="90"/>
        </w:rPr>
        <w:t xml:space="preserve">По строке 610 отражается общая задолженность по кредитам и займам по счету 66, подлежащая погашению в течение 12 месяцев. </w:t>
      </w:r>
    </w:p>
    <w:p w:rsidR="00B55C9D" w:rsidRPr="00387EE1" w:rsidRDefault="00B55C9D" w:rsidP="00B149EF">
      <w:pPr>
        <w:pStyle w:val="21"/>
        <w:ind w:firstLine="540"/>
        <w:jc w:val="both"/>
        <w:rPr>
          <w:rStyle w:val="af6"/>
          <w:w w:val="90"/>
        </w:rPr>
      </w:pPr>
      <w:r w:rsidRPr="00387EE1">
        <w:rPr>
          <w:rStyle w:val="af6"/>
          <w:w w:val="90"/>
        </w:rPr>
        <w:t>Подраздел «Кредиторская задолженность»</w:t>
      </w:r>
    </w:p>
    <w:p w:rsidR="00B55C9D" w:rsidRPr="00387EE1" w:rsidRDefault="00B55C9D" w:rsidP="00B149EF">
      <w:pPr>
        <w:pStyle w:val="21"/>
        <w:ind w:firstLine="540"/>
        <w:jc w:val="both"/>
        <w:rPr>
          <w:rStyle w:val="af6"/>
          <w:w w:val="90"/>
        </w:rPr>
      </w:pPr>
      <w:r w:rsidRPr="00387EE1">
        <w:rPr>
          <w:rStyle w:val="af6"/>
          <w:w w:val="90"/>
        </w:rPr>
        <w:t>По строке 620 отражается общая сумма числящейся кредиторской задолженности: поставщикам и подрядчикам (счета 60, 76). Подраздел заполняетс</w:t>
      </w:r>
      <w:r w:rsidR="00B149EF">
        <w:rPr>
          <w:rStyle w:val="af6"/>
          <w:w w:val="90"/>
        </w:rPr>
        <w:t>я на основании журнала-ордера №</w:t>
      </w:r>
      <w:r w:rsidRPr="00387EE1">
        <w:rPr>
          <w:rStyle w:val="af6"/>
          <w:w w:val="90"/>
        </w:rPr>
        <w:t>6, журнала-ордера № 8.</w:t>
      </w:r>
    </w:p>
    <w:p w:rsidR="00B55C9D" w:rsidRPr="00387EE1" w:rsidRDefault="00B55C9D" w:rsidP="00387EE1">
      <w:pPr>
        <w:pStyle w:val="21"/>
        <w:ind w:firstLine="540"/>
        <w:jc w:val="both"/>
        <w:rPr>
          <w:rStyle w:val="af6"/>
          <w:w w:val="90"/>
        </w:rPr>
      </w:pPr>
      <w:r w:rsidRPr="00387EE1">
        <w:rPr>
          <w:rStyle w:val="af6"/>
          <w:w w:val="90"/>
        </w:rPr>
        <w:t>Подраздел «Задолженность участникам по выплате доходов», «Доходы будущих периодов», «Резервы предстоящих расходов и платежей», «Прочие краткосрочные пассивы»</w:t>
      </w:r>
    </w:p>
    <w:p w:rsidR="00B55C9D" w:rsidRPr="00387EE1" w:rsidRDefault="00B55C9D" w:rsidP="00387EE1">
      <w:pPr>
        <w:pStyle w:val="21"/>
        <w:ind w:firstLine="540"/>
        <w:jc w:val="both"/>
        <w:rPr>
          <w:rStyle w:val="af6"/>
          <w:w w:val="90"/>
        </w:rPr>
      </w:pPr>
      <w:r w:rsidRPr="00387EE1">
        <w:rPr>
          <w:rStyle w:val="af6"/>
          <w:w w:val="90"/>
        </w:rPr>
        <w:t>Форма № 2 Отчет о прибылях и убытках</w:t>
      </w:r>
      <w:r w:rsidR="00744881">
        <w:rPr>
          <w:rStyle w:val="af6"/>
          <w:w w:val="90"/>
        </w:rPr>
        <w:t xml:space="preserve"> состоит из:</w:t>
      </w:r>
    </w:p>
    <w:p w:rsidR="00B55C9D" w:rsidRPr="00744881" w:rsidRDefault="00B55C9D" w:rsidP="00387EE1">
      <w:pPr>
        <w:pStyle w:val="21"/>
        <w:ind w:firstLine="540"/>
        <w:jc w:val="both"/>
        <w:rPr>
          <w:rStyle w:val="af6"/>
          <w:i/>
          <w:iCs/>
          <w:w w:val="90"/>
        </w:rPr>
      </w:pPr>
      <w:r w:rsidRPr="00744881">
        <w:rPr>
          <w:rStyle w:val="af6"/>
          <w:i/>
          <w:iCs/>
          <w:w w:val="90"/>
        </w:rPr>
        <w:t>Раздел I Доходы и расходы по обычным видам деятельности</w:t>
      </w:r>
    </w:p>
    <w:p w:rsidR="00B55C9D" w:rsidRPr="00387EE1" w:rsidRDefault="00B55C9D" w:rsidP="00387EE1">
      <w:pPr>
        <w:pStyle w:val="21"/>
        <w:ind w:firstLine="540"/>
        <w:jc w:val="both"/>
        <w:rPr>
          <w:rStyle w:val="af6"/>
          <w:w w:val="90"/>
        </w:rPr>
      </w:pPr>
      <w:r w:rsidRPr="00387EE1">
        <w:rPr>
          <w:rStyle w:val="af6"/>
          <w:w w:val="90"/>
        </w:rPr>
        <w:t>По данной статье отражается выручка от продажи продукции, товаров, поступления от выполненных работ, оказанных услуг, отдельных факторов хозяйственной деятельности.</w:t>
      </w:r>
    </w:p>
    <w:p w:rsidR="00B55C9D" w:rsidRPr="00387EE1" w:rsidRDefault="00B55C9D" w:rsidP="00387EE1">
      <w:pPr>
        <w:pStyle w:val="21"/>
        <w:ind w:firstLine="540"/>
        <w:jc w:val="both"/>
        <w:rPr>
          <w:rStyle w:val="af6"/>
          <w:w w:val="90"/>
        </w:rPr>
      </w:pPr>
      <w:r w:rsidRPr="00387EE1">
        <w:rPr>
          <w:rStyle w:val="af6"/>
          <w:w w:val="90"/>
        </w:rPr>
        <w:t>Статья 020 «Себестоимость проданной продукции, работ, услуг»</w:t>
      </w:r>
    </w:p>
    <w:p w:rsidR="00B55C9D" w:rsidRPr="00387EE1" w:rsidRDefault="00B55C9D" w:rsidP="00387EE1">
      <w:pPr>
        <w:pStyle w:val="21"/>
        <w:ind w:firstLine="540"/>
        <w:jc w:val="both"/>
        <w:rPr>
          <w:rStyle w:val="af6"/>
          <w:w w:val="90"/>
        </w:rPr>
      </w:pPr>
      <w:r w:rsidRPr="00387EE1">
        <w:rPr>
          <w:rStyle w:val="af6"/>
          <w:w w:val="90"/>
        </w:rPr>
        <w:t>По данной статье указывается себестоимость товаров, продукции, работ, услуг, выручка от реализации которых отражена по предыдущей статье (010) отчета формы № 2.</w:t>
      </w:r>
    </w:p>
    <w:p w:rsidR="00B55C9D" w:rsidRPr="00387EE1" w:rsidRDefault="00B55C9D" w:rsidP="00387EE1">
      <w:pPr>
        <w:pStyle w:val="21"/>
        <w:ind w:firstLine="540"/>
        <w:jc w:val="both"/>
        <w:rPr>
          <w:rStyle w:val="af6"/>
          <w:w w:val="90"/>
        </w:rPr>
      </w:pPr>
      <w:r w:rsidRPr="00387EE1">
        <w:rPr>
          <w:rStyle w:val="af6"/>
          <w:w w:val="90"/>
        </w:rPr>
        <w:t>Статья 030 «Коммерческие расходы»</w:t>
      </w:r>
    </w:p>
    <w:p w:rsidR="00B55C9D" w:rsidRPr="00387EE1" w:rsidRDefault="00B55C9D" w:rsidP="00387EE1">
      <w:pPr>
        <w:pStyle w:val="21"/>
        <w:ind w:firstLine="540"/>
        <w:jc w:val="both"/>
        <w:rPr>
          <w:rStyle w:val="af6"/>
          <w:w w:val="90"/>
        </w:rPr>
      </w:pPr>
      <w:r w:rsidRPr="00387EE1">
        <w:rPr>
          <w:rStyle w:val="af6"/>
          <w:w w:val="90"/>
        </w:rPr>
        <w:t>Здесь отражаются расходы, связанные со сбытом продукции и списанные с кредита счета 44 «Расходы на продажу» в дебет счета 90.</w:t>
      </w:r>
    </w:p>
    <w:p w:rsidR="00B55C9D" w:rsidRPr="00387EE1" w:rsidRDefault="00B55C9D" w:rsidP="00387EE1">
      <w:pPr>
        <w:pStyle w:val="21"/>
        <w:ind w:firstLine="540"/>
        <w:jc w:val="both"/>
        <w:rPr>
          <w:rStyle w:val="af6"/>
          <w:w w:val="90"/>
        </w:rPr>
      </w:pPr>
      <w:r w:rsidRPr="00387EE1">
        <w:rPr>
          <w:rStyle w:val="af6"/>
          <w:w w:val="90"/>
        </w:rPr>
        <w:t>Статья 040 «Управленческие расходы»</w:t>
      </w:r>
    </w:p>
    <w:p w:rsidR="00B55C9D" w:rsidRPr="00387EE1" w:rsidRDefault="00B55C9D" w:rsidP="00387EE1">
      <w:pPr>
        <w:pStyle w:val="21"/>
        <w:ind w:firstLine="540"/>
        <w:jc w:val="both"/>
        <w:rPr>
          <w:rStyle w:val="af6"/>
          <w:w w:val="90"/>
        </w:rPr>
      </w:pPr>
      <w:r w:rsidRPr="00387EE1">
        <w:rPr>
          <w:rStyle w:val="af6"/>
          <w:w w:val="90"/>
        </w:rPr>
        <w:t>Здесь отражаются суммы общехозяйственных расходов, которые относятся с кредита счета 26.</w:t>
      </w:r>
    </w:p>
    <w:p w:rsidR="00B55C9D" w:rsidRPr="00387EE1" w:rsidRDefault="00B55C9D" w:rsidP="00387EE1">
      <w:pPr>
        <w:pStyle w:val="21"/>
        <w:ind w:firstLine="540"/>
        <w:jc w:val="both"/>
        <w:rPr>
          <w:rStyle w:val="af6"/>
          <w:w w:val="90"/>
        </w:rPr>
      </w:pPr>
      <w:r w:rsidRPr="00387EE1">
        <w:rPr>
          <w:rStyle w:val="af6"/>
          <w:w w:val="90"/>
        </w:rPr>
        <w:t>Статья 050 «Прибыль (убыток) от продаж»</w:t>
      </w:r>
    </w:p>
    <w:p w:rsidR="00B55C9D" w:rsidRPr="00387EE1" w:rsidRDefault="00B55C9D" w:rsidP="00387EE1">
      <w:pPr>
        <w:pStyle w:val="21"/>
        <w:ind w:firstLine="540"/>
        <w:jc w:val="both"/>
        <w:rPr>
          <w:rStyle w:val="af6"/>
          <w:w w:val="90"/>
        </w:rPr>
      </w:pPr>
      <w:r w:rsidRPr="00387EE1">
        <w:rPr>
          <w:rStyle w:val="af6"/>
          <w:w w:val="90"/>
        </w:rPr>
        <w:t>Здесь отражается результат от продажи продукции</w:t>
      </w:r>
    </w:p>
    <w:p w:rsidR="00B55C9D" w:rsidRPr="00744881" w:rsidRDefault="00B55C9D" w:rsidP="00387EE1">
      <w:pPr>
        <w:pStyle w:val="21"/>
        <w:ind w:firstLine="540"/>
        <w:jc w:val="both"/>
        <w:rPr>
          <w:rStyle w:val="af6"/>
          <w:i/>
          <w:iCs/>
          <w:w w:val="90"/>
        </w:rPr>
      </w:pPr>
      <w:r w:rsidRPr="00744881">
        <w:rPr>
          <w:rStyle w:val="af6"/>
          <w:i/>
          <w:iCs/>
          <w:w w:val="90"/>
        </w:rPr>
        <w:t>Раздел II Операционные доходы и расходы</w:t>
      </w:r>
    </w:p>
    <w:p w:rsidR="00B55C9D" w:rsidRPr="00387EE1" w:rsidRDefault="00B55C9D" w:rsidP="00387EE1">
      <w:pPr>
        <w:pStyle w:val="21"/>
        <w:ind w:firstLine="540"/>
        <w:jc w:val="both"/>
        <w:rPr>
          <w:rStyle w:val="af6"/>
          <w:w w:val="90"/>
        </w:rPr>
      </w:pPr>
      <w:r w:rsidRPr="00387EE1">
        <w:rPr>
          <w:rStyle w:val="af6"/>
          <w:w w:val="90"/>
        </w:rPr>
        <w:t>Статьи 060 «Проценты к получению» и 070 «Проценты к уплате»</w:t>
      </w:r>
    </w:p>
    <w:p w:rsidR="00B55C9D" w:rsidRPr="00387EE1" w:rsidRDefault="00B55C9D" w:rsidP="00387EE1">
      <w:pPr>
        <w:pStyle w:val="21"/>
        <w:ind w:firstLine="540"/>
        <w:jc w:val="both"/>
        <w:rPr>
          <w:rStyle w:val="af6"/>
          <w:w w:val="90"/>
        </w:rPr>
      </w:pPr>
      <w:r w:rsidRPr="00387EE1">
        <w:rPr>
          <w:rStyle w:val="af6"/>
          <w:w w:val="90"/>
        </w:rPr>
        <w:t>По данным статьям отражаются суммы процентов, причитающихся к получению и уплате.</w:t>
      </w:r>
    </w:p>
    <w:p w:rsidR="00B55C9D" w:rsidRPr="00387EE1" w:rsidRDefault="00B55C9D" w:rsidP="00387EE1">
      <w:pPr>
        <w:pStyle w:val="21"/>
        <w:ind w:firstLine="540"/>
        <w:jc w:val="both"/>
        <w:rPr>
          <w:rStyle w:val="af6"/>
          <w:w w:val="90"/>
        </w:rPr>
      </w:pPr>
      <w:r w:rsidRPr="00387EE1">
        <w:rPr>
          <w:rStyle w:val="af6"/>
          <w:w w:val="90"/>
        </w:rPr>
        <w:t>Статьи 080 «Доходы от участия в других организациях»</w:t>
      </w:r>
    </w:p>
    <w:p w:rsidR="00B55C9D" w:rsidRPr="00387EE1" w:rsidRDefault="00B55C9D" w:rsidP="00387EE1">
      <w:pPr>
        <w:pStyle w:val="21"/>
        <w:ind w:firstLine="540"/>
        <w:jc w:val="both"/>
        <w:rPr>
          <w:rStyle w:val="af6"/>
          <w:w w:val="90"/>
        </w:rPr>
      </w:pPr>
      <w:r w:rsidRPr="00387EE1">
        <w:rPr>
          <w:rStyle w:val="af6"/>
          <w:w w:val="90"/>
        </w:rPr>
        <w:t>Здесь отражаются доходы от современной деятельности и доходы от долевого участия в уставных капиталах других организаций или дивиденды по акциям.</w:t>
      </w:r>
    </w:p>
    <w:p w:rsidR="00B55C9D" w:rsidRPr="00387EE1" w:rsidRDefault="00B55C9D" w:rsidP="00387EE1">
      <w:pPr>
        <w:pStyle w:val="21"/>
        <w:ind w:firstLine="540"/>
        <w:jc w:val="both"/>
        <w:rPr>
          <w:rStyle w:val="af6"/>
          <w:w w:val="90"/>
        </w:rPr>
      </w:pPr>
      <w:r w:rsidRPr="00387EE1">
        <w:rPr>
          <w:rStyle w:val="af6"/>
          <w:w w:val="90"/>
        </w:rPr>
        <w:t>Статьи 090 «Прочие операционные доходы» и 100 «Прочие операционные расходы»</w:t>
      </w:r>
    </w:p>
    <w:p w:rsidR="00B55C9D" w:rsidRPr="00387EE1" w:rsidRDefault="00B55C9D" w:rsidP="00387EE1">
      <w:pPr>
        <w:pStyle w:val="21"/>
        <w:ind w:firstLine="540"/>
        <w:jc w:val="both"/>
        <w:rPr>
          <w:rStyle w:val="af6"/>
          <w:w w:val="90"/>
        </w:rPr>
      </w:pPr>
      <w:r w:rsidRPr="00387EE1">
        <w:rPr>
          <w:rStyle w:val="af6"/>
          <w:w w:val="90"/>
        </w:rPr>
        <w:t>Здесь отражаются сведения о доходах и расходах, которые являются следствием операций, связанных с движением имущества.</w:t>
      </w:r>
    </w:p>
    <w:p w:rsidR="00B55C9D" w:rsidRPr="00744881" w:rsidRDefault="00B55C9D" w:rsidP="00387EE1">
      <w:pPr>
        <w:pStyle w:val="21"/>
        <w:ind w:firstLine="540"/>
        <w:jc w:val="both"/>
        <w:rPr>
          <w:rStyle w:val="af6"/>
          <w:i/>
          <w:iCs/>
          <w:w w:val="90"/>
        </w:rPr>
      </w:pPr>
      <w:r w:rsidRPr="00744881">
        <w:rPr>
          <w:rStyle w:val="af6"/>
          <w:i/>
          <w:iCs/>
          <w:w w:val="90"/>
        </w:rPr>
        <w:t>Раздел III Внереализационные доходы и расходы</w:t>
      </w:r>
    </w:p>
    <w:p w:rsidR="00B55C9D" w:rsidRPr="00387EE1" w:rsidRDefault="00B55C9D" w:rsidP="00387EE1">
      <w:pPr>
        <w:pStyle w:val="21"/>
        <w:ind w:firstLine="540"/>
        <w:jc w:val="both"/>
        <w:rPr>
          <w:rStyle w:val="af6"/>
          <w:w w:val="90"/>
        </w:rPr>
      </w:pPr>
      <w:r w:rsidRPr="00387EE1">
        <w:rPr>
          <w:rStyle w:val="af6"/>
          <w:w w:val="90"/>
        </w:rPr>
        <w:t>Статья 120 «Прочие внереализационные доходы»</w:t>
      </w:r>
    </w:p>
    <w:p w:rsidR="00B55C9D" w:rsidRPr="00387EE1" w:rsidRDefault="00B55C9D" w:rsidP="00387EE1">
      <w:pPr>
        <w:pStyle w:val="21"/>
        <w:ind w:firstLine="540"/>
        <w:jc w:val="both"/>
        <w:rPr>
          <w:rStyle w:val="af6"/>
          <w:w w:val="90"/>
        </w:rPr>
      </w:pPr>
      <w:r w:rsidRPr="00387EE1">
        <w:rPr>
          <w:rStyle w:val="af6"/>
          <w:w w:val="90"/>
        </w:rPr>
        <w:t>По статье отражаются штрафы, пени, неустойки за нарушение договоров, прибыль прошлых лет, внереализационные доходы, т.е. суммы, учтенные по кредиту счета 91.</w:t>
      </w:r>
    </w:p>
    <w:p w:rsidR="00B55C9D" w:rsidRPr="00387EE1" w:rsidRDefault="00B55C9D" w:rsidP="00387EE1">
      <w:pPr>
        <w:pStyle w:val="21"/>
        <w:ind w:firstLine="540"/>
        <w:jc w:val="both"/>
        <w:rPr>
          <w:rStyle w:val="af6"/>
          <w:w w:val="90"/>
        </w:rPr>
      </w:pPr>
      <w:r w:rsidRPr="00387EE1">
        <w:rPr>
          <w:rStyle w:val="af6"/>
          <w:w w:val="90"/>
        </w:rPr>
        <w:t>Статья 130 «Прочие внереализационные расходы»</w:t>
      </w:r>
    </w:p>
    <w:p w:rsidR="00B55C9D" w:rsidRPr="00387EE1" w:rsidRDefault="00B55C9D" w:rsidP="00387EE1">
      <w:pPr>
        <w:pStyle w:val="21"/>
        <w:ind w:firstLine="540"/>
        <w:jc w:val="both"/>
        <w:rPr>
          <w:rStyle w:val="af6"/>
          <w:w w:val="90"/>
        </w:rPr>
      </w:pPr>
      <w:r w:rsidRPr="00387EE1">
        <w:rPr>
          <w:rStyle w:val="af6"/>
          <w:w w:val="90"/>
        </w:rPr>
        <w:t>По статье отражаются штрафы, пени, неустойки за нарушение договоров, прибыль прошлых лет, внереализационные расходы, т.е. суммы, учтенные по дебету счета 91.</w:t>
      </w:r>
    </w:p>
    <w:p w:rsidR="00B55C9D" w:rsidRPr="00387EE1" w:rsidRDefault="00B55C9D" w:rsidP="00387EE1">
      <w:pPr>
        <w:pStyle w:val="21"/>
        <w:ind w:firstLine="540"/>
        <w:jc w:val="both"/>
        <w:rPr>
          <w:rStyle w:val="af6"/>
          <w:w w:val="90"/>
        </w:rPr>
      </w:pPr>
      <w:r w:rsidRPr="00387EE1">
        <w:rPr>
          <w:rStyle w:val="af6"/>
          <w:w w:val="90"/>
        </w:rPr>
        <w:t>Статья 140 «Прибыль (убыток) до налогообложения»</w:t>
      </w:r>
    </w:p>
    <w:p w:rsidR="00B55C9D" w:rsidRPr="00387EE1" w:rsidRDefault="00B55C9D" w:rsidP="00387EE1">
      <w:pPr>
        <w:pStyle w:val="21"/>
        <w:ind w:firstLine="540"/>
        <w:jc w:val="both"/>
        <w:rPr>
          <w:rStyle w:val="af6"/>
          <w:w w:val="90"/>
        </w:rPr>
      </w:pPr>
      <w:r w:rsidRPr="00387EE1">
        <w:rPr>
          <w:rStyle w:val="af6"/>
          <w:w w:val="90"/>
        </w:rPr>
        <w:t>Данная статья рассчитывается арифметически путем сложения доходов и вычитанием расходов по предыдущим статьям.</w:t>
      </w:r>
    </w:p>
    <w:p w:rsidR="00B55C9D" w:rsidRPr="00387EE1" w:rsidRDefault="00B55C9D" w:rsidP="00387EE1">
      <w:pPr>
        <w:pStyle w:val="21"/>
        <w:ind w:firstLine="540"/>
        <w:jc w:val="both"/>
        <w:rPr>
          <w:rStyle w:val="af6"/>
          <w:w w:val="90"/>
        </w:rPr>
      </w:pPr>
      <w:r w:rsidRPr="00387EE1">
        <w:rPr>
          <w:rStyle w:val="af6"/>
          <w:w w:val="90"/>
        </w:rPr>
        <w:t>Статья 150 «Налог на прибыль и другие иные аналогичные обязательные обложения»</w:t>
      </w:r>
    </w:p>
    <w:p w:rsidR="00B55C9D" w:rsidRPr="00387EE1" w:rsidRDefault="00B55C9D" w:rsidP="00387EE1">
      <w:pPr>
        <w:pStyle w:val="21"/>
        <w:ind w:firstLine="540"/>
        <w:jc w:val="both"/>
        <w:rPr>
          <w:rStyle w:val="af6"/>
          <w:w w:val="90"/>
        </w:rPr>
      </w:pPr>
      <w:r w:rsidRPr="00387EE1">
        <w:rPr>
          <w:rStyle w:val="af6"/>
          <w:w w:val="90"/>
        </w:rPr>
        <w:t>Здесь указываются суммы налога на прибыль.</w:t>
      </w:r>
    </w:p>
    <w:p w:rsidR="00B55C9D" w:rsidRPr="00387EE1" w:rsidRDefault="00B55C9D" w:rsidP="00387EE1">
      <w:pPr>
        <w:pStyle w:val="21"/>
        <w:ind w:firstLine="540"/>
        <w:jc w:val="both"/>
        <w:rPr>
          <w:rStyle w:val="af6"/>
          <w:w w:val="90"/>
        </w:rPr>
      </w:pPr>
      <w:r w:rsidRPr="00387EE1">
        <w:rPr>
          <w:rStyle w:val="af6"/>
          <w:w w:val="90"/>
        </w:rPr>
        <w:t>Статья 160 «Прибыль (убыток) от обычной деятельности»</w:t>
      </w:r>
    </w:p>
    <w:p w:rsidR="00B55C9D" w:rsidRPr="00387EE1" w:rsidRDefault="00B55C9D" w:rsidP="00387EE1">
      <w:pPr>
        <w:pStyle w:val="21"/>
        <w:ind w:firstLine="540"/>
        <w:jc w:val="both"/>
        <w:rPr>
          <w:rStyle w:val="af6"/>
          <w:w w:val="90"/>
        </w:rPr>
      </w:pPr>
      <w:r w:rsidRPr="00387EE1">
        <w:rPr>
          <w:rStyle w:val="af6"/>
          <w:w w:val="90"/>
        </w:rPr>
        <w:t>По данной статье отражаются суммы прибыли (убытка), полученной от обычной деятельности.</w:t>
      </w:r>
    </w:p>
    <w:p w:rsidR="00B55C9D" w:rsidRPr="00744881" w:rsidRDefault="00B55C9D" w:rsidP="00387EE1">
      <w:pPr>
        <w:pStyle w:val="21"/>
        <w:ind w:firstLine="540"/>
        <w:jc w:val="both"/>
        <w:rPr>
          <w:rStyle w:val="af6"/>
          <w:i/>
          <w:iCs/>
          <w:w w:val="90"/>
        </w:rPr>
      </w:pPr>
      <w:r w:rsidRPr="00744881">
        <w:rPr>
          <w:rStyle w:val="af6"/>
          <w:i/>
          <w:iCs/>
          <w:w w:val="90"/>
        </w:rPr>
        <w:t>Раздел IV. Чрезвычайные доходы и расходы</w:t>
      </w:r>
    </w:p>
    <w:p w:rsidR="00B55C9D" w:rsidRPr="00387EE1" w:rsidRDefault="00B55C9D" w:rsidP="00387EE1">
      <w:pPr>
        <w:pStyle w:val="21"/>
        <w:ind w:firstLine="540"/>
        <w:jc w:val="both"/>
        <w:rPr>
          <w:rStyle w:val="af6"/>
          <w:w w:val="90"/>
        </w:rPr>
      </w:pPr>
      <w:r w:rsidRPr="00387EE1">
        <w:rPr>
          <w:rStyle w:val="af6"/>
          <w:w w:val="90"/>
        </w:rPr>
        <w:t>Статьи 170 «Чрезвычайные доходы» и 180 «Чрезвычайные расходы»</w:t>
      </w:r>
    </w:p>
    <w:p w:rsidR="00B55C9D" w:rsidRPr="00387EE1" w:rsidRDefault="00B55C9D" w:rsidP="00387EE1">
      <w:pPr>
        <w:pStyle w:val="21"/>
        <w:ind w:firstLine="540"/>
        <w:jc w:val="both"/>
        <w:rPr>
          <w:rStyle w:val="af6"/>
          <w:w w:val="90"/>
        </w:rPr>
      </w:pPr>
      <w:r w:rsidRPr="00387EE1">
        <w:rPr>
          <w:rStyle w:val="af6"/>
          <w:w w:val="90"/>
        </w:rPr>
        <w:t>Здесь отражаются расходы, доходы, возникающие вследствие чрезвычайных обстоятельств.</w:t>
      </w:r>
    </w:p>
    <w:p w:rsidR="00B55C9D" w:rsidRPr="00387EE1" w:rsidRDefault="00B55C9D" w:rsidP="00387EE1">
      <w:pPr>
        <w:pStyle w:val="21"/>
        <w:ind w:firstLine="540"/>
        <w:jc w:val="both"/>
        <w:rPr>
          <w:rStyle w:val="af6"/>
          <w:w w:val="90"/>
        </w:rPr>
      </w:pPr>
      <w:r w:rsidRPr="00387EE1">
        <w:rPr>
          <w:rStyle w:val="af6"/>
          <w:w w:val="90"/>
        </w:rPr>
        <w:t>Статья 190 «Чистая прибыль (нераспределенная прибыль (убыток) отчетного периода)»</w:t>
      </w:r>
    </w:p>
    <w:p w:rsidR="00B55C9D" w:rsidRPr="00387EE1" w:rsidRDefault="00B55C9D" w:rsidP="00387EE1">
      <w:pPr>
        <w:pStyle w:val="21"/>
        <w:ind w:firstLine="540"/>
        <w:jc w:val="both"/>
        <w:rPr>
          <w:rStyle w:val="af6"/>
          <w:w w:val="90"/>
        </w:rPr>
      </w:pPr>
      <w:r w:rsidRPr="00387EE1">
        <w:rPr>
          <w:rStyle w:val="af6"/>
          <w:w w:val="90"/>
        </w:rPr>
        <w:t>Статья определяется арифметически как сумма статей 160 и 170 минус статья 180 и должна соответствовать сальдо по счету 99.</w:t>
      </w:r>
    </w:p>
    <w:p w:rsidR="00744881" w:rsidRDefault="00D921DB" w:rsidP="00D921DB">
      <w:pPr>
        <w:pStyle w:val="21"/>
        <w:ind w:firstLine="540"/>
        <w:jc w:val="center"/>
        <w:rPr>
          <w:rStyle w:val="af6"/>
          <w:w w:val="90"/>
        </w:rPr>
      </w:pPr>
      <w:r>
        <w:rPr>
          <w:rStyle w:val="af6"/>
          <w:w w:val="90"/>
        </w:rPr>
        <w:t>8.3. Пояснительная записка к годовому отчету</w:t>
      </w:r>
    </w:p>
    <w:p w:rsidR="009E0F21" w:rsidRPr="00387EE1" w:rsidRDefault="009E0F21" w:rsidP="00A6468A">
      <w:pPr>
        <w:pStyle w:val="21"/>
        <w:ind w:firstLine="540"/>
        <w:jc w:val="both"/>
        <w:rPr>
          <w:rStyle w:val="af6"/>
          <w:w w:val="90"/>
        </w:rPr>
      </w:pPr>
      <w:r w:rsidRPr="00387EE1">
        <w:rPr>
          <w:rStyle w:val="af6"/>
          <w:w w:val="90"/>
        </w:rPr>
        <w:t xml:space="preserve">Пояснительная записка - такая же самостоятельная часть бухгалтерской отчетности, как и остальные ее формы. Содержание пояснительной записки составляют в первую очередь обаятельные сведения, раскрытие которых предусмотрено Положением по ведению бухгалтерского учета и бухгалтерской отчетности в Российской Федерации, Положениями по бухгалтерскому учету (ПБУ) и приказами Минфина России. Кроме того, в нее может быть включена </w:t>
      </w:r>
      <w:r w:rsidR="00A6468A">
        <w:rPr>
          <w:rStyle w:val="af6"/>
          <w:w w:val="90"/>
        </w:rPr>
        <w:t>ин</w:t>
      </w:r>
      <w:r w:rsidRPr="00387EE1">
        <w:rPr>
          <w:rStyle w:val="af6"/>
          <w:w w:val="90"/>
        </w:rPr>
        <w:t xml:space="preserve">формация, уточняющая, дополняющая сведения, представлений в других формах бухгалтерской отчетности. Так, в пояснительной </w:t>
      </w:r>
      <w:r w:rsidR="00A6468A">
        <w:rPr>
          <w:rStyle w:val="af6"/>
          <w:w w:val="90"/>
        </w:rPr>
        <w:t>за</w:t>
      </w:r>
      <w:r w:rsidRPr="00387EE1">
        <w:rPr>
          <w:rStyle w:val="af6"/>
          <w:w w:val="90"/>
        </w:rPr>
        <w:t>писке должны быть приведены:</w:t>
      </w:r>
    </w:p>
    <w:p w:rsidR="009E0F21" w:rsidRPr="00387EE1" w:rsidRDefault="009E0F21" w:rsidP="00387EE1">
      <w:pPr>
        <w:pStyle w:val="21"/>
        <w:ind w:firstLine="540"/>
        <w:jc w:val="both"/>
        <w:rPr>
          <w:rStyle w:val="af6"/>
          <w:w w:val="90"/>
        </w:rPr>
      </w:pPr>
      <w:r w:rsidRPr="00387EE1">
        <w:rPr>
          <w:rStyle w:val="af6"/>
          <w:w w:val="90"/>
        </w:rPr>
        <w:t xml:space="preserve">показатели, которые не нашли отражения в формах годовой и бухгалтерской отчетности (например, сведения об объемах продажи продукции, работ, услуг по видам деятельности и географически рынкам сбыта); </w:t>
      </w:r>
    </w:p>
    <w:p w:rsidR="009E0F21" w:rsidRPr="00387EE1" w:rsidRDefault="009E0F21" w:rsidP="00A6468A">
      <w:pPr>
        <w:pStyle w:val="21"/>
        <w:ind w:firstLine="540"/>
        <w:jc w:val="both"/>
        <w:rPr>
          <w:rStyle w:val="af6"/>
          <w:w w:val="90"/>
        </w:rPr>
      </w:pPr>
      <w:r w:rsidRPr="00387EE1">
        <w:rPr>
          <w:rStyle w:val="af6"/>
          <w:w w:val="90"/>
        </w:rPr>
        <w:t>расшифровки прочих активов и пассивов, кредиторов и</w:t>
      </w:r>
      <w:r w:rsidR="00A6468A">
        <w:rPr>
          <w:rStyle w:val="af6"/>
          <w:w w:val="90"/>
        </w:rPr>
        <w:t xml:space="preserve"> </w:t>
      </w:r>
      <w:r w:rsidRPr="00387EE1">
        <w:rPr>
          <w:rStyle w:val="af6"/>
          <w:w w:val="90"/>
        </w:rPr>
        <w:t>де</w:t>
      </w:r>
      <w:r w:rsidR="00A6468A">
        <w:rPr>
          <w:rStyle w:val="af6"/>
          <w:w w:val="90"/>
        </w:rPr>
        <w:t>би</w:t>
      </w:r>
      <w:r w:rsidRPr="00387EE1">
        <w:rPr>
          <w:rStyle w:val="af6"/>
          <w:w w:val="90"/>
        </w:rPr>
        <w:t>торов, иных обязательств, отдельных видов прибылей и убытков в случае их существенности в общей сумме итогов форм №</w:t>
      </w:r>
      <w:r w:rsidR="00A6468A">
        <w:rPr>
          <w:rStyle w:val="af6"/>
          <w:w w:val="90"/>
        </w:rPr>
        <w:t>1 и № 2;</w:t>
      </w:r>
    </w:p>
    <w:p w:rsidR="009E0F21" w:rsidRPr="00387EE1" w:rsidRDefault="009E0F21" w:rsidP="00A6468A">
      <w:pPr>
        <w:pStyle w:val="21"/>
        <w:ind w:firstLine="540"/>
        <w:jc w:val="both"/>
        <w:rPr>
          <w:rStyle w:val="af6"/>
          <w:w w:val="90"/>
        </w:rPr>
      </w:pPr>
      <w:r w:rsidRPr="00387EE1">
        <w:rPr>
          <w:rStyle w:val="af6"/>
          <w:w w:val="90"/>
        </w:rPr>
        <w:t>основные показатели деятельности организации и факторы, повлиявшие в отчетном году на хозяйственные и финансовые результаты работы организации, а также решения</w:t>
      </w:r>
      <w:r w:rsidR="00A6468A">
        <w:rPr>
          <w:rStyle w:val="af6"/>
          <w:w w:val="90"/>
        </w:rPr>
        <w:t>,</w:t>
      </w:r>
      <w:r w:rsidRPr="00387EE1">
        <w:rPr>
          <w:rStyle w:val="af6"/>
          <w:w w:val="90"/>
        </w:rPr>
        <w:t xml:space="preserve"> по итогам рассмотре</w:t>
      </w:r>
      <w:r w:rsidR="00A6468A">
        <w:rPr>
          <w:rStyle w:val="af6"/>
          <w:w w:val="90"/>
        </w:rPr>
        <w:t>ния</w:t>
      </w:r>
      <w:r w:rsidRPr="00387EE1">
        <w:rPr>
          <w:rStyle w:val="af6"/>
          <w:w w:val="90"/>
        </w:rPr>
        <w:t xml:space="preserve"> годовой бухгалтерской отчетности и распределения прибыли, оставшейся в распоряжении организации; </w:t>
      </w:r>
    </w:p>
    <w:p w:rsidR="009E0F21" w:rsidRPr="00387EE1" w:rsidRDefault="009E0F21" w:rsidP="00387EE1">
      <w:pPr>
        <w:pStyle w:val="21"/>
        <w:ind w:firstLine="540"/>
        <w:jc w:val="both"/>
        <w:rPr>
          <w:rStyle w:val="af6"/>
          <w:w w:val="90"/>
        </w:rPr>
      </w:pPr>
      <w:r w:rsidRPr="00387EE1">
        <w:rPr>
          <w:rStyle w:val="af6"/>
          <w:w w:val="90"/>
        </w:rPr>
        <w:t xml:space="preserve">данные о доходах, расходах и обязательствах, выявленных после даты составления годовой отчетности до ее представления и существенно влияющих на оценку имущественного и финансового положения организации; </w:t>
      </w:r>
    </w:p>
    <w:p w:rsidR="009E0F21" w:rsidRPr="00387EE1" w:rsidRDefault="009E0F21" w:rsidP="00387EE1">
      <w:pPr>
        <w:pStyle w:val="21"/>
        <w:ind w:firstLine="540"/>
        <w:jc w:val="both"/>
        <w:rPr>
          <w:rStyle w:val="af6"/>
          <w:w w:val="90"/>
        </w:rPr>
      </w:pPr>
      <w:r w:rsidRPr="00387EE1">
        <w:rPr>
          <w:rStyle w:val="af6"/>
          <w:w w:val="90"/>
        </w:rPr>
        <w:t>показатели состояния основных средств (доля их активной части, коэффициенты и</w:t>
      </w:r>
      <w:r w:rsidR="00A6468A">
        <w:rPr>
          <w:rStyle w:val="af6"/>
          <w:w w:val="90"/>
        </w:rPr>
        <w:t>зноса, обновления, выбытия и т.</w:t>
      </w:r>
      <w:r w:rsidRPr="00387EE1">
        <w:rPr>
          <w:rStyle w:val="af6"/>
          <w:w w:val="90"/>
        </w:rPr>
        <w:t xml:space="preserve">п.), финансовых вложений, дебиторской и кредиторской задолженности, нематериальных активов; </w:t>
      </w:r>
    </w:p>
    <w:p w:rsidR="009E0F21" w:rsidRPr="00387EE1" w:rsidRDefault="009E0F21" w:rsidP="00387EE1">
      <w:pPr>
        <w:pStyle w:val="21"/>
        <w:ind w:firstLine="540"/>
        <w:jc w:val="both"/>
        <w:rPr>
          <w:rStyle w:val="af6"/>
          <w:w w:val="90"/>
        </w:rPr>
      </w:pPr>
      <w:r w:rsidRPr="00387EE1">
        <w:rPr>
          <w:rStyle w:val="af6"/>
          <w:w w:val="90"/>
        </w:rPr>
        <w:t xml:space="preserve">порядок расчета аналитических финансовых показателей: рентабельности продукции, ликвидности, платежеспособности организации и т. п.; </w:t>
      </w:r>
    </w:p>
    <w:p w:rsidR="009E0F21" w:rsidRPr="00387EE1" w:rsidRDefault="009E0F21" w:rsidP="00387EE1">
      <w:pPr>
        <w:pStyle w:val="21"/>
        <w:ind w:firstLine="540"/>
        <w:jc w:val="both"/>
        <w:rPr>
          <w:rStyle w:val="af6"/>
          <w:w w:val="90"/>
        </w:rPr>
      </w:pPr>
      <w:r w:rsidRPr="00387EE1">
        <w:rPr>
          <w:rStyle w:val="af6"/>
          <w:w w:val="90"/>
        </w:rPr>
        <w:t xml:space="preserve">оценка деловой активности организации; </w:t>
      </w:r>
    </w:p>
    <w:p w:rsidR="009E0F21" w:rsidRPr="00387EE1" w:rsidRDefault="009E0F21" w:rsidP="00387EE1">
      <w:pPr>
        <w:pStyle w:val="21"/>
        <w:ind w:firstLine="540"/>
        <w:jc w:val="both"/>
        <w:rPr>
          <w:rStyle w:val="af6"/>
          <w:w w:val="90"/>
        </w:rPr>
      </w:pPr>
      <w:r w:rsidRPr="00387EE1">
        <w:rPr>
          <w:rStyle w:val="af6"/>
          <w:w w:val="90"/>
        </w:rPr>
        <w:t>элементы учетной политики, отличные от предыдущего года.</w:t>
      </w:r>
    </w:p>
    <w:p w:rsidR="009E0F21" w:rsidRPr="00387EE1" w:rsidRDefault="009E0F21" w:rsidP="00387EE1">
      <w:pPr>
        <w:pStyle w:val="21"/>
        <w:ind w:firstLine="540"/>
        <w:jc w:val="both"/>
        <w:rPr>
          <w:rStyle w:val="af6"/>
          <w:w w:val="90"/>
        </w:rPr>
      </w:pPr>
      <w:r w:rsidRPr="00387EE1">
        <w:rPr>
          <w:rStyle w:val="af6"/>
          <w:w w:val="90"/>
        </w:rPr>
        <w:t>В пояснительной</w:t>
      </w:r>
      <w:r w:rsidR="00A6468A">
        <w:rPr>
          <w:rStyle w:val="af6"/>
          <w:w w:val="90"/>
        </w:rPr>
        <w:t xml:space="preserve"> записке организация объявляет из</w:t>
      </w:r>
      <w:r w:rsidRPr="00387EE1">
        <w:rPr>
          <w:rStyle w:val="af6"/>
          <w:w w:val="90"/>
        </w:rPr>
        <w:t>менения в своей учетной политике на следующий отчетный год, раскрывает те из них, которые существенно влияют на оценку принятие решений пользователей бухгалтерской отчетности в отчетном году; данные о причитающихся налоговых платежах в бюджет, исчисленных по двум методам</w:t>
      </w:r>
      <w:r w:rsidR="00A6468A">
        <w:rPr>
          <w:rStyle w:val="af6"/>
          <w:w w:val="90"/>
        </w:rPr>
        <w:t>.</w:t>
      </w:r>
      <w:r w:rsidRPr="00387EE1">
        <w:rPr>
          <w:rStyle w:val="af6"/>
          <w:w w:val="90"/>
        </w:rPr>
        <w:t>. Данные о налоговых платежах должны быть приведены в разрезе существенных видов налогов</w:t>
      </w:r>
      <w:r w:rsidR="00A6468A">
        <w:rPr>
          <w:rStyle w:val="af6"/>
          <w:w w:val="90"/>
        </w:rPr>
        <w:t>:</w:t>
      </w:r>
      <w:r w:rsidRPr="00387EE1">
        <w:rPr>
          <w:rStyle w:val="af6"/>
          <w:w w:val="90"/>
        </w:rPr>
        <w:t xml:space="preserve"> </w:t>
      </w:r>
      <w:r w:rsidR="00A6468A">
        <w:rPr>
          <w:rStyle w:val="af6"/>
          <w:w w:val="90"/>
        </w:rPr>
        <w:t>н</w:t>
      </w:r>
      <w:r w:rsidRPr="00387EE1">
        <w:rPr>
          <w:rStyle w:val="af6"/>
          <w:w w:val="90"/>
        </w:rPr>
        <w:t xml:space="preserve">алог на прибыль, НДС, и др. с отражением сумм отклонений. </w:t>
      </w:r>
    </w:p>
    <w:p w:rsidR="009E0F21" w:rsidRPr="00387EE1" w:rsidRDefault="009E0F21" w:rsidP="00387EE1">
      <w:pPr>
        <w:pStyle w:val="21"/>
        <w:ind w:firstLine="540"/>
        <w:jc w:val="both"/>
        <w:rPr>
          <w:rStyle w:val="af6"/>
          <w:w w:val="90"/>
        </w:rPr>
      </w:pPr>
      <w:r w:rsidRPr="00387EE1">
        <w:rPr>
          <w:rStyle w:val="af6"/>
          <w:w w:val="90"/>
        </w:rPr>
        <w:t>В пояснительной записке отражаются те условные факты, которые являются существенными и имеют место на дату подписания годового отчета.</w:t>
      </w:r>
    </w:p>
    <w:p w:rsidR="009E0F21" w:rsidRPr="00387EE1" w:rsidRDefault="009E0F21" w:rsidP="00387EE1">
      <w:pPr>
        <w:pStyle w:val="21"/>
        <w:ind w:firstLine="540"/>
        <w:jc w:val="both"/>
        <w:rPr>
          <w:rStyle w:val="af6"/>
          <w:w w:val="90"/>
        </w:rPr>
      </w:pPr>
      <w:r w:rsidRPr="00387EE1">
        <w:rPr>
          <w:rStyle w:val="af6"/>
          <w:w w:val="90"/>
        </w:rPr>
        <w:t>Пояснительная записка должна выполнять следующие основные задачи:</w:t>
      </w:r>
    </w:p>
    <w:p w:rsidR="009E0F21" w:rsidRPr="00387EE1" w:rsidRDefault="009E0F21" w:rsidP="00923952">
      <w:pPr>
        <w:pStyle w:val="21"/>
        <w:numPr>
          <w:ilvl w:val="0"/>
          <w:numId w:val="15"/>
        </w:numPr>
        <w:tabs>
          <w:tab w:val="clear" w:pos="1260"/>
          <w:tab w:val="num" w:pos="540"/>
        </w:tabs>
        <w:ind w:left="540" w:hanging="540"/>
        <w:jc w:val="both"/>
        <w:rPr>
          <w:rStyle w:val="af6"/>
          <w:w w:val="90"/>
        </w:rPr>
      </w:pPr>
      <w:r w:rsidRPr="00387EE1">
        <w:rPr>
          <w:rStyle w:val="af6"/>
          <w:w w:val="90"/>
        </w:rPr>
        <w:t xml:space="preserve">раскрыть существенную информацию, содержащуюся в статьях бухгалтерской отчетности; </w:t>
      </w:r>
    </w:p>
    <w:p w:rsidR="009E0F21" w:rsidRPr="00387EE1" w:rsidRDefault="009E0F21" w:rsidP="00923952">
      <w:pPr>
        <w:pStyle w:val="21"/>
        <w:numPr>
          <w:ilvl w:val="0"/>
          <w:numId w:val="15"/>
        </w:numPr>
        <w:tabs>
          <w:tab w:val="clear" w:pos="1260"/>
          <w:tab w:val="num" w:pos="540"/>
        </w:tabs>
        <w:ind w:left="540" w:hanging="540"/>
        <w:jc w:val="both"/>
        <w:rPr>
          <w:rStyle w:val="af6"/>
          <w:w w:val="90"/>
        </w:rPr>
      </w:pPr>
      <w:r w:rsidRPr="00387EE1">
        <w:rPr>
          <w:rStyle w:val="af6"/>
          <w:w w:val="90"/>
        </w:rPr>
        <w:t>обеспечить информационную разгрузку форм бухгалтерской отчетности</w:t>
      </w:r>
      <w:r w:rsidR="00A6468A">
        <w:rPr>
          <w:rStyle w:val="af6"/>
          <w:w w:val="90"/>
        </w:rPr>
        <w:t>.</w:t>
      </w:r>
    </w:p>
    <w:p w:rsidR="009E0F21" w:rsidRPr="00387EE1" w:rsidRDefault="009E0F21" w:rsidP="00A6468A">
      <w:pPr>
        <w:pStyle w:val="21"/>
        <w:ind w:firstLine="540"/>
        <w:jc w:val="both"/>
        <w:rPr>
          <w:rStyle w:val="af6"/>
          <w:w w:val="90"/>
        </w:rPr>
      </w:pPr>
      <w:r w:rsidRPr="00387EE1">
        <w:rPr>
          <w:rStyle w:val="af6"/>
          <w:w w:val="90"/>
        </w:rPr>
        <w:t>В пояснительной записке подлежат раскрытию существенные способы ведения бухгалтерского учета. Пояснительную записку можно разделить на три основные части:</w:t>
      </w:r>
    </w:p>
    <w:p w:rsidR="009E0F21" w:rsidRPr="00387EE1" w:rsidRDefault="009E0F21" w:rsidP="00923952">
      <w:pPr>
        <w:pStyle w:val="21"/>
        <w:numPr>
          <w:ilvl w:val="0"/>
          <w:numId w:val="15"/>
        </w:numPr>
        <w:tabs>
          <w:tab w:val="clear" w:pos="1260"/>
          <w:tab w:val="num" w:pos="540"/>
        </w:tabs>
        <w:ind w:left="540" w:hanging="540"/>
        <w:jc w:val="both"/>
        <w:rPr>
          <w:rStyle w:val="af6"/>
          <w:w w:val="90"/>
        </w:rPr>
      </w:pPr>
      <w:r w:rsidRPr="00387EE1">
        <w:rPr>
          <w:rStyle w:val="af6"/>
          <w:w w:val="90"/>
        </w:rPr>
        <w:t xml:space="preserve">общие сведения об организации; </w:t>
      </w:r>
    </w:p>
    <w:p w:rsidR="009E0F21" w:rsidRPr="00387EE1" w:rsidRDefault="009E0F21" w:rsidP="00923952">
      <w:pPr>
        <w:pStyle w:val="21"/>
        <w:numPr>
          <w:ilvl w:val="0"/>
          <w:numId w:val="15"/>
        </w:numPr>
        <w:tabs>
          <w:tab w:val="clear" w:pos="1260"/>
          <w:tab w:val="num" w:pos="540"/>
        </w:tabs>
        <w:ind w:left="540" w:hanging="540"/>
        <w:jc w:val="both"/>
        <w:rPr>
          <w:rStyle w:val="af6"/>
          <w:w w:val="90"/>
        </w:rPr>
      </w:pPr>
      <w:r w:rsidRPr="00387EE1">
        <w:rPr>
          <w:rStyle w:val="af6"/>
          <w:w w:val="90"/>
        </w:rPr>
        <w:t xml:space="preserve">расшифровка важнейших статей форм бухгалтерской отчетности; </w:t>
      </w:r>
    </w:p>
    <w:p w:rsidR="009E0F21" w:rsidRPr="00387EE1" w:rsidRDefault="009E0F21" w:rsidP="00923952">
      <w:pPr>
        <w:pStyle w:val="21"/>
        <w:numPr>
          <w:ilvl w:val="0"/>
          <w:numId w:val="15"/>
        </w:numPr>
        <w:tabs>
          <w:tab w:val="clear" w:pos="1260"/>
          <w:tab w:val="num" w:pos="540"/>
        </w:tabs>
        <w:ind w:left="540" w:hanging="540"/>
        <w:jc w:val="both"/>
        <w:rPr>
          <w:rStyle w:val="af6"/>
          <w:w w:val="90"/>
        </w:rPr>
      </w:pPr>
      <w:r w:rsidRPr="00387EE1">
        <w:rPr>
          <w:rStyle w:val="af6"/>
          <w:w w:val="90"/>
        </w:rPr>
        <w:t>аналитические показатели, характеризующие деятельность организации.</w:t>
      </w:r>
    </w:p>
    <w:p w:rsidR="00A6468A" w:rsidRDefault="009E0F21" w:rsidP="00387EE1">
      <w:pPr>
        <w:pStyle w:val="21"/>
        <w:ind w:firstLine="540"/>
        <w:jc w:val="both"/>
        <w:rPr>
          <w:rStyle w:val="af6"/>
          <w:w w:val="90"/>
        </w:rPr>
      </w:pPr>
      <w:r w:rsidRPr="00387EE1">
        <w:rPr>
          <w:rStyle w:val="af6"/>
          <w:w w:val="90"/>
        </w:rPr>
        <w:t xml:space="preserve">При изменении учетной политики в новом году в пояснительной записке должна содержаться оценка в денежном выражении последствий изменения учетной политики, оказавших или способных оказать существенное влияние на финансовое положение, движение денежных средств или финансовые результаты деятельности организации. </w:t>
      </w:r>
    </w:p>
    <w:p w:rsidR="00A6468A" w:rsidRDefault="00A6468A" w:rsidP="00387EE1">
      <w:pPr>
        <w:pStyle w:val="21"/>
        <w:ind w:firstLine="540"/>
        <w:jc w:val="both"/>
        <w:rPr>
          <w:rStyle w:val="af6"/>
          <w:w w:val="90"/>
        </w:rPr>
      </w:pPr>
    </w:p>
    <w:p w:rsidR="0093631C" w:rsidRDefault="0093631C" w:rsidP="00387EE1">
      <w:pPr>
        <w:pStyle w:val="21"/>
        <w:ind w:firstLine="540"/>
        <w:jc w:val="both"/>
        <w:rPr>
          <w:rStyle w:val="af6"/>
          <w:w w:val="90"/>
        </w:rPr>
      </w:pPr>
    </w:p>
    <w:p w:rsidR="0093631C" w:rsidRDefault="0093631C"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DF2F8D" w:rsidRPr="0093631C" w:rsidRDefault="001A3F84" w:rsidP="0093631C">
      <w:pPr>
        <w:pStyle w:val="21"/>
        <w:ind w:firstLine="540"/>
        <w:jc w:val="center"/>
        <w:rPr>
          <w:rStyle w:val="af6"/>
          <w:b/>
          <w:bCs/>
          <w:w w:val="90"/>
        </w:rPr>
      </w:pPr>
      <w:r w:rsidRPr="0093631C">
        <w:rPr>
          <w:rStyle w:val="af6"/>
          <w:b/>
          <w:bCs/>
          <w:w w:val="90"/>
        </w:rPr>
        <w:t>З</w:t>
      </w:r>
      <w:r w:rsidR="00DF2F8D" w:rsidRPr="0093631C">
        <w:rPr>
          <w:rStyle w:val="af6"/>
          <w:b/>
          <w:bCs/>
          <w:w w:val="90"/>
        </w:rPr>
        <w:t>аключение</w:t>
      </w:r>
    </w:p>
    <w:p w:rsidR="00DF2F8D" w:rsidRPr="00387EE1" w:rsidRDefault="000327DC" w:rsidP="000327DC">
      <w:pPr>
        <w:pStyle w:val="21"/>
        <w:ind w:firstLine="540"/>
        <w:jc w:val="both"/>
        <w:rPr>
          <w:rStyle w:val="af6"/>
          <w:w w:val="90"/>
        </w:rPr>
      </w:pPr>
      <w:r>
        <w:rPr>
          <w:rStyle w:val="af6"/>
          <w:w w:val="90"/>
        </w:rPr>
        <w:t>Бухгалтерский баланс составлен на основании остатков на счетах главной книги. Отчетность за 2003 год составлена в соответствии с объявленной учетной политикой. Учетный процесс автоматизирован.</w:t>
      </w:r>
    </w:p>
    <w:p w:rsidR="001A3F84" w:rsidRPr="00387EE1" w:rsidRDefault="000327DC" w:rsidP="006452EB">
      <w:pPr>
        <w:pStyle w:val="21"/>
        <w:ind w:firstLine="540"/>
        <w:jc w:val="both"/>
        <w:rPr>
          <w:rStyle w:val="af6"/>
          <w:w w:val="90"/>
        </w:rPr>
      </w:pPr>
      <w:r>
        <w:rPr>
          <w:rStyle w:val="af6"/>
          <w:w w:val="90"/>
        </w:rPr>
        <w:t>Анализ фи</w:t>
      </w:r>
      <w:r w:rsidR="006452EB">
        <w:rPr>
          <w:rStyle w:val="af6"/>
          <w:w w:val="90"/>
        </w:rPr>
        <w:t>н</w:t>
      </w:r>
      <w:r>
        <w:rPr>
          <w:rStyle w:val="af6"/>
          <w:w w:val="90"/>
        </w:rPr>
        <w:t>а</w:t>
      </w:r>
      <w:r w:rsidR="006452EB">
        <w:rPr>
          <w:rStyle w:val="af6"/>
          <w:w w:val="90"/>
        </w:rPr>
        <w:t>н</w:t>
      </w:r>
      <w:r>
        <w:rPr>
          <w:rStyle w:val="af6"/>
          <w:w w:val="90"/>
        </w:rPr>
        <w:t>совой отчетности осуществлялся с целью характеристики финансового состояния организации, сложившегося на конец отчетного периода и выявления основных направлений</w:t>
      </w:r>
      <w:r w:rsidR="006452EB">
        <w:rPr>
          <w:rStyle w:val="af6"/>
          <w:w w:val="90"/>
        </w:rPr>
        <w:t>,</w:t>
      </w:r>
      <w:r>
        <w:rPr>
          <w:rStyle w:val="af6"/>
          <w:w w:val="90"/>
        </w:rPr>
        <w:t xml:space="preserve"> изменения показателей в течение отчетного периода. Информацией для анализа служили д</w:t>
      </w:r>
      <w:r w:rsidR="006452EB">
        <w:rPr>
          <w:rStyle w:val="af6"/>
          <w:w w:val="90"/>
        </w:rPr>
        <w:t>о</w:t>
      </w:r>
      <w:r>
        <w:rPr>
          <w:rStyle w:val="af6"/>
          <w:w w:val="90"/>
        </w:rPr>
        <w:t>кументы бухгалтерской отчетности за 2003 год: баланс, отчет о прибылях и убытках.</w:t>
      </w:r>
      <w:r w:rsidR="00BE2BE7">
        <w:rPr>
          <w:rStyle w:val="af6"/>
          <w:w w:val="90"/>
        </w:rPr>
        <w:t xml:space="preserve"> </w:t>
      </w:r>
    </w:p>
    <w:p w:rsidR="001A3F84" w:rsidRDefault="006452EB" w:rsidP="008734E5">
      <w:pPr>
        <w:pStyle w:val="21"/>
        <w:ind w:firstLine="540"/>
        <w:jc w:val="both"/>
        <w:rPr>
          <w:rStyle w:val="af6"/>
          <w:w w:val="90"/>
        </w:rPr>
      </w:pPr>
      <w:r>
        <w:rPr>
          <w:rStyle w:val="af6"/>
          <w:w w:val="90"/>
        </w:rPr>
        <w:t>Анализ осуще</w:t>
      </w:r>
      <w:r w:rsidR="00BE2BE7">
        <w:rPr>
          <w:rStyle w:val="af6"/>
          <w:w w:val="90"/>
        </w:rPr>
        <w:t>ствлялся методом сравнения. Для характеристики финансового состояния, сложившегося на конец отчетного периода, сравнивались показатели, рассчитанные по документам финансовой отчетности,</w:t>
      </w:r>
      <w:r>
        <w:rPr>
          <w:rStyle w:val="af6"/>
          <w:w w:val="90"/>
        </w:rPr>
        <w:t xml:space="preserve"> со значениями этих показателей</w:t>
      </w:r>
      <w:r w:rsidR="00BE2BE7">
        <w:rPr>
          <w:rStyle w:val="af6"/>
          <w:w w:val="90"/>
        </w:rPr>
        <w:t xml:space="preserve">. Анализ формы №2 свидетельствует о значительном увеличении масштабов деятельности организации в отчетном </w:t>
      </w:r>
      <w:r>
        <w:rPr>
          <w:rStyle w:val="af6"/>
          <w:w w:val="90"/>
        </w:rPr>
        <w:t>п</w:t>
      </w:r>
      <w:r w:rsidR="00BE2BE7">
        <w:rPr>
          <w:rStyle w:val="af6"/>
          <w:w w:val="90"/>
        </w:rPr>
        <w:t>ериоде. Анализ степени ф</w:t>
      </w:r>
      <w:r w:rsidR="008734E5">
        <w:rPr>
          <w:rStyle w:val="af6"/>
          <w:w w:val="90"/>
        </w:rPr>
        <w:t>и</w:t>
      </w:r>
      <w:r w:rsidR="00BE2BE7">
        <w:rPr>
          <w:rStyle w:val="af6"/>
          <w:w w:val="90"/>
        </w:rPr>
        <w:t xml:space="preserve">нансовой </w:t>
      </w:r>
      <w:r w:rsidR="008734E5">
        <w:rPr>
          <w:rStyle w:val="af6"/>
          <w:w w:val="90"/>
        </w:rPr>
        <w:t>устойчивости показал что органи</w:t>
      </w:r>
      <w:r w:rsidR="00BE2BE7">
        <w:rPr>
          <w:rStyle w:val="af6"/>
          <w:w w:val="90"/>
        </w:rPr>
        <w:t>зация находится в неустойчивом финансовом состоянии. У предприятия отсутствует собственный капитал, а запасы финансируются за счет кредиторской задолженности.</w:t>
      </w:r>
    </w:p>
    <w:p w:rsidR="00FD4DFF" w:rsidRPr="00387EE1" w:rsidRDefault="00FD4DFF" w:rsidP="00581F50">
      <w:pPr>
        <w:pStyle w:val="21"/>
        <w:ind w:firstLine="540"/>
        <w:jc w:val="both"/>
        <w:rPr>
          <w:rStyle w:val="af6"/>
          <w:w w:val="90"/>
        </w:rPr>
      </w:pPr>
      <w:r>
        <w:rPr>
          <w:rStyle w:val="af6"/>
          <w:w w:val="90"/>
        </w:rPr>
        <w:t>Еще одним фактором</w:t>
      </w:r>
      <w:r w:rsidR="008734E5">
        <w:rPr>
          <w:rStyle w:val="af6"/>
          <w:w w:val="90"/>
        </w:rPr>
        <w:t>,</w:t>
      </w:r>
      <w:r>
        <w:rPr>
          <w:rStyle w:val="af6"/>
          <w:w w:val="90"/>
        </w:rPr>
        <w:t xml:space="preserve"> влияющим на финансовое сост</w:t>
      </w:r>
      <w:r w:rsidR="008734E5">
        <w:rPr>
          <w:rStyle w:val="af6"/>
          <w:w w:val="90"/>
        </w:rPr>
        <w:t>оя</w:t>
      </w:r>
      <w:r>
        <w:rPr>
          <w:rStyle w:val="af6"/>
          <w:w w:val="90"/>
        </w:rPr>
        <w:t>ние</w:t>
      </w:r>
      <w:r w:rsidR="008734E5">
        <w:rPr>
          <w:rStyle w:val="af6"/>
          <w:w w:val="90"/>
        </w:rPr>
        <w:t>,</w:t>
      </w:r>
      <w:r>
        <w:rPr>
          <w:rStyle w:val="af6"/>
          <w:w w:val="90"/>
        </w:rPr>
        <w:t xml:space="preserve"> является уровень  дебиторской и кредиторской задолженности, а также их со</w:t>
      </w:r>
      <w:r w:rsidR="008734E5">
        <w:rPr>
          <w:rStyle w:val="af6"/>
          <w:w w:val="90"/>
        </w:rPr>
        <w:t>о</w:t>
      </w:r>
      <w:r>
        <w:rPr>
          <w:rStyle w:val="af6"/>
          <w:w w:val="90"/>
        </w:rPr>
        <w:t xml:space="preserve">тношение. В отчетном периоде дебиторская задолженность </w:t>
      </w:r>
      <w:r w:rsidR="008734E5">
        <w:rPr>
          <w:rStyle w:val="af6"/>
          <w:w w:val="90"/>
        </w:rPr>
        <w:t xml:space="preserve">сократилась </w:t>
      </w:r>
      <w:r>
        <w:rPr>
          <w:rStyle w:val="af6"/>
          <w:w w:val="90"/>
        </w:rPr>
        <w:t xml:space="preserve">в </w:t>
      </w:r>
      <w:r w:rsidR="008734E5">
        <w:rPr>
          <w:rStyle w:val="af6"/>
          <w:w w:val="90"/>
        </w:rPr>
        <w:t>2</w:t>
      </w:r>
      <w:r>
        <w:rPr>
          <w:rStyle w:val="af6"/>
          <w:w w:val="90"/>
        </w:rPr>
        <w:t>,</w:t>
      </w:r>
      <w:r w:rsidR="008734E5">
        <w:rPr>
          <w:rStyle w:val="af6"/>
          <w:w w:val="90"/>
        </w:rPr>
        <w:t>2</w:t>
      </w:r>
      <w:r>
        <w:rPr>
          <w:rStyle w:val="af6"/>
          <w:w w:val="90"/>
        </w:rPr>
        <w:t xml:space="preserve"> раз</w:t>
      </w:r>
      <w:r w:rsidR="008734E5">
        <w:rPr>
          <w:rStyle w:val="af6"/>
          <w:w w:val="90"/>
        </w:rPr>
        <w:t>а</w:t>
      </w:r>
      <w:r>
        <w:rPr>
          <w:rStyle w:val="af6"/>
          <w:w w:val="90"/>
        </w:rPr>
        <w:t xml:space="preserve"> и на конец отчетного периода составила </w:t>
      </w:r>
      <w:r w:rsidR="008734E5">
        <w:rPr>
          <w:rStyle w:val="af6"/>
          <w:w w:val="90"/>
        </w:rPr>
        <w:t>(общая сумма по долгосрочной и краткосрочной задолженности) 52362</w:t>
      </w:r>
      <w:r>
        <w:rPr>
          <w:rStyle w:val="af6"/>
          <w:w w:val="90"/>
        </w:rPr>
        <w:t xml:space="preserve"> тыс.руб. </w:t>
      </w:r>
      <w:r w:rsidR="008734E5">
        <w:rPr>
          <w:rStyle w:val="af6"/>
          <w:w w:val="90"/>
        </w:rPr>
        <w:t xml:space="preserve">Понижение </w:t>
      </w:r>
      <w:r>
        <w:rPr>
          <w:rStyle w:val="af6"/>
          <w:w w:val="90"/>
        </w:rPr>
        <w:t>дебиторской задолженности был</w:t>
      </w:r>
      <w:r w:rsidR="008734E5">
        <w:rPr>
          <w:rStyle w:val="af6"/>
          <w:w w:val="90"/>
        </w:rPr>
        <w:t>о</w:t>
      </w:r>
      <w:r>
        <w:rPr>
          <w:rStyle w:val="af6"/>
          <w:w w:val="90"/>
        </w:rPr>
        <w:t xml:space="preserve"> вызван</w:t>
      </w:r>
      <w:r w:rsidR="008734E5">
        <w:rPr>
          <w:rStyle w:val="af6"/>
          <w:w w:val="90"/>
        </w:rPr>
        <w:t>о</w:t>
      </w:r>
      <w:r>
        <w:rPr>
          <w:rStyle w:val="af6"/>
          <w:w w:val="90"/>
        </w:rPr>
        <w:t xml:space="preserve"> у</w:t>
      </w:r>
      <w:r w:rsidR="008734E5">
        <w:rPr>
          <w:rStyle w:val="af6"/>
          <w:w w:val="90"/>
        </w:rPr>
        <w:t xml:space="preserve">меньшением </w:t>
      </w:r>
      <w:r>
        <w:rPr>
          <w:rStyle w:val="af6"/>
          <w:w w:val="90"/>
        </w:rPr>
        <w:t xml:space="preserve">задолженности покупателей и заказчиков. Сумма кредиторской задолженности напротив </w:t>
      </w:r>
      <w:r w:rsidR="00581F50">
        <w:rPr>
          <w:rStyle w:val="af6"/>
          <w:w w:val="90"/>
        </w:rPr>
        <w:t>увеличилась</w:t>
      </w:r>
      <w:r>
        <w:rPr>
          <w:rStyle w:val="af6"/>
          <w:w w:val="90"/>
        </w:rPr>
        <w:t xml:space="preserve">. </w:t>
      </w:r>
      <w:r w:rsidR="00581F50">
        <w:rPr>
          <w:rStyle w:val="af6"/>
          <w:w w:val="90"/>
        </w:rPr>
        <w:t xml:space="preserve">Увеличение </w:t>
      </w:r>
      <w:r>
        <w:rPr>
          <w:rStyle w:val="af6"/>
          <w:w w:val="90"/>
        </w:rPr>
        <w:t>кредиторской задолженности в отчетном периоде со</w:t>
      </w:r>
      <w:r w:rsidR="00581F50">
        <w:rPr>
          <w:rStyle w:val="af6"/>
          <w:w w:val="90"/>
        </w:rPr>
        <w:t>с</w:t>
      </w:r>
      <w:r>
        <w:rPr>
          <w:rStyle w:val="af6"/>
          <w:w w:val="90"/>
        </w:rPr>
        <w:t xml:space="preserve">тавило </w:t>
      </w:r>
      <w:r w:rsidR="00581F50">
        <w:rPr>
          <w:rStyle w:val="af6"/>
          <w:w w:val="90"/>
        </w:rPr>
        <w:t>68438</w:t>
      </w:r>
      <w:r>
        <w:rPr>
          <w:rStyle w:val="af6"/>
          <w:w w:val="90"/>
        </w:rPr>
        <w:t xml:space="preserve"> </w:t>
      </w:r>
      <w:r w:rsidR="00581F50">
        <w:rPr>
          <w:rStyle w:val="af6"/>
          <w:w w:val="90"/>
        </w:rPr>
        <w:t>т</w:t>
      </w:r>
      <w:r>
        <w:rPr>
          <w:rStyle w:val="af6"/>
          <w:w w:val="90"/>
        </w:rPr>
        <w:t>ыс.руб.</w:t>
      </w:r>
      <w:r w:rsidR="00581F50">
        <w:rPr>
          <w:rStyle w:val="af6"/>
          <w:w w:val="90"/>
        </w:rPr>
        <w:t xml:space="preserve"> (в 1,2 раза увеличилась кредиторская задолженность) </w:t>
      </w:r>
      <w:r>
        <w:rPr>
          <w:rStyle w:val="af6"/>
          <w:w w:val="90"/>
        </w:rPr>
        <w:t>пер</w:t>
      </w:r>
      <w:r w:rsidR="00581F50">
        <w:rPr>
          <w:rStyle w:val="af6"/>
          <w:w w:val="90"/>
        </w:rPr>
        <w:t>е</w:t>
      </w:r>
      <w:r>
        <w:rPr>
          <w:rStyle w:val="af6"/>
          <w:w w:val="90"/>
        </w:rPr>
        <w:t>д пост</w:t>
      </w:r>
      <w:r w:rsidR="00581F50">
        <w:rPr>
          <w:rStyle w:val="af6"/>
          <w:w w:val="90"/>
        </w:rPr>
        <w:t>а</w:t>
      </w:r>
      <w:r>
        <w:rPr>
          <w:rStyle w:val="af6"/>
          <w:w w:val="90"/>
        </w:rPr>
        <w:t>вщиками и подрядчиками.</w:t>
      </w:r>
    </w:p>
    <w:p w:rsidR="001A3F84" w:rsidRDefault="00FD4DFF" w:rsidP="00581F50">
      <w:pPr>
        <w:pStyle w:val="21"/>
        <w:ind w:firstLine="540"/>
        <w:jc w:val="both"/>
        <w:rPr>
          <w:rStyle w:val="af6"/>
          <w:w w:val="90"/>
        </w:rPr>
      </w:pPr>
      <w:r>
        <w:rPr>
          <w:rStyle w:val="af6"/>
          <w:w w:val="90"/>
        </w:rPr>
        <w:t xml:space="preserve">Прошедший год для организации в целом успешный. Это </w:t>
      </w:r>
      <w:r w:rsidR="00581F50">
        <w:rPr>
          <w:rStyle w:val="af6"/>
          <w:w w:val="90"/>
        </w:rPr>
        <w:t>х</w:t>
      </w:r>
      <w:r>
        <w:rPr>
          <w:rStyle w:val="af6"/>
          <w:w w:val="90"/>
        </w:rPr>
        <w:t>арактеризуется положительными тенденциями:</w:t>
      </w:r>
    </w:p>
    <w:p w:rsidR="00FD4DFF" w:rsidRDefault="00FD4DFF" w:rsidP="00923952">
      <w:pPr>
        <w:pStyle w:val="21"/>
        <w:numPr>
          <w:ilvl w:val="0"/>
          <w:numId w:val="19"/>
        </w:numPr>
        <w:jc w:val="both"/>
        <w:rPr>
          <w:rStyle w:val="af6"/>
          <w:w w:val="90"/>
        </w:rPr>
      </w:pPr>
      <w:r>
        <w:rPr>
          <w:rStyle w:val="af6"/>
          <w:w w:val="90"/>
        </w:rPr>
        <w:t>Рост масштабов деятельности</w:t>
      </w:r>
      <w:r w:rsidR="00581F50">
        <w:rPr>
          <w:rStyle w:val="af6"/>
          <w:w w:val="90"/>
        </w:rPr>
        <w:t>;</w:t>
      </w:r>
    </w:p>
    <w:p w:rsidR="00FD4DFF" w:rsidRDefault="00FD4DFF" w:rsidP="00923952">
      <w:pPr>
        <w:pStyle w:val="21"/>
        <w:numPr>
          <w:ilvl w:val="0"/>
          <w:numId w:val="19"/>
        </w:numPr>
        <w:jc w:val="both"/>
        <w:rPr>
          <w:rStyle w:val="af6"/>
          <w:w w:val="90"/>
        </w:rPr>
      </w:pPr>
      <w:r>
        <w:rPr>
          <w:rStyle w:val="af6"/>
          <w:w w:val="90"/>
        </w:rPr>
        <w:t>Получение прибыли от деятель</w:t>
      </w:r>
      <w:r w:rsidR="00581F50">
        <w:rPr>
          <w:rStyle w:val="af6"/>
          <w:w w:val="90"/>
        </w:rPr>
        <w:t>н</w:t>
      </w:r>
      <w:r>
        <w:rPr>
          <w:rStyle w:val="af6"/>
          <w:w w:val="90"/>
        </w:rPr>
        <w:t>ости</w:t>
      </w:r>
      <w:r w:rsidR="00581F50">
        <w:rPr>
          <w:rStyle w:val="af6"/>
          <w:w w:val="90"/>
        </w:rPr>
        <w:t>;</w:t>
      </w:r>
    </w:p>
    <w:p w:rsidR="00FD4DFF" w:rsidRDefault="00FD4DFF" w:rsidP="00923952">
      <w:pPr>
        <w:pStyle w:val="21"/>
        <w:numPr>
          <w:ilvl w:val="0"/>
          <w:numId w:val="19"/>
        </w:numPr>
        <w:jc w:val="both"/>
        <w:rPr>
          <w:rStyle w:val="af6"/>
          <w:w w:val="90"/>
        </w:rPr>
      </w:pPr>
      <w:r>
        <w:rPr>
          <w:rStyle w:val="af6"/>
          <w:w w:val="90"/>
        </w:rPr>
        <w:t>Поддержание абсолютно платежеспособного состояния</w:t>
      </w:r>
      <w:r w:rsidR="00581F50">
        <w:rPr>
          <w:rStyle w:val="af6"/>
          <w:w w:val="90"/>
        </w:rPr>
        <w:t>;</w:t>
      </w:r>
    </w:p>
    <w:p w:rsidR="00FD4DFF" w:rsidRDefault="00FD4DFF" w:rsidP="00923952">
      <w:pPr>
        <w:pStyle w:val="21"/>
        <w:numPr>
          <w:ilvl w:val="0"/>
          <w:numId w:val="19"/>
        </w:numPr>
        <w:jc w:val="both"/>
        <w:rPr>
          <w:rStyle w:val="af6"/>
          <w:w w:val="90"/>
        </w:rPr>
      </w:pPr>
      <w:r>
        <w:rPr>
          <w:rStyle w:val="af6"/>
          <w:w w:val="90"/>
        </w:rPr>
        <w:t>Рост показателей платежеспособности</w:t>
      </w:r>
      <w:r w:rsidR="00581F50">
        <w:rPr>
          <w:rStyle w:val="af6"/>
          <w:w w:val="90"/>
        </w:rPr>
        <w:t>.</w:t>
      </w:r>
    </w:p>
    <w:p w:rsidR="001A3F84" w:rsidRDefault="00FD4DFF" w:rsidP="00387EE1">
      <w:pPr>
        <w:pStyle w:val="21"/>
        <w:ind w:firstLine="540"/>
        <w:jc w:val="both"/>
        <w:rPr>
          <w:rStyle w:val="af6"/>
          <w:w w:val="90"/>
        </w:rPr>
      </w:pPr>
      <w:r>
        <w:rPr>
          <w:rStyle w:val="af6"/>
          <w:w w:val="90"/>
        </w:rPr>
        <w:t>Можно также выдел</w:t>
      </w:r>
      <w:r w:rsidR="00581F50">
        <w:rPr>
          <w:rStyle w:val="af6"/>
          <w:w w:val="90"/>
        </w:rPr>
        <w:t>и</w:t>
      </w:r>
      <w:r>
        <w:rPr>
          <w:rStyle w:val="af6"/>
          <w:w w:val="90"/>
        </w:rPr>
        <w:t>ть и ряд негативных явлений:</w:t>
      </w:r>
    </w:p>
    <w:p w:rsidR="00FD4DFF" w:rsidRPr="00387EE1" w:rsidRDefault="00FD4DFF" w:rsidP="00923952">
      <w:pPr>
        <w:pStyle w:val="21"/>
        <w:numPr>
          <w:ilvl w:val="0"/>
          <w:numId w:val="20"/>
        </w:numPr>
        <w:jc w:val="both"/>
        <w:rPr>
          <w:rStyle w:val="af6"/>
          <w:w w:val="90"/>
        </w:rPr>
      </w:pPr>
      <w:r>
        <w:rPr>
          <w:rStyle w:val="af6"/>
          <w:w w:val="90"/>
        </w:rPr>
        <w:t>Сохранение фина</w:t>
      </w:r>
      <w:r w:rsidR="00581F50">
        <w:rPr>
          <w:rStyle w:val="af6"/>
          <w:w w:val="90"/>
        </w:rPr>
        <w:t>н</w:t>
      </w:r>
      <w:r>
        <w:rPr>
          <w:rStyle w:val="af6"/>
          <w:w w:val="90"/>
        </w:rPr>
        <w:t>сово</w:t>
      </w:r>
      <w:r w:rsidR="00581F50">
        <w:rPr>
          <w:rStyle w:val="af6"/>
          <w:w w:val="90"/>
        </w:rPr>
        <w:t xml:space="preserve"> </w:t>
      </w:r>
      <w:r>
        <w:rPr>
          <w:rStyle w:val="af6"/>
          <w:w w:val="90"/>
        </w:rPr>
        <w:t>неустойчи</w:t>
      </w:r>
      <w:r w:rsidR="00581F50">
        <w:rPr>
          <w:rStyle w:val="af6"/>
          <w:w w:val="90"/>
        </w:rPr>
        <w:t>в</w:t>
      </w:r>
      <w:r>
        <w:rPr>
          <w:rStyle w:val="af6"/>
          <w:w w:val="90"/>
        </w:rPr>
        <w:t>ого сост</w:t>
      </w:r>
      <w:r w:rsidR="00581F50">
        <w:rPr>
          <w:rStyle w:val="af6"/>
          <w:w w:val="90"/>
        </w:rPr>
        <w:t>о</w:t>
      </w:r>
      <w:r>
        <w:rPr>
          <w:rStyle w:val="af6"/>
          <w:w w:val="90"/>
        </w:rPr>
        <w:t>яния</w:t>
      </w:r>
      <w:r w:rsidR="00581F50">
        <w:rPr>
          <w:rStyle w:val="af6"/>
          <w:w w:val="90"/>
        </w:rPr>
        <w:t>;</w:t>
      </w:r>
    </w:p>
    <w:p w:rsidR="001A3F84" w:rsidRPr="00387EE1" w:rsidRDefault="00FD4DFF" w:rsidP="00923952">
      <w:pPr>
        <w:pStyle w:val="21"/>
        <w:numPr>
          <w:ilvl w:val="0"/>
          <w:numId w:val="20"/>
        </w:numPr>
        <w:jc w:val="both"/>
        <w:rPr>
          <w:rStyle w:val="af6"/>
          <w:w w:val="90"/>
        </w:rPr>
      </w:pPr>
      <w:r>
        <w:rPr>
          <w:rStyle w:val="af6"/>
          <w:w w:val="90"/>
        </w:rPr>
        <w:t>Финансовая зависимость организации</w:t>
      </w:r>
      <w:r w:rsidR="00581F50">
        <w:rPr>
          <w:rStyle w:val="af6"/>
          <w:w w:val="90"/>
        </w:rPr>
        <w:t>;</w:t>
      </w:r>
    </w:p>
    <w:p w:rsidR="007E57EE" w:rsidRPr="00387EE1" w:rsidRDefault="00FD4DFF" w:rsidP="00923952">
      <w:pPr>
        <w:pStyle w:val="21"/>
        <w:numPr>
          <w:ilvl w:val="0"/>
          <w:numId w:val="20"/>
        </w:numPr>
        <w:jc w:val="both"/>
        <w:rPr>
          <w:rStyle w:val="af6"/>
          <w:w w:val="90"/>
        </w:rPr>
      </w:pPr>
      <w:r>
        <w:rPr>
          <w:rStyle w:val="af6"/>
          <w:w w:val="90"/>
        </w:rPr>
        <w:t>Несбалансированность момента поступления денежных средств и момента платежей</w:t>
      </w:r>
      <w:r w:rsidR="00581F50">
        <w:rPr>
          <w:rStyle w:val="af6"/>
          <w:w w:val="90"/>
        </w:rPr>
        <w:t>;</w:t>
      </w:r>
    </w:p>
    <w:p w:rsidR="00A935B1" w:rsidRPr="00387EE1" w:rsidRDefault="00FD4DFF" w:rsidP="00923952">
      <w:pPr>
        <w:pStyle w:val="21"/>
        <w:numPr>
          <w:ilvl w:val="0"/>
          <w:numId w:val="20"/>
        </w:numPr>
        <w:jc w:val="both"/>
        <w:rPr>
          <w:rStyle w:val="af6"/>
          <w:w w:val="90"/>
        </w:rPr>
      </w:pPr>
      <w:r>
        <w:rPr>
          <w:rStyle w:val="af6"/>
          <w:w w:val="90"/>
        </w:rPr>
        <w:t xml:space="preserve">Высокий риск </w:t>
      </w:r>
      <w:r w:rsidR="00581F50">
        <w:rPr>
          <w:rStyle w:val="af6"/>
          <w:w w:val="90"/>
        </w:rPr>
        <w:t xml:space="preserve">кредиторской </w:t>
      </w:r>
      <w:r>
        <w:rPr>
          <w:rStyle w:val="af6"/>
          <w:w w:val="90"/>
        </w:rPr>
        <w:t xml:space="preserve"> задолженности</w:t>
      </w:r>
      <w:r w:rsidR="00581F50">
        <w:rPr>
          <w:rStyle w:val="af6"/>
          <w:w w:val="90"/>
        </w:rPr>
        <w:t>.</w:t>
      </w:r>
    </w:p>
    <w:p w:rsidR="007E57EE" w:rsidRDefault="007E57EE"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Pr="000A4A84" w:rsidRDefault="000A4A84" w:rsidP="000A4A84">
      <w:pPr>
        <w:pStyle w:val="21"/>
        <w:ind w:firstLine="540"/>
        <w:jc w:val="center"/>
        <w:rPr>
          <w:rStyle w:val="af6"/>
          <w:b/>
          <w:bCs/>
          <w:w w:val="90"/>
        </w:rPr>
      </w:pPr>
      <w:r w:rsidRPr="000A4A84">
        <w:rPr>
          <w:rStyle w:val="af6"/>
          <w:b/>
          <w:bCs/>
          <w:w w:val="90"/>
        </w:rPr>
        <w:t>СПИСОК ЛИТЕРАТУРЫ</w:t>
      </w:r>
    </w:p>
    <w:p w:rsidR="00CB49DB" w:rsidRPr="00A9797F" w:rsidRDefault="00CB49DB" w:rsidP="00923952">
      <w:pPr>
        <w:pStyle w:val="23"/>
        <w:numPr>
          <w:ilvl w:val="0"/>
          <w:numId w:val="18"/>
        </w:numPr>
        <w:tabs>
          <w:tab w:val="clear" w:pos="900"/>
          <w:tab w:val="num" w:pos="540"/>
        </w:tabs>
        <w:suppressAutoHyphens/>
        <w:spacing w:line="360" w:lineRule="auto"/>
        <w:ind w:left="539" w:hanging="539"/>
        <w:rPr>
          <w:sz w:val="24"/>
          <w:szCs w:val="24"/>
        </w:rPr>
      </w:pPr>
      <w:r w:rsidRPr="00A9797F">
        <w:rPr>
          <w:sz w:val="24"/>
          <w:szCs w:val="24"/>
        </w:rPr>
        <w:t>О бухгалтерском учете. Федеральный закон от 21.11.96 г., № 129-ФЗ. – М., 1996.</w:t>
      </w:r>
    </w:p>
    <w:p w:rsidR="00CB49DB" w:rsidRPr="00A9797F" w:rsidRDefault="00CB49DB" w:rsidP="00923952">
      <w:pPr>
        <w:numPr>
          <w:ilvl w:val="0"/>
          <w:numId w:val="18"/>
        </w:numPr>
        <w:tabs>
          <w:tab w:val="clear" w:pos="900"/>
          <w:tab w:val="num" w:pos="0"/>
          <w:tab w:val="num" w:pos="540"/>
        </w:tabs>
        <w:suppressAutoHyphens/>
        <w:spacing w:line="360" w:lineRule="auto"/>
        <w:ind w:left="539" w:hanging="539"/>
        <w:rPr>
          <w:rFonts w:ascii="Times New Roman" w:hAnsi="Times New Roman" w:cs="Times New Roman"/>
          <w:sz w:val="24"/>
          <w:szCs w:val="24"/>
        </w:rPr>
      </w:pPr>
      <w:r w:rsidRPr="00A9797F">
        <w:rPr>
          <w:rFonts w:ascii="Times New Roman" w:hAnsi="Times New Roman" w:cs="Times New Roman"/>
          <w:sz w:val="24"/>
          <w:szCs w:val="24"/>
        </w:rPr>
        <w:t>«Об обществах с ограниченной ответственностью»</w:t>
      </w:r>
      <w:r w:rsidR="00A9797F" w:rsidRPr="00A9797F">
        <w:rPr>
          <w:rFonts w:ascii="Times New Roman" w:hAnsi="Times New Roman" w:cs="Times New Roman"/>
          <w:sz w:val="24"/>
          <w:szCs w:val="24"/>
        </w:rPr>
        <w:t>. Федеральный закон от 08.02.98</w:t>
      </w:r>
      <w:r w:rsidRPr="00A9797F">
        <w:rPr>
          <w:rFonts w:ascii="Times New Roman" w:hAnsi="Times New Roman" w:cs="Times New Roman"/>
          <w:sz w:val="24"/>
          <w:szCs w:val="24"/>
        </w:rPr>
        <w:t xml:space="preserve">г., № 14-ФЗ. – М., 1999. </w:t>
      </w:r>
    </w:p>
    <w:p w:rsidR="00CB49DB" w:rsidRPr="00A9797F" w:rsidRDefault="00CB49DB" w:rsidP="00923952">
      <w:pPr>
        <w:pStyle w:val="23"/>
        <w:numPr>
          <w:ilvl w:val="0"/>
          <w:numId w:val="18"/>
        </w:numPr>
        <w:tabs>
          <w:tab w:val="clear" w:pos="900"/>
          <w:tab w:val="num" w:pos="540"/>
        </w:tabs>
        <w:suppressAutoHyphens/>
        <w:spacing w:line="360" w:lineRule="auto"/>
        <w:ind w:left="539" w:hanging="539"/>
        <w:rPr>
          <w:sz w:val="24"/>
          <w:szCs w:val="24"/>
        </w:rPr>
      </w:pPr>
      <w:r w:rsidRPr="00A9797F">
        <w:rPr>
          <w:sz w:val="24"/>
          <w:szCs w:val="24"/>
        </w:rPr>
        <w:t>План счетов бухгалтерского учета финансово-хозяйственной деятельности организаций и инструкция по его применению. Утвержден приказом Минфина РФ от 31.10.2000 г. № 94н. – М.: «Информационное агентство ИПБ-БИНФА»,2001.</w:t>
      </w:r>
    </w:p>
    <w:p w:rsidR="00A9797F" w:rsidRPr="00A9797F" w:rsidRDefault="00CB49DB" w:rsidP="00923952">
      <w:pPr>
        <w:pStyle w:val="23"/>
        <w:numPr>
          <w:ilvl w:val="0"/>
          <w:numId w:val="18"/>
        </w:numPr>
        <w:tabs>
          <w:tab w:val="clear" w:pos="900"/>
          <w:tab w:val="num" w:pos="540"/>
        </w:tabs>
        <w:suppressAutoHyphens/>
        <w:spacing w:line="360" w:lineRule="auto"/>
        <w:ind w:left="539" w:hanging="539"/>
        <w:rPr>
          <w:sz w:val="24"/>
          <w:szCs w:val="24"/>
        </w:rPr>
      </w:pPr>
      <w:r w:rsidRPr="00A9797F">
        <w:rPr>
          <w:sz w:val="24"/>
          <w:szCs w:val="24"/>
        </w:rPr>
        <w:t>Положение по бухгалтерскому учету «Бухгалтерская отчетность организации» (ПБУ 4/99). Утверждено приказом Минфина РФ от 06.07.99 г. № 43н – М.: «НИТАР АЛЬЯНС», 2001.</w:t>
      </w:r>
    </w:p>
    <w:p w:rsidR="00A9797F" w:rsidRPr="00A9797F" w:rsidRDefault="00CB49DB" w:rsidP="00923952">
      <w:pPr>
        <w:pStyle w:val="23"/>
        <w:numPr>
          <w:ilvl w:val="0"/>
          <w:numId w:val="18"/>
        </w:numPr>
        <w:tabs>
          <w:tab w:val="clear" w:pos="900"/>
          <w:tab w:val="num" w:pos="540"/>
        </w:tabs>
        <w:suppressAutoHyphens/>
        <w:spacing w:line="360" w:lineRule="auto"/>
        <w:ind w:left="539" w:hanging="539"/>
        <w:rPr>
          <w:sz w:val="24"/>
          <w:szCs w:val="24"/>
        </w:rPr>
      </w:pPr>
      <w:r w:rsidRPr="00A9797F">
        <w:rPr>
          <w:sz w:val="24"/>
          <w:szCs w:val="24"/>
        </w:rPr>
        <w:t>В.Д. Новодворский, Л.В. Понаморева "Бухгалтерск</w:t>
      </w:r>
      <w:r w:rsidR="00A9797F">
        <w:rPr>
          <w:sz w:val="24"/>
          <w:szCs w:val="24"/>
        </w:rPr>
        <w:t>ая отчетность организации" 2003</w:t>
      </w:r>
      <w:r w:rsidRPr="00A9797F">
        <w:rPr>
          <w:sz w:val="24"/>
          <w:szCs w:val="24"/>
        </w:rPr>
        <w:t xml:space="preserve">г, Москва, Издательство "Бухгалтерский учет" </w:t>
      </w:r>
    </w:p>
    <w:p w:rsidR="00CB49DB" w:rsidRPr="00557741" w:rsidRDefault="00CB49DB" w:rsidP="00923952">
      <w:pPr>
        <w:pStyle w:val="23"/>
        <w:numPr>
          <w:ilvl w:val="0"/>
          <w:numId w:val="18"/>
        </w:numPr>
        <w:tabs>
          <w:tab w:val="clear" w:pos="900"/>
          <w:tab w:val="num" w:pos="540"/>
        </w:tabs>
        <w:suppressAutoHyphens/>
        <w:spacing w:line="360" w:lineRule="auto"/>
        <w:ind w:left="539" w:hanging="539"/>
        <w:rPr>
          <w:sz w:val="24"/>
          <w:szCs w:val="24"/>
        </w:rPr>
      </w:pPr>
      <w:r w:rsidRPr="00A9797F">
        <w:rPr>
          <w:sz w:val="24"/>
          <w:szCs w:val="24"/>
        </w:rPr>
        <w:t>Составление пояснительной записки к бухгалтерской отчетности</w:t>
      </w:r>
      <w:r w:rsidR="00A9797F">
        <w:rPr>
          <w:sz w:val="24"/>
          <w:szCs w:val="24"/>
        </w:rPr>
        <w:t xml:space="preserve"> </w:t>
      </w:r>
      <w:r w:rsidRPr="00A9797F">
        <w:rPr>
          <w:sz w:val="24"/>
          <w:szCs w:val="24"/>
        </w:rPr>
        <w:t xml:space="preserve">"Бухгалтерский </w:t>
      </w:r>
      <w:r w:rsidRPr="00557741">
        <w:rPr>
          <w:sz w:val="24"/>
          <w:szCs w:val="24"/>
        </w:rPr>
        <w:t>учет" №4, 2003</w:t>
      </w:r>
      <w:r w:rsidR="00A9797F" w:rsidRPr="00557741">
        <w:rPr>
          <w:sz w:val="24"/>
          <w:szCs w:val="24"/>
        </w:rPr>
        <w:t xml:space="preserve"> </w:t>
      </w:r>
      <w:r w:rsidRPr="00557741">
        <w:rPr>
          <w:sz w:val="24"/>
          <w:szCs w:val="24"/>
        </w:rPr>
        <w:t>А.А. Ефремова - заместитель директора департамента аудиторских услуг ЗАО "АКГ "РБС"</w:t>
      </w:r>
    </w:p>
    <w:p w:rsidR="00557741" w:rsidRPr="00557741" w:rsidRDefault="00557741" w:rsidP="00923952">
      <w:pPr>
        <w:pStyle w:val="23"/>
        <w:numPr>
          <w:ilvl w:val="0"/>
          <w:numId w:val="18"/>
        </w:numPr>
        <w:tabs>
          <w:tab w:val="clear" w:pos="900"/>
          <w:tab w:val="num" w:pos="540"/>
        </w:tabs>
        <w:suppressAutoHyphens/>
        <w:spacing w:line="360" w:lineRule="auto"/>
        <w:ind w:left="539" w:hanging="539"/>
        <w:rPr>
          <w:vanish/>
          <w:sz w:val="24"/>
          <w:szCs w:val="24"/>
        </w:rPr>
      </w:pPr>
      <w:r w:rsidRPr="00557741">
        <w:rPr>
          <w:sz w:val="24"/>
          <w:szCs w:val="24"/>
        </w:rPr>
        <w:t>Журнал "Бухгалтерский учёт" № 10 2001г. Н. В. Парушина.</w:t>
      </w:r>
    </w:p>
    <w:p w:rsidR="000A4A84" w:rsidRPr="00557741" w:rsidRDefault="000A4A84" w:rsidP="00A9797F">
      <w:pPr>
        <w:pStyle w:val="21"/>
        <w:tabs>
          <w:tab w:val="num" w:pos="540"/>
        </w:tabs>
        <w:suppressAutoHyphens/>
        <w:spacing w:after="0" w:line="360" w:lineRule="auto"/>
        <w:ind w:left="540" w:hanging="540"/>
        <w:jc w:val="both"/>
        <w:rPr>
          <w:rStyle w:val="af6"/>
          <w:w w:val="90"/>
        </w:rPr>
      </w:pPr>
    </w:p>
    <w:p w:rsidR="000A4A84" w:rsidRDefault="000A4A84" w:rsidP="00387EE1">
      <w:pPr>
        <w:pStyle w:val="21"/>
        <w:ind w:firstLine="540"/>
        <w:jc w:val="both"/>
        <w:rPr>
          <w:rStyle w:val="af6"/>
          <w:w w:val="90"/>
        </w:rPr>
      </w:pPr>
    </w:p>
    <w:p w:rsidR="000A4A84" w:rsidRDefault="000A4A84" w:rsidP="00387EE1">
      <w:pPr>
        <w:pStyle w:val="21"/>
        <w:ind w:firstLine="540"/>
        <w:jc w:val="both"/>
        <w:rPr>
          <w:rStyle w:val="af6"/>
          <w:w w:val="90"/>
        </w:rPr>
      </w:pPr>
    </w:p>
    <w:p w:rsidR="000A4A84" w:rsidRPr="00387EE1" w:rsidRDefault="000A4A84" w:rsidP="00387EE1">
      <w:pPr>
        <w:pStyle w:val="21"/>
        <w:ind w:firstLine="540"/>
        <w:jc w:val="both"/>
        <w:rPr>
          <w:rStyle w:val="af6"/>
          <w:w w:val="90"/>
        </w:rPr>
      </w:pPr>
      <w:bookmarkStart w:id="0" w:name="_GoBack"/>
      <w:bookmarkEnd w:id="0"/>
    </w:p>
    <w:sectPr w:rsidR="000A4A84" w:rsidRPr="00387EE1" w:rsidSect="000118BE">
      <w:headerReference w:type="default" r:id="rId7"/>
      <w:pgSz w:w="11906" w:h="16838"/>
      <w:pgMar w:top="1079" w:right="1106" w:bottom="89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52" w:rsidRDefault="00923952">
      <w:pPr>
        <w:spacing w:line="240" w:lineRule="auto"/>
      </w:pPr>
      <w:r>
        <w:separator/>
      </w:r>
    </w:p>
  </w:endnote>
  <w:endnote w:type="continuationSeparator" w:id="0">
    <w:p w:rsidR="00923952" w:rsidRDefault="0092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52" w:rsidRDefault="00923952">
      <w:pPr>
        <w:spacing w:line="240" w:lineRule="auto"/>
      </w:pPr>
      <w:r>
        <w:separator/>
      </w:r>
    </w:p>
  </w:footnote>
  <w:footnote w:type="continuationSeparator" w:id="0">
    <w:p w:rsidR="00923952" w:rsidRDefault="00923952">
      <w:pPr>
        <w:spacing w:line="240" w:lineRule="auto"/>
      </w:pPr>
      <w:r>
        <w:continuationSeparator/>
      </w:r>
    </w:p>
  </w:footnote>
  <w:footnote w:id="1">
    <w:p w:rsidR="00923952" w:rsidRDefault="00A9797F">
      <w:pPr>
        <w:pStyle w:val="af2"/>
      </w:pPr>
      <w:r>
        <w:rPr>
          <w:rStyle w:val="af4"/>
        </w:rPr>
        <w:footnoteRef/>
      </w:r>
      <w:r>
        <w:t xml:space="preserve"> Устав ООО КК «Центр поддержки предприятий»</w:t>
      </w:r>
    </w:p>
  </w:footnote>
  <w:footnote w:id="2">
    <w:p w:rsidR="00923952" w:rsidRDefault="002E4EF3">
      <w:pPr>
        <w:pStyle w:val="af2"/>
      </w:pPr>
      <w:r>
        <w:rPr>
          <w:rStyle w:val="af4"/>
        </w:rPr>
        <w:footnoteRef/>
      </w:r>
      <w:r>
        <w:t xml:space="preserve"> Должностная инструкция бухгалтера-кассира и Трудовой договор бухгалтера-кассира.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EF3" w:rsidRDefault="0068677E" w:rsidP="00FC444C">
    <w:pPr>
      <w:pStyle w:val="ac"/>
      <w:framePr w:wrap="auto" w:vAnchor="text" w:hAnchor="margin" w:xAlign="center" w:y="1"/>
      <w:rPr>
        <w:rStyle w:val="ae"/>
      </w:rPr>
    </w:pPr>
    <w:r>
      <w:rPr>
        <w:rStyle w:val="ae"/>
        <w:noProof/>
      </w:rPr>
      <w:t>1</w:t>
    </w:r>
  </w:p>
  <w:p w:rsidR="002E4EF3" w:rsidRDefault="002E4EF3" w:rsidP="00FC444C">
    <w:pPr>
      <w:pStyle w:val="ac"/>
      <w:ind w:right="360"/>
    </w:pPr>
    <w:r>
      <w:rPr>
        <w:rStyle w:val="a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F82"/>
    <w:multiLevelType w:val="hybridMultilevel"/>
    <w:tmpl w:val="7792B41E"/>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5820234"/>
    <w:multiLevelType w:val="hybridMultilevel"/>
    <w:tmpl w:val="49AEFCD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02E59BD"/>
    <w:multiLevelType w:val="hybridMultilevel"/>
    <w:tmpl w:val="D04A589E"/>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30D1077"/>
    <w:multiLevelType w:val="hybridMultilevel"/>
    <w:tmpl w:val="A38A5DF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2F410D3E"/>
    <w:multiLevelType w:val="hybridMultilevel"/>
    <w:tmpl w:val="6E80C1EC"/>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2FE21DB1"/>
    <w:multiLevelType w:val="hybridMultilevel"/>
    <w:tmpl w:val="8E18D630"/>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34EC01BF"/>
    <w:multiLevelType w:val="hybridMultilevel"/>
    <w:tmpl w:val="7A824038"/>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35540FE9"/>
    <w:multiLevelType w:val="hybridMultilevel"/>
    <w:tmpl w:val="FDD6C30E"/>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38CF1F21"/>
    <w:multiLevelType w:val="hybridMultilevel"/>
    <w:tmpl w:val="CDF0E964"/>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3BF72242"/>
    <w:multiLevelType w:val="hybridMultilevel"/>
    <w:tmpl w:val="C7E4EB88"/>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4A6A1461"/>
    <w:multiLevelType w:val="hybridMultilevel"/>
    <w:tmpl w:val="F7FE9664"/>
    <w:lvl w:ilvl="0" w:tplc="6832E824">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4DA15A32"/>
    <w:multiLevelType w:val="multilevel"/>
    <w:tmpl w:val="04404E96"/>
    <w:lvl w:ilvl="0">
      <w:start w:val="5"/>
      <w:numFmt w:val="decimal"/>
      <w:lvlText w:val="%1."/>
      <w:lvlJc w:val="left"/>
      <w:pPr>
        <w:tabs>
          <w:tab w:val="num" w:pos="708"/>
        </w:tabs>
        <w:ind w:left="708" w:hanging="708"/>
      </w:pPr>
      <w:rPr>
        <w:rFonts w:hint="default"/>
      </w:rPr>
    </w:lvl>
    <w:lvl w:ilvl="1">
      <w:start w:val="2"/>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6316883"/>
    <w:multiLevelType w:val="multilevel"/>
    <w:tmpl w:val="897242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60403DB9"/>
    <w:multiLevelType w:val="hybridMultilevel"/>
    <w:tmpl w:val="2632A60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62AF23B1"/>
    <w:multiLevelType w:val="hybridMultilevel"/>
    <w:tmpl w:val="C766137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63324542"/>
    <w:multiLevelType w:val="hybridMultilevel"/>
    <w:tmpl w:val="5EE01676"/>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6BD04E09"/>
    <w:multiLevelType w:val="hybridMultilevel"/>
    <w:tmpl w:val="CF0C9B1A"/>
    <w:lvl w:ilvl="0" w:tplc="04190003">
      <w:start w:val="1"/>
      <w:numFmt w:val="bullet"/>
      <w:lvlText w:val="o"/>
      <w:lvlJc w:val="left"/>
      <w:pPr>
        <w:tabs>
          <w:tab w:val="num" w:pos="1260"/>
        </w:tabs>
        <w:ind w:left="126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719C2D36"/>
    <w:multiLevelType w:val="multilevel"/>
    <w:tmpl w:val="577CCBA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8">
    <w:nsid w:val="791E45AC"/>
    <w:multiLevelType w:val="multilevel"/>
    <w:tmpl w:val="16D2B7F6"/>
    <w:lvl w:ilvl="0">
      <w:start w:val="1"/>
      <w:numFmt w:val="decimal"/>
      <w:pStyle w:val="1"/>
      <w:lvlText w:val="%1"/>
      <w:lvlJc w:val="left"/>
      <w:pPr>
        <w:tabs>
          <w:tab w:val="num" w:pos="432"/>
        </w:tabs>
        <w:ind w:left="432" w:hanging="432"/>
      </w:pPr>
      <w:rPr>
        <w:rFonts w:ascii="Times New Roman" w:hAnsi="Times New Roman" w:cs="Times New Roman" w:hint="default"/>
        <w:sz w:val="28"/>
        <w:szCs w:val="28"/>
      </w:rPr>
    </w:lvl>
    <w:lvl w:ilvl="1">
      <w:start w:val="1"/>
      <w:numFmt w:val="decimal"/>
      <w:pStyle w:val="2"/>
      <w:lvlText w:val="%1.%2"/>
      <w:lvlJc w:val="left"/>
      <w:pPr>
        <w:tabs>
          <w:tab w:val="num" w:pos="794"/>
        </w:tabs>
        <w:ind w:left="794" w:hanging="510"/>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nsid w:val="7C5223FD"/>
    <w:multiLevelType w:val="multilevel"/>
    <w:tmpl w:val="0419001D"/>
    <w:styleLink w:val="10"/>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8"/>
  </w:num>
  <w:num w:numId="3">
    <w:abstractNumId w:val="3"/>
  </w:num>
  <w:num w:numId="4">
    <w:abstractNumId w:val="5"/>
  </w:num>
  <w:num w:numId="5">
    <w:abstractNumId w:val="7"/>
  </w:num>
  <w:num w:numId="6">
    <w:abstractNumId w:val="0"/>
  </w:num>
  <w:num w:numId="7">
    <w:abstractNumId w:val="1"/>
  </w:num>
  <w:num w:numId="8">
    <w:abstractNumId w:val="14"/>
  </w:num>
  <w:num w:numId="9">
    <w:abstractNumId w:val="15"/>
  </w:num>
  <w:num w:numId="10">
    <w:abstractNumId w:val="2"/>
  </w:num>
  <w:num w:numId="11">
    <w:abstractNumId w:val="10"/>
  </w:num>
  <w:num w:numId="12">
    <w:abstractNumId w:val="13"/>
  </w:num>
  <w:num w:numId="13">
    <w:abstractNumId w:val="6"/>
  </w:num>
  <w:num w:numId="14">
    <w:abstractNumId w:val="9"/>
  </w:num>
  <w:num w:numId="15">
    <w:abstractNumId w:val="16"/>
  </w:num>
  <w:num w:numId="16">
    <w:abstractNumId w:val="12"/>
  </w:num>
  <w:num w:numId="17">
    <w:abstractNumId w:val="11"/>
  </w:num>
  <w:num w:numId="18">
    <w:abstractNumId w:val="17"/>
  </w:num>
  <w:num w:numId="19">
    <w:abstractNumId w:val="8"/>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96A"/>
    <w:rsid w:val="000118BE"/>
    <w:rsid w:val="0002238B"/>
    <w:rsid w:val="00027CBD"/>
    <w:rsid w:val="00030E09"/>
    <w:rsid w:val="000327DC"/>
    <w:rsid w:val="00066B44"/>
    <w:rsid w:val="000943E3"/>
    <w:rsid w:val="000A4A84"/>
    <w:rsid w:val="00135304"/>
    <w:rsid w:val="00147E91"/>
    <w:rsid w:val="00171E74"/>
    <w:rsid w:val="001949F3"/>
    <w:rsid w:val="001A3F84"/>
    <w:rsid w:val="001A52E0"/>
    <w:rsid w:val="001B76B8"/>
    <w:rsid w:val="001D34FD"/>
    <w:rsid w:val="0021075D"/>
    <w:rsid w:val="00227888"/>
    <w:rsid w:val="002540DC"/>
    <w:rsid w:val="002701CC"/>
    <w:rsid w:val="00270B2E"/>
    <w:rsid w:val="002866D3"/>
    <w:rsid w:val="00286E7E"/>
    <w:rsid w:val="00292D99"/>
    <w:rsid w:val="002D7E5A"/>
    <w:rsid w:val="002E4EF3"/>
    <w:rsid w:val="002E7586"/>
    <w:rsid w:val="002F26EB"/>
    <w:rsid w:val="003025FB"/>
    <w:rsid w:val="00303B50"/>
    <w:rsid w:val="00321F17"/>
    <w:rsid w:val="00330059"/>
    <w:rsid w:val="00332EB0"/>
    <w:rsid w:val="0034528E"/>
    <w:rsid w:val="00380105"/>
    <w:rsid w:val="00382E8D"/>
    <w:rsid w:val="00387EE1"/>
    <w:rsid w:val="003B2D1B"/>
    <w:rsid w:val="003D043B"/>
    <w:rsid w:val="003D3F07"/>
    <w:rsid w:val="003E031D"/>
    <w:rsid w:val="004211AB"/>
    <w:rsid w:val="00421A24"/>
    <w:rsid w:val="00453265"/>
    <w:rsid w:val="00454A43"/>
    <w:rsid w:val="00466062"/>
    <w:rsid w:val="0049518D"/>
    <w:rsid w:val="00495734"/>
    <w:rsid w:val="004C02A7"/>
    <w:rsid w:val="004C2112"/>
    <w:rsid w:val="004E1534"/>
    <w:rsid w:val="004E33F7"/>
    <w:rsid w:val="005239CA"/>
    <w:rsid w:val="005254CF"/>
    <w:rsid w:val="00552FE2"/>
    <w:rsid w:val="00557741"/>
    <w:rsid w:val="00565C82"/>
    <w:rsid w:val="00571565"/>
    <w:rsid w:val="00581F50"/>
    <w:rsid w:val="005A1444"/>
    <w:rsid w:val="005A7CBF"/>
    <w:rsid w:val="005A7D69"/>
    <w:rsid w:val="005B5704"/>
    <w:rsid w:val="005D3412"/>
    <w:rsid w:val="005E64A6"/>
    <w:rsid w:val="005F5B1A"/>
    <w:rsid w:val="00607084"/>
    <w:rsid w:val="006150E6"/>
    <w:rsid w:val="006228CC"/>
    <w:rsid w:val="00630FE2"/>
    <w:rsid w:val="00643D37"/>
    <w:rsid w:val="006452EB"/>
    <w:rsid w:val="00661544"/>
    <w:rsid w:val="0068590A"/>
    <w:rsid w:val="0068677E"/>
    <w:rsid w:val="006A06C8"/>
    <w:rsid w:val="006B0327"/>
    <w:rsid w:val="006B0C8A"/>
    <w:rsid w:val="006C70C0"/>
    <w:rsid w:val="006C7874"/>
    <w:rsid w:val="006F1E38"/>
    <w:rsid w:val="0072177B"/>
    <w:rsid w:val="0072196A"/>
    <w:rsid w:val="00744881"/>
    <w:rsid w:val="0077349D"/>
    <w:rsid w:val="007833D6"/>
    <w:rsid w:val="007A740A"/>
    <w:rsid w:val="007D67AC"/>
    <w:rsid w:val="007E57EE"/>
    <w:rsid w:val="007E60EF"/>
    <w:rsid w:val="007F7E24"/>
    <w:rsid w:val="00805562"/>
    <w:rsid w:val="0082504D"/>
    <w:rsid w:val="00825753"/>
    <w:rsid w:val="00825C49"/>
    <w:rsid w:val="008340C2"/>
    <w:rsid w:val="00850A56"/>
    <w:rsid w:val="00852AC8"/>
    <w:rsid w:val="00854D6E"/>
    <w:rsid w:val="00864387"/>
    <w:rsid w:val="00871365"/>
    <w:rsid w:val="008734E5"/>
    <w:rsid w:val="008817C4"/>
    <w:rsid w:val="008B57AE"/>
    <w:rsid w:val="008C35BA"/>
    <w:rsid w:val="008F44F9"/>
    <w:rsid w:val="00900496"/>
    <w:rsid w:val="00923952"/>
    <w:rsid w:val="00933A0D"/>
    <w:rsid w:val="00934EAF"/>
    <w:rsid w:val="0093631C"/>
    <w:rsid w:val="009527FD"/>
    <w:rsid w:val="009647FC"/>
    <w:rsid w:val="009760F2"/>
    <w:rsid w:val="009878CE"/>
    <w:rsid w:val="009A6E8A"/>
    <w:rsid w:val="009D57BC"/>
    <w:rsid w:val="009E0F21"/>
    <w:rsid w:val="009E13EE"/>
    <w:rsid w:val="009F0165"/>
    <w:rsid w:val="009F18AC"/>
    <w:rsid w:val="009F4167"/>
    <w:rsid w:val="00A111FB"/>
    <w:rsid w:val="00A215B2"/>
    <w:rsid w:val="00A41B55"/>
    <w:rsid w:val="00A43D2E"/>
    <w:rsid w:val="00A50BB0"/>
    <w:rsid w:val="00A54709"/>
    <w:rsid w:val="00A60282"/>
    <w:rsid w:val="00A6468A"/>
    <w:rsid w:val="00A6711C"/>
    <w:rsid w:val="00A935B1"/>
    <w:rsid w:val="00A9797F"/>
    <w:rsid w:val="00AB6116"/>
    <w:rsid w:val="00AE2323"/>
    <w:rsid w:val="00B01973"/>
    <w:rsid w:val="00B149EF"/>
    <w:rsid w:val="00B15972"/>
    <w:rsid w:val="00B21188"/>
    <w:rsid w:val="00B30055"/>
    <w:rsid w:val="00B31AF1"/>
    <w:rsid w:val="00B42C93"/>
    <w:rsid w:val="00B55C9D"/>
    <w:rsid w:val="00B60044"/>
    <w:rsid w:val="00B82017"/>
    <w:rsid w:val="00BA5372"/>
    <w:rsid w:val="00BB27E5"/>
    <w:rsid w:val="00BB3766"/>
    <w:rsid w:val="00BD0478"/>
    <w:rsid w:val="00BD4742"/>
    <w:rsid w:val="00BD4CBA"/>
    <w:rsid w:val="00BE2BE7"/>
    <w:rsid w:val="00C16601"/>
    <w:rsid w:val="00C64C80"/>
    <w:rsid w:val="00C64F09"/>
    <w:rsid w:val="00C77E98"/>
    <w:rsid w:val="00C82AE2"/>
    <w:rsid w:val="00C8330F"/>
    <w:rsid w:val="00C9073C"/>
    <w:rsid w:val="00C909FB"/>
    <w:rsid w:val="00C91D57"/>
    <w:rsid w:val="00CA0362"/>
    <w:rsid w:val="00CA79D3"/>
    <w:rsid w:val="00CB49DB"/>
    <w:rsid w:val="00CB7D41"/>
    <w:rsid w:val="00CC24A5"/>
    <w:rsid w:val="00CD7DFB"/>
    <w:rsid w:val="00CE5AA4"/>
    <w:rsid w:val="00D012D1"/>
    <w:rsid w:val="00D054E7"/>
    <w:rsid w:val="00D1111A"/>
    <w:rsid w:val="00D15023"/>
    <w:rsid w:val="00D254F3"/>
    <w:rsid w:val="00D53381"/>
    <w:rsid w:val="00D655BC"/>
    <w:rsid w:val="00D71EA8"/>
    <w:rsid w:val="00D73999"/>
    <w:rsid w:val="00D75F6B"/>
    <w:rsid w:val="00D76247"/>
    <w:rsid w:val="00D921DB"/>
    <w:rsid w:val="00D961A2"/>
    <w:rsid w:val="00DA1740"/>
    <w:rsid w:val="00DA37D5"/>
    <w:rsid w:val="00DA75BB"/>
    <w:rsid w:val="00DF2F8D"/>
    <w:rsid w:val="00E0101B"/>
    <w:rsid w:val="00E800E7"/>
    <w:rsid w:val="00EB6D90"/>
    <w:rsid w:val="00EC69C1"/>
    <w:rsid w:val="00EE3054"/>
    <w:rsid w:val="00F028EC"/>
    <w:rsid w:val="00F04C3E"/>
    <w:rsid w:val="00F4092D"/>
    <w:rsid w:val="00F433EC"/>
    <w:rsid w:val="00F504AD"/>
    <w:rsid w:val="00F51A31"/>
    <w:rsid w:val="00F52680"/>
    <w:rsid w:val="00F74998"/>
    <w:rsid w:val="00FB3252"/>
    <w:rsid w:val="00FC444C"/>
    <w:rsid w:val="00FC7ED2"/>
    <w:rsid w:val="00FD11E7"/>
    <w:rsid w:val="00FD21A9"/>
    <w:rsid w:val="00FD4DFF"/>
    <w:rsid w:val="00FE0582"/>
    <w:rsid w:val="00FE2FF5"/>
    <w:rsid w:val="00FE473A"/>
    <w:rsid w:val="00FE6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8B1ACE-7A84-497E-B7CA-B3169CF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304"/>
    <w:pPr>
      <w:spacing w:line="300" w:lineRule="auto"/>
      <w:ind w:firstLine="700"/>
      <w:jc w:val="both"/>
    </w:pPr>
    <w:rPr>
      <w:rFonts w:ascii="Arial" w:hAnsi="Arial" w:cs="Arial"/>
      <w:sz w:val="28"/>
      <w:szCs w:val="28"/>
    </w:rPr>
  </w:style>
  <w:style w:type="paragraph" w:styleId="1">
    <w:name w:val="heading 1"/>
    <w:basedOn w:val="a"/>
    <w:next w:val="a"/>
    <w:link w:val="11"/>
    <w:uiPriority w:val="99"/>
    <w:qFormat/>
    <w:rsid w:val="009F4167"/>
    <w:pPr>
      <w:keepNext/>
      <w:numPr>
        <w:numId w:val="2"/>
      </w:numPr>
      <w:spacing w:before="240" w:after="60" w:line="240" w:lineRule="auto"/>
      <w:jc w:val="left"/>
      <w:outlineLvl w:val="0"/>
    </w:pPr>
    <w:rPr>
      <w:b/>
      <w:bCs/>
      <w:kern w:val="28"/>
    </w:rPr>
  </w:style>
  <w:style w:type="paragraph" w:styleId="2">
    <w:name w:val="heading 2"/>
    <w:basedOn w:val="a"/>
    <w:next w:val="a"/>
    <w:link w:val="20"/>
    <w:uiPriority w:val="99"/>
    <w:qFormat/>
    <w:rsid w:val="009F4167"/>
    <w:pPr>
      <w:keepNext/>
      <w:numPr>
        <w:ilvl w:val="1"/>
        <w:numId w:val="2"/>
      </w:numPr>
      <w:spacing w:before="240" w:after="60" w:line="240" w:lineRule="auto"/>
      <w:jc w:val="left"/>
      <w:outlineLvl w:val="1"/>
    </w:pPr>
    <w:rPr>
      <w:b/>
      <w:bCs/>
      <w:i/>
      <w:iCs/>
      <w:sz w:val="24"/>
      <w:szCs w:val="24"/>
    </w:rPr>
  </w:style>
  <w:style w:type="paragraph" w:styleId="3">
    <w:name w:val="heading 3"/>
    <w:basedOn w:val="a"/>
    <w:next w:val="a"/>
    <w:link w:val="30"/>
    <w:uiPriority w:val="99"/>
    <w:qFormat/>
    <w:rsid w:val="009F4167"/>
    <w:pPr>
      <w:keepNext/>
      <w:numPr>
        <w:ilvl w:val="2"/>
        <w:numId w:val="2"/>
      </w:numPr>
      <w:spacing w:before="240" w:after="60" w:line="240" w:lineRule="auto"/>
      <w:jc w:val="left"/>
      <w:outlineLvl w:val="2"/>
    </w:pPr>
    <w:rPr>
      <w:sz w:val="24"/>
      <w:szCs w:val="24"/>
    </w:rPr>
  </w:style>
  <w:style w:type="paragraph" w:styleId="4">
    <w:name w:val="heading 4"/>
    <w:basedOn w:val="a"/>
    <w:next w:val="a"/>
    <w:link w:val="40"/>
    <w:uiPriority w:val="99"/>
    <w:qFormat/>
    <w:rsid w:val="009F4167"/>
    <w:pPr>
      <w:keepNext/>
      <w:numPr>
        <w:ilvl w:val="3"/>
        <w:numId w:val="2"/>
      </w:numPr>
      <w:spacing w:before="240" w:after="60" w:line="240" w:lineRule="auto"/>
      <w:jc w:val="left"/>
      <w:outlineLvl w:val="3"/>
    </w:pPr>
    <w:rPr>
      <w:b/>
      <w:bCs/>
      <w:sz w:val="24"/>
      <w:szCs w:val="24"/>
    </w:rPr>
  </w:style>
  <w:style w:type="paragraph" w:styleId="5">
    <w:name w:val="heading 5"/>
    <w:basedOn w:val="a"/>
    <w:next w:val="a"/>
    <w:link w:val="50"/>
    <w:uiPriority w:val="99"/>
    <w:qFormat/>
    <w:rsid w:val="009F4167"/>
    <w:pPr>
      <w:numPr>
        <w:ilvl w:val="4"/>
        <w:numId w:val="2"/>
      </w:numPr>
      <w:spacing w:before="240" w:after="60" w:line="240" w:lineRule="auto"/>
      <w:jc w:val="left"/>
      <w:outlineLvl w:val="4"/>
    </w:pPr>
    <w:rPr>
      <w:sz w:val="22"/>
      <w:szCs w:val="22"/>
    </w:rPr>
  </w:style>
  <w:style w:type="paragraph" w:styleId="6">
    <w:name w:val="heading 6"/>
    <w:basedOn w:val="a"/>
    <w:next w:val="a"/>
    <w:link w:val="60"/>
    <w:uiPriority w:val="99"/>
    <w:qFormat/>
    <w:rsid w:val="009F4167"/>
    <w:pPr>
      <w:numPr>
        <w:ilvl w:val="5"/>
        <w:numId w:val="2"/>
      </w:numPr>
      <w:spacing w:before="240" w:after="60" w:line="240" w:lineRule="auto"/>
      <w:jc w:val="left"/>
      <w:outlineLvl w:val="5"/>
    </w:pPr>
    <w:rPr>
      <w:i/>
      <w:iCs/>
      <w:sz w:val="22"/>
      <w:szCs w:val="22"/>
    </w:rPr>
  </w:style>
  <w:style w:type="paragraph" w:styleId="7">
    <w:name w:val="heading 7"/>
    <w:basedOn w:val="a"/>
    <w:next w:val="a"/>
    <w:link w:val="70"/>
    <w:uiPriority w:val="99"/>
    <w:qFormat/>
    <w:rsid w:val="009F4167"/>
    <w:pPr>
      <w:numPr>
        <w:ilvl w:val="6"/>
        <w:numId w:val="2"/>
      </w:numPr>
      <w:spacing w:before="240" w:after="60" w:line="240" w:lineRule="auto"/>
      <w:jc w:val="left"/>
      <w:outlineLvl w:val="6"/>
    </w:pPr>
    <w:rPr>
      <w:sz w:val="20"/>
      <w:szCs w:val="20"/>
    </w:rPr>
  </w:style>
  <w:style w:type="paragraph" w:styleId="8">
    <w:name w:val="heading 8"/>
    <w:basedOn w:val="a"/>
    <w:next w:val="a"/>
    <w:link w:val="80"/>
    <w:uiPriority w:val="99"/>
    <w:qFormat/>
    <w:rsid w:val="009F4167"/>
    <w:pPr>
      <w:numPr>
        <w:ilvl w:val="7"/>
        <w:numId w:val="2"/>
      </w:numPr>
      <w:spacing w:before="240" w:after="60" w:line="240" w:lineRule="auto"/>
      <w:jc w:val="left"/>
      <w:outlineLvl w:val="7"/>
    </w:pPr>
    <w:rPr>
      <w:i/>
      <w:iCs/>
      <w:sz w:val="20"/>
      <w:szCs w:val="20"/>
    </w:rPr>
  </w:style>
  <w:style w:type="paragraph" w:styleId="9">
    <w:name w:val="heading 9"/>
    <w:basedOn w:val="a"/>
    <w:next w:val="a"/>
    <w:link w:val="90"/>
    <w:uiPriority w:val="99"/>
    <w:qFormat/>
    <w:rsid w:val="009F4167"/>
    <w:pPr>
      <w:numPr>
        <w:ilvl w:val="8"/>
        <w:numId w:val="2"/>
      </w:numPr>
      <w:spacing w:before="240" w:after="60" w:line="240" w:lineRule="auto"/>
      <w:jc w:val="left"/>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rPr>
      <w:rFonts w:ascii="Arial" w:hAnsi="Arial" w:cs="Arial"/>
      <w:b/>
      <w:bCs/>
      <w:kern w:val="28"/>
      <w:sz w:val="28"/>
      <w:szCs w:val="28"/>
    </w:rPr>
  </w:style>
  <w:style w:type="character" w:customStyle="1" w:styleId="20">
    <w:name w:val="Заголовок 2 Знак"/>
    <w:link w:val="2"/>
    <w:uiPriority w:val="99"/>
    <w:rPr>
      <w:rFonts w:ascii="Arial" w:hAnsi="Arial" w:cs="Arial"/>
      <w:b/>
      <w:bCs/>
      <w:i/>
      <w:iCs/>
      <w:sz w:val="24"/>
      <w:szCs w:val="24"/>
    </w:rPr>
  </w:style>
  <w:style w:type="character" w:customStyle="1" w:styleId="30">
    <w:name w:val="Заголовок 3 Знак"/>
    <w:link w:val="3"/>
    <w:uiPriority w:val="99"/>
    <w:rPr>
      <w:rFonts w:ascii="Arial" w:hAnsi="Arial" w:cs="Arial"/>
      <w:sz w:val="24"/>
      <w:szCs w:val="24"/>
    </w:rPr>
  </w:style>
  <w:style w:type="character" w:customStyle="1" w:styleId="40">
    <w:name w:val="Заголовок 4 Знак"/>
    <w:link w:val="4"/>
    <w:uiPriority w:val="99"/>
    <w:rPr>
      <w:rFonts w:ascii="Arial" w:hAnsi="Arial" w:cs="Arial"/>
      <w:b/>
      <w:bCs/>
      <w:sz w:val="24"/>
      <w:szCs w:val="24"/>
    </w:rPr>
  </w:style>
  <w:style w:type="character" w:customStyle="1" w:styleId="50">
    <w:name w:val="Заголовок 5 Знак"/>
    <w:link w:val="5"/>
    <w:uiPriority w:val="99"/>
    <w:rPr>
      <w:rFonts w:ascii="Arial" w:hAnsi="Arial" w:cs="Arial"/>
      <w:sz w:val="22"/>
      <w:szCs w:val="22"/>
    </w:rPr>
  </w:style>
  <w:style w:type="character" w:customStyle="1" w:styleId="60">
    <w:name w:val="Заголовок 6 Знак"/>
    <w:link w:val="6"/>
    <w:uiPriority w:val="99"/>
    <w:rPr>
      <w:rFonts w:ascii="Arial" w:hAnsi="Arial" w:cs="Arial"/>
      <w:i/>
      <w:iCs/>
      <w:sz w:val="22"/>
      <w:szCs w:val="22"/>
    </w:rPr>
  </w:style>
  <w:style w:type="character" w:customStyle="1" w:styleId="70">
    <w:name w:val="Заголовок 7 Знак"/>
    <w:link w:val="7"/>
    <w:uiPriority w:val="99"/>
    <w:rPr>
      <w:rFonts w:ascii="Arial" w:hAnsi="Arial" w:cs="Arial"/>
    </w:rPr>
  </w:style>
  <w:style w:type="character" w:customStyle="1" w:styleId="80">
    <w:name w:val="Заголовок 8 Знак"/>
    <w:link w:val="8"/>
    <w:uiPriority w:val="99"/>
    <w:rPr>
      <w:rFonts w:ascii="Arial" w:hAnsi="Arial" w:cs="Arial"/>
      <w:i/>
      <w:iCs/>
    </w:rPr>
  </w:style>
  <w:style w:type="character" w:customStyle="1" w:styleId="90">
    <w:name w:val="Заголовок 9 Знак"/>
    <w:link w:val="9"/>
    <w:uiPriority w:val="99"/>
    <w:rPr>
      <w:rFonts w:ascii="Arial" w:hAnsi="Arial" w:cs="Arial"/>
      <w:b/>
      <w:bCs/>
      <w:i/>
      <w:iCs/>
      <w:sz w:val="18"/>
      <w:szCs w:val="18"/>
    </w:rPr>
  </w:style>
  <w:style w:type="paragraph" w:styleId="a3">
    <w:name w:val="Title"/>
    <w:basedOn w:val="a"/>
    <w:link w:val="a4"/>
    <w:uiPriority w:val="99"/>
    <w:qFormat/>
    <w:rsid w:val="009F4167"/>
    <w:pPr>
      <w:spacing w:line="240" w:lineRule="auto"/>
      <w:ind w:firstLine="0"/>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9F4167"/>
    <w:pPr>
      <w:spacing w:line="240" w:lineRule="auto"/>
      <w:ind w:firstLine="0"/>
      <w:jc w:val="center"/>
    </w:pPr>
    <w:rPr>
      <w:i/>
      <w:iCs/>
      <w:sz w:val="32"/>
      <w:szCs w:val="32"/>
    </w:rPr>
  </w:style>
  <w:style w:type="character" w:customStyle="1" w:styleId="a6">
    <w:name w:val="Основной текст Знак"/>
    <w:link w:val="a5"/>
    <w:uiPriority w:val="99"/>
    <w:semiHidden/>
    <w:rPr>
      <w:rFonts w:ascii="Arial" w:hAnsi="Arial" w:cs="Arial"/>
      <w:sz w:val="28"/>
      <w:szCs w:val="28"/>
    </w:rPr>
  </w:style>
  <w:style w:type="paragraph" w:styleId="21">
    <w:name w:val="Body Text 2"/>
    <w:basedOn w:val="a"/>
    <w:link w:val="22"/>
    <w:uiPriority w:val="99"/>
    <w:rsid w:val="00A935B1"/>
    <w:pPr>
      <w:spacing w:after="120" w:line="480" w:lineRule="auto"/>
      <w:ind w:firstLine="0"/>
      <w:jc w:val="left"/>
    </w:pPr>
    <w:rPr>
      <w:sz w:val="24"/>
      <w:szCs w:val="24"/>
    </w:rPr>
  </w:style>
  <w:style w:type="character" w:customStyle="1" w:styleId="22">
    <w:name w:val="Основной текст 2 Знак"/>
    <w:link w:val="21"/>
    <w:uiPriority w:val="99"/>
    <w:semiHidden/>
    <w:rPr>
      <w:rFonts w:ascii="Arial" w:hAnsi="Arial" w:cs="Arial"/>
      <w:sz w:val="28"/>
      <w:szCs w:val="28"/>
    </w:rPr>
  </w:style>
  <w:style w:type="paragraph" w:styleId="23">
    <w:name w:val="Body Text Indent 2"/>
    <w:basedOn w:val="a"/>
    <w:link w:val="24"/>
    <w:uiPriority w:val="99"/>
    <w:rsid w:val="009F4167"/>
    <w:pPr>
      <w:tabs>
        <w:tab w:val="num" w:pos="1380"/>
      </w:tabs>
      <w:spacing w:line="240" w:lineRule="auto"/>
      <w:ind w:left="1276" w:firstLine="0"/>
    </w:pPr>
  </w:style>
  <w:style w:type="character" w:customStyle="1" w:styleId="24">
    <w:name w:val="Основной текст с отступом 2 Знак"/>
    <w:link w:val="23"/>
    <w:uiPriority w:val="99"/>
    <w:semiHidden/>
    <w:rPr>
      <w:rFonts w:ascii="Arial" w:hAnsi="Arial" w:cs="Arial"/>
      <w:sz w:val="28"/>
      <w:szCs w:val="28"/>
    </w:rPr>
  </w:style>
  <w:style w:type="paragraph" w:customStyle="1" w:styleId="FR1">
    <w:name w:val="FR1"/>
    <w:uiPriority w:val="99"/>
    <w:rsid w:val="009F4167"/>
    <w:pPr>
      <w:widowControl w:val="0"/>
      <w:spacing w:before="40"/>
      <w:ind w:left="40" w:right="600"/>
    </w:pPr>
    <w:rPr>
      <w:rFonts w:ascii="Arial" w:hAnsi="Arial" w:cs="Arial"/>
      <w:sz w:val="16"/>
      <w:szCs w:val="16"/>
    </w:rPr>
  </w:style>
  <w:style w:type="paragraph" w:customStyle="1" w:styleId="FR2">
    <w:name w:val="FR2"/>
    <w:uiPriority w:val="99"/>
    <w:rsid w:val="009F4167"/>
    <w:pPr>
      <w:widowControl w:val="0"/>
      <w:spacing w:before="160"/>
      <w:ind w:firstLine="340"/>
    </w:pPr>
    <w:rPr>
      <w:rFonts w:ascii="Arial" w:hAnsi="Arial" w:cs="Arial"/>
      <w:i/>
      <w:iCs/>
      <w:sz w:val="16"/>
      <w:szCs w:val="16"/>
    </w:rPr>
  </w:style>
  <w:style w:type="paragraph" w:styleId="31">
    <w:name w:val="Body Text Indent 3"/>
    <w:basedOn w:val="a"/>
    <w:link w:val="32"/>
    <w:uiPriority w:val="99"/>
    <w:rsid w:val="00A935B1"/>
    <w:pPr>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7">
    <w:name w:val="Body Text First Indent"/>
    <w:basedOn w:val="a5"/>
    <w:link w:val="a8"/>
    <w:uiPriority w:val="99"/>
    <w:rsid w:val="00A935B1"/>
    <w:pPr>
      <w:spacing w:after="120"/>
      <w:ind w:firstLine="210"/>
      <w:jc w:val="left"/>
    </w:pPr>
    <w:rPr>
      <w:i w:val="0"/>
      <w:iCs w:val="0"/>
      <w:sz w:val="24"/>
      <w:szCs w:val="24"/>
    </w:rPr>
  </w:style>
  <w:style w:type="character" w:customStyle="1" w:styleId="a8">
    <w:name w:val="Красная строка Знак"/>
    <w:link w:val="a7"/>
    <w:uiPriority w:val="99"/>
    <w:semiHidden/>
  </w:style>
  <w:style w:type="paragraph" w:styleId="33">
    <w:name w:val="Body Text 3"/>
    <w:basedOn w:val="a"/>
    <w:link w:val="34"/>
    <w:uiPriority w:val="99"/>
    <w:rsid w:val="00066B44"/>
    <w:pPr>
      <w:spacing w:line="240" w:lineRule="auto"/>
      <w:ind w:firstLine="0"/>
    </w:pPr>
    <w:rPr>
      <w:sz w:val="24"/>
      <w:szCs w:val="24"/>
    </w:rPr>
  </w:style>
  <w:style w:type="character" w:customStyle="1" w:styleId="34">
    <w:name w:val="Основной текст 3 Знак"/>
    <w:link w:val="33"/>
    <w:uiPriority w:val="99"/>
    <w:semiHidden/>
    <w:rPr>
      <w:rFonts w:ascii="Arial" w:hAnsi="Arial" w:cs="Arial"/>
      <w:sz w:val="16"/>
      <w:szCs w:val="16"/>
    </w:rPr>
  </w:style>
  <w:style w:type="paragraph" w:styleId="a9">
    <w:name w:val="Document Map"/>
    <w:basedOn w:val="a"/>
    <w:link w:val="aa"/>
    <w:uiPriority w:val="99"/>
    <w:semiHidden/>
    <w:rsid w:val="00135304"/>
    <w:pPr>
      <w:shd w:val="clear" w:color="auto" w:fill="000080"/>
      <w:spacing w:line="240" w:lineRule="auto"/>
      <w:ind w:firstLine="0"/>
      <w:jc w:val="left"/>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rPr>
  </w:style>
  <w:style w:type="paragraph" w:styleId="35">
    <w:name w:val="toc 3"/>
    <w:basedOn w:val="a"/>
    <w:next w:val="a"/>
    <w:autoRedefine/>
    <w:uiPriority w:val="99"/>
    <w:semiHidden/>
    <w:rsid w:val="00135304"/>
    <w:pPr>
      <w:tabs>
        <w:tab w:val="right" w:leader="dot" w:pos="9344"/>
      </w:tabs>
      <w:spacing w:line="240" w:lineRule="auto"/>
      <w:ind w:left="560" w:hanging="200"/>
      <w:jc w:val="left"/>
    </w:pPr>
    <w:rPr>
      <w:i/>
      <w:iCs/>
      <w:sz w:val="20"/>
      <w:szCs w:val="20"/>
    </w:rPr>
  </w:style>
  <w:style w:type="paragraph" w:styleId="12">
    <w:name w:val="toc 1"/>
    <w:basedOn w:val="2"/>
    <w:next w:val="a"/>
    <w:autoRedefine/>
    <w:uiPriority w:val="99"/>
    <w:semiHidden/>
    <w:rsid w:val="00135304"/>
    <w:pPr>
      <w:keepNext w:val="0"/>
      <w:numPr>
        <w:ilvl w:val="0"/>
        <w:numId w:val="0"/>
      </w:numPr>
      <w:spacing w:before="120" w:after="120"/>
      <w:outlineLvl w:val="9"/>
    </w:pPr>
    <w:rPr>
      <w:i w:val="0"/>
      <w:iCs w:val="0"/>
      <w:caps/>
      <w:sz w:val="20"/>
      <w:szCs w:val="20"/>
    </w:rPr>
  </w:style>
  <w:style w:type="paragraph" w:styleId="25">
    <w:name w:val="toc 2"/>
    <w:basedOn w:val="12"/>
    <w:next w:val="a"/>
    <w:autoRedefine/>
    <w:uiPriority w:val="99"/>
    <w:semiHidden/>
    <w:rsid w:val="00135304"/>
    <w:pPr>
      <w:tabs>
        <w:tab w:val="right" w:leader="dot" w:pos="9344"/>
      </w:tabs>
      <w:spacing w:before="0" w:after="0"/>
      <w:jc w:val="center"/>
    </w:pPr>
    <w:rPr>
      <w:b w:val="0"/>
      <w:bCs w:val="0"/>
      <w:caps w:val="0"/>
      <w:smallCaps/>
    </w:rPr>
  </w:style>
  <w:style w:type="paragraph" w:styleId="41">
    <w:name w:val="toc 4"/>
    <w:basedOn w:val="a"/>
    <w:next w:val="a"/>
    <w:autoRedefine/>
    <w:uiPriority w:val="99"/>
    <w:semiHidden/>
    <w:rsid w:val="00135304"/>
    <w:pPr>
      <w:spacing w:line="240" w:lineRule="auto"/>
      <w:ind w:left="840" w:firstLine="0"/>
      <w:jc w:val="left"/>
    </w:pPr>
    <w:rPr>
      <w:sz w:val="18"/>
      <w:szCs w:val="18"/>
    </w:rPr>
  </w:style>
  <w:style w:type="paragraph" w:styleId="51">
    <w:name w:val="toc 5"/>
    <w:basedOn w:val="a"/>
    <w:next w:val="a"/>
    <w:autoRedefine/>
    <w:uiPriority w:val="99"/>
    <w:semiHidden/>
    <w:rsid w:val="00135304"/>
    <w:pPr>
      <w:spacing w:line="240" w:lineRule="auto"/>
      <w:ind w:left="1120" w:firstLine="0"/>
      <w:jc w:val="left"/>
    </w:pPr>
    <w:rPr>
      <w:sz w:val="18"/>
      <w:szCs w:val="18"/>
    </w:rPr>
  </w:style>
  <w:style w:type="paragraph" w:styleId="61">
    <w:name w:val="toc 6"/>
    <w:basedOn w:val="a"/>
    <w:next w:val="a"/>
    <w:autoRedefine/>
    <w:uiPriority w:val="99"/>
    <w:semiHidden/>
    <w:rsid w:val="00135304"/>
    <w:pPr>
      <w:spacing w:line="240" w:lineRule="auto"/>
      <w:ind w:left="1400" w:firstLine="0"/>
      <w:jc w:val="left"/>
    </w:pPr>
    <w:rPr>
      <w:sz w:val="18"/>
      <w:szCs w:val="18"/>
    </w:rPr>
  </w:style>
  <w:style w:type="paragraph" w:styleId="71">
    <w:name w:val="toc 7"/>
    <w:basedOn w:val="a"/>
    <w:next w:val="a"/>
    <w:autoRedefine/>
    <w:uiPriority w:val="99"/>
    <w:semiHidden/>
    <w:rsid w:val="00135304"/>
    <w:pPr>
      <w:spacing w:line="240" w:lineRule="auto"/>
      <w:ind w:left="1680" w:firstLine="0"/>
      <w:jc w:val="left"/>
    </w:pPr>
    <w:rPr>
      <w:sz w:val="18"/>
      <w:szCs w:val="18"/>
    </w:rPr>
  </w:style>
  <w:style w:type="paragraph" w:styleId="81">
    <w:name w:val="toc 8"/>
    <w:basedOn w:val="a"/>
    <w:next w:val="a"/>
    <w:autoRedefine/>
    <w:uiPriority w:val="99"/>
    <w:semiHidden/>
    <w:rsid w:val="00135304"/>
    <w:pPr>
      <w:spacing w:line="240" w:lineRule="auto"/>
      <w:ind w:left="1960" w:firstLine="0"/>
      <w:jc w:val="left"/>
    </w:pPr>
    <w:rPr>
      <w:sz w:val="18"/>
      <w:szCs w:val="18"/>
    </w:rPr>
  </w:style>
  <w:style w:type="paragraph" w:styleId="91">
    <w:name w:val="toc 9"/>
    <w:basedOn w:val="a"/>
    <w:next w:val="a"/>
    <w:autoRedefine/>
    <w:uiPriority w:val="99"/>
    <w:semiHidden/>
    <w:rsid w:val="00135304"/>
    <w:pPr>
      <w:spacing w:line="240" w:lineRule="auto"/>
      <w:ind w:left="2240" w:firstLine="0"/>
      <w:jc w:val="left"/>
    </w:pPr>
    <w:rPr>
      <w:sz w:val="18"/>
      <w:szCs w:val="18"/>
    </w:rPr>
  </w:style>
  <w:style w:type="character" w:styleId="ab">
    <w:name w:val="Hyperlink"/>
    <w:uiPriority w:val="99"/>
    <w:rsid w:val="00135304"/>
    <w:rPr>
      <w:color w:val="0000FF"/>
      <w:u w:val="single"/>
    </w:rPr>
  </w:style>
  <w:style w:type="paragraph" w:styleId="ac">
    <w:name w:val="header"/>
    <w:basedOn w:val="a"/>
    <w:link w:val="ad"/>
    <w:uiPriority w:val="99"/>
    <w:rsid w:val="00135304"/>
    <w:pPr>
      <w:tabs>
        <w:tab w:val="center" w:pos="4677"/>
        <w:tab w:val="right" w:pos="9355"/>
      </w:tabs>
      <w:spacing w:line="240" w:lineRule="auto"/>
      <w:ind w:firstLine="0"/>
      <w:jc w:val="left"/>
    </w:pPr>
  </w:style>
  <w:style w:type="character" w:customStyle="1" w:styleId="ad">
    <w:name w:val="Верхний колонтитул Знак"/>
    <w:link w:val="ac"/>
    <w:uiPriority w:val="99"/>
    <w:semiHidden/>
    <w:rPr>
      <w:rFonts w:ascii="Arial" w:hAnsi="Arial" w:cs="Arial"/>
      <w:sz w:val="28"/>
      <w:szCs w:val="28"/>
    </w:rPr>
  </w:style>
  <w:style w:type="character" w:styleId="ae">
    <w:name w:val="page number"/>
    <w:uiPriority w:val="99"/>
    <w:rsid w:val="00135304"/>
  </w:style>
  <w:style w:type="paragraph" w:styleId="af">
    <w:name w:val="footer"/>
    <w:basedOn w:val="a"/>
    <w:link w:val="af0"/>
    <w:uiPriority w:val="99"/>
    <w:rsid w:val="00135304"/>
    <w:pPr>
      <w:tabs>
        <w:tab w:val="center" w:pos="4677"/>
        <w:tab w:val="right" w:pos="9355"/>
      </w:tabs>
      <w:spacing w:line="240" w:lineRule="auto"/>
      <w:ind w:firstLine="0"/>
      <w:jc w:val="left"/>
    </w:pPr>
  </w:style>
  <w:style w:type="character" w:customStyle="1" w:styleId="af0">
    <w:name w:val="Нижний колонтитул Знак"/>
    <w:link w:val="af"/>
    <w:uiPriority w:val="99"/>
    <w:semiHidden/>
    <w:rPr>
      <w:rFonts w:ascii="Arial" w:hAnsi="Arial" w:cs="Arial"/>
      <w:sz w:val="28"/>
      <w:szCs w:val="28"/>
    </w:rPr>
  </w:style>
  <w:style w:type="paragraph" w:customStyle="1" w:styleId="text">
    <w:name w:val="text"/>
    <w:basedOn w:val="a"/>
    <w:uiPriority w:val="99"/>
    <w:rsid w:val="0034528E"/>
    <w:pPr>
      <w:spacing w:before="100" w:beforeAutospacing="1" w:after="100" w:afterAutospacing="1" w:line="240" w:lineRule="auto"/>
      <w:ind w:firstLine="0"/>
    </w:pPr>
    <w:rPr>
      <w:color w:val="000000"/>
      <w:sz w:val="18"/>
      <w:szCs w:val="18"/>
    </w:rPr>
  </w:style>
  <w:style w:type="paragraph" w:styleId="af1">
    <w:name w:val="Normal (Web)"/>
    <w:basedOn w:val="a"/>
    <w:uiPriority w:val="99"/>
    <w:rsid w:val="0034528E"/>
    <w:pPr>
      <w:spacing w:before="100" w:beforeAutospacing="1" w:after="100" w:afterAutospacing="1" w:line="240" w:lineRule="auto"/>
      <w:ind w:firstLine="0"/>
      <w:jc w:val="left"/>
    </w:pPr>
    <w:rPr>
      <w:color w:val="000000"/>
      <w:sz w:val="16"/>
      <w:szCs w:val="16"/>
    </w:rPr>
  </w:style>
  <w:style w:type="paragraph" w:styleId="af2">
    <w:name w:val="footnote text"/>
    <w:basedOn w:val="a"/>
    <w:link w:val="af3"/>
    <w:uiPriority w:val="99"/>
    <w:semiHidden/>
    <w:rsid w:val="00BB3766"/>
    <w:pPr>
      <w:spacing w:line="240" w:lineRule="auto"/>
      <w:ind w:firstLine="0"/>
      <w:jc w:val="left"/>
    </w:pPr>
    <w:rPr>
      <w:sz w:val="20"/>
      <w:szCs w:val="20"/>
    </w:rPr>
  </w:style>
  <w:style w:type="character" w:customStyle="1" w:styleId="af3">
    <w:name w:val="Текст сноски Знак"/>
    <w:link w:val="af2"/>
    <w:uiPriority w:val="99"/>
    <w:semiHidden/>
    <w:rPr>
      <w:rFonts w:ascii="Arial" w:hAnsi="Arial" w:cs="Arial"/>
      <w:sz w:val="20"/>
      <w:szCs w:val="20"/>
    </w:rPr>
  </w:style>
  <w:style w:type="character" w:styleId="af4">
    <w:name w:val="footnote reference"/>
    <w:uiPriority w:val="99"/>
    <w:semiHidden/>
    <w:rsid w:val="00BB3766"/>
    <w:rPr>
      <w:vertAlign w:val="superscript"/>
    </w:rPr>
  </w:style>
  <w:style w:type="table" w:styleId="af5">
    <w:name w:val="Table Grid"/>
    <w:basedOn w:val="a1"/>
    <w:uiPriority w:val="99"/>
    <w:rsid w:val="008F44F9"/>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1"/>
    <w:basedOn w:val="a"/>
    <w:next w:val="a"/>
    <w:uiPriority w:val="99"/>
    <w:rsid w:val="009647FC"/>
    <w:pPr>
      <w:keepNext/>
      <w:keepLines/>
      <w:pageBreakBefore/>
      <w:suppressAutoHyphens/>
      <w:autoSpaceDE w:val="0"/>
      <w:autoSpaceDN w:val="0"/>
      <w:spacing w:before="360" w:after="360" w:line="240" w:lineRule="auto"/>
      <w:ind w:firstLine="0"/>
      <w:jc w:val="left"/>
    </w:pPr>
    <w:rPr>
      <w:b/>
      <w:bCs/>
      <w:caps/>
      <w:spacing w:val="20"/>
      <w:kern w:val="32"/>
      <w:sz w:val="32"/>
      <w:szCs w:val="32"/>
      <w:u w:val="single"/>
    </w:rPr>
  </w:style>
  <w:style w:type="paragraph" w:customStyle="1" w:styleId="26">
    <w:name w:val="заголовок 2"/>
    <w:basedOn w:val="a"/>
    <w:next w:val="a"/>
    <w:uiPriority w:val="99"/>
    <w:rsid w:val="009647FC"/>
    <w:pPr>
      <w:keepNext/>
      <w:autoSpaceDE w:val="0"/>
      <w:autoSpaceDN w:val="0"/>
      <w:spacing w:after="360" w:line="240" w:lineRule="auto"/>
      <w:ind w:firstLine="0"/>
      <w:jc w:val="left"/>
    </w:pPr>
    <w:rPr>
      <w:b/>
      <w:bCs/>
      <w:i/>
      <w:iCs/>
      <w:smallCaps/>
    </w:rPr>
  </w:style>
  <w:style w:type="paragraph" w:customStyle="1" w:styleId="36">
    <w:name w:val="заголовок 3"/>
    <w:basedOn w:val="a"/>
    <w:next w:val="a"/>
    <w:uiPriority w:val="99"/>
    <w:rsid w:val="009647FC"/>
    <w:pPr>
      <w:keepNext/>
      <w:keepLines/>
      <w:suppressAutoHyphens/>
      <w:autoSpaceDE w:val="0"/>
      <w:autoSpaceDN w:val="0"/>
      <w:spacing w:after="120" w:line="240" w:lineRule="auto"/>
      <w:ind w:firstLine="737"/>
      <w:jc w:val="left"/>
    </w:pPr>
    <w:rPr>
      <w:b/>
      <w:bCs/>
      <w:i/>
      <w:iCs/>
      <w:kern w:val="28"/>
    </w:rPr>
  </w:style>
  <w:style w:type="paragraph" w:customStyle="1" w:styleId="42">
    <w:name w:val="заголовок 4"/>
    <w:basedOn w:val="a"/>
    <w:next w:val="a"/>
    <w:uiPriority w:val="99"/>
    <w:rsid w:val="009647FC"/>
    <w:pPr>
      <w:keepNext/>
      <w:autoSpaceDE w:val="0"/>
      <w:autoSpaceDN w:val="0"/>
      <w:spacing w:after="120" w:line="240" w:lineRule="auto"/>
      <w:ind w:left="-284" w:firstLine="567"/>
      <w:jc w:val="center"/>
    </w:pPr>
    <w:rPr>
      <w:i/>
      <w:iCs/>
      <w:sz w:val="30"/>
      <w:szCs w:val="30"/>
    </w:rPr>
  </w:style>
  <w:style w:type="paragraph" w:customStyle="1" w:styleId="52">
    <w:name w:val="заголовок 5"/>
    <w:basedOn w:val="a"/>
    <w:next w:val="a"/>
    <w:uiPriority w:val="99"/>
    <w:rsid w:val="009647FC"/>
    <w:pPr>
      <w:keepNext/>
      <w:autoSpaceDE w:val="0"/>
      <w:autoSpaceDN w:val="0"/>
      <w:spacing w:line="240" w:lineRule="auto"/>
      <w:ind w:firstLine="0"/>
      <w:jc w:val="center"/>
    </w:pPr>
    <w:rPr>
      <w:i/>
      <w:iCs/>
      <w:sz w:val="30"/>
      <w:szCs w:val="30"/>
    </w:rPr>
  </w:style>
  <w:style w:type="paragraph" w:customStyle="1" w:styleId="62">
    <w:name w:val="заголовок 6"/>
    <w:basedOn w:val="a"/>
    <w:next w:val="a"/>
    <w:uiPriority w:val="99"/>
    <w:rsid w:val="009647FC"/>
    <w:pPr>
      <w:keepNext/>
      <w:pBdr>
        <w:bottom w:val="single" w:sz="6" w:space="1" w:color="auto"/>
      </w:pBdr>
      <w:autoSpaceDE w:val="0"/>
      <w:autoSpaceDN w:val="0"/>
      <w:spacing w:line="240" w:lineRule="auto"/>
      <w:ind w:firstLine="0"/>
      <w:jc w:val="left"/>
    </w:pPr>
    <w:rPr>
      <w:i/>
      <w:iCs/>
      <w:kern w:val="24"/>
      <w:sz w:val="24"/>
      <w:szCs w:val="24"/>
    </w:rPr>
  </w:style>
  <w:style w:type="paragraph" w:customStyle="1" w:styleId="72">
    <w:name w:val="заголовок 7"/>
    <w:basedOn w:val="a"/>
    <w:next w:val="a"/>
    <w:uiPriority w:val="99"/>
    <w:rsid w:val="009647FC"/>
    <w:pPr>
      <w:keepNext/>
      <w:autoSpaceDE w:val="0"/>
      <w:autoSpaceDN w:val="0"/>
      <w:spacing w:line="240" w:lineRule="auto"/>
      <w:ind w:firstLine="0"/>
      <w:jc w:val="left"/>
    </w:pPr>
    <w:rPr>
      <w:i/>
      <w:iCs/>
    </w:rPr>
  </w:style>
  <w:style w:type="paragraph" w:customStyle="1" w:styleId="82">
    <w:name w:val="заголовок 8"/>
    <w:basedOn w:val="a"/>
    <w:next w:val="a"/>
    <w:uiPriority w:val="99"/>
    <w:rsid w:val="009647FC"/>
    <w:pPr>
      <w:keepNext/>
      <w:autoSpaceDE w:val="0"/>
      <w:autoSpaceDN w:val="0"/>
      <w:spacing w:line="240" w:lineRule="auto"/>
      <w:ind w:firstLine="0"/>
      <w:jc w:val="center"/>
    </w:pPr>
    <w:rPr>
      <w:i/>
      <w:iCs/>
    </w:rPr>
  </w:style>
  <w:style w:type="paragraph" w:customStyle="1" w:styleId="92">
    <w:name w:val="заголовок 9"/>
    <w:basedOn w:val="a"/>
    <w:next w:val="a"/>
    <w:uiPriority w:val="99"/>
    <w:rsid w:val="009647FC"/>
    <w:pPr>
      <w:keepNext/>
      <w:autoSpaceDE w:val="0"/>
      <w:autoSpaceDN w:val="0"/>
      <w:spacing w:line="240" w:lineRule="auto"/>
      <w:ind w:firstLine="2552"/>
      <w:jc w:val="center"/>
    </w:pPr>
    <w:rPr>
      <w:vertAlign w:val="superscript"/>
    </w:rPr>
  </w:style>
  <w:style w:type="character" w:customStyle="1" w:styleId="af6">
    <w:name w:val="Основной шрифт"/>
    <w:uiPriority w:val="99"/>
    <w:rsid w:val="009647FC"/>
  </w:style>
  <w:style w:type="paragraph" w:customStyle="1" w:styleId="14">
    <w:name w:val="оглавление 1"/>
    <w:basedOn w:val="a"/>
    <w:next w:val="a"/>
    <w:autoRedefine/>
    <w:uiPriority w:val="99"/>
    <w:rsid w:val="009647FC"/>
    <w:pPr>
      <w:autoSpaceDE w:val="0"/>
      <w:autoSpaceDN w:val="0"/>
      <w:spacing w:before="360" w:after="360" w:line="240" w:lineRule="auto"/>
      <w:ind w:firstLine="0"/>
      <w:jc w:val="left"/>
    </w:pPr>
    <w:rPr>
      <w:b/>
      <w:bCs/>
      <w:caps/>
      <w:sz w:val="22"/>
      <w:szCs w:val="22"/>
      <w:u w:val="single"/>
    </w:rPr>
  </w:style>
  <w:style w:type="paragraph" w:customStyle="1" w:styleId="27">
    <w:name w:val="оглавление 2"/>
    <w:basedOn w:val="a"/>
    <w:next w:val="a"/>
    <w:autoRedefine/>
    <w:uiPriority w:val="99"/>
    <w:rsid w:val="009647FC"/>
    <w:pPr>
      <w:autoSpaceDE w:val="0"/>
      <w:autoSpaceDN w:val="0"/>
      <w:spacing w:line="240" w:lineRule="auto"/>
      <w:ind w:firstLine="0"/>
      <w:jc w:val="left"/>
    </w:pPr>
    <w:rPr>
      <w:smallCaps/>
      <w:sz w:val="22"/>
      <w:szCs w:val="22"/>
    </w:rPr>
  </w:style>
  <w:style w:type="paragraph" w:customStyle="1" w:styleId="37">
    <w:name w:val="оглавление 3"/>
    <w:basedOn w:val="a"/>
    <w:next w:val="a"/>
    <w:autoRedefine/>
    <w:uiPriority w:val="99"/>
    <w:rsid w:val="009647FC"/>
    <w:pPr>
      <w:autoSpaceDE w:val="0"/>
      <w:autoSpaceDN w:val="0"/>
      <w:spacing w:line="240" w:lineRule="auto"/>
      <w:ind w:firstLine="0"/>
      <w:jc w:val="left"/>
    </w:pPr>
    <w:rPr>
      <w:smallCaps/>
      <w:sz w:val="22"/>
      <w:szCs w:val="22"/>
    </w:rPr>
  </w:style>
  <w:style w:type="paragraph" w:customStyle="1" w:styleId="43">
    <w:name w:val="оглавление 4"/>
    <w:basedOn w:val="a"/>
    <w:next w:val="a"/>
    <w:autoRedefine/>
    <w:uiPriority w:val="99"/>
    <w:rsid w:val="009647FC"/>
    <w:pPr>
      <w:autoSpaceDE w:val="0"/>
      <w:autoSpaceDN w:val="0"/>
      <w:spacing w:line="240" w:lineRule="auto"/>
      <w:ind w:firstLine="0"/>
      <w:jc w:val="left"/>
    </w:pPr>
    <w:rPr>
      <w:sz w:val="22"/>
      <w:szCs w:val="22"/>
    </w:rPr>
  </w:style>
  <w:style w:type="paragraph" w:customStyle="1" w:styleId="53">
    <w:name w:val="оглавление 5"/>
    <w:basedOn w:val="a"/>
    <w:next w:val="a"/>
    <w:autoRedefine/>
    <w:uiPriority w:val="99"/>
    <w:rsid w:val="009647FC"/>
    <w:pPr>
      <w:autoSpaceDE w:val="0"/>
      <w:autoSpaceDN w:val="0"/>
      <w:spacing w:line="240" w:lineRule="auto"/>
      <w:ind w:firstLine="0"/>
      <w:jc w:val="left"/>
    </w:pPr>
    <w:rPr>
      <w:sz w:val="22"/>
      <w:szCs w:val="22"/>
    </w:rPr>
  </w:style>
  <w:style w:type="paragraph" w:customStyle="1" w:styleId="63">
    <w:name w:val="оглавление 6"/>
    <w:basedOn w:val="a"/>
    <w:next w:val="a"/>
    <w:autoRedefine/>
    <w:uiPriority w:val="99"/>
    <w:rsid w:val="009647FC"/>
    <w:pPr>
      <w:autoSpaceDE w:val="0"/>
      <w:autoSpaceDN w:val="0"/>
      <w:spacing w:line="240" w:lineRule="auto"/>
      <w:ind w:firstLine="0"/>
      <w:jc w:val="left"/>
    </w:pPr>
    <w:rPr>
      <w:sz w:val="22"/>
      <w:szCs w:val="22"/>
    </w:rPr>
  </w:style>
  <w:style w:type="paragraph" w:customStyle="1" w:styleId="73">
    <w:name w:val="оглавление 7"/>
    <w:basedOn w:val="a"/>
    <w:next w:val="a"/>
    <w:autoRedefine/>
    <w:uiPriority w:val="99"/>
    <w:rsid w:val="009647FC"/>
    <w:pPr>
      <w:autoSpaceDE w:val="0"/>
      <w:autoSpaceDN w:val="0"/>
      <w:spacing w:line="240" w:lineRule="auto"/>
      <w:ind w:firstLine="0"/>
      <w:jc w:val="left"/>
    </w:pPr>
    <w:rPr>
      <w:sz w:val="22"/>
      <w:szCs w:val="22"/>
    </w:rPr>
  </w:style>
  <w:style w:type="paragraph" w:customStyle="1" w:styleId="83">
    <w:name w:val="оглавление 8"/>
    <w:basedOn w:val="a"/>
    <w:next w:val="a"/>
    <w:autoRedefine/>
    <w:uiPriority w:val="99"/>
    <w:rsid w:val="009647FC"/>
    <w:pPr>
      <w:autoSpaceDE w:val="0"/>
      <w:autoSpaceDN w:val="0"/>
      <w:spacing w:line="240" w:lineRule="auto"/>
      <w:ind w:firstLine="0"/>
      <w:jc w:val="left"/>
    </w:pPr>
    <w:rPr>
      <w:sz w:val="22"/>
      <w:szCs w:val="22"/>
    </w:rPr>
  </w:style>
  <w:style w:type="paragraph" w:customStyle="1" w:styleId="93">
    <w:name w:val="оглавление 9"/>
    <w:basedOn w:val="a"/>
    <w:next w:val="a"/>
    <w:autoRedefine/>
    <w:uiPriority w:val="99"/>
    <w:rsid w:val="009647FC"/>
    <w:pPr>
      <w:autoSpaceDE w:val="0"/>
      <w:autoSpaceDN w:val="0"/>
      <w:spacing w:line="240" w:lineRule="auto"/>
      <w:ind w:firstLine="0"/>
      <w:jc w:val="left"/>
    </w:pPr>
    <w:rPr>
      <w:sz w:val="22"/>
      <w:szCs w:val="22"/>
    </w:rPr>
  </w:style>
  <w:style w:type="character" w:customStyle="1" w:styleId="af7">
    <w:name w:val="номер страницы"/>
    <w:uiPriority w:val="99"/>
    <w:rsid w:val="009647FC"/>
    <w:rPr>
      <w:vanish/>
    </w:rPr>
  </w:style>
  <w:style w:type="paragraph" w:styleId="af8">
    <w:name w:val="caption"/>
    <w:basedOn w:val="a"/>
    <w:next w:val="a"/>
    <w:uiPriority w:val="99"/>
    <w:qFormat/>
    <w:rsid w:val="00066B44"/>
    <w:pPr>
      <w:spacing w:line="360" w:lineRule="auto"/>
      <w:ind w:right="-766" w:firstLine="0"/>
      <w:jc w:val="center"/>
    </w:pPr>
    <w:rPr>
      <w:b/>
      <w:bCs/>
      <w:color w:val="000000"/>
    </w:rPr>
  </w:style>
  <w:style w:type="character" w:customStyle="1" w:styleId="grame">
    <w:name w:val="grame"/>
    <w:uiPriority w:val="99"/>
    <w:rsid w:val="006B0C8A"/>
  </w:style>
  <w:style w:type="character" w:customStyle="1" w:styleId="spelle">
    <w:name w:val="spelle"/>
    <w:uiPriority w:val="99"/>
    <w:rsid w:val="006B0C8A"/>
  </w:style>
  <w:style w:type="paragraph" w:customStyle="1" w:styleId="620">
    <w:name w:val="Заголовок 62"/>
    <w:basedOn w:val="a"/>
    <w:uiPriority w:val="99"/>
    <w:rsid w:val="00607084"/>
    <w:pPr>
      <w:spacing w:before="100" w:beforeAutospacing="1" w:after="141" w:line="240" w:lineRule="auto"/>
      <w:ind w:firstLine="0"/>
      <w:jc w:val="left"/>
      <w:outlineLvl w:val="6"/>
    </w:pPr>
    <w:rPr>
      <w:b/>
      <w:bCs/>
      <w:color w:val="000000"/>
      <w:sz w:val="16"/>
      <w:szCs w:val="16"/>
    </w:rPr>
  </w:style>
  <w:style w:type="character" w:customStyle="1" w:styleId="54">
    <w:name w:val="Гиперссылка5"/>
    <w:uiPriority w:val="99"/>
    <w:rsid w:val="00607084"/>
    <w:rPr>
      <w:color w:val="auto"/>
      <w:u w:val="single"/>
    </w:rPr>
  </w:style>
  <w:style w:type="paragraph" w:styleId="z-">
    <w:name w:val="HTML Top of Form"/>
    <w:basedOn w:val="a"/>
    <w:next w:val="a"/>
    <w:link w:val="z-0"/>
    <w:hidden/>
    <w:uiPriority w:val="99"/>
    <w:rsid w:val="00607084"/>
    <w:pPr>
      <w:pBdr>
        <w:bottom w:val="single" w:sz="6" w:space="1" w:color="auto"/>
      </w:pBdr>
      <w:spacing w:line="240" w:lineRule="auto"/>
      <w:ind w:firstLine="0"/>
      <w:jc w:val="center"/>
    </w:pPr>
    <w:rPr>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607084"/>
    <w:pPr>
      <w:pBdr>
        <w:top w:val="single" w:sz="6" w:space="1" w:color="auto"/>
      </w:pBdr>
      <w:spacing w:line="240" w:lineRule="auto"/>
      <w:ind w:firstLine="0"/>
      <w:jc w:val="center"/>
    </w:pPr>
    <w:rPr>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f9">
    <w:name w:val="Strong"/>
    <w:uiPriority w:val="99"/>
    <w:qFormat/>
    <w:rsid w:val="00CB49DB"/>
    <w:rPr>
      <w:b/>
      <w:bCs/>
    </w:rPr>
  </w:style>
  <w:style w:type="character" w:customStyle="1" w:styleId="sign">
    <w:name w:val="sign"/>
    <w:uiPriority w:val="99"/>
    <w:rsid w:val="00CB49DB"/>
  </w:style>
  <w:style w:type="numbering" w:customStyle="1" w:styleId="10">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4507">
      <w:marLeft w:val="0"/>
      <w:marRight w:val="0"/>
      <w:marTop w:val="0"/>
      <w:marBottom w:val="0"/>
      <w:divBdr>
        <w:top w:val="none" w:sz="0" w:space="0" w:color="auto"/>
        <w:left w:val="none" w:sz="0" w:space="0" w:color="auto"/>
        <w:bottom w:val="none" w:sz="0" w:space="0" w:color="auto"/>
        <w:right w:val="none" w:sz="0" w:space="0" w:color="auto"/>
      </w:divBdr>
      <w:divsChild>
        <w:div w:id="559824494">
          <w:marLeft w:val="720"/>
          <w:marRight w:val="720"/>
          <w:marTop w:val="100"/>
          <w:marBottom w:val="100"/>
          <w:divBdr>
            <w:top w:val="none" w:sz="0" w:space="0" w:color="auto"/>
            <w:left w:val="none" w:sz="0" w:space="0" w:color="auto"/>
            <w:bottom w:val="none" w:sz="0" w:space="0" w:color="auto"/>
            <w:right w:val="none" w:sz="0" w:space="0" w:color="auto"/>
          </w:divBdr>
          <w:divsChild>
            <w:div w:id="559824552">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496">
          <w:marLeft w:val="720"/>
          <w:marRight w:val="720"/>
          <w:marTop w:val="100"/>
          <w:marBottom w:val="100"/>
          <w:divBdr>
            <w:top w:val="none" w:sz="0" w:space="0" w:color="auto"/>
            <w:left w:val="none" w:sz="0" w:space="0" w:color="auto"/>
            <w:bottom w:val="none" w:sz="0" w:space="0" w:color="auto"/>
            <w:right w:val="none" w:sz="0" w:space="0" w:color="auto"/>
          </w:divBdr>
          <w:divsChild>
            <w:div w:id="559824512">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497">
          <w:marLeft w:val="720"/>
          <w:marRight w:val="720"/>
          <w:marTop w:val="100"/>
          <w:marBottom w:val="100"/>
          <w:divBdr>
            <w:top w:val="none" w:sz="0" w:space="0" w:color="auto"/>
            <w:left w:val="none" w:sz="0" w:space="0" w:color="auto"/>
            <w:bottom w:val="none" w:sz="0" w:space="0" w:color="auto"/>
            <w:right w:val="none" w:sz="0" w:space="0" w:color="auto"/>
          </w:divBdr>
          <w:divsChild>
            <w:div w:id="559824532">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499">
          <w:marLeft w:val="720"/>
          <w:marRight w:val="720"/>
          <w:marTop w:val="100"/>
          <w:marBottom w:val="100"/>
          <w:divBdr>
            <w:top w:val="none" w:sz="0" w:space="0" w:color="auto"/>
            <w:left w:val="none" w:sz="0" w:space="0" w:color="auto"/>
            <w:bottom w:val="none" w:sz="0" w:space="0" w:color="auto"/>
            <w:right w:val="none" w:sz="0" w:space="0" w:color="auto"/>
          </w:divBdr>
          <w:divsChild>
            <w:div w:id="559824546">
              <w:marLeft w:val="720"/>
              <w:marRight w:val="720"/>
              <w:marTop w:val="100"/>
              <w:marBottom w:val="100"/>
              <w:divBdr>
                <w:top w:val="none" w:sz="0" w:space="0" w:color="auto"/>
                <w:left w:val="none" w:sz="0" w:space="0" w:color="auto"/>
                <w:bottom w:val="none" w:sz="0" w:space="0" w:color="auto"/>
                <w:right w:val="none" w:sz="0" w:space="0" w:color="auto"/>
              </w:divBdr>
              <w:divsChild>
                <w:div w:id="5598245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00">
          <w:marLeft w:val="720"/>
          <w:marRight w:val="720"/>
          <w:marTop w:val="100"/>
          <w:marBottom w:val="100"/>
          <w:divBdr>
            <w:top w:val="none" w:sz="0" w:space="0" w:color="auto"/>
            <w:left w:val="none" w:sz="0" w:space="0" w:color="auto"/>
            <w:bottom w:val="none" w:sz="0" w:space="0" w:color="auto"/>
            <w:right w:val="none" w:sz="0" w:space="0" w:color="auto"/>
          </w:divBdr>
          <w:divsChild>
            <w:div w:id="559824493">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03">
          <w:marLeft w:val="720"/>
          <w:marRight w:val="720"/>
          <w:marTop w:val="100"/>
          <w:marBottom w:val="100"/>
          <w:divBdr>
            <w:top w:val="none" w:sz="0" w:space="0" w:color="auto"/>
            <w:left w:val="none" w:sz="0" w:space="0" w:color="auto"/>
            <w:bottom w:val="none" w:sz="0" w:space="0" w:color="auto"/>
            <w:right w:val="none" w:sz="0" w:space="0" w:color="auto"/>
          </w:divBdr>
          <w:divsChild>
            <w:div w:id="559824506">
              <w:marLeft w:val="720"/>
              <w:marRight w:val="720"/>
              <w:marTop w:val="100"/>
              <w:marBottom w:val="100"/>
              <w:divBdr>
                <w:top w:val="none" w:sz="0" w:space="0" w:color="auto"/>
                <w:left w:val="none" w:sz="0" w:space="0" w:color="auto"/>
                <w:bottom w:val="none" w:sz="0" w:space="0" w:color="auto"/>
                <w:right w:val="none" w:sz="0" w:space="0" w:color="auto"/>
              </w:divBdr>
              <w:divsChild>
                <w:div w:id="5598245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04">
          <w:marLeft w:val="720"/>
          <w:marRight w:val="720"/>
          <w:marTop w:val="100"/>
          <w:marBottom w:val="100"/>
          <w:divBdr>
            <w:top w:val="none" w:sz="0" w:space="0" w:color="auto"/>
            <w:left w:val="none" w:sz="0" w:space="0" w:color="auto"/>
            <w:bottom w:val="none" w:sz="0" w:space="0" w:color="auto"/>
            <w:right w:val="none" w:sz="0" w:space="0" w:color="auto"/>
          </w:divBdr>
          <w:divsChild>
            <w:div w:id="559824544">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05">
          <w:marLeft w:val="720"/>
          <w:marRight w:val="720"/>
          <w:marTop w:val="100"/>
          <w:marBottom w:val="100"/>
          <w:divBdr>
            <w:top w:val="none" w:sz="0" w:space="0" w:color="auto"/>
            <w:left w:val="none" w:sz="0" w:space="0" w:color="auto"/>
            <w:bottom w:val="none" w:sz="0" w:space="0" w:color="auto"/>
            <w:right w:val="none" w:sz="0" w:space="0" w:color="auto"/>
          </w:divBdr>
          <w:divsChild>
            <w:div w:id="559824526">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08">
          <w:marLeft w:val="720"/>
          <w:marRight w:val="720"/>
          <w:marTop w:val="100"/>
          <w:marBottom w:val="100"/>
          <w:divBdr>
            <w:top w:val="none" w:sz="0" w:space="0" w:color="auto"/>
            <w:left w:val="none" w:sz="0" w:space="0" w:color="auto"/>
            <w:bottom w:val="none" w:sz="0" w:space="0" w:color="auto"/>
            <w:right w:val="none" w:sz="0" w:space="0" w:color="auto"/>
          </w:divBdr>
          <w:divsChild>
            <w:div w:id="559824523">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14">
          <w:marLeft w:val="720"/>
          <w:marRight w:val="720"/>
          <w:marTop w:val="100"/>
          <w:marBottom w:val="100"/>
          <w:divBdr>
            <w:top w:val="none" w:sz="0" w:space="0" w:color="auto"/>
            <w:left w:val="none" w:sz="0" w:space="0" w:color="auto"/>
            <w:bottom w:val="none" w:sz="0" w:space="0" w:color="auto"/>
            <w:right w:val="none" w:sz="0" w:space="0" w:color="auto"/>
          </w:divBdr>
          <w:divsChild>
            <w:div w:id="559824563">
              <w:marLeft w:val="720"/>
              <w:marRight w:val="720"/>
              <w:marTop w:val="100"/>
              <w:marBottom w:val="100"/>
              <w:divBdr>
                <w:top w:val="none" w:sz="0" w:space="0" w:color="auto"/>
                <w:left w:val="none" w:sz="0" w:space="0" w:color="auto"/>
                <w:bottom w:val="none" w:sz="0" w:space="0" w:color="auto"/>
                <w:right w:val="none" w:sz="0" w:space="0" w:color="auto"/>
              </w:divBdr>
              <w:divsChild>
                <w:div w:id="55982454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15">
          <w:marLeft w:val="720"/>
          <w:marRight w:val="720"/>
          <w:marTop w:val="100"/>
          <w:marBottom w:val="100"/>
          <w:divBdr>
            <w:top w:val="none" w:sz="0" w:space="0" w:color="auto"/>
            <w:left w:val="none" w:sz="0" w:space="0" w:color="auto"/>
            <w:bottom w:val="none" w:sz="0" w:space="0" w:color="auto"/>
            <w:right w:val="none" w:sz="0" w:space="0" w:color="auto"/>
          </w:divBdr>
        </w:div>
        <w:div w:id="559824518">
          <w:marLeft w:val="720"/>
          <w:marRight w:val="720"/>
          <w:marTop w:val="100"/>
          <w:marBottom w:val="100"/>
          <w:divBdr>
            <w:top w:val="none" w:sz="0" w:space="0" w:color="auto"/>
            <w:left w:val="none" w:sz="0" w:space="0" w:color="auto"/>
            <w:bottom w:val="none" w:sz="0" w:space="0" w:color="auto"/>
            <w:right w:val="none" w:sz="0" w:space="0" w:color="auto"/>
          </w:divBdr>
          <w:divsChild>
            <w:div w:id="559824513">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22">
          <w:marLeft w:val="720"/>
          <w:marRight w:val="720"/>
          <w:marTop w:val="100"/>
          <w:marBottom w:val="100"/>
          <w:divBdr>
            <w:top w:val="none" w:sz="0" w:space="0" w:color="auto"/>
            <w:left w:val="none" w:sz="0" w:space="0" w:color="auto"/>
            <w:bottom w:val="none" w:sz="0" w:space="0" w:color="auto"/>
            <w:right w:val="none" w:sz="0" w:space="0" w:color="auto"/>
          </w:divBdr>
          <w:divsChild>
            <w:div w:id="559824509">
              <w:marLeft w:val="720"/>
              <w:marRight w:val="720"/>
              <w:marTop w:val="100"/>
              <w:marBottom w:val="100"/>
              <w:divBdr>
                <w:top w:val="none" w:sz="0" w:space="0" w:color="auto"/>
                <w:left w:val="none" w:sz="0" w:space="0" w:color="auto"/>
                <w:bottom w:val="none" w:sz="0" w:space="0" w:color="auto"/>
                <w:right w:val="none" w:sz="0" w:space="0" w:color="auto"/>
              </w:divBdr>
              <w:divsChild>
                <w:div w:id="5598245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25">
          <w:marLeft w:val="720"/>
          <w:marRight w:val="720"/>
          <w:marTop w:val="100"/>
          <w:marBottom w:val="100"/>
          <w:divBdr>
            <w:top w:val="none" w:sz="0" w:space="0" w:color="auto"/>
            <w:left w:val="none" w:sz="0" w:space="0" w:color="auto"/>
            <w:bottom w:val="none" w:sz="0" w:space="0" w:color="auto"/>
            <w:right w:val="none" w:sz="0" w:space="0" w:color="auto"/>
          </w:divBdr>
          <w:divsChild>
            <w:div w:id="559824490">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30">
          <w:marLeft w:val="720"/>
          <w:marRight w:val="720"/>
          <w:marTop w:val="100"/>
          <w:marBottom w:val="100"/>
          <w:divBdr>
            <w:top w:val="none" w:sz="0" w:space="0" w:color="auto"/>
            <w:left w:val="none" w:sz="0" w:space="0" w:color="auto"/>
            <w:bottom w:val="none" w:sz="0" w:space="0" w:color="auto"/>
            <w:right w:val="none" w:sz="0" w:space="0" w:color="auto"/>
          </w:divBdr>
        </w:div>
        <w:div w:id="559824536">
          <w:marLeft w:val="720"/>
          <w:marRight w:val="720"/>
          <w:marTop w:val="100"/>
          <w:marBottom w:val="100"/>
          <w:divBdr>
            <w:top w:val="none" w:sz="0" w:space="0" w:color="auto"/>
            <w:left w:val="none" w:sz="0" w:space="0" w:color="auto"/>
            <w:bottom w:val="none" w:sz="0" w:space="0" w:color="auto"/>
            <w:right w:val="none" w:sz="0" w:space="0" w:color="auto"/>
          </w:divBdr>
          <w:divsChild>
            <w:div w:id="559824559">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38">
          <w:marLeft w:val="720"/>
          <w:marRight w:val="720"/>
          <w:marTop w:val="100"/>
          <w:marBottom w:val="100"/>
          <w:divBdr>
            <w:top w:val="none" w:sz="0" w:space="0" w:color="auto"/>
            <w:left w:val="none" w:sz="0" w:space="0" w:color="auto"/>
            <w:bottom w:val="none" w:sz="0" w:space="0" w:color="auto"/>
            <w:right w:val="none" w:sz="0" w:space="0" w:color="auto"/>
          </w:divBdr>
          <w:divsChild>
            <w:div w:id="559824533">
              <w:marLeft w:val="720"/>
              <w:marRight w:val="720"/>
              <w:marTop w:val="100"/>
              <w:marBottom w:val="100"/>
              <w:divBdr>
                <w:top w:val="none" w:sz="0" w:space="0" w:color="auto"/>
                <w:left w:val="none" w:sz="0" w:space="0" w:color="auto"/>
                <w:bottom w:val="none" w:sz="0" w:space="0" w:color="auto"/>
                <w:right w:val="none" w:sz="0" w:space="0" w:color="auto"/>
              </w:divBdr>
              <w:divsChild>
                <w:div w:id="559824488">
                  <w:marLeft w:val="720"/>
                  <w:marRight w:val="720"/>
                  <w:marTop w:val="100"/>
                  <w:marBottom w:val="100"/>
                  <w:divBdr>
                    <w:top w:val="none" w:sz="0" w:space="0" w:color="auto"/>
                    <w:left w:val="none" w:sz="0" w:space="0" w:color="auto"/>
                    <w:bottom w:val="none" w:sz="0" w:space="0" w:color="auto"/>
                    <w:right w:val="none" w:sz="0" w:space="0" w:color="auto"/>
                  </w:divBdr>
                </w:div>
                <w:div w:id="55982450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55">
          <w:marLeft w:val="720"/>
          <w:marRight w:val="720"/>
          <w:marTop w:val="100"/>
          <w:marBottom w:val="100"/>
          <w:divBdr>
            <w:top w:val="none" w:sz="0" w:space="0" w:color="auto"/>
            <w:left w:val="none" w:sz="0" w:space="0" w:color="auto"/>
            <w:bottom w:val="none" w:sz="0" w:space="0" w:color="auto"/>
            <w:right w:val="none" w:sz="0" w:space="0" w:color="auto"/>
          </w:divBdr>
          <w:divsChild>
            <w:div w:id="559824556">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60">
          <w:marLeft w:val="720"/>
          <w:marRight w:val="720"/>
          <w:marTop w:val="100"/>
          <w:marBottom w:val="100"/>
          <w:divBdr>
            <w:top w:val="none" w:sz="0" w:space="0" w:color="auto"/>
            <w:left w:val="none" w:sz="0" w:space="0" w:color="auto"/>
            <w:bottom w:val="none" w:sz="0" w:space="0" w:color="auto"/>
            <w:right w:val="none" w:sz="0" w:space="0" w:color="auto"/>
          </w:divBdr>
          <w:divsChild>
            <w:div w:id="559824521">
              <w:marLeft w:val="720"/>
              <w:marRight w:val="720"/>
              <w:marTop w:val="100"/>
              <w:marBottom w:val="100"/>
              <w:divBdr>
                <w:top w:val="none" w:sz="0" w:space="0" w:color="auto"/>
                <w:left w:val="none" w:sz="0" w:space="0" w:color="auto"/>
                <w:bottom w:val="none" w:sz="0" w:space="0" w:color="auto"/>
                <w:right w:val="none" w:sz="0" w:space="0" w:color="auto"/>
              </w:divBdr>
              <w:divsChild>
                <w:div w:id="55982451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61">
          <w:marLeft w:val="720"/>
          <w:marRight w:val="720"/>
          <w:marTop w:val="100"/>
          <w:marBottom w:val="100"/>
          <w:divBdr>
            <w:top w:val="none" w:sz="0" w:space="0" w:color="auto"/>
            <w:left w:val="none" w:sz="0" w:space="0" w:color="auto"/>
            <w:bottom w:val="none" w:sz="0" w:space="0" w:color="auto"/>
            <w:right w:val="none" w:sz="0" w:space="0" w:color="auto"/>
          </w:divBdr>
          <w:divsChild>
            <w:div w:id="559824520">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62">
          <w:marLeft w:val="720"/>
          <w:marRight w:val="720"/>
          <w:marTop w:val="100"/>
          <w:marBottom w:val="100"/>
          <w:divBdr>
            <w:top w:val="none" w:sz="0" w:space="0" w:color="auto"/>
            <w:left w:val="none" w:sz="0" w:space="0" w:color="auto"/>
            <w:bottom w:val="none" w:sz="0" w:space="0" w:color="auto"/>
            <w:right w:val="none" w:sz="0" w:space="0" w:color="auto"/>
          </w:divBdr>
          <w:divsChild>
            <w:div w:id="559824554">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64">
          <w:marLeft w:val="720"/>
          <w:marRight w:val="720"/>
          <w:marTop w:val="100"/>
          <w:marBottom w:val="100"/>
          <w:divBdr>
            <w:top w:val="none" w:sz="0" w:space="0" w:color="auto"/>
            <w:left w:val="none" w:sz="0" w:space="0" w:color="auto"/>
            <w:bottom w:val="none" w:sz="0" w:space="0" w:color="auto"/>
            <w:right w:val="none" w:sz="0" w:space="0" w:color="auto"/>
          </w:divBdr>
          <w:divsChild>
            <w:div w:id="559824491">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65">
          <w:marLeft w:val="720"/>
          <w:marRight w:val="720"/>
          <w:marTop w:val="100"/>
          <w:marBottom w:val="100"/>
          <w:divBdr>
            <w:top w:val="none" w:sz="0" w:space="0" w:color="auto"/>
            <w:left w:val="none" w:sz="0" w:space="0" w:color="auto"/>
            <w:bottom w:val="none" w:sz="0" w:space="0" w:color="auto"/>
            <w:right w:val="none" w:sz="0" w:space="0" w:color="auto"/>
          </w:divBdr>
          <w:divsChild>
            <w:div w:id="5598245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824510">
      <w:marLeft w:val="0"/>
      <w:marRight w:val="0"/>
      <w:marTop w:val="0"/>
      <w:marBottom w:val="0"/>
      <w:divBdr>
        <w:top w:val="none" w:sz="0" w:space="0" w:color="auto"/>
        <w:left w:val="none" w:sz="0" w:space="0" w:color="auto"/>
        <w:bottom w:val="none" w:sz="0" w:space="0" w:color="auto"/>
        <w:right w:val="none" w:sz="0" w:space="0" w:color="auto"/>
      </w:divBdr>
      <w:divsChild>
        <w:div w:id="559824537">
          <w:marLeft w:val="0"/>
          <w:marRight w:val="0"/>
          <w:marTop w:val="0"/>
          <w:marBottom w:val="0"/>
          <w:divBdr>
            <w:top w:val="none" w:sz="0" w:space="0" w:color="auto"/>
            <w:left w:val="none" w:sz="0" w:space="0" w:color="auto"/>
            <w:bottom w:val="none" w:sz="0" w:space="0" w:color="auto"/>
            <w:right w:val="none" w:sz="0" w:space="0" w:color="auto"/>
          </w:divBdr>
        </w:div>
      </w:divsChild>
    </w:div>
    <w:div w:id="559824516">
      <w:marLeft w:val="0"/>
      <w:marRight w:val="0"/>
      <w:marTop w:val="0"/>
      <w:marBottom w:val="0"/>
      <w:divBdr>
        <w:top w:val="none" w:sz="0" w:space="0" w:color="auto"/>
        <w:left w:val="none" w:sz="0" w:space="0" w:color="auto"/>
        <w:bottom w:val="none" w:sz="0" w:space="0" w:color="auto"/>
        <w:right w:val="none" w:sz="0" w:space="0" w:color="auto"/>
      </w:divBdr>
      <w:divsChild>
        <w:div w:id="559824527">
          <w:marLeft w:val="0"/>
          <w:marRight w:val="0"/>
          <w:marTop w:val="0"/>
          <w:marBottom w:val="0"/>
          <w:divBdr>
            <w:top w:val="none" w:sz="0" w:space="0" w:color="auto"/>
            <w:left w:val="none" w:sz="0" w:space="0" w:color="auto"/>
            <w:bottom w:val="none" w:sz="0" w:space="0" w:color="auto"/>
            <w:right w:val="none" w:sz="0" w:space="0" w:color="auto"/>
          </w:divBdr>
        </w:div>
      </w:divsChild>
    </w:div>
    <w:div w:id="559824531">
      <w:marLeft w:val="0"/>
      <w:marRight w:val="0"/>
      <w:marTop w:val="0"/>
      <w:marBottom w:val="0"/>
      <w:divBdr>
        <w:top w:val="none" w:sz="0" w:space="0" w:color="auto"/>
        <w:left w:val="none" w:sz="0" w:space="0" w:color="auto"/>
        <w:bottom w:val="none" w:sz="0" w:space="0" w:color="auto"/>
        <w:right w:val="none" w:sz="0" w:space="0" w:color="auto"/>
      </w:divBdr>
      <w:divsChild>
        <w:div w:id="559824501">
          <w:marLeft w:val="0"/>
          <w:marRight w:val="0"/>
          <w:marTop w:val="0"/>
          <w:marBottom w:val="0"/>
          <w:divBdr>
            <w:top w:val="none" w:sz="0" w:space="0" w:color="auto"/>
            <w:left w:val="none" w:sz="0" w:space="0" w:color="auto"/>
            <w:bottom w:val="none" w:sz="0" w:space="0" w:color="auto"/>
            <w:right w:val="none" w:sz="0" w:space="0" w:color="auto"/>
          </w:divBdr>
        </w:div>
      </w:divsChild>
    </w:div>
    <w:div w:id="559824543">
      <w:marLeft w:val="0"/>
      <w:marRight w:val="0"/>
      <w:marTop w:val="0"/>
      <w:marBottom w:val="0"/>
      <w:divBdr>
        <w:top w:val="none" w:sz="0" w:space="0" w:color="auto"/>
        <w:left w:val="none" w:sz="0" w:space="0" w:color="auto"/>
        <w:bottom w:val="none" w:sz="0" w:space="0" w:color="auto"/>
        <w:right w:val="none" w:sz="0" w:space="0" w:color="auto"/>
      </w:divBdr>
      <w:divsChild>
        <w:div w:id="559824547">
          <w:marLeft w:val="720"/>
          <w:marRight w:val="720"/>
          <w:marTop w:val="100"/>
          <w:marBottom w:val="100"/>
          <w:divBdr>
            <w:top w:val="none" w:sz="0" w:space="0" w:color="auto"/>
            <w:left w:val="none" w:sz="0" w:space="0" w:color="auto"/>
            <w:bottom w:val="none" w:sz="0" w:space="0" w:color="auto"/>
            <w:right w:val="none" w:sz="0" w:space="0" w:color="auto"/>
          </w:divBdr>
        </w:div>
      </w:divsChild>
    </w:div>
    <w:div w:id="559824545">
      <w:marLeft w:val="0"/>
      <w:marRight w:val="0"/>
      <w:marTop w:val="0"/>
      <w:marBottom w:val="0"/>
      <w:divBdr>
        <w:top w:val="none" w:sz="0" w:space="0" w:color="auto"/>
        <w:left w:val="none" w:sz="0" w:space="0" w:color="auto"/>
        <w:bottom w:val="none" w:sz="0" w:space="0" w:color="auto"/>
        <w:right w:val="none" w:sz="0" w:space="0" w:color="auto"/>
      </w:divBdr>
      <w:divsChild>
        <w:div w:id="559824528">
          <w:marLeft w:val="0"/>
          <w:marRight w:val="0"/>
          <w:marTop w:val="0"/>
          <w:marBottom w:val="0"/>
          <w:divBdr>
            <w:top w:val="none" w:sz="0" w:space="0" w:color="auto"/>
            <w:left w:val="none" w:sz="0" w:space="0" w:color="auto"/>
            <w:bottom w:val="none" w:sz="0" w:space="0" w:color="auto"/>
            <w:right w:val="none" w:sz="0" w:space="0" w:color="auto"/>
          </w:divBdr>
        </w:div>
      </w:divsChild>
    </w:div>
    <w:div w:id="559824549">
      <w:marLeft w:val="0"/>
      <w:marRight w:val="0"/>
      <w:marTop w:val="0"/>
      <w:marBottom w:val="0"/>
      <w:divBdr>
        <w:top w:val="none" w:sz="0" w:space="0" w:color="auto"/>
        <w:left w:val="none" w:sz="0" w:space="0" w:color="auto"/>
        <w:bottom w:val="none" w:sz="0" w:space="0" w:color="auto"/>
        <w:right w:val="none" w:sz="0" w:space="0" w:color="auto"/>
      </w:divBdr>
    </w:div>
    <w:div w:id="559824557">
      <w:marLeft w:val="0"/>
      <w:marRight w:val="0"/>
      <w:marTop w:val="0"/>
      <w:marBottom w:val="0"/>
      <w:divBdr>
        <w:top w:val="none" w:sz="0" w:space="0" w:color="auto"/>
        <w:left w:val="none" w:sz="0" w:space="0" w:color="auto"/>
        <w:bottom w:val="none" w:sz="0" w:space="0" w:color="auto"/>
        <w:right w:val="none" w:sz="0" w:space="0" w:color="auto"/>
      </w:divBdr>
      <w:divsChild>
        <w:div w:id="559824489">
          <w:marLeft w:val="133"/>
          <w:marRight w:val="133"/>
          <w:marTop w:val="0"/>
          <w:marBottom w:val="0"/>
          <w:divBdr>
            <w:top w:val="none" w:sz="0" w:space="0" w:color="auto"/>
            <w:left w:val="none" w:sz="0" w:space="0" w:color="auto"/>
            <w:bottom w:val="none" w:sz="0" w:space="0" w:color="auto"/>
            <w:right w:val="none" w:sz="0" w:space="0" w:color="auto"/>
          </w:divBdr>
        </w:div>
        <w:div w:id="559824492">
          <w:marLeft w:val="133"/>
          <w:marRight w:val="133"/>
          <w:marTop w:val="0"/>
          <w:marBottom w:val="0"/>
          <w:divBdr>
            <w:top w:val="none" w:sz="0" w:space="0" w:color="auto"/>
            <w:left w:val="none" w:sz="0" w:space="0" w:color="auto"/>
            <w:bottom w:val="none" w:sz="0" w:space="0" w:color="auto"/>
            <w:right w:val="none" w:sz="0" w:space="0" w:color="auto"/>
          </w:divBdr>
        </w:div>
        <w:div w:id="559824495">
          <w:marLeft w:val="133"/>
          <w:marRight w:val="133"/>
          <w:marTop w:val="0"/>
          <w:marBottom w:val="0"/>
          <w:divBdr>
            <w:top w:val="none" w:sz="0" w:space="0" w:color="auto"/>
            <w:left w:val="none" w:sz="0" w:space="0" w:color="auto"/>
            <w:bottom w:val="none" w:sz="0" w:space="0" w:color="auto"/>
            <w:right w:val="none" w:sz="0" w:space="0" w:color="auto"/>
          </w:divBdr>
        </w:div>
        <w:div w:id="559824498">
          <w:marLeft w:val="133"/>
          <w:marRight w:val="133"/>
          <w:marTop w:val="0"/>
          <w:marBottom w:val="0"/>
          <w:divBdr>
            <w:top w:val="none" w:sz="0" w:space="0" w:color="auto"/>
            <w:left w:val="none" w:sz="0" w:space="0" w:color="auto"/>
            <w:bottom w:val="none" w:sz="0" w:space="0" w:color="auto"/>
            <w:right w:val="none" w:sz="0" w:space="0" w:color="auto"/>
          </w:divBdr>
        </w:div>
        <w:div w:id="559824519">
          <w:marLeft w:val="133"/>
          <w:marRight w:val="133"/>
          <w:marTop w:val="0"/>
          <w:marBottom w:val="0"/>
          <w:divBdr>
            <w:top w:val="none" w:sz="0" w:space="0" w:color="auto"/>
            <w:left w:val="none" w:sz="0" w:space="0" w:color="auto"/>
            <w:bottom w:val="none" w:sz="0" w:space="0" w:color="auto"/>
            <w:right w:val="none" w:sz="0" w:space="0" w:color="auto"/>
          </w:divBdr>
        </w:div>
        <w:div w:id="559824524">
          <w:marLeft w:val="133"/>
          <w:marRight w:val="133"/>
          <w:marTop w:val="0"/>
          <w:marBottom w:val="0"/>
          <w:divBdr>
            <w:top w:val="none" w:sz="0" w:space="0" w:color="auto"/>
            <w:left w:val="none" w:sz="0" w:space="0" w:color="auto"/>
            <w:bottom w:val="none" w:sz="0" w:space="0" w:color="auto"/>
            <w:right w:val="none" w:sz="0" w:space="0" w:color="auto"/>
          </w:divBdr>
        </w:div>
        <w:div w:id="559824529">
          <w:marLeft w:val="133"/>
          <w:marRight w:val="133"/>
          <w:marTop w:val="0"/>
          <w:marBottom w:val="0"/>
          <w:divBdr>
            <w:top w:val="none" w:sz="0" w:space="0" w:color="auto"/>
            <w:left w:val="none" w:sz="0" w:space="0" w:color="auto"/>
            <w:bottom w:val="none" w:sz="0" w:space="0" w:color="auto"/>
            <w:right w:val="none" w:sz="0" w:space="0" w:color="auto"/>
          </w:divBdr>
        </w:div>
        <w:div w:id="559824534">
          <w:marLeft w:val="133"/>
          <w:marRight w:val="133"/>
          <w:marTop w:val="0"/>
          <w:marBottom w:val="0"/>
          <w:divBdr>
            <w:top w:val="none" w:sz="0" w:space="0" w:color="auto"/>
            <w:left w:val="none" w:sz="0" w:space="0" w:color="auto"/>
            <w:bottom w:val="none" w:sz="0" w:space="0" w:color="auto"/>
            <w:right w:val="none" w:sz="0" w:space="0" w:color="auto"/>
          </w:divBdr>
        </w:div>
        <w:div w:id="559824539">
          <w:marLeft w:val="133"/>
          <w:marRight w:val="133"/>
          <w:marTop w:val="0"/>
          <w:marBottom w:val="0"/>
          <w:divBdr>
            <w:top w:val="none" w:sz="0" w:space="0" w:color="auto"/>
            <w:left w:val="none" w:sz="0" w:space="0" w:color="auto"/>
            <w:bottom w:val="none" w:sz="0" w:space="0" w:color="auto"/>
            <w:right w:val="none" w:sz="0" w:space="0" w:color="auto"/>
          </w:divBdr>
        </w:div>
        <w:div w:id="559824548">
          <w:marLeft w:val="133"/>
          <w:marRight w:val="133"/>
          <w:marTop w:val="0"/>
          <w:marBottom w:val="0"/>
          <w:divBdr>
            <w:top w:val="none" w:sz="0" w:space="0" w:color="auto"/>
            <w:left w:val="none" w:sz="0" w:space="0" w:color="auto"/>
            <w:bottom w:val="none" w:sz="0" w:space="0" w:color="auto"/>
            <w:right w:val="none" w:sz="0" w:space="0" w:color="auto"/>
          </w:divBdr>
        </w:div>
        <w:div w:id="559824550">
          <w:marLeft w:val="133"/>
          <w:marRight w:val="133"/>
          <w:marTop w:val="0"/>
          <w:marBottom w:val="0"/>
          <w:divBdr>
            <w:top w:val="none" w:sz="0" w:space="0" w:color="auto"/>
            <w:left w:val="none" w:sz="0" w:space="0" w:color="auto"/>
            <w:bottom w:val="none" w:sz="0" w:space="0" w:color="auto"/>
            <w:right w:val="none" w:sz="0" w:space="0" w:color="auto"/>
          </w:divBdr>
        </w:div>
        <w:div w:id="559824551">
          <w:marLeft w:val="133"/>
          <w:marRight w:val="133"/>
          <w:marTop w:val="0"/>
          <w:marBottom w:val="0"/>
          <w:divBdr>
            <w:top w:val="none" w:sz="0" w:space="0" w:color="auto"/>
            <w:left w:val="none" w:sz="0" w:space="0" w:color="auto"/>
            <w:bottom w:val="none" w:sz="0" w:space="0" w:color="auto"/>
            <w:right w:val="none" w:sz="0" w:space="0" w:color="auto"/>
          </w:divBdr>
        </w:div>
        <w:div w:id="559824553">
          <w:marLeft w:val="133"/>
          <w:marRight w:val="133"/>
          <w:marTop w:val="0"/>
          <w:marBottom w:val="0"/>
          <w:divBdr>
            <w:top w:val="none" w:sz="0" w:space="0" w:color="auto"/>
            <w:left w:val="none" w:sz="0" w:space="0" w:color="auto"/>
            <w:bottom w:val="none" w:sz="0" w:space="0" w:color="auto"/>
            <w:right w:val="none" w:sz="0" w:space="0" w:color="auto"/>
          </w:divBdr>
        </w:div>
        <w:div w:id="559824558">
          <w:marLeft w:val="133"/>
          <w:marRight w:val="13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18420</Words>
  <Characters>104996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Company>
  <LinksUpToDate>false</LinksUpToDate>
  <CharactersWithSpaces>123170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Настя</dc:creator>
  <cp:keywords/>
  <dc:description/>
  <cp:lastModifiedBy>admin</cp:lastModifiedBy>
  <cp:revision>2</cp:revision>
  <dcterms:created xsi:type="dcterms:W3CDTF">2014-03-03T17:43:00Z</dcterms:created>
  <dcterms:modified xsi:type="dcterms:W3CDTF">2014-03-03T17:43:00Z</dcterms:modified>
</cp:coreProperties>
</file>