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5A7C" w:rsidRDefault="00245A7C">
      <w:pPr>
        <w:pStyle w:val="21"/>
        <w:rPr>
          <w:sz w:val="36"/>
          <w:szCs w:val="36"/>
        </w:rPr>
      </w:pPr>
      <w:r>
        <w:rPr>
          <w:sz w:val="36"/>
          <w:szCs w:val="36"/>
        </w:rPr>
        <w:t>курсовой проект</w:t>
      </w:r>
    </w:p>
    <w:p w:rsidR="00245A7C" w:rsidRDefault="00245A7C">
      <w:pPr>
        <w:widowControl/>
        <w:spacing w:line="240" w:lineRule="auto"/>
        <w:ind w:firstLine="0"/>
        <w:jc w:val="left"/>
      </w:pPr>
    </w:p>
    <w:p w:rsidR="00245A7C" w:rsidRDefault="00245A7C">
      <w:pPr>
        <w:widowControl/>
        <w:spacing w:line="240" w:lineRule="auto"/>
        <w:ind w:firstLine="0"/>
        <w:jc w:val="left"/>
      </w:pPr>
    </w:p>
    <w:p w:rsidR="00245A7C" w:rsidRDefault="00245A7C">
      <w:pPr>
        <w:widowControl/>
        <w:spacing w:line="240" w:lineRule="auto"/>
        <w:ind w:firstLine="0"/>
        <w:jc w:val="left"/>
        <w:rPr>
          <w:b/>
          <w:bCs/>
          <w:i/>
          <w:iCs/>
          <w:sz w:val="24"/>
          <w:szCs w:val="24"/>
        </w:rPr>
      </w:pPr>
      <w:r>
        <w:rPr>
          <w:sz w:val="24"/>
          <w:szCs w:val="24"/>
        </w:rPr>
        <w:t xml:space="preserve">По дисциплине </w:t>
      </w:r>
      <w:r>
        <w:rPr>
          <w:b/>
          <w:bCs/>
          <w:i/>
          <w:iCs/>
          <w:sz w:val="24"/>
          <w:szCs w:val="24"/>
        </w:rPr>
        <w:t>Промышленные типы месторождений нерудных полезных ископаемых</w:t>
      </w:r>
    </w:p>
    <w:p w:rsidR="00245A7C" w:rsidRDefault="00245A7C">
      <w:pPr>
        <w:widowControl/>
        <w:spacing w:line="240" w:lineRule="auto"/>
        <w:ind w:firstLine="0"/>
        <w:jc w:val="left"/>
        <w:rPr>
          <w:sz w:val="24"/>
          <w:szCs w:val="24"/>
        </w:rPr>
      </w:pPr>
    </w:p>
    <w:p w:rsidR="00245A7C" w:rsidRDefault="00245A7C">
      <w:pPr>
        <w:pStyle w:val="a7"/>
        <w:spacing w:line="480" w:lineRule="auto"/>
        <w:ind w:firstLine="720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Оглавление</w:t>
      </w:r>
    </w:p>
    <w:p w:rsidR="00245A7C" w:rsidRDefault="00245A7C">
      <w:pPr>
        <w:pStyle w:val="a7"/>
        <w:numPr>
          <w:ilvl w:val="0"/>
          <w:numId w:val="2"/>
        </w:numPr>
        <w:tabs>
          <w:tab w:val="clear" w:pos="360"/>
          <w:tab w:val="num" w:pos="1080"/>
        </w:tabs>
        <w:spacing w:line="480" w:lineRule="auto"/>
        <w:ind w:left="1080"/>
        <w:jc w:val="left"/>
        <w:outlineLvl w:val="0"/>
      </w:pPr>
      <w:r>
        <w:t>Введение</w:t>
      </w:r>
    </w:p>
    <w:p w:rsidR="00245A7C" w:rsidRDefault="00245A7C">
      <w:pPr>
        <w:pStyle w:val="a7"/>
        <w:numPr>
          <w:ilvl w:val="0"/>
          <w:numId w:val="2"/>
        </w:numPr>
        <w:tabs>
          <w:tab w:val="clear" w:pos="360"/>
          <w:tab w:val="num" w:pos="1080"/>
        </w:tabs>
        <w:spacing w:line="480" w:lineRule="auto"/>
        <w:ind w:left="1080"/>
        <w:jc w:val="left"/>
        <w:outlineLvl w:val="0"/>
      </w:pPr>
      <w:r>
        <w:t>Минеральное вещество и среда кальцитообразования</w:t>
      </w:r>
    </w:p>
    <w:p w:rsidR="00245A7C" w:rsidRDefault="00245A7C">
      <w:pPr>
        <w:pStyle w:val="a7"/>
        <w:numPr>
          <w:ilvl w:val="0"/>
          <w:numId w:val="2"/>
        </w:numPr>
        <w:tabs>
          <w:tab w:val="clear" w:pos="360"/>
          <w:tab w:val="num" w:pos="1080"/>
        </w:tabs>
        <w:spacing w:line="480" w:lineRule="auto"/>
        <w:ind w:left="1080"/>
        <w:jc w:val="left"/>
        <w:outlineLvl w:val="0"/>
      </w:pPr>
      <w:r>
        <w:t>Минеральные типы месторождений исландского шпата</w:t>
      </w:r>
    </w:p>
    <w:p w:rsidR="00245A7C" w:rsidRDefault="00245A7C">
      <w:pPr>
        <w:pStyle w:val="a7"/>
        <w:numPr>
          <w:ilvl w:val="0"/>
          <w:numId w:val="2"/>
        </w:numPr>
        <w:tabs>
          <w:tab w:val="clear" w:pos="360"/>
          <w:tab w:val="num" w:pos="1080"/>
        </w:tabs>
        <w:spacing w:line="480" w:lineRule="auto"/>
        <w:ind w:left="1080"/>
        <w:jc w:val="left"/>
        <w:outlineLvl w:val="0"/>
      </w:pPr>
      <w:r>
        <w:rPr>
          <w:color w:val="008000"/>
        </w:rPr>
        <w:t>Кальцитоносные</w:t>
      </w:r>
      <w:r>
        <w:t xml:space="preserve"> вулканические фор</w:t>
      </w:r>
      <w:r>
        <w:rPr>
          <w:color w:val="008000"/>
        </w:rPr>
        <w:t>м</w:t>
      </w:r>
      <w:r>
        <w:t>ации</w:t>
      </w:r>
    </w:p>
    <w:p w:rsidR="00245A7C" w:rsidRDefault="00245A7C">
      <w:pPr>
        <w:pStyle w:val="a7"/>
        <w:numPr>
          <w:ilvl w:val="0"/>
          <w:numId w:val="2"/>
        </w:numPr>
        <w:tabs>
          <w:tab w:val="clear" w:pos="360"/>
          <w:tab w:val="num" w:pos="1080"/>
        </w:tabs>
        <w:spacing w:line="480" w:lineRule="auto"/>
        <w:ind w:left="1080"/>
        <w:jc w:val="left"/>
        <w:outlineLvl w:val="0"/>
      </w:pPr>
      <w:r>
        <w:t>Месторождения исландского шпата</w:t>
      </w:r>
    </w:p>
    <w:p w:rsidR="00245A7C" w:rsidRDefault="00245A7C">
      <w:pPr>
        <w:pStyle w:val="a7"/>
        <w:numPr>
          <w:ilvl w:val="0"/>
          <w:numId w:val="2"/>
        </w:numPr>
        <w:tabs>
          <w:tab w:val="clear" w:pos="360"/>
          <w:tab w:val="num" w:pos="1080"/>
        </w:tabs>
        <w:spacing w:line="480" w:lineRule="auto"/>
        <w:ind w:left="1080"/>
        <w:jc w:val="left"/>
        <w:outlineLvl w:val="0"/>
      </w:pPr>
      <w:r>
        <w:t>Геолого-структурная обстановка кальцитообразования</w:t>
      </w:r>
    </w:p>
    <w:p w:rsidR="00245A7C" w:rsidRDefault="00245A7C">
      <w:pPr>
        <w:pStyle w:val="a7"/>
        <w:spacing w:line="480" w:lineRule="auto"/>
        <w:ind w:firstLine="720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ВВЕДЕНИЕ</w:t>
      </w:r>
    </w:p>
    <w:p w:rsidR="00245A7C" w:rsidRDefault="00245A7C">
      <w:pPr>
        <w:rPr>
          <w:sz w:val="24"/>
          <w:szCs w:val="24"/>
        </w:rPr>
      </w:pPr>
      <w:r>
        <w:rPr>
          <w:sz w:val="24"/>
          <w:szCs w:val="24"/>
        </w:rPr>
        <w:t xml:space="preserve">Исландский шпат </w:t>
      </w:r>
      <w:r w:rsidRPr="00245A7C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прозрачная </w:t>
      </w:r>
      <w:r>
        <w:rPr>
          <w:color w:val="008000"/>
          <w:sz w:val="24"/>
          <w:szCs w:val="24"/>
        </w:rPr>
        <w:t>крупнокристаллическая</w:t>
      </w:r>
      <w:r>
        <w:rPr>
          <w:sz w:val="24"/>
          <w:szCs w:val="24"/>
        </w:rPr>
        <w:t xml:space="preserve"> разновидность кальцита - редкий и дефицитный вид минерального сырья. Этот минерал обладает уникальными свойствами, определяющими его широкое применение в оптике: хорошим пропусканием света в диапазоне от ультрафиолетовой до ближней инфракрасной области спектра, большим двупреломлением и высокой </w:t>
      </w:r>
      <w:r>
        <w:rPr>
          <w:color w:val="008000"/>
          <w:sz w:val="24"/>
          <w:szCs w:val="24"/>
        </w:rPr>
        <w:t>.</w:t>
      </w:r>
      <w:r>
        <w:rPr>
          <w:sz w:val="24"/>
          <w:szCs w:val="24"/>
        </w:rPr>
        <w:t xml:space="preserve">степенью поляризации светового пучка, при достаточной механической прочности и устойчивости к воздействию высоких температур. Кристаллы исландского шпата </w:t>
      </w:r>
      <w:r>
        <w:rPr>
          <w:color w:val="008000"/>
          <w:sz w:val="24"/>
          <w:szCs w:val="24"/>
        </w:rPr>
        <w:t>или</w:t>
      </w:r>
      <w:r>
        <w:rPr>
          <w:sz w:val="24"/>
          <w:szCs w:val="24"/>
        </w:rPr>
        <w:t xml:space="preserve"> их части, отвечающие техническим требованиям, получили название оптического кальцита.</w:t>
      </w:r>
    </w:p>
    <w:p w:rsidR="00245A7C" w:rsidRDefault="00245A7C">
      <w:pPr>
        <w:ind w:firstLine="720"/>
        <w:rPr>
          <w:sz w:val="24"/>
          <w:szCs w:val="24"/>
        </w:rPr>
      </w:pPr>
      <w:r>
        <w:rPr>
          <w:sz w:val="24"/>
          <w:szCs w:val="24"/>
        </w:rPr>
        <w:t>Из оптического ка</w:t>
      </w:r>
      <w:r>
        <w:rPr>
          <w:color w:val="008000"/>
          <w:sz w:val="24"/>
          <w:szCs w:val="24"/>
        </w:rPr>
        <w:t>л</w:t>
      </w:r>
      <w:r>
        <w:rPr>
          <w:sz w:val="24"/>
          <w:szCs w:val="24"/>
        </w:rPr>
        <w:t>ьцита изготавливаются поляр</w:t>
      </w:r>
      <w:r>
        <w:rPr>
          <w:color w:val="008000"/>
          <w:sz w:val="24"/>
          <w:szCs w:val="24"/>
        </w:rPr>
        <w:t>и</w:t>
      </w:r>
      <w:r>
        <w:rPr>
          <w:sz w:val="24"/>
          <w:szCs w:val="24"/>
        </w:rPr>
        <w:t xml:space="preserve">зационные </w:t>
      </w:r>
      <w:r>
        <w:rPr>
          <w:color w:val="008000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color w:val="008000"/>
          <w:sz w:val="24"/>
          <w:szCs w:val="24"/>
        </w:rPr>
        <w:t>и</w:t>
      </w:r>
      <w:r>
        <w:rPr>
          <w:sz w:val="24"/>
          <w:szCs w:val="24"/>
        </w:rPr>
        <w:t>з</w:t>
      </w:r>
      <w:r>
        <w:rPr>
          <w:color w:val="008000"/>
          <w:sz w:val="24"/>
          <w:szCs w:val="24"/>
        </w:rPr>
        <w:t>мы конструкци</w:t>
      </w:r>
      <w:r>
        <w:rPr>
          <w:sz w:val="24"/>
          <w:szCs w:val="24"/>
        </w:rPr>
        <w:t>и Гл</w:t>
      </w:r>
      <w:r>
        <w:rPr>
          <w:color w:val="008000"/>
          <w:sz w:val="24"/>
          <w:szCs w:val="24"/>
        </w:rPr>
        <w:t>ан</w:t>
      </w:r>
      <w:r>
        <w:rPr>
          <w:sz w:val="24"/>
          <w:szCs w:val="24"/>
        </w:rPr>
        <w:t xml:space="preserve">а, </w:t>
      </w:r>
      <w:r>
        <w:rPr>
          <w:color w:val="008000"/>
          <w:sz w:val="24"/>
          <w:szCs w:val="24"/>
        </w:rPr>
        <w:t>Г</w:t>
      </w:r>
      <w:r>
        <w:rPr>
          <w:sz w:val="24"/>
          <w:szCs w:val="24"/>
        </w:rPr>
        <w:t>лана-Томпсона, Глазебрука, Аренса</w:t>
      </w:r>
      <w:r>
        <w:rPr>
          <w:color w:val="008000"/>
          <w:sz w:val="24"/>
          <w:szCs w:val="24"/>
        </w:rPr>
        <w:t xml:space="preserve">, </w:t>
      </w:r>
      <w:r>
        <w:rPr>
          <w:sz w:val="24"/>
          <w:szCs w:val="24"/>
        </w:rPr>
        <w:t>Франка-Р</w:t>
      </w:r>
      <w:r>
        <w:rPr>
          <w:color w:val="008000"/>
          <w:sz w:val="24"/>
          <w:szCs w:val="24"/>
        </w:rPr>
        <w:t>итт</w:t>
      </w:r>
      <w:r>
        <w:rPr>
          <w:sz w:val="24"/>
          <w:szCs w:val="24"/>
        </w:rPr>
        <w:t>ера</w:t>
      </w:r>
      <w:r>
        <w:rPr>
          <w:color w:val="008000"/>
          <w:sz w:val="24"/>
          <w:szCs w:val="24"/>
        </w:rPr>
        <w:t>,</w:t>
      </w:r>
      <w:r>
        <w:rPr>
          <w:sz w:val="24"/>
          <w:szCs w:val="24"/>
        </w:rPr>
        <w:t xml:space="preserve"> Н</w:t>
      </w:r>
      <w:r>
        <w:rPr>
          <w:color w:val="008000"/>
          <w:sz w:val="24"/>
          <w:szCs w:val="24"/>
        </w:rPr>
        <w:t>и</w:t>
      </w:r>
      <w:r>
        <w:rPr>
          <w:sz w:val="24"/>
          <w:szCs w:val="24"/>
        </w:rPr>
        <w:t>кол</w:t>
      </w:r>
      <w:r>
        <w:rPr>
          <w:color w:val="008000"/>
          <w:sz w:val="24"/>
          <w:szCs w:val="24"/>
        </w:rPr>
        <w:t>у</w:t>
      </w:r>
      <w:r>
        <w:rPr>
          <w:sz w:val="24"/>
          <w:szCs w:val="24"/>
        </w:rPr>
        <w:t xml:space="preserve">, </w:t>
      </w:r>
      <w:r>
        <w:rPr>
          <w:color w:val="008000"/>
          <w:sz w:val="24"/>
          <w:szCs w:val="24"/>
        </w:rPr>
        <w:t>Коттона,</w:t>
      </w:r>
      <w:r>
        <w:rPr>
          <w:sz w:val="24"/>
          <w:szCs w:val="24"/>
        </w:rPr>
        <w:t xml:space="preserve"> </w:t>
      </w:r>
      <w:r>
        <w:rPr>
          <w:color w:val="008000"/>
          <w:sz w:val="24"/>
          <w:szCs w:val="24"/>
        </w:rPr>
        <w:t>двупреломляющие</w:t>
      </w:r>
      <w:r>
        <w:rPr>
          <w:sz w:val="24"/>
          <w:szCs w:val="24"/>
        </w:rPr>
        <w:t xml:space="preserve"> призмы </w:t>
      </w:r>
      <w:r>
        <w:rPr>
          <w:color w:val="008000"/>
          <w:sz w:val="24"/>
          <w:szCs w:val="24"/>
        </w:rPr>
        <w:t>Волластона,</w:t>
      </w:r>
      <w:r>
        <w:rPr>
          <w:sz w:val="24"/>
          <w:szCs w:val="24"/>
        </w:rPr>
        <w:t xml:space="preserve"> </w:t>
      </w:r>
      <w:r>
        <w:rPr>
          <w:color w:val="008000"/>
          <w:sz w:val="24"/>
          <w:szCs w:val="24"/>
        </w:rPr>
        <w:t>Сенармона,</w:t>
      </w:r>
      <w:r>
        <w:rPr>
          <w:sz w:val="24"/>
          <w:szCs w:val="24"/>
        </w:rPr>
        <w:t xml:space="preserve"> </w:t>
      </w:r>
      <w:r>
        <w:rPr>
          <w:color w:val="008000"/>
          <w:sz w:val="24"/>
          <w:szCs w:val="24"/>
        </w:rPr>
        <w:t>Рошона,</w:t>
      </w:r>
      <w:r>
        <w:rPr>
          <w:sz w:val="24"/>
          <w:szCs w:val="24"/>
        </w:rPr>
        <w:t xml:space="preserve"> полутеневые призмы </w:t>
      </w:r>
      <w:r>
        <w:rPr>
          <w:color w:val="008000"/>
          <w:sz w:val="24"/>
          <w:szCs w:val="24"/>
        </w:rPr>
        <w:t>Шенрока, Шиппиха,</w:t>
      </w:r>
      <w:r>
        <w:rPr>
          <w:sz w:val="24"/>
          <w:szCs w:val="24"/>
        </w:rPr>
        <w:t xml:space="preserve"> </w:t>
      </w:r>
      <w:r>
        <w:rPr>
          <w:color w:val="008000"/>
          <w:sz w:val="24"/>
          <w:szCs w:val="24"/>
        </w:rPr>
        <w:t>лучеразводящие</w:t>
      </w:r>
      <w:r>
        <w:rPr>
          <w:sz w:val="24"/>
          <w:szCs w:val="24"/>
        </w:rPr>
        <w:t xml:space="preserve"> цилиндры и пластины, </w:t>
      </w:r>
      <w:r>
        <w:rPr>
          <w:color w:val="008000"/>
          <w:sz w:val="24"/>
          <w:szCs w:val="24"/>
        </w:rPr>
        <w:t>бифокальные линзы</w:t>
      </w:r>
      <w:r>
        <w:rPr>
          <w:sz w:val="24"/>
          <w:szCs w:val="24"/>
        </w:rPr>
        <w:t xml:space="preserve"> и другие главные детали полярископов, поляриметров, </w:t>
      </w:r>
      <w:r>
        <w:rPr>
          <w:color w:val="008000"/>
          <w:sz w:val="24"/>
          <w:szCs w:val="24"/>
        </w:rPr>
        <w:t>фотометро</w:t>
      </w:r>
      <w:r>
        <w:rPr>
          <w:sz w:val="24"/>
          <w:szCs w:val="24"/>
        </w:rPr>
        <w:t xml:space="preserve">в, интерферометров, поляризационных микроскопов и т. </w:t>
      </w:r>
      <w:r>
        <w:rPr>
          <w:color w:val="008000"/>
          <w:sz w:val="24"/>
          <w:szCs w:val="24"/>
        </w:rPr>
        <w:t>п. Пр</w:t>
      </w:r>
      <w:r>
        <w:rPr>
          <w:sz w:val="24"/>
          <w:szCs w:val="24"/>
        </w:rPr>
        <w:t>иборы, работающ</w:t>
      </w:r>
      <w:r>
        <w:rPr>
          <w:color w:val="008000"/>
          <w:sz w:val="24"/>
          <w:szCs w:val="24"/>
        </w:rPr>
        <w:t>и</w:t>
      </w:r>
      <w:r>
        <w:rPr>
          <w:sz w:val="24"/>
          <w:szCs w:val="24"/>
        </w:rPr>
        <w:t>е с поляризованным светом, необходимы для разнообразных научн</w:t>
      </w:r>
      <w:r>
        <w:rPr>
          <w:color w:val="008000"/>
          <w:sz w:val="24"/>
          <w:szCs w:val="24"/>
        </w:rPr>
        <w:t>ы</w:t>
      </w:r>
      <w:r>
        <w:rPr>
          <w:sz w:val="24"/>
          <w:szCs w:val="24"/>
        </w:rPr>
        <w:t xml:space="preserve">х исследований и применяются в </w:t>
      </w:r>
      <w:r>
        <w:rPr>
          <w:color w:val="008000"/>
          <w:sz w:val="24"/>
          <w:szCs w:val="24"/>
        </w:rPr>
        <w:t>оборонной,</w:t>
      </w:r>
      <w:r>
        <w:rPr>
          <w:sz w:val="24"/>
          <w:szCs w:val="24"/>
        </w:rPr>
        <w:t xml:space="preserve"> хи</w:t>
      </w:r>
      <w:r>
        <w:rPr>
          <w:color w:val="008000"/>
          <w:sz w:val="24"/>
          <w:szCs w:val="24"/>
        </w:rPr>
        <w:t>м</w:t>
      </w:r>
      <w:r>
        <w:rPr>
          <w:sz w:val="24"/>
          <w:szCs w:val="24"/>
        </w:rPr>
        <w:t xml:space="preserve">ической и пищевой промышленности, в астрономии и </w:t>
      </w:r>
      <w:r>
        <w:rPr>
          <w:color w:val="008000"/>
          <w:sz w:val="24"/>
          <w:szCs w:val="24"/>
        </w:rPr>
        <w:t>м</w:t>
      </w:r>
      <w:r>
        <w:rPr>
          <w:sz w:val="24"/>
          <w:szCs w:val="24"/>
        </w:rPr>
        <w:t>едицине.</w:t>
      </w:r>
    </w:p>
    <w:p w:rsidR="00245A7C" w:rsidRDefault="00245A7C">
      <w:pPr>
        <w:ind w:firstLine="720"/>
        <w:rPr>
          <w:sz w:val="24"/>
          <w:szCs w:val="24"/>
        </w:rPr>
      </w:pPr>
      <w:r>
        <w:rPr>
          <w:sz w:val="24"/>
          <w:szCs w:val="24"/>
        </w:rPr>
        <w:t>Последнее врем</w:t>
      </w:r>
      <w:r>
        <w:rPr>
          <w:color w:val="008000"/>
          <w:sz w:val="24"/>
          <w:szCs w:val="24"/>
        </w:rPr>
        <w:t>я</w:t>
      </w:r>
      <w:r>
        <w:rPr>
          <w:sz w:val="24"/>
          <w:szCs w:val="24"/>
        </w:rPr>
        <w:t xml:space="preserve"> значе</w:t>
      </w:r>
      <w:r>
        <w:rPr>
          <w:color w:val="008000"/>
          <w:sz w:val="24"/>
          <w:szCs w:val="24"/>
        </w:rPr>
        <w:t>н</w:t>
      </w:r>
      <w:r>
        <w:rPr>
          <w:sz w:val="24"/>
          <w:szCs w:val="24"/>
        </w:rPr>
        <w:t>ие оптического кальцита еще более возросло в связи с его ис</w:t>
      </w:r>
      <w:r>
        <w:rPr>
          <w:color w:val="008000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color w:val="008000"/>
          <w:sz w:val="24"/>
          <w:szCs w:val="24"/>
        </w:rPr>
        <w:t>л</w:t>
      </w:r>
      <w:r>
        <w:rPr>
          <w:sz w:val="24"/>
          <w:szCs w:val="24"/>
        </w:rPr>
        <w:t>ьзованием в нов</w:t>
      </w:r>
      <w:r>
        <w:rPr>
          <w:color w:val="008000"/>
          <w:sz w:val="24"/>
          <w:szCs w:val="24"/>
        </w:rPr>
        <w:t>ы</w:t>
      </w:r>
      <w:r>
        <w:rPr>
          <w:sz w:val="24"/>
          <w:szCs w:val="24"/>
        </w:rPr>
        <w:t xml:space="preserve">х областях науки и техники, главным образом в квантовой электронике, </w:t>
      </w:r>
      <w:r>
        <w:rPr>
          <w:color w:val="008000"/>
          <w:sz w:val="24"/>
          <w:szCs w:val="24"/>
        </w:rPr>
        <w:t xml:space="preserve">оптотронике </w:t>
      </w:r>
      <w:r>
        <w:rPr>
          <w:sz w:val="24"/>
          <w:szCs w:val="24"/>
        </w:rPr>
        <w:t xml:space="preserve">и астрофизике. Оптический кальцит оказался незаменимым или </w:t>
      </w:r>
      <w:r>
        <w:rPr>
          <w:color w:val="008000"/>
          <w:sz w:val="24"/>
          <w:szCs w:val="24"/>
        </w:rPr>
        <w:t>н</w:t>
      </w:r>
      <w:r>
        <w:rPr>
          <w:sz w:val="24"/>
          <w:szCs w:val="24"/>
        </w:rPr>
        <w:t xml:space="preserve">аиболее эффективным материалом модуляторов излучения и </w:t>
      </w:r>
      <w:r>
        <w:rPr>
          <w:color w:val="008000"/>
          <w:sz w:val="24"/>
          <w:szCs w:val="24"/>
        </w:rPr>
        <w:t>затворов</w:t>
      </w:r>
      <w:r>
        <w:rPr>
          <w:sz w:val="24"/>
          <w:szCs w:val="24"/>
        </w:rPr>
        <w:t xml:space="preserve"> оптических квантовых генераторов, элементов </w:t>
      </w:r>
      <w:r>
        <w:rPr>
          <w:color w:val="008000"/>
          <w:sz w:val="24"/>
          <w:szCs w:val="24"/>
        </w:rPr>
        <w:t>непрер</w:t>
      </w:r>
      <w:r>
        <w:rPr>
          <w:sz w:val="24"/>
          <w:szCs w:val="24"/>
        </w:rPr>
        <w:t>вно</w:t>
      </w:r>
      <w:r>
        <w:rPr>
          <w:color w:val="008000"/>
          <w:sz w:val="24"/>
          <w:szCs w:val="24"/>
        </w:rPr>
        <w:t>го и дискретн</w:t>
      </w:r>
      <w:r>
        <w:rPr>
          <w:sz w:val="24"/>
          <w:szCs w:val="24"/>
        </w:rPr>
        <w:t xml:space="preserve">ого сканирования света, </w:t>
      </w:r>
      <w:r>
        <w:rPr>
          <w:color w:val="008000"/>
          <w:sz w:val="24"/>
          <w:szCs w:val="24"/>
        </w:rPr>
        <w:t>узкополосных</w:t>
      </w:r>
      <w:r>
        <w:rPr>
          <w:sz w:val="24"/>
          <w:szCs w:val="24"/>
        </w:rPr>
        <w:t xml:space="preserve"> интер</w:t>
      </w:r>
      <w:r>
        <w:rPr>
          <w:color w:val="008000"/>
          <w:sz w:val="24"/>
          <w:szCs w:val="24"/>
        </w:rPr>
        <w:t>ф</w:t>
      </w:r>
      <w:r>
        <w:rPr>
          <w:sz w:val="24"/>
          <w:szCs w:val="24"/>
        </w:rPr>
        <w:t>ере</w:t>
      </w:r>
      <w:r>
        <w:rPr>
          <w:color w:val="008000"/>
          <w:sz w:val="24"/>
          <w:szCs w:val="24"/>
        </w:rPr>
        <w:t>н</w:t>
      </w:r>
      <w:r>
        <w:rPr>
          <w:sz w:val="24"/>
          <w:szCs w:val="24"/>
        </w:rPr>
        <w:t>ционно - поляр</w:t>
      </w:r>
      <w:r>
        <w:rPr>
          <w:color w:val="008000"/>
          <w:sz w:val="24"/>
          <w:szCs w:val="24"/>
        </w:rPr>
        <w:t>и</w:t>
      </w:r>
      <w:r>
        <w:rPr>
          <w:sz w:val="24"/>
          <w:szCs w:val="24"/>
        </w:rPr>
        <w:t xml:space="preserve">зационных светофильтров. Эти устройства </w:t>
      </w:r>
      <w:r>
        <w:rPr>
          <w:color w:val="008000"/>
          <w:sz w:val="24"/>
          <w:szCs w:val="24"/>
        </w:rPr>
        <w:t>являются</w:t>
      </w:r>
      <w:r>
        <w:rPr>
          <w:sz w:val="24"/>
          <w:szCs w:val="24"/>
        </w:rPr>
        <w:t xml:space="preserve"> неотъемлемой частью лазеров, оптико-электронных </w:t>
      </w:r>
      <w:r>
        <w:rPr>
          <w:color w:val="008000"/>
          <w:sz w:val="24"/>
          <w:szCs w:val="24"/>
        </w:rPr>
        <w:t>вычислительных</w:t>
      </w:r>
      <w:r>
        <w:rPr>
          <w:sz w:val="24"/>
          <w:szCs w:val="24"/>
        </w:rPr>
        <w:t xml:space="preserve"> маш</w:t>
      </w:r>
      <w:r>
        <w:rPr>
          <w:color w:val="008000"/>
          <w:sz w:val="24"/>
          <w:szCs w:val="24"/>
        </w:rPr>
        <w:t>и</w:t>
      </w:r>
      <w:r>
        <w:rPr>
          <w:sz w:val="24"/>
          <w:szCs w:val="24"/>
        </w:rPr>
        <w:t xml:space="preserve">н и других систем, имеющих важнейшее </w:t>
      </w:r>
      <w:r>
        <w:rPr>
          <w:color w:val="008000"/>
          <w:sz w:val="24"/>
          <w:szCs w:val="24"/>
        </w:rPr>
        <w:t>значение</w:t>
      </w:r>
      <w:r>
        <w:rPr>
          <w:sz w:val="24"/>
          <w:szCs w:val="24"/>
        </w:rPr>
        <w:t xml:space="preserve"> для самой современной техники и исследования космоса.</w:t>
      </w:r>
    </w:p>
    <w:p w:rsidR="00245A7C" w:rsidRDefault="00245A7C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Промышленность предъявляет жесткие требования к качеству </w:t>
      </w:r>
      <w:r>
        <w:rPr>
          <w:color w:val="008000"/>
          <w:sz w:val="24"/>
          <w:szCs w:val="24"/>
        </w:rPr>
        <w:t>оптического</w:t>
      </w:r>
      <w:r>
        <w:rPr>
          <w:sz w:val="24"/>
          <w:szCs w:val="24"/>
        </w:rPr>
        <w:t xml:space="preserve"> кальцита. Действующими техническими условиями с</w:t>
      </w:r>
      <w:r>
        <w:rPr>
          <w:color w:val="008000"/>
          <w:sz w:val="24"/>
          <w:szCs w:val="24"/>
        </w:rPr>
        <w:t>т</w:t>
      </w:r>
      <w:r>
        <w:rPr>
          <w:sz w:val="24"/>
          <w:szCs w:val="24"/>
        </w:rPr>
        <w:t>рого лимитируются Минимальные размеры обогаще</w:t>
      </w:r>
      <w:r>
        <w:rPr>
          <w:color w:val="008000"/>
          <w:sz w:val="24"/>
          <w:szCs w:val="24"/>
        </w:rPr>
        <w:t>н</w:t>
      </w:r>
      <w:r>
        <w:rPr>
          <w:sz w:val="24"/>
          <w:szCs w:val="24"/>
        </w:rPr>
        <w:t>ных кр</w:t>
      </w:r>
      <w:r>
        <w:rPr>
          <w:color w:val="008000"/>
          <w:sz w:val="24"/>
          <w:szCs w:val="24"/>
        </w:rPr>
        <w:t>исталлов.</w:t>
      </w:r>
      <w:r>
        <w:rPr>
          <w:sz w:val="24"/>
          <w:szCs w:val="24"/>
        </w:rPr>
        <w:t xml:space="preserve"> Не допускаются трещины и двойники, а также твердые и газово-жидкие включения, видимые невооруженным глазом. Оптический кальцит, применяемый для ра</w:t>
      </w:r>
      <w:r>
        <w:rPr>
          <w:color w:val="008000"/>
          <w:sz w:val="24"/>
          <w:szCs w:val="24"/>
        </w:rPr>
        <w:t>б</w:t>
      </w:r>
      <w:r>
        <w:rPr>
          <w:sz w:val="24"/>
          <w:szCs w:val="24"/>
        </w:rPr>
        <w:t>оты в ультрафиолетовой области спектра, должен пропускать от</w:t>
      </w:r>
      <w:r w:rsidRPr="00245A7C">
        <w:rPr>
          <w:sz w:val="24"/>
          <w:szCs w:val="24"/>
        </w:rPr>
        <w:t xml:space="preserve"> 35</w:t>
      </w:r>
      <w:r>
        <w:rPr>
          <w:sz w:val="24"/>
          <w:szCs w:val="24"/>
        </w:rPr>
        <w:t xml:space="preserve"> до</w:t>
      </w:r>
      <w:r w:rsidRPr="00245A7C">
        <w:rPr>
          <w:sz w:val="24"/>
          <w:szCs w:val="24"/>
        </w:rPr>
        <w:t xml:space="preserve"> 50%</w:t>
      </w:r>
      <w:r>
        <w:rPr>
          <w:sz w:val="24"/>
          <w:szCs w:val="24"/>
        </w:rPr>
        <w:t xml:space="preserve"> света с длиной волны</w:t>
      </w:r>
      <w:r w:rsidRPr="00245A7C">
        <w:rPr>
          <w:sz w:val="24"/>
          <w:szCs w:val="24"/>
        </w:rPr>
        <w:t xml:space="preserve"> 2200</w:t>
      </w:r>
      <w:r>
        <w:rPr>
          <w:sz w:val="24"/>
          <w:szCs w:val="24"/>
        </w:rPr>
        <w:t xml:space="preserve"> Å, а в инфракрасной области - от</w:t>
      </w:r>
      <w:r w:rsidRPr="00245A7C">
        <w:rPr>
          <w:sz w:val="24"/>
          <w:szCs w:val="24"/>
        </w:rPr>
        <w:t xml:space="preserve"> 90</w:t>
      </w:r>
      <w:r>
        <w:rPr>
          <w:sz w:val="24"/>
          <w:szCs w:val="24"/>
        </w:rPr>
        <w:t xml:space="preserve"> до</w:t>
      </w:r>
      <w:r w:rsidRPr="00245A7C">
        <w:rPr>
          <w:sz w:val="24"/>
          <w:szCs w:val="24"/>
        </w:rPr>
        <w:t xml:space="preserve"> 99</w:t>
      </w:r>
      <w:r w:rsidRPr="00245A7C">
        <w:rPr>
          <w:color w:val="008000"/>
          <w:sz w:val="24"/>
          <w:szCs w:val="24"/>
        </w:rPr>
        <w:t xml:space="preserve">% </w:t>
      </w:r>
      <w:r>
        <w:rPr>
          <w:sz w:val="24"/>
          <w:szCs w:val="24"/>
        </w:rPr>
        <w:t>света с длиной волны</w:t>
      </w:r>
      <w:r w:rsidRPr="00245A7C">
        <w:rPr>
          <w:sz w:val="24"/>
          <w:szCs w:val="24"/>
        </w:rPr>
        <w:t xml:space="preserve"> 7000</w:t>
      </w:r>
      <w:r>
        <w:rPr>
          <w:sz w:val="24"/>
          <w:szCs w:val="24"/>
        </w:rPr>
        <w:t xml:space="preserve"> Å . Оптический кальцит является одним из самых дорогих видов минерального сырья.</w:t>
      </w:r>
    </w:p>
    <w:p w:rsidR="00245A7C" w:rsidRDefault="00245A7C">
      <w:pPr>
        <w:ind w:firstLine="720"/>
        <w:rPr>
          <w:color w:val="008000"/>
          <w:sz w:val="24"/>
          <w:szCs w:val="24"/>
        </w:rPr>
      </w:pPr>
      <w:r>
        <w:rPr>
          <w:sz w:val="24"/>
          <w:szCs w:val="24"/>
        </w:rPr>
        <w:t xml:space="preserve">В мире известно немного промышленных месторождений оптического кальцита (Мексика, Южно-Африканская. Республика, США, Исландия). Самое крупное из них месторождение </w:t>
      </w:r>
      <w:r>
        <w:rPr>
          <w:color w:val="008000"/>
          <w:sz w:val="24"/>
          <w:szCs w:val="24"/>
        </w:rPr>
        <w:t>Гельгустадир</w:t>
      </w:r>
      <w:r>
        <w:rPr>
          <w:sz w:val="24"/>
          <w:szCs w:val="24"/>
        </w:rPr>
        <w:t xml:space="preserve"> в Исландии полностью отработано и в настоящее время основным зарубежным источником оптического кальцита служат мексиканские месторождения в штатах </w:t>
      </w:r>
      <w:r>
        <w:rPr>
          <w:color w:val="008000"/>
          <w:sz w:val="24"/>
          <w:szCs w:val="24"/>
        </w:rPr>
        <w:t>Чиуауа,</w:t>
      </w:r>
      <w:r>
        <w:rPr>
          <w:sz w:val="24"/>
          <w:szCs w:val="24"/>
        </w:rPr>
        <w:t xml:space="preserve"> </w:t>
      </w:r>
      <w:r>
        <w:rPr>
          <w:color w:val="008000"/>
          <w:sz w:val="24"/>
          <w:szCs w:val="24"/>
        </w:rPr>
        <w:t>Дуранго</w:t>
      </w:r>
      <w:r>
        <w:rPr>
          <w:sz w:val="24"/>
          <w:szCs w:val="24"/>
        </w:rPr>
        <w:t xml:space="preserve"> и </w:t>
      </w:r>
      <w:r>
        <w:rPr>
          <w:color w:val="008000"/>
          <w:sz w:val="24"/>
          <w:szCs w:val="24"/>
        </w:rPr>
        <w:t>Сонора.</w:t>
      </w:r>
    </w:p>
    <w:p w:rsidR="00245A7C" w:rsidRDefault="00245A7C">
      <w:pPr>
        <w:ind w:firstLine="720"/>
        <w:rPr>
          <w:sz w:val="24"/>
          <w:szCs w:val="24"/>
        </w:rPr>
      </w:pPr>
      <w:r>
        <w:rPr>
          <w:sz w:val="24"/>
          <w:szCs w:val="24"/>
        </w:rPr>
        <w:t>На территории бывшего СССР проявления исландского шпата впервые были отмечены в середине девятнадцатого</w:t>
      </w:r>
      <w:r w:rsidRPr="00245A7C">
        <w:rPr>
          <w:sz w:val="24"/>
          <w:szCs w:val="24"/>
        </w:rPr>
        <w:t xml:space="preserve"> - </w:t>
      </w:r>
      <w:r>
        <w:rPr>
          <w:sz w:val="24"/>
          <w:szCs w:val="24"/>
        </w:rPr>
        <w:t xml:space="preserve">начале двадцатого веков </w:t>
      </w:r>
      <w:r>
        <w:rPr>
          <w:color w:val="008000"/>
          <w:sz w:val="24"/>
          <w:szCs w:val="24"/>
        </w:rPr>
        <w:t>Р.Мааком</w:t>
      </w:r>
      <w:r>
        <w:rPr>
          <w:sz w:val="24"/>
          <w:szCs w:val="24"/>
        </w:rPr>
        <w:t xml:space="preserve"> и А.</w:t>
      </w:r>
      <w:r>
        <w:rPr>
          <w:color w:val="008000"/>
          <w:sz w:val="24"/>
          <w:szCs w:val="24"/>
        </w:rPr>
        <w:t>Л.Чекановским</w:t>
      </w:r>
      <w:r>
        <w:rPr>
          <w:sz w:val="24"/>
          <w:szCs w:val="24"/>
        </w:rPr>
        <w:t xml:space="preserve"> в Сибири, А.Л</w:t>
      </w:r>
      <w:r>
        <w:rPr>
          <w:color w:val="008000"/>
          <w:sz w:val="24"/>
          <w:szCs w:val="24"/>
        </w:rPr>
        <w:t xml:space="preserve">агорио, </w:t>
      </w:r>
      <w:r>
        <w:rPr>
          <w:sz w:val="24"/>
          <w:szCs w:val="24"/>
        </w:rPr>
        <w:t>В.</w:t>
      </w:r>
      <w:r>
        <w:rPr>
          <w:color w:val="008000"/>
          <w:sz w:val="24"/>
          <w:szCs w:val="24"/>
        </w:rPr>
        <w:t>Д.</w:t>
      </w:r>
      <w:r>
        <w:rPr>
          <w:sz w:val="24"/>
          <w:szCs w:val="24"/>
        </w:rPr>
        <w:t xml:space="preserve">Соколовым и </w:t>
      </w:r>
      <w:r>
        <w:rPr>
          <w:color w:val="008000"/>
          <w:sz w:val="24"/>
          <w:szCs w:val="24"/>
        </w:rPr>
        <w:t>М.</w:t>
      </w:r>
      <w:r>
        <w:rPr>
          <w:sz w:val="24"/>
          <w:szCs w:val="24"/>
        </w:rPr>
        <w:t>А.</w:t>
      </w:r>
      <w:r>
        <w:rPr>
          <w:color w:val="008000"/>
          <w:sz w:val="24"/>
          <w:szCs w:val="24"/>
        </w:rPr>
        <w:t>Земятченским</w:t>
      </w:r>
      <w:r>
        <w:rPr>
          <w:sz w:val="24"/>
          <w:szCs w:val="24"/>
        </w:rPr>
        <w:t xml:space="preserve"> в Горном Крыму и В. И. Воробьевым на Северном К</w:t>
      </w:r>
      <w:r>
        <w:rPr>
          <w:color w:val="008000"/>
          <w:sz w:val="24"/>
          <w:szCs w:val="24"/>
        </w:rPr>
        <w:t>а</w:t>
      </w:r>
      <w:r>
        <w:rPr>
          <w:sz w:val="24"/>
          <w:szCs w:val="24"/>
        </w:rPr>
        <w:t>вказе. В результате</w:t>
      </w:r>
      <w:r>
        <w:rPr>
          <w:color w:val="008000"/>
          <w:sz w:val="24"/>
          <w:szCs w:val="24"/>
        </w:rPr>
        <w:t>,</w:t>
      </w:r>
      <w:r>
        <w:rPr>
          <w:sz w:val="24"/>
          <w:szCs w:val="24"/>
        </w:rPr>
        <w:t xml:space="preserve"> систематического геологического изучения нашей страны после Великой Октябрьской социалистической революции число нахо</w:t>
      </w:r>
      <w:r>
        <w:rPr>
          <w:color w:val="008000"/>
          <w:sz w:val="24"/>
          <w:szCs w:val="24"/>
        </w:rPr>
        <w:t>д</w:t>
      </w:r>
      <w:r>
        <w:rPr>
          <w:sz w:val="24"/>
          <w:szCs w:val="24"/>
        </w:rPr>
        <w:t>ок этого минерала было во много раз увеличено. Геологоразведочные работы в конечном итоге привели к открытию ряда крупных месторождений.</w:t>
      </w:r>
    </w:p>
    <w:p w:rsidR="00245A7C" w:rsidRDefault="00245A7C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245A7C" w:rsidRDefault="00245A7C">
      <w:pPr>
        <w:ind w:left="320" w:right="200" w:firstLine="720"/>
        <w:jc w:val="center"/>
        <w:outlineLvl w:val="0"/>
        <w:rPr>
          <w:sz w:val="28"/>
          <w:szCs w:val="28"/>
        </w:rPr>
      </w:pPr>
      <w:r>
        <w:rPr>
          <w:b/>
          <w:bCs/>
          <w:sz w:val="28"/>
          <w:szCs w:val="28"/>
        </w:rPr>
        <w:t>МИНЕРАЛЬНОЕ ВЕЩЕСТВО И СРЕДА КАЛЬЦИТООБРАЗОВАНИЯ</w:t>
      </w:r>
    </w:p>
    <w:p w:rsidR="00245A7C" w:rsidRDefault="00245A7C">
      <w:pPr>
        <w:pStyle w:val="3"/>
      </w:pPr>
      <w:r>
        <w:t>Минеральные парагенезисы месторождений исландского шпата</w:t>
      </w:r>
    </w:p>
    <w:p w:rsidR="00245A7C" w:rsidRDefault="00245A7C">
      <w:pPr>
        <w:spacing w:before="120"/>
        <w:ind w:firstLine="720"/>
        <w:rPr>
          <w:sz w:val="24"/>
          <w:szCs w:val="24"/>
        </w:rPr>
      </w:pPr>
      <w:r>
        <w:rPr>
          <w:sz w:val="24"/>
          <w:szCs w:val="24"/>
        </w:rPr>
        <w:t>Промышленные месторождения исландского шпата представ</w:t>
      </w:r>
      <w:r>
        <w:rPr>
          <w:sz w:val="24"/>
          <w:szCs w:val="24"/>
        </w:rPr>
        <w:softHyphen/>
        <w:t>лены двумя минеральными типами, резко отличающимися друг от друга. Халцедон-цеолит-кальцитовый тип характерен для вулкани</w:t>
      </w:r>
      <w:r>
        <w:rPr>
          <w:sz w:val="24"/>
          <w:szCs w:val="24"/>
        </w:rPr>
        <w:softHyphen/>
        <w:t>ческих гидротермальных месторождений близповерхностной и субвулканической фаций глубинности. Процесс минералообразования на таких месторождениях проходил среди многокомпонентных горных пород в напряженной и часто менявшейся термодинамической обстановке. Минеральные ассоциации здесь обильны и разнообразны, отмечается несколько стадий минерализации. Для кальцитового типа телетермальных месторождений типичен простой, практически мономинеральный состав. Минерализация осуществлялась в мономинеральных карбонатных породах, как правило, в одну стадию в сравнительно узком диапазоне температуры и давления.</w:t>
      </w:r>
    </w:p>
    <w:p w:rsidR="00245A7C" w:rsidRDefault="00245A7C">
      <w:pPr>
        <w:pStyle w:val="a9"/>
        <w:rPr>
          <w:sz w:val="28"/>
          <w:szCs w:val="28"/>
        </w:rPr>
      </w:pPr>
      <w:r>
        <w:rPr>
          <w:sz w:val="28"/>
          <w:szCs w:val="28"/>
        </w:rPr>
        <w:t>Особенности минерального состава месторождений в вулканических основных породах</w:t>
      </w:r>
    </w:p>
    <w:p w:rsidR="00245A7C" w:rsidRDefault="00245A7C">
      <w:pPr>
        <w:spacing w:before="160"/>
        <w:ind w:firstLine="720"/>
        <w:rPr>
          <w:sz w:val="24"/>
          <w:szCs w:val="24"/>
        </w:rPr>
      </w:pPr>
      <w:r>
        <w:rPr>
          <w:sz w:val="24"/>
          <w:szCs w:val="24"/>
        </w:rPr>
        <w:t>Вулканические гидротермальные месторождения формировались на небольших глубинах при сравнительно невысоких и быстро снижавшихся температурах и давлениях. Это обусловило многие специфические черты минералообразования: кристаллизацию минерального вещества главным образом в свободных полостях горных пород, уменьшение роли метасоматоза по мере продвижения растворов к дневной поверхности, широкое участие в гидротермальном процессе коллоидных растворов, телескопирование минеральных продуктов различной температуры образования.</w:t>
      </w:r>
    </w:p>
    <w:p w:rsidR="00245A7C" w:rsidRDefault="00245A7C">
      <w:pPr>
        <w:ind w:firstLine="720"/>
        <w:rPr>
          <w:sz w:val="24"/>
          <w:szCs w:val="24"/>
        </w:rPr>
      </w:pPr>
      <w:r>
        <w:rPr>
          <w:sz w:val="24"/>
          <w:szCs w:val="24"/>
        </w:rPr>
        <w:t>На месторождениях исландского шпата в вулканических основных породах развиты главным образом низкотемпературные минеральные ассоциации и реже минералы более высокотемпературного скарнового комплекса. Среди них обнаружены сульфиды (халькопирит, пирит, марказит, галенит), флюорит, магнетит, мартит, пиролюзит, кварц, халцедон, кальцит, доломит, барит (целестинобарит), апатит, повеллит, гранат (гроссуляр-андрадит), везувиан , сфен, диопсид, эгирин, хлориты, гидрослюды (селадонит, вермикулит), сапонит, монтмориллонит, нонтронит, апофиллит, анальцим, пренит, гиролит, цеолиты (шабазит, гмелинит, левинит, ломонтит, натролит, мезолит, сколецит, томсонит, гейландит, филлипсит, гармотом, десмин, морденит, лобанит, стеллерит) и др. Многие минералы, особенно кальцит и цеолиты, встречаются в виде хорошо образованных крупнокристаллических индивидов и друз.</w:t>
      </w:r>
    </w:p>
    <w:p w:rsidR="00245A7C" w:rsidRDefault="00245A7C">
      <w:pPr>
        <w:ind w:firstLine="720"/>
        <w:rPr>
          <w:sz w:val="24"/>
          <w:szCs w:val="24"/>
        </w:rPr>
      </w:pPr>
      <w:r>
        <w:rPr>
          <w:sz w:val="24"/>
          <w:szCs w:val="24"/>
        </w:rPr>
        <w:t>Наиболее распространены кальцит (зернистый, блоковый, шестоватый и крупнокристаллический исландский шпат), халцедон, кальциево-натриевые цеолиты и анальцим. Каждому геолого-структурному типу месторождений свойственны свои особенности минерального состава, которые прежде всего проявляются в различном количественном соотношении этих минералов. Разнообразие минеральных видов и общая интенсивность минерализации во многом зависят от содержания вулканического стекла во вмещающих породах и степени их проницаемости для гидротермальных растворов.</w:t>
      </w:r>
    </w:p>
    <w:p w:rsidR="00245A7C" w:rsidRDefault="00245A7C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Для месторождений в эффузивных породах характерна минерализация кальцитом, халцедоном и такими цеолитами, как морденит и гейландит </w:t>
      </w:r>
      <w:r>
        <w:rPr>
          <w:noProof/>
          <w:sz w:val="24"/>
          <w:szCs w:val="24"/>
        </w:rPr>
        <w:t>.</w:t>
      </w:r>
      <w:r>
        <w:rPr>
          <w:sz w:val="24"/>
          <w:szCs w:val="24"/>
        </w:rPr>
        <w:t xml:space="preserve"> Цеолитов, а также минералов из групп хлорита, монтмориллонита и гидрослюд особенно много в шаровых лавах, богатых вулканическим стеклом. В компактных, лучше раскристаллизованных мандельштейнах и базальтах преобладает жильный натечный и яшмовидный халцедон, а цеолиты сравнительно редки. На месторождениях шаровых лав в соответствии с этим наблюдаются два резко различающихся минерализованных горизонта: цеолит-кальцитовый - непосредственно в шаровых лавах и халцедон-кальцитовый - в миндалекаменных базальтах, подстилающих шаровые лавы.</w:t>
      </w:r>
    </w:p>
    <w:p w:rsidR="00245A7C" w:rsidRDefault="00245A7C">
      <w:pPr>
        <w:ind w:firstLine="720"/>
        <w:rPr>
          <w:sz w:val="24"/>
          <w:szCs w:val="24"/>
        </w:rPr>
      </w:pPr>
      <w:r>
        <w:rPr>
          <w:sz w:val="24"/>
          <w:szCs w:val="24"/>
        </w:rPr>
        <w:t>Одновременно со свободной кристаллизацией минералов происходил метасоматоз боковых пород, выраженный главным образом в их хлоритизации и монтмориллонитизации. Наиболее сильно изменен мелкообломочный стекловатый материал шаровых лав, местами превращенный в практически мономинеральную монтмориллонитовую или нонтронитовую глину. В мандельштейнах и базальтах эти процессы развивались гораздо слабее и только вблизи жил и гнезд. Изредка вулканическое стекло, пироксен и плагиоклаз базальтов замещены кварцем, кальцитом и цеолитами (морденитом и гейландитом).</w:t>
      </w:r>
    </w:p>
    <w:p w:rsidR="00245A7C" w:rsidRDefault="00245A7C">
      <w:pPr>
        <w:ind w:firstLine="720"/>
        <w:rPr>
          <w:sz w:val="24"/>
          <w:szCs w:val="24"/>
        </w:rPr>
      </w:pPr>
      <w:r>
        <w:rPr>
          <w:sz w:val="24"/>
          <w:szCs w:val="24"/>
        </w:rPr>
        <w:t>Представляется, что все многообразие минеральных видов на месторождениях исландского шпата в эффузивных траппах охва</w:t>
      </w:r>
      <w:r>
        <w:rPr>
          <w:sz w:val="24"/>
          <w:szCs w:val="24"/>
        </w:rPr>
        <w:softHyphen/>
        <w:t>тывается тремя основными парагенетическими ассоциациями:</w:t>
      </w:r>
    </w:p>
    <w:p w:rsidR="00245A7C" w:rsidRDefault="00245A7C">
      <w:pPr>
        <w:ind w:firstLine="720"/>
        <w:rPr>
          <w:sz w:val="24"/>
          <w:szCs w:val="24"/>
        </w:rPr>
      </w:pPr>
      <w:r>
        <w:rPr>
          <w:noProof/>
          <w:sz w:val="24"/>
          <w:szCs w:val="24"/>
        </w:rPr>
        <w:t>1)</w:t>
      </w:r>
      <w:r>
        <w:rPr>
          <w:sz w:val="24"/>
          <w:szCs w:val="24"/>
        </w:rPr>
        <w:t xml:space="preserve"> палагонит-хлорит голубовато-серый  халцедон   (иногда агат),</w:t>
      </w:r>
      <w:r>
        <w:rPr>
          <w:noProof/>
          <w:sz w:val="24"/>
          <w:szCs w:val="24"/>
        </w:rPr>
        <w:t xml:space="preserve"> </w:t>
      </w:r>
      <w:r>
        <w:rPr>
          <w:sz w:val="24"/>
          <w:szCs w:val="24"/>
        </w:rPr>
        <w:t>мелкокристаллический кальцит; ассоциация характеризует обычный состав миндалин и ранних прожилков в мандельштейнах и сфероидах шаровых лав;</w:t>
      </w:r>
    </w:p>
    <w:p w:rsidR="00245A7C" w:rsidRDefault="00245A7C">
      <w:pPr>
        <w:ind w:firstLine="720"/>
        <w:rPr>
          <w:sz w:val="24"/>
          <w:szCs w:val="24"/>
        </w:rPr>
      </w:pPr>
      <w:r>
        <w:rPr>
          <w:noProof/>
          <w:sz w:val="24"/>
          <w:szCs w:val="24"/>
        </w:rPr>
        <w:t>2)</w:t>
      </w:r>
      <w:r>
        <w:rPr>
          <w:sz w:val="24"/>
          <w:szCs w:val="24"/>
        </w:rPr>
        <w:t xml:space="preserve"> натриево-кальциевые, редко натриевые и кальциевые цеолиты (морденит, гейландит, десмин, ломонтит, натролит, томсонит, сколецит и др.), анальцнм, апофиллит-сфероидальный сапонит (боулингит), селадонит-полупрозрачный и частично прозрачный кальцит, монтмориллонит; эта ассоциация наиболее полно развита в шаровых лавах;</w:t>
      </w:r>
    </w:p>
    <w:p w:rsidR="00245A7C" w:rsidRDefault="00245A7C">
      <w:pPr>
        <w:ind w:firstLine="720"/>
        <w:rPr>
          <w:sz w:val="24"/>
          <w:szCs w:val="24"/>
        </w:rPr>
      </w:pPr>
      <w:r>
        <w:rPr>
          <w:noProof/>
          <w:sz w:val="24"/>
          <w:szCs w:val="24"/>
        </w:rPr>
        <w:t>3)</w:t>
      </w:r>
      <w:r>
        <w:rPr>
          <w:sz w:val="24"/>
          <w:szCs w:val="24"/>
        </w:rPr>
        <w:t xml:space="preserve"> яшмовидный цветной или белый фарфоровидный халцедон-кварц(иногда аметист)-исландский шпат. Могут быть в резко подчиненном количестве цеолиты (чаще всего морденит), анальцим и сапонит; ассоциация типична для минерализации мандельштейнов и слабо проявлена в шаровых лавах. В мандельштейнах, залегающих непосредственно под шаровыми лавами, она обычно выражена в виде кварц-халцедонового метаколлоидного комплекса (корковидные игольчатые агрегаты халцедона и кварца по цеолитам, кремнистые натеки и сталагмиты), благодаря чему кристаллы исландского шпата лишены вростков морденита.</w:t>
      </w:r>
    </w:p>
    <w:p w:rsidR="00245A7C" w:rsidRDefault="00245A7C">
      <w:pPr>
        <w:ind w:firstLine="720"/>
        <w:rPr>
          <w:sz w:val="24"/>
          <w:szCs w:val="24"/>
        </w:rPr>
      </w:pPr>
      <w:r>
        <w:rPr>
          <w:sz w:val="24"/>
          <w:szCs w:val="24"/>
        </w:rPr>
        <w:t>Минерализация лавовых покровов, особенно шаровых лав, нередко зональна. Так, нижние части мощных линз шаровых лав, как правило, обогащены морденитом и кальцитом, которые вверх по разрезу постепенно сменяются десмином, гейландитом и затем анальцимом. Нечеткая горизонтальная зональность в распределении анальцима намечается на месторождениях Алюнского кальцитоносного поля.</w:t>
      </w:r>
    </w:p>
    <w:p w:rsidR="00245A7C" w:rsidRDefault="00245A7C">
      <w:pPr>
        <w:ind w:firstLine="720"/>
        <w:rPr>
          <w:sz w:val="24"/>
          <w:szCs w:val="24"/>
        </w:rPr>
      </w:pPr>
      <w:r>
        <w:rPr>
          <w:sz w:val="24"/>
          <w:szCs w:val="24"/>
        </w:rPr>
        <w:t>Субвулканические месторождения в интрузивных траппах отли</w:t>
      </w:r>
      <w:r>
        <w:rPr>
          <w:sz w:val="24"/>
          <w:szCs w:val="24"/>
        </w:rPr>
        <w:softHyphen/>
        <w:t>чаются большим числом минеральных видов</w:t>
      </w:r>
      <w:r>
        <w:rPr>
          <w:noProof/>
          <w:sz w:val="24"/>
          <w:szCs w:val="24"/>
        </w:rPr>
        <w:t>.</w:t>
      </w:r>
      <w:r>
        <w:rPr>
          <w:sz w:val="24"/>
          <w:szCs w:val="24"/>
        </w:rPr>
        <w:t xml:space="preserve"> Преобладают кальцит, некоторые цеолиты (десмин, гейландит, иногда натролит) и анальцим. Минералы группы кремнезема распространены не широко. Морденит, доминирующий среди цеолитов на месторождениях в эффузивных породах, здесь редок. Постоянно, но в разных количествах присутствуют минералы ранней, более высокотемпературной стадии минерализации: гранат (гроссуляр-андрадпт), диопсид, магнетит, апатит, изредка везувиан (вилюит).</w:t>
      </w:r>
    </w:p>
    <w:p w:rsidR="00245A7C" w:rsidRDefault="00245A7C">
      <w:pPr>
        <w:ind w:firstLine="720"/>
        <w:rPr>
          <w:sz w:val="24"/>
          <w:szCs w:val="24"/>
        </w:rPr>
      </w:pPr>
      <w:r>
        <w:rPr>
          <w:sz w:val="24"/>
          <w:szCs w:val="24"/>
        </w:rPr>
        <w:t>На месторождениях этой группы отмечается очень сильный гидротермальный метаморфизм вмещающих пород, которые скарнированы, карбонатизированы, хлоритизированы и цеолитизированы.</w:t>
      </w:r>
    </w:p>
    <w:p w:rsidR="00245A7C" w:rsidRDefault="00245A7C">
      <w:pPr>
        <w:ind w:firstLine="720"/>
        <w:rPr>
          <w:sz w:val="24"/>
          <w:szCs w:val="24"/>
        </w:rPr>
      </w:pPr>
      <w:r>
        <w:rPr>
          <w:sz w:val="24"/>
          <w:szCs w:val="24"/>
        </w:rPr>
        <w:t>Скарнированию подверглись главным образом вулканогенно-обломочные породы у контакта с долеритами. Апотуфовые скарны имеют переменный диопсид-кальцит-гранатовый или гранат-хлорит кальцитовый состав и сопровождаются магнетитом. Иногда туфы и реже долериты полностью замещены кальцитом. Метасоматические тела и протяженные жилы карбонатных (кальцитовых, ино</w:t>
      </w:r>
      <w:r>
        <w:rPr>
          <w:sz w:val="24"/>
          <w:szCs w:val="24"/>
        </w:rPr>
        <w:softHyphen/>
        <w:t>гда доломитовых) пород содержат редкую вкрапленность сульфидов и местами интенсивно окремнены .</w:t>
      </w:r>
    </w:p>
    <w:p w:rsidR="00245A7C" w:rsidRDefault="00245A7C">
      <w:pPr>
        <w:ind w:firstLine="720"/>
        <w:rPr>
          <w:sz w:val="24"/>
          <w:szCs w:val="24"/>
        </w:rPr>
      </w:pPr>
      <w:r>
        <w:rPr>
          <w:sz w:val="24"/>
          <w:szCs w:val="24"/>
        </w:rPr>
        <w:t>Полнокристаллические средне- и крупнозернистые долериты бывают преобразованы в своеобразные пироксен-цеолитовые породы, состоящие из анальцима, натролита, томсонита, гейлапдита, десмина, эгиринизированного пироксена и содержащие до</w:t>
      </w:r>
      <w:r>
        <w:rPr>
          <w:noProof/>
          <w:sz w:val="24"/>
          <w:szCs w:val="24"/>
        </w:rPr>
        <w:t xml:space="preserve"> 25%</w:t>
      </w:r>
      <w:r>
        <w:rPr>
          <w:sz w:val="24"/>
          <w:szCs w:val="24"/>
        </w:rPr>
        <w:t xml:space="preserve"> сфена</w:t>
      </w:r>
      <w:r>
        <w:rPr>
          <w:noProof/>
          <w:sz w:val="24"/>
          <w:szCs w:val="24"/>
        </w:rPr>
        <w:t>.</w:t>
      </w:r>
      <w:r>
        <w:rPr>
          <w:sz w:val="24"/>
          <w:szCs w:val="24"/>
        </w:rPr>
        <w:t xml:space="preserve"> Для стекловатых и палагонитсодержащих долеритов характерно перерождение в цеолит-хлоритовые породы. Конечными продуктами метасоматоза являются хлорит-монтмориллонитовые глиноподобные образования. В пироксен-цеолитовых породах анальцим и натролит снизу вверх постепенно сменяются натриево-кальциевыми и кальциевыми цеолитами- томсонитом, гейландитом, десмином, ломонтитом, шабазитом и сколецитом.</w:t>
      </w:r>
    </w:p>
    <w:p w:rsidR="00245A7C" w:rsidRDefault="00245A7C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В минеральном составе прожилков и гнезд ведущую роль играют цеолиты, кальцит и изредка халцедон. </w:t>
      </w:r>
    </w:p>
    <w:p w:rsidR="00245A7C" w:rsidRDefault="00245A7C">
      <w:pPr>
        <w:ind w:firstLine="720"/>
        <w:rPr>
          <w:sz w:val="24"/>
          <w:szCs w:val="24"/>
        </w:rPr>
      </w:pPr>
      <w:r>
        <w:rPr>
          <w:sz w:val="24"/>
          <w:szCs w:val="24"/>
        </w:rPr>
        <w:t>На месторождениях в интрузивных траппах можно выделить три главных минеральных парагенезиса:</w:t>
      </w:r>
    </w:p>
    <w:p w:rsidR="00245A7C" w:rsidRDefault="00245A7C">
      <w:pPr>
        <w:ind w:firstLine="720"/>
        <w:rPr>
          <w:sz w:val="24"/>
          <w:szCs w:val="24"/>
        </w:rPr>
      </w:pPr>
      <w:r>
        <w:rPr>
          <w:noProof/>
          <w:sz w:val="24"/>
          <w:szCs w:val="24"/>
        </w:rPr>
        <w:t>1)</w:t>
      </w:r>
      <w:r>
        <w:rPr>
          <w:sz w:val="24"/>
          <w:szCs w:val="24"/>
        </w:rPr>
        <w:t xml:space="preserve"> высокотемпературный скарновый комплекс минералов</w:t>
      </w:r>
      <w:r>
        <w:rPr>
          <w:noProof/>
          <w:sz w:val="24"/>
          <w:szCs w:val="24"/>
        </w:rPr>
        <w:t>—</w:t>
      </w:r>
      <w:r>
        <w:rPr>
          <w:sz w:val="24"/>
          <w:szCs w:val="24"/>
        </w:rPr>
        <w:t xml:space="preserve">ме-тасоматический кальцит, гранат (андрадит-грссуляр), диопсид или салит-магнетит, апатит-хлорит (антигорит и др.), близок по составу к основной минеральной ассоциации железорудных месторождений Тунгусской синеклизы; </w:t>
      </w:r>
    </w:p>
    <w:p w:rsidR="00245A7C" w:rsidRDefault="00245A7C">
      <w:pPr>
        <w:ind w:firstLine="720"/>
        <w:rPr>
          <w:sz w:val="24"/>
          <w:szCs w:val="24"/>
        </w:rPr>
      </w:pPr>
      <w:r>
        <w:rPr>
          <w:noProof/>
          <w:sz w:val="24"/>
          <w:szCs w:val="24"/>
        </w:rPr>
        <w:t>2)</w:t>
      </w:r>
      <w:r>
        <w:rPr>
          <w:sz w:val="24"/>
          <w:szCs w:val="24"/>
        </w:rPr>
        <w:t xml:space="preserve"> среднетемпературная минеральная ассоциация - мелко-среднезернистый кальцит, доломит, сульфиды (пирит, халькопирит, очень редко галенит), апатит, барит, флюорит-халцедон и кварц-натролит, томсонит; на большинстве месторождений проявлена очень слабо или отсутствует;</w:t>
      </w:r>
    </w:p>
    <w:p w:rsidR="00245A7C" w:rsidRDefault="00245A7C">
      <w:pPr>
        <w:ind w:firstLine="720"/>
        <w:rPr>
          <w:sz w:val="24"/>
          <w:szCs w:val="24"/>
        </w:rPr>
      </w:pPr>
      <w:r>
        <w:rPr>
          <w:noProof/>
          <w:sz w:val="24"/>
          <w:szCs w:val="24"/>
        </w:rPr>
        <w:t>3)</w:t>
      </w:r>
      <w:r>
        <w:rPr>
          <w:sz w:val="24"/>
          <w:szCs w:val="24"/>
        </w:rPr>
        <w:t xml:space="preserve"> низкотемпературный минеральный комплекс - хлориты, анальцим, натриевые, натриево-кальциевые и кальциевые цеолиты (натролит, десмин, томсонит, гейландит, шабазит, сколецит и др.</w:t>
      </w:r>
    </w:p>
    <w:p w:rsidR="00245A7C" w:rsidRDefault="00245A7C">
      <w:pPr>
        <w:pStyle w:val="FR3"/>
        <w:spacing w:before="0" w:line="480" w:lineRule="auto"/>
        <w:ind w:left="1320" w:right="1200" w:firstLine="720"/>
        <w:jc w:val="both"/>
        <w:rPr>
          <w:b/>
          <w:bCs/>
          <w:sz w:val="24"/>
          <w:szCs w:val="24"/>
        </w:rPr>
      </w:pPr>
    </w:p>
    <w:p w:rsidR="00245A7C" w:rsidRDefault="00245A7C">
      <w:pPr>
        <w:pStyle w:val="FR3"/>
        <w:spacing w:before="0" w:line="480" w:lineRule="auto"/>
        <w:ind w:left="1320" w:right="1200" w:firstLine="720"/>
        <w:outlineLvl w:val="0"/>
        <w:rPr>
          <w:sz w:val="28"/>
          <w:szCs w:val="28"/>
        </w:rPr>
      </w:pPr>
      <w:r>
        <w:rPr>
          <w:b/>
          <w:bCs/>
          <w:sz w:val="28"/>
          <w:szCs w:val="28"/>
        </w:rPr>
        <w:t>МИНЕРАЛЬНЫЕ ТИПЫ МЕСТОРОЖДЕНИЙ ИСЛАНДСКОГО ШПАТА</w:t>
      </w:r>
    </w:p>
    <w:p w:rsidR="00245A7C" w:rsidRDefault="00245A7C">
      <w:pPr>
        <w:spacing w:before="140"/>
        <w:ind w:firstLine="720"/>
        <w:rPr>
          <w:sz w:val="24"/>
          <w:szCs w:val="24"/>
        </w:rPr>
      </w:pPr>
      <w:r>
        <w:rPr>
          <w:sz w:val="24"/>
          <w:szCs w:val="24"/>
        </w:rPr>
        <w:t>Кальцит - карбонат кальция теоретического состава СаО</w:t>
      </w:r>
      <w:r>
        <w:rPr>
          <w:noProof/>
          <w:sz w:val="24"/>
          <w:szCs w:val="24"/>
        </w:rPr>
        <w:t xml:space="preserve"> 56% </w:t>
      </w:r>
      <w:r>
        <w:rPr>
          <w:sz w:val="24"/>
          <w:szCs w:val="24"/>
        </w:rPr>
        <w:t>и СО</w:t>
      </w:r>
      <w:r>
        <w:rPr>
          <w:sz w:val="24"/>
          <w:szCs w:val="24"/>
          <w:vertAlign w:val="subscript"/>
        </w:rPr>
        <w:t xml:space="preserve">2 </w:t>
      </w:r>
      <w:r>
        <w:rPr>
          <w:sz w:val="24"/>
          <w:szCs w:val="24"/>
        </w:rPr>
        <w:t>-</w:t>
      </w:r>
      <w:r>
        <w:rPr>
          <w:noProof/>
          <w:sz w:val="24"/>
          <w:szCs w:val="24"/>
        </w:rPr>
        <w:t xml:space="preserve"> 44 % </w:t>
      </w:r>
      <w:r>
        <w:rPr>
          <w:sz w:val="24"/>
          <w:szCs w:val="24"/>
        </w:rPr>
        <w:t>принадлежит к числу самых распространенных минералов земной коры и образуется при разнообразных геологических процессах.</w:t>
      </w:r>
    </w:p>
    <w:p w:rsidR="00245A7C" w:rsidRDefault="00245A7C">
      <w:pPr>
        <w:ind w:firstLine="720"/>
        <w:rPr>
          <w:sz w:val="24"/>
          <w:szCs w:val="24"/>
        </w:rPr>
      </w:pPr>
      <w:r>
        <w:rPr>
          <w:sz w:val="24"/>
          <w:szCs w:val="24"/>
        </w:rPr>
        <w:t>Основная масса кальцита в виде известняка, мела и ряда дру</w:t>
      </w:r>
      <w:r>
        <w:rPr>
          <w:sz w:val="24"/>
          <w:szCs w:val="24"/>
        </w:rPr>
        <w:softHyphen/>
        <w:t>гих существенно карбонатных пород имеет биогенное или хемогенное происхождение, возникая в результате отложения в мор</w:t>
      </w:r>
      <w:r>
        <w:rPr>
          <w:sz w:val="24"/>
          <w:szCs w:val="24"/>
        </w:rPr>
        <w:softHyphen/>
        <w:t>ских бассейнах известковистых илов и их диагенеза. Зернистые агрегаты кальцита</w:t>
      </w:r>
      <w:r>
        <w:rPr>
          <w:noProof/>
          <w:sz w:val="24"/>
          <w:szCs w:val="24"/>
        </w:rPr>
        <w:t xml:space="preserve"> - </w:t>
      </w:r>
      <w:r>
        <w:rPr>
          <w:sz w:val="24"/>
          <w:szCs w:val="24"/>
        </w:rPr>
        <w:t>кристаллические известняки и мраморы образуются при метаморфической перекристаллизации известняков. Кальцит является обычным минералом гидротермальных и гидротермально-метасоматических образований: рудоносных и безрудных жил, магнезиальных и известковистых скарнов, карбонатитов. Некоторые исследователи (Уилли,</w:t>
      </w:r>
      <w:r>
        <w:rPr>
          <w:noProof/>
          <w:sz w:val="24"/>
          <w:szCs w:val="24"/>
        </w:rPr>
        <w:t xml:space="preserve"> 1969;</w:t>
      </w:r>
      <w:r>
        <w:rPr>
          <w:sz w:val="24"/>
          <w:szCs w:val="24"/>
        </w:rPr>
        <w:t xml:space="preserve"> Петров,</w:t>
      </w:r>
      <w:r>
        <w:rPr>
          <w:noProof/>
          <w:sz w:val="24"/>
          <w:szCs w:val="24"/>
        </w:rPr>
        <w:t xml:space="preserve"> 1972</w:t>
      </w:r>
      <w:r>
        <w:rPr>
          <w:sz w:val="24"/>
          <w:szCs w:val="24"/>
        </w:rPr>
        <w:t xml:space="preserve"> и др.) допускают возможность возникновения особых карбонатных расплавов и магматического происхождения кальцитовых карбонатитов.</w:t>
      </w:r>
    </w:p>
    <w:p w:rsidR="00245A7C" w:rsidRDefault="00245A7C">
      <w:pPr>
        <w:ind w:firstLine="720"/>
        <w:rPr>
          <w:sz w:val="24"/>
          <w:szCs w:val="24"/>
        </w:rPr>
      </w:pPr>
      <w:r>
        <w:rPr>
          <w:sz w:val="24"/>
          <w:szCs w:val="24"/>
        </w:rPr>
        <w:t>Прозрачная крупнокристаллическая разновидность кальцита</w:t>
      </w:r>
      <w:r>
        <w:rPr>
          <w:noProof/>
          <w:sz w:val="24"/>
          <w:szCs w:val="24"/>
        </w:rPr>
        <w:t xml:space="preserve"> - </w:t>
      </w:r>
      <w:r>
        <w:rPr>
          <w:sz w:val="24"/>
          <w:szCs w:val="24"/>
        </w:rPr>
        <w:t>исландский шпат представляет собой большую редкость. Еще более редок оптический кальцит, т. е. исландский шпат, хотя бы частично лишенный трещин, двойников, включений и обладающий оптической однородностью. Промышленные месторождения оптического кальцита образуются в специфических геологических условиях.</w:t>
      </w:r>
    </w:p>
    <w:p w:rsidR="00245A7C" w:rsidRDefault="00245A7C">
      <w:pPr>
        <w:ind w:firstLine="720"/>
        <w:rPr>
          <w:sz w:val="24"/>
          <w:szCs w:val="24"/>
        </w:rPr>
      </w:pPr>
      <w:r>
        <w:rPr>
          <w:sz w:val="24"/>
          <w:szCs w:val="24"/>
        </w:rPr>
        <w:t>Геологической практикой установлено, что исландский шпат имеет эндогенное гидротермальное происхождение. Он чаще всего встречается среди цеолитизированных эффузивных и субвулканических пород основного состава, а также в почти мономинеральых кальцитовых жилах, залегающих в известняках, доломитах и мраморах. Скопления кристаллов исландского шпата, кроме того, отмечались в некоторых хрусталеносных кварцевых жилах, внутригранитных пегматитах камерного типа и рудоносных известковистых скарнах.</w:t>
      </w:r>
    </w:p>
    <w:p w:rsidR="00245A7C" w:rsidRDefault="00245A7C">
      <w:pPr>
        <w:ind w:firstLine="720"/>
        <w:rPr>
          <w:sz w:val="24"/>
          <w:szCs w:val="24"/>
        </w:rPr>
      </w:pPr>
      <w:r>
        <w:rPr>
          <w:sz w:val="24"/>
          <w:szCs w:val="24"/>
        </w:rPr>
        <w:t>Можно выделить пять основных минеральных (минералого-геохимических) типов месторождений исландского шпата, характеризующихся постоянством главных минеральных ассоциаций и сходными условиями образования:</w:t>
      </w:r>
      <w:r>
        <w:rPr>
          <w:noProof/>
          <w:sz w:val="24"/>
          <w:szCs w:val="24"/>
        </w:rPr>
        <w:t xml:space="preserve"> 1)</w:t>
      </w:r>
      <w:r>
        <w:rPr>
          <w:sz w:val="24"/>
          <w:szCs w:val="24"/>
        </w:rPr>
        <w:t xml:space="preserve"> халцедон-цеолит-кальци-товый,</w:t>
      </w:r>
      <w:r>
        <w:rPr>
          <w:noProof/>
          <w:sz w:val="24"/>
          <w:szCs w:val="24"/>
        </w:rPr>
        <w:t xml:space="preserve"> 2)</w:t>
      </w:r>
      <w:r>
        <w:rPr>
          <w:sz w:val="24"/>
          <w:szCs w:val="24"/>
        </w:rPr>
        <w:t xml:space="preserve"> мономинеральный кальцитовый,</w:t>
      </w:r>
      <w:r>
        <w:rPr>
          <w:noProof/>
          <w:sz w:val="24"/>
          <w:szCs w:val="24"/>
        </w:rPr>
        <w:t xml:space="preserve"> 3)</w:t>
      </w:r>
      <w:r>
        <w:rPr>
          <w:sz w:val="24"/>
          <w:szCs w:val="24"/>
        </w:rPr>
        <w:t xml:space="preserve"> кальцит-кварцевый, </w:t>
      </w:r>
      <w:r>
        <w:rPr>
          <w:noProof/>
          <w:sz w:val="24"/>
          <w:szCs w:val="24"/>
        </w:rPr>
        <w:t>4)</w:t>
      </w:r>
      <w:r>
        <w:rPr>
          <w:sz w:val="24"/>
          <w:szCs w:val="24"/>
        </w:rPr>
        <w:t xml:space="preserve"> кварц-сульфидно-кальцитовый и</w:t>
      </w:r>
      <w:r>
        <w:rPr>
          <w:noProof/>
          <w:sz w:val="24"/>
          <w:szCs w:val="24"/>
        </w:rPr>
        <w:t xml:space="preserve"> 5)</w:t>
      </w:r>
      <w:r>
        <w:rPr>
          <w:sz w:val="24"/>
          <w:szCs w:val="24"/>
        </w:rPr>
        <w:t xml:space="preserve"> микроклин-кальцит-морио-новый</w:t>
      </w:r>
      <w:r>
        <w:rPr>
          <w:noProof/>
          <w:sz w:val="24"/>
          <w:szCs w:val="24"/>
        </w:rPr>
        <w:t>.</w:t>
      </w:r>
    </w:p>
    <w:p w:rsidR="00245A7C" w:rsidRDefault="00245A7C">
      <w:pPr>
        <w:ind w:firstLine="720"/>
        <w:rPr>
          <w:sz w:val="24"/>
          <w:szCs w:val="24"/>
        </w:rPr>
      </w:pPr>
      <w:r>
        <w:rPr>
          <w:b/>
          <w:bCs/>
          <w:sz w:val="24"/>
          <w:szCs w:val="24"/>
        </w:rPr>
        <w:t>Халцедон-цеолит-кальцитовый тип</w:t>
      </w:r>
      <w:r>
        <w:rPr>
          <w:sz w:val="24"/>
          <w:szCs w:val="24"/>
        </w:rPr>
        <w:t xml:space="preserve"> минерализации связан с вулканическими и субвулканическими породами основного и умеренно основного состава - базальтами, долеритами, андезитами и их туфами, затронутыми метаморфическими процессами цеолитовой фации. Скопления исландского шпата вместе с натриевыми и натриево-кальциевыми цеолитами (натролит, десмин. гейландит, морденит и др.), анальцимом, халцедоном и монтмориллонитом образуют минерализованные горизонты лавовых покровов, а также развиты в зонах дробления и трещинах субвулканических и пирокластических пород. К этому типу относятся все крупные промышленные месторождения оптического кальцита бывшего СССР и зарубежных стран.</w:t>
      </w:r>
    </w:p>
    <w:p w:rsidR="00245A7C" w:rsidRDefault="00245A7C">
      <w:pPr>
        <w:ind w:firstLine="720"/>
        <w:rPr>
          <w:sz w:val="24"/>
          <w:szCs w:val="24"/>
        </w:rPr>
      </w:pPr>
      <w:r>
        <w:rPr>
          <w:b/>
          <w:bCs/>
          <w:sz w:val="24"/>
          <w:szCs w:val="24"/>
        </w:rPr>
        <w:t>Кальцитовый тип</w:t>
      </w:r>
      <w:r>
        <w:rPr>
          <w:sz w:val="24"/>
          <w:szCs w:val="24"/>
        </w:rPr>
        <w:t xml:space="preserve"> характерен для известняков, мраморов, доломитов и других карбонатных пород</w:t>
      </w:r>
      <w:r>
        <w:rPr>
          <w:noProof/>
          <w:sz w:val="24"/>
          <w:szCs w:val="24"/>
        </w:rPr>
        <w:t>.</w:t>
      </w:r>
      <w:r>
        <w:rPr>
          <w:sz w:val="24"/>
          <w:szCs w:val="24"/>
        </w:rPr>
        <w:t xml:space="preserve"> Он является практически мономинеральным, если не считать спорадического присутствия ничтожного количества сульфидов (пирит, халькопирит и др.), флюорита и барита. Кальцитом минерализованы зоны трещиноватости, дробления и рассланцевания карбонатных пород, а также полости и пещеры древнего карста. Исландский шпат обычно изобилует первичными и вторичными дефектами (замутненность, трещины, механические двойники и т. п.), что сильно обесценивает месторождения. В бывшем СССР известно всего несколько небольших промышленных месторождений исландского шпата этого типа, иногда, правда, содержащих оптический кальцит высокого качества.</w:t>
      </w:r>
    </w:p>
    <w:p w:rsidR="00245A7C" w:rsidRDefault="00245A7C">
      <w:pPr>
        <w:ind w:firstLine="720"/>
        <w:rPr>
          <w:sz w:val="24"/>
          <w:szCs w:val="24"/>
        </w:rPr>
      </w:pPr>
      <w:r>
        <w:rPr>
          <w:sz w:val="24"/>
          <w:szCs w:val="24"/>
        </w:rPr>
        <w:t>Три остальных минеральных типа интересны лишь в генетическом отношении.</w:t>
      </w:r>
    </w:p>
    <w:p w:rsidR="00245A7C" w:rsidRDefault="00245A7C">
      <w:pPr>
        <w:ind w:firstLine="720"/>
        <w:rPr>
          <w:sz w:val="24"/>
          <w:szCs w:val="24"/>
        </w:rPr>
      </w:pPr>
      <w:r>
        <w:rPr>
          <w:b/>
          <w:bCs/>
          <w:sz w:val="24"/>
          <w:szCs w:val="24"/>
        </w:rPr>
        <w:t>Кальцит-кварцевый тип</w:t>
      </w:r>
      <w:r>
        <w:rPr>
          <w:sz w:val="24"/>
          <w:szCs w:val="24"/>
        </w:rPr>
        <w:t xml:space="preserve"> минерализации развит в хрусталеносных кварцевых жилах гидротермально-альпийского типа</w:t>
      </w:r>
      <w:r>
        <w:rPr>
          <w:noProof/>
          <w:sz w:val="24"/>
          <w:szCs w:val="24"/>
        </w:rPr>
        <w:t>.</w:t>
      </w:r>
      <w:r>
        <w:rPr>
          <w:sz w:val="24"/>
          <w:szCs w:val="24"/>
        </w:rPr>
        <w:t xml:space="preserve"> Кристаллы исландского шпата встречаются в хрусталеносных погребах, залегающих в метаморфических кварц-хлоритовых и кварц-серицитовых сланцах, рассеченных диабазовыми дайками (Сура-Из и Пуйва на Приполярном Урале), а также среди окварцованных и доломитизированных мраморов (Пелингичей).</w:t>
      </w:r>
    </w:p>
    <w:p w:rsidR="00245A7C" w:rsidRDefault="00245A7C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Минеральное выполнение хрусталеносных гнезд зависит от состава вмещающих пород. В зеленых сланцах и диабазах спутниками горного хрусталя и кальцита выступают хлорит (рипидолит) и эпидот, в меньших количествах сидерит, сфен, гематит, пирит и очень редко рутил. В зонах дробления мраморов бурые и бесцветные призматические кристаллы кальцита сопровождаются галенитом, пиритом и другими сульфидами</w:t>
      </w:r>
      <w:r>
        <w:rPr>
          <w:noProof/>
          <w:sz w:val="24"/>
          <w:szCs w:val="24"/>
        </w:rPr>
        <w:t>.</w:t>
      </w:r>
    </w:p>
    <w:p w:rsidR="00245A7C" w:rsidRDefault="00245A7C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Исландский шпат в ассоциации с кварцем и сульфидами известен на некоторых рудных месторождениях, образовавшихся в карбонатных породах в условиях малых глубин. Примером такой </w:t>
      </w:r>
      <w:r>
        <w:rPr>
          <w:b/>
          <w:bCs/>
          <w:sz w:val="24"/>
          <w:szCs w:val="24"/>
        </w:rPr>
        <w:t>кварц-сульфидно-кальцитовой</w:t>
      </w:r>
      <w:r>
        <w:rPr>
          <w:sz w:val="24"/>
          <w:szCs w:val="24"/>
        </w:rPr>
        <w:t xml:space="preserve"> минерализации может служить полиметаллическое скарновое месторождение Тетюхе в Приморье. В известняках тетюхинской свиты верхнего триаса на контакте с позднемеловыми-раннепалеогеновыми кварцевыми фельзит-порфирами находятся линзо- и трубообразные залежи манган-геденбергитового скарна, обильно минерализованного кальцитом. Кальцит замещает геденбергит, входит в состав так называемых “бурундучных” руд, цементирует зоны дробления и трещиноватости. Хорошо ограненные кристаллы кальцита размером до</w:t>
      </w:r>
      <w:r>
        <w:rPr>
          <w:noProof/>
          <w:sz w:val="24"/>
          <w:szCs w:val="24"/>
        </w:rPr>
        <w:t xml:space="preserve"> 70</w:t>
      </w:r>
      <w:r>
        <w:rPr>
          <w:sz w:val="24"/>
          <w:szCs w:val="24"/>
        </w:rPr>
        <w:t xml:space="preserve"> см по длинной оси заполняют многочисленные пустоты скарнированного известняка.</w:t>
      </w:r>
    </w:p>
    <w:p w:rsidR="00245A7C" w:rsidRDefault="00245A7C">
      <w:pPr>
        <w:ind w:firstLine="720"/>
        <w:rPr>
          <w:sz w:val="24"/>
          <w:szCs w:val="24"/>
        </w:rPr>
      </w:pPr>
      <w:r>
        <w:rPr>
          <w:sz w:val="24"/>
          <w:szCs w:val="24"/>
        </w:rPr>
        <w:t>Своеобразная</w:t>
      </w:r>
      <w:r>
        <w:rPr>
          <w:b/>
          <w:bCs/>
          <w:sz w:val="24"/>
          <w:szCs w:val="24"/>
        </w:rPr>
        <w:t xml:space="preserve"> микроклин-кальцит-морионовая минерализация </w:t>
      </w:r>
      <w:r>
        <w:rPr>
          <w:sz w:val="24"/>
          <w:szCs w:val="24"/>
        </w:rPr>
        <w:t>связана с гранитными пегматитами камерного типа, которые от</w:t>
      </w:r>
      <w:r>
        <w:rPr>
          <w:sz w:val="24"/>
          <w:szCs w:val="24"/>
        </w:rPr>
        <w:softHyphen/>
        <w:t>носятся к наименее глубинной фации</w:t>
      </w:r>
      <w:r>
        <w:rPr>
          <w:noProof/>
          <w:sz w:val="24"/>
          <w:szCs w:val="24"/>
        </w:rPr>
        <w:t xml:space="preserve"> (2-4</w:t>
      </w:r>
      <w:r>
        <w:rPr>
          <w:sz w:val="24"/>
          <w:szCs w:val="24"/>
        </w:rPr>
        <w:t xml:space="preserve"> км от дневной поверхности). Вообще кальцит очень редок в гранитных пегматитах чистой линии, образуясь в заключительную гидротермальную ста</w:t>
      </w:r>
      <w:r>
        <w:rPr>
          <w:sz w:val="24"/>
          <w:szCs w:val="24"/>
        </w:rPr>
        <w:softHyphen/>
        <w:t>дию пегматитового процесса</w:t>
      </w:r>
      <w:r>
        <w:rPr>
          <w:noProof/>
          <w:sz w:val="24"/>
          <w:szCs w:val="24"/>
        </w:rPr>
        <w:t>.</w:t>
      </w:r>
      <w:r>
        <w:rPr>
          <w:sz w:val="24"/>
          <w:szCs w:val="24"/>
        </w:rPr>
        <w:t xml:space="preserve"> В этом отношении не являются исключением и камерные морионо- и флюоритоносные пегматиты Волыни и Центрального Казахстана. Однако в Средней Азии на Гиссарском хребте выявлены пегматитовые тела, содержащие миаролы с кристаллами мориона, дымчатого горного хрусталя и исландского шпата.</w:t>
      </w:r>
    </w:p>
    <w:p w:rsidR="00245A7C" w:rsidRDefault="00245A7C">
      <w:pPr>
        <w:ind w:firstLine="720"/>
        <w:rPr>
          <w:sz w:val="24"/>
          <w:szCs w:val="24"/>
        </w:rPr>
      </w:pPr>
      <w:r>
        <w:rPr>
          <w:sz w:val="24"/>
          <w:szCs w:val="24"/>
        </w:rPr>
        <w:t>Особенно интересны пегматиты Кенкольского гранитного мас</w:t>
      </w:r>
      <w:r>
        <w:rPr>
          <w:sz w:val="24"/>
          <w:szCs w:val="24"/>
        </w:rPr>
        <w:softHyphen/>
        <w:t>сива в западной части Киргизского хребта. Массив обрамлен кристаллическими сланцами, филлитами и известняками раннепротерозойского возраста, а также спилитами, известняками и сланцами среднего, верхнего кембрия. В аляскитовых гранитах третьей, наиболее поздней фазы внедрения расположены многочисленные шлировые пегматиты размером от</w:t>
      </w:r>
      <w:r>
        <w:rPr>
          <w:noProof/>
          <w:sz w:val="24"/>
          <w:szCs w:val="24"/>
        </w:rPr>
        <w:t xml:space="preserve"> 1</w:t>
      </w:r>
      <w:r>
        <w:rPr>
          <w:sz w:val="24"/>
          <w:szCs w:val="24"/>
        </w:rPr>
        <w:t xml:space="preserve"> до</w:t>
      </w:r>
      <w:r>
        <w:rPr>
          <w:noProof/>
          <w:sz w:val="24"/>
          <w:szCs w:val="24"/>
        </w:rPr>
        <w:t xml:space="preserve"> 5</w:t>
      </w:r>
      <w:r>
        <w:rPr>
          <w:sz w:val="24"/>
          <w:szCs w:val="24"/>
        </w:rPr>
        <w:t xml:space="preserve"> м (редко </w:t>
      </w:r>
      <w:r>
        <w:rPr>
          <w:noProof/>
          <w:sz w:val="24"/>
          <w:szCs w:val="24"/>
        </w:rPr>
        <w:t>10—12</w:t>
      </w:r>
      <w:r>
        <w:rPr>
          <w:sz w:val="24"/>
          <w:szCs w:val="24"/>
        </w:rPr>
        <w:t xml:space="preserve"> м) в поперечнике. Дифференцированные тела имеют тонкую оторочку из мелкозернистого гранит-аплита и графического пегматита и слабо развитую кварц-полевошпатовую пегматоидную зону. Центральная часть многих пегматитов представляет собой миароловую полость-камеру, стенки которой покрыты друзами микроклина и дымчатого кварца. Пространство между кристаллами заполнено глинисто-серицитовой массой. В верхних частях некоторых миарол находятся ромбоэдрические кристаллы исландского шпата до</w:t>
      </w:r>
      <w:r>
        <w:rPr>
          <w:noProof/>
          <w:sz w:val="24"/>
          <w:szCs w:val="24"/>
        </w:rPr>
        <w:t xml:space="preserve"> 60—80</w:t>
      </w:r>
      <w:r>
        <w:rPr>
          <w:sz w:val="24"/>
          <w:szCs w:val="24"/>
        </w:rPr>
        <w:t xml:space="preserve"> кг. Миароловые кальцитоносные пегматиты сильно альбитизированы и иногда пересечены кальцитовыми прожилками.</w:t>
      </w:r>
    </w:p>
    <w:p w:rsidR="00245A7C" w:rsidRDefault="00245A7C">
      <w:pPr>
        <w:ind w:firstLine="720"/>
        <w:rPr>
          <w:sz w:val="24"/>
          <w:szCs w:val="24"/>
        </w:rPr>
      </w:pPr>
      <w:r>
        <w:rPr>
          <w:sz w:val="24"/>
          <w:szCs w:val="24"/>
        </w:rPr>
        <w:t>Из приведенного краткого обзора уже видны многие типичные черты генезиса исландского шпата. Все минеральные ассоциации, включающие исландский шпат, относятся к фациям малых глубин - приповерхностной, субвулканической и редко гипабиссальной</w:t>
      </w:r>
      <w:r>
        <w:rPr>
          <w:noProof/>
          <w:sz w:val="24"/>
          <w:szCs w:val="24"/>
        </w:rPr>
        <w:t>.</w:t>
      </w:r>
      <w:r>
        <w:rPr>
          <w:sz w:val="24"/>
          <w:szCs w:val="24"/>
        </w:rPr>
        <w:t xml:space="preserve"> Обращает на себя внимание специфический химический состав вмещающих пород, как правило, богатых кальцием: это известняки, базальты, диабазы и т. п. Исландский шпат всегда является одним из самых поздних минеральных продуктов гидротермального процесса и кристаллизуется в полостях горных пород вместе с другими минералами свободного роста.</w:t>
      </w:r>
    </w:p>
    <w:p w:rsidR="00245A7C" w:rsidRDefault="00245A7C">
      <w:pPr>
        <w:ind w:firstLine="720"/>
        <w:rPr>
          <w:sz w:val="24"/>
          <w:szCs w:val="24"/>
        </w:rPr>
      </w:pPr>
    </w:p>
    <w:p w:rsidR="00245A7C" w:rsidRDefault="00245A7C">
      <w:pPr>
        <w:ind w:firstLine="720"/>
        <w:outlineLvl w:val="0"/>
        <w:rPr>
          <w:b/>
          <w:bCs/>
          <w:sz w:val="28"/>
          <w:szCs w:val="28"/>
        </w:rPr>
      </w:pPr>
      <w:r>
        <w:rPr>
          <w:b/>
          <w:bCs/>
          <w:color w:val="008000"/>
          <w:sz w:val="28"/>
          <w:szCs w:val="28"/>
        </w:rPr>
        <w:t>КАЛЬЦИТОНОСНЫЕ</w:t>
      </w:r>
      <w:r>
        <w:rPr>
          <w:b/>
          <w:bCs/>
          <w:sz w:val="28"/>
          <w:szCs w:val="28"/>
        </w:rPr>
        <w:t xml:space="preserve"> ВУЛКАНИЧЕСКИЕ ФОР</w:t>
      </w:r>
      <w:r>
        <w:rPr>
          <w:b/>
          <w:bCs/>
          <w:color w:val="008000"/>
          <w:sz w:val="28"/>
          <w:szCs w:val="28"/>
        </w:rPr>
        <w:t>М</w:t>
      </w:r>
      <w:r>
        <w:rPr>
          <w:b/>
          <w:bCs/>
          <w:sz w:val="28"/>
          <w:szCs w:val="28"/>
        </w:rPr>
        <w:t>АЦИИ</w:t>
      </w:r>
    </w:p>
    <w:p w:rsidR="00245A7C" w:rsidRPr="00245A7C" w:rsidRDefault="00245A7C">
      <w:pPr>
        <w:ind w:firstLine="720"/>
        <w:rPr>
          <w:color w:val="008000"/>
          <w:sz w:val="24"/>
          <w:szCs w:val="24"/>
        </w:rPr>
      </w:pPr>
      <w:r>
        <w:rPr>
          <w:sz w:val="24"/>
          <w:szCs w:val="24"/>
        </w:rPr>
        <w:t xml:space="preserve">Наиболее распространенные месторождения </w:t>
      </w:r>
      <w:r>
        <w:rPr>
          <w:color w:val="008000"/>
          <w:sz w:val="24"/>
          <w:szCs w:val="24"/>
        </w:rPr>
        <w:t>халцедон-цеолит-кальцито</w:t>
      </w:r>
      <w:r>
        <w:rPr>
          <w:sz w:val="24"/>
          <w:szCs w:val="24"/>
        </w:rPr>
        <w:t xml:space="preserve">вой формации локализованы непосредственно в базальтах, </w:t>
      </w:r>
      <w:r>
        <w:rPr>
          <w:color w:val="008000"/>
          <w:sz w:val="24"/>
          <w:szCs w:val="24"/>
        </w:rPr>
        <w:t>андезитах</w:t>
      </w:r>
      <w:r>
        <w:rPr>
          <w:sz w:val="24"/>
          <w:szCs w:val="24"/>
        </w:rPr>
        <w:t xml:space="preserve"> или в сопровождающих их </w:t>
      </w:r>
      <w:r>
        <w:rPr>
          <w:color w:val="008000"/>
          <w:sz w:val="24"/>
          <w:szCs w:val="24"/>
        </w:rPr>
        <w:t>вулканогенно-обломочных</w:t>
      </w:r>
      <w:r>
        <w:rPr>
          <w:sz w:val="24"/>
          <w:szCs w:val="24"/>
        </w:rPr>
        <w:t xml:space="preserve"> породах</w:t>
      </w:r>
      <w:r w:rsidRPr="00245A7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 субвулканических </w:t>
      </w:r>
      <w:r>
        <w:rPr>
          <w:color w:val="008000"/>
          <w:sz w:val="24"/>
          <w:szCs w:val="24"/>
        </w:rPr>
        <w:t>долеритах.</w:t>
      </w:r>
      <w:r>
        <w:rPr>
          <w:sz w:val="24"/>
          <w:szCs w:val="24"/>
        </w:rPr>
        <w:t xml:space="preserve"> Генетическое родство </w:t>
      </w:r>
      <w:r>
        <w:rPr>
          <w:color w:val="008000"/>
          <w:sz w:val="24"/>
          <w:szCs w:val="24"/>
        </w:rPr>
        <w:t>месторождений</w:t>
      </w:r>
      <w:r>
        <w:rPr>
          <w:sz w:val="24"/>
          <w:szCs w:val="24"/>
        </w:rPr>
        <w:t xml:space="preserve"> исландского шпата и </w:t>
      </w:r>
      <w:r>
        <w:rPr>
          <w:color w:val="008000"/>
          <w:sz w:val="24"/>
          <w:szCs w:val="24"/>
        </w:rPr>
        <w:t>базальтоидов</w:t>
      </w:r>
      <w:r>
        <w:rPr>
          <w:sz w:val="24"/>
          <w:szCs w:val="24"/>
        </w:rPr>
        <w:t xml:space="preserve"> находит объяснение</w:t>
      </w:r>
      <w:r w:rsidRPr="00245A7C">
        <w:rPr>
          <w:sz w:val="24"/>
          <w:szCs w:val="24"/>
        </w:rPr>
        <w:t xml:space="preserve"> </w:t>
      </w:r>
      <w:r w:rsidRPr="00245A7C">
        <w:rPr>
          <w:color w:val="008000"/>
          <w:sz w:val="24"/>
          <w:szCs w:val="24"/>
        </w:rPr>
        <w:t xml:space="preserve"> </w:t>
      </w:r>
      <w:r>
        <w:rPr>
          <w:sz w:val="24"/>
          <w:szCs w:val="24"/>
        </w:rPr>
        <w:t>в благоприятном составе летучих компонентов основной магмы,</w:t>
      </w:r>
      <w:r w:rsidRPr="00245A7C">
        <w:rPr>
          <w:color w:val="008000"/>
          <w:sz w:val="24"/>
          <w:szCs w:val="24"/>
        </w:rPr>
        <w:t xml:space="preserve"> </w:t>
      </w:r>
      <w:r>
        <w:rPr>
          <w:sz w:val="24"/>
          <w:szCs w:val="24"/>
        </w:rPr>
        <w:t xml:space="preserve">обогащенном углекислотой и хлором, сравнительно высоком </w:t>
      </w:r>
      <w:r>
        <w:rPr>
          <w:color w:val="008000"/>
          <w:sz w:val="24"/>
          <w:szCs w:val="24"/>
        </w:rPr>
        <w:t>содержании</w:t>
      </w:r>
      <w:r>
        <w:rPr>
          <w:sz w:val="24"/>
          <w:szCs w:val="24"/>
        </w:rPr>
        <w:t xml:space="preserve"> кальция в </w:t>
      </w:r>
      <w:r>
        <w:rPr>
          <w:color w:val="008000"/>
          <w:sz w:val="24"/>
          <w:szCs w:val="24"/>
        </w:rPr>
        <w:t>базальтоидах,</w:t>
      </w:r>
      <w:r>
        <w:rPr>
          <w:sz w:val="24"/>
          <w:szCs w:val="24"/>
        </w:rPr>
        <w:t xml:space="preserve"> а также в общности структурно-тектонических условий их образования. И те, и другие относятся</w:t>
      </w:r>
      <w:r w:rsidRPr="00245A7C">
        <w:rPr>
          <w:sz w:val="24"/>
          <w:szCs w:val="24"/>
        </w:rPr>
        <w:t xml:space="preserve"> </w:t>
      </w:r>
      <w:r w:rsidRPr="00245A7C">
        <w:rPr>
          <w:color w:val="008000"/>
          <w:sz w:val="24"/>
          <w:szCs w:val="24"/>
        </w:rPr>
        <w:t xml:space="preserve"> </w:t>
      </w:r>
      <w:r>
        <w:rPr>
          <w:sz w:val="24"/>
          <w:szCs w:val="24"/>
        </w:rPr>
        <w:t xml:space="preserve">к единой фации глубинности, формируясь в </w:t>
      </w:r>
      <w:r>
        <w:rPr>
          <w:color w:val="008000"/>
          <w:sz w:val="24"/>
          <w:szCs w:val="24"/>
        </w:rPr>
        <w:t>приповерхностной</w:t>
      </w:r>
      <w:r w:rsidRPr="00245A7C">
        <w:rPr>
          <w:color w:val="008000"/>
          <w:sz w:val="24"/>
          <w:szCs w:val="24"/>
        </w:rPr>
        <w:t xml:space="preserve"> </w:t>
      </w:r>
      <w:r>
        <w:rPr>
          <w:sz w:val="24"/>
          <w:szCs w:val="24"/>
        </w:rPr>
        <w:t xml:space="preserve">или в близкой к ней обстановке. Узкая </w:t>
      </w:r>
      <w:r>
        <w:rPr>
          <w:color w:val="008000"/>
          <w:sz w:val="24"/>
          <w:szCs w:val="24"/>
        </w:rPr>
        <w:t>петрохимическая</w:t>
      </w:r>
      <w:r>
        <w:rPr>
          <w:sz w:val="24"/>
          <w:szCs w:val="24"/>
        </w:rPr>
        <w:t xml:space="preserve"> специализация комплексов основных вулканических пород особого </w:t>
      </w:r>
      <w:r>
        <w:rPr>
          <w:color w:val="008000"/>
          <w:sz w:val="24"/>
          <w:szCs w:val="24"/>
        </w:rPr>
        <w:t>значения</w:t>
      </w:r>
      <w:r>
        <w:rPr>
          <w:sz w:val="24"/>
          <w:szCs w:val="24"/>
        </w:rPr>
        <w:t xml:space="preserve"> не имеет, очевидно, ввиду достаточного сходства их химического состава и однотипности поствулканических эманаций.</w:t>
      </w:r>
      <w:r w:rsidRPr="00245A7C">
        <w:rPr>
          <w:sz w:val="24"/>
          <w:szCs w:val="24"/>
        </w:rPr>
        <w:t xml:space="preserve">    </w:t>
      </w:r>
    </w:p>
    <w:p w:rsidR="00245A7C" w:rsidRPr="00245A7C" w:rsidRDefault="00245A7C">
      <w:pPr>
        <w:ind w:firstLine="720"/>
        <w:rPr>
          <w:color w:val="008000"/>
          <w:sz w:val="24"/>
          <w:szCs w:val="24"/>
        </w:rPr>
      </w:pPr>
      <w:r>
        <w:rPr>
          <w:color w:val="008000"/>
          <w:sz w:val="24"/>
          <w:szCs w:val="24"/>
        </w:rPr>
        <w:t>Кальцитоносные</w:t>
      </w:r>
      <w:r>
        <w:rPr>
          <w:sz w:val="24"/>
          <w:szCs w:val="24"/>
        </w:rPr>
        <w:t xml:space="preserve"> вулканические формации характеризуются</w:t>
      </w:r>
      <w:r w:rsidRPr="00245A7C">
        <w:rPr>
          <w:sz w:val="24"/>
          <w:szCs w:val="24"/>
        </w:rPr>
        <w:t xml:space="preserve"> </w:t>
      </w:r>
      <w:r w:rsidRPr="00245A7C">
        <w:rPr>
          <w:color w:val="008000"/>
          <w:sz w:val="24"/>
          <w:szCs w:val="24"/>
        </w:rPr>
        <w:t>ря</w:t>
      </w:r>
      <w:r>
        <w:rPr>
          <w:sz w:val="24"/>
          <w:szCs w:val="24"/>
        </w:rPr>
        <w:t>дом особенностей.</w:t>
      </w:r>
      <w:r w:rsidRPr="00245A7C">
        <w:rPr>
          <w:sz w:val="24"/>
          <w:szCs w:val="24"/>
        </w:rPr>
        <w:t xml:space="preserve">                                           </w:t>
      </w:r>
    </w:p>
    <w:p w:rsidR="00245A7C" w:rsidRDefault="00245A7C">
      <w:pPr>
        <w:numPr>
          <w:ilvl w:val="0"/>
          <w:numId w:val="1"/>
        </w:num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Они имеют относительно молодой, преимущественно </w:t>
      </w:r>
      <w:r>
        <w:rPr>
          <w:color w:val="008000"/>
          <w:sz w:val="24"/>
          <w:szCs w:val="24"/>
        </w:rPr>
        <w:t>мезозойский</w:t>
      </w:r>
      <w:r>
        <w:rPr>
          <w:sz w:val="24"/>
          <w:szCs w:val="24"/>
        </w:rPr>
        <w:t xml:space="preserve"> или третичный, реже средне- и </w:t>
      </w:r>
      <w:r>
        <w:rPr>
          <w:color w:val="008000"/>
          <w:sz w:val="24"/>
          <w:szCs w:val="24"/>
        </w:rPr>
        <w:t>позднепалеозойский</w:t>
      </w:r>
      <w:r>
        <w:rPr>
          <w:sz w:val="24"/>
          <w:szCs w:val="24"/>
        </w:rPr>
        <w:t xml:space="preserve"> </w:t>
      </w:r>
      <w:r>
        <w:rPr>
          <w:color w:val="008000"/>
          <w:sz w:val="24"/>
          <w:szCs w:val="24"/>
        </w:rPr>
        <w:t>возраст.</w:t>
      </w:r>
      <w:r>
        <w:rPr>
          <w:sz w:val="24"/>
          <w:szCs w:val="24"/>
        </w:rPr>
        <w:t xml:space="preserve"> Многими исследователями отмечалось чрезвычайно широкое развитие в мезозой-ка</w:t>
      </w:r>
      <w:r>
        <w:rPr>
          <w:color w:val="008000"/>
          <w:sz w:val="24"/>
          <w:szCs w:val="24"/>
        </w:rPr>
        <w:t>и</w:t>
      </w:r>
      <w:r>
        <w:rPr>
          <w:sz w:val="24"/>
          <w:szCs w:val="24"/>
        </w:rPr>
        <w:t>но</w:t>
      </w:r>
      <w:r>
        <w:rPr>
          <w:color w:val="008000"/>
          <w:sz w:val="24"/>
          <w:szCs w:val="24"/>
        </w:rPr>
        <w:t>зое</w:t>
      </w:r>
      <w:r>
        <w:rPr>
          <w:sz w:val="24"/>
          <w:szCs w:val="24"/>
        </w:rPr>
        <w:t xml:space="preserve"> процессов </w:t>
      </w:r>
      <w:r>
        <w:rPr>
          <w:color w:val="008000"/>
          <w:sz w:val="24"/>
          <w:szCs w:val="24"/>
        </w:rPr>
        <w:t>траппового,</w:t>
      </w:r>
      <w:r>
        <w:rPr>
          <w:sz w:val="24"/>
          <w:szCs w:val="24"/>
        </w:rPr>
        <w:t xml:space="preserve"> </w:t>
      </w:r>
      <w:r>
        <w:rPr>
          <w:color w:val="008000"/>
          <w:sz w:val="24"/>
          <w:szCs w:val="24"/>
        </w:rPr>
        <w:t>андезитового</w:t>
      </w:r>
      <w:r>
        <w:rPr>
          <w:sz w:val="24"/>
          <w:szCs w:val="24"/>
        </w:rPr>
        <w:t xml:space="preserve"> и </w:t>
      </w:r>
      <w:r>
        <w:rPr>
          <w:color w:val="008000"/>
          <w:sz w:val="24"/>
          <w:szCs w:val="24"/>
        </w:rPr>
        <w:t>трахибазальтового</w:t>
      </w:r>
      <w:r>
        <w:rPr>
          <w:sz w:val="24"/>
          <w:szCs w:val="24"/>
        </w:rPr>
        <w:t xml:space="preserve"> </w:t>
      </w:r>
      <w:r>
        <w:rPr>
          <w:color w:val="008000"/>
          <w:sz w:val="24"/>
          <w:szCs w:val="24"/>
        </w:rPr>
        <w:t>вулканизма,</w:t>
      </w:r>
      <w:r>
        <w:rPr>
          <w:sz w:val="24"/>
          <w:szCs w:val="24"/>
        </w:rPr>
        <w:t xml:space="preserve"> охвативших Сибирскую, Африканскую, Индийскую </w:t>
      </w:r>
      <w:r>
        <w:rPr>
          <w:color w:val="008000"/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>
        <w:rPr>
          <w:color w:val="008000"/>
          <w:sz w:val="24"/>
          <w:szCs w:val="24"/>
        </w:rPr>
        <w:t>д</w:t>
      </w:r>
      <w:r>
        <w:rPr>
          <w:sz w:val="24"/>
          <w:szCs w:val="24"/>
        </w:rPr>
        <w:t>ругие древние платформы, а также многие области завершенн</w:t>
      </w:r>
      <w:r>
        <w:rPr>
          <w:color w:val="008000"/>
          <w:sz w:val="24"/>
          <w:szCs w:val="24"/>
        </w:rPr>
        <w:t xml:space="preserve">ой </w:t>
      </w:r>
      <w:r>
        <w:rPr>
          <w:sz w:val="24"/>
          <w:szCs w:val="24"/>
        </w:rPr>
        <w:t xml:space="preserve">складчатости. Интерестно ,что познечетвертичные и современные лавы, находящиеся на поверхности, практически не </w:t>
      </w:r>
      <w:r>
        <w:rPr>
          <w:color w:val="008000"/>
          <w:sz w:val="24"/>
          <w:szCs w:val="24"/>
        </w:rPr>
        <w:t>минерализованы.</w:t>
      </w:r>
      <w:r>
        <w:rPr>
          <w:sz w:val="24"/>
          <w:szCs w:val="24"/>
        </w:rPr>
        <w:t xml:space="preserve"> Это свидетельствует о более поздней минерализации </w:t>
      </w:r>
      <w:r>
        <w:rPr>
          <w:color w:val="008000"/>
          <w:sz w:val="24"/>
          <w:szCs w:val="24"/>
        </w:rPr>
        <w:t>эффузивов</w:t>
      </w:r>
      <w:r>
        <w:rPr>
          <w:sz w:val="24"/>
          <w:szCs w:val="24"/>
        </w:rPr>
        <w:t xml:space="preserve"> по сравнению с формированием покрова и о </w:t>
      </w:r>
      <w:r>
        <w:rPr>
          <w:color w:val="008000"/>
          <w:sz w:val="24"/>
          <w:szCs w:val="24"/>
        </w:rPr>
        <w:t>гидротермальной</w:t>
      </w:r>
      <w:r>
        <w:rPr>
          <w:sz w:val="24"/>
          <w:szCs w:val="24"/>
        </w:rPr>
        <w:t xml:space="preserve"> поствулканической природе </w:t>
      </w:r>
      <w:r>
        <w:rPr>
          <w:color w:val="008000"/>
          <w:sz w:val="24"/>
          <w:szCs w:val="24"/>
        </w:rPr>
        <w:t>кальцитобразую-щих</w:t>
      </w:r>
      <w:r>
        <w:rPr>
          <w:sz w:val="24"/>
          <w:szCs w:val="24"/>
        </w:rPr>
        <w:t xml:space="preserve"> растворов.</w:t>
      </w:r>
    </w:p>
    <w:p w:rsidR="00245A7C" w:rsidRDefault="00245A7C">
      <w:pPr>
        <w:ind w:firstLine="720"/>
        <w:rPr>
          <w:sz w:val="24"/>
          <w:szCs w:val="24"/>
        </w:rPr>
      </w:pPr>
      <w:r w:rsidRPr="00245A7C">
        <w:rPr>
          <w:sz w:val="24"/>
          <w:szCs w:val="24"/>
        </w:rPr>
        <w:t>2.</w:t>
      </w:r>
      <w:r>
        <w:rPr>
          <w:sz w:val="24"/>
          <w:szCs w:val="24"/>
        </w:rPr>
        <w:t xml:space="preserve"> </w:t>
      </w:r>
      <w:r>
        <w:rPr>
          <w:color w:val="008000"/>
          <w:sz w:val="24"/>
          <w:szCs w:val="24"/>
        </w:rPr>
        <w:t>Кальцитоносные</w:t>
      </w:r>
      <w:r>
        <w:rPr>
          <w:sz w:val="24"/>
          <w:szCs w:val="24"/>
        </w:rPr>
        <w:t xml:space="preserve"> вулканические формации как на древних платформах, так и в складчатых областях всегда слагают верхнюю часть стратиграфического разреза. Кальцитоносные туфы и лавовые покровы слабо дислоцированы. Они ложатся на подстилающие породы с угловым или структурным несогласием, заполняя прогибы или впадины грабен-синклинального типа. Отклонения от горизонтального или очень пологого залегания обусловлены в большинстве случаев неровным рельефом субстрата или </w:t>
      </w:r>
      <w:r>
        <w:rPr>
          <w:color w:val="008000"/>
          <w:sz w:val="24"/>
          <w:szCs w:val="24"/>
        </w:rPr>
        <w:t>внутри-формационными</w:t>
      </w:r>
      <w:r>
        <w:rPr>
          <w:sz w:val="24"/>
          <w:szCs w:val="24"/>
        </w:rPr>
        <w:t xml:space="preserve"> </w:t>
      </w:r>
      <w:r>
        <w:rPr>
          <w:color w:val="008000"/>
          <w:sz w:val="24"/>
          <w:szCs w:val="24"/>
        </w:rPr>
        <w:t>вулкано-тектоническими</w:t>
      </w:r>
      <w:r>
        <w:rPr>
          <w:sz w:val="24"/>
          <w:szCs w:val="24"/>
        </w:rPr>
        <w:t xml:space="preserve"> подвижками.</w:t>
      </w:r>
    </w:p>
    <w:p w:rsidR="00245A7C" w:rsidRPr="00245A7C" w:rsidRDefault="00245A7C">
      <w:pPr>
        <w:ind w:firstLine="720"/>
        <w:rPr>
          <w:sz w:val="24"/>
          <w:szCs w:val="24"/>
        </w:rPr>
      </w:pPr>
      <w:r w:rsidRPr="00245A7C">
        <w:rPr>
          <w:sz w:val="24"/>
          <w:szCs w:val="24"/>
        </w:rPr>
        <w:t>3.</w:t>
      </w:r>
      <w:r>
        <w:rPr>
          <w:sz w:val="24"/>
          <w:szCs w:val="24"/>
        </w:rPr>
        <w:t xml:space="preserve"> Эффузивная деятельность обычно осуществлялась в наз</w:t>
      </w:r>
      <w:r>
        <w:rPr>
          <w:color w:val="008000"/>
          <w:sz w:val="24"/>
          <w:szCs w:val="24"/>
        </w:rPr>
        <w:t>е</w:t>
      </w:r>
      <w:r>
        <w:rPr>
          <w:sz w:val="24"/>
          <w:szCs w:val="24"/>
        </w:rPr>
        <w:t xml:space="preserve">мных условиях, о чем можно судить по прослоям континентальных. или мелководных осадочных пород среди туфов и лав. Этому не противоречит наличие в толщах лавовых покровов горизонтов шаровых лав, которым обычно приписывается подводное морское происхождение. Шаровые базальты Сибирской платформы, </w:t>
      </w:r>
      <w:r>
        <w:rPr>
          <w:color w:val="008000"/>
          <w:sz w:val="24"/>
          <w:szCs w:val="24"/>
        </w:rPr>
        <w:t>Тимана</w:t>
      </w:r>
      <w:r>
        <w:rPr>
          <w:sz w:val="24"/>
          <w:szCs w:val="24"/>
        </w:rPr>
        <w:t xml:space="preserve"> и Прибайкалья слагают нижние части лавовых покровов и образовались при излиянии лавы в мелкие пресноводные бассейны или на заболоченную поверхность</w:t>
      </w:r>
      <w:r w:rsidRPr="00245A7C">
        <w:rPr>
          <w:sz w:val="24"/>
          <w:szCs w:val="24"/>
        </w:rPr>
        <w:t>.</w:t>
      </w:r>
    </w:p>
    <w:p w:rsidR="00245A7C" w:rsidRDefault="00245A7C">
      <w:pPr>
        <w:ind w:firstLine="720"/>
        <w:rPr>
          <w:sz w:val="24"/>
          <w:szCs w:val="24"/>
        </w:rPr>
      </w:pPr>
      <w:r>
        <w:rPr>
          <w:color w:val="008000"/>
          <w:sz w:val="24"/>
          <w:szCs w:val="24"/>
        </w:rPr>
        <w:t>Осадочно-вулканогенные</w:t>
      </w:r>
      <w:r>
        <w:rPr>
          <w:sz w:val="24"/>
          <w:szCs w:val="24"/>
        </w:rPr>
        <w:t xml:space="preserve"> толщи формировались в течение длительного времени, соответствовавшего одной или даже нескольким геологическим эпохам. Эффузивная деятельность обычно начиналась эксплозивными выбросами </w:t>
      </w:r>
      <w:r>
        <w:rPr>
          <w:color w:val="008000"/>
          <w:sz w:val="24"/>
          <w:szCs w:val="24"/>
        </w:rPr>
        <w:t>пирокластического</w:t>
      </w:r>
      <w:r>
        <w:rPr>
          <w:sz w:val="24"/>
          <w:szCs w:val="24"/>
        </w:rPr>
        <w:t xml:space="preserve"> материала из вулканических аппаратов центрального типа и завершалась </w:t>
      </w:r>
      <w:r>
        <w:rPr>
          <w:color w:val="008000"/>
          <w:sz w:val="24"/>
          <w:szCs w:val="24"/>
        </w:rPr>
        <w:t>трещинными</w:t>
      </w:r>
      <w:r>
        <w:rPr>
          <w:sz w:val="24"/>
          <w:szCs w:val="24"/>
        </w:rPr>
        <w:t xml:space="preserve"> излияниями лав</w:t>
      </w:r>
      <w:r w:rsidRPr="00245A7C">
        <w:rPr>
          <w:sz w:val="24"/>
          <w:szCs w:val="24"/>
        </w:rPr>
        <w:t>.</w:t>
      </w:r>
      <w:r>
        <w:rPr>
          <w:sz w:val="24"/>
          <w:szCs w:val="24"/>
        </w:rPr>
        <w:t xml:space="preserve"> В дальнейшем при возобновлении вулканических процессов возможно появление новых центральных вулканов вдол</w:t>
      </w:r>
      <w:r>
        <w:rPr>
          <w:color w:val="008000"/>
          <w:sz w:val="24"/>
          <w:szCs w:val="24"/>
        </w:rPr>
        <w:t>ь</w:t>
      </w:r>
      <w:r>
        <w:rPr>
          <w:sz w:val="24"/>
          <w:szCs w:val="24"/>
        </w:rPr>
        <w:t xml:space="preserve"> закупоренных лавой выводных разломов</w:t>
      </w:r>
      <w:r w:rsidRPr="00245A7C">
        <w:rPr>
          <w:sz w:val="24"/>
          <w:szCs w:val="24"/>
        </w:rPr>
        <w:t>.</w:t>
      </w:r>
      <w:r>
        <w:rPr>
          <w:sz w:val="24"/>
          <w:szCs w:val="24"/>
        </w:rPr>
        <w:t xml:space="preserve"> Все отмеченные стадии вулканизма сопровождаются образов</w:t>
      </w:r>
      <w:r>
        <w:rPr>
          <w:color w:val="008000"/>
          <w:sz w:val="24"/>
          <w:szCs w:val="24"/>
        </w:rPr>
        <w:t>а</w:t>
      </w:r>
      <w:r>
        <w:rPr>
          <w:sz w:val="24"/>
          <w:szCs w:val="24"/>
        </w:rPr>
        <w:t xml:space="preserve">нием на различной глубине </w:t>
      </w:r>
      <w:r>
        <w:rPr>
          <w:color w:val="008000"/>
          <w:sz w:val="24"/>
          <w:szCs w:val="24"/>
        </w:rPr>
        <w:t>комагматических</w:t>
      </w:r>
      <w:r>
        <w:rPr>
          <w:sz w:val="24"/>
          <w:szCs w:val="24"/>
        </w:rPr>
        <w:t xml:space="preserve"> </w:t>
      </w:r>
      <w:r>
        <w:rPr>
          <w:color w:val="008000"/>
          <w:sz w:val="24"/>
          <w:szCs w:val="24"/>
        </w:rPr>
        <w:t>интрузивных</w:t>
      </w:r>
      <w:r>
        <w:rPr>
          <w:sz w:val="24"/>
          <w:szCs w:val="24"/>
        </w:rPr>
        <w:t xml:space="preserve"> тел.</w:t>
      </w:r>
    </w:p>
    <w:p w:rsidR="00245A7C" w:rsidRDefault="00245A7C">
      <w:pPr>
        <w:ind w:firstLine="720"/>
        <w:rPr>
          <w:color w:val="008000"/>
          <w:sz w:val="24"/>
          <w:szCs w:val="24"/>
        </w:rPr>
      </w:pPr>
      <w:r>
        <w:rPr>
          <w:sz w:val="24"/>
          <w:szCs w:val="24"/>
        </w:rPr>
        <w:t xml:space="preserve">Кальцитоносные вулканические формации соответствуют трем основным геотектоническим и </w:t>
      </w:r>
      <w:r>
        <w:rPr>
          <w:color w:val="008000"/>
          <w:sz w:val="24"/>
          <w:szCs w:val="24"/>
        </w:rPr>
        <w:t>петрохимическим</w:t>
      </w:r>
      <w:r>
        <w:rPr>
          <w:sz w:val="24"/>
          <w:szCs w:val="24"/>
        </w:rPr>
        <w:t xml:space="preserve"> типам:</w:t>
      </w:r>
      <w:r w:rsidRPr="00245A7C">
        <w:rPr>
          <w:sz w:val="24"/>
          <w:szCs w:val="24"/>
        </w:rPr>
        <w:t xml:space="preserve"> 1)</w:t>
      </w:r>
      <w:r>
        <w:rPr>
          <w:sz w:val="24"/>
          <w:szCs w:val="24"/>
        </w:rPr>
        <w:t xml:space="preserve"> </w:t>
      </w:r>
      <w:r>
        <w:rPr>
          <w:color w:val="008000"/>
          <w:sz w:val="24"/>
          <w:szCs w:val="24"/>
        </w:rPr>
        <w:t>трапповым</w:t>
      </w:r>
      <w:r>
        <w:rPr>
          <w:sz w:val="24"/>
          <w:szCs w:val="24"/>
        </w:rPr>
        <w:t xml:space="preserve"> формациям древних платформ </w:t>
      </w:r>
      <w:r w:rsidRPr="00245A7C">
        <w:rPr>
          <w:sz w:val="24"/>
          <w:szCs w:val="24"/>
        </w:rPr>
        <w:t xml:space="preserve"> 2)</w:t>
      </w:r>
      <w:r>
        <w:rPr>
          <w:sz w:val="24"/>
          <w:szCs w:val="24"/>
        </w:rPr>
        <w:t xml:space="preserve"> поздним </w:t>
      </w:r>
      <w:r>
        <w:rPr>
          <w:color w:val="008000"/>
          <w:sz w:val="24"/>
          <w:szCs w:val="24"/>
        </w:rPr>
        <w:t>андезито-базальтовым</w:t>
      </w:r>
      <w:r>
        <w:rPr>
          <w:sz w:val="24"/>
          <w:szCs w:val="24"/>
        </w:rPr>
        <w:t xml:space="preserve"> формациям складчатых областей</w:t>
      </w:r>
      <w:r>
        <w:rPr>
          <w:color w:val="008000"/>
          <w:sz w:val="24"/>
          <w:szCs w:val="24"/>
        </w:rPr>
        <w:t>,</w:t>
      </w:r>
      <w:r w:rsidRPr="00245A7C">
        <w:rPr>
          <w:sz w:val="24"/>
          <w:szCs w:val="24"/>
        </w:rPr>
        <w:t xml:space="preserve"> 3)</w:t>
      </w:r>
      <w:r>
        <w:rPr>
          <w:sz w:val="24"/>
          <w:szCs w:val="24"/>
        </w:rPr>
        <w:t xml:space="preserve"> </w:t>
      </w:r>
      <w:r>
        <w:rPr>
          <w:color w:val="008000"/>
          <w:sz w:val="24"/>
          <w:szCs w:val="24"/>
        </w:rPr>
        <w:t>трахибазальтовым</w:t>
      </w:r>
      <w:r>
        <w:rPr>
          <w:sz w:val="24"/>
          <w:szCs w:val="24"/>
        </w:rPr>
        <w:t xml:space="preserve"> формациям областей </w:t>
      </w:r>
      <w:r>
        <w:rPr>
          <w:color w:val="008000"/>
          <w:sz w:val="24"/>
          <w:szCs w:val="24"/>
        </w:rPr>
        <w:t>тектоно-магматической</w:t>
      </w:r>
      <w:r>
        <w:rPr>
          <w:sz w:val="24"/>
          <w:szCs w:val="24"/>
        </w:rPr>
        <w:t xml:space="preserve"> актив</w:t>
      </w:r>
      <w:r>
        <w:rPr>
          <w:color w:val="008000"/>
          <w:sz w:val="24"/>
          <w:szCs w:val="24"/>
        </w:rPr>
        <w:t>и</w:t>
      </w:r>
      <w:r>
        <w:rPr>
          <w:sz w:val="24"/>
          <w:szCs w:val="24"/>
        </w:rPr>
        <w:t xml:space="preserve">зации. </w:t>
      </w:r>
      <w:r>
        <w:rPr>
          <w:color w:val="008000"/>
          <w:sz w:val="24"/>
          <w:szCs w:val="24"/>
        </w:rPr>
        <w:t>Трапповые</w:t>
      </w:r>
      <w:r>
        <w:rPr>
          <w:sz w:val="24"/>
          <w:szCs w:val="24"/>
        </w:rPr>
        <w:t xml:space="preserve"> формации древних платформ характеризуются </w:t>
      </w:r>
      <w:r>
        <w:rPr>
          <w:color w:val="008000"/>
          <w:sz w:val="24"/>
          <w:szCs w:val="24"/>
        </w:rPr>
        <w:t>огромными масштабами накопления вулканических продуктов. Так, раннемезозойские траппы Сибирской платформы распространены на площади более 1,5 млн. км</w:t>
      </w:r>
      <w:r>
        <w:rPr>
          <w:color w:val="008000"/>
          <w:sz w:val="24"/>
          <w:szCs w:val="24"/>
          <w:vertAlign w:val="superscript"/>
        </w:rPr>
        <w:t>2</w:t>
      </w:r>
      <w:r>
        <w:rPr>
          <w:color w:val="008000"/>
          <w:sz w:val="24"/>
          <w:szCs w:val="24"/>
        </w:rPr>
        <w:t>.Сопоставимые размеры имеют трапповые</w:t>
      </w:r>
      <w:r>
        <w:rPr>
          <w:sz w:val="24"/>
          <w:szCs w:val="24"/>
        </w:rPr>
        <w:t xml:space="preserve"> области Африканской, Индийской и других </w:t>
      </w:r>
      <w:r>
        <w:rPr>
          <w:color w:val="008000"/>
          <w:sz w:val="24"/>
          <w:szCs w:val="24"/>
        </w:rPr>
        <w:t>докембрийских</w:t>
      </w:r>
      <w:r>
        <w:rPr>
          <w:sz w:val="24"/>
          <w:szCs w:val="24"/>
        </w:rPr>
        <w:t xml:space="preserve"> платформ. По химическому составу Сибирская </w:t>
      </w:r>
      <w:r>
        <w:rPr>
          <w:color w:val="008000"/>
          <w:sz w:val="24"/>
          <w:szCs w:val="24"/>
        </w:rPr>
        <w:t>трапповая</w:t>
      </w:r>
      <w:r>
        <w:rPr>
          <w:sz w:val="24"/>
          <w:szCs w:val="24"/>
        </w:rPr>
        <w:t xml:space="preserve"> формация типично </w:t>
      </w:r>
      <w:r>
        <w:rPr>
          <w:color w:val="008000"/>
          <w:sz w:val="24"/>
          <w:szCs w:val="24"/>
        </w:rPr>
        <w:t>толеитовая</w:t>
      </w:r>
      <w:r>
        <w:rPr>
          <w:sz w:val="24"/>
          <w:szCs w:val="24"/>
        </w:rPr>
        <w:t xml:space="preserve"> с присутствием как пересыщенных кремнеземом кварцевых </w:t>
      </w:r>
      <w:r>
        <w:rPr>
          <w:color w:val="008000"/>
          <w:sz w:val="24"/>
          <w:szCs w:val="24"/>
        </w:rPr>
        <w:t>толеитов,</w:t>
      </w:r>
      <w:r>
        <w:rPr>
          <w:sz w:val="24"/>
          <w:szCs w:val="24"/>
        </w:rPr>
        <w:t xml:space="preserve"> так и </w:t>
      </w:r>
      <w:r>
        <w:rPr>
          <w:color w:val="008000"/>
          <w:sz w:val="24"/>
          <w:szCs w:val="24"/>
        </w:rPr>
        <w:t>недосыщенных</w:t>
      </w:r>
      <w:r>
        <w:rPr>
          <w:sz w:val="24"/>
          <w:szCs w:val="24"/>
        </w:rPr>
        <w:t xml:space="preserve"> </w:t>
      </w:r>
      <w:r>
        <w:rPr>
          <w:color w:val="008000"/>
          <w:sz w:val="24"/>
          <w:szCs w:val="24"/>
        </w:rPr>
        <w:t>оливиновых</w:t>
      </w:r>
      <w:r w:rsidRPr="00245A7C">
        <w:rPr>
          <w:sz w:val="24"/>
          <w:szCs w:val="24"/>
        </w:rPr>
        <w:t>.</w:t>
      </w:r>
      <w:r>
        <w:rPr>
          <w:sz w:val="24"/>
          <w:szCs w:val="24"/>
        </w:rPr>
        <w:t xml:space="preserve"> Широко распространены нормальные траппы известково-щелочного ряда, при этом базальты обычно более насыщены кремнеземом, чем </w:t>
      </w:r>
      <w:r>
        <w:rPr>
          <w:color w:val="008000"/>
          <w:sz w:val="24"/>
          <w:szCs w:val="24"/>
        </w:rPr>
        <w:t>интрузивные</w:t>
      </w:r>
      <w:r>
        <w:rPr>
          <w:sz w:val="24"/>
          <w:szCs w:val="24"/>
        </w:rPr>
        <w:t xml:space="preserve"> </w:t>
      </w:r>
      <w:r>
        <w:rPr>
          <w:color w:val="008000"/>
          <w:sz w:val="24"/>
          <w:szCs w:val="24"/>
        </w:rPr>
        <w:t>долериты.</w:t>
      </w:r>
    </w:p>
    <w:p w:rsidR="00245A7C" w:rsidRDefault="00245A7C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Главные фазы траппового вулканизма в Сибири датируются ранним триасом, в </w:t>
      </w:r>
      <w:r>
        <w:rPr>
          <w:color w:val="008000"/>
          <w:sz w:val="24"/>
          <w:szCs w:val="24"/>
        </w:rPr>
        <w:t>Южной</w:t>
      </w:r>
      <w:r>
        <w:rPr>
          <w:sz w:val="24"/>
          <w:szCs w:val="24"/>
        </w:rPr>
        <w:t xml:space="preserve"> Африке - юрой, в Индии - концом позднего мела - началом эоцена. Поражает удивительное однообразие структурного положения, условий залегания и состава всех главных </w:t>
      </w:r>
      <w:r>
        <w:rPr>
          <w:color w:val="008000"/>
          <w:sz w:val="24"/>
          <w:szCs w:val="24"/>
        </w:rPr>
        <w:t>трапповых</w:t>
      </w:r>
      <w:r>
        <w:rPr>
          <w:sz w:val="24"/>
          <w:szCs w:val="24"/>
        </w:rPr>
        <w:t xml:space="preserve"> формаций мира. </w:t>
      </w:r>
    </w:p>
    <w:p w:rsidR="00245A7C" w:rsidRDefault="00245A7C">
      <w:pPr>
        <w:ind w:firstLine="720"/>
        <w:rPr>
          <w:sz w:val="24"/>
          <w:szCs w:val="24"/>
        </w:rPr>
      </w:pPr>
      <w:r>
        <w:rPr>
          <w:color w:val="008000"/>
          <w:sz w:val="24"/>
          <w:szCs w:val="24"/>
        </w:rPr>
        <w:t>Посторогенные</w:t>
      </w:r>
      <w:r>
        <w:rPr>
          <w:sz w:val="24"/>
          <w:szCs w:val="24"/>
        </w:rPr>
        <w:t xml:space="preserve"> </w:t>
      </w:r>
      <w:r>
        <w:rPr>
          <w:color w:val="008000"/>
          <w:sz w:val="24"/>
          <w:szCs w:val="24"/>
        </w:rPr>
        <w:t>андезито-базальтовые</w:t>
      </w:r>
      <w:r>
        <w:rPr>
          <w:sz w:val="24"/>
          <w:szCs w:val="24"/>
        </w:rPr>
        <w:t xml:space="preserve"> формации образовались в последние стадии развития геосинклинальных систем вслед за основными фазами складчатости. Они в основном соответствуют стадиям формирования межгорных прогибов и </w:t>
      </w:r>
      <w:r>
        <w:rPr>
          <w:color w:val="008000"/>
          <w:sz w:val="24"/>
          <w:szCs w:val="24"/>
        </w:rPr>
        <w:t xml:space="preserve">брахисинклинальных </w:t>
      </w:r>
      <w:r>
        <w:rPr>
          <w:sz w:val="24"/>
          <w:szCs w:val="24"/>
        </w:rPr>
        <w:t xml:space="preserve">впадин, знаменующим постепенный переход к платформенному режиму. Выделяются, кроме того, протяженные вулканические пояса </w:t>
      </w:r>
      <w:r>
        <w:rPr>
          <w:color w:val="008000"/>
          <w:sz w:val="24"/>
          <w:szCs w:val="24"/>
        </w:rPr>
        <w:t>приокеанического</w:t>
      </w:r>
      <w:r>
        <w:rPr>
          <w:sz w:val="24"/>
          <w:szCs w:val="24"/>
        </w:rPr>
        <w:t xml:space="preserve"> типа, образующиеся вдоль границ </w:t>
      </w:r>
      <w:r>
        <w:rPr>
          <w:color w:val="008000"/>
          <w:sz w:val="24"/>
          <w:szCs w:val="24"/>
        </w:rPr>
        <w:t>оформившихся</w:t>
      </w:r>
      <w:r>
        <w:rPr>
          <w:sz w:val="24"/>
          <w:szCs w:val="24"/>
        </w:rPr>
        <w:t xml:space="preserve"> складчатых областей с зарождающимися геосинклиналя</w:t>
      </w:r>
      <w:r>
        <w:rPr>
          <w:color w:val="008000"/>
          <w:sz w:val="24"/>
          <w:szCs w:val="24"/>
        </w:rPr>
        <w:t>м</w:t>
      </w:r>
      <w:r>
        <w:rPr>
          <w:sz w:val="24"/>
          <w:szCs w:val="24"/>
        </w:rPr>
        <w:t>и (Восточно-Азиатская вулканическая провинция), в которых также присутствуют базальтовые лавы.</w:t>
      </w:r>
    </w:p>
    <w:p w:rsidR="00245A7C" w:rsidRDefault="00245A7C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Посторогенные, </w:t>
      </w:r>
      <w:r>
        <w:rPr>
          <w:color w:val="008000"/>
          <w:sz w:val="24"/>
          <w:szCs w:val="24"/>
        </w:rPr>
        <w:t>послескладчатые</w:t>
      </w:r>
      <w:r>
        <w:rPr>
          <w:sz w:val="24"/>
          <w:szCs w:val="24"/>
        </w:rPr>
        <w:t xml:space="preserve"> ву</w:t>
      </w:r>
      <w:r>
        <w:rPr>
          <w:color w:val="008000"/>
          <w:sz w:val="24"/>
          <w:szCs w:val="24"/>
        </w:rPr>
        <w:t>лк</w:t>
      </w:r>
      <w:r>
        <w:rPr>
          <w:sz w:val="24"/>
          <w:szCs w:val="24"/>
        </w:rPr>
        <w:t xml:space="preserve">анические формации обычно имеют смешанный </w:t>
      </w:r>
      <w:r>
        <w:rPr>
          <w:color w:val="008000"/>
          <w:sz w:val="24"/>
          <w:szCs w:val="24"/>
        </w:rPr>
        <w:t>базальто-андезито-риолитовый</w:t>
      </w:r>
      <w:r>
        <w:rPr>
          <w:sz w:val="24"/>
          <w:szCs w:val="24"/>
        </w:rPr>
        <w:t xml:space="preserve"> состав. Базальтовые представители этого ряда, как правило, от</w:t>
      </w:r>
      <w:r>
        <w:rPr>
          <w:color w:val="008000"/>
          <w:sz w:val="24"/>
          <w:szCs w:val="24"/>
        </w:rPr>
        <w:t>но</w:t>
      </w:r>
      <w:r>
        <w:rPr>
          <w:sz w:val="24"/>
          <w:szCs w:val="24"/>
        </w:rPr>
        <w:t>сят</w:t>
      </w:r>
      <w:r>
        <w:rPr>
          <w:color w:val="008000"/>
          <w:sz w:val="24"/>
          <w:szCs w:val="24"/>
        </w:rPr>
        <w:t>с</w:t>
      </w:r>
      <w:r>
        <w:rPr>
          <w:sz w:val="24"/>
          <w:szCs w:val="24"/>
        </w:rPr>
        <w:t xml:space="preserve">я к </w:t>
      </w:r>
      <w:r>
        <w:rPr>
          <w:color w:val="008000"/>
          <w:sz w:val="24"/>
          <w:szCs w:val="24"/>
        </w:rPr>
        <w:t>толеитовой</w:t>
      </w:r>
      <w:r>
        <w:rPr>
          <w:sz w:val="24"/>
          <w:szCs w:val="24"/>
        </w:rPr>
        <w:t xml:space="preserve"> ассоциации </w:t>
      </w:r>
      <w:r>
        <w:rPr>
          <w:color w:val="008000"/>
          <w:sz w:val="24"/>
          <w:szCs w:val="24"/>
        </w:rPr>
        <w:t>контаминированных</w:t>
      </w:r>
      <w:r>
        <w:rPr>
          <w:sz w:val="24"/>
          <w:szCs w:val="24"/>
        </w:rPr>
        <w:t xml:space="preserve"> </w:t>
      </w:r>
      <w:r>
        <w:rPr>
          <w:color w:val="008000"/>
          <w:sz w:val="24"/>
          <w:szCs w:val="24"/>
        </w:rPr>
        <w:t>“</w:t>
      </w:r>
      <w:r>
        <w:rPr>
          <w:sz w:val="24"/>
          <w:szCs w:val="24"/>
        </w:rPr>
        <w:t>коров</w:t>
      </w:r>
      <w:r>
        <w:rPr>
          <w:color w:val="008000"/>
          <w:sz w:val="24"/>
          <w:szCs w:val="24"/>
        </w:rPr>
        <w:t>ы</w:t>
      </w:r>
      <w:r>
        <w:rPr>
          <w:sz w:val="24"/>
          <w:szCs w:val="24"/>
        </w:rPr>
        <w:t>х</w:t>
      </w:r>
      <w:r>
        <w:rPr>
          <w:color w:val="008000"/>
          <w:sz w:val="24"/>
          <w:szCs w:val="24"/>
        </w:rPr>
        <w:t>” м</w:t>
      </w:r>
      <w:r>
        <w:rPr>
          <w:sz w:val="24"/>
          <w:szCs w:val="24"/>
        </w:rPr>
        <w:t>агм и яв</w:t>
      </w:r>
      <w:r>
        <w:rPr>
          <w:color w:val="008000"/>
          <w:sz w:val="24"/>
          <w:szCs w:val="24"/>
        </w:rPr>
        <w:t>л</w:t>
      </w:r>
      <w:r>
        <w:rPr>
          <w:sz w:val="24"/>
          <w:szCs w:val="24"/>
        </w:rPr>
        <w:t>яются самыми ранним</w:t>
      </w:r>
      <w:r>
        <w:rPr>
          <w:color w:val="008000"/>
          <w:sz w:val="24"/>
          <w:szCs w:val="24"/>
        </w:rPr>
        <w:t>и</w:t>
      </w:r>
      <w:r>
        <w:rPr>
          <w:sz w:val="24"/>
          <w:szCs w:val="24"/>
        </w:rPr>
        <w:t xml:space="preserve"> продуктами вулканических процессов.</w:t>
      </w:r>
    </w:p>
    <w:p w:rsidR="00245A7C" w:rsidRDefault="00245A7C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Очень важен вопрос о формах связи месторождений исландского шпата с вулканическими породами. Мы уже отмечали, что месторождения </w:t>
      </w:r>
      <w:r>
        <w:rPr>
          <w:color w:val="008000"/>
          <w:sz w:val="24"/>
          <w:szCs w:val="24"/>
        </w:rPr>
        <w:t>халцедон-цеолит-кальцитового</w:t>
      </w:r>
      <w:r>
        <w:rPr>
          <w:sz w:val="24"/>
          <w:szCs w:val="24"/>
        </w:rPr>
        <w:t xml:space="preserve"> состава располагаются среди основных эффузивных и субвулканических пород и, вероятно, имеют общие с ними магматические источники.</w:t>
      </w:r>
    </w:p>
    <w:p w:rsidR="00245A7C" w:rsidRDefault="00245A7C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В </w:t>
      </w:r>
      <w:r>
        <w:rPr>
          <w:color w:val="008000"/>
          <w:sz w:val="24"/>
          <w:szCs w:val="24"/>
        </w:rPr>
        <w:t>оливино-базальтовом</w:t>
      </w:r>
      <w:r>
        <w:rPr>
          <w:sz w:val="24"/>
          <w:szCs w:val="24"/>
        </w:rPr>
        <w:t xml:space="preserve"> расп</w:t>
      </w:r>
      <w:r>
        <w:rPr>
          <w:color w:val="008000"/>
          <w:sz w:val="24"/>
          <w:szCs w:val="24"/>
        </w:rPr>
        <w:t>л</w:t>
      </w:r>
      <w:r>
        <w:rPr>
          <w:sz w:val="24"/>
          <w:szCs w:val="24"/>
        </w:rPr>
        <w:t>аве при температуре</w:t>
      </w:r>
      <w:r w:rsidRPr="00245A7C">
        <w:rPr>
          <w:sz w:val="24"/>
          <w:szCs w:val="24"/>
        </w:rPr>
        <w:t xml:space="preserve"> 900</w:t>
      </w:r>
      <w:r w:rsidRPr="00245A7C">
        <w:rPr>
          <w:color w:val="008000"/>
          <w:sz w:val="24"/>
          <w:szCs w:val="24"/>
        </w:rPr>
        <w:t>°</w:t>
      </w:r>
      <w:r>
        <w:rPr>
          <w:sz w:val="24"/>
          <w:szCs w:val="24"/>
        </w:rPr>
        <w:t xml:space="preserve"> С и давлении</w:t>
      </w:r>
      <w:r w:rsidRPr="00245A7C">
        <w:rPr>
          <w:sz w:val="24"/>
          <w:szCs w:val="24"/>
        </w:rPr>
        <w:t xml:space="preserve"> 1000</w:t>
      </w:r>
      <w:r>
        <w:rPr>
          <w:sz w:val="24"/>
          <w:szCs w:val="24"/>
        </w:rPr>
        <w:t xml:space="preserve"> </w:t>
      </w:r>
      <w:r>
        <w:rPr>
          <w:color w:val="008000"/>
          <w:sz w:val="24"/>
          <w:szCs w:val="24"/>
        </w:rPr>
        <w:t xml:space="preserve">атм </w:t>
      </w:r>
      <w:r>
        <w:rPr>
          <w:sz w:val="24"/>
          <w:szCs w:val="24"/>
        </w:rPr>
        <w:t>растворяетс</w:t>
      </w:r>
      <w:r>
        <w:rPr>
          <w:color w:val="008000"/>
          <w:sz w:val="24"/>
          <w:szCs w:val="24"/>
        </w:rPr>
        <w:t>я</w:t>
      </w:r>
      <w:r w:rsidRPr="00245A7C">
        <w:rPr>
          <w:sz w:val="24"/>
          <w:szCs w:val="24"/>
        </w:rPr>
        <w:t xml:space="preserve"> 2,4%</w:t>
      </w:r>
      <w:r>
        <w:rPr>
          <w:sz w:val="24"/>
          <w:szCs w:val="24"/>
        </w:rPr>
        <w:t xml:space="preserve"> воды, а при температуре 1000</w:t>
      </w:r>
      <w:r>
        <w:rPr>
          <w:color w:val="008000"/>
          <w:sz w:val="24"/>
          <w:szCs w:val="24"/>
        </w:rPr>
        <w:t xml:space="preserve">° </w:t>
      </w:r>
      <w:r>
        <w:rPr>
          <w:sz w:val="24"/>
          <w:szCs w:val="24"/>
        </w:rPr>
        <w:t xml:space="preserve">С </w:t>
      </w:r>
      <w:r>
        <w:rPr>
          <w:color w:val="008000"/>
          <w:sz w:val="24"/>
          <w:szCs w:val="24"/>
        </w:rPr>
        <w:t>и</w:t>
      </w:r>
      <w:r>
        <w:rPr>
          <w:sz w:val="24"/>
          <w:szCs w:val="24"/>
        </w:rPr>
        <w:t xml:space="preserve"> давлении </w:t>
      </w:r>
      <w:r w:rsidRPr="00245A7C">
        <w:rPr>
          <w:sz w:val="24"/>
          <w:szCs w:val="24"/>
        </w:rPr>
        <w:t>3000</w:t>
      </w:r>
      <w:r>
        <w:rPr>
          <w:sz w:val="24"/>
          <w:szCs w:val="24"/>
        </w:rPr>
        <w:t xml:space="preserve"> атм этот расплав может содержать уже</w:t>
      </w:r>
      <w:r w:rsidRPr="00245A7C">
        <w:rPr>
          <w:sz w:val="24"/>
          <w:szCs w:val="24"/>
        </w:rPr>
        <w:t xml:space="preserve"> 5,4%</w:t>
      </w:r>
      <w:r>
        <w:rPr>
          <w:sz w:val="24"/>
          <w:szCs w:val="24"/>
        </w:rPr>
        <w:t xml:space="preserve"> воды. Следовательно, каждые</w:t>
      </w:r>
      <w:r w:rsidRPr="00245A7C">
        <w:rPr>
          <w:sz w:val="24"/>
          <w:szCs w:val="24"/>
        </w:rPr>
        <w:t xml:space="preserve"> 10</w:t>
      </w:r>
      <w:r>
        <w:rPr>
          <w:sz w:val="24"/>
          <w:szCs w:val="24"/>
        </w:rPr>
        <w:t xml:space="preserve"> </w:t>
      </w:r>
      <w:r>
        <w:rPr>
          <w:color w:val="008000"/>
          <w:sz w:val="24"/>
          <w:szCs w:val="24"/>
        </w:rPr>
        <w:t>м</w:t>
      </w:r>
      <w:r>
        <w:rPr>
          <w:color w:val="008000"/>
          <w:sz w:val="24"/>
          <w:szCs w:val="24"/>
          <w:vertAlign w:val="superscript"/>
        </w:rPr>
        <w:t>3</w:t>
      </w:r>
      <w:r>
        <w:rPr>
          <w:sz w:val="24"/>
          <w:szCs w:val="24"/>
        </w:rPr>
        <w:t xml:space="preserve"> базальтовой магмы могли сбросить при своем движении в земной коре около</w:t>
      </w:r>
      <w:r w:rsidRPr="00245A7C">
        <w:rPr>
          <w:sz w:val="24"/>
          <w:szCs w:val="24"/>
        </w:rPr>
        <w:t xml:space="preserve"> 1</w:t>
      </w:r>
      <w:r>
        <w:rPr>
          <w:sz w:val="24"/>
          <w:szCs w:val="24"/>
        </w:rPr>
        <w:t xml:space="preserve"> т </w:t>
      </w:r>
      <w:r>
        <w:rPr>
          <w:color w:val="008000"/>
          <w:sz w:val="24"/>
          <w:szCs w:val="24"/>
        </w:rPr>
        <w:t>ювенильной</w:t>
      </w:r>
      <w:r>
        <w:rPr>
          <w:sz w:val="24"/>
          <w:szCs w:val="24"/>
        </w:rPr>
        <w:t xml:space="preserve"> воды. Большая часть растворенной воды отделяется от сохраняющего температуру расплава еще при высок</w:t>
      </w:r>
      <w:r>
        <w:rPr>
          <w:color w:val="008000"/>
          <w:sz w:val="24"/>
          <w:szCs w:val="24"/>
        </w:rPr>
        <w:t>и</w:t>
      </w:r>
      <w:r>
        <w:rPr>
          <w:sz w:val="24"/>
          <w:szCs w:val="24"/>
        </w:rPr>
        <w:t>х давлениях (до</w:t>
      </w:r>
      <w:r w:rsidRPr="00245A7C">
        <w:rPr>
          <w:sz w:val="24"/>
          <w:szCs w:val="24"/>
        </w:rPr>
        <w:t xml:space="preserve"> 1000</w:t>
      </w:r>
      <w:r>
        <w:rPr>
          <w:sz w:val="24"/>
          <w:szCs w:val="24"/>
        </w:rPr>
        <w:t xml:space="preserve"> атм), т. </w:t>
      </w:r>
      <w:r>
        <w:rPr>
          <w:color w:val="008000"/>
          <w:sz w:val="24"/>
          <w:szCs w:val="24"/>
        </w:rPr>
        <w:t>е.</w:t>
      </w:r>
      <w:r>
        <w:rPr>
          <w:sz w:val="24"/>
          <w:szCs w:val="24"/>
        </w:rPr>
        <w:t xml:space="preserve"> ниже земной поверхности на</w:t>
      </w:r>
      <w:r w:rsidRPr="00245A7C">
        <w:rPr>
          <w:sz w:val="24"/>
          <w:szCs w:val="24"/>
        </w:rPr>
        <w:t xml:space="preserve"> 3-4</w:t>
      </w:r>
      <w:r>
        <w:rPr>
          <w:sz w:val="24"/>
          <w:szCs w:val="24"/>
        </w:rPr>
        <w:t xml:space="preserve"> км. Эти экспериментальные данные хорошо согласуются с геологическими наблюдениями, свидетельствующими о том, что главная масса летучих компонентов опережала восходящую основную магму, давая начало </w:t>
      </w:r>
      <w:r>
        <w:rPr>
          <w:color w:val="008000"/>
          <w:sz w:val="24"/>
          <w:szCs w:val="24"/>
        </w:rPr>
        <w:t>экспозивным</w:t>
      </w:r>
      <w:r>
        <w:rPr>
          <w:sz w:val="24"/>
          <w:szCs w:val="24"/>
        </w:rPr>
        <w:t xml:space="preserve"> выбросам </w:t>
      </w:r>
      <w:r>
        <w:rPr>
          <w:color w:val="008000"/>
          <w:sz w:val="24"/>
          <w:szCs w:val="24"/>
        </w:rPr>
        <w:t>пирокластического</w:t>
      </w:r>
      <w:r>
        <w:rPr>
          <w:sz w:val="24"/>
          <w:szCs w:val="24"/>
        </w:rPr>
        <w:t xml:space="preserve"> материала. По этой же причине излияния лав всегда бывают практически “сухими” и </w:t>
      </w:r>
      <w:r>
        <w:rPr>
          <w:color w:val="008000"/>
          <w:sz w:val="24"/>
          <w:szCs w:val="24"/>
        </w:rPr>
        <w:t xml:space="preserve">гидротермальная </w:t>
      </w:r>
      <w:r>
        <w:rPr>
          <w:sz w:val="24"/>
          <w:szCs w:val="24"/>
        </w:rPr>
        <w:t xml:space="preserve">минерализация </w:t>
      </w:r>
      <w:r>
        <w:rPr>
          <w:color w:val="008000"/>
          <w:sz w:val="24"/>
          <w:szCs w:val="24"/>
        </w:rPr>
        <w:t>вулканогенных</w:t>
      </w:r>
      <w:r>
        <w:rPr>
          <w:sz w:val="24"/>
          <w:szCs w:val="24"/>
        </w:rPr>
        <w:t xml:space="preserve"> толщ осуществляется поствулканическими </w:t>
      </w:r>
      <w:r>
        <w:rPr>
          <w:color w:val="008000"/>
          <w:sz w:val="24"/>
          <w:szCs w:val="24"/>
        </w:rPr>
        <w:t>термальными</w:t>
      </w:r>
      <w:r>
        <w:rPr>
          <w:sz w:val="24"/>
          <w:szCs w:val="24"/>
        </w:rPr>
        <w:t xml:space="preserve"> водами.</w:t>
      </w:r>
    </w:p>
    <w:p w:rsidR="00245A7C" w:rsidRDefault="00245A7C">
      <w:pPr>
        <w:ind w:firstLine="720"/>
        <w:rPr>
          <w:sz w:val="24"/>
          <w:szCs w:val="24"/>
        </w:rPr>
      </w:pPr>
      <w:r>
        <w:rPr>
          <w:sz w:val="24"/>
          <w:szCs w:val="24"/>
        </w:rPr>
        <w:t>Месторождения исландского шпата могут формироваться также в толщах и прослоях карбонатных пород на путях движения таких вод. На Сибирской платформе</w:t>
      </w:r>
      <w:r>
        <w:rPr>
          <w:color w:val="008000"/>
          <w:sz w:val="24"/>
          <w:szCs w:val="24"/>
        </w:rPr>
        <w:t>,</w:t>
      </w:r>
      <w:r>
        <w:rPr>
          <w:sz w:val="24"/>
          <w:szCs w:val="24"/>
        </w:rPr>
        <w:t xml:space="preserve"> в Прибайкалье, на Малом Кавказе, в Горном Крыму, Пр</w:t>
      </w:r>
      <w:r>
        <w:rPr>
          <w:color w:val="008000"/>
          <w:sz w:val="24"/>
          <w:szCs w:val="24"/>
        </w:rPr>
        <w:t>и</w:t>
      </w:r>
      <w:r>
        <w:rPr>
          <w:sz w:val="24"/>
          <w:szCs w:val="24"/>
        </w:rPr>
        <w:t xml:space="preserve">балхашье и в других местах известны многочисленные </w:t>
      </w:r>
      <w:r>
        <w:rPr>
          <w:color w:val="008000"/>
          <w:sz w:val="24"/>
          <w:szCs w:val="24"/>
        </w:rPr>
        <w:t>мономинеральные</w:t>
      </w:r>
      <w:r>
        <w:rPr>
          <w:sz w:val="24"/>
          <w:szCs w:val="24"/>
        </w:rPr>
        <w:t xml:space="preserve"> месторождения в известняках, подстилающих </w:t>
      </w:r>
      <w:r>
        <w:rPr>
          <w:color w:val="008000"/>
          <w:sz w:val="24"/>
          <w:szCs w:val="24"/>
        </w:rPr>
        <w:t>кальцитоносные</w:t>
      </w:r>
      <w:r>
        <w:rPr>
          <w:sz w:val="24"/>
          <w:szCs w:val="24"/>
        </w:rPr>
        <w:t xml:space="preserve"> </w:t>
      </w:r>
      <w:r>
        <w:rPr>
          <w:color w:val="008000"/>
          <w:sz w:val="24"/>
          <w:szCs w:val="24"/>
        </w:rPr>
        <w:t>эффузивы.</w:t>
      </w:r>
      <w:r>
        <w:rPr>
          <w:sz w:val="24"/>
          <w:szCs w:val="24"/>
        </w:rPr>
        <w:t xml:space="preserve"> Пространственная ассоциац</w:t>
      </w:r>
      <w:r>
        <w:rPr>
          <w:color w:val="008000"/>
          <w:sz w:val="24"/>
          <w:szCs w:val="24"/>
        </w:rPr>
        <w:t>и</w:t>
      </w:r>
      <w:r>
        <w:rPr>
          <w:sz w:val="24"/>
          <w:szCs w:val="24"/>
        </w:rPr>
        <w:t xml:space="preserve">я </w:t>
      </w:r>
      <w:r>
        <w:rPr>
          <w:color w:val="008000"/>
          <w:sz w:val="24"/>
          <w:szCs w:val="24"/>
        </w:rPr>
        <w:t>м</w:t>
      </w:r>
      <w:r>
        <w:rPr>
          <w:sz w:val="24"/>
          <w:szCs w:val="24"/>
        </w:rPr>
        <w:t>е</w:t>
      </w:r>
      <w:r>
        <w:rPr>
          <w:color w:val="008000"/>
          <w:sz w:val="24"/>
          <w:szCs w:val="24"/>
        </w:rPr>
        <w:t>с</w:t>
      </w:r>
      <w:r>
        <w:rPr>
          <w:sz w:val="24"/>
          <w:szCs w:val="24"/>
        </w:rPr>
        <w:t>то</w:t>
      </w:r>
      <w:r>
        <w:rPr>
          <w:color w:val="008000"/>
          <w:sz w:val="24"/>
          <w:szCs w:val="24"/>
        </w:rPr>
        <w:t>р</w:t>
      </w:r>
      <w:r>
        <w:rPr>
          <w:sz w:val="24"/>
          <w:szCs w:val="24"/>
        </w:rPr>
        <w:t xml:space="preserve">ождений исландского шпата с мономинеральной </w:t>
      </w:r>
      <w:r>
        <w:rPr>
          <w:color w:val="008000"/>
          <w:sz w:val="24"/>
          <w:szCs w:val="24"/>
        </w:rPr>
        <w:t>кальцитовой-халцедон-цеолит-кальцитовой</w:t>
      </w:r>
      <w:r>
        <w:rPr>
          <w:sz w:val="24"/>
          <w:szCs w:val="24"/>
        </w:rPr>
        <w:t xml:space="preserve"> минерализацией подчерки</w:t>
      </w:r>
      <w:r>
        <w:rPr>
          <w:color w:val="008000"/>
          <w:sz w:val="24"/>
          <w:szCs w:val="24"/>
        </w:rPr>
        <w:t>в</w:t>
      </w:r>
      <w:r>
        <w:rPr>
          <w:sz w:val="24"/>
          <w:szCs w:val="24"/>
        </w:rPr>
        <w:t xml:space="preserve">ается общностью </w:t>
      </w:r>
      <w:r>
        <w:rPr>
          <w:color w:val="008000"/>
          <w:sz w:val="24"/>
          <w:szCs w:val="24"/>
        </w:rPr>
        <w:t>р</w:t>
      </w:r>
      <w:r>
        <w:rPr>
          <w:sz w:val="24"/>
          <w:szCs w:val="24"/>
        </w:rPr>
        <w:t>ег</w:t>
      </w:r>
      <w:r>
        <w:rPr>
          <w:color w:val="008000"/>
          <w:sz w:val="24"/>
          <w:szCs w:val="24"/>
        </w:rPr>
        <w:t>и</w:t>
      </w:r>
      <w:r>
        <w:rPr>
          <w:sz w:val="24"/>
          <w:szCs w:val="24"/>
        </w:rPr>
        <w:t>о</w:t>
      </w:r>
      <w:r>
        <w:rPr>
          <w:color w:val="008000"/>
          <w:sz w:val="24"/>
          <w:szCs w:val="24"/>
        </w:rPr>
        <w:t>н</w:t>
      </w:r>
      <w:r>
        <w:rPr>
          <w:sz w:val="24"/>
          <w:szCs w:val="24"/>
        </w:rPr>
        <w:t xml:space="preserve">альных </w:t>
      </w:r>
      <w:r>
        <w:rPr>
          <w:color w:val="008000"/>
          <w:sz w:val="24"/>
          <w:szCs w:val="24"/>
        </w:rPr>
        <w:t>рудоконтролирующих</w:t>
      </w:r>
      <w:r>
        <w:rPr>
          <w:sz w:val="24"/>
          <w:szCs w:val="24"/>
        </w:rPr>
        <w:t xml:space="preserve"> структур </w:t>
      </w:r>
      <w:r>
        <w:rPr>
          <w:color w:val="008000"/>
          <w:sz w:val="24"/>
          <w:szCs w:val="24"/>
        </w:rPr>
        <w:t>и</w:t>
      </w:r>
      <w:r>
        <w:rPr>
          <w:sz w:val="24"/>
          <w:szCs w:val="24"/>
        </w:rPr>
        <w:t xml:space="preserve"> одинаковой </w:t>
      </w:r>
      <w:r>
        <w:rPr>
          <w:color w:val="008000"/>
          <w:sz w:val="24"/>
          <w:szCs w:val="24"/>
        </w:rPr>
        <w:t>приповерхностной</w:t>
      </w:r>
      <w:r>
        <w:rPr>
          <w:sz w:val="24"/>
          <w:szCs w:val="24"/>
        </w:rPr>
        <w:t xml:space="preserve"> фацией глубинности минеральных тел.</w:t>
      </w:r>
    </w:p>
    <w:p w:rsidR="00245A7C" w:rsidRPr="00245A7C" w:rsidRDefault="00245A7C">
      <w:pPr>
        <w:ind w:firstLine="720"/>
        <w:rPr>
          <w:sz w:val="24"/>
          <w:szCs w:val="24"/>
        </w:rPr>
      </w:pPr>
      <w:r>
        <w:rPr>
          <w:sz w:val="24"/>
          <w:szCs w:val="24"/>
        </w:rPr>
        <w:t>В соответствии с формацией вулканических пород и региональной геотектонической структурой выделяются три типа провинций исландского шпата</w:t>
      </w:r>
      <w:r w:rsidRPr="00245A7C">
        <w:rPr>
          <w:sz w:val="24"/>
          <w:szCs w:val="24"/>
        </w:rPr>
        <w:t>.</w:t>
      </w:r>
    </w:p>
    <w:p w:rsidR="00245A7C" w:rsidRDefault="00245A7C">
      <w:pPr>
        <w:ind w:firstLine="720"/>
        <w:rPr>
          <w:sz w:val="24"/>
          <w:szCs w:val="24"/>
        </w:rPr>
      </w:pPr>
      <w:r w:rsidRPr="00245A7C">
        <w:rPr>
          <w:sz w:val="24"/>
          <w:szCs w:val="24"/>
        </w:rPr>
        <w:t>1</w:t>
      </w:r>
      <w:r w:rsidRPr="00245A7C">
        <w:rPr>
          <w:color w:val="008000"/>
          <w:sz w:val="24"/>
          <w:szCs w:val="24"/>
        </w:rPr>
        <w:t>.</w:t>
      </w:r>
      <w:r>
        <w:rPr>
          <w:sz w:val="24"/>
          <w:szCs w:val="24"/>
        </w:rPr>
        <w:t xml:space="preserve"> Провинции древних платформ с проявлением </w:t>
      </w:r>
      <w:r>
        <w:rPr>
          <w:color w:val="008000"/>
          <w:sz w:val="24"/>
          <w:szCs w:val="24"/>
        </w:rPr>
        <w:t>траппового магматизма.</w:t>
      </w:r>
      <w:r>
        <w:rPr>
          <w:sz w:val="24"/>
          <w:szCs w:val="24"/>
        </w:rPr>
        <w:t xml:space="preserve"> К этому типу относятся провинции исландского шпата в </w:t>
      </w:r>
      <w:r>
        <w:rPr>
          <w:color w:val="008000"/>
          <w:sz w:val="24"/>
          <w:szCs w:val="24"/>
        </w:rPr>
        <w:t>позднепалеозойских-раннемезозойских</w:t>
      </w:r>
      <w:r>
        <w:rPr>
          <w:sz w:val="24"/>
          <w:szCs w:val="24"/>
        </w:rPr>
        <w:t xml:space="preserve"> </w:t>
      </w:r>
      <w:r>
        <w:rPr>
          <w:color w:val="008000"/>
          <w:sz w:val="24"/>
          <w:szCs w:val="24"/>
        </w:rPr>
        <w:t>трапповых</w:t>
      </w:r>
      <w:r>
        <w:rPr>
          <w:sz w:val="24"/>
          <w:szCs w:val="24"/>
        </w:rPr>
        <w:t xml:space="preserve"> формациях Сибири и </w:t>
      </w:r>
      <w:r>
        <w:rPr>
          <w:color w:val="008000"/>
          <w:sz w:val="24"/>
          <w:szCs w:val="24"/>
        </w:rPr>
        <w:t>Карру</w:t>
      </w:r>
      <w:r>
        <w:rPr>
          <w:sz w:val="24"/>
          <w:szCs w:val="24"/>
        </w:rPr>
        <w:t xml:space="preserve"> в Южной Африке, </w:t>
      </w:r>
      <w:r>
        <w:rPr>
          <w:color w:val="008000"/>
          <w:sz w:val="24"/>
          <w:szCs w:val="24"/>
        </w:rPr>
        <w:t>позднедевонских</w:t>
      </w:r>
      <w:r>
        <w:rPr>
          <w:sz w:val="24"/>
          <w:szCs w:val="24"/>
        </w:rPr>
        <w:t xml:space="preserve"> траппах </w:t>
      </w:r>
      <w:r>
        <w:rPr>
          <w:color w:val="008000"/>
          <w:sz w:val="24"/>
          <w:szCs w:val="24"/>
        </w:rPr>
        <w:t>Тимана</w:t>
      </w:r>
      <w:r>
        <w:rPr>
          <w:sz w:val="24"/>
          <w:szCs w:val="24"/>
        </w:rPr>
        <w:t xml:space="preserve"> (Русская платформа), а также в </w:t>
      </w:r>
      <w:r>
        <w:rPr>
          <w:color w:val="008000"/>
          <w:sz w:val="24"/>
          <w:szCs w:val="24"/>
        </w:rPr>
        <w:t>позднемезозойских -</w:t>
      </w:r>
      <w:r w:rsidRPr="00245A7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палеогеновых </w:t>
      </w:r>
      <w:r>
        <w:rPr>
          <w:color w:val="008000"/>
          <w:sz w:val="24"/>
          <w:szCs w:val="24"/>
        </w:rPr>
        <w:t>платобазальтах</w:t>
      </w:r>
      <w:r>
        <w:rPr>
          <w:sz w:val="24"/>
          <w:szCs w:val="24"/>
        </w:rPr>
        <w:t xml:space="preserve"> Декана (Индийская платформа) и Северо-Атлантического базальтового поля.</w:t>
      </w:r>
    </w:p>
    <w:p w:rsidR="00245A7C" w:rsidRDefault="00245A7C">
      <w:pPr>
        <w:ind w:firstLine="720"/>
        <w:rPr>
          <w:color w:val="008000"/>
          <w:sz w:val="24"/>
          <w:szCs w:val="24"/>
        </w:rPr>
      </w:pPr>
      <w:r>
        <w:rPr>
          <w:color w:val="008000"/>
          <w:sz w:val="24"/>
          <w:szCs w:val="24"/>
        </w:rPr>
        <w:t>Кальцитоносные</w:t>
      </w:r>
      <w:r>
        <w:rPr>
          <w:sz w:val="24"/>
          <w:szCs w:val="24"/>
        </w:rPr>
        <w:t xml:space="preserve"> траппы лучше всего изучены на примере Сибирской провинции, где месторождения исландского шпата находятся как в базальтах </w:t>
      </w:r>
      <w:r>
        <w:rPr>
          <w:color w:val="008000"/>
          <w:sz w:val="24"/>
          <w:szCs w:val="24"/>
        </w:rPr>
        <w:t>нидымской</w:t>
      </w:r>
      <w:r>
        <w:rPr>
          <w:sz w:val="24"/>
          <w:szCs w:val="24"/>
        </w:rPr>
        <w:t xml:space="preserve"> свиты нижнего триаса, так и в </w:t>
      </w:r>
      <w:r>
        <w:rPr>
          <w:color w:val="008000"/>
          <w:sz w:val="24"/>
          <w:szCs w:val="24"/>
        </w:rPr>
        <w:t>вулканогенно-обломочных</w:t>
      </w:r>
      <w:r>
        <w:rPr>
          <w:sz w:val="24"/>
          <w:szCs w:val="24"/>
        </w:rPr>
        <w:t xml:space="preserve"> породах </w:t>
      </w:r>
      <w:r>
        <w:rPr>
          <w:color w:val="008000"/>
          <w:sz w:val="24"/>
          <w:szCs w:val="24"/>
        </w:rPr>
        <w:t>нижнекорвучанской</w:t>
      </w:r>
      <w:r>
        <w:rPr>
          <w:sz w:val="24"/>
          <w:szCs w:val="24"/>
        </w:rPr>
        <w:t xml:space="preserve"> свиты и субвулканических </w:t>
      </w:r>
      <w:r>
        <w:rPr>
          <w:color w:val="008000"/>
          <w:sz w:val="24"/>
          <w:szCs w:val="24"/>
        </w:rPr>
        <w:t>долеритах.</w:t>
      </w:r>
      <w:r>
        <w:rPr>
          <w:sz w:val="24"/>
          <w:szCs w:val="24"/>
        </w:rPr>
        <w:t xml:space="preserve"> В подавляющем большинстве случаев они представлены </w:t>
      </w:r>
      <w:r>
        <w:rPr>
          <w:color w:val="008000"/>
          <w:sz w:val="24"/>
          <w:szCs w:val="24"/>
        </w:rPr>
        <w:t>халцедон-цеолит-кальцитовым</w:t>
      </w:r>
      <w:r>
        <w:rPr>
          <w:sz w:val="24"/>
          <w:szCs w:val="24"/>
        </w:rPr>
        <w:t xml:space="preserve"> типом минерализации и только на </w:t>
      </w:r>
      <w:r>
        <w:rPr>
          <w:color w:val="008000"/>
          <w:sz w:val="24"/>
          <w:szCs w:val="24"/>
        </w:rPr>
        <w:t>Оленекском</w:t>
      </w:r>
      <w:r>
        <w:rPr>
          <w:sz w:val="24"/>
          <w:szCs w:val="24"/>
        </w:rPr>
        <w:t xml:space="preserve"> поднятии в известняках и доломитах </w:t>
      </w:r>
      <w:r>
        <w:rPr>
          <w:color w:val="008000"/>
          <w:sz w:val="24"/>
          <w:szCs w:val="24"/>
        </w:rPr>
        <w:t>синия</w:t>
      </w:r>
      <w:r>
        <w:rPr>
          <w:sz w:val="24"/>
          <w:szCs w:val="24"/>
        </w:rPr>
        <w:t xml:space="preserve"> и </w:t>
      </w:r>
      <w:r>
        <w:rPr>
          <w:color w:val="008000"/>
          <w:sz w:val="24"/>
          <w:szCs w:val="24"/>
        </w:rPr>
        <w:t>кембрия</w:t>
      </w:r>
      <w:r>
        <w:rPr>
          <w:sz w:val="24"/>
          <w:szCs w:val="24"/>
        </w:rPr>
        <w:t xml:space="preserve"> известны проявления исландского шпата мономинерального </w:t>
      </w:r>
      <w:r>
        <w:rPr>
          <w:color w:val="008000"/>
          <w:sz w:val="24"/>
          <w:szCs w:val="24"/>
        </w:rPr>
        <w:t>кальцитового</w:t>
      </w:r>
      <w:r>
        <w:rPr>
          <w:sz w:val="24"/>
          <w:szCs w:val="24"/>
        </w:rPr>
        <w:t xml:space="preserve"> типа, тяготеющие к полям развития </w:t>
      </w:r>
      <w:r>
        <w:rPr>
          <w:color w:val="008000"/>
          <w:sz w:val="24"/>
          <w:szCs w:val="24"/>
        </w:rPr>
        <w:t>долеритовых</w:t>
      </w:r>
      <w:r>
        <w:rPr>
          <w:sz w:val="24"/>
          <w:szCs w:val="24"/>
        </w:rPr>
        <w:t xml:space="preserve"> </w:t>
      </w:r>
      <w:r>
        <w:rPr>
          <w:color w:val="008000"/>
          <w:sz w:val="24"/>
          <w:szCs w:val="24"/>
        </w:rPr>
        <w:t>даек</w:t>
      </w:r>
      <w:r>
        <w:rPr>
          <w:sz w:val="24"/>
          <w:szCs w:val="24"/>
        </w:rPr>
        <w:t xml:space="preserve"> и вулканических </w:t>
      </w:r>
      <w:r>
        <w:rPr>
          <w:color w:val="008000"/>
          <w:sz w:val="24"/>
          <w:szCs w:val="24"/>
        </w:rPr>
        <w:t>брекчий.</w:t>
      </w:r>
    </w:p>
    <w:p w:rsidR="00245A7C" w:rsidRDefault="00245A7C">
      <w:pPr>
        <w:ind w:firstLine="720"/>
        <w:rPr>
          <w:color w:val="008000"/>
          <w:sz w:val="24"/>
          <w:szCs w:val="24"/>
        </w:rPr>
      </w:pPr>
      <w:r w:rsidRPr="00245A7C">
        <w:rPr>
          <w:sz w:val="24"/>
          <w:szCs w:val="24"/>
        </w:rPr>
        <w:t>2.</w:t>
      </w:r>
      <w:r>
        <w:rPr>
          <w:sz w:val="24"/>
          <w:szCs w:val="24"/>
        </w:rPr>
        <w:t xml:space="preserve"> Провинции областей завершенной складчатости с проявлением позднего </w:t>
      </w:r>
      <w:r>
        <w:rPr>
          <w:color w:val="008000"/>
          <w:sz w:val="24"/>
          <w:szCs w:val="24"/>
        </w:rPr>
        <w:t>андезито-базальтового</w:t>
      </w:r>
      <w:r>
        <w:rPr>
          <w:sz w:val="24"/>
          <w:szCs w:val="24"/>
        </w:rPr>
        <w:t xml:space="preserve"> вулканизма</w:t>
      </w:r>
      <w:r>
        <w:rPr>
          <w:color w:val="008000"/>
          <w:sz w:val="24"/>
          <w:szCs w:val="24"/>
        </w:rPr>
        <w:t>.</w:t>
      </w:r>
      <w:r>
        <w:rPr>
          <w:sz w:val="24"/>
          <w:szCs w:val="24"/>
        </w:rPr>
        <w:t xml:space="preserve"> Такие провинции распространены довольно широко и по возрасту главных фаз складчатости и формирования </w:t>
      </w:r>
      <w:r>
        <w:rPr>
          <w:color w:val="008000"/>
          <w:sz w:val="24"/>
          <w:szCs w:val="24"/>
        </w:rPr>
        <w:t>кальцитоносных</w:t>
      </w:r>
      <w:r>
        <w:rPr>
          <w:sz w:val="24"/>
          <w:szCs w:val="24"/>
        </w:rPr>
        <w:t xml:space="preserve"> вулканических комплексов подразделяются на </w:t>
      </w:r>
      <w:r>
        <w:rPr>
          <w:color w:val="008000"/>
          <w:sz w:val="24"/>
          <w:szCs w:val="24"/>
        </w:rPr>
        <w:t>герцинские</w:t>
      </w:r>
      <w:r>
        <w:rPr>
          <w:sz w:val="24"/>
          <w:szCs w:val="24"/>
        </w:rPr>
        <w:t xml:space="preserve"> (в основном </w:t>
      </w:r>
      <w:r>
        <w:rPr>
          <w:color w:val="008000"/>
          <w:sz w:val="24"/>
          <w:szCs w:val="24"/>
        </w:rPr>
        <w:t>позднепалеозойские)</w:t>
      </w:r>
      <w:r>
        <w:rPr>
          <w:sz w:val="24"/>
          <w:szCs w:val="24"/>
        </w:rPr>
        <w:t xml:space="preserve"> и альпийские (мезозойские и палеоген-неогеновые). Характерно наличие исландского шпата непосредственно в вулканических породах, а также в известняках складчатого субстрата </w:t>
      </w:r>
      <w:r>
        <w:rPr>
          <w:color w:val="008000"/>
          <w:sz w:val="24"/>
          <w:szCs w:val="24"/>
        </w:rPr>
        <w:t>вулканогенных</w:t>
      </w:r>
      <w:r>
        <w:rPr>
          <w:sz w:val="24"/>
          <w:szCs w:val="24"/>
        </w:rPr>
        <w:t xml:space="preserve"> </w:t>
      </w:r>
      <w:r>
        <w:rPr>
          <w:color w:val="008000"/>
          <w:sz w:val="24"/>
          <w:szCs w:val="24"/>
        </w:rPr>
        <w:t>толщ.</w:t>
      </w:r>
    </w:p>
    <w:p w:rsidR="00245A7C" w:rsidRDefault="00245A7C">
      <w:pPr>
        <w:ind w:firstLine="720"/>
        <w:rPr>
          <w:sz w:val="24"/>
          <w:szCs w:val="24"/>
        </w:rPr>
      </w:pPr>
      <w:r w:rsidRPr="00245A7C">
        <w:rPr>
          <w:sz w:val="24"/>
          <w:szCs w:val="24"/>
        </w:rPr>
        <w:t>3.</w:t>
      </w:r>
      <w:r>
        <w:rPr>
          <w:sz w:val="24"/>
          <w:szCs w:val="24"/>
        </w:rPr>
        <w:t xml:space="preserve"> Провинция областей автономной </w:t>
      </w:r>
      <w:r>
        <w:rPr>
          <w:color w:val="008000"/>
          <w:sz w:val="24"/>
          <w:szCs w:val="24"/>
        </w:rPr>
        <w:t>тектоно-магматической</w:t>
      </w:r>
      <w:r>
        <w:rPr>
          <w:sz w:val="24"/>
          <w:szCs w:val="24"/>
        </w:rPr>
        <w:t xml:space="preserve"> активизации с проявлением </w:t>
      </w:r>
      <w:r>
        <w:rPr>
          <w:color w:val="008000"/>
          <w:sz w:val="24"/>
          <w:szCs w:val="24"/>
        </w:rPr>
        <w:t>трахибазальтового</w:t>
      </w:r>
      <w:r>
        <w:rPr>
          <w:sz w:val="24"/>
          <w:szCs w:val="24"/>
        </w:rPr>
        <w:t xml:space="preserve"> вулка</w:t>
      </w:r>
      <w:r>
        <w:rPr>
          <w:color w:val="008000"/>
          <w:sz w:val="24"/>
          <w:szCs w:val="24"/>
        </w:rPr>
        <w:t>н</w:t>
      </w:r>
      <w:r>
        <w:rPr>
          <w:sz w:val="24"/>
          <w:szCs w:val="24"/>
        </w:rPr>
        <w:t>изма</w:t>
      </w:r>
      <w:r>
        <w:rPr>
          <w:color w:val="008000"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>
        <w:rPr>
          <w:color w:val="008000"/>
          <w:sz w:val="24"/>
          <w:szCs w:val="24"/>
        </w:rPr>
        <w:t>П</w:t>
      </w:r>
      <w:r>
        <w:rPr>
          <w:sz w:val="24"/>
          <w:szCs w:val="24"/>
        </w:rPr>
        <w:t>ример провинции этого типа</w:t>
      </w:r>
      <w:r w:rsidRPr="00245A7C">
        <w:rPr>
          <w:sz w:val="24"/>
          <w:szCs w:val="24"/>
        </w:rPr>
        <w:t xml:space="preserve"> -</w:t>
      </w:r>
      <w:r>
        <w:rPr>
          <w:sz w:val="24"/>
          <w:szCs w:val="24"/>
        </w:rPr>
        <w:t xml:space="preserve"> широкая полоса </w:t>
      </w:r>
      <w:r>
        <w:rPr>
          <w:color w:val="008000"/>
          <w:sz w:val="24"/>
          <w:szCs w:val="24"/>
        </w:rPr>
        <w:t>байкало-каледонских</w:t>
      </w:r>
      <w:r>
        <w:rPr>
          <w:sz w:val="24"/>
          <w:szCs w:val="24"/>
        </w:rPr>
        <w:t xml:space="preserve"> консолидированных складчатых структур Прибайкалья и Восточного </w:t>
      </w:r>
      <w:r>
        <w:rPr>
          <w:color w:val="008000"/>
          <w:sz w:val="24"/>
          <w:szCs w:val="24"/>
        </w:rPr>
        <w:t>Саяна,</w:t>
      </w:r>
      <w:r>
        <w:rPr>
          <w:sz w:val="24"/>
          <w:szCs w:val="24"/>
        </w:rPr>
        <w:t xml:space="preserve"> которая вместе с примыкающей к ней краевой юго-западной частью Сибирской платформы испытала мезозой-кайнозойскую активизацию с обильными изл</w:t>
      </w:r>
      <w:r>
        <w:rPr>
          <w:color w:val="008000"/>
          <w:sz w:val="24"/>
          <w:szCs w:val="24"/>
        </w:rPr>
        <w:t>и</w:t>
      </w:r>
      <w:r>
        <w:rPr>
          <w:sz w:val="24"/>
          <w:szCs w:val="24"/>
        </w:rPr>
        <w:t xml:space="preserve">яниями </w:t>
      </w:r>
      <w:r>
        <w:rPr>
          <w:color w:val="008000"/>
          <w:sz w:val="24"/>
          <w:szCs w:val="24"/>
        </w:rPr>
        <w:t>андезито-базальтовых</w:t>
      </w:r>
      <w:r>
        <w:rPr>
          <w:sz w:val="24"/>
          <w:szCs w:val="24"/>
        </w:rPr>
        <w:t xml:space="preserve"> и </w:t>
      </w:r>
      <w:r>
        <w:rPr>
          <w:color w:val="008000"/>
          <w:sz w:val="24"/>
          <w:szCs w:val="24"/>
        </w:rPr>
        <w:t>трахибазальтовых</w:t>
      </w:r>
      <w:r>
        <w:rPr>
          <w:sz w:val="24"/>
          <w:szCs w:val="24"/>
        </w:rPr>
        <w:t xml:space="preserve"> лав. </w:t>
      </w:r>
      <w:r>
        <w:rPr>
          <w:color w:val="008000"/>
          <w:sz w:val="24"/>
          <w:szCs w:val="24"/>
        </w:rPr>
        <w:t>Кальцитовая</w:t>
      </w:r>
      <w:r>
        <w:rPr>
          <w:sz w:val="24"/>
          <w:szCs w:val="24"/>
        </w:rPr>
        <w:t xml:space="preserve"> минерализация, как и в большинстве предыдущих случаев, наблюдается не только в неогеновых </w:t>
      </w:r>
      <w:r>
        <w:rPr>
          <w:color w:val="008000"/>
          <w:sz w:val="24"/>
          <w:szCs w:val="24"/>
        </w:rPr>
        <w:t>эффузивах,</w:t>
      </w:r>
      <w:r>
        <w:rPr>
          <w:sz w:val="24"/>
          <w:szCs w:val="24"/>
        </w:rPr>
        <w:t xml:space="preserve"> но и в толщах верхнепротерозойских и </w:t>
      </w:r>
      <w:r>
        <w:rPr>
          <w:color w:val="008000"/>
          <w:sz w:val="24"/>
          <w:szCs w:val="24"/>
        </w:rPr>
        <w:t>нижнекембрийских</w:t>
      </w:r>
      <w:r>
        <w:rPr>
          <w:sz w:val="24"/>
          <w:szCs w:val="24"/>
        </w:rPr>
        <w:t xml:space="preserve"> известняков. На западном продолжении этой провинции в Туве среди протерозойских </w:t>
      </w:r>
      <w:r>
        <w:rPr>
          <w:color w:val="008000"/>
          <w:sz w:val="24"/>
          <w:szCs w:val="24"/>
        </w:rPr>
        <w:t>мраморизованных</w:t>
      </w:r>
      <w:r>
        <w:rPr>
          <w:sz w:val="24"/>
          <w:szCs w:val="24"/>
        </w:rPr>
        <w:t xml:space="preserve"> известняков находятся </w:t>
      </w:r>
      <w:r>
        <w:rPr>
          <w:color w:val="008000"/>
          <w:sz w:val="24"/>
          <w:szCs w:val="24"/>
        </w:rPr>
        <w:t>кальцитоносные</w:t>
      </w:r>
      <w:r>
        <w:rPr>
          <w:sz w:val="24"/>
          <w:szCs w:val="24"/>
        </w:rPr>
        <w:t xml:space="preserve"> поля </w:t>
      </w:r>
      <w:r>
        <w:rPr>
          <w:color w:val="008000"/>
          <w:sz w:val="24"/>
          <w:szCs w:val="24"/>
        </w:rPr>
        <w:t>Сангиленского</w:t>
      </w:r>
      <w:r>
        <w:rPr>
          <w:sz w:val="24"/>
          <w:szCs w:val="24"/>
        </w:rPr>
        <w:t xml:space="preserve"> </w:t>
      </w:r>
      <w:r>
        <w:rPr>
          <w:color w:val="008000"/>
          <w:sz w:val="24"/>
          <w:szCs w:val="24"/>
        </w:rPr>
        <w:t>синклинория.</w:t>
      </w:r>
      <w:r>
        <w:rPr>
          <w:sz w:val="24"/>
          <w:szCs w:val="24"/>
        </w:rPr>
        <w:t xml:space="preserve"> Тув</w:t>
      </w:r>
      <w:r>
        <w:rPr>
          <w:color w:val="008000"/>
          <w:sz w:val="24"/>
          <w:szCs w:val="24"/>
        </w:rPr>
        <w:t>и</w:t>
      </w:r>
      <w:r>
        <w:rPr>
          <w:sz w:val="24"/>
          <w:szCs w:val="24"/>
        </w:rPr>
        <w:t>нские месторождения ассоциируются с молодым</w:t>
      </w:r>
      <w:r>
        <w:rPr>
          <w:color w:val="008000"/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>
        <w:rPr>
          <w:color w:val="008000"/>
          <w:sz w:val="24"/>
          <w:szCs w:val="24"/>
        </w:rPr>
        <w:t>дайками</w:t>
      </w:r>
      <w:r>
        <w:rPr>
          <w:sz w:val="24"/>
          <w:szCs w:val="24"/>
        </w:rPr>
        <w:t xml:space="preserve"> </w:t>
      </w:r>
      <w:r>
        <w:rPr>
          <w:color w:val="008000"/>
          <w:sz w:val="24"/>
          <w:szCs w:val="24"/>
        </w:rPr>
        <w:t>долеритов</w:t>
      </w:r>
      <w:r>
        <w:rPr>
          <w:sz w:val="24"/>
          <w:szCs w:val="24"/>
        </w:rPr>
        <w:t xml:space="preserve"> и имеют </w:t>
      </w:r>
      <w:r>
        <w:rPr>
          <w:color w:val="008000"/>
          <w:sz w:val="24"/>
          <w:szCs w:val="24"/>
        </w:rPr>
        <w:t>послемеловой</w:t>
      </w:r>
      <w:r>
        <w:rPr>
          <w:sz w:val="24"/>
          <w:szCs w:val="24"/>
        </w:rPr>
        <w:t xml:space="preserve"> возраст.</w:t>
      </w:r>
    </w:p>
    <w:p w:rsidR="00245A7C" w:rsidRDefault="00245A7C">
      <w:pPr>
        <w:ind w:firstLine="720"/>
        <w:rPr>
          <w:color w:val="008000"/>
          <w:sz w:val="24"/>
          <w:szCs w:val="24"/>
        </w:rPr>
      </w:pPr>
      <w:r>
        <w:rPr>
          <w:sz w:val="24"/>
          <w:szCs w:val="24"/>
        </w:rPr>
        <w:t>Наибольшее практическое значение принадлежит провинциям исландского шпата древних платформ, что об</w:t>
      </w:r>
      <w:r>
        <w:rPr>
          <w:color w:val="008000"/>
          <w:sz w:val="24"/>
          <w:szCs w:val="24"/>
        </w:rPr>
        <w:t>ъ</w:t>
      </w:r>
      <w:r>
        <w:rPr>
          <w:sz w:val="24"/>
          <w:szCs w:val="24"/>
        </w:rPr>
        <w:t xml:space="preserve">ясняется </w:t>
      </w:r>
      <w:r>
        <w:rPr>
          <w:color w:val="008000"/>
          <w:sz w:val="24"/>
          <w:szCs w:val="24"/>
        </w:rPr>
        <w:t>о</w:t>
      </w:r>
      <w:r>
        <w:rPr>
          <w:sz w:val="24"/>
          <w:szCs w:val="24"/>
        </w:rPr>
        <w:t xml:space="preserve">громными масштабами вулканической деятельности я сопутствующей </w:t>
      </w:r>
      <w:r>
        <w:rPr>
          <w:color w:val="008000"/>
          <w:sz w:val="24"/>
          <w:szCs w:val="24"/>
        </w:rPr>
        <w:t>гидротермальной</w:t>
      </w:r>
      <w:r>
        <w:rPr>
          <w:sz w:val="24"/>
          <w:szCs w:val="24"/>
        </w:rPr>
        <w:t xml:space="preserve"> минерализации.</w:t>
      </w:r>
    </w:p>
    <w:p w:rsidR="00245A7C" w:rsidRDefault="00245A7C">
      <w:pPr>
        <w:ind w:firstLine="720"/>
        <w:rPr>
          <w:sz w:val="24"/>
          <w:szCs w:val="24"/>
        </w:rPr>
      </w:pPr>
    </w:p>
    <w:p w:rsidR="00245A7C" w:rsidRDefault="00245A7C">
      <w:pPr>
        <w:pStyle w:val="FR3"/>
        <w:spacing w:before="0" w:line="480" w:lineRule="auto"/>
        <w:ind w:firstLine="720"/>
        <w:outlineLvl w:val="0"/>
        <w:rPr>
          <w:sz w:val="28"/>
          <w:szCs w:val="28"/>
        </w:rPr>
      </w:pPr>
      <w:r>
        <w:rPr>
          <w:b/>
          <w:bCs/>
          <w:sz w:val="28"/>
          <w:szCs w:val="28"/>
        </w:rPr>
        <w:t>МЕСТОРОЖДЕНИЯ ИСЛАНДСКОГО ШПАТА</w:t>
      </w:r>
    </w:p>
    <w:p w:rsidR="00245A7C" w:rsidRDefault="00245A7C">
      <w:pPr>
        <w:spacing w:before="140"/>
        <w:ind w:firstLine="720"/>
        <w:rPr>
          <w:sz w:val="24"/>
          <w:szCs w:val="24"/>
        </w:rPr>
      </w:pPr>
      <w:r>
        <w:rPr>
          <w:sz w:val="24"/>
          <w:szCs w:val="24"/>
        </w:rPr>
        <w:t>На территории СССР известно довольно много проявлений исландского шпата, связанных главным образом с низкотемпера</w:t>
      </w:r>
      <w:r>
        <w:rPr>
          <w:sz w:val="24"/>
          <w:szCs w:val="24"/>
        </w:rPr>
        <w:softHyphen/>
        <w:t>турной и гидротермальной минерализацией эффузивов основного состава и толщ карбонатных пород. Большинство из них сконцентрировано на Сибирской платформе в пределах крупнейшей про</w:t>
      </w:r>
      <w:r>
        <w:rPr>
          <w:sz w:val="24"/>
          <w:szCs w:val="24"/>
        </w:rPr>
        <w:softHyphen/>
        <w:t>винции исландского шпата, а также в активизированных областях завершенной складчатости Горного Крыма, Кавказа, Южного Тянь-Шаня, Центрального Казахстана, Тувы, Прибайкалья и Северо-Востока СССР.</w:t>
      </w:r>
    </w:p>
    <w:p w:rsidR="00245A7C" w:rsidRDefault="00245A7C">
      <w:pPr>
        <w:pStyle w:val="2"/>
      </w:pPr>
      <w:r>
        <w:t>Средне-Сибирское плоскогорье</w:t>
      </w:r>
    </w:p>
    <w:p w:rsidR="00245A7C" w:rsidRDefault="00245A7C">
      <w:pPr>
        <w:spacing w:before="100"/>
        <w:ind w:firstLine="720"/>
        <w:rPr>
          <w:sz w:val="24"/>
          <w:szCs w:val="24"/>
        </w:rPr>
      </w:pPr>
      <w:r>
        <w:rPr>
          <w:sz w:val="24"/>
          <w:szCs w:val="24"/>
        </w:rPr>
        <w:t>В Енисейско-Ленском междуречье на обширных площадях бас</w:t>
      </w:r>
      <w:r>
        <w:rPr>
          <w:sz w:val="24"/>
          <w:szCs w:val="24"/>
        </w:rPr>
        <w:softHyphen/>
        <w:t>сейнов Нижней и Подкаменной Тунгусок, Среднего Приангарья и верховьев Вилюя и Котуя расположена Сибирская провинция исландского шпата. Обособленный кальцитоносный район известен и в низовьях р. Оленек. Эта провинция охватывает главные области проявления траппового магматизма Сибирской платформы-значительную часть Тунгусской синеклизы</w:t>
      </w:r>
      <w:r>
        <w:rPr>
          <w:noProof/>
          <w:sz w:val="24"/>
          <w:szCs w:val="24"/>
        </w:rPr>
        <w:t>,</w:t>
      </w:r>
      <w:r>
        <w:rPr>
          <w:sz w:val="24"/>
          <w:szCs w:val="24"/>
        </w:rPr>
        <w:t xml:space="preserve"> а также Оленекское поднятие Анабаро-Оленекской антеклизы.</w:t>
      </w:r>
    </w:p>
    <w:p w:rsidR="00245A7C" w:rsidRDefault="00245A7C">
      <w:pPr>
        <w:ind w:firstLine="720"/>
        <w:rPr>
          <w:sz w:val="24"/>
          <w:szCs w:val="24"/>
        </w:rPr>
      </w:pPr>
      <w:r>
        <w:rPr>
          <w:sz w:val="24"/>
          <w:szCs w:val="24"/>
        </w:rPr>
        <w:t>В геологическом строении Тунгусской синеклизы главную роль играют вулканогенно-обломочные и эффузивные образования нижнего триаса, залегающие почти горизонтально. По периферии синеклизы и во внутренних местных поднятиях обнажены терригенные отложения среднего-верхнего карбона и перми и иногда карбонатные породы нижнего и среднего палеозоя.</w:t>
      </w:r>
    </w:p>
    <w:p w:rsidR="00245A7C" w:rsidRDefault="00245A7C">
      <w:pPr>
        <w:ind w:firstLine="720"/>
        <w:rPr>
          <w:sz w:val="24"/>
          <w:szCs w:val="24"/>
        </w:rPr>
      </w:pPr>
      <w:r>
        <w:rPr>
          <w:sz w:val="24"/>
          <w:szCs w:val="24"/>
        </w:rPr>
        <w:t>Вулканогенно-обломочная триасовая толща характеризуется сильной фациальной изменчивостью, и слагающие ее пирокластические и переотложенные вулканогенно-осадочные отложения в различных частях синеклизы не всегда могут быть сопоста</w:t>
      </w:r>
      <w:r>
        <w:rPr>
          <w:sz w:val="24"/>
          <w:szCs w:val="24"/>
        </w:rPr>
        <w:softHyphen/>
        <w:t>влены. В настоящее время она разделяется на алюнскую, тутончанскую, нижнекорвунчанскую и верхнекорвунчанскую свиты, отли</w:t>
      </w:r>
      <w:r>
        <w:rPr>
          <w:sz w:val="24"/>
          <w:szCs w:val="24"/>
        </w:rPr>
        <w:softHyphen/>
        <w:t>чающиеся преобладанием грубообломочных или мелкообломочных сравнительно хорошо рассортированных пород. Алюнская свита, выделенная по данным глубокого бурения в центральной части синеклизы, сложена в основном крупнообломочными туфами с невыдержанными прослоями мелкообломочных туфов, туфопес-чаников и туфоалевролитов. Значительно шире распространены пестроцветные мелкообломочные туфы, туфопесчаники, туфоалевролиты и туфоаргиллиты тутончанской свиты, содержащие в вер</w:t>
      </w:r>
      <w:r>
        <w:rPr>
          <w:sz w:val="24"/>
          <w:szCs w:val="24"/>
        </w:rPr>
        <w:softHyphen/>
        <w:t>ховьях рек Таймуры, Чуни и Илимпеи редкие прослои известняков; мощность свиты изменяется от</w:t>
      </w:r>
      <w:r>
        <w:rPr>
          <w:noProof/>
          <w:sz w:val="24"/>
          <w:szCs w:val="24"/>
        </w:rPr>
        <w:t xml:space="preserve"> 20</w:t>
      </w:r>
      <w:r>
        <w:rPr>
          <w:sz w:val="24"/>
          <w:szCs w:val="24"/>
        </w:rPr>
        <w:t xml:space="preserve"> до</w:t>
      </w:r>
      <w:r>
        <w:rPr>
          <w:noProof/>
          <w:sz w:val="24"/>
          <w:szCs w:val="24"/>
        </w:rPr>
        <w:t xml:space="preserve"> 120</w:t>
      </w:r>
      <w:r>
        <w:rPr>
          <w:sz w:val="24"/>
          <w:szCs w:val="24"/>
        </w:rPr>
        <w:t xml:space="preserve"> м, многочисленные остатки флоры указывают на ее пермо-триасовый возраст.</w:t>
      </w:r>
    </w:p>
    <w:p w:rsidR="00245A7C" w:rsidRDefault="00245A7C">
      <w:pPr>
        <w:ind w:firstLine="720"/>
        <w:rPr>
          <w:sz w:val="24"/>
          <w:szCs w:val="24"/>
        </w:rPr>
      </w:pPr>
      <w:r>
        <w:rPr>
          <w:sz w:val="24"/>
          <w:szCs w:val="24"/>
        </w:rPr>
        <w:t>Стратиграфически выше следует нижнекорвунчанская свита, занимающая обширные площади Тунгусской синеклизы, сопоста</w:t>
      </w:r>
      <w:r>
        <w:rPr>
          <w:sz w:val="24"/>
          <w:szCs w:val="24"/>
        </w:rPr>
        <w:softHyphen/>
        <w:t>вимая с правобоярской свитой северных склонов Анабаро-Оленекской антеклизы. В ее состав входят главным образом крупно- и среднеобломочные агломератовые туфы и вулканические брекчии с линзами пепловых туфов, туфоалевролитов и туфопесчаников, количество которых увеличивается в верхах разреза. Породы содержат многочисленые эруптивные обломки песчаников, аргиллитов и каменного угля из нижележащей пермской толщи, а также различных туфов и долеритов, размером от нескольких сантиметров до</w:t>
      </w:r>
      <w:r>
        <w:rPr>
          <w:noProof/>
          <w:sz w:val="24"/>
          <w:szCs w:val="24"/>
        </w:rPr>
        <w:t xml:space="preserve"> 15-20</w:t>
      </w:r>
      <w:r>
        <w:rPr>
          <w:sz w:val="24"/>
          <w:szCs w:val="24"/>
        </w:rPr>
        <w:t xml:space="preserve"> м. Вулканическая толща, вероятно, была сформирована в результате деятельности многих туфовых вулканов и трубок взрыва</w:t>
      </w:r>
      <w:r>
        <w:rPr>
          <w:noProof/>
          <w:sz w:val="24"/>
          <w:szCs w:val="24"/>
        </w:rPr>
        <w:t>,</w:t>
      </w:r>
      <w:r>
        <w:rPr>
          <w:sz w:val="24"/>
          <w:szCs w:val="24"/>
        </w:rPr>
        <w:t xml:space="preserve"> вблизи которых в агломератовых туфах и туфобрекчиях встречаются обильные вулканические бомбы и лапилли. В брекчиях практически нет обломков пород фундамента платформы, что свидетельствует о сравнительно небольшой глубине заложения эруптивных каналов. Мощность свиты в районе пос. Туры</w:t>
      </w:r>
      <w:r>
        <w:rPr>
          <w:noProof/>
          <w:sz w:val="24"/>
          <w:szCs w:val="24"/>
        </w:rPr>
        <w:t xml:space="preserve"> 300—350</w:t>
      </w:r>
      <w:r>
        <w:rPr>
          <w:sz w:val="24"/>
          <w:szCs w:val="24"/>
        </w:rPr>
        <w:t xml:space="preserve"> м, в бассейне Таймуры</w:t>
      </w:r>
      <w:r>
        <w:rPr>
          <w:noProof/>
          <w:sz w:val="24"/>
          <w:szCs w:val="24"/>
        </w:rPr>
        <w:t xml:space="preserve"> 200- 250</w:t>
      </w:r>
      <w:r>
        <w:rPr>
          <w:sz w:val="24"/>
          <w:szCs w:val="24"/>
        </w:rPr>
        <w:t xml:space="preserve"> м, Чуни и Илимпеи</w:t>
      </w:r>
      <w:r>
        <w:rPr>
          <w:noProof/>
          <w:sz w:val="24"/>
          <w:szCs w:val="24"/>
        </w:rPr>
        <w:t xml:space="preserve"> 150-200</w:t>
      </w:r>
      <w:r>
        <w:rPr>
          <w:sz w:val="24"/>
          <w:szCs w:val="24"/>
        </w:rPr>
        <w:t xml:space="preserve"> м.</w:t>
      </w:r>
    </w:p>
    <w:p w:rsidR="00245A7C" w:rsidRDefault="00245A7C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Верхнекорвунчанская свита залегает на нижнекорвунчанской с небольшим несогласием и отличается от нее широким развитием перемытых и переотложенных пород - туфопесчаников и туфоалевролитов, чередующихся с прослоями пепловых туфов и туффитов. Изредка встречаются линзы средне- и крупнообломочных туфов и единичные потоки базальта. Мощность свиты на крыльях синеклизы </w:t>
      </w:r>
      <w:r>
        <w:rPr>
          <w:noProof/>
          <w:sz w:val="24"/>
          <w:szCs w:val="24"/>
        </w:rPr>
        <w:t>100-250</w:t>
      </w:r>
      <w:r>
        <w:rPr>
          <w:sz w:val="24"/>
          <w:szCs w:val="24"/>
        </w:rPr>
        <w:t xml:space="preserve"> м, а в центре в среднем</w:t>
      </w:r>
      <w:r>
        <w:rPr>
          <w:noProof/>
          <w:sz w:val="24"/>
          <w:szCs w:val="24"/>
        </w:rPr>
        <w:t xml:space="preserve"> 20-40</w:t>
      </w:r>
      <w:r>
        <w:rPr>
          <w:sz w:val="24"/>
          <w:szCs w:val="24"/>
        </w:rPr>
        <w:t xml:space="preserve"> м. Вулкано-осадочные породы верхнекорвунчанской свиты богаты ископаемыми остатками флоры и фауны раннего триаса.</w:t>
      </w:r>
    </w:p>
    <w:p w:rsidR="00245A7C" w:rsidRDefault="00245A7C">
      <w:pPr>
        <w:ind w:firstLine="720"/>
        <w:rPr>
          <w:sz w:val="24"/>
          <w:szCs w:val="24"/>
        </w:rPr>
      </w:pPr>
      <w:r>
        <w:rPr>
          <w:sz w:val="24"/>
          <w:szCs w:val="24"/>
        </w:rPr>
        <w:t>Северная и центральные части Тунгусской синеклизы от среднего течения р. Нижней Тунгуски до верховьев р. Хеты заняты лавовой базальтовой толщей, мощность которой в Туринской и Агатской впадинах (Центрально-Тунгусской и Сыверминской, по Т. Н. Спижарскому) достигает</w:t>
      </w:r>
      <w:r>
        <w:rPr>
          <w:noProof/>
          <w:sz w:val="24"/>
          <w:szCs w:val="24"/>
        </w:rPr>
        <w:t xml:space="preserve"> 2-2,5</w:t>
      </w:r>
      <w:r>
        <w:rPr>
          <w:sz w:val="24"/>
          <w:szCs w:val="24"/>
        </w:rPr>
        <w:t xml:space="preserve"> км. В бассейне р. Нижней Тунгуски толща стратифицируется на нидымскую, кочечумскую и ямбуканскую свиты.</w:t>
      </w:r>
    </w:p>
    <w:p w:rsidR="00245A7C" w:rsidRDefault="00245A7C">
      <w:pPr>
        <w:ind w:firstLine="720"/>
        <w:rPr>
          <w:sz w:val="24"/>
          <w:szCs w:val="24"/>
        </w:rPr>
      </w:pPr>
      <w:r>
        <w:rPr>
          <w:sz w:val="24"/>
          <w:szCs w:val="24"/>
        </w:rPr>
        <w:t>Нидымская свита обнажена в долинах рек Нижней Тунгуски и ее притоков Виви, Ямбукана, Кочечумо, Нидыма и др., а также в верховьях Котуя. Она привлекает внимание широким развитием миндалекаменных базальтов, мандельштейнов</w:t>
      </w:r>
      <w:r>
        <w:rPr>
          <w:noProof/>
          <w:sz w:val="24"/>
          <w:szCs w:val="24"/>
        </w:rPr>
        <w:t xml:space="preserve"> </w:t>
      </w:r>
      <w:r>
        <w:rPr>
          <w:sz w:val="24"/>
          <w:szCs w:val="24"/>
        </w:rPr>
        <w:t>и шаровых лав, минерализованных кальцитом, цеолитами и халцедоном. В северо-западной части синеклизы в бассейнах Северной и Курейки ее аналогом является логанчинская свита. Свита сложена многими лавовыми покровами, каждый из которых имеет мощность от</w:t>
      </w:r>
      <w:r>
        <w:rPr>
          <w:noProof/>
          <w:sz w:val="24"/>
          <w:szCs w:val="24"/>
        </w:rPr>
        <w:t xml:space="preserve"> 2—3 </w:t>
      </w:r>
      <w:r>
        <w:rPr>
          <w:sz w:val="24"/>
          <w:szCs w:val="24"/>
        </w:rPr>
        <w:t>до</w:t>
      </w:r>
      <w:r>
        <w:rPr>
          <w:noProof/>
          <w:sz w:val="24"/>
          <w:szCs w:val="24"/>
        </w:rPr>
        <w:t xml:space="preserve"> 20—40</w:t>
      </w:r>
      <w:r>
        <w:rPr>
          <w:sz w:val="24"/>
          <w:szCs w:val="24"/>
        </w:rPr>
        <w:t xml:space="preserve"> м. Пачки из нескольких покровов разделены прослоями вулкано-терригенных пород: пестроцветных туфопесчаников, туффитов и гравелитов. </w:t>
      </w:r>
    </w:p>
    <w:p w:rsidR="00245A7C" w:rsidRDefault="00245A7C">
      <w:pPr>
        <w:ind w:firstLine="720"/>
        <w:rPr>
          <w:sz w:val="24"/>
          <w:szCs w:val="24"/>
        </w:rPr>
      </w:pPr>
      <w:r>
        <w:rPr>
          <w:sz w:val="24"/>
          <w:szCs w:val="24"/>
        </w:rPr>
        <w:t>Базальтовые покровы кочечумской свиты подстилаются пачкой пестроцветных вулкано-терригенных пород мощностью до</w:t>
      </w:r>
      <w:r>
        <w:rPr>
          <w:noProof/>
          <w:sz w:val="24"/>
          <w:szCs w:val="24"/>
        </w:rPr>
        <w:t xml:space="preserve"> 80</w:t>
      </w:r>
      <w:r>
        <w:rPr>
          <w:sz w:val="24"/>
          <w:szCs w:val="24"/>
        </w:rPr>
        <w:t xml:space="preserve"> м и обнажены на водораздельных плато главных речных долин. Это неминерализованные “сухие” лавы, крупные покровы которых прослеживаются на сотни километров и служат маркирующими горизонтами. </w:t>
      </w:r>
    </w:p>
    <w:p w:rsidR="00245A7C" w:rsidRDefault="00245A7C">
      <w:pPr>
        <w:ind w:firstLine="720"/>
        <w:rPr>
          <w:sz w:val="24"/>
          <w:szCs w:val="24"/>
        </w:rPr>
      </w:pPr>
      <w:r>
        <w:rPr>
          <w:sz w:val="24"/>
          <w:szCs w:val="24"/>
        </w:rPr>
        <w:t>Разрез лавовой толщи в центре синеклизы в междуречье Виви-Ямбукан-Тембенчи  венчается  ямбуканской  свитой, состоящей из мелкозернистых порфировидных базальтов и анамезитов, подстилающихся и переслаивающихся туфопесчаниками и туфоалевролитами. Мощность свиты достигает</w:t>
      </w:r>
      <w:r>
        <w:rPr>
          <w:noProof/>
          <w:sz w:val="24"/>
          <w:szCs w:val="24"/>
        </w:rPr>
        <w:t xml:space="preserve"> 250</w:t>
      </w:r>
      <w:r>
        <w:rPr>
          <w:sz w:val="24"/>
          <w:szCs w:val="24"/>
        </w:rPr>
        <w:t xml:space="preserve"> м, а возраст ее по недостаточно четким палеонтологическим данным, возможно, отвечает среднему триасу.</w:t>
      </w:r>
    </w:p>
    <w:p w:rsidR="00245A7C" w:rsidRDefault="00245A7C">
      <w:pPr>
        <w:ind w:firstLine="720"/>
        <w:rPr>
          <w:sz w:val="24"/>
          <w:szCs w:val="24"/>
        </w:rPr>
      </w:pPr>
      <w:r>
        <w:rPr>
          <w:sz w:val="24"/>
          <w:szCs w:val="24"/>
        </w:rPr>
        <w:t>На площади Тунгусской синсклизы, особенно в ее краевых частях, широко проявлены интрузивные траппы, среди которых по форме и условиям залегания различаются силлы, дайки, жилообразные тела, штоки, хонолиты и т. п. При этом крупные пластообразные тела долеритов характерны для слоистых палеозойских пород, а в неоднородных туфах встречаются главным образом дейкн, жилы и интрузивы центрального типа.</w:t>
      </w:r>
    </w:p>
    <w:p w:rsidR="00245A7C" w:rsidRDefault="00245A7C">
      <w:pPr>
        <w:ind w:firstLine="720"/>
        <w:rPr>
          <w:sz w:val="24"/>
          <w:szCs w:val="24"/>
        </w:rPr>
      </w:pPr>
      <w:r>
        <w:rPr>
          <w:sz w:val="24"/>
          <w:szCs w:val="24"/>
        </w:rPr>
        <w:t>Интересующий нас район развития месторождений исландского шпата относится к Тунгусской трапповой субпровинции, где в основном проявлены нормальный, железистый и субщелочной (натровый) типы базальтовых расплавов. В южной и особенно в юго-восточной частях Тунгусской синеклизы (в бассейнах Чуни, Илимпеи, Чоны, Ахтаранды и др.) кальцитовая минерализация нередко связана с телами субщелочных и обогащенных водой траппов, содержащих первичные цеолиты, анальцим, палагонит и щелочные пироксены. В составе субщелочных долеритов обычно присутствует от</w:t>
      </w:r>
      <w:r>
        <w:rPr>
          <w:noProof/>
          <w:sz w:val="24"/>
          <w:szCs w:val="24"/>
        </w:rPr>
        <w:t xml:space="preserve"> 46</w:t>
      </w:r>
      <w:r>
        <w:rPr>
          <w:sz w:val="24"/>
          <w:szCs w:val="24"/>
        </w:rPr>
        <w:t xml:space="preserve"> до</w:t>
      </w:r>
      <w:r>
        <w:rPr>
          <w:noProof/>
          <w:sz w:val="24"/>
          <w:szCs w:val="24"/>
        </w:rPr>
        <w:t xml:space="preserve"> 50%</w:t>
      </w:r>
      <w:r>
        <w:rPr>
          <w:sz w:val="24"/>
          <w:szCs w:val="24"/>
        </w:rPr>
        <w:t xml:space="preserve"> кремнезема и от</w:t>
      </w:r>
      <w:r>
        <w:rPr>
          <w:noProof/>
          <w:sz w:val="24"/>
          <w:szCs w:val="24"/>
        </w:rPr>
        <w:t xml:space="preserve"> 3,5</w:t>
      </w:r>
      <w:r>
        <w:rPr>
          <w:sz w:val="24"/>
          <w:szCs w:val="24"/>
        </w:rPr>
        <w:t xml:space="preserve"> до</w:t>
      </w:r>
      <w:r>
        <w:rPr>
          <w:noProof/>
          <w:sz w:val="24"/>
          <w:szCs w:val="24"/>
        </w:rPr>
        <w:t xml:space="preserve"> 6%</w:t>
      </w:r>
      <w:r>
        <w:rPr>
          <w:sz w:val="24"/>
          <w:szCs w:val="24"/>
        </w:rPr>
        <w:t xml:space="preserve"> щелочей.</w:t>
      </w:r>
    </w:p>
    <w:p w:rsidR="00245A7C" w:rsidRDefault="00245A7C">
      <w:pPr>
        <w:ind w:firstLine="720"/>
        <w:rPr>
          <w:sz w:val="24"/>
          <w:szCs w:val="24"/>
        </w:rPr>
      </w:pPr>
      <w:r>
        <w:rPr>
          <w:sz w:val="24"/>
          <w:szCs w:val="24"/>
        </w:rPr>
        <w:t>Между эффузивными и интрузивными траппами существует тесная комагматическая связь</w:t>
      </w:r>
      <w:r>
        <w:rPr>
          <w:noProof/>
          <w:sz w:val="24"/>
          <w:szCs w:val="24"/>
        </w:rPr>
        <w:t>.</w:t>
      </w:r>
      <w:r>
        <w:rPr>
          <w:sz w:val="24"/>
          <w:szCs w:val="24"/>
        </w:rPr>
        <w:t xml:space="preserve"> Большинством исследователей сейчас выделяется четыре главные фазы траппового магматизма:</w:t>
      </w:r>
    </w:p>
    <w:p w:rsidR="00245A7C" w:rsidRDefault="00245A7C">
      <w:pPr>
        <w:ind w:firstLine="720"/>
        <w:rPr>
          <w:sz w:val="24"/>
          <w:szCs w:val="24"/>
        </w:rPr>
      </w:pPr>
      <w:r>
        <w:rPr>
          <w:noProof/>
          <w:sz w:val="24"/>
          <w:szCs w:val="24"/>
        </w:rPr>
        <w:t>1)</w:t>
      </w:r>
      <w:r>
        <w:rPr>
          <w:sz w:val="24"/>
          <w:szCs w:val="24"/>
        </w:rPr>
        <w:t xml:space="preserve"> первая раннетриасовая, представленная тутончанским и чалбышевским интрузивными комплексами, синхронными образованию туфогенной толщи и нидымских лав;</w:t>
      </w:r>
    </w:p>
    <w:p w:rsidR="00245A7C" w:rsidRDefault="00245A7C">
      <w:pPr>
        <w:ind w:firstLine="720"/>
        <w:rPr>
          <w:sz w:val="24"/>
          <w:szCs w:val="24"/>
        </w:rPr>
      </w:pPr>
      <w:r>
        <w:rPr>
          <w:noProof/>
          <w:sz w:val="24"/>
          <w:szCs w:val="24"/>
        </w:rPr>
        <w:t>2)</w:t>
      </w:r>
      <w:r>
        <w:rPr>
          <w:sz w:val="24"/>
          <w:szCs w:val="24"/>
        </w:rPr>
        <w:t xml:space="preserve"> вторая раннетриасовая с нормальными долеритами катангского и амовского комплексов, сопоставимыми с “сухими” кочечумскими лавами; с этой фазой связано внедрение не менее</w:t>
      </w:r>
      <w:r>
        <w:rPr>
          <w:noProof/>
          <w:sz w:val="24"/>
          <w:szCs w:val="24"/>
        </w:rPr>
        <w:t xml:space="preserve"> 90% </w:t>
      </w:r>
      <w:r>
        <w:rPr>
          <w:sz w:val="24"/>
          <w:szCs w:val="24"/>
        </w:rPr>
        <w:t>объема всей трапповой магмы;</w:t>
      </w:r>
    </w:p>
    <w:p w:rsidR="00245A7C" w:rsidRDefault="00245A7C">
      <w:pPr>
        <w:ind w:firstLine="720"/>
        <w:rPr>
          <w:sz w:val="24"/>
          <w:szCs w:val="24"/>
        </w:rPr>
      </w:pPr>
      <w:r>
        <w:rPr>
          <w:noProof/>
          <w:sz w:val="24"/>
          <w:szCs w:val="24"/>
        </w:rPr>
        <w:t>3)</w:t>
      </w:r>
      <w:r>
        <w:rPr>
          <w:sz w:val="24"/>
          <w:szCs w:val="24"/>
        </w:rPr>
        <w:t xml:space="preserve"> ранне-среднетриасовая, характеризующаяся формированием дифференцированных интрузивов курейского и кузьмовского комплексов;</w:t>
      </w:r>
    </w:p>
    <w:p w:rsidR="00245A7C" w:rsidRDefault="00245A7C">
      <w:pPr>
        <w:ind w:firstLine="720"/>
        <w:rPr>
          <w:sz w:val="24"/>
          <w:szCs w:val="24"/>
        </w:rPr>
      </w:pPr>
      <w:r>
        <w:rPr>
          <w:noProof/>
          <w:sz w:val="24"/>
          <w:szCs w:val="24"/>
        </w:rPr>
        <w:t>4)</w:t>
      </w:r>
      <w:r>
        <w:rPr>
          <w:sz w:val="24"/>
          <w:szCs w:val="24"/>
        </w:rPr>
        <w:t xml:space="preserve"> среднетриасовая с дайками долеритов агатского и кирамкинского комплексов, прорывающих ямбуканские лавы. Интрузивные траппы Оленекского поднятия, образовались в раннем палеозое при первых проявлениях траппового магматизма на Сибирской платформе. По составу они во многом сходны с нормальными траппами Тунгусской синсклизы.</w:t>
      </w:r>
    </w:p>
    <w:p w:rsidR="00245A7C" w:rsidRDefault="00245A7C">
      <w:pPr>
        <w:ind w:firstLine="720"/>
        <w:rPr>
          <w:sz w:val="24"/>
          <w:szCs w:val="24"/>
        </w:rPr>
      </w:pPr>
      <w:r>
        <w:rPr>
          <w:sz w:val="24"/>
          <w:szCs w:val="24"/>
        </w:rPr>
        <w:t>Наличие исландского шпата в Енисейско-Ленском междуречье стало известно в результате работ экспедиций С.Попова в</w:t>
      </w:r>
      <w:r>
        <w:rPr>
          <w:noProof/>
          <w:sz w:val="24"/>
          <w:szCs w:val="24"/>
        </w:rPr>
        <w:t xml:space="preserve"> 1794</w:t>
      </w:r>
      <w:r>
        <w:rPr>
          <w:sz w:val="24"/>
          <w:szCs w:val="24"/>
        </w:rPr>
        <w:t xml:space="preserve"> г. и Р.Маака в</w:t>
      </w:r>
      <w:r>
        <w:rPr>
          <w:noProof/>
          <w:sz w:val="24"/>
          <w:szCs w:val="24"/>
        </w:rPr>
        <w:t xml:space="preserve"> 1853-1854</w:t>
      </w:r>
      <w:r>
        <w:rPr>
          <w:sz w:val="24"/>
          <w:szCs w:val="24"/>
        </w:rPr>
        <w:t xml:space="preserve"> гг. на р. Вилюй и А.Л.Чекановского в</w:t>
      </w:r>
      <w:r>
        <w:rPr>
          <w:noProof/>
          <w:sz w:val="24"/>
          <w:szCs w:val="24"/>
        </w:rPr>
        <w:t xml:space="preserve"> 1873</w:t>
      </w:r>
      <w:r>
        <w:rPr>
          <w:sz w:val="24"/>
          <w:szCs w:val="24"/>
        </w:rPr>
        <w:t xml:space="preserve"> г. на р. Нижнюю Тунгуску. Огромная площадь Сибирской провинции исландского шпата подразделяется на три района: Нижне-Тунгусский (Путоранский), Ангаро-Вилюйский (Катангский) и Оленекский, соот</w:t>
      </w:r>
      <w:r>
        <w:rPr>
          <w:sz w:val="24"/>
          <w:szCs w:val="24"/>
        </w:rPr>
        <w:softHyphen/>
        <w:t>ветствующие региональным зонам траппового вулканизма. В пер</w:t>
      </w:r>
      <w:r>
        <w:rPr>
          <w:sz w:val="24"/>
          <w:szCs w:val="24"/>
        </w:rPr>
        <w:softHyphen/>
        <w:t>вом районе месторождения исландского шпата локализованы в эффузивных базальтах, во втором - в вулканогенно-обломочных породах и интрузивных траппах, а в третьем - в карбонатных породах, пересеченных дайками траппов.</w:t>
      </w:r>
    </w:p>
    <w:p w:rsidR="00245A7C" w:rsidRDefault="00245A7C">
      <w:pPr>
        <w:pStyle w:val="1"/>
      </w:pPr>
      <w:r>
        <w:t xml:space="preserve"> Нижне-Тунгусский (Путоранский) кальцитоносный район</w:t>
      </w:r>
    </w:p>
    <w:p w:rsidR="00245A7C" w:rsidRDefault="00245A7C">
      <w:pPr>
        <w:spacing w:before="120"/>
        <w:ind w:firstLine="720"/>
        <w:rPr>
          <w:sz w:val="24"/>
          <w:szCs w:val="24"/>
        </w:rPr>
      </w:pPr>
      <w:r>
        <w:rPr>
          <w:sz w:val="24"/>
          <w:szCs w:val="24"/>
        </w:rPr>
        <w:t>Район охватывает бассейн среднего течения Нижней Тунгуски с ее крупными притоками-Кочечум, Нидым, Виви, Тутончана и верховьев Котуя, глубоко прорезающих лавовую толщу. Цеолит-кальцитовая минерализация и месторождения исландского шпата развиты главным образом в мандельштейнах и шаровых лавах нидымской свиты, группируясь в разобщенные кальцитоносные поля. В южной половине района, тяготеющей к долине р. Нижней Тунгуски и низовьям ее притоков, выделено десять полей: Алюнское (Нижне-Тунгусское), Тутончанское, Нидымское, Нидымкан-ское, Нижне-Тембенчинское, Средне-Тембенчинское, Туринское, Туру-Кочечумское, Ленко-Нэлгэкэгское и Кирямкинское. Северная часть района (выше полярного круга) изучена слабее, в ней намечается три кальцитоносных поля: Букан-Котуйканское, Чирин-динское и Агата-Северное. Наиболее интересны во всех отношениях Нидымское и Алюнское поля.</w:t>
      </w:r>
    </w:p>
    <w:p w:rsidR="00245A7C" w:rsidRDefault="00245A7C">
      <w:pPr>
        <w:ind w:firstLine="720"/>
        <w:rPr>
          <w:sz w:val="24"/>
          <w:szCs w:val="24"/>
        </w:rPr>
      </w:pPr>
      <w:r>
        <w:rPr>
          <w:b/>
          <w:bCs/>
          <w:sz w:val="24"/>
          <w:szCs w:val="24"/>
        </w:rPr>
        <w:t>Нидымское кальцитоносное поле</w:t>
      </w:r>
      <w:r>
        <w:rPr>
          <w:sz w:val="24"/>
          <w:szCs w:val="24"/>
        </w:rPr>
        <w:t xml:space="preserve"> расположено на южной окра</w:t>
      </w:r>
      <w:r>
        <w:rPr>
          <w:sz w:val="24"/>
          <w:szCs w:val="24"/>
        </w:rPr>
        <w:softHyphen/>
        <w:t>ине лавовой толщи в среднем течении р. Нидым. В долине обна</w:t>
      </w:r>
      <w:r>
        <w:rPr>
          <w:sz w:val="24"/>
          <w:szCs w:val="24"/>
        </w:rPr>
        <w:softHyphen/>
        <w:t>жены среднеобломочные агломератовые туфы и туфопесчаники нижнекорвунчанской свиты, на которых лежат семь базальтовых покровов нидымской свиты. Три нижних покрова мощностью от</w:t>
      </w:r>
      <w:r>
        <w:rPr>
          <w:noProof/>
          <w:sz w:val="24"/>
          <w:szCs w:val="24"/>
        </w:rPr>
        <w:t xml:space="preserve"> 10</w:t>
      </w:r>
      <w:r>
        <w:rPr>
          <w:sz w:val="24"/>
          <w:szCs w:val="24"/>
        </w:rPr>
        <w:t xml:space="preserve"> до</w:t>
      </w:r>
      <w:r>
        <w:rPr>
          <w:noProof/>
          <w:sz w:val="24"/>
          <w:szCs w:val="24"/>
        </w:rPr>
        <w:t xml:space="preserve"> 30</w:t>
      </w:r>
      <w:r>
        <w:rPr>
          <w:sz w:val="24"/>
          <w:szCs w:val="24"/>
        </w:rPr>
        <w:t xml:space="preserve"> м каждый выполняют мульдообразную впадину, вытянутую в субширотном направлении на</w:t>
      </w:r>
      <w:r>
        <w:rPr>
          <w:noProof/>
          <w:sz w:val="24"/>
          <w:szCs w:val="24"/>
        </w:rPr>
        <w:t xml:space="preserve"> 25-30</w:t>
      </w:r>
      <w:r>
        <w:rPr>
          <w:sz w:val="24"/>
          <w:szCs w:val="24"/>
        </w:rPr>
        <w:t xml:space="preserve"> м, и слегка на</w:t>
      </w:r>
      <w:r>
        <w:rPr>
          <w:sz w:val="24"/>
          <w:szCs w:val="24"/>
        </w:rPr>
        <w:softHyphen/>
        <w:t>клонены к ее центру. Между вторым и третьим покровами залегает прослой туфопесчаника и туфоалевролита мощностью до</w:t>
      </w:r>
      <w:r>
        <w:rPr>
          <w:noProof/>
          <w:sz w:val="24"/>
          <w:szCs w:val="24"/>
        </w:rPr>
        <w:t xml:space="preserve"> 3</w:t>
      </w:r>
      <w:r>
        <w:rPr>
          <w:sz w:val="24"/>
          <w:szCs w:val="24"/>
        </w:rPr>
        <w:t xml:space="preserve"> м. Эта пачка лавовых покровов относится к нижненидымской под-свите и перекрыта мощным горизонтом</w:t>
      </w:r>
      <w:r>
        <w:rPr>
          <w:noProof/>
          <w:sz w:val="24"/>
          <w:szCs w:val="24"/>
        </w:rPr>
        <w:t xml:space="preserve"> (40—60,</w:t>
      </w:r>
      <w:r>
        <w:rPr>
          <w:sz w:val="24"/>
          <w:szCs w:val="24"/>
        </w:rPr>
        <w:t xml:space="preserve"> иногда до</w:t>
      </w:r>
      <w:r>
        <w:rPr>
          <w:noProof/>
          <w:sz w:val="24"/>
          <w:szCs w:val="24"/>
        </w:rPr>
        <w:t xml:space="preserve"> 80</w:t>
      </w:r>
      <w:r>
        <w:rPr>
          <w:sz w:val="24"/>
          <w:szCs w:val="24"/>
        </w:rPr>
        <w:t xml:space="preserve"> м) пестроцветных туфоалевролитов и туфопесчаников, за которыми следуют четыре остальных базальтовых покрова, в среднем имею</w:t>
      </w:r>
      <w:r>
        <w:rPr>
          <w:sz w:val="24"/>
          <w:szCs w:val="24"/>
        </w:rPr>
        <w:softHyphen/>
        <w:t>щие мощность по</w:t>
      </w:r>
      <w:r>
        <w:rPr>
          <w:noProof/>
          <w:sz w:val="24"/>
          <w:szCs w:val="24"/>
        </w:rPr>
        <w:t xml:space="preserve"> 20</w:t>
      </w:r>
      <w:r>
        <w:rPr>
          <w:sz w:val="24"/>
          <w:szCs w:val="24"/>
        </w:rPr>
        <w:t xml:space="preserve"> м. В верховьях Нидыма и Хуроиконгды разрез венчается двумя лавовыми покровами кочечумской свиты, раз</w:t>
      </w:r>
      <w:r>
        <w:rPr>
          <w:sz w:val="24"/>
          <w:szCs w:val="24"/>
        </w:rPr>
        <w:softHyphen/>
        <w:t>деленными прослоем туфопесчаника.</w:t>
      </w:r>
    </w:p>
    <w:p w:rsidR="00245A7C" w:rsidRDefault="00245A7C">
      <w:pPr>
        <w:ind w:firstLine="720"/>
        <w:rPr>
          <w:sz w:val="24"/>
          <w:szCs w:val="24"/>
        </w:rPr>
      </w:pPr>
      <w:r>
        <w:rPr>
          <w:sz w:val="24"/>
          <w:szCs w:val="24"/>
        </w:rPr>
        <w:t>Лавовые покровы нидымской свиты сложены темными столбча</w:t>
      </w:r>
      <w:r>
        <w:rPr>
          <w:sz w:val="24"/>
          <w:szCs w:val="24"/>
        </w:rPr>
        <w:softHyphen/>
        <w:t>тыми базальтами с мощной верхней зоной манделыптейна (от</w:t>
      </w:r>
      <w:r>
        <w:rPr>
          <w:noProof/>
          <w:sz w:val="24"/>
          <w:szCs w:val="24"/>
        </w:rPr>
        <w:t xml:space="preserve"> 1 </w:t>
      </w:r>
      <w:r>
        <w:rPr>
          <w:sz w:val="24"/>
          <w:szCs w:val="24"/>
        </w:rPr>
        <w:t>до</w:t>
      </w:r>
      <w:r>
        <w:rPr>
          <w:noProof/>
          <w:sz w:val="24"/>
          <w:szCs w:val="24"/>
        </w:rPr>
        <w:t xml:space="preserve"> 10-12</w:t>
      </w:r>
      <w:r>
        <w:rPr>
          <w:sz w:val="24"/>
          <w:szCs w:val="24"/>
        </w:rPr>
        <w:t xml:space="preserve"> м) и нижней миндалекаменной или пористой зоной вы</w:t>
      </w:r>
      <w:r>
        <w:rPr>
          <w:sz w:val="24"/>
          <w:szCs w:val="24"/>
        </w:rPr>
        <w:softHyphen/>
        <w:t>сотой от</w:t>
      </w:r>
      <w:r>
        <w:rPr>
          <w:noProof/>
          <w:sz w:val="24"/>
          <w:szCs w:val="24"/>
        </w:rPr>
        <w:t xml:space="preserve"> 10</w:t>
      </w:r>
      <w:r>
        <w:rPr>
          <w:sz w:val="24"/>
          <w:szCs w:val="24"/>
        </w:rPr>
        <w:t xml:space="preserve"> до</w:t>
      </w:r>
      <w:r>
        <w:rPr>
          <w:noProof/>
          <w:sz w:val="24"/>
          <w:szCs w:val="24"/>
        </w:rPr>
        <w:t xml:space="preserve"> 50</w:t>
      </w:r>
      <w:r>
        <w:rPr>
          <w:sz w:val="24"/>
          <w:szCs w:val="24"/>
        </w:rPr>
        <w:t xml:space="preserve"> см. В основании первого и третьего покровов, подстилающихся вулканогенными породами, встречаются линзы шаровых лав, которые.иногда прослеживаются на несколько километров, имеют мощность до</w:t>
      </w:r>
      <w:r>
        <w:rPr>
          <w:noProof/>
          <w:sz w:val="24"/>
          <w:szCs w:val="24"/>
        </w:rPr>
        <w:t xml:space="preserve"> 50</w:t>
      </w:r>
      <w:r>
        <w:rPr>
          <w:sz w:val="24"/>
          <w:szCs w:val="24"/>
        </w:rPr>
        <w:t xml:space="preserve"> м и интенсивно минерализованы. В районе по аэромагнитным данным выделена крупная зона раз</w:t>
      </w:r>
      <w:r>
        <w:rPr>
          <w:sz w:val="24"/>
          <w:szCs w:val="24"/>
        </w:rPr>
        <w:softHyphen/>
        <w:t>лома, проходящая вдоль долины Нидыма, которая оперяется субмеридиональными сбрососдвигами и субширотными трещинами.</w:t>
      </w:r>
    </w:p>
    <w:p w:rsidR="00245A7C" w:rsidRDefault="00245A7C">
      <w:pPr>
        <w:ind w:firstLine="720"/>
        <w:rPr>
          <w:sz w:val="24"/>
          <w:szCs w:val="24"/>
        </w:rPr>
      </w:pPr>
      <w:r>
        <w:rPr>
          <w:sz w:val="24"/>
          <w:szCs w:val="24"/>
        </w:rPr>
        <w:t>Большинство проявлений исландского шпата связано с шаровыми лавами третьего и реже первого покровов. Все они имеют в общем аналогичное строение. В качестве примера можно привести одну из минерализованных линз шаровых лав третьего покрова, выполняющую пологую депрессию субстрата протяженностью около</w:t>
      </w:r>
      <w:r>
        <w:rPr>
          <w:noProof/>
          <w:sz w:val="24"/>
          <w:szCs w:val="24"/>
        </w:rPr>
        <w:t xml:space="preserve"> 1,2</w:t>
      </w:r>
      <w:r>
        <w:rPr>
          <w:sz w:val="24"/>
          <w:szCs w:val="24"/>
        </w:rPr>
        <w:t xml:space="preserve"> км.</w:t>
      </w:r>
    </w:p>
    <w:p w:rsidR="00245A7C" w:rsidRDefault="00245A7C">
      <w:pPr>
        <w:ind w:firstLine="720"/>
        <w:rPr>
          <w:sz w:val="24"/>
          <w:szCs w:val="24"/>
        </w:rPr>
      </w:pPr>
      <w:r>
        <w:rPr>
          <w:sz w:val="24"/>
          <w:szCs w:val="24"/>
        </w:rPr>
        <w:t>У контакта с подстилающими туфоалевролитами шаровая лава сложена плотно упакованными базальтовыми “подушками” разме</w:t>
      </w:r>
      <w:r>
        <w:rPr>
          <w:sz w:val="24"/>
          <w:szCs w:val="24"/>
        </w:rPr>
        <w:softHyphen/>
        <w:t>ром</w:t>
      </w:r>
      <w:r>
        <w:rPr>
          <w:noProof/>
          <w:sz w:val="24"/>
          <w:szCs w:val="24"/>
        </w:rPr>
        <w:t xml:space="preserve"> 1,5—2</w:t>
      </w:r>
      <w:r>
        <w:rPr>
          <w:sz w:val="24"/>
          <w:szCs w:val="24"/>
        </w:rPr>
        <w:t xml:space="preserve"> м. Затем упаковка блоков постепенно разрежается, и они приобретают эллипсоидальную или сферическую форму. При этом у крупных сфероидов появляется бурая мандельштейновая корка, а мелкие (размером до</w:t>
      </w:r>
      <w:r>
        <w:rPr>
          <w:noProof/>
          <w:sz w:val="24"/>
          <w:szCs w:val="24"/>
        </w:rPr>
        <w:t xml:space="preserve"> 0,5-0,8</w:t>
      </w:r>
      <w:r>
        <w:rPr>
          <w:sz w:val="24"/>
          <w:szCs w:val="24"/>
        </w:rPr>
        <w:t xml:space="preserve"> м в поперечнике) иногда нацело сложены мандельштейном. Межглыбовое пространство заполнено тахилитовой дресвой, сцементированной кальцитом и цеолитами (рис 1)</w:t>
      </w:r>
      <w:r>
        <w:rPr>
          <w:noProof/>
          <w:sz w:val="24"/>
          <w:szCs w:val="24"/>
        </w:rPr>
        <w:t>.</w:t>
      </w:r>
      <w:r>
        <w:rPr>
          <w:sz w:val="24"/>
          <w:szCs w:val="24"/>
        </w:rPr>
        <w:t xml:space="preserve"> Обломки тахилита имеют вогнуто-выпуклую форму и, очевидно, представляют собой разрушенные корки сфероидов. Особенно много дресвы содержится в верхней части линзы, где встречаются только редкие плоские глыбы мандельштейна. Выше шаровая лава сменяется плотным мандельштейном с круп</w:t>
      </w:r>
      <w:r>
        <w:rPr>
          <w:sz w:val="24"/>
          <w:szCs w:val="24"/>
        </w:rPr>
        <w:softHyphen/>
        <w:t>ными кальцитовыми миндалинами, за которым следует обычный мелкозернистый базальт.</w:t>
      </w:r>
    </w:p>
    <w:p w:rsidR="00245A7C" w:rsidRDefault="00245A7C">
      <w:pPr>
        <w:ind w:firstLine="720"/>
        <w:rPr>
          <w:sz w:val="24"/>
          <w:szCs w:val="24"/>
        </w:rPr>
      </w:pPr>
      <w:r>
        <w:rPr>
          <w:sz w:val="24"/>
          <w:szCs w:val="24"/>
        </w:rPr>
        <w:t>Цеолит-кальцитовая минерализация особенно обильна в цен</w:t>
      </w:r>
      <w:r>
        <w:rPr>
          <w:sz w:val="24"/>
          <w:szCs w:val="24"/>
        </w:rPr>
        <w:softHyphen/>
        <w:t>тральной части линзы шаровых лав на интервале около</w:t>
      </w:r>
      <w:r>
        <w:rPr>
          <w:noProof/>
          <w:sz w:val="24"/>
          <w:szCs w:val="24"/>
        </w:rPr>
        <w:t xml:space="preserve"> 300</w:t>
      </w:r>
      <w:r>
        <w:rPr>
          <w:sz w:val="24"/>
          <w:szCs w:val="24"/>
        </w:rPr>
        <w:t xml:space="preserve"> м. Здесь была отмечена вертикальная зональность минерализации, фиксирующаяся по изменению состава цеолитов. Внизу шаровой лавы преобладает морденит, окаймляющий плотно упакованные базальтовые глыбы. Выше по разрезу в скоплениях дресвы по</w:t>
      </w:r>
      <w:r>
        <w:rPr>
          <w:sz w:val="24"/>
          <w:szCs w:val="24"/>
        </w:rPr>
        <w:softHyphen/>
        <w:t>являются десмин и затем гейландит. В зоне перехода шаровой лавы в плотный мандельштейн морденит отсутствует или его очень мало. Кроме этих цеолитов, широко распространены апофиллит, томсонит, пренит, а также минералы группы монтмориллонита и гидрослюд (сапонит, селадонит и др.). Кальцит образует тонкие прожилки или встречается в гнездообразных скоплениях в меж-</w:t>
      </w:r>
    </w:p>
    <w:p w:rsidR="00245A7C" w:rsidRDefault="00245A7C">
      <w:pPr>
        <w:ind w:firstLine="0"/>
        <w:jc w:val="left"/>
        <w:rPr>
          <w:sz w:val="10"/>
          <w:szCs w:val="10"/>
        </w:rPr>
      </w:pPr>
    </w:p>
    <w:p w:rsidR="00245A7C" w:rsidRDefault="00980A67">
      <w:pPr>
        <w:framePr w:h="2640" w:hSpace="80" w:vSpace="40" w:wrap="auto" w:vAnchor="text" w:hAnchor="page" w:x="2588" w:y="252" w:anchorLock="1"/>
        <w:ind w:firstLine="0"/>
        <w:jc w:val="left"/>
        <w:rPr>
          <w:sz w:val="10"/>
          <w:szCs w:val="1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9.5pt;height:144.75pt" fillcolor="window">
            <v:imagedata r:id="rId7" o:title=""/>
          </v:shape>
        </w:pict>
      </w:r>
    </w:p>
    <w:p w:rsidR="00245A7C" w:rsidRDefault="00245A7C">
      <w:pPr>
        <w:pStyle w:val="FR3"/>
        <w:spacing w:before="140" w:line="480" w:lineRule="auto"/>
        <w:ind w:left="240" w:right="200" w:firstLine="720"/>
        <w:jc w:val="both"/>
        <w:rPr>
          <w:sz w:val="24"/>
          <w:szCs w:val="24"/>
        </w:rPr>
      </w:pPr>
      <w:r>
        <w:rPr>
          <w:sz w:val="24"/>
          <w:szCs w:val="24"/>
        </w:rPr>
        <w:t>Рис.</w:t>
      </w:r>
      <w:r>
        <w:rPr>
          <w:noProof/>
          <w:sz w:val="24"/>
          <w:szCs w:val="24"/>
        </w:rPr>
        <w:t xml:space="preserve"> 1.</w:t>
      </w:r>
      <w:r>
        <w:rPr>
          <w:sz w:val="24"/>
          <w:szCs w:val="24"/>
        </w:rPr>
        <w:t xml:space="preserve"> Детали строения кальцитоносной шаровой лавы. </w:t>
      </w:r>
    </w:p>
    <w:p w:rsidR="00245A7C" w:rsidRDefault="00245A7C">
      <w:pPr>
        <w:pStyle w:val="FR3"/>
        <w:spacing w:line="480" w:lineRule="auto"/>
        <w:ind w:firstLine="720"/>
        <w:jc w:val="both"/>
        <w:rPr>
          <w:sz w:val="16"/>
          <w:szCs w:val="16"/>
        </w:rPr>
      </w:pPr>
      <w:r>
        <w:rPr>
          <w:noProof/>
          <w:sz w:val="16"/>
          <w:szCs w:val="16"/>
        </w:rPr>
        <w:t>/—</w:t>
      </w:r>
      <w:r>
        <w:rPr>
          <w:sz w:val="16"/>
          <w:szCs w:val="16"/>
        </w:rPr>
        <w:t>базальт;</w:t>
      </w:r>
      <w:r>
        <w:rPr>
          <w:noProof/>
          <w:sz w:val="16"/>
          <w:szCs w:val="16"/>
        </w:rPr>
        <w:t xml:space="preserve"> </w:t>
      </w:r>
      <w:r>
        <w:rPr>
          <w:i/>
          <w:iCs/>
          <w:noProof/>
          <w:sz w:val="16"/>
          <w:szCs w:val="16"/>
        </w:rPr>
        <w:t>2—</w:t>
      </w:r>
      <w:r>
        <w:rPr>
          <w:sz w:val="16"/>
          <w:szCs w:val="16"/>
        </w:rPr>
        <w:t>туфопесчаник:</w:t>
      </w:r>
      <w:r>
        <w:rPr>
          <w:noProof/>
          <w:sz w:val="16"/>
          <w:szCs w:val="16"/>
        </w:rPr>
        <w:t xml:space="preserve"> </w:t>
      </w:r>
      <w:r>
        <w:rPr>
          <w:i/>
          <w:iCs/>
          <w:noProof/>
          <w:sz w:val="16"/>
          <w:szCs w:val="16"/>
        </w:rPr>
        <w:t>3—</w:t>
      </w:r>
      <w:r>
        <w:rPr>
          <w:sz w:val="16"/>
          <w:szCs w:val="16"/>
        </w:rPr>
        <w:t xml:space="preserve">мелкообломочный минерализованный материал; </w:t>
      </w:r>
      <w:r>
        <w:rPr>
          <w:i/>
          <w:iCs/>
          <w:noProof/>
          <w:sz w:val="16"/>
          <w:szCs w:val="16"/>
        </w:rPr>
        <w:t>4 —</w:t>
      </w:r>
      <w:r>
        <w:rPr>
          <w:sz w:val="16"/>
          <w:szCs w:val="16"/>
        </w:rPr>
        <w:t xml:space="preserve"> прожилки и оторочки цеолитов;</w:t>
      </w:r>
      <w:r>
        <w:rPr>
          <w:noProof/>
          <w:sz w:val="16"/>
          <w:szCs w:val="16"/>
        </w:rPr>
        <w:t xml:space="preserve"> </w:t>
      </w:r>
      <w:r>
        <w:rPr>
          <w:i/>
          <w:iCs/>
          <w:noProof/>
          <w:sz w:val="16"/>
          <w:szCs w:val="16"/>
        </w:rPr>
        <w:t>5 —</w:t>
      </w:r>
      <w:r>
        <w:rPr>
          <w:sz w:val="16"/>
          <w:szCs w:val="16"/>
        </w:rPr>
        <w:t xml:space="preserve"> глина;</w:t>
      </w:r>
      <w:r>
        <w:rPr>
          <w:noProof/>
          <w:sz w:val="16"/>
          <w:szCs w:val="16"/>
        </w:rPr>
        <w:t xml:space="preserve"> </w:t>
      </w:r>
      <w:r>
        <w:rPr>
          <w:i/>
          <w:iCs/>
          <w:noProof/>
          <w:sz w:val="16"/>
          <w:szCs w:val="16"/>
        </w:rPr>
        <w:t>6 —</w:t>
      </w:r>
      <w:r>
        <w:rPr>
          <w:sz w:val="16"/>
          <w:szCs w:val="16"/>
        </w:rPr>
        <w:t xml:space="preserve"> исландский шпат</w:t>
      </w:r>
    </w:p>
    <w:p w:rsidR="00245A7C" w:rsidRDefault="00245A7C">
      <w:pPr>
        <w:spacing w:before="240"/>
        <w:ind w:firstLine="720"/>
        <w:rPr>
          <w:sz w:val="24"/>
          <w:szCs w:val="24"/>
        </w:rPr>
      </w:pPr>
      <w:r>
        <w:rPr>
          <w:sz w:val="24"/>
          <w:szCs w:val="24"/>
        </w:rPr>
        <w:t>шаровом пространстве и в пустотах мандельштейна. Преобладают монокристальные или сдвойникованные выделения кальцита причудливой формы весом от</w:t>
      </w:r>
      <w:r>
        <w:rPr>
          <w:noProof/>
          <w:sz w:val="24"/>
          <w:szCs w:val="24"/>
        </w:rPr>
        <w:t xml:space="preserve"> 1—2</w:t>
      </w:r>
      <w:r>
        <w:rPr>
          <w:sz w:val="24"/>
          <w:szCs w:val="24"/>
        </w:rPr>
        <w:t xml:space="preserve"> до</w:t>
      </w:r>
      <w:r>
        <w:rPr>
          <w:noProof/>
          <w:sz w:val="24"/>
          <w:szCs w:val="24"/>
        </w:rPr>
        <w:t xml:space="preserve"> 30</w:t>
      </w:r>
      <w:r>
        <w:rPr>
          <w:sz w:val="24"/>
          <w:szCs w:val="24"/>
        </w:rPr>
        <w:t xml:space="preserve"> кг, ассоциирующиеся с морденитом и монтмориллонитом. Кристаллы пронизаны многочисленными иглами морденита и только в центре полупрозрачны или прозрачны. Для практических целей более интересен кальцит второй генерации, который сопровождается десмином и гейландитом и представлен хорошо образованными прозрачными скаленоэдри-ческими кристаллами со светло-желтой окраской.</w:t>
      </w:r>
    </w:p>
    <w:p w:rsidR="00245A7C" w:rsidRDefault="00245A7C">
      <w:pPr>
        <w:ind w:firstLine="720"/>
        <w:rPr>
          <w:sz w:val="24"/>
          <w:szCs w:val="24"/>
        </w:rPr>
      </w:pPr>
      <w:r>
        <w:rPr>
          <w:sz w:val="24"/>
          <w:szCs w:val="24"/>
        </w:rPr>
        <w:t>Своеобразное строение имеет необычно мощная</w:t>
      </w:r>
      <w:r>
        <w:rPr>
          <w:noProof/>
          <w:sz w:val="24"/>
          <w:szCs w:val="24"/>
        </w:rPr>
        <w:t xml:space="preserve"> (40-50</w:t>
      </w:r>
      <w:r>
        <w:rPr>
          <w:sz w:val="24"/>
          <w:szCs w:val="24"/>
        </w:rPr>
        <w:t xml:space="preserve"> м) линза шаровых лав, находящаяся вблизи устья р. Гутконгды. Ее нижняя часть почти не обнаруживает “подушечной” текстуры и сложена компактным базальтом с ксенолитами подстилающих туфов. Средняя часть линзы до высоты</w:t>
      </w:r>
      <w:r>
        <w:rPr>
          <w:noProof/>
          <w:sz w:val="24"/>
          <w:szCs w:val="24"/>
        </w:rPr>
        <w:t xml:space="preserve"> 20</w:t>
      </w:r>
      <w:r>
        <w:rPr>
          <w:sz w:val="24"/>
          <w:szCs w:val="24"/>
        </w:rPr>
        <w:t xml:space="preserve"> м имеет ясно выраженную шаровую текстуру. Еще выше развиты уплощенные блоки пористого мандельштейна, разделенные сравнительно обширными участками дресвы. Местами эти блоки смыкаются, образуя внутрипокровную зону мандельштейна, богатую мелкими кальцитовыми миндалинами и короткими прожилками томсонита, анальцима, ломонтита и изредка кальцита.</w:t>
      </w:r>
    </w:p>
    <w:p w:rsidR="00245A7C" w:rsidRDefault="00245A7C">
      <w:pPr>
        <w:ind w:firstLine="720"/>
        <w:rPr>
          <w:sz w:val="24"/>
          <w:szCs w:val="24"/>
        </w:rPr>
      </w:pPr>
      <w:r>
        <w:rPr>
          <w:sz w:val="24"/>
          <w:szCs w:val="24"/>
        </w:rPr>
        <w:t>Скопления исландского шпата встречаются в средней части линзы среди сильно минерализованной дресвы и обычно сопровождаются монтмориллонитом. В цементации дресвы участвуют также гейландит, ломонтит, апофиллит, морденит, томсонит, десмин, халцедон и минералы из групп хлорита и гидрослюд. Сложные сростки ромбоэдрических кристаллов исландского шпата от</w:t>
      </w:r>
      <w:r>
        <w:rPr>
          <w:sz w:val="24"/>
          <w:szCs w:val="24"/>
        </w:rPr>
        <w:softHyphen/>
        <w:t>делены от дресвы оторочкой из мелкозернистого кальцита и халцедона или цеолитов. Хорошо ограненные кристаллы обычно имеют более высокое качество.</w:t>
      </w:r>
    </w:p>
    <w:p w:rsidR="00245A7C" w:rsidRDefault="00245A7C">
      <w:pPr>
        <w:ind w:firstLine="720"/>
        <w:rPr>
          <w:b/>
          <w:bCs/>
          <w:sz w:val="24"/>
          <w:szCs w:val="24"/>
        </w:rPr>
      </w:pPr>
    </w:p>
    <w:p w:rsidR="00245A7C" w:rsidRDefault="00245A7C">
      <w:pPr>
        <w:ind w:firstLine="720"/>
        <w:rPr>
          <w:sz w:val="24"/>
          <w:szCs w:val="24"/>
        </w:rPr>
      </w:pPr>
      <w:r>
        <w:rPr>
          <w:b/>
          <w:bCs/>
          <w:sz w:val="24"/>
          <w:szCs w:val="24"/>
        </w:rPr>
        <w:t>Алюнское кальцитоносное поле</w:t>
      </w:r>
      <w:r>
        <w:rPr>
          <w:sz w:val="24"/>
          <w:szCs w:val="24"/>
        </w:rPr>
        <w:t xml:space="preserve"> расположено в долине Нижней Тунгуски ниже р. Люлюикты. Серия лавовых покровов нидымской свиты выполняет здесь пологую депрессию в корвунчанских отло</w:t>
      </w:r>
      <w:r>
        <w:rPr>
          <w:sz w:val="24"/>
          <w:szCs w:val="24"/>
        </w:rPr>
        <w:softHyphen/>
        <w:t>жениях площадью около</w:t>
      </w:r>
      <w:r>
        <w:rPr>
          <w:noProof/>
          <w:sz w:val="24"/>
          <w:szCs w:val="24"/>
        </w:rPr>
        <w:t xml:space="preserve"> 1500</w:t>
      </w:r>
      <w:r>
        <w:rPr>
          <w:sz w:val="24"/>
          <w:szCs w:val="24"/>
        </w:rPr>
        <w:t xml:space="preserve"> км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. Два нижних покрова местами перемяты, остальные залегают почти горизонтально со слабым наклоном на северо-восток под углом</w:t>
      </w:r>
      <w:r>
        <w:rPr>
          <w:noProof/>
          <w:sz w:val="24"/>
          <w:szCs w:val="24"/>
        </w:rPr>
        <w:t xml:space="preserve"> 1-2°.</w:t>
      </w:r>
    </w:p>
    <w:p w:rsidR="00245A7C" w:rsidRDefault="00245A7C">
      <w:pPr>
        <w:ind w:firstLine="720"/>
        <w:rPr>
          <w:sz w:val="24"/>
          <w:szCs w:val="24"/>
        </w:rPr>
      </w:pPr>
      <w:r>
        <w:rPr>
          <w:sz w:val="24"/>
          <w:szCs w:val="24"/>
        </w:rPr>
        <w:t>Лавовая толща разделена прослоями туфов и вулкано-осадочных пород на несколько пачек, каждая из которых состоит из одного-двух мощных и протяженных покровов и ряда тонких, быстро выклинивающихся покровов или потоков. В пределах кальцитоносного поля нижненидымская подсвита сложена четырьмя пачками покровов мощностью от</w:t>
      </w:r>
      <w:r>
        <w:rPr>
          <w:noProof/>
          <w:sz w:val="24"/>
          <w:szCs w:val="24"/>
        </w:rPr>
        <w:t xml:space="preserve"> 15-20</w:t>
      </w:r>
      <w:r>
        <w:rPr>
          <w:sz w:val="24"/>
          <w:szCs w:val="24"/>
        </w:rPr>
        <w:t xml:space="preserve"> до</w:t>
      </w:r>
      <w:r>
        <w:rPr>
          <w:noProof/>
          <w:sz w:val="24"/>
          <w:szCs w:val="24"/>
        </w:rPr>
        <w:t xml:space="preserve"> 70-80</w:t>
      </w:r>
      <w:r>
        <w:rPr>
          <w:sz w:val="24"/>
          <w:szCs w:val="24"/>
        </w:rPr>
        <w:t xml:space="preserve"> м. В основании ряда покровов встречаются линзы шаровых лав, протяженностью от нескольких десятков метров до</w:t>
      </w:r>
      <w:r>
        <w:rPr>
          <w:noProof/>
          <w:sz w:val="24"/>
          <w:szCs w:val="24"/>
        </w:rPr>
        <w:t xml:space="preserve"> 1-2</w:t>
      </w:r>
      <w:r>
        <w:rPr>
          <w:sz w:val="24"/>
          <w:szCs w:val="24"/>
        </w:rPr>
        <w:t xml:space="preserve"> км и мощностью от</w:t>
      </w:r>
      <w:r>
        <w:rPr>
          <w:noProof/>
          <w:sz w:val="24"/>
          <w:szCs w:val="24"/>
        </w:rPr>
        <w:t xml:space="preserve"> 1</w:t>
      </w:r>
      <w:r>
        <w:rPr>
          <w:sz w:val="24"/>
          <w:szCs w:val="24"/>
        </w:rPr>
        <w:t xml:space="preserve"> до</w:t>
      </w:r>
      <w:r>
        <w:rPr>
          <w:noProof/>
          <w:sz w:val="24"/>
          <w:szCs w:val="24"/>
        </w:rPr>
        <w:t xml:space="preserve"> 10-15</w:t>
      </w:r>
      <w:r>
        <w:rPr>
          <w:sz w:val="24"/>
          <w:szCs w:val="24"/>
        </w:rPr>
        <w:t xml:space="preserve"> м. Выше следуют сравнительно однородные базальтовые покровы верхов нидымской свиты с выдержанными прослоями туфопесчаников. На плоских вершинах высоких водоразделов сохранились останцы мощного</w:t>
      </w:r>
      <w:r>
        <w:rPr>
          <w:noProof/>
          <w:sz w:val="24"/>
          <w:szCs w:val="24"/>
        </w:rPr>
        <w:t xml:space="preserve"> (50-60</w:t>
      </w:r>
      <w:r>
        <w:rPr>
          <w:sz w:val="24"/>
          <w:szCs w:val="24"/>
        </w:rPr>
        <w:t xml:space="preserve"> м) базальтового покрова, относящегося к кочечумской свите. В районе фиксируются несколько широких зон разрывных нарушений северо-восточного, субширотного и северо-западного простирания, вдоль которых базальты иногда цеолитизированы и окремнены.</w:t>
      </w:r>
    </w:p>
    <w:p w:rsidR="00245A7C" w:rsidRDefault="00245A7C">
      <w:pPr>
        <w:ind w:firstLine="720"/>
        <w:rPr>
          <w:sz w:val="24"/>
          <w:szCs w:val="24"/>
        </w:rPr>
      </w:pPr>
      <w:r>
        <w:rPr>
          <w:sz w:val="24"/>
          <w:szCs w:val="24"/>
        </w:rPr>
        <w:t>Скопления исландского шпата обнаружены в мандельштейнах и шаровых лавах. Наиболее интенсивная минерализация отмечается в маломощных покровах, подстилающих шаровые лавы покрова</w:t>
      </w:r>
      <w:r>
        <w:rPr>
          <w:noProof/>
          <w:sz w:val="24"/>
          <w:szCs w:val="24"/>
        </w:rPr>
        <w:t>.</w:t>
      </w:r>
      <w:r>
        <w:rPr>
          <w:sz w:val="24"/>
          <w:szCs w:val="24"/>
        </w:rPr>
        <w:t xml:space="preserve"> Эти покровы в среднем имеют мощность по</w:t>
      </w:r>
      <w:r>
        <w:rPr>
          <w:noProof/>
          <w:sz w:val="24"/>
          <w:szCs w:val="24"/>
        </w:rPr>
        <w:t xml:space="preserve"> 2-3</w:t>
      </w:r>
      <w:r>
        <w:rPr>
          <w:sz w:val="24"/>
          <w:szCs w:val="24"/>
        </w:rPr>
        <w:t xml:space="preserve"> м, которая иногда увеличивается до</w:t>
      </w:r>
      <w:r>
        <w:rPr>
          <w:noProof/>
          <w:sz w:val="24"/>
          <w:szCs w:val="24"/>
        </w:rPr>
        <w:t xml:space="preserve"> 10-15</w:t>
      </w:r>
      <w:r>
        <w:rPr>
          <w:sz w:val="24"/>
          <w:szCs w:val="24"/>
        </w:rPr>
        <w:t xml:space="preserve"> м, и пологоволнистую бугорчатую или глыбовую поверхность. В основном они сложены миндалекаменным базальтом, а в местах выклинивания - сильно пористым мандельштейном. В прогибах кровли этой пачки залегают шаровые лавы, обычно подстилающиеся зеленоватым или красным обожженным туфопесчаником.     </w:t>
      </w:r>
    </w:p>
    <w:p w:rsidR="00245A7C" w:rsidRDefault="00245A7C">
      <w:pPr>
        <w:ind w:firstLine="720"/>
        <w:rPr>
          <w:sz w:val="24"/>
          <w:szCs w:val="24"/>
        </w:rPr>
      </w:pPr>
      <w:r>
        <w:rPr>
          <w:sz w:val="24"/>
          <w:szCs w:val="24"/>
        </w:rPr>
        <w:t>Наблюдается сравнительно много небольших линз шаровых лав длиной от</w:t>
      </w:r>
      <w:r>
        <w:rPr>
          <w:noProof/>
          <w:sz w:val="24"/>
          <w:szCs w:val="24"/>
        </w:rPr>
        <w:t xml:space="preserve"> 20</w:t>
      </w:r>
      <w:r>
        <w:rPr>
          <w:sz w:val="24"/>
          <w:szCs w:val="24"/>
        </w:rPr>
        <w:t xml:space="preserve"> до</w:t>
      </w:r>
      <w:r>
        <w:rPr>
          <w:noProof/>
          <w:sz w:val="24"/>
          <w:szCs w:val="24"/>
        </w:rPr>
        <w:t xml:space="preserve"> 600</w:t>
      </w:r>
      <w:r>
        <w:rPr>
          <w:sz w:val="24"/>
          <w:szCs w:val="24"/>
        </w:rPr>
        <w:t xml:space="preserve"> м и мощностью от</w:t>
      </w:r>
      <w:r>
        <w:rPr>
          <w:noProof/>
          <w:sz w:val="24"/>
          <w:szCs w:val="24"/>
        </w:rPr>
        <w:t xml:space="preserve"> 1,5</w:t>
      </w:r>
      <w:r>
        <w:rPr>
          <w:sz w:val="24"/>
          <w:szCs w:val="24"/>
        </w:rPr>
        <w:t xml:space="preserve"> до</w:t>
      </w:r>
      <w:r>
        <w:rPr>
          <w:noProof/>
          <w:sz w:val="24"/>
          <w:szCs w:val="24"/>
        </w:rPr>
        <w:t xml:space="preserve"> 10</w:t>
      </w:r>
      <w:r>
        <w:rPr>
          <w:sz w:val="24"/>
          <w:szCs w:val="24"/>
        </w:rPr>
        <w:t xml:space="preserve"> м. Лавы содержат от</w:t>
      </w:r>
      <w:r>
        <w:rPr>
          <w:noProof/>
          <w:sz w:val="24"/>
          <w:szCs w:val="24"/>
        </w:rPr>
        <w:t xml:space="preserve"> 30</w:t>
      </w:r>
      <w:r>
        <w:rPr>
          <w:sz w:val="24"/>
          <w:szCs w:val="24"/>
        </w:rPr>
        <w:t xml:space="preserve"> до</w:t>
      </w:r>
      <w:r>
        <w:rPr>
          <w:noProof/>
          <w:sz w:val="24"/>
          <w:szCs w:val="24"/>
        </w:rPr>
        <w:t xml:space="preserve"> 70%</w:t>
      </w:r>
      <w:r>
        <w:rPr>
          <w:sz w:val="24"/>
          <w:szCs w:val="24"/>
        </w:rPr>
        <w:t xml:space="preserve"> дресвы, которой особенно много в верхних частях линз. Они обильно минерализованы кальцитом, мордени-том, гейланднтом, хлоритом, гидрослюдами и монтмориллонитом, реже халцедоном, анальцимом и апофиллитом, образующими многочисленные прожилки и гнездообразные бесформенные скопления. В гнездах, примыкающих к сфероидам миндалекаменного базальта, часто встречаются сростки крупных, частично ограненных кристаллов полупрозрачного кальцита, которые изобилуют</w:t>
      </w:r>
    </w:p>
    <w:p w:rsidR="00245A7C" w:rsidRDefault="00980A67">
      <w:pPr>
        <w:spacing w:before="160"/>
        <w:ind w:left="440" w:firstLine="720"/>
        <w:rPr>
          <w:sz w:val="24"/>
          <w:szCs w:val="24"/>
        </w:rPr>
      </w:pPr>
      <w:r>
        <w:pict>
          <v:shape id="_x0000_i1026" type="#_x0000_t75" style="width:295.5pt;height:138pt" fillcolor="window">
            <v:imagedata r:id="rId8" o:title=""/>
          </v:shape>
        </w:pict>
      </w:r>
    </w:p>
    <w:p w:rsidR="00245A7C" w:rsidRDefault="00245A7C">
      <w:pPr>
        <w:pStyle w:val="FR3"/>
        <w:spacing w:before="80" w:line="480" w:lineRule="auto"/>
        <w:ind w:left="200" w:right="200" w:firstLine="720"/>
        <w:rPr>
          <w:sz w:val="24"/>
          <w:szCs w:val="24"/>
        </w:rPr>
      </w:pPr>
      <w:r>
        <w:rPr>
          <w:sz w:val="24"/>
          <w:szCs w:val="24"/>
        </w:rPr>
        <w:t>Рис.</w:t>
      </w:r>
      <w:r>
        <w:rPr>
          <w:noProof/>
          <w:sz w:val="24"/>
          <w:szCs w:val="24"/>
        </w:rPr>
        <w:t xml:space="preserve"> 2.</w:t>
      </w:r>
      <w:r>
        <w:rPr>
          <w:sz w:val="24"/>
          <w:szCs w:val="24"/>
        </w:rPr>
        <w:t xml:space="preserve"> Детали строения кальцитоносного покрова, залегающего под шаровой лавой.</w:t>
      </w:r>
    </w:p>
    <w:p w:rsidR="00245A7C" w:rsidRDefault="00245A7C">
      <w:pPr>
        <w:pStyle w:val="FR3"/>
        <w:spacing w:line="480" w:lineRule="auto"/>
        <w:ind w:firstLine="720"/>
        <w:jc w:val="both"/>
        <w:rPr>
          <w:sz w:val="16"/>
          <w:szCs w:val="16"/>
        </w:rPr>
      </w:pPr>
      <w:r>
        <w:rPr>
          <w:noProof/>
          <w:sz w:val="16"/>
          <w:szCs w:val="16"/>
        </w:rPr>
        <w:t>/—</w:t>
      </w:r>
      <w:r>
        <w:rPr>
          <w:sz w:val="16"/>
          <w:szCs w:val="16"/>
        </w:rPr>
        <w:t>шаровая лава;</w:t>
      </w:r>
      <w:r>
        <w:rPr>
          <w:noProof/>
          <w:sz w:val="16"/>
          <w:szCs w:val="16"/>
        </w:rPr>
        <w:t xml:space="preserve"> </w:t>
      </w:r>
      <w:r>
        <w:rPr>
          <w:i/>
          <w:iCs/>
          <w:noProof/>
          <w:sz w:val="16"/>
          <w:szCs w:val="16"/>
        </w:rPr>
        <w:t>2—</w:t>
      </w:r>
      <w:r>
        <w:rPr>
          <w:sz w:val="16"/>
          <w:szCs w:val="16"/>
        </w:rPr>
        <w:t>базальт;</w:t>
      </w:r>
      <w:r>
        <w:rPr>
          <w:noProof/>
          <w:sz w:val="16"/>
          <w:szCs w:val="16"/>
        </w:rPr>
        <w:t xml:space="preserve"> </w:t>
      </w:r>
      <w:r>
        <w:rPr>
          <w:i/>
          <w:iCs/>
          <w:noProof/>
          <w:sz w:val="16"/>
          <w:szCs w:val="16"/>
        </w:rPr>
        <w:t>3—</w:t>
      </w:r>
      <w:r>
        <w:rPr>
          <w:sz w:val="16"/>
          <w:szCs w:val="16"/>
        </w:rPr>
        <w:t>миндалекаменные базальты;</w:t>
      </w:r>
      <w:r>
        <w:rPr>
          <w:noProof/>
          <w:sz w:val="16"/>
          <w:szCs w:val="16"/>
        </w:rPr>
        <w:t xml:space="preserve"> </w:t>
      </w:r>
      <w:r>
        <w:rPr>
          <w:i/>
          <w:iCs/>
          <w:noProof/>
          <w:sz w:val="16"/>
          <w:szCs w:val="16"/>
        </w:rPr>
        <w:t>4—</w:t>
      </w:r>
      <w:r>
        <w:rPr>
          <w:sz w:val="16"/>
          <w:szCs w:val="16"/>
        </w:rPr>
        <w:t xml:space="preserve">мандельштейн; </w:t>
      </w:r>
      <w:r>
        <w:rPr>
          <w:i/>
          <w:iCs/>
          <w:noProof/>
          <w:sz w:val="16"/>
          <w:szCs w:val="16"/>
        </w:rPr>
        <w:t>5 —</w:t>
      </w:r>
      <w:r>
        <w:rPr>
          <w:sz w:val="16"/>
          <w:szCs w:val="16"/>
        </w:rPr>
        <w:t xml:space="preserve"> прожилки цеолитов;</w:t>
      </w:r>
      <w:r>
        <w:rPr>
          <w:noProof/>
          <w:sz w:val="16"/>
          <w:szCs w:val="16"/>
        </w:rPr>
        <w:t xml:space="preserve"> 6 —</w:t>
      </w:r>
      <w:r>
        <w:rPr>
          <w:sz w:val="16"/>
          <w:szCs w:val="16"/>
        </w:rPr>
        <w:t xml:space="preserve"> халцедон;</w:t>
      </w:r>
      <w:r>
        <w:rPr>
          <w:noProof/>
          <w:sz w:val="16"/>
          <w:szCs w:val="16"/>
        </w:rPr>
        <w:t xml:space="preserve"> 7 —</w:t>
      </w:r>
      <w:r>
        <w:rPr>
          <w:sz w:val="16"/>
          <w:szCs w:val="16"/>
        </w:rPr>
        <w:t xml:space="preserve"> исландский шпат;</w:t>
      </w:r>
      <w:r>
        <w:rPr>
          <w:noProof/>
          <w:sz w:val="16"/>
          <w:szCs w:val="16"/>
        </w:rPr>
        <w:t xml:space="preserve"> </w:t>
      </w:r>
      <w:r>
        <w:rPr>
          <w:i/>
          <w:iCs/>
          <w:noProof/>
          <w:sz w:val="16"/>
          <w:szCs w:val="16"/>
        </w:rPr>
        <w:t>8 —</w:t>
      </w:r>
      <w:r>
        <w:rPr>
          <w:sz w:val="16"/>
          <w:szCs w:val="16"/>
        </w:rPr>
        <w:t xml:space="preserve"> трещины отдельности;</w:t>
      </w:r>
      <w:r>
        <w:rPr>
          <w:noProof/>
          <w:sz w:val="16"/>
          <w:szCs w:val="16"/>
        </w:rPr>
        <w:t xml:space="preserve"> </w:t>
      </w:r>
      <w:r>
        <w:rPr>
          <w:i/>
          <w:iCs/>
          <w:noProof/>
          <w:sz w:val="16"/>
          <w:szCs w:val="16"/>
        </w:rPr>
        <w:t>9—</w:t>
      </w:r>
      <w:r>
        <w:rPr>
          <w:sz w:val="16"/>
          <w:szCs w:val="16"/>
        </w:rPr>
        <w:t>граница покровов</w:t>
      </w:r>
    </w:p>
    <w:p w:rsidR="00245A7C" w:rsidRDefault="00245A7C">
      <w:pPr>
        <w:spacing w:before="160"/>
        <w:ind w:firstLine="0"/>
        <w:rPr>
          <w:sz w:val="24"/>
          <w:szCs w:val="24"/>
        </w:rPr>
      </w:pPr>
      <w:r>
        <w:rPr>
          <w:sz w:val="24"/>
          <w:szCs w:val="24"/>
        </w:rPr>
        <w:t>включениями морденита, сапонита и почти не представляют практического интереса.</w:t>
      </w:r>
    </w:p>
    <w:p w:rsidR="00245A7C" w:rsidRDefault="00245A7C">
      <w:pPr>
        <w:ind w:firstLine="720"/>
        <w:rPr>
          <w:sz w:val="24"/>
          <w:szCs w:val="24"/>
        </w:rPr>
      </w:pPr>
      <w:r>
        <w:rPr>
          <w:sz w:val="24"/>
          <w:szCs w:val="24"/>
        </w:rPr>
        <w:t>Продуктивная часть минерализованной зоны ограничена мандельштейнами и миндалекаменными базальтами, находящимися непосредственно под шаровыми лавами. Богатая минерализация кальцитом и халцедоном отмечается среди глыбовых лав. В Алюнском поле из</w:t>
      </w:r>
      <w:r>
        <w:rPr>
          <w:sz w:val="24"/>
          <w:szCs w:val="24"/>
        </w:rPr>
        <w:softHyphen/>
        <w:t>вестны также иные структурные типы кальцитовой минерализации. Так, скопления исландского шпата в скалах Суслова на правом берегу р. Нижней Тунгуски связаны с тонким горизонтом шаровой лавы в основании 5 базальтового покрова. В пределах</w:t>
      </w:r>
      <w:r>
        <w:rPr>
          <w:noProof/>
          <w:sz w:val="24"/>
          <w:szCs w:val="24"/>
        </w:rPr>
        <w:t xml:space="preserve">  </w:t>
      </w:r>
      <w:r>
        <w:rPr>
          <w:sz w:val="24"/>
          <w:szCs w:val="24"/>
        </w:rPr>
        <w:t xml:space="preserve"> этого горизонта типичная шаровая лава, сложенная мелкими сфероидами с дресвой, чередуются с участками недоразвитой подушечной текстуры. В таких местах крупные матрацевидные блоки миндалекаменного базальта соединены с вышележащим мандельштейном. Мощность шаровой лавы колеблется от </w:t>
      </w:r>
      <w:r>
        <w:rPr>
          <w:noProof/>
          <w:sz w:val="24"/>
          <w:szCs w:val="24"/>
        </w:rPr>
        <w:t>10—15</w:t>
      </w:r>
      <w:r>
        <w:rPr>
          <w:sz w:val="24"/>
          <w:szCs w:val="24"/>
        </w:rPr>
        <w:t xml:space="preserve"> см до</w:t>
      </w:r>
      <w:r>
        <w:rPr>
          <w:noProof/>
          <w:sz w:val="24"/>
          <w:szCs w:val="24"/>
        </w:rPr>
        <w:t xml:space="preserve"> 2</w:t>
      </w:r>
      <w:r>
        <w:rPr>
          <w:sz w:val="24"/>
          <w:szCs w:val="24"/>
        </w:rPr>
        <w:t xml:space="preserve"> м, в среднем</w:t>
      </w:r>
      <w:r>
        <w:rPr>
          <w:noProof/>
          <w:sz w:val="24"/>
          <w:szCs w:val="24"/>
        </w:rPr>
        <w:t xml:space="preserve"> 0,5</w:t>
      </w:r>
      <w:r>
        <w:rPr>
          <w:sz w:val="24"/>
          <w:szCs w:val="24"/>
        </w:rPr>
        <w:t xml:space="preserve"> м.  </w:t>
      </w:r>
    </w:p>
    <w:p w:rsidR="00245A7C" w:rsidRDefault="00245A7C">
      <w:pPr>
        <w:ind w:left="80" w:firstLine="720"/>
        <w:rPr>
          <w:sz w:val="24"/>
          <w:szCs w:val="24"/>
        </w:rPr>
      </w:pPr>
      <w:r>
        <w:rPr>
          <w:sz w:val="24"/>
          <w:szCs w:val="24"/>
        </w:rPr>
        <w:t>Среди минерализованной дресвы часто встречаются небольшие неправильные или изометричные полости со сростками полупрозрачных скаленоэдрических кристаллов кальцита и исландского шпата размером до</w:t>
      </w:r>
      <w:r>
        <w:rPr>
          <w:noProof/>
          <w:sz w:val="24"/>
          <w:szCs w:val="24"/>
        </w:rPr>
        <w:t xml:space="preserve"> 15</w:t>
      </w:r>
      <w:r>
        <w:rPr>
          <w:sz w:val="24"/>
          <w:szCs w:val="24"/>
        </w:rPr>
        <w:t xml:space="preserve"> см по длинной оси.</w:t>
      </w:r>
      <w:r>
        <w:rPr>
          <w:noProof/>
          <w:sz w:val="24"/>
          <w:szCs w:val="24"/>
        </w:rPr>
        <w:t xml:space="preserve"> </w:t>
      </w:r>
      <w:r>
        <w:rPr>
          <w:sz w:val="24"/>
          <w:szCs w:val="24"/>
        </w:rPr>
        <w:t>Здесь широко распространены хлориты,  монтмориллонит, палагонит и особенно морденит, который тесно ассоциируется</w:t>
      </w:r>
      <w:r>
        <w:rPr>
          <w:i/>
          <w:iCs/>
          <w:noProof/>
          <w:sz w:val="24"/>
          <w:szCs w:val="24"/>
        </w:rPr>
        <w:t xml:space="preserve"> </w:t>
      </w:r>
      <w:r>
        <w:rPr>
          <w:sz w:val="24"/>
          <w:szCs w:val="24"/>
        </w:rPr>
        <w:t xml:space="preserve">с исландским шпатом и включен в его кристаллы.   </w:t>
      </w:r>
    </w:p>
    <w:p w:rsidR="00245A7C" w:rsidRDefault="00245A7C">
      <w:pPr>
        <w:ind w:left="80" w:firstLine="720"/>
        <w:rPr>
          <w:sz w:val="24"/>
          <w:szCs w:val="24"/>
        </w:rPr>
      </w:pPr>
      <w:r>
        <w:rPr>
          <w:sz w:val="24"/>
          <w:szCs w:val="24"/>
        </w:rPr>
        <w:t>Кальцитовая минерализация в мандельштейнах, не связанная с шаровыми  лавами, наблюдается в тектонической зоне, наложенной на лавовые покровы низов нидымской свиты. Пачка, состоя</w:t>
      </w:r>
      <w:r>
        <w:rPr>
          <w:sz w:val="24"/>
          <w:szCs w:val="24"/>
        </w:rPr>
        <w:softHyphen/>
        <w:t>щая из</w:t>
      </w:r>
      <w:r>
        <w:rPr>
          <w:noProof/>
          <w:sz w:val="24"/>
          <w:szCs w:val="24"/>
        </w:rPr>
        <w:t xml:space="preserve"> 1, 2</w:t>
      </w:r>
      <w:r>
        <w:rPr>
          <w:sz w:val="24"/>
          <w:szCs w:val="24"/>
        </w:rPr>
        <w:t xml:space="preserve"> и</w:t>
      </w:r>
      <w:r>
        <w:rPr>
          <w:noProof/>
          <w:sz w:val="24"/>
          <w:szCs w:val="24"/>
        </w:rPr>
        <w:t xml:space="preserve"> 3</w:t>
      </w:r>
      <w:r>
        <w:rPr>
          <w:sz w:val="24"/>
          <w:szCs w:val="24"/>
        </w:rPr>
        <w:t xml:space="preserve"> покровов, наклонена на  северо-запад под углом от</w:t>
      </w:r>
      <w:r>
        <w:rPr>
          <w:noProof/>
          <w:sz w:val="24"/>
          <w:szCs w:val="24"/>
        </w:rPr>
        <w:t xml:space="preserve"> 10</w:t>
      </w:r>
      <w:r>
        <w:rPr>
          <w:sz w:val="24"/>
          <w:szCs w:val="24"/>
        </w:rPr>
        <w:t xml:space="preserve"> до</w:t>
      </w:r>
      <w:r>
        <w:rPr>
          <w:noProof/>
          <w:sz w:val="24"/>
          <w:szCs w:val="24"/>
        </w:rPr>
        <w:t xml:space="preserve"> 60°</w:t>
      </w:r>
      <w:r>
        <w:rPr>
          <w:sz w:val="24"/>
          <w:szCs w:val="24"/>
        </w:rPr>
        <w:t xml:space="preserve"> и пересечена вертикальными сбросами с амплитудой смещения блоков до</w:t>
      </w:r>
      <w:r>
        <w:rPr>
          <w:noProof/>
          <w:sz w:val="24"/>
          <w:szCs w:val="24"/>
        </w:rPr>
        <w:t xml:space="preserve"> 10-15</w:t>
      </w:r>
      <w:r>
        <w:rPr>
          <w:sz w:val="24"/>
          <w:szCs w:val="24"/>
        </w:rPr>
        <w:t xml:space="preserve"> м. Минерализация развита в мандельштейнах</w:t>
      </w:r>
      <w:r>
        <w:rPr>
          <w:noProof/>
          <w:sz w:val="24"/>
          <w:szCs w:val="24"/>
        </w:rPr>
        <w:t xml:space="preserve"> 2</w:t>
      </w:r>
      <w:r>
        <w:rPr>
          <w:sz w:val="24"/>
          <w:szCs w:val="24"/>
        </w:rPr>
        <w:t xml:space="preserve"> покрова, мощность которых в этом месте достигает</w:t>
      </w:r>
      <w:r>
        <w:rPr>
          <w:noProof/>
          <w:sz w:val="24"/>
          <w:szCs w:val="24"/>
        </w:rPr>
        <w:t xml:space="preserve"> 10</w:t>
      </w:r>
      <w:r>
        <w:rPr>
          <w:sz w:val="24"/>
          <w:szCs w:val="24"/>
        </w:rPr>
        <w:t xml:space="preserve"> м, и в перекрывающем их покрове-сателлите, </w:t>
      </w:r>
      <w:r>
        <w:rPr>
          <w:sz w:val="24"/>
          <w:szCs w:val="24"/>
          <w:vertAlign w:val="superscript"/>
        </w:rPr>
        <w:t xml:space="preserve"> </w:t>
      </w:r>
      <w:r>
        <w:rPr>
          <w:sz w:val="24"/>
          <w:szCs w:val="24"/>
        </w:rPr>
        <w:t>сложенном почти нацело мандельштейном.</w:t>
      </w:r>
    </w:p>
    <w:p w:rsidR="00245A7C" w:rsidRDefault="00245A7C">
      <w:pPr>
        <w:ind w:left="80" w:firstLine="720"/>
        <w:rPr>
          <w:sz w:val="24"/>
          <w:szCs w:val="24"/>
        </w:rPr>
      </w:pPr>
      <w:r>
        <w:rPr>
          <w:sz w:val="24"/>
          <w:szCs w:val="24"/>
        </w:rPr>
        <w:t>Раздробленные  мандельштейны  с многочисленными миндалинами палагонита, кальцита и халцедона рассекаются жилами кальцита и цветного яшмовидного халцедона мощностью от</w:t>
      </w:r>
      <w:r>
        <w:rPr>
          <w:noProof/>
          <w:sz w:val="24"/>
          <w:szCs w:val="24"/>
        </w:rPr>
        <w:t xml:space="preserve"> 5</w:t>
      </w:r>
      <w:r>
        <w:rPr>
          <w:sz w:val="24"/>
          <w:szCs w:val="24"/>
        </w:rPr>
        <w:t xml:space="preserve"> до </w:t>
      </w:r>
      <w:r>
        <w:rPr>
          <w:noProof/>
          <w:sz w:val="24"/>
          <w:szCs w:val="24"/>
        </w:rPr>
        <w:t>80</w:t>
      </w:r>
      <w:r>
        <w:rPr>
          <w:sz w:val="24"/>
          <w:szCs w:val="24"/>
        </w:rPr>
        <w:t xml:space="preserve"> см. Такие же халцедоновые жилы были встречены в базальтах.</w:t>
      </w:r>
    </w:p>
    <w:p w:rsidR="00245A7C" w:rsidRDefault="00245A7C">
      <w:pPr>
        <w:ind w:left="80" w:firstLine="720"/>
        <w:rPr>
          <w:sz w:val="24"/>
          <w:szCs w:val="24"/>
        </w:rPr>
      </w:pPr>
      <w:r>
        <w:rPr>
          <w:sz w:val="24"/>
          <w:szCs w:val="24"/>
        </w:rPr>
        <w:t xml:space="preserve"> Кристаллы исландского шпата находятся в полостях у висячего бока жил яшмовидного голубовато-синего или кирпично-красного халцедона. Они интенсивно окрашены в желтый цвет и содержат включения пирита и халькопирита.</w:t>
      </w:r>
    </w:p>
    <w:p w:rsidR="00245A7C" w:rsidRDefault="00245A7C">
      <w:pPr>
        <w:ind w:firstLine="720"/>
        <w:rPr>
          <w:color w:val="008000"/>
          <w:sz w:val="24"/>
          <w:szCs w:val="24"/>
        </w:rPr>
      </w:pPr>
    </w:p>
    <w:p w:rsidR="00245A7C" w:rsidRDefault="00245A7C">
      <w:pPr>
        <w:ind w:firstLine="720"/>
        <w:jc w:val="center"/>
        <w:outlineLvl w:val="0"/>
        <w:rPr>
          <w:b/>
          <w:bCs/>
          <w:color w:val="008000"/>
          <w:sz w:val="28"/>
          <w:szCs w:val="28"/>
        </w:rPr>
      </w:pPr>
      <w:r>
        <w:rPr>
          <w:b/>
          <w:bCs/>
          <w:color w:val="008000"/>
          <w:sz w:val="28"/>
          <w:szCs w:val="28"/>
        </w:rPr>
        <w:t>ГЕОЛОГО-СТРУКТУРНАЯ</w:t>
      </w:r>
      <w:r>
        <w:rPr>
          <w:b/>
          <w:bCs/>
          <w:sz w:val="28"/>
          <w:szCs w:val="28"/>
        </w:rPr>
        <w:t xml:space="preserve"> ОБСТАНОВКА </w:t>
      </w:r>
      <w:r>
        <w:rPr>
          <w:b/>
          <w:bCs/>
          <w:color w:val="008000"/>
          <w:sz w:val="28"/>
          <w:szCs w:val="28"/>
        </w:rPr>
        <w:t>КАЛЬЦИТООБРАЗОВАНИЯ</w:t>
      </w:r>
    </w:p>
    <w:p w:rsidR="00245A7C" w:rsidRDefault="00245A7C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Прежде всего необходимо отличать своеобразные </w:t>
      </w:r>
      <w:r>
        <w:rPr>
          <w:color w:val="008000"/>
          <w:sz w:val="24"/>
          <w:szCs w:val="24"/>
        </w:rPr>
        <w:t>вулкано-тектонические</w:t>
      </w:r>
      <w:r>
        <w:rPr>
          <w:sz w:val="24"/>
          <w:szCs w:val="24"/>
        </w:rPr>
        <w:t xml:space="preserve"> структуры месторождений в вулканических породах от </w:t>
      </w:r>
      <w:r>
        <w:rPr>
          <w:color w:val="008000"/>
          <w:sz w:val="24"/>
          <w:szCs w:val="24"/>
        </w:rPr>
        <w:t>тектоногенных</w:t>
      </w:r>
      <w:r>
        <w:rPr>
          <w:sz w:val="24"/>
          <w:szCs w:val="24"/>
        </w:rPr>
        <w:t xml:space="preserve"> структур </w:t>
      </w:r>
      <w:r>
        <w:rPr>
          <w:color w:val="008000"/>
          <w:sz w:val="24"/>
          <w:szCs w:val="24"/>
        </w:rPr>
        <w:t>телетермальных</w:t>
      </w:r>
      <w:r>
        <w:rPr>
          <w:sz w:val="24"/>
          <w:szCs w:val="24"/>
        </w:rPr>
        <w:t xml:space="preserve"> месторождений в известняках. В обоих слу</w:t>
      </w:r>
      <w:r>
        <w:rPr>
          <w:color w:val="008000"/>
          <w:sz w:val="24"/>
          <w:szCs w:val="24"/>
        </w:rPr>
        <w:t>ч</w:t>
      </w:r>
      <w:r>
        <w:rPr>
          <w:sz w:val="24"/>
          <w:szCs w:val="24"/>
        </w:rPr>
        <w:t>аях д</w:t>
      </w:r>
      <w:r>
        <w:rPr>
          <w:color w:val="008000"/>
          <w:sz w:val="24"/>
          <w:szCs w:val="24"/>
        </w:rPr>
        <w:t>о</w:t>
      </w:r>
      <w:r>
        <w:rPr>
          <w:sz w:val="24"/>
          <w:szCs w:val="24"/>
        </w:rPr>
        <w:t>лжны рассматриваться взаимосвязанные структуры разного порядка: кальцитоносных районов – полей - минерализованных тел - скоплений кристаллов исландского шпата. Два первых звена - это сравнительно крупн</w:t>
      </w:r>
      <w:r>
        <w:rPr>
          <w:color w:val="008000"/>
          <w:sz w:val="24"/>
          <w:szCs w:val="24"/>
        </w:rPr>
        <w:t>ы</w:t>
      </w:r>
      <w:r>
        <w:rPr>
          <w:sz w:val="24"/>
          <w:szCs w:val="24"/>
        </w:rPr>
        <w:t>е региональные структуры, которые в основном определяют размещение позже минерализованных горных пород</w:t>
      </w:r>
      <w:r>
        <w:rPr>
          <w:color w:val="008000"/>
          <w:sz w:val="24"/>
          <w:szCs w:val="24"/>
        </w:rPr>
        <w:t>;</w:t>
      </w:r>
      <w:r>
        <w:rPr>
          <w:sz w:val="24"/>
          <w:szCs w:val="24"/>
        </w:rPr>
        <w:t xml:space="preserve"> остальные представляют собой частные структуры локализации исландского шпата и сопутствующих ему </w:t>
      </w:r>
      <w:r>
        <w:rPr>
          <w:color w:val="008000"/>
          <w:sz w:val="24"/>
          <w:szCs w:val="24"/>
        </w:rPr>
        <w:t>гидротермальных</w:t>
      </w:r>
      <w:r>
        <w:rPr>
          <w:sz w:val="24"/>
          <w:szCs w:val="24"/>
        </w:rPr>
        <w:t xml:space="preserve"> минералов.</w:t>
      </w:r>
    </w:p>
    <w:p w:rsidR="00245A7C" w:rsidRDefault="00245A7C">
      <w:pPr>
        <w:ind w:left="320" w:right="200" w:firstLine="720"/>
        <w:rPr>
          <w:sz w:val="24"/>
          <w:szCs w:val="24"/>
        </w:rPr>
      </w:pPr>
      <w:r>
        <w:rPr>
          <w:sz w:val="24"/>
          <w:szCs w:val="24"/>
        </w:rPr>
        <w:t>Част</w:t>
      </w:r>
      <w:r>
        <w:rPr>
          <w:color w:val="008000"/>
          <w:sz w:val="24"/>
          <w:szCs w:val="24"/>
        </w:rPr>
        <w:t>н</w:t>
      </w:r>
      <w:r>
        <w:rPr>
          <w:sz w:val="24"/>
          <w:szCs w:val="24"/>
        </w:rPr>
        <w:t>ые структуры локализации отражают наиболее типичные черты месторождений оптического кальцита, формирующихся в условиях малых и оче</w:t>
      </w:r>
      <w:r>
        <w:rPr>
          <w:color w:val="008000"/>
          <w:sz w:val="24"/>
          <w:szCs w:val="24"/>
        </w:rPr>
        <w:t>н</w:t>
      </w:r>
      <w:r>
        <w:rPr>
          <w:sz w:val="24"/>
          <w:szCs w:val="24"/>
        </w:rPr>
        <w:t>ь малых глубин. Отсутствуют деформации, связанные со складчатостью. Основной структурный рисунок создается сложной системой разрывных нарушений или специфическ</w:t>
      </w:r>
      <w:r>
        <w:rPr>
          <w:color w:val="008000"/>
          <w:sz w:val="24"/>
          <w:szCs w:val="24"/>
        </w:rPr>
        <w:t>и</w:t>
      </w:r>
      <w:r>
        <w:rPr>
          <w:sz w:val="24"/>
          <w:szCs w:val="24"/>
        </w:rPr>
        <w:t xml:space="preserve">ми </w:t>
      </w:r>
      <w:r>
        <w:rPr>
          <w:color w:val="008000"/>
          <w:sz w:val="24"/>
          <w:szCs w:val="24"/>
        </w:rPr>
        <w:t>контракционными</w:t>
      </w:r>
      <w:r>
        <w:rPr>
          <w:sz w:val="24"/>
          <w:szCs w:val="24"/>
        </w:rPr>
        <w:t xml:space="preserve"> трещинами и первичной пористостью эффузивных и субвулканических пород. Трещины образуются в зоне легких статически</w:t>
      </w:r>
      <w:r>
        <w:rPr>
          <w:color w:val="008000"/>
          <w:sz w:val="24"/>
          <w:szCs w:val="24"/>
        </w:rPr>
        <w:t>х</w:t>
      </w:r>
      <w:r>
        <w:rPr>
          <w:sz w:val="24"/>
          <w:szCs w:val="24"/>
        </w:rPr>
        <w:t xml:space="preserve"> нагрузок, где процессы растяжения преобладают над сжатием, характерно обилие открытых трещин отрыва и участков грубого дробления пород. Большую роль играют гравитационные деформации-структуры проседания и обрушения над свободными полостями самого различного разм</w:t>
      </w:r>
      <w:r>
        <w:rPr>
          <w:color w:val="008000"/>
          <w:sz w:val="24"/>
          <w:szCs w:val="24"/>
        </w:rPr>
        <w:t>е</w:t>
      </w:r>
      <w:r>
        <w:rPr>
          <w:sz w:val="24"/>
          <w:szCs w:val="24"/>
        </w:rPr>
        <w:t>ра и происхождения: от вулканических кальдер до карстовых пещер.</w:t>
      </w:r>
    </w:p>
    <w:p w:rsidR="00245A7C" w:rsidRDefault="00245A7C">
      <w:pPr>
        <w:ind w:left="80" w:firstLine="720"/>
        <w:rPr>
          <w:sz w:val="24"/>
          <w:szCs w:val="24"/>
        </w:rPr>
      </w:pPr>
      <w:r>
        <w:rPr>
          <w:sz w:val="24"/>
          <w:szCs w:val="24"/>
        </w:rPr>
        <w:t xml:space="preserve">Интравулканические структуры месторождений и кальцитоносных тел в эффузивных породах определяются особенностями внутреннего строения пачек лавовых покровов, текстурой лав и наличием поздних разрывных нарушений. В соответствии с этим выделяются: 1) структуры контактов покровов, 2) протоэффузивные внутрипокровные структуры и 3)структуры постлавового дробления. </w:t>
      </w:r>
    </w:p>
    <w:p w:rsidR="00245A7C" w:rsidRDefault="00245A7C">
      <w:pPr>
        <w:ind w:left="80" w:firstLine="720"/>
        <w:rPr>
          <w:sz w:val="24"/>
          <w:szCs w:val="24"/>
        </w:rPr>
      </w:pPr>
      <w:r>
        <w:rPr>
          <w:sz w:val="24"/>
          <w:szCs w:val="24"/>
        </w:rPr>
        <w:t>Эффузивные толщи сложены многими лавовыми покровами, которые непосредственно налегают друг на друга и местами переслаиваются пирокластическими, вулкано-терригенными и осадочными породами. Следовательно, излияния лав происходили почти непрерывно, чередуясь с более или менее длительными периодами вулканического покоя, эрозионных процессов и осадконакопления. Лавовые покровы имеют массивное, а также частично или полностью шаровое (подушечное) строение.</w:t>
      </w:r>
    </w:p>
    <w:p w:rsidR="00245A7C" w:rsidRDefault="00245A7C">
      <w:pPr>
        <w:pStyle w:val="BodyText21"/>
      </w:pPr>
      <w:r>
        <w:rPr>
          <w:sz w:val="24"/>
          <w:szCs w:val="24"/>
        </w:rPr>
        <w:t xml:space="preserve">         Наиболее распространены массивные лавовые покровы, состоящие из мелкозернистого базальта с пористой мандельштейновой зоной закалки вверху и внизу покрова. По относительному развитию этих зон различаются асиметрично-зональные, симетрично-зональные и неправельно-зональные (сложно-зональные) покровы. В подавляющем большинстве случаев верхняя зона мандельштейна в 10-15 раз мощнее нижней, что обусловливает асиметрично-зональное строение таких покровов. Обильно пористый мандельштейн постепенно, но на коротком расстоянии сменяется миндалекаменным базальтом с редким, но более крупными миндалинами и затем однородным базальтом. Изредка встречаются симетрично-зональные покровы, у которых мощности зон верхнего и нижнего мандельштейна примерно одинаковы. При этом нижний  мандельштейн обычно отличается неравномерной пористостью, а также наличием трубчатых миндалин, и другими следами</w:t>
      </w:r>
      <w:r>
        <w:t xml:space="preserve"> </w:t>
      </w:r>
      <w:r>
        <w:rPr>
          <w:sz w:val="24"/>
          <w:szCs w:val="24"/>
        </w:rPr>
        <w:t>прохождения газовых струй</w:t>
      </w:r>
      <w:r>
        <w:t>.</w:t>
      </w:r>
    </w:p>
    <w:p w:rsidR="00245A7C" w:rsidRDefault="00245A7C">
      <w:pPr>
        <w:rPr>
          <w:sz w:val="24"/>
          <w:szCs w:val="24"/>
        </w:rPr>
      </w:pPr>
      <w:r>
        <w:rPr>
          <w:sz w:val="24"/>
          <w:szCs w:val="24"/>
        </w:rPr>
        <w:t>В нидымской свите Сибирской платформы средняя мощность массивных покровов равна 12-15 м, на долю верхней зоны мандельштейна приходиться от 0,1 до 2-3 м. Замечено, что соотношение между мощностью зон мандельштейна и базальта зависит от общей мощности покрова и тем больше, чем тоньше покров. Маломощные покровы местами сложены почти одним мандельштейном.</w:t>
      </w:r>
    </w:p>
    <w:p w:rsidR="00245A7C" w:rsidRDefault="00245A7C">
      <w:pPr>
        <w:rPr>
          <w:sz w:val="24"/>
          <w:szCs w:val="24"/>
        </w:rPr>
      </w:pPr>
      <w:r>
        <w:rPr>
          <w:sz w:val="24"/>
          <w:szCs w:val="24"/>
        </w:rPr>
        <w:t>Механизм образования пористых зон хорошо изучен и заключается в дегазации застывающей лавы, вязкость которой увеличивается преждевсего в краевых, быстро охлаждающихся частях потока. В этом процессе кроме изначально растворенных газов иногда принимает участие внешняя вода, выпаренная лавой из влажного субстрата. Происхождение сложно-зональных покровов объясняется переслаиванием отдельных языков лавы вдоль фронта движущегося лавового потока.</w:t>
      </w:r>
    </w:p>
    <w:p w:rsidR="00245A7C" w:rsidRDefault="00245A7C">
      <w:pPr>
        <w:rPr>
          <w:sz w:val="24"/>
          <w:szCs w:val="24"/>
        </w:rPr>
      </w:pPr>
      <w:r>
        <w:rPr>
          <w:sz w:val="24"/>
          <w:szCs w:val="24"/>
        </w:rPr>
        <w:t>Значительно сложнее строение лавовых покровов, имеющих участки шаровой или подушечной текстуры. Шаровые или, как их иногда называют “подушечные” лавы (</w:t>
      </w:r>
      <w:r>
        <w:rPr>
          <w:sz w:val="24"/>
          <w:szCs w:val="24"/>
          <w:lang w:val="en-US"/>
        </w:rPr>
        <w:t>pillow</w:t>
      </w:r>
      <w:r w:rsidRPr="00245A7C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lavas</w:t>
      </w:r>
      <w:r w:rsidRPr="00245A7C">
        <w:rPr>
          <w:sz w:val="24"/>
          <w:szCs w:val="24"/>
        </w:rPr>
        <w:t>)</w:t>
      </w:r>
      <w:r>
        <w:rPr>
          <w:sz w:val="24"/>
          <w:szCs w:val="24"/>
        </w:rPr>
        <w:t xml:space="preserve"> известны в вулканогенных формациях любого возраста: от докембрийского до современного.</w:t>
      </w:r>
    </w:p>
    <w:p w:rsidR="00245A7C" w:rsidRDefault="00245A7C">
      <w:pPr>
        <w:rPr>
          <w:sz w:val="24"/>
          <w:szCs w:val="24"/>
        </w:rPr>
      </w:pPr>
      <w:r>
        <w:rPr>
          <w:sz w:val="24"/>
          <w:szCs w:val="24"/>
        </w:rPr>
        <w:t>Четкое определение дано Г.Стернсом: “Пиллоу лава состоит из сфероидальных иэлипсоидальных блоков, покрытых стекловатой оболочкой и обыкновенно отделенных друг от друга обломочно-стекловатым материалом”. К этому определению следует добавить следующие типичные черты шаровых лав, сформулированные И.Луисом: “Во многих случаях обломочный материал в межшаровых пространствах сцементирован в виде брекчий многочисленными вторичными минералами, среди которых доминируют хлориты, кальцит, кварц, агат вместе с эпидотом и разнообразными цеолитами. Промежутки между “подушками” бывают заполнены радиоляритом, яшмами, известняком, сланцем и более грубыми терригенными осадками, попавшими туда при внедрении лавы в глину или ил, а также вследствие более позднего отложения. Округлые блоки лавы часто вытянуты или уплощены, причем их оси расположены параллельно. В краях сфероидов и подушек обычно находятся пористая или вариоловая зона, а их центральная часть бывает сильно кавернозной или даже пустотелой”.</w:t>
      </w:r>
    </w:p>
    <w:p w:rsidR="00245A7C" w:rsidRDefault="00245A7C">
      <w:pPr>
        <w:outlineLvl w:val="0"/>
        <w:rPr>
          <w:sz w:val="24"/>
          <w:szCs w:val="24"/>
        </w:rPr>
      </w:pPr>
      <w:r>
        <w:rPr>
          <w:sz w:val="24"/>
          <w:szCs w:val="24"/>
        </w:rPr>
        <w:t>Происхождение шаровых лав объяснялось самыми различными причинами, но наиболее популярной и признанной большинством геологов, является точка зрения, признающая необходимость участия воды в процессе охлаждения лавы т.е. излияние лавы непосредственно под воду или ее внедрение в рыхлые, пропитанные влагой осадки. Эта точка зрения подтверждается частой ассоциацией шаровых лав с морскими или озерно-речными отложениями, а также образованием подушечных текстур при современных излияниях базальтовой лавы в море. Разногласия в представлениях о генезисе шаровых лав, вызваны главным образом неустановившейся терминологией.</w:t>
      </w:r>
    </w:p>
    <w:p w:rsidR="00245A7C" w:rsidRDefault="00245A7C">
      <w:pPr>
        <w:ind w:firstLine="0"/>
        <w:rPr>
          <w:sz w:val="24"/>
          <w:szCs w:val="24"/>
        </w:rPr>
      </w:pPr>
      <w:r>
        <w:rPr>
          <w:sz w:val="24"/>
          <w:szCs w:val="24"/>
        </w:rPr>
        <w:t>Шаровые лавы Сибирской платформы, Тимана и Прибайкалья, образовавшиеся в континентальных условиях, обычно слагают нижние части некоторых мпокровов и сменяются массивными базальтами по вертикали и простиранию. В зоне перехода от шаровой к плотной лаве промежутки между сфероидами и”подушками” уменьшаются, и они постепенно сливаются в компактный мандельштейн. Выше покровы имеют обычное асимметрично-зональное строение с мощной зоной базальта и верхней зоной мандельштейна.</w:t>
      </w:r>
    </w:p>
    <w:p w:rsidR="00245A7C" w:rsidRDefault="00245A7C">
      <w:pPr>
        <w:ind w:firstLine="0"/>
        <w:rPr>
          <w:sz w:val="24"/>
          <w:szCs w:val="24"/>
        </w:rPr>
      </w:pPr>
      <w:r>
        <w:rPr>
          <w:sz w:val="24"/>
          <w:szCs w:val="24"/>
        </w:rPr>
        <w:t>На  Сибирской платформе шаровые лавы характерны только для нижней части разреза лавовой толщи – нижней подсвиты нидымской свиты. В самом низу этой подсвиты известны горизонты шаровых лав длиной до 10 км и мощностью от 10 до 40 м, а в верхах подсвиты представлены тонкими линзами мощностью от 0,5 до 2 м и протяженностью до 100 м.</w:t>
      </w:r>
    </w:p>
    <w:p w:rsidR="00245A7C" w:rsidRDefault="00245A7C">
      <w:pPr>
        <w:ind w:firstLine="0"/>
        <w:rPr>
          <w:sz w:val="24"/>
          <w:szCs w:val="24"/>
        </w:rPr>
      </w:pPr>
      <w:r>
        <w:rPr>
          <w:sz w:val="24"/>
          <w:szCs w:val="24"/>
        </w:rPr>
        <w:t>Мощные тела шаровых лав расслоены. В их основании развиты крупные и плотно упакованные базальтовые подушки. Постепенно упаковка блоков разрежается, крупные сфероиды приобретают пористую корку, а мелкие целиком состоят из мандельштейна. Затем сфероиды снова смыкаются, и шаровая лава сменяется зоной сплошного мандельштейна. Промежутки между сфероидами заполнены рыхлым мелкообломочным материалом, представляющим собой разрушенные и минерализованные тахилитовые корки сфероидов.</w:t>
      </w:r>
    </w:p>
    <w:p w:rsidR="00245A7C" w:rsidRDefault="00245A7C">
      <w:pPr>
        <w:ind w:firstLine="0"/>
        <w:rPr>
          <w:sz w:val="24"/>
          <w:szCs w:val="24"/>
        </w:rPr>
      </w:pPr>
      <w:r>
        <w:rPr>
          <w:sz w:val="24"/>
          <w:szCs w:val="24"/>
        </w:rPr>
        <w:t>Особенности залегания и внутреннего строения шаровых пород  Сибирской платформы обусловлены излиянием лавовых потоков в мелководные озерно-речные бассейны, глубина которых, как правил, меньше мощности потока. Покровы целиком шарового строения формируются при подводных излияниях.</w:t>
      </w:r>
    </w:p>
    <w:p w:rsidR="00245A7C" w:rsidRDefault="00245A7C">
      <w:pPr>
        <w:ind w:firstLine="0"/>
        <w:rPr>
          <w:sz w:val="24"/>
          <w:szCs w:val="24"/>
        </w:rPr>
      </w:pPr>
      <w:r>
        <w:rPr>
          <w:sz w:val="24"/>
          <w:szCs w:val="24"/>
        </w:rPr>
        <w:t>Сам процесс образования шаровой текстуры не совсем ясен и, вероятно, обусловлен способностью жидкой лавы, распадаться в водной среде в результате резкого охлаждения и продувания возникающим паром на отдельные круглые блоки, каждый из которых имеет собственную поверхность охлаждения.</w:t>
      </w:r>
    </w:p>
    <w:p w:rsidR="00245A7C" w:rsidRDefault="00245A7C">
      <w:pPr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Крупные блоки еще в пластичном состоянии сплющивались под действием силы тяжести, мелкие – сохраняли более равновесную, сферическую форму. Витрокластический межшаровой материал возникал за счет отслоения корок сфероидов по концентрическим трещинам отдельности и приобрел вид минерализованной дресвы при последующем гидротермальном изменении.</w:t>
      </w:r>
    </w:p>
    <w:p w:rsidR="00245A7C" w:rsidRDefault="00245A7C">
      <w:pPr>
        <w:ind w:firstLine="0"/>
        <w:rPr>
          <w:sz w:val="24"/>
          <w:szCs w:val="24"/>
        </w:rPr>
      </w:pPr>
      <w:r>
        <w:rPr>
          <w:sz w:val="24"/>
          <w:szCs w:val="24"/>
        </w:rPr>
        <w:t>Несомненно, что внутреннее строение лавового покрова во многом зависит от состояния поверхности, на которую изливалась лава. Так, в случае инертного холодного субстрата формируются асимметрично-зональные покровы с относительно тонкой нижней зоной мандельштейна по сравнению с аналогичной верхней зоной. На влажном субстрате, вследствие быстрого двустороннего охлаждения и выделения пара, образуется симметричные покровы. При изобилии влаги, а также при высокой вязкости и сравнительно небольшой мощности лавы, покров может целиком слагаться сильно пористым мандельштейном иногда с внутренними изолированными блоками базальта. Попадая в депрессии субстрата, заполненные водой, лава становится подушечной или шаровой. При небольшой глубине водоемов шаровые лавы слагают только нижнюю часть покровов и в плане повторяют конфигурацию этих водоемов. Таким образом, можно говорить о фациях лавовых покровов в зависимости от среды их формирования, и в том числе о своеобразной лимнической фации шаровых лав.</w:t>
      </w:r>
    </w:p>
    <w:p w:rsidR="00245A7C" w:rsidRDefault="00245A7C">
      <w:pPr>
        <w:ind w:firstLine="0"/>
        <w:rPr>
          <w:sz w:val="24"/>
          <w:szCs w:val="24"/>
        </w:rPr>
      </w:pPr>
      <w:r>
        <w:rPr>
          <w:sz w:val="24"/>
          <w:szCs w:val="24"/>
        </w:rPr>
        <w:t>Многие особенности строения лавовых покровов имеют существенное значение для локализации продуктов гидротермальной минерализации.</w:t>
      </w:r>
    </w:p>
    <w:p w:rsidR="00245A7C" w:rsidRDefault="00245A7C">
      <w:pPr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:rsidR="00245A7C" w:rsidRDefault="00245A7C">
      <w:pPr>
        <w:ind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Список используемой литературы </w:t>
      </w:r>
    </w:p>
    <w:p w:rsidR="00245A7C" w:rsidRDefault="00245A7C">
      <w:pPr>
        <w:numPr>
          <w:ilvl w:val="0"/>
          <w:numId w:val="4"/>
        </w:numPr>
        <w:jc w:val="left"/>
        <w:rPr>
          <w:sz w:val="24"/>
          <w:szCs w:val="24"/>
        </w:rPr>
      </w:pPr>
      <w:r>
        <w:rPr>
          <w:sz w:val="24"/>
          <w:szCs w:val="24"/>
        </w:rPr>
        <w:t>Киевленко Е.Я. Геология и оценка месторождений исландского шпата.</w:t>
      </w:r>
    </w:p>
    <w:p w:rsidR="00245A7C" w:rsidRDefault="00245A7C">
      <w:pPr>
        <w:ind w:left="360" w:firstLine="0"/>
        <w:jc w:val="left"/>
        <w:rPr>
          <w:sz w:val="24"/>
          <w:szCs w:val="24"/>
        </w:rPr>
      </w:pPr>
      <w:r>
        <w:rPr>
          <w:sz w:val="24"/>
          <w:szCs w:val="24"/>
        </w:rPr>
        <w:t>Москва, “Недра”, 1974 г, стр. 160.</w:t>
      </w:r>
    </w:p>
    <w:p w:rsidR="00245A7C" w:rsidRDefault="00245A7C">
      <w:pPr>
        <w:numPr>
          <w:ilvl w:val="0"/>
          <w:numId w:val="4"/>
        </w:numPr>
        <w:jc w:val="left"/>
        <w:rPr>
          <w:sz w:val="24"/>
          <w:szCs w:val="24"/>
        </w:rPr>
      </w:pPr>
      <w:r>
        <w:rPr>
          <w:sz w:val="24"/>
          <w:szCs w:val="24"/>
        </w:rPr>
        <w:t>Скопышев А.В, Кукуй А.Л. Исландский шпат.</w:t>
      </w:r>
    </w:p>
    <w:p w:rsidR="00245A7C" w:rsidRDefault="00245A7C">
      <w:pPr>
        <w:ind w:left="360" w:firstLine="0"/>
        <w:jc w:val="left"/>
        <w:rPr>
          <w:sz w:val="24"/>
          <w:szCs w:val="24"/>
        </w:rPr>
      </w:pPr>
      <w:r>
        <w:rPr>
          <w:sz w:val="24"/>
          <w:szCs w:val="24"/>
        </w:rPr>
        <w:t>Ленинград, “Недра”, 1973 г, стр. 192.</w:t>
      </w:r>
    </w:p>
    <w:p w:rsidR="00245A7C" w:rsidRDefault="00245A7C">
      <w:pPr>
        <w:ind w:firstLine="0"/>
        <w:jc w:val="left"/>
        <w:rPr>
          <w:sz w:val="24"/>
          <w:szCs w:val="24"/>
        </w:rPr>
      </w:pPr>
      <w:bookmarkStart w:id="0" w:name="_GoBack"/>
      <w:bookmarkEnd w:id="0"/>
    </w:p>
    <w:sectPr w:rsidR="00245A7C">
      <w:footerReference w:type="default" r:id="rId9"/>
      <w:pgSz w:w="11900" w:h="16820"/>
      <w:pgMar w:top="1418" w:right="1418" w:bottom="1134" w:left="1701" w:header="709" w:footer="709" w:gutter="0"/>
      <w:pgNumType w:start="1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529E" w:rsidRDefault="00F9529E">
      <w:pPr>
        <w:spacing w:line="240" w:lineRule="auto"/>
      </w:pPr>
      <w:r>
        <w:separator/>
      </w:r>
    </w:p>
  </w:endnote>
  <w:endnote w:type="continuationSeparator" w:id="0">
    <w:p w:rsidR="00F9529E" w:rsidRDefault="00F952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5A7C" w:rsidRDefault="00850203">
    <w:pPr>
      <w:pStyle w:val="aa"/>
      <w:framePr w:wrap="auto" w:vAnchor="text" w:hAnchor="margin" w:xAlign="center" w:y="1"/>
      <w:rPr>
        <w:rStyle w:val="ac"/>
      </w:rPr>
    </w:pPr>
    <w:r>
      <w:rPr>
        <w:rStyle w:val="ac"/>
        <w:noProof/>
      </w:rPr>
      <w:t>1</w:t>
    </w:r>
  </w:p>
  <w:p w:rsidR="00245A7C" w:rsidRDefault="00245A7C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529E" w:rsidRDefault="00F9529E">
      <w:pPr>
        <w:spacing w:line="240" w:lineRule="auto"/>
      </w:pPr>
      <w:r>
        <w:separator/>
      </w:r>
    </w:p>
  </w:footnote>
  <w:footnote w:type="continuationSeparator" w:id="0">
    <w:p w:rsidR="00F9529E" w:rsidRDefault="00F9529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2A433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2463302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2B8E189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2DF42C86"/>
    <w:multiLevelType w:val="singleLevel"/>
    <w:tmpl w:val="04D840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revisionView w:markup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E3D1E"/>
    <w:rsid w:val="00245A7C"/>
    <w:rsid w:val="004E3D1E"/>
    <w:rsid w:val="00850203"/>
    <w:rsid w:val="00980A67"/>
    <w:rsid w:val="00F9529E"/>
    <w:rsid w:val="00FC6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efaultImageDpi w14:val="0"/>
  <w15:chartTrackingRefBased/>
  <w15:docId w15:val="{B308EC40-B565-4080-8EE3-7FAB55344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480" w:lineRule="auto"/>
      <w:ind w:firstLine="737"/>
      <w:jc w:val="both"/>
    </w:pPr>
  </w:style>
  <w:style w:type="paragraph" w:styleId="1">
    <w:name w:val="heading 1"/>
    <w:basedOn w:val="a"/>
    <w:next w:val="a"/>
    <w:link w:val="10"/>
    <w:uiPriority w:val="99"/>
    <w:qFormat/>
    <w:pPr>
      <w:keepNext/>
      <w:spacing w:before="220"/>
      <w:ind w:firstLine="720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00"/>
      <w:ind w:firstLine="720"/>
      <w:jc w:val="center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11">
    <w:name w:val="заголовок 1"/>
    <w:basedOn w:val="a"/>
    <w:next w:val="a"/>
    <w:uiPriority w:val="99"/>
    <w:pPr>
      <w:keepNext/>
      <w:spacing w:line="240" w:lineRule="auto"/>
      <w:ind w:firstLine="0"/>
      <w:jc w:val="right"/>
      <w:outlineLvl w:val="0"/>
    </w:pPr>
    <w:rPr>
      <w:sz w:val="24"/>
      <w:szCs w:val="24"/>
    </w:rPr>
  </w:style>
  <w:style w:type="paragraph" w:customStyle="1" w:styleId="21">
    <w:name w:val="заголовок 2"/>
    <w:basedOn w:val="a"/>
    <w:next w:val="a"/>
    <w:uiPriority w:val="99"/>
    <w:pPr>
      <w:keepNext/>
      <w:keepLines/>
      <w:widowControl/>
      <w:spacing w:before="120" w:after="60" w:line="240" w:lineRule="auto"/>
      <w:ind w:firstLine="0"/>
      <w:jc w:val="center"/>
      <w:outlineLvl w:val="1"/>
    </w:pPr>
    <w:rPr>
      <w:b/>
      <w:bCs/>
      <w:smallCaps/>
      <w:spacing w:val="40"/>
      <w:sz w:val="24"/>
      <w:szCs w:val="24"/>
    </w:rPr>
  </w:style>
  <w:style w:type="paragraph" w:customStyle="1" w:styleId="5">
    <w:name w:val="заголовок 5"/>
    <w:basedOn w:val="a"/>
    <w:next w:val="a"/>
    <w:uiPriority w:val="99"/>
    <w:pPr>
      <w:keepNext/>
      <w:widowControl/>
      <w:spacing w:line="240" w:lineRule="auto"/>
      <w:ind w:firstLine="0"/>
      <w:jc w:val="left"/>
      <w:outlineLvl w:val="4"/>
    </w:pPr>
    <w:rPr>
      <w:b/>
      <w:bCs/>
      <w:sz w:val="24"/>
      <w:szCs w:val="24"/>
    </w:rPr>
  </w:style>
  <w:style w:type="paragraph" w:customStyle="1" w:styleId="6">
    <w:name w:val="заголовок 6"/>
    <w:basedOn w:val="a"/>
    <w:next w:val="a"/>
    <w:uiPriority w:val="99"/>
    <w:pPr>
      <w:keepNext/>
      <w:widowControl/>
      <w:spacing w:line="240" w:lineRule="auto"/>
      <w:ind w:firstLine="0"/>
      <w:jc w:val="left"/>
      <w:outlineLvl w:val="5"/>
    </w:pPr>
    <w:rPr>
      <w:sz w:val="24"/>
      <w:szCs w:val="24"/>
    </w:rPr>
  </w:style>
  <w:style w:type="paragraph" w:customStyle="1" w:styleId="7">
    <w:name w:val="заголовок 7"/>
    <w:basedOn w:val="a"/>
    <w:next w:val="a"/>
    <w:uiPriority w:val="99"/>
    <w:pPr>
      <w:keepNext/>
      <w:widowControl/>
      <w:spacing w:line="240" w:lineRule="auto"/>
      <w:ind w:firstLine="0"/>
      <w:jc w:val="center"/>
      <w:outlineLvl w:val="6"/>
    </w:pPr>
    <w:rPr>
      <w:sz w:val="24"/>
      <w:szCs w:val="24"/>
    </w:rPr>
  </w:style>
  <w:style w:type="character" w:customStyle="1" w:styleId="a3">
    <w:name w:val="Основной шрифт"/>
    <w:uiPriority w:val="99"/>
  </w:style>
  <w:style w:type="paragraph" w:customStyle="1" w:styleId="FR1">
    <w:name w:val="FR1"/>
    <w:uiPriority w:val="99"/>
    <w:pPr>
      <w:widowControl w:val="0"/>
      <w:autoSpaceDE w:val="0"/>
      <w:autoSpaceDN w:val="0"/>
      <w:spacing w:before="80"/>
      <w:ind w:left="320"/>
      <w:jc w:val="center"/>
    </w:pPr>
    <w:rPr>
      <w:rFonts w:ascii="Arial" w:hAnsi="Arial" w:cs="Arial"/>
      <w:sz w:val="28"/>
      <w:szCs w:val="28"/>
    </w:rPr>
  </w:style>
  <w:style w:type="paragraph" w:customStyle="1" w:styleId="FR2">
    <w:name w:val="FR2"/>
    <w:uiPriority w:val="99"/>
    <w:pPr>
      <w:widowControl w:val="0"/>
      <w:autoSpaceDE w:val="0"/>
      <w:autoSpaceDN w:val="0"/>
      <w:ind w:left="600"/>
      <w:jc w:val="both"/>
    </w:pPr>
    <w:rPr>
      <w:rFonts w:ascii="Arial" w:hAnsi="Arial" w:cs="Arial"/>
      <w:b/>
      <w:bCs/>
      <w:sz w:val="16"/>
      <w:szCs w:val="16"/>
    </w:rPr>
  </w:style>
  <w:style w:type="paragraph" w:customStyle="1" w:styleId="FR3">
    <w:name w:val="FR3"/>
    <w:uiPriority w:val="99"/>
    <w:pPr>
      <w:widowControl w:val="0"/>
      <w:autoSpaceDE w:val="0"/>
      <w:autoSpaceDN w:val="0"/>
      <w:spacing w:before="60"/>
      <w:jc w:val="center"/>
    </w:pPr>
    <w:rPr>
      <w:sz w:val="12"/>
      <w:szCs w:val="12"/>
    </w:rPr>
  </w:style>
  <w:style w:type="paragraph" w:customStyle="1" w:styleId="a4">
    <w:name w:val="обык"/>
    <w:basedOn w:val="a"/>
    <w:uiPriority w:val="99"/>
    <w:pPr>
      <w:widowControl/>
      <w:spacing w:line="360" w:lineRule="auto"/>
      <w:ind w:firstLine="567"/>
    </w:pPr>
    <w:rPr>
      <w:sz w:val="24"/>
      <w:szCs w:val="24"/>
    </w:rPr>
  </w:style>
  <w:style w:type="paragraph" w:styleId="a5">
    <w:name w:val="Document Map"/>
    <w:basedOn w:val="a"/>
    <w:link w:val="a6"/>
    <w:uiPriority w:val="99"/>
    <w:semiHidden/>
    <w:pPr>
      <w:widowControl/>
      <w:shd w:val="clear" w:color="auto" w:fill="000080"/>
      <w:spacing w:line="240" w:lineRule="auto"/>
      <w:ind w:firstLine="0"/>
      <w:jc w:val="left"/>
    </w:pPr>
    <w:rPr>
      <w:rFonts w:ascii="Tahoma" w:hAnsi="Tahoma" w:cs="Tahoma"/>
    </w:rPr>
  </w:style>
  <w:style w:type="character" w:customStyle="1" w:styleId="a6">
    <w:name w:val="Схема документа Знак"/>
    <w:link w:val="a5"/>
    <w:uiPriority w:val="99"/>
    <w:semiHidden/>
    <w:rPr>
      <w:rFonts w:ascii="Tahoma" w:hAnsi="Tahoma" w:cs="Tahoma"/>
      <w:sz w:val="16"/>
      <w:szCs w:val="16"/>
    </w:rPr>
  </w:style>
  <w:style w:type="paragraph" w:styleId="22">
    <w:name w:val="Body Text 2"/>
    <w:basedOn w:val="a"/>
    <w:link w:val="23"/>
    <w:uiPriority w:val="99"/>
    <w:pPr>
      <w:ind w:firstLine="720"/>
      <w:jc w:val="center"/>
      <w:outlineLvl w:val="0"/>
    </w:pPr>
    <w:rPr>
      <w:b/>
      <w:bCs/>
    </w:rPr>
  </w:style>
  <w:style w:type="character" w:customStyle="1" w:styleId="23">
    <w:name w:val="Основной текст 2 Знак"/>
    <w:link w:val="22"/>
    <w:uiPriority w:val="99"/>
    <w:semiHidden/>
    <w:rPr>
      <w:sz w:val="20"/>
      <w:szCs w:val="20"/>
    </w:rPr>
  </w:style>
  <w:style w:type="paragraph" w:styleId="a7">
    <w:name w:val="Title"/>
    <w:basedOn w:val="a"/>
    <w:link w:val="a8"/>
    <w:uiPriority w:val="99"/>
    <w:qFormat/>
    <w:pPr>
      <w:spacing w:line="240" w:lineRule="auto"/>
      <w:ind w:firstLine="0"/>
      <w:jc w:val="center"/>
    </w:pPr>
    <w:rPr>
      <w:sz w:val="24"/>
      <w:szCs w:val="24"/>
    </w:rPr>
  </w:style>
  <w:style w:type="character" w:customStyle="1" w:styleId="a8">
    <w:name w:val="Название Знак"/>
    <w:link w:val="a7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BodyText21">
    <w:name w:val="Body Text 21"/>
    <w:basedOn w:val="a"/>
    <w:uiPriority w:val="99"/>
    <w:pPr>
      <w:ind w:left="80" w:firstLine="720"/>
    </w:pPr>
  </w:style>
  <w:style w:type="paragraph" w:styleId="24">
    <w:name w:val="Body Text Indent 2"/>
    <w:basedOn w:val="a"/>
    <w:link w:val="25"/>
    <w:uiPriority w:val="99"/>
  </w:style>
  <w:style w:type="character" w:customStyle="1" w:styleId="25">
    <w:name w:val="Основной текст с отступом 2 Знак"/>
    <w:link w:val="24"/>
    <w:uiPriority w:val="99"/>
    <w:semiHidden/>
    <w:rPr>
      <w:sz w:val="20"/>
      <w:szCs w:val="20"/>
    </w:rPr>
  </w:style>
  <w:style w:type="paragraph" w:styleId="a9">
    <w:name w:val="Block Text"/>
    <w:basedOn w:val="a"/>
    <w:uiPriority w:val="99"/>
    <w:pPr>
      <w:spacing w:before="280"/>
      <w:ind w:left="640" w:right="600" w:firstLine="720"/>
      <w:jc w:val="center"/>
      <w:outlineLvl w:val="0"/>
    </w:pPr>
    <w:rPr>
      <w:b/>
      <w:bCs/>
      <w:sz w:val="24"/>
      <w:szCs w:val="24"/>
    </w:rPr>
  </w:style>
  <w:style w:type="paragraph" w:styleId="3">
    <w:name w:val="Body Text Indent 3"/>
    <w:basedOn w:val="a"/>
    <w:link w:val="30"/>
    <w:uiPriority w:val="99"/>
    <w:pPr>
      <w:spacing w:before="200"/>
      <w:ind w:left="40" w:firstLine="720"/>
      <w:jc w:val="center"/>
      <w:outlineLvl w:val="0"/>
    </w:pPr>
    <w:rPr>
      <w:b/>
      <w:bCs/>
      <w:sz w:val="28"/>
      <w:szCs w:val="28"/>
    </w:rPr>
  </w:style>
  <w:style w:type="character" w:customStyle="1" w:styleId="30">
    <w:name w:val="Основной текст с отступом 3 Знак"/>
    <w:link w:val="3"/>
    <w:uiPriority w:val="99"/>
    <w:semiHidden/>
    <w:rPr>
      <w:sz w:val="16"/>
      <w:szCs w:val="16"/>
    </w:rPr>
  </w:style>
  <w:style w:type="paragraph" w:styleId="aa">
    <w:name w:val="footer"/>
    <w:basedOn w:val="a"/>
    <w:link w:val="ab"/>
    <w:uiPriority w:val="99"/>
    <w:pPr>
      <w:widowControl/>
      <w:tabs>
        <w:tab w:val="center" w:pos="4153"/>
        <w:tab w:val="right" w:pos="8306"/>
      </w:tabs>
      <w:spacing w:line="240" w:lineRule="auto"/>
      <w:ind w:firstLine="0"/>
      <w:jc w:val="left"/>
    </w:pPr>
  </w:style>
  <w:style w:type="character" w:customStyle="1" w:styleId="ab">
    <w:name w:val="Нижний колонтитул Знак"/>
    <w:link w:val="aa"/>
    <w:uiPriority w:val="99"/>
    <w:semiHidden/>
    <w:rPr>
      <w:sz w:val="20"/>
      <w:szCs w:val="20"/>
    </w:rPr>
  </w:style>
  <w:style w:type="character" w:customStyle="1" w:styleId="ac">
    <w:name w:val="номер страницы"/>
    <w:uiPriority w:val="99"/>
  </w:style>
  <w:style w:type="paragraph" w:styleId="ad">
    <w:name w:val="header"/>
    <w:basedOn w:val="a"/>
    <w:link w:val="ae"/>
    <w:uiPriority w:val="99"/>
    <w:pPr>
      <w:widowControl/>
      <w:tabs>
        <w:tab w:val="center" w:pos="4153"/>
        <w:tab w:val="right" w:pos="8306"/>
      </w:tabs>
      <w:spacing w:line="240" w:lineRule="auto"/>
      <w:ind w:firstLine="0"/>
      <w:jc w:val="left"/>
    </w:pPr>
  </w:style>
  <w:style w:type="character" w:customStyle="1" w:styleId="ae">
    <w:name w:val="Верхний колонтитул Знак"/>
    <w:link w:val="ad"/>
    <w:uiPriority w:val="99"/>
    <w:semiHidden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8641</Words>
  <Characters>49260</Characters>
  <Application>Microsoft Office Word</Application>
  <DocSecurity>0</DocSecurity>
  <Lines>410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> </Company>
  <LinksUpToDate>false</LinksUpToDate>
  <CharactersWithSpaces>57786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OEM</dc:creator>
  <cp:keywords/>
  <dc:description/>
  <cp:lastModifiedBy>admin</cp:lastModifiedBy>
  <cp:revision>2</cp:revision>
  <cp:lastPrinted>1999-01-10T03:33:00Z</cp:lastPrinted>
  <dcterms:created xsi:type="dcterms:W3CDTF">2014-02-17T18:14:00Z</dcterms:created>
  <dcterms:modified xsi:type="dcterms:W3CDTF">2014-02-17T18:14:00Z</dcterms:modified>
</cp:coreProperties>
</file>