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31" w:rsidRPr="009C212A" w:rsidRDefault="00042431">
      <w:pPr>
        <w:shd w:val="clear" w:color="auto" w:fill="FFFFFF"/>
        <w:rPr>
          <w:b/>
          <w:sz w:val="28"/>
          <w:szCs w:val="28"/>
        </w:rPr>
      </w:pPr>
    </w:p>
    <w:p w:rsidR="00042431" w:rsidRDefault="00042431" w:rsidP="00BE4B0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C212A">
        <w:rPr>
          <w:b/>
          <w:color w:val="000000"/>
          <w:sz w:val="28"/>
          <w:szCs w:val="28"/>
        </w:rPr>
        <w:t>Вариант 2.</w:t>
      </w:r>
    </w:p>
    <w:p w:rsidR="009C212A" w:rsidRPr="009C212A" w:rsidRDefault="009C212A" w:rsidP="00BE4B0D">
      <w:pPr>
        <w:shd w:val="clear" w:color="auto" w:fill="FFFFFF"/>
        <w:jc w:val="center"/>
        <w:rPr>
          <w:b/>
          <w:sz w:val="28"/>
          <w:szCs w:val="28"/>
        </w:rPr>
      </w:pPr>
    </w:p>
    <w:p w:rsidR="00042431" w:rsidRDefault="00BE4B0D">
      <w:pPr>
        <w:shd w:val="clear" w:color="auto" w:fill="FFFFFF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</w:t>
      </w:r>
      <w:r w:rsidR="00042431" w:rsidRPr="00053967">
        <w:rPr>
          <w:i/>
          <w:iCs/>
          <w:color w:val="000000"/>
          <w:sz w:val="28"/>
          <w:szCs w:val="28"/>
        </w:rPr>
        <w:t xml:space="preserve"> </w:t>
      </w:r>
      <w:r w:rsidR="00042431" w:rsidRPr="00053967">
        <w:rPr>
          <w:color w:val="000000"/>
          <w:sz w:val="28"/>
          <w:szCs w:val="28"/>
        </w:rPr>
        <w:t>Дать характеристику, область применения, преимущества и не</w:t>
      </w:r>
      <w:r w:rsidR="00042431" w:rsidRPr="00053967">
        <w:rPr>
          <w:color w:val="000000"/>
          <w:sz w:val="28"/>
          <w:szCs w:val="28"/>
        </w:rPr>
        <w:softHyphen/>
        <w:t>достатки конвейерных потоков со строгим ритмом.</w:t>
      </w:r>
    </w:p>
    <w:p w:rsidR="00BE4B0D" w:rsidRDefault="00BE4B0D">
      <w:pPr>
        <w:shd w:val="clear" w:color="auto" w:fill="FFFFFF"/>
        <w:rPr>
          <w:color w:val="000000"/>
          <w:sz w:val="28"/>
          <w:szCs w:val="28"/>
        </w:rPr>
      </w:pPr>
    </w:p>
    <w:p w:rsidR="00B124BA" w:rsidRDefault="00B124BA" w:rsidP="00B124BA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Организационная форма потока определяется организацией ритма его работы. По этому показателю потоки швейных цехов могут быть трех видов: со строгим ритмом, со свободным ритмом и комбинированные. </w:t>
      </w:r>
    </w:p>
    <w:p w:rsidR="00B124BA" w:rsidRDefault="00B124BA" w:rsidP="00B124BA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В потоках со строгим ритмом организация ритмич</w:t>
      </w:r>
      <w:r>
        <w:rPr>
          <w:color w:val="000000"/>
          <w:sz w:val="28"/>
          <w:szCs w:val="28"/>
        </w:rPr>
        <w:softHyphen/>
        <w:t>ной работы достигается за счет подачи полуфабриката к каж</w:t>
      </w:r>
      <w:r>
        <w:rPr>
          <w:color w:val="000000"/>
          <w:sz w:val="28"/>
          <w:szCs w:val="28"/>
        </w:rPr>
        <w:softHyphen/>
        <w:t>дому рабочему месту в строго установленном количестве (обычно поштучно) через определенные интервалы времени. Интервалы времени между следующими друг за другом поступ</w:t>
      </w:r>
      <w:r>
        <w:rPr>
          <w:color w:val="000000"/>
          <w:sz w:val="28"/>
          <w:szCs w:val="28"/>
        </w:rPr>
        <w:softHyphen/>
        <w:t>лениями полуфабриката на рабочие места согласуют с тактом потока. Рабочие места располагают в соответствии с последо</w:t>
      </w:r>
      <w:r>
        <w:rPr>
          <w:color w:val="000000"/>
          <w:sz w:val="28"/>
          <w:szCs w:val="28"/>
        </w:rPr>
        <w:softHyphen/>
        <w:t>вательностью технологического процесса.</w:t>
      </w:r>
    </w:p>
    <w:p w:rsidR="00B124BA" w:rsidRDefault="00B124BA" w:rsidP="00B124BA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потоках со </w:t>
      </w:r>
      <w:r w:rsidRPr="00B124BA">
        <w:rPr>
          <w:b/>
          <w:color w:val="000000"/>
          <w:sz w:val="28"/>
          <w:szCs w:val="28"/>
        </w:rPr>
        <w:t>строгим ритмом</w:t>
      </w:r>
      <w:r>
        <w:rPr>
          <w:color w:val="000000"/>
          <w:sz w:val="28"/>
          <w:szCs w:val="28"/>
        </w:rPr>
        <w:t xml:space="preserve"> обязательно использование конвейеров или других транспортных средств, скорость продви</w:t>
      </w:r>
      <w:r>
        <w:rPr>
          <w:color w:val="000000"/>
          <w:sz w:val="28"/>
          <w:szCs w:val="28"/>
        </w:rPr>
        <w:softHyphen/>
        <w:t>жения которых согласована с тактом потока. Конвейеры в этом случае не только механизируют подачу полуфабриката на ра</w:t>
      </w:r>
      <w:r>
        <w:rPr>
          <w:color w:val="000000"/>
          <w:sz w:val="28"/>
          <w:szCs w:val="28"/>
        </w:rPr>
        <w:softHyphen/>
        <w:t>бочие места, но прежде всего принудительно поддерживают строгий ритм работы всего потока и этим способствуют укреп</w:t>
      </w:r>
      <w:r>
        <w:rPr>
          <w:color w:val="000000"/>
          <w:sz w:val="28"/>
          <w:szCs w:val="28"/>
        </w:rPr>
        <w:softHyphen/>
        <w:t>лению трудовой дисциплины, повышению роста производитель</w:t>
      </w:r>
      <w:r>
        <w:rPr>
          <w:color w:val="000000"/>
          <w:sz w:val="28"/>
          <w:szCs w:val="28"/>
        </w:rPr>
        <w:softHyphen/>
        <w:t>ности труда. Использование потоков со строгим ритмом целесо</w:t>
      </w:r>
      <w:r>
        <w:rPr>
          <w:color w:val="000000"/>
          <w:sz w:val="28"/>
          <w:szCs w:val="28"/>
        </w:rPr>
        <w:softHyphen/>
        <w:t xml:space="preserve">образно в условиях выпуска стабильного ассортимента швейных изделий. При необходимости же выпуска изделий широкого ассортимента с частыми сменами моделей организация работы в таких потоках усложняется. Кроме того, в потоках со </w:t>
      </w:r>
      <w:r w:rsidRPr="00B124BA">
        <w:rPr>
          <w:b/>
          <w:color w:val="000000"/>
          <w:sz w:val="28"/>
          <w:szCs w:val="28"/>
        </w:rPr>
        <w:t>строгим ритмом</w:t>
      </w:r>
      <w:r>
        <w:rPr>
          <w:color w:val="000000"/>
          <w:sz w:val="28"/>
          <w:szCs w:val="28"/>
        </w:rPr>
        <w:t xml:space="preserve"> работы снижается возможность использования индиви</w:t>
      </w:r>
      <w:r>
        <w:rPr>
          <w:color w:val="000000"/>
          <w:sz w:val="28"/>
          <w:szCs w:val="28"/>
        </w:rPr>
        <w:softHyphen/>
        <w:t>дуальной производительности труда рабочих.</w:t>
      </w:r>
    </w:p>
    <w:p w:rsidR="00B124BA" w:rsidRDefault="00B124BA" w:rsidP="00B124BA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Конвейерные потоки со строгим ритмом работы (с тактом 70—100 с) целесообразно применять в монтажных секциях при изготовлении верхней одежды (пальто, пиджака). При умень</w:t>
      </w:r>
      <w:r>
        <w:rPr>
          <w:color w:val="000000"/>
          <w:sz w:val="28"/>
          <w:szCs w:val="28"/>
        </w:rPr>
        <w:softHyphen/>
        <w:t>шении мощности потока увеличивается такт, и конвейер теряет роль регулятора строгого ритма.</w:t>
      </w:r>
    </w:p>
    <w:p w:rsidR="00B124BA" w:rsidRDefault="00B124BA" w:rsidP="00B124BA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В отдельных случаях при изготовлении верхней одежды воз</w:t>
      </w:r>
      <w:r>
        <w:rPr>
          <w:color w:val="000000"/>
          <w:sz w:val="28"/>
          <w:szCs w:val="28"/>
        </w:rPr>
        <w:softHyphen/>
        <w:t>можны на разных стадиях производства различные организа</w:t>
      </w:r>
      <w:r>
        <w:rPr>
          <w:color w:val="000000"/>
          <w:sz w:val="28"/>
          <w:szCs w:val="28"/>
        </w:rPr>
        <w:softHyphen/>
        <w:t>ционные формы потока. Например, в заготовительной секции потока по изготовлению мужского пальто используется органи</w:t>
      </w:r>
      <w:r>
        <w:rPr>
          <w:color w:val="000000"/>
          <w:sz w:val="28"/>
          <w:szCs w:val="28"/>
        </w:rPr>
        <w:softHyphen/>
        <w:t>зация работы со свободным ритмом и агрегатно-групповым размещением рабочих мест, а в монтажной секции, отличаю</w:t>
      </w:r>
      <w:r>
        <w:rPr>
          <w:color w:val="000000"/>
          <w:sz w:val="28"/>
          <w:szCs w:val="28"/>
        </w:rPr>
        <w:softHyphen/>
        <w:t xml:space="preserve">щейся большей технологической однородностью по моделям,— работы со </w:t>
      </w:r>
      <w:r w:rsidRPr="00B124BA">
        <w:rPr>
          <w:b/>
          <w:color w:val="000000"/>
          <w:sz w:val="28"/>
          <w:szCs w:val="28"/>
        </w:rPr>
        <w:t>строгим ритмом</w:t>
      </w:r>
      <w:r>
        <w:rPr>
          <w:color w:val="000000"/>
          <w:sz w:val="28"/>
          <w:szCs w:val="28"/>
        </w:rPr>
        <w:t xml:space="preserve"> на конвейере КМ. Если мощность такого потока большая (такт менее 60 с), в монтажной секции используют две или три одинаковые поточные линии с соответ</w:t>
      </w:r>
      <w:r>
        <w:rPr>
          <w:color w:val="000000"/>
          <w:sz w:val="28"/>
          <w:szCs w:val="28"/>
        </w:rPr>
        <w:softHyphen/>
        <w:t>ственно увеличенным тактом потока. Потоки, в которых на одних участках использована организация строгого ритма, на других — свободного, называются комбинированными.</w:t>
      </w:r>
    </w:p>
    <w:p w:rsidR="00B124BA" w:rsidRDefault="00B124BA" w:rsidP="00B124BA">
      <w:pPr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>В потоках первого поколения приемлемы все организацион</w:t>
      </w:r>
      <w:r>
        <w:rPr>
          <w:color w:val="000000"/>
          <w:sz w:val="28"/>
          <w:szCs w:val="28"/>
        </w:rPr>
        <w:softHyphen/>
        <w:t>ные формы работы: со строгим ритмом, со свободным ритмом и комбинированные. В потоках второго поколения предпочтение отдается организации работы со свободным ритмом</w:t>
      </w:r>
      <w:r>
        <w:rPr>
          <w:color w:val="000000"/>
          <w:sz w:val="22"/>
          <w:szCs w:val="22"/>
        </w:rPr>
        <w:t>.</w:t>
      </w:r>
    </w:p>
    <w:p w:rsidR="00B124BA" w:rsidRPr="00B124BA" w:rsidRDefault="00B124BA" w:rsidP="00B124BA">
      <w:pPr>
        <w:shd w:val="clear" w:color="auto" w:fill="FFFFFF"/>
        <w:spacing w:before="96"/>
        <w:ind w:right="5"/>
        <w:jc w:val="both"/>
        <w:rPr>
          <w:sz w:val="28"/>
          <w:szCs w:val="28"/>
        </w:rPr>
      </w:pPr>
      <w:r w:rsidRPr="00B124BA">
        <w:rPr>
          <w:b/>
          <w:bCs/>
          <w:color w:val="000000"/>
          <w:spacing w:val="-7"/>
          <w:sz w:val="28"/>
          <w:szCs w:val="28"/>
        </w:rPr>
        <w:t>Характеристика потоков по способу внутрипроцессного транс</w:t>
      </w:r>
      <w:r w:rsidRPr="00B124BA">
        <w:rPr>
          <w:b/>
          <w:bCs/>
          <w:color w:val="000000"/>
          <w:spacing w:val="-7"/>
          <w:sz w:val="28"/>
          <w:szCs w:val="28"/>
        </w:rPr>
        <w:softHyphen/>
      </w:r>
      <w:r w:rsidRPr="00B124BA">
        <w:rPr>
          <w:b/>
          <w:bCs/>
          <w:color w:val="000000"/>
          <w:spacing w:val="-4"/>
          <w:sz w:val="28"/>
          <w:szCs w:val="28"/>
        </w:rPr>
        <w:t xml:space="preserve">портирования полуфабрикатов. </w:t>
      </w:r>
      <w:r w:rsidRPr="00B124BA">
        <w:rPr>
          <w:color w:val="000000"/>
          <w:spacing w:val="-4"/>
          <w:sz w:val="28"/>
          <w:szCs w:val="28"/>
        </w:rPr>
        <w:t>В технологических потоках су</w:t>
      </w:r>
      <w:r w:rsidRPr="00B124BA">
        <w:rPr>
          <w:color w:val="000000"/>
          <w:spacing w:val="-4"/>
          <w:sz w:val="28"/>
          <w:szCs w:val="28"/>
        </w:rPr>
        <w:softHyphen/>
      </w:r>
      <w:r w:rsidRPr="00B124BA">
        <w:rPr>
          <w:color w:val="000000"/>
          <w:spacing w:val="1"/>
          <w:sz w:val="28"/>
          <w:szCs w:val="28"/>
        </w:rPr>
        <w:t>ществует два вида транспортирования полуфабрикатов — кон</w:t>
      </w:r>
      <w:r w:rsidRPr="00B124BA">
        <w:rPr>
          <w:color w:val="000000"/>
          <w:spacing w:val="1"/>
          <w:sz w:val="28"/>
          <w:szCs w:val="28"/>
        </w:rPr>
        <w:softHyphen/>
        <w:t>вейерный и неконвейерный.</w:t>
      </w:r>
    </w:p>
    <w:p w:rsidR="00B124BA" w:rsidRDefault="00B124B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  <w:r w:rsidRPr="00B124BA">
        <w:rPr>
          <w:color w:val="000000"/>
          <w:spacing w:val="8"/>
          <w:sz w:val="28"/>
          <w:szCs w:val="28"/>
        </w:rPr>
        <w:t>Ко</w:t>
      </w:r>
      <w:r>
        <w:rPr>
          <w:color w:val="000000"/>
          <w:spacing w:val="8"/>
          <w:sz w:val="28"/>
          <w:szCs w:val="28"/>
        </w:rPr>
        <w:t xml:space="preserve">нвейеры в швейных потоках могут </w:t>
      </w:r>
      <w:r w:rsidRPr="00B124BA">
        <w:rPr>
          <w:color w:val="000000"/>
          <w:spacing w:val="8"/>
          <w:sz w:val="28"/>
          <w:szCs w:val="28"/>
        </w:rPr>
        <w:t>работать в двух ре</w:t>
      </w:r>
      <w:r w:rsidRPr="00B124BA">
        <w:rPr>
          <w:color w:val="000000"/>
          <w:spacing w:val="8"/>
          <w:sz w:val="28"/>
          <w:szCs w:val="28"/>
        </w:rPr>
        <w:softHyphen/>
      </w:r>
      <w:r w:rsidRPr="00B124BA">
        <w:rPr>
          <w:color w:val="000000"/>
          <w:sz w:val="28"/>
          <w:szCs w:val="28"/>
        </w:rPr>
        <w:t xml:space="preserve">жимах: диспетчер — операция — операция (ДОО), диспетчер — </w:t>
      </w:r>
      <w:r w:rsidRPr="00B124BA">
        <w:rPr>
          <w:color w:val="000000"/>
          <w:spacing w:val="1"/>
          <w:sz w:val="28"/>
          <w:szCs w:val="28"/>
        </w:rPr>
        <w:t xml:space="preserve">операция — диспетчер (ДОД). В потоках со </w:t>
      </w:r>
      <w:r w:rsidRPr="0068528A">
        <w:rPr>
          <w:b/>
          <w:color w:val="000000"/>
          <w:spacing w:val="1"/>
          <w:sz w:val="28"/>
          <w:szCs w:val="28"/>
        </w:rPr>
        <w:t>строгим ритмом</w:t>
      </w:r>
      <w:r w:rsidRPr="00B124BA">
        <w:rPr>
          <w:color w:val="000000"/>
          <w:spacing w:val="1"/>
          <w:sz w:val="28"/>
          <w:szCs w:val="28"/>
        </w:rPr>
        <w:t xml:space="preserve"> ра</w:t>
      </w:r>
      <w:r w:rsidRPr="00B124BA">
        <w:rPr>
          <w:color w:val="000000"/>
          <w:spacing w:val="1"/>
          <w:sz w:val="28"/>
          <w:szCs w:val="28"/>
        </w:rPr>
        <w:softHyphen/>
        <w:t xml:space="preserve">боты используется режим ДОО. </w:t>
      </w:r>
    </w:p>
    <w:p w:rsidR="0068528A" w:rsidRDefault="0068528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  <w:r w:rsidRPr="00B124BA">
        <w:rPr>
          <w:color w:val="000000"/>
          <w:spacing w:val="10"/>
          <w:sz w:val="28"/>
          <w:szCs w:val="28"/>
        </w:rPr>
        <w:t xml:space="preserve">Примером конвейерных потоков, работающих в режиме </w:t>
      </w:r>
      <w:r w:rsidRPr="00B124BA">
        <w:rPr>
          <w:color w:val="000000"/>
          <w:spacing w:val="2"/>
          <w:sz w:val="28"/>
          <w:szCs w:val="28"/>
        </w:rPr>
        <w:t>ДОО, являются кругов</w:t>
      </w:r>
      <w:r>
        <w:rPr>
          <w:color w:val="000000"/>
          <w:spacing w:val="2"/>
          <w:sz w:val="28"/>
          <w:szCs w:val="28"/>
        </w:rPr>
        <w:t>ые или потоки малых серий с исп</w:t>
      </w:r>
      <w:r w:rsidRPr="00B124BA">
        <w:rPr>
          <w:color w:val="000000"/>
          <w:spacing w:val="2"/>
          <w:sz w:val="28"/>
          <w:szCs w:val="28"/>
        </w:rPr>
        <w:t>ользо</w:t>
      </w:r>
      <w:r w:rsidRPr="00B124BA">
        <w:rPr>
          <w:color w:val="000000"/>
          <w:spacing w:val="1"/>
          <w:sz w:val="28"/>
          <w:szCs w:val="28"/>
        </w:rPr>
        <w:t xml:space="preserve">ванием конвейеров ТМС-1 </w:t>
      </w:r>
      <w:r>
        <w:rPr>
          <w:color w:val="000000"/>
          <w:spacing w:val="1"/>
          <w:sz w:val="28"/>
          <w:szCs w:val="28"/>
        </w:rPr>
        <w:t>и КО-1</w:t>
      </w:r>
      <w:r w:rsidRPr="00B124BA">
        <w:rPr>
          <w:color w:val="000000"/>
          <w:spacing w:val="1"/>
          <w:sz w:val="28"/>
          <w:szCs w:val="28"/>
        </w:rPr>
        <w:t xml:space="preserve">. </w:t>
      </w:r>
    </w:p>
    <w:p w:rsidR="0068528A" w:rsidRDefault="0068528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</w:p>
    <w:p w:rsidR="0068528A" w:rsidRDefault="0068528A" w:rsidP="0068528A">
      <w:pPr>
        <w:shd w:val="clear" w:color="auto" w:fill="FFFFFF"/>
        <w:rPr>
          <w:color w:val="000000"/>
          <w:sz w:val="28"/>
          <w:szCs w:val="28"/>
        </w:rPr>
      </w:pPr>
      <w:r w:rsidRPr="00040BE6">
        <w:rPr>
          <w:color w:val="000000"/>
          <w:sz w:val="28"/>
          <w:szCs w:val="28"/>
        </w:rPr>
        <w:t>КО-1</w:t>
      </w:r>
    </w:p>
    <w:p w:rsidR="0068528A" w:rsidRPr="00040BE6" w:rsidRDefault="0068528A" w:rsidP="0068528A">
      <w:pPr>
        <w:shd w:val="clear" w:color="auto" w:fill="FFFFFF"/>
        <w:rPr>
          <w:sz w:val="28"/>
          <w:szCs w:val="28"/>
        </w:rPr>
      </w:pPr>
      <w:r w:rsidRPr="00040BE6">
        <w:rPr>
          <w:color w:val="000000"/>
          <w:sz w:val="28"/>
          <w:szCs w:val="28"/>
        </w:rPr>
        <w:t>Одноленточный, вертикально-замкну</w:t>
      </w:r>
      <w:r w:rsidRPr="00040BE6">
        <w:rPr>
          <w:color w:val="000000"/>
          <w:sz w:val="28"/>
          <w:szCs w:val="28"/>
        </w:rPr>
        <w:softHyphen/>
        <w:t>тый, цепной, с транспортирующей лентой для удаления отходов и счет</w:t>
      </w:r>
      <w:r w:rsidRPr="00040BE6">
        <w:rPr>
          <w:color w:val="000000"/>
          <w:sz w:val="28"/>
          <w:szCs w:val="28"/>
        </w:rPr>
        <w:softHyphen/>
        <w:t>чиком изделий. С односторонним (ле</w:t>
      </w:r>
      <w:r w:rsidRPr="00040BE6">
        <w:rPr>
          <w:color w:val="000000"/>
          <w:sz w:val="28"/>
          <w:szCs w:val="28"/>
        </w:rPr>
        <w:softHyphen/>
        <w:t>во- или правосторонним) размеще</w:t>
      </w:r>
      <w:r w:rsidRPr="00040BE6">
        <w:rPr>
          <w:color w:val="000000"/>
          <w:sz w:val="28"/>
          <w:szCs w:val="28"/>
        </w:rPr>
        <w:softHyphen/>
        <w:t>нием рабочих мест (до 25). Ширина ленты 50—60 мм. Шаг ячейки 40— 60 мм с регулируемой скоростью КМ Вертикально-замкнутый, цепной, с ка</w:t>
      </w:r>
      <w:r w:rsidRPr="00040BE6">
        <w:rPr>
          <w:color w:val="000000"/>
          <w:sz w:val="28"/>
          <w:szCs w:val="28"/>
        </w:rPr>
        <w:softHyphen/>
        <w:t>ретками (шаг каретки 14—30 мм), с регулируемой скоростью</w:t>
      </w:r>
    </w:p>
    <w:p w:rsidR="0068528A" w:rsidRDefault="0068528A" w:rsidP="0068528A">
      <w:pPr>
        <w:shd w:val="clear" w:color="auto" w:fill="FFFFFF"/>
        <w:rPr>
          <w:color w:val="000000"/>
          <w:sz w:val="28"/>
          <w:szCs w:val="28"/>
        </w:rPr>
      </w:pPr>
      <w:r w:rsidRPr="00040BE6">
        <w:rPr>
          <w:color w:val="000000"/>
          <w:sz w:val="28"/>
          <w:szCs w:val="28"/>
        </w:rPr>
        <w:t>ТМС-1</w:t>
      </w:r>
    </w:p>
    <w:p w:rsidR="0068528A" w:rsidRPr="00040BE6" w:rsidRDefault="0068528A" w:rsidP="0068528A">
      <w:pPr>
        <w:shd w:val="clear" w:color="auto" w:fill="FFFFFF"/>
        <w:rPr>
          <w:sz w:val="28"/>
          <w:szCs w:val="28"/>
        </w:rPr>
      </w:pPr>
      <w:r w:rsidRPr="00040BE6">
        <w:rPr>
          <w:color w:val="000000"/>
          <w:sz w:val="28"/>
          <w:szCs w:val="28"/>
        </w:rPr>
        <w:t xml:space="preserve"> Два одноленточных, вертикально-зам</w:t>
      </w:r>
      <w:r w:rsidRPr="00040BE6">
        <w:rPr>
          <w:color w:val="000000"/>
          <w:sz w:val="28"/>
          <w:szCs w:val="28"/>
        </w:rPr>
        <w:softHyphen/>
        <w:t>кнутых цепных с постоянной скоро</w:t>
      </w:r>
      <w:r w:rsidRPr="00040BE6">
        <w:rPr>
          <w:color w:val="000000"/>
          <w:sz w:val="28"/>
          <w:szCs w:val="28"/>
        </w:rPr>
        <w:softHyphen/>
        <w:t>стью при движении в противополож</w:t>
      </w:r>
      <w:r w:rsidRPr="00040BE6">
        <w:rPr>
          <w:color w:val="000000"/>
          <w:sz w:val="28"/>
          <w:szCs w:val="28"/>
        </w:rPr>
        <w:softHyphen/>
        <w:t>ные стороны, с поворотными кругами для переноса коробок с одной ленты на другую, двухрядный. Ширина лен</w:t>
      </w:r>
      <w:r w:rsidRPr="00040BE6">
        <w:rPr>
          <w:color w:val="000000"/>
          <w:sz w:val="28"/>
          <w:szCs w:val="28"/>
        </w:rPr>
        <w:softHyphen/>
        <w:t>ты 260—270 мм</w:t>
      </w:r>
    </w:p>
    <w:p w:rsidR="0068528A" w:rsidRDefault="0068528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  <w:r w:rsidRPr="00B124BA">
        <w:rPr>
          <w:color w:val="000000"/>
          <w:spacing w:val="1"/>
          <w:sz w:val="28"/>
          <w:szCs w:val="28"/>
        </w:rPr>
        <w:t xml:space="preserve">В нашей стране и за рубежом большое применение находят </w:t>
      </w:r>
      <w:r w:rsidRPr="00B124BA">
        <w:rPr>
          <w:color w:val="000000"/>
          <w:spacing w:val="4"/>
          <w:sz w:val="28"/>
          <w:szCs w:val="28"/>
        </w:rPr>
        <w:t>конвейеры с автоматическим адресованием, работающие в ре</w:t>
      </w:r>
      <w:r w:rsidRPr="00B124BA">
        <w:rPr>
          <w:color w:val="000000"/>
          <w:spacing w:val="4"/>
          <w:sz w:val="28"/>
          <w:szCs w:val="28"/>
        </w:rPr>
        <w:softHyphen/>
      </w:r>
      <w:r w:rsidRPr="00B124BA">
        <w:rPr>
          <w:color w:val="000000"/>
          <w:spacing w:val="2"/>
          <w:sz w:val="28"/>
          <w:szCs w:val="28"/>
        </w:rPr>
        <w:t xml:space="preserve">жиме ДОО. Это конвейеры 13950 кл. фирмы «Текстима» (ГДР), </w:t>
      </w:r>
      <w:r w:rsidRPr="00B124BA">
        <w:rPr>
          <w:color w:val="000000"/>
          <w:sz w:val="28"/>
          <w:szCs w:val="28"/>
        </w:rPr>
        <w:t>различного вида подвесные цепные и винтовые конвейеры с за</w:t>
      </w:r>
      <w:r w:rsidRPr="00B124BA">
        <w:rPr>
          <w:color w:val="000000"/>
          <w:sz w:val="28"/>
          <w:szCs w:val="28"/>
        </w:rPr>
        <w:softHyphen/>
      </w:r>
      <w:r w:rsidRPr="00B124BA">
        <w:rPr>
          <w:color w:val="000000"/>
          <w:spacing w:val="6"/>
          <w:sz w:val="28"/>
          <w:szCs w:val="28"/>
        </w:rPr>
        <w:t>жимными устройствами.</w:t>
      </w:r>
    </w:p>
    <w:p w:rsidR="0068528A" w:rsidRPr="0068528A" w:rsidRDefault="0068528A" w:rsidP="0068528A">
      <w:pPr>
        <w:shd w:val="clear" w:color="auto" w:fill="FFFFFF"/>
        <w:rPr>
          <w:rFonts w:ascii="Arial" w:hAnsi="Arial"/>
          <w:sz w:val="28"/>
          <w:szCs w:val="28"/>
        </w:rPr>
      </w:pPr>
      <w:r w:rsidRPr="0068528A">
        <w:rPr>
          <w:color w:val="000000"/>
          <w:sz w:val="28"/>
          <w:szCs w:val="28"/>
        </w:rPr>
        <w:t xml:space="preserve">В потоках со </w:t>
      </w:r>
      <w:r w:rsidRPr="0068528A">
        <w:rPr>
          <w:b/>
          <w:color w:val="000000"/>
          <w:sz w:val="28"/>
          <w:szCs w:val="28"/>
        </w:rPr>
        <w:t>строгим ритмом</w:t>
      </w:r>
      <w:r w:rsidRPr="0068528A">
        <w:rPr>
          <w:color w:val="000000"/>
          <w:sz w:val="28"/>
          <w:szCs w:val="28"/>
        </w:rPr>
        <w:t xml:space="preserve">    работы    приме</w:t>
      </w:r>
      <w:r w:rsidRPr="0068528A">
        <w:rPr>
          <w:color w:val="000000"/>
          <w:sz w:val="28"/>
          <w:szCs w:val="28"/>
        </w:rPr>
        <w:softHyphen/>
        <w:t>няют   конвейер,   движение   которого   согласовано   с   продолжи</w:t>
      </w:r>
      <w:r w:rsidRPr="0068528A">
        <w:rPr>
          <w:color w:val="000000"/>
          <w:sz w:val="28"/>
          <w:szCs w:val="28"/>
        </w:rPr>
        <w:softHyphen/>
        <w:t>тельностью выполнения операции.</w:t>
      </w:r>
    </w:p>
    <w:p w:rsidR="0068528A" w:rsidRPr="0068528A" w:rsidRDefault="0068528A" w:rsidP="0068528A">
      <w:pPr>
        <w:shd w:val="clear" w:color="auto" w:fill="FFFFFF"/>
        <w:rPr>
          <w:rFonts w:ascii="Arial" w:hAnsi="Arial"/>
          <w:sz w:val="28"/>
          <w:szCs w:val="28"/>
        </w:rPr>
      </w:pPr>
      <w:r w:rsidRPr="0068528A">
        <w:rPr>
          <w:color w:val="000000"/>
          <w:sz w:val="28"/>
          <w:szCs w:val="28"/>
        </w:rPr>
        <w:t>Рабочий орган конвейера поделен на участки (ячейки) для размещения е</w:t>
      </w:r>
      <w:r>
        <w:rPr>
          <w:color w:val="000000"/>
          <w:sz w:val="28"/>
          <w:szCs w:val="28"/>
        </w:rPr>
        <w:t xml:space="preserve">диницы полуфабриката (см. рис. </w:t>
      </w:r>
      <w:r w:rsidRPr="0068528A">
        <w:rPr>
          <w:color w:val="000000"/>
          <w:sz w:val="28"/>
          <w:szCs w:val="28"/>
        </w:rPr>
        <w:t xml:space="preserve">.1). За время выполнения операции ячейка с полуфабрикатом </w:t>
      </w:r>
      <w:r>
        <w:rPr>
          <w:color w:val="000000"/>
          <w:sz w:val="28"/>
          <w:szCs w:val="28"/>
        </w:rPr>
        <w:t xml:space="preserve">проходит путь, равный ее длине </w:t>
      </w:r>
      <w:r w:rsidRPr="00E4486D">
        <w:rPr>
          <w:i/>
          <w:color w:val="000000"/>
          <w:sz w:val="28"/>
          <w:szCs w:val="28"/>
          <w:lang w:val="en-US"/>
        </w:rPr>
        <w:t>l</w:t>
      </w:r>
      <w:r w:rsidRPr="0068528A">
        <w:rPr>
          <w:color w:val="000000"/>
          <w:sz w:val="28"/>
          <w:szCs w:val="28"/>
        </w:rPr>
        <w:t xml:space="preserve"> (шагу), подавая исполнителю очередное изде</w:t>
      </w:r>
      <w:r w:rsidRPr="0068528A">
        <w:rPr>
          <w:color w:val="000000"/>
          <w:sz w:val="28"/>
          <w:szCs w:val="28"/>
        </w:rPr>
        <w:softHyphen/>
        <w:t>лие для обработки.</w:t>
      </w:r>
    </w:p>
    <w:p w:rsidR="0068528A" w:rsidRPr="0068528A" w:rsidRDefault="0068528A" w:rsidP="0068528A">
      <w:pPr>
        <w:shd w:val="clear" w:color="auto" w:fill="FFFFFF"/>
        <w:rPr>
          <w:rFonts w:ascii="Arial" w:hAnsi="Arial"/>
          <w:sz w:val="28"/>
          <w:szCs w:val="28"/>
        </w:rPr>
      </w:pPr>
      <w:r w:rsidRPr="0068528A">
        <w:rPr>
          <w:color w:val="000000"/>
          <w:sz w:val="28"/>
          <w:szCs w:val="28"/>
        </w:rPr>
        <w:t>Таким образом, движение конвейера создает ритм в работе, так как при несвоевременном выполнении операции ячейка выхо</w:t>
      </w:r>
      <w:r w:rsidRPr="0068528A">
        <w:rPr>
          <w:color w:val="000000"/>
          <w:sz w:val="28"/>
          <w:szCs w:val="28"/>
        </w:rPr>
        <w:softHyphen/>
        <w:t xml:space="preserve">дит из зоны рабочего места, а если задержка </w:t>
      </w:r>
      <w:r w:rsidRPr="0068528A">
        <w:rPr>
          <w:smallCaps/>
          <w:color w:val="000000"/>
          <w:sz w:val="28"/>
          <w:szCs w:val="28"/>
        </w:rPr>
        <w:t xml:space="preserve">б </w:t>
      </w:r>
      <w:r w:rsidRPr="0068528A">
        <w:rPr>
          <w:color w:val="000000"/>
          <w:sz w:val="28"/>
          <w:szCs w:val="28"/>
        </w:rPr>
        <w:t>выполнении опе</w:t>
      </w:r>
      <w:r w:rsidRPr="0068528A">
        <w:rPr>
          <w:color w:val="000000"/>
          <w:sz w:val="28"/>
          <w:szCs w:val="28"/>
        </w:rPr>
        <w:softHyphen/>
        <w:t>рации будет значительной, произойдет задержка в работе сле</w:t>
      </w:r>
      <w:r w:rsidRPr="0068528A">
        <w:rPr>
          <w:color w:val="000000"/>
          <w:sz w:val="28"/>
          <w:szCs w:val="28"/>
        </w:rPr>
        <w:softHyphen/>
        <w:t>дующего рабочего и всего потока.</w:t>
      </w:r>
    </w:p>
    <w:p w:rsidR="0068528A" w:rsidRPr="0068528A" w:rsidRDefault="0068528A" w:rsidP="0068528A">
      <w:pPr>
        <w:shd w:val="clear" w:color="auto" w:fill="FFFFFF"/>
        <w:rPr>
          <w:rFonts w:ascii="Arial" w:hAnsi="Arial"/>
          <w:sz w:val="28"/>
          <w:szCs w:val="28"/>
        </w:rPr>
      </w:pPr>
      <w:r w:rsidRPr="0068528A">
        <w:rPr>
          <w:color w:val="000000"/>
          <w:sz w:val="28"/>
          <w:szCs w:val="28"/>
        </w:rPr>
        <w:t>Работа на конвейерах, применяемых для транспортирования полуфабрикатов в швейных поточных линиях, в большинстве случаев происходит при равномерной скорости движения кон</w:t>
      </w:r>
      <w:r w:rsidRPr="0068528A">
        <w:rPr>
          <w:color w:val="000000"/>
          <w:sz w:val="28"/>
          <w:szCs w:val="28"/>
        </w:rPr>
        <w:softHyphen/>
        <w:t>вейера. Но в некоторых случаях скорость движения конвейера должна быть изменена. Например, при запуске полуфабрикатов для изготовления новой модели скорость конвейера несколько уменьшают, а затем по мере освоения приемов по обработке но</w:t>
      </w:r>
      <w:r w:rsidRPr="0068528A">
        <w:rPr>
          <w:color w:val="000000"/>
          <w:sz w:val="28"/>
          <w:szCs w:val="28"/>
        </w:rPr>
        <w:softHyphen/>
        <w:t>вых полуфабрикатов скорость повышают. Скорость движения конвейера о, м/мин, рассчитывают по формуле</w:t>
      </w:r>
    </w:p>
    <w:p w:rsidR="0068528A" w:rsidRPr="0068528A" w:rsidRDefault="0068528A" w:rsidP="0068528A">
      <w:pPr>
        <w:shd w:val="clear" w:color="auto" w:fill="FFFFFF"/>
        <w:rPr>
          <w:rFonts w:ascii="Arial" w:hAnsi="Arial"/>
          <w:sz w:val="28"/>
          <w:szCs w:val="28"/>
        </w:rPr>
      </w:pPr>
      <w:r w:rsidRPr="0068528A">
        <w:rPr>
          <w:i/>
          <w:iCs/>
          <w:color w:val="000000"/>
          <w:sz w:val="28"/>
          <w:szCs w:val="28"/>
          <w:lang w:val="en-US"/>
        </w:rPr>
        <w:t>v</w:t>
      </w:r>
      <w:r w:rsidRPr="0068528A">
        <w:rPr>
          <w:i/>
          <w:iCs/>
          <w:color w:val="000000"/>
          <w:sz w:val="28"/>
          <w:szCs w:val="28"/>
        </w:rPr>
        <w:t xml:space="preserve"> </w:t>
      </w:r>
      <w:r w:rsidRPr="0068528A">
        <w:rPr>
          <w:color w:val="000000"/>
          <w:sz w:val="28"/>
          <w:szCs w:val="28"/>
        </w:rPr>
        <w:t xml:space="preserve">= </w:t>
      </w:r>
      <w:r w:rsidR="00E4486D" w:rsidRPr="00E4486D">
        <w:rPr>
          <w:i/>
          <w:color w:val="000000"/>
          <w:sz w:val="28"/>
          <w:szCs w:val="28"/>
          <w:lang w:val="en-US"/>
        </w:rPr>
        <w:t>l</w:t>
      </w:r>
      <w:r w:rsidR="00E4486D">
        <w:rPr>
          <w:color w:val="000000"/>
          <w:sz w:val="28"/>
          <w:szCs w:val="28"/>
        </w:rPr>
        <w:t>-60/τ</w:t>
      </w:r>
      <w:r w:rsidRPr="0068528A">
        <w:rPr>
          <w:color w:val="000000"/>
          <w:sz w:val="28"/>
          <w:szCs w:val="28"/>
        </w:rPr>
        <w:t>.</w:t>
      </w:r>
    </w:p>
    <w:p w:rsidR="0068528A" w:rsidRPr="0068528A" w:rsidRDefault="00E4486D" w:rsidP="0068528A">
      <w:pPr>
        <w:shd w:val="clear" w:color="auto" w:fill="FFFFFF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Шаг ячейки</w:t>
      </w:r>
      <w:r w:rsidRPr="00E4486D">
        <w:rPr>
          <w:i/>
          <w:color w:val="000000"/>
          <w:sz w:val="28"/>
          <w:szCs w:val="28"/>
        </w:rPr>
        <w:t xml:space="preserve"> </w:t>
      </w:r>
      <w:r w:rsidRPr="00E4486D">
        <w:rPr>
          <w:i/>
          <w:color w:val="000000"/>
          <w:sz w:val="28"/>
          <w:szCs w:val="28"/>
          <w:lang w:val="en-US"/>
        </w:rPr>
        <w:t>l</w:t>
      </w:r>
      <w:r w:rsidR="0068528A" w:rsidRPr="0068528A">
        <w:rPr>
          <w:color w:val="000000"/>
          <w:sz w:val="28"/>
          <w:szCs w:val="28"/>
        </w:rPr>
        <w:t>— это расстояние между центрами смежных ячеек. Шаг ячейки зависит от размеров изделия и его расположе</w:t>
      </w:r>
      <w:r w:rsidR="0068528A" w:rsidRPr="0068528A">
        <w:rPr>
          <w:color w:val="000000"/>
          <w:sz w:val="28"/>
          <w:szCs w:val="28"/>
        </w:rPr>
        <w:softHyphen/>
        <w:t>ния на конвейере (подвешенное, уложенное).</w:t>
      </w:r>
    </w:p>
    <w:p w:rsidR="00E4486D" w:rsidRPr="00B73863" w:rsidRDefault="00E4486D" w:rsidP="00E4486D">
      <w:pPr>
        <w:shd w:val="clear" w:color="auto" w:fill="FFFFFF"/>
        <w:rPr>
          <w:sz w:val="24"/>
          <w:szCs w:val="24"/>
          <w:lang w:val="en-US"/>
        </w:rPr>
      </w:pPr>
    </w:p>
    <w:p w:rsidR="00E4486D" w:rsidRDefault="007B1766" w:rsidP="00E4486D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3.25pt">
            <v:imagedata r:id="rId4" o:title=""/>
          </v:shape>
        </w:pict>
      </w: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  <w:lang w:val="en-US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  <w:lang w:val="en-US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  <w:lang w:val="en-US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  <w:lang w:val="en-US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  <w:lang w:val="en-US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  <w:lang w:val="en-US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  <w:lang w:val="en-US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</w:rPr>
      </w:pPr>
    </w:p>
    <w:p w:rsidR="00E4486D" w:rsidRDefault="00E4486D" w:rsidP="00E4486D">
      <w:pPr>
        <w:shd w:val="clear" w:color="auto" w:fill="FFFFFF"/>
        <w:rPr>
          <w:color w:val="000000"/>
          <w:sz w:val="17"/>
          <w:szCs w:val="17"/>
        </w:rPr>
      </w:pPr>
    </w:p>
    <w:p w:rsidR="00E4486D" w:rsidRPr="00B73863" w:rsidRDefault="00E4486D" w:rsidP="00E4486D">
      <w:pPr>
        <w:shd w:val="clear" w:color="auto" w:fill="FFFFFF"/>
        <w:rPr>
          <w:sz w:val="28"/>
          <w:szCs w:val="28"/>
        </w:rPr>
      </w:pPr>
      <w:r w:rsidRPr="00B73863">
        <w:rPr>
          <w:color w:val="000000"/>
          <w:sz w:val="28"/>
          <w:szCs w:val="28"/>
        </w:rPr>
        <w:t>Рис. .1. Однолинейный рит</w:t>
      </w:r>
      <w:r w:rsidRPr="00B73863">
        <w:rPr>
          <w:color w:val="000000"/>
          <w:sz w:val="28"/>
          <w:szCs w:val="28"/>
        </w:rPr>
        <w:softHyphen/>
        <w:t>мичный ленточный конвейер:</w:t>
      </w:r>
    </w:p>
    <w:p w:rsidR="00E4486D" w:rsidRPr="00B73863" w:rsidRDefault="00E4486D" w:rsidP="00E4486D">
      <w:pPr>
        <w:shd w:val="clear" w:color="auto" w:fill="FFFFFF"/>
        <w:rPr>
          <w:sz w:val="28"/>
          <w:szCs w:val="28"/>
        </w:rPr>
      </w:pPr>
      <w:r w:rsidRPr="00B73863">
        <w:rPr>
          <w:iCs/>
          <w:color w:val="000000"/>
          <w:sz w:val="28"/>
          <w:szCs w:val="28"/>
        </w:rPr>
        <w:t>1</w:t>
      </w:r>
      <w:r w:rsidRPr="00B73863">
        <w:rPr>
          <w:i/>
          <w:iCs/>
          <w:color w:val="000000"/>
          <w:sz w:val="28"/>
          <w:szCs w:val="28"/>
        </w:rPr>
        <w:t xml:space="preserve"> </w:t>
      </w:r>
      <w:r w:rsidRPr="00B73863">
        <w:rPr>
          <w:color w:val="000000"/>
          <w:sz w:val="28"/>
          <w:szCs w:val="28"/>
        </w:rPr>
        <w:t xml:space="preserve">— место запуска; </w:t>
      </w:r>
      <w:r w:rsidRPr="00B73863">
        <w:rPr>
          <w:iCs/>
          <w:color w:val="000000"/>
          <w:sz w:val="28"/>
          <w:szCs w:val="28"/>
        </w:rPr>
        <w:t>2</w:t>
      </w:r>
      <w:r w:rsidRPr="00B73863">
        <w:rPr>
          <w:i/>
          <w:iCs/>
          <w:color w:val="000000"/>
          <w:sz w:val="28"/>
          <w:szCs w:val="28"/>
        </w:rPr>
        <w:t xml:space="preserve"> </w:t>
      </w:r>
      <w:r w:rsidRPr="00B73863">
        <w:rPr>
          <w:color w:val="000000"/>
          <w:sz w:val="28"/>
          <w:szCs w:val="28"/>
        </w:rPr>
        <w:t xml:space="preserve">— место выпуска изделий; </w:t>
      </w:r>
      <w:r w:rsidRPr="00B73863">
        <w:rPr>
          <w:iCs/>
          <w:color w:val="000000"/>
          <w:sz w:val="28"/>
          <w:szCs w:val="28"/>
        </w:rPr>
        <w:t>3</w:t>
      </w:r>
      <w:r w:rsidRPr="00B73863">
        <w:rPr>
          <w:i/>
          <w:iCs/>
          <w:color w:val="000000"/>
          <w:sz w:val="28"/>
          <w:szCs w:val="28"/>
        </w:rPr>
        <w:t xml:space="preserve"> — </w:t>
      </w:r>
      <w:r w:rsidRPr="00B73863">
        <w:rPr>
          <w:color w:val="000000"/>
          <w:sz w:val="28"/>
          <w:szCs w:val="28"/>
        </w:rPr>
        <w:t>конвей</w:t>
      </w:r>
      <w:r w:rsidRPr="00B73863">
        <w:rPr>
          <w:color w:val="000000"/>
          <w:sz w:val="28"/>
          <w:szCs w:val="28"/>
        </w:rPr>
        <w:softHyphen/>
        <w:t>ерная ле</w:t>
      </w:r>
      <w:r>
        <w:rPr>
          <w:color w:val="000000"/>
          <w:sz w:val="28"/>
          <w:szCs w:val="28"/>
        </w:rPr>
        <w:t>нта поделенная на</w:t>
      </w:r>
      <w:r w:rsidRPr="00B73863">
        <w:rPr>
          <w:color w:val="000000"/>
          <w:sz w:val="28"/>
          <w:szCs w:val="28"/>
        </w:rPr>
        <w:t xml:space="preserve"> ячейки</w:t>
      </w:r>
    </w:p>
    <w:p w:rsidR="00E4486D" w:rsidRPr="00B73863" w:rsidRDefault="00E4486D" w:rsidP="00E4486D">
      <w:pPr>
        <w:shd w:val="clear" w:color="auto" w:fill="FFFFFF"/>
        <w:rPr>
          <w:sz w:val="28"/>
          <w:szCs w:val="28"/>
        </w:rPr>
      </w:pPr>
    </w:p>
    <w:p w:rsidR="0068528A" w:rsidRPr="0068528A" w:rsidRDefault="0068528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</w:p>
    <w:p w:rsidR="0068528A" w:rsidRDefault="0068528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</w:p>
    <w:p w:rsidR="0068528A" w:rsidRDefault="0068528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</w:p>
    <w:p w:rsidR="0068528A" w:rsidRDefault="0068528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</w:p>
    <w:p w:rsidR="009C212A" w:rsidRDefault="009C212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</w:p>
    <w:p w:rsidR="009C212A" w:rsidRDefault="009C212A" w:rsidP="00B124BA">
      <w:pPr>
        <w:shd w:val="clear" w:color="auto" w:fill="FFFFFF"/>
        <w:spacing w:before="5"/>
        <w:ind w:left="38" w:firstLine="326"/>
        <w:jc w:val="both"/>
        <w:rPr>
          <w:color w:val="000000"/>
          <w:spacing w:val="1"/>
          <w:sz w:val="28"/>
          <w:szCs w:val="28"/>
        </w:rPr>
      </w:pPr>
    </w:p>
    <w:p w:rsidR="00042431" w:rsidRDefault="00042431">
      <w:pPr>
        <w:shd w:val="clear" w:color="auto" w:fill="FFFFFF"/>
        <w:rPr>
          <w:color w:val="000000"/>
          <w:sz w:val="28"/>
          <w:szCs w:val="28"/>
        </w:rPr>
      </w:pPr>
      <w:r w:rsidRPr="00053967">
        <w:rPr>
          <w:color w:val="000000"/>
          <w:sz w:val="28"/>
          <w:szCs w:val="28"/>
        </w:rPr>
        <w:t>2.      Сущность     и     область     применения     последовательно-ассортиментного способа запуска. Привести пример.</w:t>
      </w: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03692C" w:rsidRDefault="0003692C" w:rsidP="0003692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ED68E3">
        <w:rPr>
          <w:bCs/>
          <w:color w:val="000000"/>
          <w:sz w:val="28"/>
          <w:szCs w:val="28"/>
        </w:rPr>
        <w:t>Характеристика потоков по способу запуска.</w:t>
      </w:r>
    </w:p>
    <w:p w:rsidR="0003692C" w:rsidRDefault="0003692C" w:rsidP="0003692C">
      <w:pPr>
        <w:shd w:val="clear" w:color="auto" w:fill="FFFFFF"/>
        <w:rPr>
          <w:bCs/>
          <w:color w:val="000000"/>
          <w:sz w:val="28"/>
          <w:szCs w:val="28"/>
        </w:rPr>
      </w:pPr>
    </w:p>
    <w:p w:rsidR="0003692C" w:rsidRPr="00ED68E3" w:rsidRDefault="0003692C" w:rsidP="0003692C">
      <w:pPr>
        <w:shd w:val="clear" w:color="auto" w:fill="FFFFFF"/>
        <w:rPr>
          <w:sz w:val="28"/>
          <w:szCs w:val="28"/>
        </w:rPr>
      </w:pPr>
      <w:r w:rsidRPr="00ED68E3">
        <w:rPr>
          <w:color w:val="000000"/>
          <w:sz w:val="28"/>
          <w:szCs w:val="28"/>
        </w:rPr>
        <w:t>В узкоспециа</w:t>
      </w:r>
      <w:r w:rsidRPr="00ED68E3">
        <w:rPr>
          <w:color w:val="000000"/>
          <w:sz w:val="28"/>
          <w:szCs w:val="28"/>
        </w:rPr>
        <w:softHyphen/>
        <w:t>лизированных одномодельных потоках используют последова</w:t>
      </w:r>
      <w:r w:rsidRPr="00ED68E3">
        <w:rPr>
          <w:color w:val="000000"/>
          <w:sz w:val="28"/>
          <w:szCs w:val="28"/>
        </w:rPr>
        <w:softHyphen/>
        <w:t>тельный запуск. В многомодельных и многоассортиментных по</w:t>
      </w:r>
      <w:r w:rsidRPr="00ED68E3">
        <w:rPr>
          <w:color w:val="000000"/>
          <w:sz w:val="28"/>
          <w:szCs w:val="28"/>
        </w:rPr>
        <w:softHyphen/>
        <w:t xml:space="preserve">токах запуск изделий может осуществляться различным путем. Наибольшее применение в швейной промышленности имеют три способа запуска: цикличный, </w:t>
      </w:r>
      <w:r w:rsidRPr="0003692C">
        <w:rPr>
          <w:b/>
          <w:color w:val="000000"/>
          <w:sz w:val="28"/>
          <w:szCs w:val="28"/>
        </w:rPr>
        <w:t>последовательно-ассортиментный</w:t>
      </w:r>
      <w:r w:rsidRPr="00ED68E3">
        <w:rPr>
          <w:color w:val="000000"/>
          <w:sz w:val="28"/>
          <w:szCs w:val="28"/>
        </w:rPr>
        <w:t xml:space="preserve"> и комбинированный (последовательно-цикличный).</w:t>
      </w:r>
    </w:p>
    <w:p w:rsidR="0003692C" w:rsidRPr="00ED68E3" w:rsidRDefault="0003692C" w:rsidP="0003692C">
      <w:pPr>
        <w:shd w:val="clear" w:color="auto" w:fill="FFFFFF"/>
        <w:rPr>
          <w:sz w:val="28"/>
          <w:szCs w:val="28"/>
        </w:rPr>
      </w:pPr>
      <w:r w:rsidRPr="00ED68E3">
        <w:rPr>
          <w:color w:val="000000"/>
          <w:sz w:val="28"/>
          <w:szCs w:val="28"/>
        </w:rPr>
        <w:t xml:space="preserve">При цикличном запуске изделия на поток запускают по циклам. Например, в трехмодельном потоке при изготовлении моделей </w:t>
      </w:r>
      <w:r w:rsidRPr="00ED68E3">
        <w:rPr>
          <w:iCs/>
          <w:color w:val="000000"/>
          <w:sz w:val="28"/>
          <w:szCs w:val="28"/>
        </w:rPr>
        <w:t xml:space="preserve">А, Б, В </w:t>
      </w:r>
      <w:r w:rsidRPr="00ED68E3">
        <w:rPr>
          <w:color w:val="000000"/>
          <w:sz w:val="28"/>
          <w:szCs w:val="28"/>
        </w:rPr>
        <w:t xml:space="preserve">запуск может осуществляться по схеме </w:t>
      </w:r>
      <w:r w:rsidRPr="00ED68E3">
        <w:rPr>
          <w:iCs/>
          <w:color w:val="000000"/>
          <w:sz w:val="28"/>
          <w:szCs w:val="28"/>
        </w:rPr>
        <w:t xml:space="preserve">А, Б, В; А, Б, В; А, Б, В и </w:t>
      </w:r>
      <w:r w:rsidRPr="00ED68E3">
        <w:rPr>
          <w:color w:val="000000"/>
          <w:sz w:val="28"/>
          <w:szCs w:val="28"/>
        </w:rPr>
        <w:t xml:space="preserve">т. д. или </w:t>
      </w:r>
      <w:r w:rsidRPr="00ED68E3">
        <w:rPr>
          <w:iCs/>
          <w:color w:val="000000"/>
          <w:sz w:val="28"/>
          <w:szCs w:val="28"/>
        </w:rPr>
        <w:t xml:space="preserve">А, А, Б, В; А, А, Б, В и т. </w:t>
      </w:r>
      <w:r w:rsidRPr="00ED68E3">
        <w:rPr>
          <w:color w:val="000000"/>
          <w:sz w:val="28"/>
          <w:szCs w:val="28"/>
        </w:rPr>
        <w:t>д. В пер</w:t>
      </w:r>
      <w:r w:rsidRPr="00ED68E3">
        <w:rPr>
          <w:color w:val="000000"/>
          <w:sz w:val="28"/>
          <w:szCs w:val="28"/>
        </w:rPr>
        <w:softHyphen/>
        <w:t xml:space="preserve">вом случае при цикле </w:t>
      </w:r>
      <w:r w:rsidRPr="00ED68E3">
        <w:rPr>
          <w:iCs/>
          <w:color w:val="000000"/>
          <w:sz w:val="28"/>
          <w:szCs w:val="28"/>
        </w:rPr>
        <w:t xml:space="preserve">А, Б, В </w:t>
      </w:r>
      <w:r w:rsidRPr="00ED68E3">
        <w:rPr>
          <w:color w:val="000000"/>
          <w:sz w:val="28"/>
          <w:szCs w:val="28"/>
        </w:rPr>
        <w:t>выпуск изделий по моделям оди</w:t>
      </w:r>
      <w:r w:rsidRPr="00ED68E3">
        <w:rPr>
          <w:color w:val="000000"/>
          <w:sz w:val="28"/>
          <w:szCs w:val="28"/>
        </w:rPr>
        <w:softHyphen/>
        <w:t xml:space="preserve">наков, во втором случае выпуск модели </w:t>
      </w:r>
      <w:r w:rsidRPr="00ED68E3">
        <w:rPr>
          <w:iCs/>
          <w:color w:val="000000"/>
          <w:sz w:val="28"/>
          <w:szCs w:val="28"/>
        </w:rPr>
        <w:t xml:space="preserve">А </w:t>
      </w:r>
      <w:r w:rsidRPr="00ED68E3">
        <w:rPr>
          <w:color w:val="000000"/>
          <w:sz w:val="28"/>
          <w:szCs w:val="28"/>
        </w:rPr>
        <w:t xml:space="preserve">составит 50 % общего выпуска, а моделей </w:t>
      </w:r>
      <w:r w:rsidRPr="00ED68E3">
        <w:rPr>
          <w:iCs/>
          <w:color w:val="000000"/>
          <w:sz w:val="28"/>
          <w:szCs w:val="28"/>
        </w:rPr>
        <w:t xml:space="preserve">Б </w:t>
      </w:r>
      <w:r w:rsidRPr="00ED68E3">
        <w:rPr>
          <w:color w:val="000000"/>
          <w:sz w:val="28"/>
          <w:szCs w:val="28"/>
        </w:rPr>
        <w:t xml:space="preserve">и </w:t>
      </w:r>
      <w:r w:rsidRPr="00ED68E3">
        <w:rPr>
          <w:iCs/>
          <w:color w:val="000000"/>
          <w:sz w:val="28"/>
          <w:szCs w:val="28"/>
        </w:rPr>
        <w:t xml:space="preserve">В </w:t>
      </w:r>
      <w:r w:rsidRPr="00ED68E3">
        <w:rPr>
          <w:color w:val="000000"/>
          <w:sz w:val="28"/>
          <w:szCs w:val="28"/>
        </w:rPr>
        <w:t>— по 25%. При цикличном запуске выпуск по моделям может изменяться в кратном соотношении.</w:t>
      </w:r>
    </w:p>
    <w:p w:rsidR="0003692C" w:rsidRPr="00ED68E3" w:rsidRDefault="0003692C" w:rsidP="0003692C">
      <w:pPr>
        <w:shd w:val="clear" w:color="auto" w:fill="FFFFFF"/>
        <w:rPr>
          <w:sz w:val="28"/>
          <w:szCs w:val="28"/>
        </w:rPr>
      </w:pPr>
      <w:r w:rsidRPr="00ED68E3">
        <w:rPr>
          <w:color w:val="000000"/>
          <w:sz w:val="28"/>
          <w:szCs w:val="28"/>
        </w:rPr>
        <w:t>Цикличный запуск с поштучным питанием используют в кон</w:t>
      </w:r>
      <w:r w:rsidRPr="00ED68E3">
        <w:rPr>
          <w:color w:val="000000"/>
          <w:sz w:val="28"/>
          <w:szCs w:val="28"/>
        </w:rPr>
        <w:softHyphen/>
        <w:t>вейерных потоках со строгим ритмом. В неконвейерных потоках возможно использование цикличного запуска с пачковым пита</w:t>
      </w:r>
      <w:r w:rsidRPr="00ED68E3">
        <w:rPr>
          <w:color w:val="000000"/>
          <w:sz w:val="28"/>
          <w:szCs w:val="28"/>
        </w:rPr>
        <w:softHyphen/>
        <w:t>нием. Такой запуск называют циклично-пачковым.</w:t>
      </w:r>
    </w:p>
    <w:p w:rsidR="0003692C" w:rsidRDefault="0003692C" w:rsidP="0003692C">
      <w:pPr>
        <w:shd w:val="clear" w:color="auto" w:fill="FFFFFF"/>
        <w:rPr>
          <w:color w:val="000000"/>
          <w:sz w:val="28"/>
          <w:szCs w:val="28"/>
          <w:lang w:val="en-US"/>
        </w:rPr>
      </w:pPr>
      <w:r w:rsidRPr="00ED68E3">
        <w:rPr>
          <w:color w:val="000000"/>
          <w:sz w:val="28"/>
          <w:szCs w:val="28"/>
        </w:rPr>
        <w:t xml:space="preserve">При </w:t>
      </w:r>
      <w:r w:rsidRPr="0003692C">
        <w:rPr>
          <w:b/>
          <w:color w:val="000000"/>
          <w:sz w:val="28"/>
          <w:szCs w:val="28"/>
        </w:rPr>
        <w:t>последовательно-ассортиментном</w:t>
      </w:r>
      <w:r w:rsidRPr="00ED68E3">
        <w:rPr>
          <w:color w:val="000000"/>
          <w:sz w:val="28"/>
          <w:szCs w:val="28"/>
        </w:rPr>
        <w:t xml:space="preserve"> способе (ПАЗ) запуск изделий на поток осуществляют последовательно, т. е. в каждый отдельный момент поток является специализиро</w:t>
      </w:r>
      <w:r w:rsidRPr="00ED68E3">
        <w:rPr>
          <w:color w:val="000000"/>
          <w:sz w:val="28"/>
          <w:szCs w:val="28"/>
        </w:rPr>
        <w:softHyphen/>
        <w:t>ванным, а в течение одной или нескольких смен происходит пе</w:t>
      </w:r>
      <w:r w:rsidRPr="00ED68E3">
        <w:rPr>
          <w:color w:val="000000"/>
          <w:sz w:val="28"/>
          <w:szCs w:val="28"/>
        </w:rPr>
        <w:softHyphen/>
        <w:t>резаправка с одного изделия или модели на другие. Так, в трех</w:t>
      </w:r>
      <w:r w:rsidRPr="00ED68E3">
        <w:rPr>
          <w:color w:val="000000"/>
          <w:sz w:val="28"/>
          <w:szCs w:val="28"/>
        </w:rPr>
        <w:softHyphen/>
        <w:t xml:space="preserve">модельном потоке с последовательно-ассортиментным запуском модель </w:t>
      </w:r>
      <w:r w:rsidRPr="00ED68E3">
        <w:rPr>
          <w:iCs/>
          <w:color w:val="000000"/>
          <w:sz w:val="28"/>
          <w:szCs w:val="28"/>
        </w:rPr>
        <w:t xml:space="preserve">А </w:t>
      </w:r>
      <w:r w:rsidRPr="00ED68E3">
        <w:rPr>
          <w:color w:val="000000"/>
          <w:sz w:val="28"/>
          <w:szCs w:val="28"/>
        </w:rPr>
        <w:t xml:space="preserve">запускают на протяжении времени </w:t>
      </w:r>
      <w:r w:rsidRPr="0003692C">
        <w:rPr>
          <w:b/>
          <w:smallCaps/>
          <w:color w:val="000000"/>
          <w:sz w:val="32"/>
          <w:szCs w:val="32"/>
          <w:lang w:val="en-US"/>
        </w:rPr>
        <w:t>r</w:t>
      </w:r>
      <w:r w:rsidRPr="00ED68E3">
        <w:rPr>
          <w:smallCaps/>
          <w:color w:val="000000"/>
          <w:sz w:val="28"/>
          <w:szCs w:val="28"/>
        </w:rPr>
        <w:t xml:space="preserve">а; </w:t>
      </w:r>
      <w:r w:rsidRPr="00ED68E3">
        <w:rPr>
          <w:color w:val="000000"/>
          <w:sz w:val="28"/>
          <w:szCs w:val="28"/>
        </w:rPr>
        <w:t xml:space="preserve">модель </w:t>
      </w:r>
      <w:r w:rsidRPr="00ED68E3">
        <w:rPr>
          <w:iCs/>
          <w:color w:val="000000"/>
          <w:sz w:val="28"/>
          <w:szCs w:val="28"/>
        </w:rPr>
        <w:t xml:space="preserve">Б </w:t>
      </w:r>
      <w:r w:rsidRPr="00ED68E3">
        <w:rPr>
          <w:color w:val="000000"/>
          <w:sz w:val="28"/>
          <w:szCs w:val="28"/>
        </w:rPr>
        <w:t xml:space="preserve">— на протяжении времени </w:t>
      </w:r>
      <w:r>
        <w:rPr>
          <w:color w:val="000000"/>
          <w:sz w:val="28"/>
          <w:szCs w:val="28"/>
          <w:lang w:val="en-US"/>
        </w:rPr>
        <w:t>R</w:t>
      </w:r>
      <w:r w:rsidRPr="00ED68E3">
        <w:rPr>
          <w:color w:val="000000"/>
          <w:sz w:val="28"/>
          <w:szCs w:val="28"/>
          <w:vertAlign w:val="subscript"/>
        </w:rPr>
        <w:t>Б</w:t>
      </w:r>
      <w:r w:rsidRPr="00ED68E3">
        <w:rPr>
          <w:color w:val="000000"/>
          <w:sz w:val="28"/>
          <w:szCs w:val="28"/>
        </w:rPr>
        <w:t xml:space="preserve"> и модель </w:t>
      </w:r>
      <w:r w:rsidRPr="00ED68E3">
        <w:rPr>
          <w:i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— на протяжении времени </w:t>
      </w:r>
      <w:r>
        <w:rPr>
          <w:color w:val="000000"/>
          <w:sz w:val="28"/>
          <w:szCs w:val="28"/>
          <w:lang w:val="en-US"/>
        </w:rPr>
        <w:t>R</w:t>
      </w:r>
      <w:r w:rsidRPr="00ED68E3">
        <w:rPr>
          <w:color w:val="000000"/>
          <w:sz w:val="28"/>
          <w:szCs w:val="28"/>
        </w:rPr>
        <w:t>в- При этом</w:t>
      </w:r>
    </w:p>
    <w:p w:rsidR="0003692C" w:rsidRDefault="0003692C" w:rsidP="0003692C">
      <w:p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    </w:t>
      </w:r>
    </w:p>
    <w:p w:rsidR="0003692C" w:rsidRPr="0003692C" w:rsidRDefault="0003692C" w:rsidP="0003692C">
      <w:pPr>
        <w:shd w:val="clear" w:color="auto" w:fill="FFFFFF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( R</w:t>
      </w:r>
      <w:r>
        <w:rPr>
          <w:color w:val="000000"/>
          <w:sz w:val="28"/>
          <w:szCs w:val="28"/>
        </w:rPr>
        <w:t>а +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б+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  <w:lang w:val="en-US"/>
        </w:rPr>
        <w:t>n=Rn</w:t>
      </w:r>
    </w:p>
    <w:p w:rsidR="0003692C" w:rsidRPr="0003692C" w:rsidRDefault="0003692C" w:rsidP="0003692C">
      <w:pPr>
        <w:shd w:val="clear" w:color="auto" w:fill="FFFFFF"/>
        <w:rPr>
          <w:sz w:val="28"/>
          <w:szCs w:val="28"/>
          <w:lang w:val="en-US"/>
        </w:rPr>
      </w:pPr>
    </w:p>
    <w:p w:rsidR="0003692C" w:rsidRPr="00ED68E3" w:rsidRDefault="0003692C" w:rsidP="0003692C">
      <w:pPr>
        <w:shd w:val="clear" w:color="auto" w:fill="FFFFFF"/>
        <w:rPr>
          <w:sz w:val="28"/>
          <w:szCs w:val="28"/>
        </w:rPr>
      </w:pPr>
      <w:r w:rsidRPr="00ED68E3">
        <w:rPr>
          <w:color w:val="000000"/>
          <w:sz w:val="28"/>
          <w:szCs w:val="28"/>
        </w:rPr>
        <w:t xml:space="preserve">где </w:t>
      </w:r>
      <w:r w:rsidRPr="00ED68E3">
        <w:rPr>
          <w:iCs/>
          <w:color w:val="000000"/>
          <w:sz w:val="28"/>
          <w:szCs w:val="28"/>
          <w:lang w:val="en-US"/>
        </w:rPr>
        <w:t>R</w:t>
      </w:r>
      <w:r w:rsidRPr="00ED68E3">
        <w:rPr>
          <w:iCs/>
          <w:color w:val="000000"/>
          <w:sz w:val="28"/>
          <w:szCs w:val="28"/>
        </w:rPr>
        <w:t xml:space="preserve"> </w:t>
      </w:r>
      <w:r w:rsidRPr="00ED68E3">
        <w:rPr>
          <w:color w:val="000000"/>
          <w:sz w:val="28"/>
          <w:szCs w:val="28"/>
        </w:rPr>
        <w:t xml:space="preserve">— продолжительность смены, с; </w:t>
      </w:r>
      <w:r>
        <w:rPr>
          <w:iCs/>
          <w:color w:val="000000"/>
          <w:sz w:val="28"/>
          <w:szCs w:val="28"/>
          <w:lang w:val="en-US"/>
        </w:rPr>
        <w:t>n</w:t>
      </w:r>
      <w:r w:rsidRPr="00ED68E3">
        <w:rPr>
          <w:iCs/>
          <w:color w:val="000000"/>
          <w:sz w:val="28"/>
          <w:szCs w:val="28"/>
        </w:rPr>
        <w:t xml:space="preserve"> </w:t>
      </w:r>
      <w:r w:rsidRPr="00ED68E3">
        <w:rPr>
          <w:color w:val="000000"/>
          <w:sz w:val="28"/>
          <w:szCs w:val="28"/>
        </w:rPr>
        <w:t>— число смен, в течение которых осу</w:t>
      </w:r>
      <w:r w:rsidRPr="00ED68E3">
        <w:rPr>
          <w:color w:val="000000"/>
          <w:sz w:val="28"/>
          <w:szCs w:val="28"/>
        </w:rPr>
        <w:softHyphen/>
        <w:t>ществляется запуск этих моделей.</w:t>
      </w:r>
    </w:p>
    <w:p w:rsidR="0003692C" w:rsidRPr="00ED68E3" w:rsidRDefault="0003692C" w:rsidP="0003692C">
      <w:pPr>
        <w:shd w:val="clear" w:color="auto" w:fill="FFFFFF"/>
        <w:rPr>
          <w:sz w:val="28"/>
          <w:szCs w:val="28"/>
        </w:rPr>
      </w:pPr>
      <w:r w:rsidRPr="00ED68E3">
        <w:rPr>
          <w:color w:val="000000"/>
          <w:sz w:val="28"/>
          <w:szCs w:val="28"/>
        </w:rPr>
        <w:t>Соотношение выпуска изделий по моделям при последова</w:t>
      </w:r>
      <w:r w:rsidRPr="00ED68E3">
        <w:rPr>
          <w:color w:val="000000"/>
          <w:sz w:val="28"/>
          <w:szCs w:val="28"/>
        </w:rPr>
        <w:softHyphen/>
        <w:t>тельно-ассортиментном запуске может быть любым.</w:t>
      </w:r>
    </w:p>
    <w:p w:rsidR="0003692C" w:rsidRPr="00ED68E3" w:rsidRDefault="0003692C" w:rsidP="0003692C">
      <w:pPr>
        <w:shd w:val="clear" w:color="auto" w:fill="FFFFFF"/>
        <w:rPr>
          <w:sz w:val="28"/>
          <w:szCs w:val="28"/>
        </w:rPr>
      </w:pPr>
      <w:r w:rsidRPr="00ED68E3">
        <w:rPr>
          <w:color w:val="000000"/>
          <w:sz w:val="28"/>
          <w:szCs w:val="28"/>
        </w:rPr>
        <w:t>Комбинированный запуск применяют при одновремен</w:t>
      </w:r>
      <w:r w:rsidRPr="00ED68E3">
        <w:rPr>
          <w:color w:val="000000"/>
          <w:sz w:val="28"/>
          <w:szCs w:val="28"/>
        </w:rPr>
        <w:softHyphen/>
        <w:t>ном изготовлении большого числа моделей одежды, различаю</w:t>
      </w:r>
      <w:r w:rsidRPr="00ED68E3">
        <w:rPr>
          <w:color w:val="000000"/>
          <w:sz w:val="28"/>
          <w:szCs w:val="28"/>
        </w:rPr>
        <w:softHyphen/>
        <w:t>щихся как по способам обработки отдельных узлов, так и по трудоемкости. В этом случае все модели разбиваются на группы, состоящие из двух-трех моделей. Внутри группы запуск моделей производится по цикличному способу, а сами группы — по по</w:t>
      </w:r>
      <w:r w:rsidRPr="00ED68E3">
        <w:rPr>
          <w:color w:val="000000"/>
          <w:sz w:val="28"/>
          <w:szCs w:val="28"/>
        </w:rPr>
        <w:softHyphen/>
        <w:t>следовательно-ассортиментному. Комбинированный запуск осу</w:t>
      </w:r>
      <w:r w:rsidRPr="00ED68E3">
        <w:rPr>
          <w:color w:val="000000"/>
          <w:sz w:val="28"/>
          <w:szCs w:val="28"/>
        </w:rPr>
        <w:softHyphen/>
        <w:t>ществляется по следующей схеме: модели первой группы запу</w:t>
      </w:r>
      <w:r w:rsidRPr="00ED68E3">
        <w:rPr>
          <w:color w:val="000000"/>
          <w:sz w:val="28"/>
          <w:szCs w:val="28"/>
        </w:rPr>
        <w:softHyphen/>
        <w:t xml:space="preserve">скают на протяжении времени </w:t>
      </w:r>
      <w:r>
        <w:rPr>
          <w:iCs/>
          <w:color w:val="000000"/>
          <w:sz w:val="28"/>
          <w:szCs w:val="28"/>
          <w:lang w:val="en-US"/>
        </w:rPr>
        <w:t>R</w:t>
      </w:r>
      <w:r>
        <w:rPr>
          <w:iCs/>
          <w:color w:val="000000"/>
          <w:sz w:val="28"/>
          <w:szCs w:val="28"/>
        </w:rPr>
        <w:t>1</w:t>
      </w:r>
      <w:r w:rsidRPr="00ED68E3">
        <w:rPr>
          <w:iCs/>
          <w:color w:val="000000"/>
          <w:sz w:val="28"/>
          <w:szCs w:val="28"/>
        </w:rPr>
        <w:t xml:space="preserve">, </w:t>
      </w:r>
      <w:r w:rsidRPr="00ED68E3">
        <w:rPr>
          <w:color w:val="000000"/>
          <w:sz w:val="28"/>
          <w:szCs w:val="28"/>
        </w:rPr>
        <w:t xml:space="preserve">модели второй группы — на протяжении времени </w:t>
      </w:r>
      <w:r>
        <w:rPr>
          <w:iCs/>
          <w:smallCaps/>
          <w:color w:val="000000"/>
          <w:sz w:val="28"/>
          <w:szCs w:val="28"/>
          <w:lang w:val="en-US"/>
        </w:rPr>
        <w:t>R</w:t>
      </w:r>
      <w:r w:rsidRPr="0003692C">
        <w:rPr>
          <w:iCs/>
          <w:smallCaps/>
          <w:color w:val="000000"/>
          <w:sz w:val="28"/>
          <w:szCs w:val="28"/>
        </w:rPr>
        <w:t>2</w:t>
      </w:r>
      <w:r w:rsidRPr="00ED68E3">
        <w:rPr>
          <w:iCs/>
          <w:smallCaps/>
          <w:color w:val="000000"/>
          <w:sz w:val="28"/>
          <w:szCs w:val="28"/>
        </w:rPr>
        <w:t xml:space="preserve"> </w:t>
      </w:r>
      <w:r w:rsidRPr="00ED68E3">
        <w:rPr>
          <w:color w:val="000000"/>
          <w:sz w:val="28"/>
          <w:szCs w:val="28"/>
        </w:rPr>
        <w:t>и т. д.</w:t>
      </w:r>
    </w:p>
    <w:p w:rsidR="0003692C" w:rsidRPr="0003692C" w:rsidRDefault="005B0FDA" w:rsidP="0003692C">
      <w:pPr>
        <w:shd w:val="clear" w:color="auto" w:fill="FFFFFF"/>
        <w:rPr>
          <w:rFonts w:ascii="Arial" w:hAnsi="Arial"/>
          <w:sz w:val="28"/>
          <w:szCs w:val="28"/>
        </w:rPr>
      </w:pPr>
      <w:r w:rsidRPr="005B0FDA">
        <w:rPr>
          <w:b/>
          <w:color w:val="000000"/>
          <w:sz w:val="28"/>
          <w:szCs w:val="28"/>
        </w:rPr>
        <w:t>Последовательно- ассортиментный</w:t>
      </w:r>
      <w:r>
        <w:rPr>
          <w:color w:val="000000"/>
          <w:sz w:val="28"/>
          <w:szCs w:val="28"/>
        </w:rPr>
        <w:t xml:space="preserve">  </w:t>
      </w:r>
      <w:r w:rsidRPr="005B0FDA">
        <w:rPr>
          <w:color w:val="000000"/>
          <w:sz w:val="28"/>
          <w:szCs w:val="28"/>
        </w:rPr>
        <w:t xml:space="preserve"> </w:t>
      </w:r>
      <w:r w:rsidR="0003692C" w:rsidRPr="0003692C">
        <w:rPr>
          <w:color w:val="000000"/>
          <w:sz w:val="28"/>
          <w:szCs w:val="28"/>
        </w:rPr>
        <w:t>запуск применяют в следующих случаях: при пошиве изделий стабильного ассортимента, имеющих не</w:t>
      </w:r>
      <w:r w:rsidR="0003692C" w:rsidRPr="0003692C">
        <w:rPr>
          <w:color w:val="000000"/>
          <w:sz w:val="28"/>
          <w:szCs w:val="28"/>
        </w:rPr>
        <w:softHyphen/>
        <w:t>значительные различия в трудоемкости изготовления моделей, однотипные способы обработки, оборудование и оснастку, а также единую последовательность обработки большинства деталей и узлов изделия. Такой запуск часто применяют в монтажных секциях потоков. При смене моделей в потоке перестройку процесса изготовления изделия не производят, а переоборудуют лишь одно-два рабочих места;</w:t>
      </w:r>
    </w:p>
    <w:p w:rsidR="0003692C" w:rsidRPr="0003692C" w:rsidRDefault="0003692C" w:rsidP="0003692C">
      <w:pPr>
        <w:shd w:val="clear" w:color="auto" w:fill="FFFFFF"/>
        <w:rPr>
          <w:rFonts w:ascii="Arial" w:hAnsi="Arial"/>
          <w:sz w:val="28"/>
          <w:szCs w:val="28"/>
        </w:rPr>
      </w:pPr>
      <w:r w:rsidRPr="0003692C">
        <w:rPr>
          <w:color w:val="000000"/>
          <w:sz w:val="28"/>
          <w:szCs w:val="28"/>
        </w:rPr>
        <w:t>при изготовлении моделей, резко отличающихся между собой с разными трудоемкостью изготовления и последовательностью обработки изделий, изготовляемых небольшими партиями со сложными соотношениями по выпуску моделей (женские платья), например М</w:t>
      </w:r>
      <w:r w:rsidRPr="0003692C">
        <w:rPr>
          <w:color w:val="000000"/>
          <w:sz w:val="28"/>
          <w:szCs w:val="28"/>
          <w:vertAlign w:val="subscript"/>
        </w:rPr>
        <w:t>А</w:t>
      </w:r>
      <w:r w:rsidRPr="0003692C">
        <w:rPr>
          <w:color w:val="000000"/>
          <w:sz w:val="28"/>
          <w:szCs w:val="28"/>
        </w:rPr>
        <w:t xml:space="preserve"> = 15%, М</w:t>
      </w:r>
      <w:r w:rsidRPr="0003692C">
        <w:rPr>
          <w:color w:val="000000"/>
          <w:sz w:val="28"/>
          <w:szCs w:val="28"/>
          <w:vertAlign w:val="subscript"/>
        </w:rPr>
        <w:t>Б</w:t>
      </w:r>
      <w:r w:rsidRPr="0003692C">
        <w:rPr>
          <w:color w:val="000000"/>
          <w:sz w:val="28"/>
          <w:szCs w:val="28"/>
        </w:rPr>
        <w:t xml:space="preserve"> = 35% и </w:t>
      </w:r>
      <w:r w:rsidRPr="0003692C">
        <w:rPr>
          <w:iCs/>
          <w:color w:val="000000"/>
          <w:sz w:val="28"/>
          <w:szCs w:val="28"/>
        </w:rPr>
        <w:t>М</w:t>
      </w:r>
      <w:r w:rsidRPr="0003692C">
        <w:rPr>
          <w:iCs/>
          <w:color w:val="000000"/>
          <w:sz w:val="28"/>
          <w:szCs w:val="28"/>
          <w:vertAlign w:val="subscript"/>
        </w:rPr>
        <w:t>Б</w:t>
      </w:r>
      <w:r w:rsidRPr="0003692C">
        <w:rPr>
          <w:iCs/>
          <w:color w:val="000000"/>
          <w:sz w:val="28"/>
          <w:szCs w:val="28"/>
        </w:rPr>
        <w:t xml:space="preserve"> </w:t>
      </w:r>
      <w:r w:rsidRPr="0003692C">
        <w:rPr>
          <w:color w:val="000000"/>
          <w:sz w:val="28"/>
          <w:szCs w:val="28"/>
        </w:rPr>
        <w:t>= 50%. В этом случае каждую модель изготовляют, по ее расчетному такту при постоян</w:t>
      </w:r>
      <w:r w:rsidRPr="0003692C">
        <w:rPr>
          <w:color w:val="000000"/>
          <w:sz w:val="28"/>
          <w:szCs w:val="28"/>
        </w:rPr>
        <w:softHyphen/>
        <w:t>ном количестве рабочих без перестройки рабочих мест;</w:t>
      </w:r>
    </w:p>
    <w:p w:rsidR="0003692C" w:rsidRPr="0003692C" w:rsidRDefault="0003692C" w:rsidP="0003692C">
      <w:pPr>
        <w:shd w:val="clear" w:color="auto" w:fill="FFFFFF"/>
        <w:rPr>
          <w:rFonts w:ascii="Arial" w:hAnsi="Arial"/>
          <w:sz w:val="28"/>
          <w:szCs w:val="28"/>
        </w:rPr>
      </w:pPr>
      <w:r w:rsidRPr="0003692C">
        <w:rPr>
          <w:color w:val="000000"/>
          <w:sz w:val="28"/>
          <w:szCs w:val="28"/>
        </w:rPr>
        <w:t>при пошиве моделей из тканей, имеющих разные технологи</w:t>
      </w:r>
      <w:r w:rsidRPr="0003692C">
        <w:rPr>
          <w:color w:val="000000"/>
          <w:sz w:val="28"/>
          <w:szCs w:val="28"/>
        </w:rPr>
        <w:softHyphen/>
        <w:t>ческие свойства и режимы обработки. В этом случае производится регулировка оборудования для смены режимов обработки.</w:t>
      </w: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Pr="00053967" w:rsidRDefault="00E4486D">
      <w:pPr>
        <w:shd w:val="clear" w:color="auto" w:fill="FFFFFF"/>
        <w:rPr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E4486D" w:rsidRDefault="00E4486D">
      <w:pPr>
        <w:shd w:val="clear" w:color="auto" w:fill="FFFFFF"/>
        <w:rPr>
          <w:color w:val="000000"/>
          <w:sz w:val="28"/>
          <w:szCs w:val="28"/>
        </w:rPr>
      </w:pPr>
    </w:p>
    <w:p w:rsidR="005B0FDA" w:rsidRDefault="005B0FDA">
      <w:pPr>
        <w:shd w:val="clear" w:color="auto" w:fill="FFFFFF"/>
        <w:rPr>
          <w:color w:val="000000"/>
          <w:sz w:val="28"/>
          <w:szCs w:val="28"/>
        </w:rPr>
      </w:pPr>
    </w:p>
    <w:p w:rsidR="005B0FDA" w:rsidRDefault="005B0FDA">
      <w:pPr>
        <w:shd w:val="clear" w:color="auto" w:fill="FFFFFF"/>
        <w:rPr>
          <w:color w:val="000000"/>
          <w:sz w:val="28"/>
          <w:szCs w:val="28"/>
        </w:rPr>
      </w:pPr>
    </w:p>
    <w:p w:rsidR="00042431" w:rsidRDefault="00042431">
      <w:pPr>
        <w:shd w:val="clear" w:color="auto" w:fill="FFFFFF"/>
        <w:rPr>
          <w:color w:val="000000"/>
          <w:sz w:val="28"/>
          <w:szCs w:val="28"/>
        </w:rPr>
      </w:pPr>
      <w:r w:rsidRPr="00053967">
        <w:rPr>
          <w:color w:val="000000"/>
          <w:sz w:val="28"/>
          <w:szCs w:val="28"/>
        </w:rPr>
        <w:t>3.        Факторы,       определяющие       выбор       организационно-технологических схем комплексной механизации подготовительного цеха. Дать пример комплексной механизации подготовительного цеха.</w:t>
      </w:r>
    </w:p>
    <w:p w:rsidR="007650A8" w:rsidRPr="00AD07F9" w:rsidRDefault="007650A8" w:rsidP="00AD07F9">
      <w:pPr>
        <w:shd w:val="clear" w:color="auto" w:fill="FFFFFF"/>
        <w:jc w:val="center"/>
        <w:rPr>
          <w:sz w:val="28"/>
          <w:szCs w:val="28"/>
        </w:rPr>
      </w:pPr>
    </w:p>
    <w:p w:rsidR="007650A8" w:rsidRPr="00AD07F9" w:rsidRDefault="007650A8" w:rsidP="00AD07F9">
      <w:pPr>
        <w:shd w:val="clear" w:color="auto" w:fill="FFFFFF"/>
        <w:jc w:val="center"/>
        <w:rPr>
          <w:sz w:val="28"/>
          <w:szCs w:val="28"/>
        </w:rPr>
      </w:pPr>
      <w:r w:rsidRPr="00AD07F9">
        <w:rPr>
          <w:bCs/>
          <w:color w:val="000000"/>
          <w:sz w:val="28"/>
          <w:szCs w:val="28"/>
        </w:rPr>
        <w:t>ПОДГОТОВИТЕЛЬНОЕ ПРОИЗВОДСТВО</w:t>
      </w:r>
    </w:p>
    <w:p w:rsidR="00A945D6" w:rsidRPr="00AD07F9" w:rsidRDefault="007650A8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Основной задачей подготовительного производства является рит</w:t>
      </w:r>
      <w:r w:rsidRPr="00AD07F9">
        <w:rPr>
          <w:color w:val="000000"/>
          <w:sz w:val="28"/>
          <w:szCs w:val="28"/>
        </w:rPr>
        <w:softHyphen/>
        <w:t>мичное обеспечение материалами раскройного цеха согласно пла</w:t>
      </w:r>
      <w:r w:rsidRPr="00AD07F9">
        <w:rPr>
          <w:color w:val="000000"/>
          <w:sz w:val="28"/>
          <w:szCs w:val="28"/>
        </w:rPr>
        <w:softHyphen/>
        <w:t xml:space="preserve">новому заданию на </w:t>
      </w:r>
      <w:r w:rsidR="00AD07F9" w:rsidRPr="00AD07F9">
        <w:rPr>
          <w:color w:val="000000"/>
          <w:sz w:val="28"/>
          <w:szCs w:val="28"/>
        </w:rPr>
        <w:t>раскрой</w:t>
      </w:r>
      <w:r w:rsidR="00AD07F9">
        <w:rPr>
          <w:color w:val="000000"/>
          <w:sz w:val="28"/>
          <w:szCs w:val="28"/>
        </w:rPr>
        <w:t>.</w:t>
      </w:r>
      <w:r w:rsidR="00AD07F9" w:rsidRPr="00AD07F9">
        <w:rPr>
          <w:color w:val="000000"/>
          <w:sz w:val="28"/>
          <w:szCs w:val="28"/>
        </w:rPr>
        <w:t xml:space="preserve"> Подготовку</w:t>
      </w:r>
      <w:r w:rsidR="00A945D6" w:rsidRPr="00AD07F9">
        <w:rPr>
          <w:color w:val="000000"/>
          <w:sz w:val="28"/>
          <w:szCs w:val="28"/>
        </w:rPr>
        <w:t xml:space="preserve"> материалов к раскрою выполняют в подготовитель</w:t>
      </w:r>
      <w:r w:rsidR="00A945D6" w:rsidRPr="00AD07F9">
        <w:rPr>
          <w:color w:val="000000"/>
          <w:sz w:val="28"/>
          <w:szCs w:val="28"/>
        </w:rPr>
        <w:softHyphen/>
        <w:t>ных цехах швейных предприятий. Подготовка материалов вклю</w:t>
      </w:r>
      <w:r w:rsidR="00A945D6" w:rsidRPr="00AD07F9">
        <w:rPr>
          <w:color w:val="000000"/>
          <w:sz w:val="28"/>
          <w:szCs w:val="28"/>
        </w:rPr>
        <w:softHyphen/>
        <w:t>чает следующие технологические, транспортные и складские опе</w:t>
      </w:r>
      <w:r w:rsidR="00A945D6" w:rsidRPr="00AD07F9">
        <w:rPr>
          <w:color w:val="000000"/>
          <w:sz w:val="28"/>
          <w:szCs w:val="28"/>
        </w:rPr>
        <w:softHyphen/>
        <w:t>рации: прием, распаковку, контроль количества и качества мате</w:t>
      </w:r>
      <w:r w:rsidR="00A945D6" w:rsidRPr="00AD07F9">
        <w:rPr>
          <w:color w:val="000000"/>
          <w:sz w:val="28"/>
          <w:szCs w:val="28"/>
        </w:rPr>
        <w:softHyphen/>
        <w:t>риалов; хранение и накапливание материалов, однородных по ширине и виду рисунка для последующего раскроя; расчет кусков ткани для безостаткового ее использова</w:t>
      </w:r>
      <w:r w:rsidR="00AD07F9">
        <w:rPr>
          <w:color w:val="000000"/>
          <w:sz w:val="28"/>
          <w:szCs w:val="28"/>
        </w:rPr>
        <w:t xml:space="preserve">ния; перенесение контуров лекал </w:t>
      </w:r>
      <w:r w:rsidR="00A945D6" w:rsidRPr="00AD07F9">
        <w:rPr>
          <w:color w:val="000000"/>
          <w:sz w:val="28"/>
          <w:szCs w:val="28"/>
        </w:rPr>
        <w:t>раскладки на полотно ткани или бумагу, т. е. изготовление зарисовок; комплектование материалов (верха, подкладки, при</w:t>
      </w:r>
      <w:r w:rsidR="00A945D6" w:rsidRPr="00AD07F9">
        <w:rPr>
          <w:color w:val="000000"/>
          <w:sz w:val="28"/>
          <w:szCs w:val="28"/>
        </w:rPr>
        <w:softHyphen/>
        <w:t>кладных) в соответствии с конфекционной картой и расчетом кусков; подачу материалов в раскройный цех.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В подготовительном производстве выделяют распаковочное, разбраковочно-промерочное отделения и отделение хранения, расчета и комплектования кусков материала.</w:t>
      </w:r>
    </w:p>
    <w:p w:rsidR="00A945D6" w:rsidRDefault="00A945D6" w:rsidP="00A945D6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Раскладчики, выполняющие зарисовки, могут располагаться или в подготовительном цехе, или непосредственно в раскройном цехе.</w:t>
      </w:r>
    </w:p>
    <w:p w:rsidR="00AD07F9" w:rsidRPr="00AD07F9" w:rsidRDefault="00AD07F9" w:rsidP="00A945D6">
      <w:pPr>
        <w:shd w:val="clear" w:color="auto" w:fill="FFFFFF"/>
        <w:rPr>
          <w:sz w:val="28"/>
          <w:szCs w:val="28"/>
        </w:rPr>
      </w:pPr>
    </w:p>
    <w:p w:rsidR="00A945D6" w:rsidRPr="00AD07F9" w:rsidRDefault="00A945D6" w:rsidP="00AD07F9">
      <w:pPr>
        <w:shd w:val="clear" w:color="auto" w:fill="FFFFFF"/>
        <w:jc w:val="center"/>
        <w:rPr>
          <w:sz w:val="28"/>
          <w:szCs w:val="28"/>
        </w:rPr>
      </w:pPr>
      <w:r w:rsidRPr="00AD07F9">
        <w:rPr>
          <w:b/>
          <w:bCs/>
          <w:color w:val="000000"/>
          <w:sz w:val="28"/>
          <w:szCs w:val="28"/>
        </w:rPr>
        <w:t>Комплексная механизация и автоматизация подготовительного производства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В подготовительном производстве значительное место з</w:t>
      </w:r>
      <w:r w:rsidR="00AD07F9">
        <w:rPr>
          <w:color w:val="000000"/>
          <w:sz w:val="28"/>
          <w:szCs w:val="28"/>
        </w:rPr>
        <w:t>анимают транспортные, погрузочно</w:t>
      </w:r>
      <w:r w:rsidRPr="00AD07F9">
        <w:rPr>
          <w:color w:val="000000"/>
          <w:sz w:val="28"/>
          <w:szCs w:val="28"/>
        </w:rPr>
        <w:t>-разгрузочные и складские работы. С</w:t>
      </w:r>
      <w:r w:rsidR="00AD07F9">
        <w:rPr>
          <w:color w:val="000000"/>
          <w:sz w:val="28"/>
          <w:szCs w:val="28"/>
        </w:rPr>
        <w:t>о</w:t>
      </w:r>
      <w:r w:rsidR="00AD07F9">
        <w:rPr>
          <w:color w:val="000000"/>
          <w:sz w:val="28"/>
          <w:szCs w:val="28"/>
        </w:rPr>
        <w:softHyphen/>
        <w:t>временный уровень технического</w:t>
      </w:r>
      <w:r w:rsidRPr="00AD07F9">
        <w:rPr>
          <w:color w:val="000000"/>
          <w:sz w:val="28"/>
          <w:szCs w:val="28"/>
        </w:rPr>
        <w:t xml:space="preserve"> прогресса требует комплексной механизации, автоматизации производства и применения элек</w:t>
      </w:r>
      <w:r w:rsidRPr="00AD07F9">
        <w:rPr>
          <w:color w:val="000000"/>
          <w:sz w:val="28"/>
          <w:szCs w:val="28"/>
        </w:rPr>
        <w:softHyphen/>
        <w:t>тронно-вычислительных машин для решения задач наилучшего (оптимального) управления т</w:t>
      </w:r>
      <w:r w:rsidR="00AD07F9">
        <w:rPr>
          <w:color w:val="000000"/>
          <w:sz w:val="28"/>
          <w:szCs w:val="28"/>
        </w:rPr>
        <w:t>ранспортными, погрузочно-разгру</w:t>
      </w:r>
      <w:r w:rsidRPr="00AD07F9">
        <w:rPr>
          <w:color w:val="000000"/>
          <w:sz w:val="28"/>
          <w:szCs w:val="28"/>
        </w:rPr>
        <w:t>зочными и складскими работами.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Научные разработки комплексной механизации и автоматиза</w:t>
      </w:r>
      <w:r w:rsidRPr="00AD07F9">
        <w:rPr>
          <w:color w:val="000000"/>
          <w:sz w:val="28"/>
          <w:szCs w:val="28"/>
        </w:rPr>
        <w:softHyphen/>
        <w:t>ции подготовительных процессов основаны на использовании пакетных, партионных способов загрузки, хранения, отгрузки и транспортировки материалов. Исключение составляют разбрако</w:t>
      </w:r>
      <w:r w:rsidRPr="00AD07F9">
        <w:rPr>
          <w:color w:val="000000"/>
          <w:sz w:val="28"/>
          <w:szCs w:val="28"/>
        </w:rPr>
        <w:softHyphen/>
        <w:t>ванные рулоны материала, которые подбирают в расчет и которые поэтому имеют штучное адресное хранение.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В основу механизации погрузочно-разгрузочных работ поло</w:t>
      </w:r>
      <w:r w:rsidRPr="00AD07F9">
        <w:rPr>
          <w:color w:val="000000"/>
          <w:sz w:val="28"/>
          <w:szCs w:val="28"/>
        </w:rPr>
        <w:softHyphen/>
        <w:t>жено использование стандартных подъемно-транспортных средств. На участке приемки материалов предлагается как более эконо</w:t>
      </w:r>
      <w:r w:rsidRPr="00AD07F9">
        <w:rPr>
          <w:color w:val="000000"/>
          <w:sz w:val="28"/>
          <w:szCs w:val="28"/>
        </w:rPr>
        <w:softHyphen/>
        <w:t>мичный по сравнению с поддонно-стеллажным бесстеллажный способ хранения в стоечных поддонах. Этот способ позволяет применить двухъярусное хранение. Загружают стоечные поддоны электро</w:t>
      </w:r>
      <w:r w:rsidRPr="00AD07F9">
        <w:rPr>
          <w:color w:val="000000"/>
          <w:sz w:val="28"/>
          <w:szCs w:val="28"/>
        </w:rPr>
        <w:softHyphen/>
        <w:t>погрузчиком. Такие поддоны менее металлоемки и обладают большой маневренностью. Экономичным также является пакетно-стеллажный способ: бестарное, хранение рулонов (по 20—25 кус</w:t>
      </w:r>
      <w:r w:rsidRPr="00AD07F9">
        <w:rPr>
          <w:color w:val="000000"/>
          <w:sz w:val="28"/>
          <w:szCs w:val="28"/>
        </w:rPr>
        <w:softHyphen/>
        <w:t>ков), перевязанных ремнями и уложенных на вилочные стеллажи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краном-штабелером.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На складе разбракованных материалов используют штучное хранение для ускоренного подбора нужных по расчету рулонов. При этом важно знать «адрес», т. е. куда и какой рулон поступил на хранение. Запоминание этого может быть поручено ЭВМ. Автоматизация погрузочно-разгрузочных работ на складе может быть достигнута при применении автоматизированных вертикально замкнутых элеваторов. Загрузку элеваторов выполняют тележки с автоматическим управлением, движущиеся по рельсам. Тележки-загрузчики перемещают рулоны по заданному маршруту от проме-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рочно-разбраковочных машин к элеваторам. Тележка автоматиче</w:t>
      </w:r>
      <w:r w:rsidRPr="00AD07F9">
        <w:rPr>
          <w:color w:val="000000"/>
          <w:sz w:val="28"/>
          <w:szCs w:val="28"/>
        </w:rPr>
        <w:softHyphen/>
        <w:t>ски сбрасывает рулон в устройство перекладчика и возвращается в зону разбраковки.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Элеваторы оборудованы люльками для хранения рулонов и устройством, сообщающим на пульт управления сведения о нали</w:t>
      </w:r>
      <w:r w:rsidRPr="00AD07F9">
        <w:rPr>
          <w:color w:val="000000"/>
          <w:sz w:val="28"/>
          <w:szCs w:val="28"/>
        </w:rPr>
        <w:softHyphen/>
        <w:t>чии свободных люлек.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С пульта управления подается сигнал, и свободная люлька перемещается под загрузку. Перекладчик автоматически загру</w:t>
      </w:r>
      <w:r w:rsidRPr="00AD07F9">
        <w:rPr>
          <w:color w:val="000000"/>
          <w:sz w:val="28"/>
          <w:szCs w:val="28"/>
        </w:rPr>
        <w:softHyphen/>
        <w:t>жает эту люльку, о чем поступает сигнал на пульт управления После загрузки люльки автоматически включается элеватор и происходит перемещение люлек до тех пор, пока свободная люлька не окажется около места загрузки.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Разгрузку рулонов выполняют с другого пульта управления, с кото</w:t>
      </w:r>
      <w:r w:rsidR="00AD07F9">
        <w:rPr>
          <w:color w:val="000000"/>
          <w:sz w:val="28"/>
          <w:szCs w:val="28"/>
        </w:rPr>
        <w:t xml:space="preserve">рого вызывают люльки элеваторов </w:t>
      </w:r>
      <w:r w:rsidRPr="00AD07F9">
        <w:rPr>
          <w:color w:val="000000"/>
          <w:sz w:val="28"/>
          <w:szCs w:val="28"/>
        </w:rPr>
        <w:t>заданных номеров. Нуж</w:t>
      </w:r>
      <w:r w:rsidRPr="00AD07F9">
        <w:rPr>
          <w:color w:val="000000"/>
          <w:sz w:val="28"/>
          <w:szCs w:val="28"/>
        </w:rPr>
        <w:softHyphen/>
        <w:t>ная люлька перемещается к месту разгрузки, наклоняется и рулон падает на ленточный конвейер, который перемещает его из зоны хранения к месту комплектования рулонов перед отправлением в раскройный цех.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Описанный способ комплексной механизации и автоматизации подготовительного производства — один из вариантов такого реше</w:t>
      </w:r>
      <w:r w:rsidRPr="00AD07F9">
        <w:rPr>
          <w:color w:val="000000"/>
          <w:sz w:val="28"/>
          <w:szCs w:val="28"/>
        </w:rPr>
        <w:softHyphen/>
        <w:t>ния.</w:t>
      </w:r>
    </w:p>
    <w:p w:rsidR="00A945D6" w:rsidRPr="00AD07F9" w:rsidRDefault="00A945D6" w:rsidP="00A945D6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Ученые и рационализаторы продолжают работу на этом участке и нет сомнений, что трудоемкие ручные работы в подготовительном цехе будут ликвидированы.</w:t>
      </w:r>
    </w:p>
    <w:p w:rsidR="00053967" w:rsidRDefault="00053967">
      <w:pPr>
        <w:shd w:val="clear" w:color="auto" w:fill="FFFFFF"/>
        <w:rPr>
          <w:color w:val="000000"/>
          <w:sz w:val="28"/>
          <w:szCs w:val="28"/>
        </w:rPr>
      </w:pPr>
    </w:p>
    <w:p w:rsidR="00CB6468" w:rsidRPr="00AD07F9" w:rsidRDefault="00CB6468" w:rsidP="00AD07F9">
      <w:pPr>
        <w:shd w:val="clear" w:color="auto" w:fill="FFFFFF"/>
        <w:jc w:val="center"/>
        <w:rPr>
          <w:sz w:val="28"/>
          <w:szCs w:val="28"/>
        </w:rPr>
      </w:pPr>
      <w:r w:rsidRPr="00AD07F9">
        <w:rPr>
          <w:b/>
          <w:bCs/>
          <w:color w:val="000000"/>
          <w:sz w:val="28"/>
          <w:szCs w:val="28"/>
        </w:rPr>
        <w:t>Выбор техники, технологии и организации производства</w:t>
      </w:r>
    </w:p>
    <w:p w:rsidR="00CB6468" w:rsidRPr="00AD07F9" w:rsidRDefault="00CB6468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При проектировании цеха прежде всего должны быть решены вопросы комплексной механизации, выбора ра</w:t>
      </w:r>
      <w:r w:rsidRPr="00AD07F9">
        <w:rPr>
          <w:color w:val="000000"/>
          <w:sz w:val="28"/>
          <w:szCs w:val="28"/>
        </w:rPr>
        <w:softHyphen/>
        <w:t>ционального способа хранения материалов.</w:t>
      </w:r>
    </w:p>
    <w:p w:rsidR="00CB6468" w:rsidRPr="00AD07F9" w:rsidRDefault="00CB6468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Выбору схемы комплексной механизации должно предшест</w:t>
      </w:r>
      <w:r w:rsidRPr="00AD07F9">
        <w:rPr>
          <w:color w:val="000000"/>
          <w:sz w:val="28"/>
          <w:szCs w:val="28"/>
        </w:rPr>
        <w:softHyphen/>
        <w:t>вовать изучение ассортимента материалов, условий их поставки (величин транспортных партий, способов транспортирования на предприятие, видов и размеров паковок), общего запаса ма</w:t>
      </w:r>
      <w:r w:rsidRPr="00AD07F9">
        <w:rPr>
          <w:color w:val="000000"/>
          <w:sz w:val="28"/>
          <w:szCs w:val="28"/>
        </w:rPr>
        <w:softHyphen/>
        <w:t>териалов, объема грузопотока, особенностей конструкции зда</w:t>
      </w:r>
      <w:r w:rsidRPr="00AD07F9">
        <w:rPr>
          <w:color w:val="000000"/>
          <w:sz w:val="28"/>
          <w:szCs w:val="28"/>
        </w:rPr>
        <w:softHyphen/>
        <w:t>ния (расположения колонн, лифтов, лестниц, высоты этажей), размеров цеха и его расположения по отношению к другим це</w:t>
      </w:r>
      <w:r w:rsidRPr="00AD07F9">
        <w:rPr>
          <w:color w:val="000000"/>
          <w:sz w:val="28"/>
          <w:szCs w:val="28"/>
        </w:rPr>
        <w:softHyphen/>
        <w:t>хам и административно-бытовым помещениям, частоты и осо</w:t>
      </w:r>
      <w:r w:rsidRPr="00AD07F9">
        <w:rPr>
          <w:color w:val="000000"/>
          <w:sz w:val="28"/>
          <w:szCs w:val="28"/>
        </w:rPr>
        <w:softHyphen/>
        <w:t>бенностей отправки материалов в раскройный цех.</w:t>
      </w:r>
    </w:p>
    <w:p w:rsidR="00CB6468" w:rsidRPr="00AD07F9" w:rsidRDefault="00CB6468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При выборе схемы комплексной механизации необходимо более полно использовать стандартное, серийно выпускаемое, а также унифицированное нестандартное оборудование, обес</w:t>
      </w:r>
      <w:r w:rsidRPr="00AD07F9">
        <w:rPr>
          <w:color w:val="000000"/>
          <w:sz w:val="28"/>
          <w:szCs w:val="28"/>
        </w:rPr>
        <w:softHyphen/>
        <w:t>печивать эффективное использование производственной пло</w:t>
      </w:r>
      <w:r w:rsidRPr="00AD07F9">
        <w:rPr>
          <w:color w:val="000000"/>
          <w:sz w:val="28"/>
          <w:szCs w:val="28"/>
        </w:rPr>
        <w:softHyphen/>
        <w:t>щади, поточность производства, удобство и безопасность ра</w:t>
      </w:r>
      <w:r w:rsidRPr="00AD07F9">
        <w:rPr>
          <w:color w:val="000000"/>
          <w:sz w:val="28"/>
          <w:szCs w:val="28"/>
        </w:rPr>
        <w:softHyphen/>
        <w:t>боты, удобство взаимосвязи между цехами. Сокращению затрат будет способствовать использование в схемах минимального количества разновидностей оборудования, унификация транс</w:t>
      </w:r>
      <w:r w:rsidRPr="00AD07F9">
        <w:rPr>
          <w:color w:val="000000"/>
          <w:sz w:val="28"/>
          <w:szCs w:val="28"/>
        </w:rPr>
        <w:softHyphen/>
        <w:t>портной тары. Особое внимание следует обратить на операции связанные с перевалкой грузов, механизировать их, тем более что имеется тенденция увеличения массы кусков материа</w:t>
      </w:r>
      <w:r w:rsidRPr="00AD07F9">
        <w:rPr>
          <w:color w:val="000000"/>
          <w:sz w:val="28"/>
          <w:szCs w:val="28"/>
        </w:rPr>
        <w:softHyphen/>
        <w:t xml:space="preserve">лов.                                                                                     </w:t>
      </w:r>
    </w:p>
    <w:p w:rsidR="00CB6468" w:rsidRPr="00AD07F9" w:rsidRDefault="00AD07F9" w:rsidP="00CB6468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В таблице</w:t>
      </w:r>
      <w:r w:rsidR="00CB6468" w:rsidRPr="00AD07F9">
        <w:rPr>
          <w:color w:val="000000"/>
          <w:sz w:val="28"/>
          <w:szCs w:val="28"/>
        </w:rPr>
        <w:t xml:space="preserve"> даны</w:t>
      </w:r>
      <w:r>
        <w:rPr>
          <w:color w:val="000000"/>
          <w:sz w:val="28"/>
          <w:szCs w:val="28"/>
        </w:rPr>
        <w:t xml:space="preserve"> примерные</w:t>
      </w:r>
      <w:r w:rsidR="00CB6468" w:rsidRPr="00AD07F9">
        <w:rPr>
          <w:color w:val="000000"/>
          <w:sz w:val="28"/>
          <w:szCs w:val="28"/>
        </w:rPr>
        <w:t xml:space="preserve"> варианты комплексной механизации для предприятий по изготовлению женских пальто (1-й вариант) </w:t>
      </w:r>
    </w:p>
    <w:p w:rsidR="00AD07F9" w:rsidRPr="00AD07F9" w:rsidRDefault="00AD07F9" w:rsidP="00AD07F9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и мужских сорочек (2-й вариант) при расположении подгото</w:t>
      </w:r>
      <w:r w:rsidRPr="00AD07F9">
        <w:rPr>
          <w:color w:val="000000"/>
          <w:sz w:val="28"/>
          <w:szCs w:val="28"/>
        </w:rPr>
        <w:softHyphen/>
        <w:t>вительного цеха на первом этаже здания, раскройного — на вто</w:t>
      </w:r>
      <w:r w:rsidRPr="00AD07F9">
        <w:rPr>
          <w:color w:val="000000"/>
          <w:sz w:val="28"/>
          <w:szCs w:val="28"/>
        </w:rPr>
        <w:softHyphen/>
        <w:t>ром этаже, над подготовительным. В предложенных схемах имеется ручная перевалка кусков. Например, во 2-м варианте — из железнодорожного контейнера в тележку-контейнер, из те</w:t>
      </w:r>
      <w:r w:rsidRPr="00AD07F9">
        <w:rPr>
          <w:color w:val="000000"/>
          <w:sz w:val="28"/>
          <w:szCs w:val="28"/>
        </w:rPr>
        <w:softHyphen/>
        <w:t>лежки в размоточное устройство станка, с намоточного уст</w:t>
      </w:r>
      <w:r w:rsidRPr="00AD07F9">
        <w:rPr>
          <w:color w:val="000000"/>
          <w:sz w:val="28"/>
          <w:szCs w:val="28"/>
        </w:rPr>
        <w:softHyphen/>
        <w:t>ройства станка в тележку. Ручное транспортирование тележек производится на небольшие расстояния. Транспортирование их в раскройный цех можно механизировать, используя, например, электропоезд с адресным устройством, включающий подвесной монорельсовый электротягач и подвеску с подъемным устрой</w:t>
      </w:r>
      <w:r w:rsidRPr="00AD07F9">
        <w:rPr>
          <w:color w:val="000000"/>
          <w:sz w:val="28"/>
          <w:szCs w:val="28"/>
        </w:rPr>
        <w:softHyphen/>
        <w:t>ством, и автоматический стыкующийся подъемник</w:t>
      </w:r>
      <w:r>
        <w:rPr>
          <w:color w:val="000000"/>
          <w:sz w:val="28"/>
          <w:szCs w:val="28"/>
        </w:rPr>
        <w:t>.</w:t>
      </w:r>
    </w:p>
    <w:p w:rsidR="00AD07F9" w:rsidRPr="00AD07F9" w:rsidRDefault="00AD07F9" w:rsidP="00AD07F9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Расчет кусков материалов не связан с грузопотоком. Обо</w:t>
      </w:r>
      <w:r w:rsidRPr="00AD07F9">
        <w:rPr>
          <w:color w:val="000000"/>
          <w:sz w:val="28"/>
          <w:szCs w:val="28"/>
        </w:rPr>
        <w:softHyphen/>
        <w:t>рудование для расчета берется в соответствии с применяемыми способами расчета и использования кусков. На большинстве предприятий применяются специализированные машины типа «Каштан» (ЭМРТ-3).</w:t>
      </w:r>
    </w:p>
    <w:p w:rsidR="00AD07F9" w:rsidRDefault="00AD07F9" w:rsidP="00CB6468">
      <w:pPr>
        <w:shd w:val="clear" w:color="auto" w:fill="FFFFFF"/>
        <w:rPr>
          <w:color w:val="000000"/>
          <w:sz w:val="28"/>
          <w:szCs w:val="28"/>
        </w:rPr>
      </w:pPr>
    </w:p>
    <w:p w:rsidR="00CB6468" w:rsidRPr="009C212A" w:rsidRDefault="00CB6468" w:rsidP="00C77D6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C212A">
        <w:rPr>
          <w:b/>
          <w:color w:val="000000"/>
          <w:sz w:val="28"/>
          <w:szCs w:val="28"/>
        </w:rPr>
        <w:t>Схемы комплексной механизации подготовительного цеха</w:t>
      </w:r>
    </w:p>
    <w:p w:rsidR="00C77D6E" w:rsidRPr="009C212A" w:rsidRDefault="00C77D6E" w:rsidP="00C77D6E">
      <w:pPr>
        <w:shd w:val="clear" w:color="auto" w:fill="FFFFFF"/>
        <w:jc w:val="center"/>
        <w:rPr>
          <w:b/>
          <w:sz w:val="28"/>
          <w:szCs w:val="28"/>
        </w:rPr>
      </w:pPr>
    </w:p>
    <w:p w:rsidR="00CB6468" w:rsidRPr="00AD07F9" w:rsidRDefault="00CB6468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Наименование опера</w:t>
      </w:r>
      <w:r w:rsidRPr="00AD07F9">
        <w:rPr>
          <w:color w:val="000000"/>
          <w:sz w:val="28"/>
          <w:szCs w:val="28"/>
        </w:rPr>
        <w:softHyphen/>
        <w:t>ции, участка или пере</w:t>
      </w:r>
      <w:r w:rsidRPr="00AD07F9">
        <w:rPr>
          <w:color w:val="000000"/>
          <w:sz w:val="28"/>
          <w:szCs w:val="28"/>
        </w:rPr>
        <w:softHyphen/>
        <w:t>хода</w:t>
      </w:r>
    </w:p>
    <w:p w:rsidR="00CB6468" w:rsidRPr="00C77D6E" w:rsidRDefault="00CB6468" w:rsidP="00C77D6E">
      <w:pPr>
        <w:shd w:val="clear" w:color="auto" w:fill="FFFFFF"/>
        <w:jc w:val="center"/>
        <w:rPr>
          <w:b/>
          <w:sz w:val="28"/>
          <w:szCs w:val="28"/>
        </w:rPr>
      </w:pPr>
      <w:r w:rsidRPr="00C77D6E">
        <w:rPr>
          <w:b/>
          <w:color w:val="000000"/>
          <w:sz w:val="28"/>
          <w:szCs w:val="28"/>
        </w:rPr>
        <w:t>1-й вариант</w:t>
      </w:r>
    </w:p>
    <w:p w:rsidR="00053967" w:rsidRPr="00AD07F9" w:rsidRDefault="00053967">
      <w:pPr>
        <w:shd w:val="clear" w:color="auto" w:fill="FFFFFF"/>
        <w:rPr>
          <w:color w:val="000000"/>
          <w:sz w:val="28"/>
          <w:szCs w:val="28"/>
        </w:rPr>
      </w:pP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Разгрузка и доставка материала в цех</w:t>
      </w:r>
    </w:p>
    <w:p w:rsidR="00AD07F9" w:rsidRPr="00AD07F9" w:rsidRDefault="00AD07F9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Съем контейнера электроталью ТЭ5-911 на передаточную те</w:t>
      </w:r>
      <w:r w:rsidRPr="00AD07F9">
        <w:rPr>
          <w:color w:val="000000"/>
          <w:sz w:val="28"/>
          <w:szCs w:val="28"/>
        </w:rPr>
        <w:softHyphen/>
        <w:t>лежку ТШП-82</w:t>
      </w:r>
    </w:p>
    <w:p w:rsidR="00AD07F9" w:rsidRDefault="00AD07F9" w:rsidP="00CB6468">
      <w:pPr>
        <w:shd w:val="clear" w:color="auto" w:fill="FFFFFF"/>
        <w:rPr>
          <w:color w:val="000000"/>
          <w:sz w:val="28"/>
          <w:szCs w:val="28"/>
        </w:rPr>
      </w:pPr>
    </w:p>
    <w:p w:rsidR="00AD07F9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Доставка в зону хра</w:t>
      </w:r>
      <w:r w:rsidRPr="00AD07F9">
        <w:rPr>
          <w:color w:val="000000"/>
          <w:sz w:val="28"/>
          <w:szCs w:val="28"/>
        </w:rPr>
        <w:softHyphen/>
        <w:t>нения неразбракован</w:t>
      </w:r>
      <w:r w:rsidRPr="00AD07F9">
        <w:rPr>
          <w:color w:val="000000"/>
          <w:sz w:val="28"/>
          <w:szCs w:val="28"/>
        </w:rPr>
        <w:softHyphen/>
        <w:t>ных материалов</w:t>
      </w:r>
    </w:p>
    <w:p w:rsidR="00AD07F9" w:rsidRPr="00AD07F9" w:rsidRDefault="00AD07F9" w:rsidP="00AD07F9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На поддонах У-27 электропо</w:t>
      </w:r>
      <w:r w:rsidRPr="00AD07F9">
        <w:rPr>
          <w:color w:val="000000"/>
          <w:sz w:val="28"/>
          <w:szCs w:val="28"/>
        </w:rPr>
        <w:softHyphen/>
        <w:t>грузчиком ЭП-0601</w:t>
      </w:r>
    </w:p>
    <w:p w:rsidR="00AD07F9" w:rsidRDefault="00AD07F9" w:rsidP="00CB6468">
      <w:pPr>
        <w:shd w:val="clear" w:color="auto" w:fill="FFFFFF"/>
        <w:rPr>
          <w:color w:val="000000"/>
          <w:sz w:val="28"/>
          <w:szCs w:val="28"/>
        </w:rPr>
      </w:pP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 xml:space="preserve"> Хранение    неразбра</w:t>
      </w:r>
      <w:r w:rsidRPr="00AD07F9">
        <w:rPr>
          <w:color w:val="000000"/>
          <w:sz w:val="28"/>
          <w:szCs w:val="28"/>
        </w:rPr>
        <w:softHyphen/>
        <w:t>кованных материалов</w:t>
      </w:r>
    </w:p>
    <w:p w:rsidR="00C77D6E" w:rsidRDefault="00C77D6E" w:rsidP="00C77D6E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На двухрядных трехъярусных стеллажах в поддонах У-27, штабелирование электропо</w:t>
      </w:r>
      <w:r w:rsidRPr="00AD07F9">
        <w:rPr>
          <w:color w:val="000000"/>
          <w:sz w:val="28"/>
          <w:szCs w:val="28"/>
        </w:rPr>
        <w:softHyphen/>
        <w:t>грузчиком ЭП-0601</w:t>
      </w:r>
    </w:p>
    <w:p w:rsidR="00C77D6E" w:rsidRDefault="00C77D6E" w:rsidP="00C77D6E">
      <w:pPr>
        <w:shd w:val="clear" w:color="auto" w:fill="FFFFFF"/>
        <w:rPr>
          <w:color w:val="000000"/>
          <w:sz w:val="28"/>
          <w:szCs w:val="28"/>
        </w:rPr>
      </w:pPr>
    </w:p>
    <w:p w:rsidR="00C77D6E" w:rsidRDefault="00C77D6E" w:rsidP="00C77D6E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Доставка материалов в зону разбраковки и промера</w:t>
      </w:r>
    </w:p>
    <w:p w:rsidR="00C77D6E" w:rsidRPr="00AD07F9" w:rsidRDefault="00C77D6E" w:rsidP="00C77D6E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На поддонах У-27 электро</w:t>
      </w:r>
      <w:r w:rsidRPr="00AD07F9">
        <w:rPr>
          <w:color w:val="000000"/>
          <w:sz w:val="28"/>
          <w:szCs w:val="28"/>
        </w:rPr>
        <w:softHyphen/>
        <w:t>погрузчиком ЭП-0601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Pr="00AD07F9" w:rsidRDefault="00C77D6E" w:rsidP="00CB6468">
      <w:pPr>
        <w:shd w:val="clear" w:color="auto" w:fill="FFFFFF"/>
        <w:rPr>
          <w:sz w:val="28"/>
          <w:szCs w:val="28"/>
        </w:rPr>
      </w:pP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Разбраковка и про</w:t>
      </w:r>
      <w:r w:rsidRPr="00AD07F9">
        <w:rPr>
          <w:color w:val="000000"/>
          <w:sz w:val="28"/>
          <w:szCs w:val="28"/>
        </w:rPr>
        <w:softHyphen/>
        <w:t>мер материалов</w:t>
      </w:r>
    </w:p>
    <w:p w:rsidR="00C77D6E" w:rsidRDefault="00C77D6E" w:rsidP="00C77D6E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Основные ткани разбраковы</w:t>
      </w:r>
      <w:r w:rsidRPr="00AD07F9">
        <w:rPr>
          <w:color w:val="000000"/>
          <w:sz w:val="28"/>
          <w:szCs w:val="28"/>
        </w:rPr>
        <w:softHyphen/>
        <w:t>вают и промеряют на механи</w:t>
      </w:r>
      <w:r w:rsidRPr="00AD07F9">
        <w:rPr>
          <w:color w:val="000000"/>
          <w:sz w:val="28"/>
          <w:szCs w:val="28"/>
        </w:rPr>
        <w:softHyphen/>
        <w:t>зированном столе, подкладоч</w:t>
      </w:r>
      <w:r w:rsidRPr="00AD07F9">
        <w:rPr>
          <w:color w:val="000000"/>
          <w:sz w:val="28"/>
          <w:szCs w:val="28"/>
        </w:rPr>
        <w:softHyphen/>
        <w:t>ные — на станке БПМ-3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Доставка в зону хра</w:t>
      </w:r>
      <w:r w:rsidRPr="00AD07F9">
        <w:rPr>
          <w:color w:val="000000"/>
          <w:sz w:val="28"/>
          <w:szCs w:val="28"/>
        </w:rPr>
        <w:softHyphen/>
        <w:t>нения    разбракован</w:t>
      </w:r>
      <w:r w:rsidRPr="00AD07F9">
        <w:rPr>
          <w:color w:val="000000"/>
          <w:sz w:val="28"/>
          <w:szCs w:val="28"/>
        </w:rPr>
        <w:softHyphen/>
        <w:t>ных материалов</w:t>
      </w:r>
    </w:p>
    <w:p w:rsidR="00C77D6E" w:rsidRPr="00AD07F9" w:rsidRDefault="00C77D6E" w:rsidP="00C77D6E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Ручными лотковыми тележ</w:t>
      </w:r>
      <w:r w:rsidRPr="00AD07F9">
        <w:rPr>
          <w:color w:val="000000"/>
          <w:sz w:val="28"/>
          <w:szCs w:val="28"/>
        </w:rPr>
        <w:softHyphen/>
        <w:t>ками У-24-71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 xml:space="preserve"> Хранение    разбрако</w:t>
      </w:r>
      <w:r w:rsidRPr="00AD07F9">
        <w:rPr>
          <w:color w:val="000000"/>
          <w:sz w:val="28"/>
          <w:szCs w:val="28"/>
        </w:rPr>
        <w:softHyphen/>
        <w:t>ванных материалов</w:t>
      </w:r>
    </w:p>
    <w:p w:rsidR="00C77D6E" w:rsidRPr="00AD07F9" w:rsidRDefault="00C77D6E" w:rsidP="00C77D6E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Поштучно на полочных стелла</w:t>
      </w:r>
      <w:r w:rsidRPr="00AD07F9">
        <w:rPr>
          <w:color w:val="000000"/>
          <w:sz w:val="28"/>
          <w:szCs w:val="28"/>
        </w:rPr>
        <w:softHyphen/>
        <w:t>жах, штабелирование наполь</w:t>
      </w:r>
      <w:r w:rsidRPr="00AD07F9">
        <w:rPr>
          <w:color w:val="000000"/>
          <w:sz w:val="28"/>
          <w:szCs w:val="28"/>
        </w:rPr>
        <w:softHyphen/>
        <w:t>ным рельсовым штабелером ТШП-89</w:t>
      </w:r>
    </w:p>
    <w:p w:rsidR="00C77D6E" w:rsidRPr="00AD07F9" w:rsidRDefault="00C77D6E" w:rsidP="00CB6468">
      <w:pPr>
        <w:shd w:val="clear" w:color="auto" w:fill="FFFFFF"/>
        <w:rPr>
          <w:sz w:val="28"/>
          <w:szCs w:val="28"/>
        </w:rPr>
      </w:pPr>
    </w:p>
    <w:p w:rsidR="00CB6468" w:rsidRPr="00AD07F9" w:rsidRDefault="00CB6468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Доставка материалов в раскройный цех</w:t>
      </w:r>
    </w:p>
    <w:p w:rsidR="00053967" w:rsidRDefault="00CB6468" w:rsidP="00C77D6E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На лотковых тележках У-24-71 к элеваторам, в раскройный цех — с помощью межэтажных элеваторов, расположенных у каждого настилочного стола</w:t>
      </w:r>
    </w:p>
    <w:p w:rsidR="00C77D6E" w:rsidRPr="00C77D6E" w:rsidRDefault="00C77D6E" w:rsidP="00C77D6E">
      <w:pPr>
        <w:shd w:val="clear" w:color="auto" w:fill="FFFFFF"/>
        <w:rPr>
          <w:sz w:val="28"/>
          <w:szCs w:val="28"/>
        </w:rPr>
      </w:pPr>
    </w:p>
    <w:p w:rsidR="00AD07F9" w:rsidRPr="00C77D6E" w:rsidRDefault="00AD07F9" w:rsidP="00C77D6E">
      <w:pPr>
        <w:shd w:val="clear" w:color="auto" w:fill="FFFFFF"/>
        <w:jc w:val="center"/>
        <w:rPr>
          <w:b/>
          <w:sz w:val="28"/>
          <w:szCs w:val="28"/>
        </w:rPr>
      </w:pPr>
      <w:r w:rsidRPr="00C77D6E">
        <w:rPr>
          <w:b/>
          <w:color w:val="000000"/>
          <w:sz w:val="28"/>
          <w:szCs w:val="28"/>
        </w:rPr>
        <w:t>2-й вариант</w:t>
      </w:r>
    </w:p>
    <w:p w:rsidR="00053967" w:rsidRDefault="00053967">
      <w:pPr>
        <w:shd w:val="clear" w:color="auto" w:fill="FFFFFF"/>
        <w:rPr>
          <w:color w:val="000000"/>
          <w:sz w:val="28"/>
          <w:szCs w:val="28"/>
        </w:rPr>
      </w:pPr>
    </w:p>
    <w:p w:rsidR="00C77D6E" w:rsidRDefault="00C77D6E" w:rsidP="00C77D6E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Разгрузка и доставка материала в цех</w:t>
      </w:r>
    </w:p>
    <w:p w:rsidR="00C77D6E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Съем контейнера ав</w:t>
      </w:r>
      <w:r w:rsidRPr="00AD07F9">
        <w:rPr>
          <w:color w:val="000000"/>
          <w:sz w:val="28"/>
          <w:szCs w:val="28"/>
        </w:rPr>
        <w:softHyphen/>
        <w:t>топогрузчиком 4016 на передаточную тележ</w:t>
      </w:r>
      <w:r w:rsidRPr="00AD07F9">
        <w:rPr>
          <w:color w:val="000000"/>
          <w:sz w:val="28"/>
          <w:szCs w:val="28"/>
        </w:rPr>
        <w:softHyphen/>
        <w:t>ку ТШП-82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Доставка в зону хра</w:t>
      </w:r>
      <w:r w:rsidRPr="00AD07F9">
        <w:rPr>
          <w:color w:val="000000"/>
          <w:sz w:val="28"/>
          <w:szCs w:val="28"/>
        </w:rPr>
        <w:softHyphen/>
        <w:t>нения неразбракован</w:t>
      </w:r>
      <w:r w:rsidRPr="00AD07F9">
        <w:rPr>
          <w:color w:val="000000"/>
          <w:sz w:val="28"/>
          <w:szCs w:val="28"/>
        </w:rPr>
        <w:softHyphen/>
        <w:t>ных материалов</w:t>
      </w: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 xml:space="preserve"> В тележках-контей</w:t>
      </w:r>
      <w:r w:rsidRPr="00AD07F9">
        <w:rPr>
          <w:color w:val="000000"/>
          <w:sz w:val="28"/>
          <w:szCs w:val="28"/>
        </w:rPr>
        <w:softHyphen/>
        <w:t>нерах вручную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Pr="00AD07F9" w:rsidRDefault="00C77D6E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Хранение    неразбра</w:t>
      </w:r>
      <w:r w:rsidRPr="00AD07F9">
        <w:rPr>
          <w:color w:val="000000"/>
          <w:sz w:val="28"/>
          <w:szCs w:val="28"/>
        </w:rPr>
        <w:softHyphen/>
        <w:t>кованных материалов</w:t>
      </w: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На         четырехъярус</w:t>
      </w:r>
      <w:r w:rsidRPr="00AD07F9">
        <w:rPr>
          <w:color w:val="000000"/>
          <w:sz w:val="28"/>
          <w:szCs w:val="28"/>
        </w:rPr>
        <w:softHyphen/>
        <w:t>ных  стеллажах  в те</w:t>
      </w:r>
      <w:r w:rsidRPr="00AD07F9">
        <w:rPr>
          <w:color w:val="000000"/>
          <w:sz w:val="28"/>
          <w:szCs w:val="28"/>
        </w:rPr>
        <w:softHyphen/>
        <w:t>лежках-ко</w:t>
      </w:r>
      <w:r w:rsidR="00C77D6E">
        <w:rPr>
          <w:color w:val="000000"/>
          <w:sz w:val="28"/>
          <w:szCs w:val="28"/>
        </w:rPr>
        <w:t>нтейнерах, штабелирование   кра</w:t>
      </w:r>
      <w:r w:rsidR="00C77D6E" w:rsidRPr="00AD07F9">
        <w:rPr>
          <w:color w:val="000000"/>
          <w:sz w:val="28"/>
          <w:szCs w:val="28"/>
        </w:rPr>
        <w:t>ном-штабелером</w:t>
      </w:r>
      <w:r w:rsidRPr="00AD07F9">
        <w:rPr>
          <w:color w:val="000000"/>
          <w:sz w:val="28"/>
          <w:szCs w:val="28"/>
        </w:rPr>
        <w:t xml:space="preserve"> ПП-0,5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Доставка материалов в зону разбраковки и промера</w:t>
      </w: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В тележках-контей</w:t>
      </w:r>
      <w:r w:rsidRPr="00AD07F9">
        <w:rPr>
          <w:color w:val="000000"/>
          <w:sz w:val="28"/>
          <w:szCs w:val="28"/>
        </w:rPr>
        <w:softHyphen/>
        <w:t>нерах вручную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Default="00C77D6E" w:rsidP="00C77D6E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Разбраковка и про</w:t>
      </w:r>
      <w:r w:rsidRPr="00AD07F9">
        <w:rPr>
          <w:color w:val="000000"/>
          <w:sz w:val="28"/>
          <w:szCs w:val="28"/>
        </w:rPr>
        <w:softHyphen/>
        <w:t>мер материалов</w:t>
      </w: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Разбраковывают и про</w:t>
      </w:r>
      <w:r w:rsidRPr="00AD07F9">
        <w:rPr>
          <w:color w:val="000000"/>
          <w:sz w:val="28"/>
          <w:szCs w:val="28"/>
        </w:rPr>
        <w:softHyphen/>
        <w:t>меряют на станке БПМ-3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Default="00C77D6E" w:rsidP="00C77D6E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Доставка в зону хра</w:t>
      </w:r>
      <w:r w:rsidRPr="00AD07F9">
        <w:rPr>
          <w:color w:val="000000"/>
          <w:sz w:val="28"/>
          <w:szCs w:val="28"/>
        </w:rPr>
        <w:softHyphen/>
        <w:t>нения    разбракован</w:t>
      </w:r>
      <w:r w:rsidRPr="00AD07F9">
        <w:rPr>
          <w:color w:val="000000"/>
          <w:sz w:val="28"/>
          <w:szCs w:val="28"/>
        </w:rPr>
        <w:softHyphen/>
        <w:t>ных материалов</w:t>
      </w:r>
    </w:p>
    <w:p w:rsidR="00CB6468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В тележках-контей</w:t>
      </w:r>
      <w:r w:rsidRPr="00AD07F9">
        <w:rPr>
          <w:color w:val="000000"/>
          <w:sz w:val="28"/>
          <w:szCs w:val="28"/>
        </w:rPr>
        <w:softHyphen/>
        <w:t>нерах вручную</w:t>
      </w:r>
    </w:p>
    <w:p w:rsidR="00C77D6E" w:rsidRDefault="00C77D6E" w:rsidP="00CB6468">
      <w:pPr>
        <w:shd w:val="clear" w:color="auto" w:fill="FFFFFF"/>
        <w:rPr>
          <w:color w:val="000000"/>
          <w:sz w:val="28"/>
          <w:szCs w:val="28"/>
        </w:rPr>
      </w:pPr>
    </w:p>
    <w:p w:rsidR="00C77D6E" w:rsidRPr="00AD07F9" w:rsidRDefault="00C77D6E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Хранение    разбрако</w:t>
      </w:r>
      <w:r w:rsidRPr="00AD07F9">
        <w:rPr>
          <w:color w:val="000000"/>
          <w:sz w:val="28"/>
          <w:szCs w:val="28"/>
        </w:rPr>
        <w:softHyphen/>
        <w:t>ванных материалов</w:t>
      </w:r>
    </w:p>
    <w:p w:rsidR="009C212A" w:rsidRDefault="00CB6468" w:rsidP="00CB6468">
      <w:pPr>
        <w:shd w:val="clear" w:color="auto" w:fill="FFFFFF"/>
        <w:rPr>
          <w:color w:val="000000"/>
          <w:sz w:val="28"/>
          <w:szCs w:val="28"/>
        </w:rPr>
      </w:pPr>
      <w:r w:rsidRPr="00AD07F9">
        <w:rPr>
          <w:color w:val="000000"/>
          <w:sz w:val="28"/>
          <w:szCs w:val="28"/>
        </w:rPr>
        <w:t>Пакетами на четырехъ</w:t>
      </w:r>
      <w:r w:rsidRPr="00AD07F9">
        <w:rPr>
          <w:color w:val="000000"/>
          <w:sz w:val="28"/>
          <w:szCs w:val="28"/>
        </w:rPr>
        <w:softHyphen/>
        <w:t>ярусных стеллажах в тележках-контей</w:t>
      </w:r>
      <w:r w:rsidRPr="00AD07F9">
        <w:rPr>
          <w:color w:val="000000"/>
          <w:sz w:val="28"/>
          <w:szCs w:val="28"/>
        </w:rPr>
        <w:softHyphen/>
        <w:t>нера</w:t>
      </w:r>
      <w:r w:rsidR="009C212A">
        <w:rPr>
          <w:color w:val="000000"/>
          <w:sz w:val="28"/>
          <w:szCs w:val="28"/>
        </w:rPr>
        <w:t>х, штабелиро</w:t>
      </w:r>
      <w:r w:rsidR="009C212A">
        <w:rPr>
          <w:color w:val="000000"/>
          <w:sz w:val="28"/>
          <w:szCs w:val="28"/>
        </w:rPr>
        <w:softHyphen/>
        <w:t>вание краном-штабе</w:t>
      </w:r>
      <w:r w:rsidRPr="00AD07F9">
        <w:rPr>
          <w:color w:val="000000"/>
          <w:sz w:val="28"/>
          <w:szCs w:val="28"/>
        </w:rPr>
        <w:t>лером ПП-0,5</w:t>
      </w:r>
    </w:p>
    <w:p w:rsidR="009C212A" w:rsidRPr="00AD07F9" w:rsidRDefault="009C212A" w:rsidP="009C212A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Доставка материалов в раскройный цех</w:t>
      </w:r>
    </w:p>
    <w:p w:rsidR="00CB6468" w:rsidRPr="00AD07F9" w:rsidRDefault="00CB6468" w:rsidP="00CB6468">
      <w:pPr>
        <w:shd w:val="clear" w:color="auto" w:fill="FFFFFF"/>
        <w:rPr>
          <w:sz w:val="28"/>
          <w:szCs w:val="28"/>
        </w:rPr>
      </w:pPr>
      <w:r w:rsidRPr="00AD07F9">
        <w:rPr>
          <w:color w:val="000000"/>
          <w:sz w:val="28"/>
          <w:szCs w:val="28"/>
        </w:rPr>
        <w:t>В тележках-контей</w:t>
      </w:r>
      <w:r w:rsidRPr="00AD07F9">
        <w:rPr>
          <w:color w:val="000000"/>
          <w:sz w:val="28"/>
          <w:szCs w:val="28"/>
        </w:rPr>
        <w:softHyphen/>
        <w:t>нерах с помощью гру</w:t>
      </w:r>
      <w:r w:rsidRPr="00AD07F9">
        <w:rPr>
          <w:color w:val="000000"/>
          <w:sz w:val="28"/>
          <w:szCs w:val="28"/>
        </w:rPr>
        <w:softHyphen/>
        <w:t>зового подъемника</w:t>
      </w:r>
    </w:p>
    <w:p w:rsidR="00053967" w:rsidRPr="00AD07F9" w:rsidRDefault="00053967">
      <w:pPr>
        <w:shd w:val="clear" w:color="auto" w:fill="FFFFFF"/>
        <w:rPr>
          <w:color w:val="000000"/>
          <w:sz w:val="28"/>
          <w:szCs w:val="28"/>
        </w:rPr>
      </w:pPr>
    </w:p>
    <w:p w:rsidR="009C212A" w:rsidRDefault="009C212A">
      <w:pPr>
        <w:shd w:val="clear" w:color="auto" w:fill="FFFFFF"/>
        <w:rPr>
          <w:color w:val="000000"/>
          <w:sz w:val="28"/>
          <w:szCs w:val="28"/>
        </w:rPr>
      </w:pPr>
    </w:p>
    <w:p w:rsidR="00042431" w:rsidRPr="00053967" w:rsidRDefault="00042431">
      <w:pPr>
        <w:shd w:val="clear" w:color="auto" w:fill="FFFFFF"/>
        <w:rPr>
          <w:sz w:val="28"/>
          <w:szCs w:val="28"/>
        </w:rPr>
      </w:pPr>
      <w:r w:rsidRPr="00053967">
        <w:rPr>
          <w:color w:val="000000"/>
          <w:sz w:val="28"/>
          <w:szCs w:val="28"/>
        </w:rPr>
        <w:t>4. Задача. Рассчитать сводку рабочей силы и следующие показатели потока: мощность, такт, коэффициент механизации, коэффициент загрузки, средний тарифный разряд, средний тарифный коэффициент, стоимость обра</w:t>
      </w:r>
      <w:r w:rsidRPr="00053967">
        <w:rPr>
          <w:color w:val="000000"/>
          <w:sz w:val="28"/>
          <w:szCs w:val="28"/>
        </w:rPr>
        <w:softHyphen/>
        <w:t>ботки.</w:t>
      </w:r>
    </w:p>
    <w:p w:rsidR="00042431" w:rsidRPr="00053967" w:rsidRDefault="00042431">
      <w:pPr>
        <w:shd w:val="clear" w:color="auto" w:fill="FFFFFF"/>
        <w:rPr>
          <w:b/>
          <w:sz w:val="28"/>
          <w:szCs w:val="28"/>
        </w:rPr>
      </w:pPr>
      <w:r w:rsidRPr="00053967">
        <w:rPr>
          <w:b/>
          <w:color w:val="000000"/>
          <w:sz w:val="28"/>
          <w:szCs w:val="28"/>
        </w:rPr>
        <w:t>Сводка рабочей силы потока</w:t>
      </w:r>
    </w:p>
    <w:p w:rsidR="00042431" w:rsidRDefault="00042431">
      <w:pPr>
        <w:shd w:val="clear" w:color="auto" w:fill="FFFFFF"/>
        <w:rPr>
          <w:color w:val="000000"/>
          <w:sz w:val="28"/>
          <w:szCs w:val="28"/>
        </w:rPr>
      </w:pPr>
      <w:r w:rsidRPr="00053967">
        <w:rPr>
          <w:color w:val="000000"/>
          <w:sz w:val="28"/>
          <w:szCs w:val="28"/>
        </w:rPr>
        <w:t>Изделие - халат женский рабочий Количество рабочих в потоке - 60 человек</w:t>
      </w:r>
    </w:p>
    <w:p w:rsidR="00053967" w:rsidRPr="00053967" w:rsidRDefault="00053967">
      <w:pPr>
        <w:shd w:val="clear" w:color="auto" w:fill="FFFFFF"/>
        <w:rPr>
          <w:sz w:val="28"/>
          <w:szCs w:val="28"/>
        </w:rPr>
      </w:pPr>
    </w:p>
    <w:tbl>
      <w:tblPr>
        <w:tblW w:w="98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883"/>
        <w:gridCol w:w="709"/>
        <w:gridCol w:w="667"/>
        <w:gridCol w:w="709"/>
        <w:gridCol w:w="992"/>
        <w:gridCol w:w="992"/>
        <w:gridCol w:w="1134"/>
        <w:gridCol w:w="1518"/>
        <w:gridCol w:w="1275"/>
      </w:tblGrid>
      <w:tr w:rsidR="00042431" w:rsidRPr="00053967">
        <w:trPr>
          <w:trHeight w:val="53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Разряд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967" w:rsidRDefault="0005396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053967" w:rsidRDefault="0005396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042431" w:rsidRPr="00053967" w:rsidRDefault="00042431" w:rsidP="0005396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Время обработки по специальностям, 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 w:rsidP="00053967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Общее время об</w:t>
            </w:r>
            <w:r w:rsidRPr="00053967">
              <w:rPr>
                <w:color w:val="000000"/>
                <w:sz w:val="28"/>
                <w:szCs w:val="28"/>
              </w:rPr>
              <w:softHyphen/>
              <w:t>работки, 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Расчетное количест</w:t>
            </w:r>
            <w:r w:rsidRPr="00053967">
              <w:rPr>
                <w:color w:val="000000"/>
                <w:sz w:val="28"/>
                <w:szCs w:val="28"/>
              </w:rPr>
              <w:softHyphen/>
              <w:t>во рабо</w:t>
            </w:r>
            <w:r w:rsidRPr="00053967">
              <w:rPr>
                <w:color w:val="000000"/>
                <w:sz w:val="28"/>
                <w:szCs w:val="28"/>
              </w:rPr>
              <w:softHyphen/>
              <w:t>чих, чел.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Сумма разря</w:t>
            </w:r>
            <w:r w:rsidRPr="00053967">
              <w:rPr>
                <w:color w:val="000000"/>
                <w:sz w:val="28"/>
                <w:szCs w:val="28"/>
              </w:rPr>
              <w:softHyphen/>
              <w:t>дов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3967" w:rsidRDefault="0005396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Тариф</w:t>
            </w:r>
            <w:r>
              <w:rPr>
                <w:color w:val="000000"/>
                <w:sz w:val="28"/>
                <w:szCs w:val="28"/>
              </w:rPr>
              <w:softHyphen/>
              <w:t>ный коэф-</w:t>
            </w:r>
          </w:p>
          <w:p w:rsidR="00042431" w:rsidRPr="00053967" w:rsidRDefault="0005396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</w:t>
            </w:r>
            <w:r w:rsidR="00042431" w:rsidRPr="00053967">
              <w:rPr>
                <w:color w:val="000000"/>
                <w:sz w:val="28"/>
                <w:szCs w:val="28"/>
              </w:rPr>
              <w:t>циент</w:t>
            </w:r>
            <w:r w:rsidR="00042431"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Сумма тариф</w:t>
            </w:r>
            <w:r w:rsidRPr="00053967">
              <w:rPr>
                <w:color w:val="000000"/>
                <w:sz w:val="28"/>
                <w:szCs w:val="28"/>
              </w:rPr>
              <w:softHyphen/>
              <w:t>ных ко</w:t>
            </w:r>
            <w:r w:rsidRPr="00053967">
              <w:rPr>
                <w:color w:val="000000"/>
                <w:sz w:val="28"/>
                <w:szCs w:val="28"/>
              </w:rPr>
              <w:softHyphen/>
              <w:t>эффи</w:t>
            </w:r>
            <w:r w:rsidRPr="00053967">
              <w:rPr>
                <w:color w:val="000000"/>
                <w:sz w:val="28"/>
                <w:szCs w:val="28"/>
              </w:rPr>
              <w:softHyphen/>
              <w:t>циентов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</w:tr>
      <w:tr w:rsidR="00042431" w:rsidRPr="00053967">
        <w:trPr>
          <w:trHeight w:val="394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rPr>
                <w:sz w:val="28"/>
                <w:szCs w:val="28"/>
              </w:rPr>
            </w:pPr>
          </w:p>
          <w:p w:rsidR="00042431" w:rsidRPr="00053967" w:rsidRDefault="00042431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 w:rsidP="0005396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53967" w:rsidP="0005396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 w:rsidP="0005396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 w:rsidP="0005396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42431" w:rsidRPr="00053967">
        <w:trPr>
          <w:trHeight w:val="94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967" w:rsidRDefault="0004243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1</w:t>
            </w:r>
          </w:p>
          <w:p w:rsidR="00053967" w:rsidRDefault="0004243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 xml:space="preserve"> 2</w:t>
            </w:r>
          </w:p>
          <w:p w:rsidR="00053967" w:rsidRDefault="0004243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 xml:space="preserve"> 3</w:t>
            </w:r>
          </w:p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 xml:space="preserve"> 4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967" w:rsidRDefault="0005396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-</w:t>
            </w:r>
          </w:p>
          <w:p w:rsidR="00053967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229 3638</w:t>
            </w:r>
            <w:r w:rsidRPr="00053967">
              <w:rPr>
                <w:sz w:val="28"/>
                <w:szCs w:val="28"/>
              </w:rPr>
              <w:t xml:space="preserve"> </w:t>
            </w:r>
          </w:p>
          <w:p w:rsidR="00042431" w:rsidRPr="00053967" w:rsidRDefault="00053967" w:rsidP="00053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967" w:rsidRDefault="0005396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-</w:t>
            </w:r>
          </w:p>
          <w:p w:rsidR="00053967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234 467</w:t>
            </w:r>
            <w:r w:rsidRPr="00053967">
              <w:rPr>
                <w:sz w:val="28"/>
                <w:szCs w:val="28"/>
              </w:rPr>
              <w:t xml:space="preserve"> </w:t>
            </w:r>
          </w:p>
          <w:p w:rsidR="00042431" w:rsidRPr="00053967" w:rsidRDefault="00053967" w:rsidP="00053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967" w:rsidRDefault="0005396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-</w:t>
            </w:r>
          </w:p>
          <w:p w:rsidR="00053967" w:rsidRDefault="0004243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 xml:space="preserve">174 </w:t>
            </w:r>
          </w:p>
          <w:p w:rsidR="00053967" w:rsidRDefault="0004243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55</w:t>
            </w:r>
          </w:p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 xml:space="preserve"> 101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967" w:rsidRDefault="0005396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-</w:t>
            </w:r>
          </w:p>
          <w:p w:rsidR="00053967" w:rsidRDefault="0005396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-</w:t>
            </w:r>
          </w:p>
          <w:p w:rsidR="00053967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385</w:t>
            </w:r>
            <w:r w:rsidRPr="00053967">
              <w:rPr>
                <w:sz w:val="28"/>
                <w:szCs w:val="28"/>
              </w:rPr>
              <w:t xml:space="preserve"> </w:t>
            </w:r>
          </w:p>
          <w:p w:rsidR="00042431" w:rsidRPr="00053967" w:rsidRDefault="00053967" w:rsidP="00053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</w:tr>
      <w:tr w:rsidR="00042431" w:rsidRPr="00053967">
        <w:trPr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967" w:rsidRDefault="0004243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ИТО</w:t>
            </w:r>
            <w:r w:rsidR="00053967">
              <w:rPr>
                <w:color w:val="000000"/>
                <w:sz w:val="28"/>
                <w:szCs w:val="28"/>
              </w:rPr>
              <w:t>-</w:t>
            </w:r>
          </w:p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color w:val="000000"/>
                <w:sz w:val="28"/>
                <w:szCs w:val="28"/>
              </w:rPr>
              <w:t>ГО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</w:tr>
      <w:tr w:rsidR="00042431" w:rsidRPr="00053967">
        <w:trPr>
          <w:trHeight w:val="73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i/>
                <w:iCs/>
                <w:color w:val="000000"/>
                <w:sz w:val="28"/>
                <w:szCs w:val="28"/>
              </w:rPr>
              <w:t>Общее время     по специаль</w:t>
            </w:r>
            <w:r w:rsidRPr="00053967">
              <w:rPr>
                <w:i/>
                <w:iCs/>
                <w:color w:val="000000"/>
                <w:sz w:val="28"/>
                <w:szCs w:val="28"/>
              </w:rPr>
              <w:softHyphen/>
              <w:t xml:space="preserve">ности, </w:t>
            </w:r>
            <w:r w:rsidRPr="00053967">
              <w:rPr>
                <w:color w:val="000000"/>
                <w:sz w:val="28"/>
                <w:szCs w:val="28"/>
              </w:rPr>
              <w:t>с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</w:tr>
      <w:tr w:rsidR="00042431" w:rsidRPr="00053967">
        <w:trPr>
          <w:trHeight w:val="91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5396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Количест</w:t>
            </w:r>
            <w:r w:rsidR="00042431" w:rsidRPr="00053967">
              <w:rPr>
                <w:i/>
                <w:iCs/>
                <w:color w:val="000000"/>
                <w:sz w:val="28"/>
                <w:szCs w:val="28"/>
              </w:rPr>
              <w:t>во рабочих по   Специ</w:t>
            </w:r>
            <w:r w:rsidR="00042431" w:rsidRPr="00053967">
              <w:rPr>
                <w:i/>
                <w:iCs/>
                <w:color w:val="000000"/>
                <w:sz w:val="28"/>
                <w:szCs w:val="28"/>
              </w:rPr>
              <w:softHyphen/>
              <w:t>альности, чел.</w:t>
            </w:r>
            <w:r w:rsidR="00042431"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</w:tr>
      <w:tr w:rsidR="00042431" w:rsidRPr="00053967">
        <w:trPr>
          <w:trHeight w:val="94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i/>
                <w:iCs/>
                <w:color w:val="000000"/>
                <w:sz w:val="28"/>
                <w:szCs w:val="28"/>
              </w:rPr>
              <w:t>Удельный вес време</w:t>
            </w:r>
            <w:r w:rsidRPr="00053967">
              <w:rPr>
                <w:i/>
                <w:iCs/>
                <w:color w:val="000000"/>
                <w:sz w:val="28"/>
                <w:szCs w:val="28"/>
              </w:rPr>
              <w:softHyphen/>
              <w:t>ни па спе</w:t>
            </w:r>
            <w:r w:rsidRPr="00053967">
              <w:rPr>
                <w:i/>
                <w:iCs/>
                <w:color w:val="000000"/>
                <w:sz w:val="28"/>
                <w:szCs w:val="28"/>
              </w:rPr>
              <w:softHyphen/>
              <w:t>циально</w:t>
            </w:r>
            <w:r w:rsidRPr="00053967">
              <w:rPr>
                <w:i/>
                <w:iCs/>
                <w:color w:val="000000"/>
                <w:sz w:val="28"/>
                <w:szCs w:val="28"/>
              </w:rPr>
              <w:softHyphen/>
              <w:t>сти, %</w:t>
            </w: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431" w:rsidRPr="00053967" w:rsidRDefault="00042431">
            <w:pPr>
              <w:shd w:val="clear" w:color="auto" w:fill="FFFFFF"/>
              <w:rPr>
                <w:sz w:val="28"/>
                <w:szCs w:val="28"/>
              </w:rPr>
            </w:pPr>
            <w:r w:rsidRPr="00053967">
              <w:rPr>
                <w:sz w:val="28"/>
                <w:szCs w:val="28"/>
              </w:rPr>
              <w:t xml:space="preserve"> </w:t>
            </w:r>
          </w:p>
        </w:tc>
      </w:tr>
    </w:tbl>
    <w:p w:rsidR="00823307" w:rsidRDefault="00823307" w:rsidP="00823307">
      <w:pPr>
        <w:shd w:val="clear" w:color="auto" w:fill="FFFFFF"/>
        <w:rPr>
          <w:color w:val="000000"/>
          <w:sz w:val="28"/>
          <w:szCs w:val="28"/>
        </w:rPr>
      </w:pPr>
    </w:p>
    <w:p w:rsidR="00823307" w:rsidRDefault="00823307" w:rsidP="0082330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823307" w:rsidRDefault="00823307" w:rsidP="00823307">
      <w:pPr>
        <w:shd w:val="clear" w:color="auto" w:fill="FFFFFF"/>
        <w:rPr>
          <w:color w:val="000000"/>
          <w:sz w:val="28"/>
          <w:szCs w:val="28"/>
        </w:rPr>
      </w:pPr>
    </w:p>
    <w:p w:rsidR="00823307" w:rsidRDefault="00823307" w:rsidP="00823307">
      <w:pPr>
        <w:shd w:val="clear" w:color="auto" w:fill="FFFFFF"/>
        <w:rPr>
          <w:color w:val="000000"/>
          <w:sz w:val="28"/>
          <w:szCs w:val="28"/>
        </w:rPr>
      </w:pPr>
    </w:p>
    <w:p w:rsidR="00823307" w:rsidRPr="00BB7C9B" w:rsidRDefault="00823307" w:rsidP="00823307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BB7C9B">
        <w:rPr>
          <w:color w:val="000000"/>
          <w:sz w:val="28"/>
          <w:szCs w:val="28"/>
        </w:rPr>
        <w:t>.  Проектирование предприятий швейной промышленн</w:t>
      </w:r>
      <w:r>
        <w:rPr>
          <w:color w:val="000000"/>
          <w:sz w:val="28"/>
          <w:szCs w:val="28"/>
        </w:rPr>
        <w:t>ости: Учебник для втузов / А.Я.И</w:t>
      </w:r>
      <w:r w:rsidRPr="00BB7C9B">
        <w:rPr>
          <w:color w:val="000000"/>
          <w:sz w:val="28"/>
          <w:szCs w:val="28"/>
        </w:rPr>
        <w:t>зместьева, Л.П.Юдина,  П.Н.Умняков и др.  - М.: Легкая и пищевая промышленность,   1963.  - 264 с.</w:t>
      </w:r>
    </w:p>
    <w:p w:rsidR="00823307" w:rsidRPr="00BB7C9B" w:rsidRDefault="00823307" w:rsidP="00823307">
      <w:pPr>
        <w:shd w:val="clear" w:color="auto" w:fill="FFFFFF"/>
        <w:rPr>
          <w:sz w:val="28"/>
          <w:szCs w:val="28"/>
        </w:rPr>
      </w:pPr>
      <w:r w:rsidRPr="00BB7C9B">
        <w:rPr>
          <w:color w:val="000000"/>
          <w:sz w:val="28"/>
          <w:szCs w:val="28"/>
        </w:rPr>
        <w:t xml:space="preserve">2. Справочник по швейному оборудованию /И.С.Зак, И.К.Горохов, </w:t>
      </w:r>
      <w:r w:rsidRPr="00BB7C9B">
        <w:rPr>
          <w:color w:val="000000"/>
          <w:sz w:val="28"/>
          <w:szCs w:val="28"/>
          <w:lang w:val="en-US"/>
        </w:rPr>
        <w:t>E</w:t>
      </w:r>
      <w:r w:rsidRPr="00BB7C9B">
        <w:rPr>
          <w:color w:val="000000"/>
          <w:sz w:val="28"/>
          <w:szCs w:val="28"/>
        </w:rPr>
        <w:t>./</w:t>
      </w:r>
      <w:r>
        <w:rPr>
          <w:color w:val="000000"/>
          <w:sz w:val="28"/>
          <w:szCs w:val="28"/>
        </w:rPr>
        <w:t>И</w:t>
      </w:r>
      <w:r w:rsidRPr="00BB7C9B">
        <w:rPr>
          <w:color w:val="000000"/>
          <w:sz w:val="28"/>
          <w:szCs w:val="28"/>
        </w:rPr>
        <w:t>.Воронин и др</w:t>
      </w:r>
      <w:r>
        <w:rPr>
          <w:color w:val="000000"/>
          <w:sz w:val="28"/>
          <w:szCs w:val="28"/>
        </w:rPr>
        <w:t>. - М</w:t>
      </w:r>
      <w:r w:rsidRPr="00BB7C9B">
        <w:rPr>
          <w:color w:val="000000"/>
          <w:sz w:val="28"/>
          <w:szCs w:val="28"/>
        </w:rPr>
        <w:t xml:space="preserve">.:Легкая индустрия, </w:t>
      </w:r>
      <w:r w:rsidRPr="00BB7C9B">
        <w:rPr>
          <w:color w:val="000000"/>
          <w:sz w:val="28"/>
          <w:szCs w:val="28"/>
          <w:lang w:val="en-US"/>
        </w:rPr>
        <w:t>I</w:t>
      </w:r>
      <w:r w:rsidRPr="00BB7C9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81</w:t>
      </w:r>
      <w:r w:rsidRPr="00BB7C9B">
        <w:rPr>
          <w:color w:val="000000"/>
          <w:sz w:val="28"/>
          <w:szCs w:val="28"/>
        </w:rPr>
        <w:t>. - 272 с.</w:t>
      </w:r>
    </w:p>
    <w:p w:rsidR="00823307" w:rsidRPr="00BB7C9B" w:rsidRDefault="00823307" w:rsidP="00823307">
      <w:pPr>
        <w:shd w:val="clear" w:color="auto" w:fill="FFFFFF"/>
        <w:rPr>
          <w:sz w:val="28"/>
          <w:szCs w:val="28"/>
        </w:rPr>
      </w:pPr>
      <w:r w:rsidRPr="00BB7C9B">
        <w:rPr>
          <w:color w:val="000000"/>
          <w:sz w:val="28"/>
          <w:szCs w:val="28"/>
        </w:rPr>
        <w:t xml:space="preserve">3. Савостицкий </w:t>
      </w:r>
      <w:r w:rsidRPr="00BB7C9B">
        <w:rPr>
          <w:iCs/>
          <w:color w:val="000000"/>
          <w:sz w:val="28"/>
          <w:szCs w:val="28"/>
        </w:rPr>
        <w:t>л.</w:t>
      </w:r>
      <w:r w:rsidRPr="00BB7C9B">
        <w:rPr>
          <w:color w:val="000000"/>
          <w:sz w:val="28"/>
          <w:szCs w:val="28"/>
        </w:rPr>
        <w:t xml:space="preserve">В,, </w:t>
      </w:r>
      <w:r>
        <w:rPr>
          <w:color w:val="000000"/>
          <w:sz w:val="28"/>
          <w:szCs w:val="28"/>
        </w:rPr>
        <w:t>Мел</w:t>
      </w:r>
      <w:r w:rsidRPr="00BB7C9B">
        <w:rPr>
          <w:color w:val="000000"/>
          <w:sz w:val="28"/>
          <w:szCs w:val="28"/>
        </w:rPr>
        <w:t xml:space="preserve">иков </w:t>
      </w:r>
      <w:r>
        <w:rPr>
          <w:color w:val="000000"/>
          <w:sz w:val="28"/>
          <w:szCs w:val="28"/>
        </w:rPr>
        <w:t>Е</w:t>
      </w:r>
      <w:r w:rsidRPr="00BB7C9B">
        <w:rPr>
          <w:color w:val="000000"/>
          <w:sz w:val="28"/>
          <w:szCs w:val="28"/>
        </w:rPr>
        <w:t xml:space="preserve">.Х. Технология швейных изделий: Учебник для втузов. - </w:t>
      </w:r>
      <w:r>
        <w:rPr>
          <w:color w:val="000000"/>
          <w:sz w:val="28"/>
          <w:szCs w:val="28"/>
        </w:rPr>
        <w:t>М</w:t>
      </w:r>
      <w:r w:rsidRPr="00BB7C9B">
        <w:rPr>
          <w:color w:val="000000"/>
          <w:sz w:val="28"/>
          <w:szCs w:val="28"/>
        </w:rPr>
        <w:t>.: Легкая и пищевая промышленность, 1982.</w:t>
      </w:r>
    </w:p>
    <w:p w:rsidR="00823307" w:rsidRPr="00BB7C9B" w:rsidRDefault="00823307" w:rsidP="00823307">
      <w:pPr>
        <w:shd w:val="clear" w:color="auto" w:fill="FFFFFF"/>
        <w:rPr>
          <w:sz w:val="28"/>
          <w:szCs w:val="28"/>
        </w:rPr>
      </w:pPr>
      <w:r w:rsidRPr="00BB7C9B">
        <w:rPr>
          <w:iCs/>
          <w:color w:val="000000"/>
          <w:sz w:val="28"/>
          <w:szCs w:val="28"/>
        </w:rPr>
        <w:t xml:space="preserve">- </w:t>
      </w:r>
      <w:r w:rsidRPr="00BB7C9B">
        <w:rPr>
          <w:color w:val="000000"/>
          <w:sz w:val="28"/>
          <w:szCs w:val="28"/>
        </w:rPr>
        <w:t>440 с.</w:t>
      </w:r>
    </w:p>
    <w:p w:rsidR="00823307" w:rsidRDefault="00823307" w:rsidP="00823307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B7C9B">
        <w:rPr>
          <w:color w:val="000000"/>
          <w:sz w:val="28"/>
          <w:szCs w:val="28"/>
        </w:rPr>
        <w:t>. Справочник по подготовке и раскрою матери</w:t>
      </w:r>
      <w:r>
        <w:rPr>
          <w:color w:val="000000"/>
          <w:sz w:val="28"/>
          <w:szCs w:val="28"/>
        </w:rPr>
        <w:t>алов при производ</w:t>
      </w:r>
      <w:r>
        <w:rPr>
          <w:color w:val="000000"/>
          <w:sz w:val="28"/>
          <w:szCs w:val="28"/>
        </w:rPr>
        <w:softHyphen/>
        <w:t>стве одежды /И</w:t>
      </w:r>
      <w:r w:rsidRPr="00BB7C9B">
        <w:rPr>
          <w:color w:val="000000"/>
          <w:sz w:val="28"/>
          <w:szCs w:val="28"/>
        </w:rPr>
        <w:t>.И.Галынкер,  К.Г.Гущина, И.В.Сафронова и др.  - М;: Легкая индустрия,  1980.  - 272 с,</w:t>
      </w:r>
    </w:p>
    <w:p w:rsidR="00823307" w:rsidRPr="00BB7C9B" w:rsidRDefault="00823307" w:rsidP="0082330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</w:t>
      </w:r>
      <w:r w:rsidRPr="00BB7C9B">
        <w:rPr>
          <w:color w:val="000000"/>
          <w:sz w:val="28"/>
          <w:szCs w:val="28"/>
        </w:rPr>
        <w:t xml:space="preserve">. Организация раскройного производства </w:t>
      </w:r>
      <w:r>
        <w:rPr>
          <w:color w:val="000000"/>
          <w:sz w:val="28"/>
          <w:szCs w:val="28"/>
        </w:rPr>
        <w:t>на швейных фабриках /С.А.Гумилев</w:t>
      </w:r>
      <w:r w:rsidRPr="00BB7C9B">
        <w:rPr>
          <w:color w:val="000000"/>
          <w:sz w:val="28"/>
          <w:szCs w:val="28"/>
        </w:rPr>
        <w:t>ская,  В.А.Гарин, Л.П.Афанасьева и др.  - М.: Легкая индустрия,   1970 - 232 с.</w:t>
      </w:r>
    </w:p>
    <w:p w:rsidR="00053967" w:rsidRDefault="00053967">
      <w:pPr>
        <w:shd w:val="clear" w:color="auto" w:fill="FFFFFF"/>
        <w:rPr>
          <w:sz w:val="28"/>
          <w:szCs w:val="28"/>
        </w:rPr>
      </w:pPr>
    </w:p>
    <w:p w:rsidR="00053967" w:rsidRPr="00053967" w:rsidRDefault="00053967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sectPr w:rsidR="00053967" w:rsidRPr="00053967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967"/>
    <w:rsid w:val="0003692C"/>
    <w:rsid w:val="00042431"/>
    <w:rsid w:val="00053967"/>
    <w:rsid w:val="001C4DC9"/>
    <w:rsid w:val="005B0FDA"/>
    <w:rsid w:val="0068528A"/>
    <w:rsid w:val="007650A8"/>
    <w:rsid w:val="007B1766"/>
    <w:rsid w:val="00823307"/>
    <w:rsid w:val="008663F3"/>
    <w:rsid w:val="0091718D"/>
    <w:rsid w:val="009C212A"/>
    <w:rsid w:val="00A945D6"/>
    <w:rsid w:val="00AD07F9"/>
    <w:rsid w:val="00B124BA"/>
    <w:rsid w:val="00BE4B0D"/>
    <w:rsid w:val="00C77D6E"/>
    <w:rsid w:val="00CB6468"/>
    <w:rsid w:val="00E4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6A5430AF-D330-4FFF-803B-2E9A0AC6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2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S_TECHNOLOGI</Company>
  <LinksUpToDate>false</LinksUpToDate>
  <CharactersWithSpaces>19682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PARTY3@H</dc:creator>
  <cp:keywords/>
  <dc:description/>
  <cp:lastModifiedBy>admin</cp:lastModifiedBy>
  <cp:revision>2</cp:revision>
  <cp:lastPrinted>2004-01-05T08:02:00Z</cp:lastPrinted>
  <dcterms:created xsi:type="dcterms:W3CDTF">2014-02-13T17:29:00Z</dcterms:created>
  <dcterms:modified xsi:type="dcterms:W3CDTF">2014-02-13T17:29:00Z</dcterms:modified>
</cp:coreProperties>
</file>