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3B2" w:rsidRDefault="006823B2" w:rsidP="00923BAC">
      <w:pPr>
        <w:numPr>
          <w:ilvl w:val="12"/>
          <w:numId w:val="0"/>
        </w:numPr>
        <w:jc w:val="center"/>
        <w:rPr>
          <w:b/>
          <w:sz w:val="24"/>
        </w:rPr>
      </w:pPr>
      <w:r>
        <w:rPr>
          <w:b/>
          <w:sz w:val="24"/>
        </w:rPr>
        <w:t>ПЛАН</w:t>
      </w:r>
    </w:p>
    <w:p w:rsidR="006823B2" w:rsidRDefault="006823B2" w:rsidP="00923BAC">
      <w:pPr>
        <w:numPr>
          <w:ilvl w:val="12"/>
          <w:numId w:val="0"/>
        </w:numPr>
        <w:jc w:val="center"/>
        <w:rPr>
          <w:b/>
          <w:sz w:val="24"/>
        </w:rPr>
      </w:pPr>
    </w:p>
    <w:tbl>
      <w:tblPr>
        <w:tblW w:w="0" w:type="auto"/>
        <w:tblLayout w:type="fixed"/>
        <w:tblLook w:val="0000" w:firstRow="0" w:lastRow="0" w:firstColumn="0" w:lastColumn="0" w:noHBand="0" w:noVBand="0"/>
      </w:tblPr>
      <w:tblGrid>
        <w:gridCol w:w="9039"/>
        <w:gridCol w:w="1099"/>
      </w:tblGrid>
      <w:tr w:rsidR="006823B2">
        <w:tc>
          <w:tcPr>
            <w:tcW w:w="9039" w:type="dxa"/>
          </w:tcPr>
          <w:p w:rsidR="006823B2" w:rsidRDefault="006823B2">
            <w:pPr>
              <w:jc w:val="both"/>
              <w:rPr>
                <w:sz w:val="24"/>
              </w:rPr>
            </w:pPr>
          </w:p>
        </w:tc>
        <w:tc>
          <w:tcPr>
            <w:tcW w:w="1099" w:type="dxa"/>
          </w:tcPr>
          <w:p w:rsidR="006823B2" w:rsidRDefault="006823B2">
            <w:pPr>
              <w:jc w:val="center"/>
              <w:rPr>
                <w:sz w:val="24"/>
              </w:rPr>
            </w:pPr>
            <w:r>
              <w:rPr>
                <w:sz w:val="24"/>
              </w:rPr>
              <w:t>Стр.</w:t>
            </w:r>
          </w:p>
        </w:tc>
      </w:tr>
      <w:tr w:rsidR="006823B2">
        <w:tc>
          <w:tcPr>
            <w:tcW w:w="9039" w:type="dxa"/>
          </w:tcPr>
          <w:p w:rsidR="006823B2" w:rsidRDefault="006823B2">
            <w:pPr>
              <w:jc w:val="both"/>
              <w:rPr>
                <w:sz w:val="24"/>
              </w:rPr>
            </w:pPr>
            <w:r>
              <w:rPr>
                <w:sz w:val="24"/>
              </w:rPr>
              <w:t>1. Понятие права</w:t>
            </w:r>
          </w:p>
        </w:tc>
        <w:tc>
          <w:tcPr>
            <w:tcW w:w="1099" w:type="dxa"/>
          </w:tcPr>
          <w:p w:rsidR="006823B2" w:rsidRDefault="006823B2">
            <w:pPr>
              <w:jc w:val="center"/>
              <w:rPr>
                <w:sz w:val="24"/>
              </w:rPr>
            </w:pPr>
          </w:p>
        </w:tc>
      </w:tr>
      <w:tr w:rsidR="006823B2">
        <w:tc>
          <w:tcPr>
            <w:tcW w:w="9039" w:type="dxa"/>
          </w:tcPr>
          <w:p w:rsidR="006823B2" w:rsidRDefault="006823B2">
            <w:pPr>
              <w:jc w:val="both"/>
              <w:rPr>
                <w:sz w:val="24"/>
              </w:rPr>
            </w:pPr>
            <w:r>
              <w:rPr>
                <w:sz w:val="24"/>
              </w:rPr>
              <w:t>2. Право и государство. Правовое государство</w:t>
            </w:r>
          </w:p>
        </w:tc>
        <w:tc>
          <w:tcPr>
            <w:tcW w:w="1099" w:type="dxa"/>
          </w:tcPr>
          <w:p w:rsidR="006823B2" w:rsidRDefault="006823B2">
            <w:pPr>
              <w:jc w:val="center"/>
              <w:rPr>
                <w:sz w:val="24"/>
              </w:rPr>
            </w:pPr>
          </w:p>
        </w:tc>
      </w:tr>
      <w:tr w:rsidR="006823B2">
        <w:tc>
          <w:tcPr>
            <w:tcW w:w="9039" w:type="dxa"/>
          </w:tcPr>
          <w:p w:rsidR="006823B2" w:rsidRDefault="006823B2">
            <w:pPr>
              <w:jc w:val="both"/>
              <w:rPr>
                <w:sz w:val="24"/>
              </w:rPr>
            </w:pPr>
            <w:r>
              <w:rPr>
                <w:sz w:val="24"/>
              </w:rPr>
              <w:t>3. Право и мораль</w:t>
            </w:r>
          </w:p>
        </w:tc>
        <w:tc>
          <w:tcPr>
            <w:tcW w:w="1099" w:type="dxa"/>
          </w:tcPr>
          <w:p w:rsidR="006823B2" w:rsidRDefault="006823B2">
            <w:pPr>
              <w:jc w:val="center"/>
              <w:rPr>
                <w:sz w:val="24"/>
              </w:rPr>
            </w:pPr>
          </w:p>
        </w:tc>
      </w:tr>
      <w:tr w:rsidR="006823B2">
        <w:tc>
          <w:tcPr>
            <w:tcW w:w="9039" w:type="dxa"/>
          </w:tcPr>
          <w:p w:rsidR="006823B2" w:rsidRDefault="006823B2">
            <w:pPr>
              <w:jc w:val="both"/>
              <w:rPr>
                <w:sz w:val="24"/>
              </w:rPr>
            </w:pPr>
            <w:r>
              <w:rPr>
                <w:sz w:val="24"/>
              </w:rPr>
              <w:t>4. Право и обычай</w:t>
            </w:r>
          </w:p>
        </w:tc>
        <w:tc>
          <w:tcPr>
            <w:tcW w:w="1099" w:type="dxa"/>
          </w:tcPr>
          <w:p w:rsidR="006823B2" w:rsidRDefault="006823B2">
            <w:pPr>
              <w:jc w:val="center"/>
              <w:rPr>
                <w:sz w:val="24"/>
              </w:rPr>
            </w:pPr>
          </w:p>
        </w:tc>
      </w:tr>
      <w:tr w:rsidR="006823B2">
        <w:tc>
          <w:tcPr>
            <w:tcW w:w="9039" w:type="dxa"/>
          </w:tcPr>
          <w:p w:rsidR="006823B2" w:rsidRDefault="006823B2">
            <w:pPr>
              <w:jc w:val="both"/>
              <w:rPr>
                <w:sz w:val="24"/>
              </w:rPr>
            </w:pPr>
            <w:r>
              <w:rPr>
                <w:sz w:val="24"/>
              </w:rPr>
              <w:t>5. Право, экономика, политика</w:t>
            </w:r>
          </w:p>
        </w:tc>
        <w:tc>
          <w:tcPr>
            <w:tcW w:w="1099" w:type="dxa"/>
          </w:tcPr>
          <w:p w:rsidR="006823B2" w:rsidRDefault="006823B2">
            <w:pPr>
              <w:jc w:val="center"/>
              <w:rPr>
                <w:sz w:val="24"/>
              </w:rPr>
            </w:pPr>
          </w:p>
        </w:tc>
      </w:tr>
      <w:tr w:rsidR="006823B2">
        <w:tc>
          <w:tcPr>
            <w:tcW w:w="9039" w:type="dxa"/>
          </w:tcPr>
          <w:p w:rsidR="006823B2" w:rsidRDefault="006823B2">
            <w:pPr>
              <w:jc w:val="both"/>
              <w:rPr>
                <w:sz w:val="24"/>
              </w:rPr>
            </w:pPr>
            <w:r>
              <w:rPr>
                <w:sz w:val="24"/>
              </w:rPr>
              <w:t>6. Право, правосознание, правовая культура</w:t>
            </w:r>
          </w:p>
        </w:tc>
        <w:tc>
          <w:tcPr>
            <w:tcW w:w="1099" w:type="dxa"/>
          </w:tcPr>
          <w:p w:rsidR="006823B2" w:rsidRDefault="006823B2">
            <w:pPr>
              <w:jc w:val="center"/>
              <w:rPr>
                <w:sz w:val="24"/>
              </w:rPr>
            </w:pPr>
          </w:p>
        </w:tc>
      </w:tr>
      <w:tr w:rsidR="006823B2">
        <w:tc>
          <w:tcPr>
            <w:tcW w:w="9039" w:type="dxa"/>
          </w:tcPr>
          <w:p w:rsidR="006823B2" w:rsidRDefault="006823B2">
            <w:pPr>
              <w:jc w:val="both"/>
              <w:rPr>
                <w:sz w:val="24"/>
              </w:rPr>
            </w:pPr>
            <w:r>
              <w:rPr>
                <w:sz w:val="24"/>
              </w:rPr>
              <w:t>7. Норма права</w:t>
            </w:r>
          </w:p>
        </w:tc>
        <w:tc>
          <w:tcPr>
            <w:tcW w:w="1099" w:type="dxa"/>
          </w:tcPr>
          <w:p w:rsidR="006823B2" w:rsidRDefault="006823B2">
            <w:pPr>
              <w:jc w:val="center"/>
              <w:rPr>
                <w:sz w:val="24"/>
              </w:rPr>
            </w:pPr>
          </w:p>
        </w:tc>
      </w:tr>
      <w:tr w:rsidR="006823B2">
        <w:tc>
          <w:tcPr>
            <w:tcW w:w="9039" w:type="dxa"/>
          </w:tcPr>
          <w:p w:rsidR="006823B2" w:rsidRDefault="006823B2">
            <w:pPr>
              <w:jc w:val="both"/>
              <w:rPr>
                <w:sz w:val="24"/>
              </w:rPr>
            </w:pPr>
            <w:r>
              <w:rPr>
                <w:sz w:val="24"/>
              </w:rPr>
              <w:t>8. Правотворчество и формирование права</w:t>
            </w:r>
          </w:p>
        </w:tc>
        <w:tc>
          <w:tcPr>
            <w:tcW w:w="1099" w:type="dxa"/>
          </w:tcPr>
          <w:p w:rsidR="006823B2" w:rsidRDefault="006823B2">
            <w:pPr>
              <w:jc w:val="center"/>
              <w:rPr>
                <w:sz w:val="24"/>
              </w:rPr>
            </w:pPr>
          </w:p>
        </w:tc>
      </w:tr>
      <w:tr w:rsidR="006823B2">
        <w:tc>
          <w:tcPr>
            <w:tcW w:w="9039" w:type="dxa"/>
          </w:tcPr>
          <w:p w:rsidR="006823B2" w:rsidRDefault="006823B2">
            <w:pPr>
              <w:jc w:val="both"/>
              <w:rPr>
                <w:sz w:val="24"/>
              </w:rPr>
            </w:pPr>
            <w:r>
              <w:rPr>
                <w:sz w:val="24"/>
              </w:rPr>
              <w:t>Литература</w:t>
            </w:r>
          </w:p>
        </w:tc>
        <w:tc>
          <w:tcPr>
            <w:tcW w:w="1099" w:type="dxa"/>
          </w:tcPr>
          <w:p w:rsidR="006823B2" w:rsidRDefault="006823B2">
            <w:pPr>
              <w:jc w:val="center"/>
              <w:rPr>
                <w:sz w:val="24"/>
              </w:rPr>
            </w:pPr>
          </w:p>
        </w:tc>
      </w:tr>
    </w:tbl>
    <w:p w:rsidR="006823B2" w:rsidRDefault="006823B2" w:rsidP="00923BAC">
      <w:pPr>
        <w:numPr>
          <w:ilvl w:val="0"/>
          <w:numId w:val="1"/>
        </w:numPr>
        <w:ind w:left="0" w:firstLine="425"/>
        <w:jc w:val="center"/>
        <w:rPr>
          <w:b/>
          <w:sz w:val="24"/>
        </w:rPr>
      </w:pPr>
      <w:r>
        <w:rPr>
          <w:b/>
          <w:sz w:val="24"/>
        </w:rPr>
        <w:br w:type="page"/>
        <w:t>Понятие права.</w:t>
      </w:r>
    </w:p>
    <w:p w:rsidR="006823B2" w:rsidRDefault="006823B2">
      <w:pPr>
        <w:ind w:firstLine="425"/>
        <w:jc w:val="center"/>
        <w:rPr>
          <w:b/>
          <w:sz w:val="24"/>
        </w:rPr>
      </w:pPr>
    </w:p>
    <w:p w:rsidR="006823B2" w:rsidRDefault="006823B2">
      <w:pPr>
        <w:pStyle w:val="FR5"/>
        <w:ind w:firstLine="425"/>
        <w:rPr>
          <w:rFonts w:ascii="Times New Roman" w:hAnsi="Times New Roman"/>
          <w:sz w:val="24"/>
        </w:rPr>
      </w:pPr>
      <w:r>
        <w:rPr>
          <w:rFonts w:ascii="Times New Roman" w:hAnsi="Times New Roman"/>
          <w:sz w:val="24"/>
        </w:rPr>
        <w:t>Определение понятия права имеет теоретическое и практическое значение. Во-первых, от его содержания и формы зависят направление научного анализа в правоведении и его результаты, во-вторых, оно жизненно важно при непосредственном применении юридических норм надлежащими органами и лицами, так как в соответствии с ним нередко решается основной вопрос практической юриспруденции</w:t>
      </w:r>
      <w:r>
        <w:rPr>
          <w:rFonts w:ascii="Times New Roman" w:hAnsi="Times New Roman"/>
          <w:noProof/>
          <w:sz w:val="24"/>
        </w:rPr>
        <w:t xml:space="preserve"> -</w:t>
      </w:r>
      <w:r>
        <w:rPr>
          <w:rFonts w:ascii="Times New Roman" w:hAnsi="Times New Roman"/>
          <w:sz w:val="24"/>
        </w:rPr>
        <w:t xml:space="preserve"> правомерность поведения субъектов.</w:t>
      </w:r>
    </w:p>
    <w:p w:rsidR="006823B2" w:rsidRDefault="006823B2">
      <w:pPr>
        <w:ind w:firstLine="425"/>
        <w:jc w:val="both"/>
        <w:rPr>
          <w:sz w:val="24"/>
        </w:rPr>
      </w:pPr>
      <w:r>
        <w:rPr>
          <w:sz w:val="24"/>
        </w:rPr>
        <w:t>Одна из общих характеристик права заключается в том, что оно</w:t>
      </w:r>
      <w:r>
        <w:rPr>
          <w:noProof/>
          <w:sz w:val="24"/>
        </w:rPr>
        <w:t xml:space="preserve"> -</w:t>
      </w:r>
      <w:r>
        <w:rPr>
          <w:sz w:val="24"/>
        </w:rPr>
        <w:t xml:space="preserve"> способ установления объективной меры вещей, метод социальной регуляции. В различные исторические периоды те или иные социальные и политические структуры посредством понятия «право» стремятся утвердить в своих интересах определенные социальные отношения, принципы, порядки, действия, нормы, идеалы и обосновать их соответствие социальной правде, справедливости. Как следствие, в философских, юридических, политических, этических доктринах, в практике политической борьбы как в прошлом, так и в настоящем, неравнозначные по своему содержанию понятия обозначены термином «право». В сущности, различные дефиниции понятия права являются выражением исторически конкретных социальных проблем и одновременно определенным вариантом их разрешения. Эти различия в конечном счете порождены не только многогранностью самого явления права, но и неадекватным применением термина. И ныне представляются актуальными слова И.Канта о том, что юристы все еще ищут определение для своего понятия права.</w:t>
      </w:r>
    </w:p>
    <w:p w:rsidR="006823B2" w:rsidRDefault="006823B2">
      <w:pPr>
        <w:pStyle w:val="FR5"/>
        <w:ind w:firstLine="425"/>
        <w:rPr>
          <w:rFonts w:ascii="Times New Roman" w:hAnsi="Times New Roman"/>
          <w:sz w:val="24"/>
        </w:rPr>
      </w:pPr>
      <w:r>
        <w:rPr>
          <w:rFonts w:ascii="Times New Roman" w:hAnsi="Times New Roman"/>
          <w:sz w:val="24"/>
        </w:rPr>
        <w:t>Понятно, что право</w:t>
      </w:r>
      <w:r>
        <w:rPr>
          <w:rFonts w:ascii="Times New Roman" w:hAnsi="Times New Roman"/>
          <w:noProof/>
          <w:sz w:val="24"/>
        </w:rPr>
        <w:t xml:space="preserve"> -</w:t>
      </w:r>
      <w:r>
        <w:rPr>
          <w:rFonts w:ascii="Times New Roman" w:hAnsi="Times New Roman"/>
          <w:sz w:val="24"/>
        </w:rPr>
        <w:t xml:space="preserve"> многогранное социальное явление и оно может исследоваться в различных аспектах, с различных точек зрения. Столь же многообразными могут быть определения понятия права. Каждое определение раскрывает какую-то сторону (или стороны) этого явления, но все они соответствуют одному (единому) понятию права. При этом практически невозможно в одном определении отразить всю сущность права. А.М. Васильев отмечал, что это доступно лишь теории права в целом. Возможность различных определений как раз и способствует синтезированному научному анализу.</w:t>
      </w:r>
    </w:p>
    <w:p w:rsidR="006823B2" w:rsidRDefault="006823B2">
      <w:pPr>
        <w:pStyle w:val="FR5"/>
        <w:ind w:firstLine="425"/>
        <w:rPr>
          <w:rFonts w:ascii="Times New Roman" w:hAnsi="Times New Roman"/>
          <w:sz w:val="24"/>
        </w:rPr>
      </w:pPr>
      <w:r>
        <w:rPr>
          <w:rFonts w:ascii="Times New Roman" w:hAnsi="Times New Roman"/>
          <w:sz w:val="24"/>
        </w:rPr>
        <w:t>Как следствие указанной возможности в современной отечественной правовой теории сформулированы определения понятия права как феномена общечеловеческой ценности (некоторые из них приведены выше), а также</w:t>
      </w:r>
      <w:r>
        <w:rPr>
          <w:rFonts w:ascii="Times New Roman" w:hAnsi="Times New Roman"/>
          <w:noProof/>
          <w:sz w:val="24"/>
        </w:rPr>
        <w:t xml:space="preserve"> о</w:t>
      </w:r>
      <w:r>
        <w:rPr>
          <w:rFonts w:ascii="Times New Roman" w:hAnsi="Times New Roman"/>
          <w:sz w:val="24"/>
        </w:rPr>
        <w:t>перациональные. Первые характеризуют право с мировоззренческих, философских позиций, последние нацелены на непосредственно практическое применение в конкретных юридических ситуациях, когда решается вопрос о правомерности действий индивида. (Надо иметь в виду, что в научном смысле операциональные определения формулируют не теоретические понятия, а эмпирические условия их применимости.)</w:t>
      </w:r>
    </w:p>
    <w:p w:rsidR="006823B2" w:rsidRDefault="006823B2">
      <w:pPr>
        <w:pStyle w:val="FR5"/>
        <w:ind w:firstLine="425"/>
        <w:rPr>
          <w:rFonts w:ascii="Times New Roman" w:hAnsi="Times New Roman"/>
          <w:sz w:val="24"/>
        </w:rPr>
      </w:pPr>
      <w:r>
        <w:rPr>
          <w:rFonts w:ascii="Times New Roman" w:hAnsi="Times New Roman"/>
          <w:sz w:val="24"/>
        </w:rPr>
        <w:t xml:space="preserve">В теории права сформулировано также синтезированное (общее) понятие права, включающее в себя различение и вместе с тем взаимосвязь права и закона. Важно запомнить: эти две разноплоскостные характеристики права ни в коем случае не противопоставляются, они дополняют друг друга. Исходным является определение права, содержащее его абстрактную (мировоззренческую) характеристику. Оно должно быть учтено в едином (общем) понятии, ибо ему должен соответствовать закон (право в форме закона), чтобы стать правовым, чтобы сущее (закон) не противоречило должному (праву до и независимо от закона), которое как форма (и мера) свободы и равенства выступает критерием справедливости. Речь идет о различных проявлениях единой правовой сущности также и потому, что методологически законом может быть только правовое (по своим объективным свойствам), т.е. официальное признание чего-то неправового не превратит его в право. Вот пример общего определения: </w:t>
      </w:r>
      <w:r>
        <w:rPr>
          <w:rFonts w:ascii="Times New Roman" w:hAnsi="Times New Roman"/>
          <w:b/>
          <w:sz w:val="24"/>
        </w:rPr>
        <w:t>право</w:t>
      </w:r>
      <w:r>
        <w:rPr>
          <w:rFonts w:ascii="Times New Roman" w:hAnsi="Times New Roman"/>
          <w:b/>
          <w:noProof/>
          <w:sz w:val="24"/>
        </w:rPr>
        <w:t xml:space="preserve"> -</w:t>
      </w:r>
      <w:r>
        <w:rPr>
          <w:rFonts w:ascii="Times New Roman" w:hAnsi="Times New Roman"/>
          <w:b/>
          <w:sz w:val="24"/>
        </w:rPr>
        <w:t xml:space="preserve"> это исторически изменчивая, объективно обусловленная справедливая общая мера свободы и равенства, получающая посредством официального выражения общеобязательную силу </w:t>
      </w:r>
      <w:r>
        <w:rPr>
          <w:rFonts w:ascii="Times New Roman" w:hAnsi="Times New Roman"/>
          <w:sz w:val="24"/>
        </w:rPr>
        <w:t>(В.С. Нерсесянц).</w:t>
      </w:r>
      <w:r>
        <w:rPr>
          <w:rStyle w:val="a4"/>
          <w:rFonts w:ascii="Times New Roman" w:hAnsi="Times New Roman"/>
          <w:sz w:val="24"/>
        </w:rPr>
        <w:footnoteReference w:id="1"/>
      </w:r>
    </w:p>
    <w:p w:rsidR="006823B2" w:rsidRDefault="006823B2">
      <w:pPr>
        <w:pStyle w:val="FR5"/>
        <w:ind w:firstLine="425"/>
        <w:rPr>
          <w:rFonts w:ascii="Times New Roman" w:hAnsi="Times New Roman"/>
          <w:sz w:val="24"/>
        </w:rPr>
      </w:pPr>
      <w:r>
        <w:rPr>
          <w:rFonts w:ascii="Times New Roman" w:hAnsi="Times New Roman"/>
          <w:sz w:val="24"/>
        </w:rPr>
        <w:t>Одно из последних операциональных определений понятия права принадлежит С.С. Алексееву: право</w:t>
      </w:r>
      <w:r>
        <w:rPr>
          <w:rFonts w:ascii="Times New Roman" w:hAnsi="Times New Roman"/>
          <w:noProof/>
          <w:sz w:val="24"/>
        </w:rPr>
        <w:t xml:space="preserve"> -</w:t>
      </w:r>
      <w:r>
        <w:rPr>
          <w:rFonts w:ascii="Times New Roman" w:hAnsi="Times New Roman"/>
          <w:sz w:val="24"/>
        </w:rPr>
        <w:t xml:space="preserve"> это система норм, выраженных в законах, иных признаваемых государством источниках и являющихся общеобязательным, нормативно-государственным критерием правомерно дозволенного (а также запрещенного и предписанного) поведения. Как видим, здесь правом являются лишь признанные государством нормативные положения.</w:t>
      </w:r>
    </w:p>
    <w:p w:rsidR="006823B2" w:rsidRDefault="006823B2">
      <w:pPr>
        <w:pStyle w:val="FR5"/>
        <w:ind w:firstLine="425"/>
        <w:rPr>
          <w:rFonts w:ascii="Times New Roman" w:hAnsi="Times New Roman"/>
          <w:sz w:val="24"/>
        </w:rPr>
      </w:pPr>
      <w:r>
        <w:rPr>
          <w:rFonts w:ascii="Times New Roman" w:hAnsi="Times New Roman"/>
          <w:sz w:val="24"/>
        </w:rPr>
        <w:t>В соответствии с этим определением признаки права таковы: общеобязательная нормативность, утверждающая в обществе единые и постоянные правила поведения, имеющие всеобщее действие;</w:t>
      </w:r>
      <w:r>
        <w:rPr>
          <w:rFonts w:ascii="Times New Roman" w:hAnsi="Times New Roman"/>
          <w:b/>
          <w:sz w:val="24"/>
        </w:rPr>
        <w:t xml:space="preserve"> выражение норм в законах, иных признаваемых государством источниках,</w:t>
      </w:r>
      <w:r>
        <w:rPr>
          <w:rFonts w:ascii="Times New Roman" w:hAnsi="Times New Roman"/>
          <w:sz w:val="24"/>
        </w:rPr>
        <w:t xml:space="preserve"> являющихся формой общеобязательной нормативности, что придает праву качество институционного образования, т.е. явления объективированного в признаваемых государством документах. Тем самым нормы приобретают свойство формальной определенности, но не остаются вербальными идеями;</w:t>
      </w:r>
      <w:r>
        <w:rPr>
          <w:rFonts w:ascii="Times New Roman" w:hAnsi="Times New Roman"/>
          <w:b/>
          <w:sz w:val="24"/>
        </w:rPr>
        <w:t xml:space="preserve"> действие через дозволения, через субъективные права.</w:t>
      </w:r>
      <w:r>
        <w:rPr>
          <w:rFonts w:ascii="Times New Roman" w:hAnsi="Times New Roman"/>
          <w:sz w:val="24"/>
        </w:rPr>
        <w:t xml:space="preserve"> Этот признак подчеркивает, что стержнем права является категория свободы. Несмотря на то, что в содержание права включены запреты, предписания и т.п., все же основной критерий</w:t>
      </w:r>
      <w:r>
        <w:rPr>
          <w:rFonts w:ascii="Times New Roman" w:hAnsi="Times New Roman"/>
          <w:noProof/>
          <w:sz w:val="24"/>
        </w:rPr>
        <w:t xml:space="preserve"> -</w:t>
      </w:r>
      <w:r>
        <w:rPr>
          <w:rFonts w:ascii="Times New Roman" w:hAnsi="Times New Roman"/>
          <w:sz w:val="24"/>
        </w:rPr>
        <w:t xml:space="preserve"> дозволения, правомерное поведение, признаваемое обществом;</w:t>
      </w:r>
      <w:r>
        <w:rPr>
          <w:rFonts w:ascii="Times New Roman" w:hAnsi="Times New Roman"/>
          <w:b/>
          <w:sz w:val="24"/>
        </w:rPr>
        <w:t xml:space="preserve"> государственная обеспеченность.</w:t>
      </w:r>
      <w:r>
        <w:rPr>
          <w:rFonts w:ascii="Times New Roman" w:hAnsi="Times New Roman"/>
          <w:sz w:val="24"/>
        </w:rPr>
        <w:t xml:space="preserve"> Она ограничивает право от других социальных регуляторов (например, морали), не имеющих такой обеспеченности, и придает ему надежность авторитетом государственной власти, способной к принуждению, которой тем не менее не следует придавать всепоглощающего значения. Нормы права, не соответствующие критериям естественного права, при их реализации приводят нередко к применению антигуманных средств и связаны с нравственными и психологическими деформациями.                                       </w:t>
      </w:r>
    </w:p>
    <w:p w:rsidR="006823B2" w:rsidRDefault="006823B2">
      <w:pPr>
        <w:ind w:firstLine="425"/>
        <w:jc w:val="both"/>
        <w:rPr>
          <w:sz w:val="24"/>
        </w:rPr>
      </w:pPr>
      <w:r>
        <w:rPr>
          <w:sz w:val="24"/>
        </w:rPr>
        <w:t>В течение последних лет, освободивших нас от догм тоталитарной идеологии, наука теории права значительно продвинулась на пути к раскрытию сущности права, которая все же остается до конца непознанной. Грядущее время несомненно обогатит правовую науку соответствующими исследованиями.</w:t>
      </w:r>
    </w:p>
    <w:p w:rsidR="006823B2" w:rsidRDefault="006823B2">
      <w:pPr>
        <w:ind w:firstLine="425"/>
        <w:jc w:val="both"/>
        <w:rPr>
          <w:sz w:val="24"/>
        </w:rPr>
      </w:pPr>
    </w:p>
    <w:p w:rsidR="006823B2" w:rsidRDefault="006823B2" w:rsidP="008E691F">
      <w:pPr>
        <w:numPr>
          <w:ilvl w:val="0"/>
          <w:numId w:val="2"/>
        </w:numPr>
        <w:ind w:left="0" w:firstLine="425"/>
        <w:jc w:val="center"/>
        <w:rPr>
          <w:b/>
          <w:sz w:val="24"/>
        </w:rPr>
      </w:pPr>
      <w:r>
        <w:rPr>
          <w:b/>
          <w:sz w:val="24"/>
        </w:rPr>
        <w:t>Право и государство. Правовое государство.</w:t>
      </w:r>
    </w:p>
    <w:p w:rsidR="006823B2" w:rsidRDefault="006823B2">
      <w:pPr>
        <w:ind w:firstLine="425"/>
        <w:jc w:val="center"/>
        <w:rPr>
          <w:b/>
          <w:sz w:val="24"/>
        </w:rPr>
      </w:pPr>
    </w:p>
    <w:p w:rsidR="006823B2" w:rsidRDefault="006823B2">
      <w:pPr>
        <w:pStyle w:val="FR5"/>
        <w:ind w:firstLine="425"/>
        <w:rPr>
          <w:rFonts w:ascii="Times New Roman" w:hAnsi="Times New Roman"/>
          <w:sz w:val="24"/>
        </w:rPr>
      </w:pPr>
      <w:r>
        <w:rPr>
          <w:rFonts w:ascii="Times New Roman" w:hAnsi="Times New Roman"/>
          <w:sz w:val="24"/>
        </w:rPr>
        <w:t>Правовое государство</w:t>
      </w:r>
      <w:r>
        <w:rPr>
          <w:rFonts w:ascii="Times New Roman" w:hAnsi="Times New Roman"/>
          <w:noProof/>
          <w:sz w:val="24"/>
        </w:rPr>
        <w:t xml:space="preserve"> -</w:t>
      </w:r>
      <w:r>
        <w:rPr>
          <w:rFonts w:ascii="Times New Roman" w:hAnsi="Times New Roman"/>
          <w:sz w:val="24"/>
        </w:rPr>
        <w:t xml:space="preserve"> многомерное развивающееся явление. В ходе общественного прогресса оно приобретает новые свойства, наполняется новым содержанием, соответствующим конкретным условиям существования общества и уровню его развития. Непреходящим общим началом любого правового государства является его </w:t>
      </w:r>
      <w:r>
        <w:rPr>
          <w:rFonts w:ascii="Times New Roman" w:hAnsi="Times New Roman"/>
          <w:i/>
          <w:sz w:val="24"/>
        </w:rPr>
        <w:t>связанность правом.</w:t>
      </w:r>
      <w:r>
        <w:rPr>
          <w:rFonts w:ascii="Times New Roman" w:hAnsi="Times New Roman"/>
          <w:sz w:val="24"/>
        </w:rPr>
        <w:t xml:space="preserve"> Правовое государство</w:t>
      </w:r>
      <w:r>
        <w:rPr>
          <w:rFonts w:ascii="Times New Roman" w:hAnsi="Times New Roman"/>
          <w:noProof/>
          <w:sz w:val="24"/>
        </w:rPr>
        <w:t xml:space="preserve"> -</w:t>
      </w:r>
      <w:r>
        <w:rPr>
          <w:rFonts w:ascii="Times New Roman" w:hAnsi="Times New Roman"/>
          <w:sz w:val="24"/>
        </w:rPr>
        <w:t xml:space="preserve"> </w:t>
      </w:r>
      <w:r>
        <w:rPr>
          <w:rFonts w:ascii="Times New Roman" w:hAnsi="Times New Roman"/>
          <w:i/>
          <w:sz w:val="24"/>
        </w:rPr>
        <w:t>это такая форма организации и деятельности государственной власти, которая строится во взаимоотношениях с индивидами и их различными объединениями на основе норм права.</w:t>
      </w:r>
      <w:r>
        <w:rPr>
          <w:rFonts w:ascii="Times New Roman" w:hAnsi="Times New Roman"/>
          <w:sz w:val="24"/>
        </w:rPr>
        <w:t xml:space="preserve"> При этом право играет приоритетную роль лишь в том случае, если оно выступает мерой свободы всех и каждого, если действующие законы реально служат интересам народа и государства, а их реализация является воплощением справедливости. Развитое законодательство еще не свидетельствует о наличии в обществе правовой государственности. Недавний опыт показывает, что в тоталитарных государствах регулярно издавались правовые акты, обеспечивалась их жесткая реализация, но такое правовое регулирование являлось антиподом правового государства.</w:t>
      </w:r>
    </w:p>
    <w:p w:rsidR="006823B2" w:rsidRDefault="006823B2">
      <w:pPr>
        <w:pStyle w:val="FR5"/>
        <w:ind w:firstLine="425"/>
        <w:rPr>
          <w:rFonts w:ascii="Times New Roman" w:hAnsi="Times New Roman"/>
          <w:sz w:val="24"/>
        </w:rPr>
      </w:pPr>
      <w:r>
        <w:rPr>
          <w:rFonts w:ascii="Times New Roman" w:hAnsi="Times New Roman"/>
          <w:b/>
          <w:sz w:val="24"/>
        </w:rPr>
        <w:t>Экономической основой правового государства</w:t>
      </w:r>
      <w:r>
        <w:rPr>
          <w:rFonts w:ascii="Times New Roman" w:hAnsi="Times New Roman"/>
          <w:sz w:val="24"/>
        </w:rPr>
        <w:t xml:space="preserve"> являются производственные отношения, базирующиеся на многоукладности, на различных формах собственности (государственной, коллективной, арендной, частной, акционерной, кооперативной и других) как равноправных и в одинаковой мере защищенных юридически. В правовом государстве собственность принадлежит непосредственно производителям и потребителям материальных благ; индивидуальный производитель выступает как собственник продуктов своего личного труда. Правовое начало государственности реализуется только при наличии самостоятельности и свободы собственности, которые экономически обеспечивают господство права, равенство участников производственных отношений, постоянный рост благосостояния общества и его саморазвитие.</w:t>
      </w:r>
    </w:p>
    <w:p w:rsidR="006823B2" w:rsidRDefault="006823B2">
      <w:pPr>
        <w:pStyle w:val="FR5"/>
        <w:ind w:firstLine="425"/>
        <w:rPr>
          <w:rFonts w:ascii="Times New Roman" w:hAnsi="Times New Roman"/>
          <w:sz w:val="24"/>
        </w:rPr>
      </w:pPr>
      <w:r>
        <w:rPr>
          <w:rFonts w:ascii="Times New Roman" w:hAnsi="Times New Roman"/>
          <w:b/>
          <w:sz w:val="24"/>
        </w:rPr>
        <w:t>Социальную основу правового государства</w:t>
      </w:r>
      <w:r>
        <w:rPr>
          <w:rFonts w:ascii="Times New Roman" w:hAnsi="Times New Roman"/>
          <w:sz w:val="24"/>
        </w:rPr>
        <w:t xml:space="preserve"> составляет саморегулирующееся гражданское общество, которое объединяет свободных граждан</w:t>
      </w:r>
      <w:r>
        <w:rPr>
          <w:rFonts w:ascii="Times New Roman" w:hAnsi="Times New Roman"/>
          <w:noProof/>
          <w:sz w:val="24"/>
        </w:rPr>
        <w:t xml:space="preserve"> - </w:t>
      </w:r>
      <w:r>
        <w:rPr>
          <w:rFonts w:ascii="Times New Roman" w:hAnsi="Times New Roman"/>
          <w:sz w:val="24"/>
        </w:rPr>
        <w:t>носителей общественного прогресса. В центре внимания такого государства находится человек, его разнообразные интересы. Через систему социальных институтов, общественных связей создаются необходимые условия для реализации каждым гражданином своих творческих, трудовых возможностей, обеспечивается плюрализм мнений, личные права и свободы. Переход от тоталитарных методов управления к правовой государственности связан с резкой переориентацией социальной деятельности государства, с отказом от приоритета «обезличенного» производства над социально-экономическими, политическими и духовными интересами граждан. Прочная социальная основа государства предопределяет стабильность его правовых устоев.</w:t>
      </w:r>
      <w:r>
        <w:rPr>
          <w:rFonts w:ascii="Times New Roman" w:hAnsi="Times New Roman"/>
          <w:b/>
          <w:sz w:val="24"/>
        </w:rPr>
        <w:t xml:space="preserve"> Правовое государство</w:t>
      </w:r>
      <w:r>
        <w:rPr>
          <w:rFonts w:ascii="Times New Roman" w:hAnsi="Times New Roman"/>
          <w:noProof/>
          <w:sz w:val="24"/>
        </w:rPr>
        <w:t xml:space="preserve"> -</w:t>
      </w:r>
      <w:r>
        <w:rPr>
          <w:rFonts w:ascii="Times New Roman" w:hAnsi="Times New Roman"/>
          <w:sz w:val="24"/>
        </w:rPr>
        <w:t xml:space="preserve"> </w:t>
      </w:r>
      <w:r>
        <w:rPr>
          <w:rFonts w:ascii="Times New Roman" w:hAnsi="Times New Roman"/>
          <w:i/>
          <w:sz w:val="24"/>
        </w:rPr>
        <w:t>это одновременно и социальное государство.</w:t>
      </w:r>
    </w:p>
    <w:p w:rsidR="006823B2" w:rsidRDefault="006823B2">
      <w:pPr>
        <w:pStyle w:val="FR5"/>
        <w:ind w:firstLine="425"/>
        <w:rPr>
          <w:rFonts w:ascii="Times New Roman" w:hAnsi="Times New Roman"/>
          <w:sz w:val="24"/>
        </w:rPr>
      </w:pPr>
      <w:r>
        <w:rPr>
          <w:rFonts w:ascii="Times New Roman" w:hAnsi="Times New Roman"/>
          <w:sz w:val="24"/>
        </w:rPr>
        <w:t>Нравственную основу правового государства образуют общечеловеческие принципы гуманизма и справедливости, равенства и свободы личности, ее чести и достоинства. Режим правовой государственности реально утверждает высшие нравственные ценности человека, обеспечивает их определяющую роль в жизни общества, исключает произвол и насилие над личностью. Конкретно это выражается в демократических методах государственного управления, справедливости правосудия, в приоритете прав и свобод личности во взаимоотношениях с государством, защите прав меньшинства, терпимости к различным религиозным воззрениям и т.п. Духовная насыщенность государственной жизни в значительной степени определяет нравственную зрелость общества в целом, уровень его цивилизованности, гуманизм в социально-экономических и политических отношениях.</w:t>
      </w:r>
    </w:p>
    <w:p w:rsidR="006823B2" w:rsidRDefault="006823B2">
      <w:pPr>
        <w:pStyle w:val="FR5"/>
        <w:ind w:firstLine="425"/>
        <w:rPr>
          <w:rFonts w:ascii="Times New Roman" w:hAnsi="Times New Roman"/>
          <w:sz w:val="24"/>
        </w:rPr>
      </w:pPr>
      <w:r>
        <w:rPr>
          <w:rFonts w:ascii="Times New Roman" w:hAnsi="Times New Roman"/>
          <w:sz w:val="24"/>
        </w:rPr>
        <w:t>Правовое государство</w:t>
      </w:r>
      <w:r>
        <w:rPr>
          <w:rFonts w:ascii="Times New Roman" w:hAnsi="Times New Roman"/>
          <w:noProof/>
          <w:sz w:val="24"/>
        </w:rPr>
        <w:t xml:space="preserve"> -</w:t>
      </w:r>
      <w:r>
        <w:rPr>
          <w:rFonts w:ascii="Times New Roman" w:hAnsi="Times New Roman"/>
          <w:sz w:val="24"/>
        </w:rPr>
        <w:t xml:space="preserve"> это </w:t>
      </w:r>
      <w:r>
        <w:rPr>
          <w:rFonts w:ascii="Times New Roman" w:hAnsi="Times New Roman"/>
          <w:i/>
          <w:sz w:val="24"/>
        </w:rPr>
        <w:t>суверенное государство,</w:t>
      </w:r>
      <w:r>
        <w:rPr>
          <w:rFonts w:ascii="Times New Roman" w:hAnsi="Times New Roman"/>
          <w:sz w:val="24"/>
        </w:rPr>
        <w:t xml:space="preserve"> которое концентрирует в себе суверенитет народа, наций и народностей, населяющих страну. Осуществляя верховенство, всеобщность, полноту и исключительность власти, такое государство обеспечивает свободу общественных отношений, основанных на началах справедливости, для всех без исключения граждан. Принуждение в правовом государстве осуществляется на основе права. Принуждение, будучи важным показателем государственного суверенитета, ограничено правом, исключает беззаконие и произвол. Государство применяет силу в разумных (правовых) рамках и только в тех случаях, когда нарушается его суверенитет, интересы его граждан. Оно ограничивает свободу отдельного человека, если его поведение угрожает свободе других людей.</w:t>
      </w:r>
    </w:p>
    <w:p w:rsidR="006823B2" w:rsidRDefault="006823B2">
      <w:pPr>
        <w:pStyle w:val="FR5"/>
        <w:ind w:firstLine="425"/>
        <w:rPr>
          <w:rFonts w:ascii="Times New Roman" w:hAnsi="Times New Roman"/>
          <w:sz w:val="24"/>
        </w:rPr>
      </w:pPr>
      <w:r>
        <w:rPr>
          <w:rFonts w:ascii="Times New Roman" w:hAnsi="Times New Roman"/>
          <w:b/>
          <w:sz w:val="24"/>
        </w:rPr>
        <w:t>Политическая природа государства</w:t>
      </w:r>
      <w:r>
        <w:rPr>
          <w:rFonts w:ascii="Times New Roman" w:hAnsi="Times New Roman"/>
          <w:sz w:val="24"/>
        </w:rPr>
        <w:t xml:space="preserve"> наиболее четко проявляется в его суверенитете. Именно в суверенитете концентрируется вся гамма потребностей и интересов различных звеньев политической системы общества. Благодаря суверенитету координируются интересы государственных и негосударственных организаций, обеспечиваются их справедливое правовое равновесие и свободное развитие. Рассмотрим теперь основные признаки правового государства.</w:t>
      </w:r>
    </w:p>
    <w:p w:rsidR="006823B2" w:rsidRDefault="006823B2">
      <w:pPr>
        <w:pStyle w:val="FR5"/>
        <w:ind w:firstLine="425"/>
        <w:rPr>
          <w:rFonts w:ascii="Times New Roman" w:hAnsi="Times New Roman"/>
          <w:sz w:val="24"/>
        </w:rPr>
      </w:pPr>
      <w:r>
        <w:rPr>
          <w:rFonts w:ascii="Times New Roman" w:hAnsi="Times New Roman"/>
          <w:b/>
          <w:noProof/>
          <w:sz w:val="24"/>
        </w:rPr>
        <w:t>1.</w:t>
      </w:r>
      <w:r>
        <w:rPr>
          <w:rFonts w:ascii="Times New Roman" w:hAnsi="Times New Roman"/>
          <w:b/>
          <w:sz w:val="24"/>
        </w:rPr>
        <w:t xml:space="preserve"> Верховенство закона во всех сферах общественной жизни.</w:t>
      </w:r>
      <w:r>
        <w:rPr>
          <w:rFonts w:ascii="Times New Roman" w:hAnsi="Times New Roman"/>
          <w:sz w:val="24"/>
        </w:rPr>
        <w:t xml:space="preserve"> В системе правовых ценностей высшей формой выражения, организации и защиты свободы людей является</w:t>
      </w:r>
      <w:r>
        <w:rPr>
          <w:rFonts w:ascii="Times New Roman" w:hAnsi="Times New Roman"/>
          <w:b/>
          <w:sz w:val="24"/>
        </w:rPr>
        <w:t xml:space="preserve"> закон.</w:t>
      </w:r>
      <w:r>
        <w:rPr>
          <w:rFonts w:ascii="Times New Roman" w:hAnsi="Times New Roman"/>
          <w:sz w:val="24"/>
        </w:rPr>
        <w:t xml:space="preserve"> В законах государство устанавливает общеобязательные правила поведения, которые должны максимально учитывать объективные потребности общественного развития на началах равенства и справедливости. Именно поэтому закон обладает высшей юридической силой. Все другие правовые акты должны соответствовать закону. Законы регулируют наиболее важные, стержневые стороны общественной жизни. Они определяют меру свободы в жизненно важных сферах, охраняют нравственные ценности общества (например, законы о собственности, о предпринимательстве, об акционерных обществах, об общественных объединениях, о свободе совести, о печати и другие). Подзаконные акты, тем более ведомственные, при необходимости могут лишь конкретизировать некоторые положения законов, но ни в коем случае не «совершенствовать», не «подправлять», не «изменять» закон.</w:t>
      </w:r>
    </w:p>
    <w:p w:rsidR="006823B2" w:rsidRDefault="006823B2">
      <w:pPr>
        <w:pStyle w:val="FR5"/>
        <w:ind w:firstLine="425"/>
        <w:rPr>
          <w:rFonts w:ascii="Times New Roman" w:hAnsi="Times New Roman"/>
          <w:sz w:val="24"/>
        </w:rPr>
      </w:pPr>
      <w:r>
        <w:rPr>
          <w:rFonts w:ascii="Times New Roman" w:hAnsi="Times New Roman"/>
          <w:sz w:val="24"/>
        </w:rPr>
        <w:t>В то же время правовой закон не допускает своеволия законодателя</w:t>
      </w:r>
      <w:r>
        <w:rPr>
          <w:rFonts w:ascii="Times New Roman" w:hAnsi="Times New Roman"/>
          <w:noProof/>
          <w:sz w:val="24"/>
        </w:rPr>
        <w:t>.</w:t>
      </w:r>
      <w:r>
        <w:rPr>
          <w:rFonts w:ascii="Times New Roman" w:hAnsi="Times New Roman"/>
          <w:sz w:val="24"/>
        </w:rPr>
        <w:t xml:space="preserve"> В законах должны выражаться объективно складывающиеся общественные отношения, тенденции их развития и самообновления. Различного рода законодательные ограничения и запреты субъективного характера подрывают основы правового государства, сдерживают общественный прогресс.</w:t>
      </w:r>
    </w:p>
    <w:p w:rsidR="006823B2" w:rsidRDefault="006823B2">
      <w:pPr>
        <w:ind w:firstLine="425"/>
        <w:jc w:val="both"/>
        <w:rPr>
          <w:sz w:val="24"/>
        </w:rPr>
      </w:pPr>
      <w:r>
        <w:rPr>
          <w:sz w:val="24"/>
        </w:rPr>
        <w:t>Основной закон правового государства</w:t>
      </w:r>
      <w:r>
        <w:rPr>
          <w:noProof/>
          <w:sz w:val="24"/>
        </w:rPr>
        <w:t xml:space="preserve"> -</w:t>
      </w:r>
      <w:r>
        <w:rPr>
          <w:b/>
          <w:sz w:val="24"/>
        </w:rPr>
        <w:t xml:space="preserve"> конституция.</w:t>
      </w:r>
      <w:r>
        <w:rPr>
          <w:sz w:val="24"/>
        </w:rPr>
        <w:t xml:space="preserve"> В ней сформулированы правовые принципы государственной и общественной жизни. Конституция представляет собой общую правовую модель общества, которой должно соответствовать все текущее законодательство. Никакой другой правовой акт государства не может противоречить конституции. Приоритет конституции</w:t>
      </w:r>
      <w:r>
        <w:rPr>
          <w:noProof/>
          <w:sz w:val="24"/>
        </w:rPr>
        <w:t xml:space="preserve"> - </w:t>
      </w:r>
      <w:r>
        <w:rPr>
          <w:sz w:val="24"/>
        </w:rPr>
        <w:t>неотъемлемая черта правового государства. Поэтому правовое государство</w:t>
      </w:r>
      <w:r>
        <w:rPr>
          <w:noProof/>
          <w:sz w:val="24"/>
        </w:rPr>
        <w:t xml:space="preserve"> -</w:t>
      </w:r>
      <w:r>
        <w:rPr>
          <w:sz w:val="24"/>
        </w:rPr>
        <w:t xml:space="preserve"> это </w:t>
      </w:r>
      <w:r>
        <w:rPr>
          <w:i/>
          <w:sz w:val="24"/>
        </w:rPr>
        <w:t>конституционное государство.</w:t>
      </w:r>
    </w:p>
    <w:p w:rsidR="006823B2" w:rsidRDefault="006823B2">
      <w:pPr>
        <w:ind w:firstLine="425"/>
        <w:jc w:val="both"/>
        <w:rPr>
          <w:sz w:val="24"/>
        </w:rPr>
      </w:pPr>
      <w:r>
        <w:rPr>
          <w:sz w:val="24"/>
        </w:rPr>
        <w:t>Верховенство закона, и прежде всего конституции, создает прочный режим правовой законности, стабильность справедливого правового порядка в обществе.</w:t>
      </w:r>
    </w:p>
    <w:p w:rsidR="006823B2" w:rsidRDefault="006823B2">
      <w:pPr>
        <w:ind w:firstLine="460"/>
        <w:jc w:val="both"/>
        <w:rPr>
          <w:sz w:val="24"/>
        </w:rPr>
      </w:pPr>
      <w:r>
        <w:rPr>
          <w:b/>
          <w:noProof/>
          <w:sz w:val="24"/>
        </w:rPr>
        <w:t>2.</w:t>
      </w:r>
      <w:r>
        <w:rPr>
          <w:b/>
          <w:sz w:val="24"/>
        </w:rPr>
        <w:t xml:space="preserve"> Реальность прав личности, обеспечение ее свободного развития.</w:t>
      </w:r>
      <w:r>
        <w:rPr>
          <w:sz w:val="24"/>
        </w:rPr>
        <w:t xml:space="preserve"> В социально-политической жизни свобода человека выступает как его право. Правовое государство признает за индивидом определенную сферу свободы, за пределы которой вмешательство государства недопустимо. Обязанность «невмешательства» государственной власти соответствует праву индивида требовать соблюдения этого. В случае нарушения данного права оно обеспечивается судебной защитой. В этих условиях фактическая свобода превращается в право свободы. Право становится всеобщим масштабом и равной мерой свободы. Реальное его проявление охватывается формулой: «Все, </w:t>
      </w:r>
      <w:r>
        <w:rPr>
          <w:i/>
          <w:sz w:val="24"/>
        </w:rPr>
        <w:t>что не запрещено индивиду, ему дозволено» -и наоборот. «Все, что не дозволено власти, ей запрещено».</w:t>
      </w:r>
    </w:p>
    <w:p w:rsidR="006823B2" w:rsidRDefault="006823B2">
      <w:pPr>
        <w:ind w:firstLine="460"/>
        <w:jc w:val="both"/>
        <w:rPr>
          <w:sz w:val="24"/>
        </w:rPr>
      </w:pPr>
      <w:r>
        <w:rPr>
          <w:sz w:val="24"/>
        </w:rPr>
        <w:t>Правовой характер свободы индивида проявляется в различных сферах общественной жизни. В современном демократическом государстве объективное право свободы воплощается в субъективных правах личности, разнообразных по своему конкретному содержанию. Но главное в них</w:t>
      </w:r>
      <w:r>
        <w:rPr>
          <w:noProof/>
          <w:sz w:val="24"/>
        </w:rPr>
        <w:t xml:space="preserve"> -</w:t>
      </w:r>
      <w:r>
        <w:rPr>
          <w:sz w:val="24"/>
        </w:rPr>
        <w:t xml:space="preserve"> это права индивида на положительные действия государства в его интересах: право на неприкосновенность личности, право на образование, социальное обеспечение, судебную защиту, свободное передвижение в пределах государственной территории и т.д. Степень развитости и гарантированности свобод личности обусловливается зрелостью правовых начал государственности, объективными социально-историческими, экономическими и духовными предпосылками.</w:t>
      </w:r>
    </w:p>
    <w:p w:rsidR="006823B2" w:rsidRDefault="006823B2">
      <w:pPr>
        <w:ind w:firstLine="420"/>
        <w:jc w:val="both"/>
        <w:rPr>
          <w:sz w:val="24"/>
        </w:rPr>
      </w:pPr>
      <w:r>
        <w:rPr>
          <w:b/>
          <w:noProof/>
          <w:sz w:val="24"/>
        </w:rPr>
        <w:t>3.</w:t>
      </w:r>
      <w:r>
        <w:rPr>
          <w:b/>
          <w:sz w:val="24"/>
        </w:rPr>
        <w:t xml:space="preserve"> Взаимная ответственность государства и личности.</w:t>
      </w:r>
      <w:r>
        <w:rPr>
          <w:sz w:val="24"/>
        </w:rPr>
        <w:t xml:space="preserve"> Отношения между государством как носителем политической власти и гражданином как участником ее формирования и осуществления должны строиться на началах равенства и справедливости. Определяя в законах меру свободы личности, государство в этих же пределах ограничивает себя в собственных решениях и действиях. Оно берет на себя обязательство обеспечивать справедливость в отношениях с каждым гражданином. Подчиняясь праву, государственные органы не могут нарушать его предписания и несут ответственность за нарушения или невыполнение этих обязанностей. Обязательность закона для государственной власти обеспечивается системой гарантий, которые исключают административный произвол. К ним относятся: ответственность депутатов перед избирателями (отзыв депутата); ответственность правительства перед представительными органами; дисциплинарная, гражданско-правовая или уголовная ответственность должностных лиц государства любого уровня за невыполнение своих обязанностей перед конкретными субъектами права.</w:t>
      </w:r>
    </w:p>
    <w:p w:rsidR="006823B2" w:rsidRDefault="006823B2">
      <w:pPr>
        <w:ind w:firstLine="420"/>
        <w:jc w:val="both"/>
        <w:rPr>
          <w:sz w:val="24"/>
        </w:rPr>
      </w:pPr>
      <w:r>
        <w:rPr>
          <w:sz w:val="24"/>
        </w:rPr>
        <w:t>На тех же правовых началах строится ответственность личности перед государством. Применение государственного принуждения должно носить правовой характер, не нарушать меру свободы личности, соответствовать тяжести совершенного правонарушения.</w:t>
      </w:r>
    </w:p>
    <w:p w:rsidR="006823B2" w:rsidRDefault="006823B2">
      <w:pPr>
        <w:ind w:firstLine="420"/>
        <w:jc w:val="both"/>
        <w:rPr>
          <w:sz w:val="24"/>
        </w:rPr>
      </w:pPr>
      <w:r>
        <w:rPr>
          <w:sz w:val="24"/>
        </w:rPr>
        <w:t>Правовой характер взаимной ответственности государства и личности</w:t>
      </w:r>
      <w:r>
        <w:rPr>
          <w:noProof/>
          <w:sz w:val="24"/>
        </w:rPr>
        <w:t xml:space="preserve"> - </w:t>
      </w:r>
      <w:r>
        <w:rPr>
          <w:sz w:val="24"/>
        </w:rPr>
        <w:t>это важная составная часть объективно складывающегося в обществе права, а не продукт волеизъявления государства. Соблюдение правовых требований</w:t>
      </w:r>
      <w:r>
        <w:rPr>
          <w:noProof/>
          <w:sz w:val="24"/>
        </w:rPr>
        <w:t xml:space="preserve"> - </w:t>
      </w:r>
      <w:r>
        <w:rPr>
          <w:sz w:val="24"/>
        </w:rPr>
        <w:t>юридическая обязанность всех, и прежде всего государства. Этим подчеркивается неотчуждаемость естественных прав человека в правовом государстве.</w:t>
      </w:r>
    </w:p>
    <w:p w:rsidR="006823B2" w:rsidRDefault="006823B2">
      <w:pPr>
        <w:ind w:firstLine="420"/>
        <w:jc w:val="both"/>
        <w:rPr>
          <w:sz w:val="24"/>
        </w:rPr>
      </w:pPr>
      <w:r>
        <w:rPr>
          <w:i/>
          <w:sz w:val="24"/>
        </w:rPr>
        <w:t>Основным принципом организации и деятельности правового государства является разделение властей.</w:t>
      </w:r>
      <w:r>
        <w:rPr>
          <w:sz w:val="24"/>
        </w:rPr>
        <w:t xml:space="preserve"> Этот принцип определяет, с одной стороны, верховенство законодательной власти, а с другой </w:t>
      </w:r>
      <w:r>
        <w:rPr>
          <w:noProof/>
          <w:sz w:val="24"/>
        </w:rPr>
        <w:t>-</w:t>
      </w:r>
      <w:r>
        <w:rPr>
          <w:sz w:val="24"/>
        </w:rPr>
        <w:t xml:space="preserve"> подзаконность исполнительной и судебной властей. Разграничение единой государственной власти на три относительно самостоятельные и независимые отрасли предотвращает возможные злоупотребления властью и возникновение тоталитарного управления государством, не связанного правом. Каждая из этих властей занимает свое место в общей системе государственной власти и выполняет свойственные только ей задачи и функции. Равновесие властей поддерживается специальными организационно-правовыми мерами, которые обеспечивают не только взаимодействие, но и взаимоограничение полномочий в установленных пределах. В то же время они гарантируют независимость одной власти от другой в пределах тех же полномочий.</w:t>
      </w:r>
    </w:p>
    <w:p w:rsidR="006823B2" w:rsidRDefault="006823B2">
      <w:pPr>
        <w:ind w:firstLine="460"/>
        <w:jc w:val="both"/>
        <w:rPr>
          <w:sz w:val="24"/>
        </w:rPr>
      </w:pPr>
      <w:r>
        <w:rPr>
          <w:b/>
          <w:sz w:val="24"/>
        </w:rPr>
        <w:t>Законодательная власть</w:t>
      </w:r>
      <w:r>
        <w:rPr>
          <w:sz w:val="24"/>
        </w:rPr>
        <w:t xml:space="preserve"> обладает верховенством, поскольку она устанавливает правовые начала государственной и общественной жизни, основные направления внутренней и внешней политики страны, а следовательно, определяет в конечном счете правовую организацию и формы деятельности исполнительной и судебной властей. Главенствующее положение законодательных органов в механизме правового государства обусловливает высшую юридическую силу принимаемых ими законов, придает общеобязательный характер нормам права, выраженным в них.</w:t>
      </w:r>
    </w:p>
    <w:p w:rsidR="006823B2" w:rsidRDefault="006823B2">
      <w:pPr>
        <w:ind w:firstLine="460"/>
        <w:jc w:val="both"/>
        <w:rPr>
          <w:sz w:val="24"/>
        </w:rPr>
      </w:pPr>
      <w:r>
        <w:rPr>
          <w:sz w:val="24"/>
        </w:rPr>
        <w:t>Однако верховенство законодательной власти не носит абсолютного характера. Пределы ее действия ограничены принципами права, естественными правами человека, идеями свободы и справедливости. Она находится под контролем народа и специальных конституционных органов, с помощью которых обеспечивается соответствие законов действующей конституции.</w:t>
      </w:r>
    </w:p>
    <w:p w:rsidR="006823B2" w:rsidRDefault="006823B2">
      <w:pPr>
        <w:ind w:firstLine="460"/>
        <w:jc w:val="both"/>
        <w:rPr>
          <w:sz w:val="24"/>
        </w:rPr>
      </w:pPr>
      <w:r>
        <w:rPr>
          <w:b/>
          <w:sz w:val="24"/>
        </w:rPr>
        <w:t>Исполнительная власть</w:t>
      </w:r>
      <w:r>
        <w:rPr>
          <w:sz w:val="24"/>
        </w:rPr>
        <w:t xml:space="preserve"> в лице своих органов занимается непосредственной реализацией правовых норм, принятых законодателем. Ее деятельность должна быть основана на законе, осуществляться в рамках закона. Исполнительные органы и государственные должностные лица не имеют права издавать общеобязательные акты, устанавливающие новые, не предусмотренные законом, права или обязанности граждан и организаций. Исполнительная власть носит правовой характер лишь в том случае, если она является подзаконной властью, действует на началах законности. Сдерживание исполнительной власти достигается также посредством ее подотчетности и ответственности перед представительными органами государственной власти. В правовом государстве каждый гражданин может обжаловать любые незаконные действия исполнительных органов и должностных лиц в судебном порядке.</w:t>
      </w:r>
    </w:p>
    <w:p w:rsidR="006823B2" w:rsidRDefault="006823B2">
      <w:pPr>
        <w:ind w:firstLine="460"/>
        <w:jc w:val="both"/>
        <w:rPr>
          <w:sz w:val="24"/>
        </w:rPr>
      </w:pPr>
      <w:r>
        <w:rPr>
          <w:b/>
          <w:sz w:val="24"/>
        </w:rPr>
        <w:t>Судебная власть</w:t>
      </w:r>
      <w:r>
        <w:rPr>
          <w:sz w:val="24"/>
        </w:rPr>
        <w:t xml:space="preserve"> призвана охранять право, правовые устои государственной и общественной жизни от любых нарушений, кто бы их ни совершал. Правосудие в правовом государстве осуществляется только судебными органами. Никто не может присвоить себе функции суда. В своей правоохранительной деятельности суд руководствуется только законом, правом и не зависит от субъективных влияний законодательной или исполнительной власти. Независимость и законность правосудия являются важнейшей гарантией прав и свобод граждан, правовой государственности в целом.</w:t>
      </w:r>
    </w:p>
    <w:p w:rsidR="006823B2" w:rsidRDefault="006823B2">
      <w:pPr>
        <w:ind w:firstLine="460"/>
        <w:jc w:val="both"/>
        <w:rPr>
          <w:sz w:val="24"/>
        </w:rPr>
      </w:pPr>
      <w:r>
        <w:rPr>
          <w:sz w:val="24"/>
        </w:rPr>
        <w:t>С одной стороны, суд не может присваивать себе функции законодательной или исполнительной власти, с другой стороны, его важнейшей задачей является организационно-правовой контроль за нормативными актами этих властей. Судебная власть, таким образом, выступает сдерживающим фактором, предупреждающим нарушение правовых установлений, и прежде всего конституционных, как со стороны законодательных, так и исполнительных органов государственной власти, обеспечивая тем самым реальное разделение властей.</w:t>
      </w:r>
    </w:p>
    <w:p w:rsidR="006823B2" w:rsidRDefault="006823B2">
      <w:pPr>
        <w:ind w:firstLine="460"/>
        <w:jc w:val="both"/>
        <w:rPr>
          <w:sz w:val="24"/>
        </w:rPr>
      </w:pPr>
      <w:r>
        <w:rPr>
          <w:sz w:val="24"/>
        </w:rPr>
        <w:t>В ряде стран функцию конституционно-правового контроля выполняют конституционные суды. Своей деятельностью они гарантируют верховенство конституции в правотворческой деятельности законодателя. В нашей стране такую функцию выполняет Конституционный суд Российской Федерации. В США эта функция возложена на Верховный суд, который в течение более двух веков обеспечивает неприкосновенность Конституции США и ее конструктивное развитие.</w:t>
      </w:r>
    </w:p>
    <w:p w:rsidR="006823B2" w:rsidRDefault="006823B2">
      <w:pPr>
        <w:ind w:firstLine="425"/>
        <w:jc w:val="both"/>
        <w:rPr>
          <w:sz w:val="24"/>
        </w:rPr>
      </w:pPr>
      <w:r>
        <w:rPr>
          <w:sz w:val="24"/>
        </w:rPr>
        <w:t>Таковы основные характеристики правового государства. В них концентрируются общечеловеческие ценности, сформированные в процессе длительного развития государственно-организованного общества. Естественный прогресс человеческой жизни вносит и будет вносить новые элементы в теорию и практику строительства правового государства.</w:t>
      </w:r>
    </w:p>
    <w:p w:rsidR="006823B2" w:rsidRDefault="006823B2">
      <w:pPr>
        <w:ind w:firstLine="425"/>
        <w:jc w:val="both"/>
        <w:rPr>
          <w:sz w:val="24"/>
        </w:rPr>
      </w:pPr>
    </w:p>
    <w:p w:rsidR="006823B2" w:rsidRDefault="006823B2" w:rsidP="008E691F">
      <w:pPr>
        <w:numPr>
          <w:ilvl w:val="0"/>
          <w:numId w:val="3"/>
        </w:numPr>
        <w:ind w:left="0" w:firstLine="425"/>
        <w:jc w:val="center"/>
        <w:rPr>
          <w:b/>
          <w:sz w:val="24"/>
        </w:rPr>
      </w:pPr>
      <w:r>
        <w:rPr>
          <w:b/>
          <w:sz w:val="24"/>
        </w:rPr>
        <w:t>Право и мораль.</w:t>
      </w:r>
    </w:p>
    <w:p w:rsidR="006823B2" w:rsidRDefault="006823B2">
      <w:pPr>
        <w:ind w:firstLine="425"/>
        <w:jc w:val="center"/>
        <w:rPr>
          <w:b/>
          <w:sz w:val="24"/>
        </w:rPr>
      </w:pPr>
    </w:p>
    <w:p w:rsidR="006823B2" w:rsidRDefault="006823B2">
      <w:pPr>
        <w:pStyle w:val="a5"/>
        <w:ind w:firstLine="425"/>
      </w:pPr>
      <w:r>
        <w:t>Мораль - система исторически определенных взглядов, норм, принципов, оценок, убеждений, выражающихся в поступках и действиях людей, регулирующих их отношения друг к другу, к обществу, определенному классу, государству и поддерживаемых личным убеждением, традицией, воспитанием, силой общественного мнения всего общества, определенного класса либо социальной группы. Критериями наших норм, оценок, убеждений выступают категории добра, зла, честности, благородства, порядочности, совести. С таких позиций даются моральная интерпретация и оценка всех общественных  отношений, поступков и действий людей.</w:t>
      </w:r>
    </w:p>
    <w:p w:rsidR="006823B2" w:rsidRDefault="006823B2">
      <w:pPr>
        <w:ind w:firstLine="425"/>
        <w:jc w:val="both"/>
        <w:rPr>
          <w:sz w:val="24"/>
        </w:rPr>
      </w:pPr>
      <w:r>
        <w:rPr>
          <w:sz w:val="24"/>
        </w:rPr>
        <w:t>Другое определение морали дает С.А. Комаров: Мораль (нравственность) – это</w:t>
      </w:r>
      <w:r>
        <w:rPr>
          <w:sz w:val="24"/>
          <w:lang w:val="en-US"/>
        </w:rPr>
        <w:t xml:space="preserve"> </w:t>
      </w:r>
      <w:r>
        <w:rPr>
          <w:sz w:val="24"/>
        </w:rPr>
        <w:t>взгляды, представления и правила, возникающие как непосредственное отражение условий общественной жизни в сознании людей в виде категорий справедливости и несправедливости, добра и зла, похвального и постыдного, поощряемого и порицаемого обществом, чести, совести, долга, достоинства и т.д.</w:t>
      </w:r>
      <w:r>
        <w:rPr>
          <w:rStyle w:val="a4"/>
          <w:sz w:val="24"/>
        </w:rPr>
        <w:footnoteReference w:id="2"/>
      </w:r>
    </w:p>
    <w:p w:rsidR="006823B2" w:rsidRDefault="006823B2">
      <w:pPr>
        <w:ind w:firstLine="425"/>
        <w:jc w:val="both"/>
        <w:rPr>
          <w:sz w:val="24"/>
        </w:rPr>
      </w:pPr>
      <w:r>
        <w:rPr>
          <w:sz w:val="24"/>
        </w:rPr>
        <w:t>Исследуя сущность морали, этики отмечают, что мораль возникает из социальной потребности в согласовании поведения индивида с интересами социального целого, в преодолении противоречия между интересами личности и общества. Мораль выступает как нормативное осознание такого рода  противоречий, как ответ на эту социальную потребность. И право и мораль обладают способностью проникать в самые различные области общественной жизни. Ни право, ни мораль не ограничиваются обособленной сферой социальных отношений. Они связаны с поведением людей в широких областях их социального взаимодействия. Учитывая это, а также</w:t>
      </w:r>
      <w:r>
        <w:rPr>
          <w:sz w:val="24"/>
          <w:lang w:val="en-US"/>
        </w:rPr>
        <w:t xml:space="preserve"> </w:t>
      </w:r>
      <w:r>
        <w:rPr>
          <w:sz w:val="24"/>
        </w:rPr>
        <w:t>принимая во внимание "универсальность" морали, ее "вездесущий", "всепроникающий" характер, можно сделать вывод о том, что нельзя разграничивать право и мораль по предметным сферам их действия. Ведь право  возникает и действует прежде всего в таких сферах как отношения</w:t>
      </w:r>
      <w:r>
        <w:rPr>
          <w:sz w:val="24"/>
          <w:lang w:val="en-US"/>
        </w:rPr>
        <w:t xml:space="preserve"> </w:t>
      </w:r>
      <w:r>
        <w:rPr>
          <w:sz w:val="24"/>
        </w:rPr>
        <w:t>собственности и политической власти. Однако они не обособлены от морали. В  тоже время, действие права также выходит далеко за пределы указанных отношений. Следовательно, право и мораль не имеют специфических предметно или пространственно обособленных сфер общественных отношений, а действуют в едином "поле" социальных связей. Отсюда общность, точное взаимодействие норм права и морали. Тесная связь права и морали, определяемая едиными сферами общественных отношений, не означает, что во всех исторических условиях они "работают" однонаправлено, взаимно дополняя и подкрепляя друг друга. Реальная картина соотношения права и морали может быть выявлена лишь в результате конкретно-исторического анализа. Известно, что в антагонических общественно-экономических формациях каждый класс имеет свою систему морали, определяемую условиями его жизни, в то время как система права всегда выражает интересы экономически и политически господствующего класса. Поэтому взаимодействие морали различных классов с правом протекает по-разному. Мораль господствующих классов поддерживает правовые нормы и принципы, а мораль угнетенных классов не нейтральна к праву, она противоборствует закрепленным в праве социальным позициям господствующих классов, связанных прежде всего с обладанием собственностью и политической властью. Взаимодействие моральных систем с правом в зависимости от их классовой принадлежности может быть позитивным и негативным; оно либо повышает, либо ограничивает "правовую энергию".</w:t>
      </w:r>
    </w:p>
    <w:p w:rsidR="006823B2" w:rsidRDefault="006823B2">
      <w:pPr>
        <w:ind w:firstLine="425"/>
        <w:jc w:val="both"/>
        <w:rPr>
          <w:sz w:val="24"/>
        </w:rPr>
      </w:pPr>
      <w:r>
        <w:rPr>
          <w:sz w:val="24"/>
        </w:rPr>
        <w:t>Однако независимо от характера взаимодействия права и морали основное</w:t>
      </w:r>
      <w:r>
        <w:rPr>
          <w:sz w:val="24"/>
          <w:lang w:val="en-US"/>
        </w:rPr>
        <w:t xml:space="preserve"> </w:t>
      </w:r>
      <w:r>
        <w:rPr>
          <w:sz w:val="24"/>
        </w:rPr>
        <w:t>"поле" их функционирования едино - это сложные многообразные общественные отношения.</w:t>
      </w:r>
    </w:p>
    <w:p w:rsidR="006823B2" w:rsidRDefault="006823B2">
      <w:pPr>
        <w:ind w:firstLine="425"/>
        <w:jc w:val="both"/>
        <w:rPr>
          <w:sz w:val="24"/>
        </w:rPr>
      </w:pPr>
      <w:r>
        <w:rPr>
          <w:sz w:val="24"/>
        </w:rPr>
        <w:t>Общность права и морали, порожденная едиными общественными отношениями,</w:t>
      </w:r>
      <w:r>
        <w:rPr>
          <w:sz w:val="24"/>
          <w:lang w:val="en-US"/>
        </w:rPr>
        <w:t xml:space="preserve"> </w:t>
      </w:r>
      <w:r>
        <w:rPr>
          <w:sz w:val="24"/>
        </w:rPr>
        <w:t>дополняется общностью их функционального назначения - право и мораль формируют эталоны и стандарты, включаемые в ценностно-нормативную ориентацию общества. Предписания права и морали вырастают из деятельности людей образуя "связный ряд общения", приобретающих в результате многократной повторяемости нормативный характер и выступающих регуляторами поведения людей. Следует подчеркнуть, что все политические отношения всегда подлежат</w:t>
      </w:r>
      <w:r>
        <w:rPr>
          <w:sz w:val="24"/>
          <w:lang w:val="en-US"/>
        </w:rPr>
        <w:t xml:space="preserve"> </w:t>
      </w:r>
      <w:r>
        <w:rPr>
          <w:sz w:val="24"/>
        </w:rPr>
        <w:t>моральной оценке (политические акции государства, внутренняя и внешняя его</w:t>
      </w:r>
      <w:r>
        <w:rPr>
          <w:sz w:val="24"/>
          <w:lang w:val="en-US"/>
        </w:rPr>
        <w:t xml:space="preserve"> </w:t>
      </w:r>
      <w:r>
        <w:rPr>
          <w:sz w:val="24"/>
        </w:rPr>
        <w:t>политика, деятельность политических лидеров и т.п.). Таким образом, и правовая и моральная системы политически насыщены и это объединяет их.</w:t>
      </w:r>
    </w:p>
    <w:p w:rsidR="006823B2" w:rsidRDefault="006823B2">
      <w:pPr>
        <w:ind w:firstLine="425"/>
        <w:jc w:val="both"/>
        <w:rPr>
          <w:sz w:val="24"/>
        </w:rPr>
      </w:pPr>
      <w:r>
        <w:rPr>
          <w:sz w:val="24"/>
        </w:rPr>
        <w:t>Выдающийся судебный деятель А.Ф.Кони большое внимание уделял проблеме</w:t>
      </w:r>
      <w:r>
        <w:rPr>
          <w:sz w:val="24"/>
          <w:lang w:val="en-US"/>
        </w:rPr>
        <w:t xml:space="preserve"> </w:t>
      </w:r>
      <w:r>
        <w:rPr>
          <w:sz w:val="24"/>
        </w:rPr>
        <w:t>внутреннего убеждения судьи. Судья, по убеждению А.Ф.Кони, должен напрягать все свои душевные силы для отыскания истины в деле. "В основе душевного приговора должна лежать не только логическая неизбежность, но и нравственная обязательность." По мнению Кони "совесть -это высочайшее проявление души . Правосудие не может быть отрешено от справедливости."</w:t>
      </w:r>
      <w:r>
        <w:rPr>
          <w:rStyle w:val="a4"/>
          <w:sz w:val="24"/>
        </w:rPr>
        <w:footnoteReference w:id="3"/>
      </w:r>
    </w:p>
    <w:p w:rsidR="006823B2" w:rsidRDefault="006823B2">
      <w:pPr>
        <w:ind w:firstLine="425"/>
        <w:jc w:val="both"/>
        <w:rPr>
          <w:sz w:val="24"/>
        </w:rPr>
      </w:pPr>
      <w:r>
        <w:rPr>
          <w:sz w:val="24"/>
        </w:rPr>
        <w:t>Право - во всех его проявлениях - как нормативная система, движение  общественных отношений, правосудие должно быть пронизано нравственностью. Внутренняя моральность права - одно из важных условий его эффективности. Право вовсе не претендует на то, чтобы в системе социальных ценностей стоять выше нравственности. Однако социальные схемы,</w:t>
      </w:r>
      <w:r>
        <w:rPr>
          <w:sz w:val="24"/>
          <w:lang w:val="en-US"/>
        </w:rPr>
        <w:t xml:space="preserve"> </w:t>
      </w:r>
      <w:r>
        <w:rPr>
          <w:sz w:val="24"/>
        </w:rPr>
        <w:t>отодвигающие право на задний план, делающие его чем-то второстепенным, в истории нашего общества пока ничего кроме вреда не приносили.</w:t>
      </w:r>
    </w:p>
    <w:p w:rsidR="006823B2" w:rsidRDefault="006823B2">
      <w:pPr>
        <w:ind w:firstLine="425"/>
        <w:jc w:val="both"/>
        <w:rPr>
          <w:sz w:val="24"/>
        </w:rPr>
      </w:pPr>
      <w:r>
        <w:rPr>
          <w:sz w:val="24"/>
        </w:rPr>
        <w:t>Правовая жизнь общества не может развиваться вне моральных категорий гуманизма и социальной справедливости, совести и чести, добра и человеческого достоинства, свободы и ответственности. Органически включенность этих нравственных идеалов и принципов в реальные правовые связи и отношения - свидетельство повышения моральной ценности права.</w:t>
      </w:r>
    </w:p>
    <w:p w:rsidR="006823B2" w:rsidRDefault="006823B2">
      <w:pPr>
        <w:ind w:firstLine="425"/>
        <w:jc w:val="both"/>
        <w:rPr>
          <w:sz w:val="24"/>
        </w:rPr>
      </w:pPr>
      <w:r>
        <w:rPr>
          <w:sz w:val="24"/>
        </w:rPr>
        <w:t>"Нравственное измерение" права - неотъемлемое условие его дальнейшего развития и совершенствования, усиление его личностной, гуманистической ориентации. Вся сфера действия права должна быть "пространством моральности"  Тесное взаимодействие права и морали определяет необходимость усиления связи правового и идейно-нравственного воспитания личности.</w:t>
      </w:r>
    </w:p>
    <w:p w:rsidR="006823B2" w:rsidRDefault="006823B2">
      <w:pPr>
        <w:ind w:firstLine="425"/>
        <w:jc w:val="both"/>
        <w:rPr>
          <w:sz w:val="24"/>
        </w:rPr>
      </w:pPr>
      <w:r>
        <w:rPr>
          <w:sz w:val="24"/>
        </w:rPr>
        <w:t>Право и нравственность являются силами, обуздывающими произвол человеческих страстей, вносящими мир и порядок во взаимные отношения людей и противопоставляющими эгоизму частных стремлений интересы общего блага и требования справедливости. В этом заключается их общая задача и их жизненная связь. Взаимно подкрепляя друг друга, они выполняют великое призвание - поддерживать самую основу общественности, т. е. ту связь отдельных интересов и стремлений, которая сплачивает людей в одно общее целое. Это общее призвание права и нравственности объясняет нам, почему в известные эпохи они до такой степени сливаются вместе, что нет возможности различить их специальные области и сказать, где кончается одна и начинается другая. В эпохи возрождающейся культуры, которые очень удачно называются эпохами первоначального единства, все проявления общественности остаются в нераздельном сочетании. Простота жизненной обстановки, которой соответствует такая же простота взглядов и всего общественного миросозерцания, способствует тому, что все здесь находится в зародыше и все подчиняется некоторым общим требованиям, по преимуществу религиозным. Религия служит основой и санкцией всех общественных предписаний, которые получают, таким образом, характер безусловной цельности и полнейшего единства вследствие единого источника их происхождения.</w:t>
      </w:r>
    </w:p>
    <w:p w:rsidR="006823B2" w:rsidRDefault="006823B2">
      <w:pPr>
        <w:ind w:firstLine="425"/>
        <w:jc w:val="both"/>
        <w:rPr>
          <w:sz w:val="24"/>
        </w:rPr>
      </w:pPr>
      <w:r>
        <w:rPr>
          <w:sz w:val="24"/>
        </w:rPr>
        <w:t>В отношении к нравственности и праву в частности, следует сказать что: от</w:t>
      </w:r>
      <w:r>
        <w:rPr>
          <w:sz w:val="24"/>
          <w:lang w:val="en-US"/>
        </w:rPr>
        <w:t xml:space="preserve"> </w:t>
      </w:r>
      <w:r>
        <w:rPr>
          <w:sz w:val="24"/>
        </w:rPr>
        <w:t>первоначальной слитности они переходят постепенно к взаимному обособлению, в результате которого получают характер отдельных, хотя и тесно</w:t>
      </w:r>
      <w:r>
        <w:rPr>
          <w:sz w:val="24"/>
          <w:lang w:val="en-US"/>
        </w:rPr>
        <w:t xml:space="preserve"> </w:t>
      </w:r>
      <w:r>
        <w:rPr>
          <w:sz w:val="24"/>
        </w:rPr>
        <w:t>соприкасающихся, областей. Ни право без нравственности, ни нравственность</w:t>
      </w:r>
      <w:r>
        <w:rPr>
          <w:sz w:val="24"/>
          <w:lang w:val="en-US"/>
        </w:rPr>
        <w:t xml:space="preserve"> </w:t>
      </w:r>
      <w:r>
        <w:rPr>
          <w:sz w:val="24"/>
        </w:rPr>
        <w:t>без права не могут рассчитывать на прочное существование и развитие. Это</w:t>
      </w:r>
      <w:r>
        <w:rPr>
          <w:sz w:val="24"/>
          <w:lang w:val="en-US"/>
        </w:rPr>
        <w:t xml:space="preserve"> </w:t>
      </w:r>
      <w:r>
        <w:rPr>
          <w:sz w:val="24"/>
        </w:rPr>
        <w:t>доказывает их неразрывную внутреннюю связь, которую можно было бы</w:t>
      </w:r>
      <w:r>
        <w:rPr>
          <w:sz w:val="24"/>
          <w:lang w:val="en-US"/>
        </w:rPr>
        <w:t xml:space="preserve"> </w:t>
      </w:r>
      <w:r>
        <w:rPr>
          <w:sz w:val="24"/>
        </w:rPr>
        <w:t>предположить ввиду неразрывного единства всей общественной жизни. Находясь в этой связи, они развиваются совместно, повинуясь общему ходу исторического процесса и каждый раз свидетельствуя своими единовременными успехами о воздействии на них одного и того же закона общего развития. Прогресс в одной области рано или поздно отражается в другой, обусловливаясь при этом некоторым общим прогрессом всей социальной жизни.</w:t>
      </w:r>
      <w:r>
        <w:rPr>
          <w:sz w:val="24"/>
          <w:lang w:val="en-US"/>
        </w:rPr>
        <w:t xml:space="preserve"> </w:t>
      </w:r>
      <w:r>
        <w:rPr>
          <w:sz w:val="24"/>
        </w:rPr>
        <w:t>Правовые и нравственные нормы имеют общее целевое назначение – воздействие на поведение людей. Вместе с тем это различные социальные регуляторы, каждый из которых обладает своей спецификой. Общее в праве и морали обусловлено еще и тем, что их нормы всегда являются фиксацией сущего и формулируют на его основе должное.</w:t>
      </w:r>
    </w:p>
    <w:p w:rsidR="006823B2" w:rsidRDefault="006823B2">
      <w:pPr>
        <w:ind w:firstLine="425"/>
        <w:jc w:val="both"/>
        <w:rPr>
          <w:sz w:val="24"/>
        </w:rPr>
      </w:pPr>
      <w:r>
        <w:rPr>
          <w:sz w:val="24"/>
        </w:rPr>
        <w:t>Право и мораль как социальные регуляторы неизменно имеют дело с проблемами свободной воли индивида и его ответственности за свои действия. Они обращены к разуму и воле человека, помогая ему адаптироваться в сложном и изменчивом мире общественных отношений. Свобода и ответственность  - пружины исторической активности человека, способ его существования в правовых и нравственных отношениях. Вместе с тем право и мораль выступают как мерила свободы индивида, определяют ее границы. Право является формальной конкретно исторически обусловленной мерой свободы. Причем речь идет не об абстрактной тех ее масштабах, которые детерминированы конкретным способом производства, социальной структурой, культурным развитием общества. "Право по своей сущности и, следовательно, по своему понятию - это исторически определенная и объективно обусловленная форма свободы в реальных отношениях, мера этой свободы, формальная свобода".</w:t>
      </w:r>
      <w:r>
        <w:rPr>
          <w:rStyle w:val="a4"/>
          <w:sz w:val="24"/>
        </w:rPr>
        <w:footnoteReference w:id="4"/>
      </w:r>
    </w:p>
    <w:p w:rsidR="006823B2" w:rsidRDefault="006823B2">
      <w:pPr>
        <w:ind w:firstLine="425"/>
        <w:jc w:val="both"/>
        <w:rPr>
          <w:sz w:val="24"/>
        </w:rPr>
      </w:pPr>
    </w:p>
    <w:p w:rsidR="006823B2" w:rsidRDefault="006823B2" w:rsidP="008E691F">
      <w:pPr>
        <w:numPr>
          <w:ilvl w:val="0"/>
          <w:numId w:val="4"/>
        </w:numPr>
        <w:jc w:val="center"/>
        <w:rPr>
          <w:b/>
          <w:sz w:val="24"/>
        </w:rPr>
      </w:pPr>
      <w:r>
        <w:rPr>
          <w:b/>
          <w:sz w:val="24"/>
        </w:rPr>
        <w:t>Право и обычай.</w:t>
      </w:r>
    </w:p>
    <w:p w:rsidR="006823B2" w:rsidRDefault="006823B2">
      <w:pPr>
        <w:jc w:val="center"/>
        <w:rPr>
          <w:b/>
          <w:sz w:val="24"/>
        </w:rPr>
      </w:pPr>
    </w:p>
    <w:p w:rsidR="006823B2" w:rsidRDefault="006823B2">
      <w:pPr>
        <w:ind w:firstLine="426"/>
        <w:jc w:val="both"/>
        <w:rPr>
          <w:sz w:val="24"/>
        </w:rPr>
      </w:pPr>
      <w:r>
        <w:rPr>
          <w:sz w:val="24"/>
        </w:rPr>
        <w:t>Правовой обычай исторически был первым источником права,  регулировавшим отношения в период становления государства. Вообще под обычаем понимается  правило поведения,  сложившееся на основе постоянного и единообразного повторения  данных  фактических  отношений.</w:t>
      </w:r>
      <w:r>
        <w:rPr>
          <w:rStyle w:val="a4"/>
          <w:sz w:val="24"/>
        </w:rPr>
        <w:footnoteReference w:id="5"/>
      </w:r>
      <w:r>
        <w:rPr>
          <w:sz w:val="24"/>
        </w:rPr>
        <w:t xml:space="preserve"> Естественно, что эта норма права, появившаяся на ранних стадиях человеческого развития регулировала прежде всего, семейно- брачные отношения, земле- и водопользование, имущественные отношения и т. д.   Правовым обычай становится после того, как получает официальное одобрение государства. Дошедшие до нас крупные  законодательные  памятники  прошлого (Законы Ману, Русская правда) - это сборники правовых обычаев. Вырастает обычное право из необходимости смягчения агрессивных начал в отношениях внутри родовой общины, а также между родовыми, а позже и между соседскими общинами. </w:t>
      </w:r>
    </w:p>
    <w:p w:rsidR="006823B2" w:rsidRDefault="006823B2">
      <w:pPr>
        <w:ind w:firstLine="426"/>
        <w:jc w:val="both"/>
        <w:rPr>
          <w:sz w:val="24"/>
        </w:rPr>
      </w:pPr>
      <w:r>
        <w:rPr>
          <w:sz w:val="24"/>
        </w:rPr>
        <w:t>Природа правового обычая характеризуется следующими  особенностями. Он, как правило, носит локальный характер, т.е. применяется в рамках сравнительно небольших общественных групп людей.  Юридические обычаи часто тесно связаны с религией.  В Индии,  например, обычное право входит в структуру индусского права.</w:t>
      </w:r>
    </w:p>
    <w:p w:rsidR="006823B2" w:rsidRDefault="006823B2">
      <w:pPr>
        <w:ind w:firstLine="426"/>
        <w:jc w:val="both"/>
        <w:rPr>
          <w:sz w:val="24"/>
        </w:rPr>
      </w:pPr>
      <w:r>
        <w:rPr>
          <w:sz w:val="24"/>
        </w:rPr>
        <w:t>Правовой обычай отличается определенность правила,  непрерывным и единообразным характером его соблюдения. Нормы правового обычая нередко выражаются в пословицах, поговорках, афоризмах.</w:t>
      </w:r>
    </w:p>
    <w:p w:rsidR="006823B2" w:rsidRDefault="006823B2">
      <w:pPr>
        <w:ind w:firstLine="426"/>
        <w:jc w:val="both"/>
        <w:rPr>
          <w:sz w:val="24"/>
        </w:rPr>
      </w:pPr>
      <w:r>
        <w:rPr>
          <w:sz w:val="24"/>
        </w:rPr>
        <w:t>Не следует полагать, что правовые обычаи - архаичное явление, потерявшее в настоящее время всякое значение. Как свидетельствуют новейшие исследования, правовые обычаи широко применяются при регулировании общественных отношений  (особенно  земельных,  наследственных,  семейно-брачных) в государствах Африки,  Азии, Латинской Америки. Отдельные обычаи, вошедшие  в древние законы той или иной страны,  действуют без изменений до сих пор.  Например,  в Таиланде по сей день бытует закон, определяющий условия  развода  супругов,  выработанные  еще в процессе формирования обычаев. Муж и жена в присутствии свидетелей одновременно зажигают по свече одинаковых размеров.  Тот из супругов, чья свеча догорит первой,  должен покинуть дом, не взяв с собой ничего из имущества.</w:t>
      </w:r>
      <w:r>
        <w:rPr>
          <w:rStyle w:val="a4"/>
          <w:sz w:val="24"/>
        </w:rPr>
        <w:footnoteReference w:id="6"/>
      </w:r>
      <w:r>
        <w:rPr>
          <w:sz w:val="24"/>
        </w:rPr>
        <w:t> В то же время в Кении в настоящее время параллельно существует нормы английского  права в семейно -брачной сфере, оставшиеся со времён колонии, и древние родо-племенные обычаи действующие в этой же сфере правовых отношений. И, если возникают конфликты между этими двумя правовыми системами, какие нормы применить а какие нет решает суд.</w:t>
      </w:r>
    </w:p>
    <w:p w:rsidR="006823B2" w:rsidRDefault="006823B2">
      <w:pPr>
        <w:ind w:firstLine="426"/>
        <w:jc w:val="both"/>
        <w:rPr>
          <w:sz w:val="24"/>
        </w:rPr>
      </w:pPr>
      <w:r>
        <w:rPr>
          <w:sz w:val="24"/>
        </w:rPr>
        <w:t>Правовой обычай - это обычай,  применение которого обеспечивается санкцией государства.  Его следует отличать от обычая, представляющего собой моральную норму,  религиозное правило,  нравы.  Санкционирование обычая может осуществляться путем восприятия его судебной, арбитражной или административной практикой. Решение государственного органа, в котором применен обычай, признается соответствующим государством и может быть принудительно исполнено.</w:t>
      </w:r>
    </w:p>
    <w:p w:rsidR="006823B2" w:rsidRDefault="006823B2">
      <w:pPr>
        <w:ind w:firstLine="426"/>
        <w:jc w:val="both"/>
        <w:rPr>
          <w:sz w:val="24"/>
        </w:rPr>
      </w:pPr>
      <w:r>
        <w:rPr>
          <w:sz w:val="24"/>
        </w:rPr>
        <w:t xml:space="preserve">Обычай по природе своей носит консервативный характер. Он закрепляет то,  что сложилось в результате длительной общественной практики. Государство к различным обычаям относится по-разному: одни запрещает, другие одобряет и развивает.   </w:t>
      </w:r>
    </w:p>
    <w:p w:rsidR="006823B2" w:rsidRDefault="006823B2">
      <w:pPr>
        <w:ind w:firstLine="426"/>
        <w:jc w:val="both"/>
        <w:rPr>
          <w:sz w:val="24"/>
        </w:rPr>
      </w:pPr>
      <w:r>
        <w:rPr>
          <w:sz w:val="24"/>
        </w:rPr>
        <w:t>Более или менее длительное существование правовых  обычаев можно ожидать лишь в некоторых сферах правового регулирования,  например, при регулировании внешней торговли. Известно лишь несколько статей Кодекса торгового мореплавания, в которых учитывается действие обычаев порта или международных обычаев  мореплавания (ст.134  КТМ  РФ устанавливает:  "Срок,  в течение которого груз должен быть погружен на судно,  определяется соглашением сторон, а при отсутствии такого соглашения - сроками,  обычно принятыми в порту погрузки".). В других актах иногда встречаются ссылки на деловые  обыкновения. При этом следует отметить,  что содержание обычной нормы не получает прямого текстуального закрепления в законе или ином нормативном акте.</w:t>
      </w:r>
      <w:r>
        <w:rPr>
          <w:rStyle w:val="a4"/>
          <w:sz w:val="24"/>
        </w:rPr>
        <w:footnoteReference w:id="7"/>
      </w:r>
      <w:r>
        <w:rPr>
          <w:sz w:val="24"/>
        </w:rPr>
        <w:t xml:space="preserve"> Вряд ли прав и С.Л.Зивс,  утверждая, что наше законодательство вообще не знает правового обычая.</w:t>
      </w:r>
      <w:r>
        <w:rPr>
          <w:rStyle w:val="a4"/>
          <w:sz w:val="24"/>
        </w:rPr>
        <w:footnoteReference w:id="8"/>
      </w:r>
      <w:r>
        <w:rPr>
          <w:sz w:val="24"/>
        </w:rPr>
        <w:t xml:space="preserve">В истории Российского права существовали нормативно- правовые акты содержащие в себе прямую отсылку к обычаю ,такие отсылки относились, например, к порядку землепользования в 20-х годах 20 века. </w:t>
      </w:r>
    </w:p>
    <w:p w:rsidR="006823B2" w:rsidRDefault="006823B2">
      <w:pPr>
        <w:ind w:firstLine="426"/>
        <w:jc w:val="both"/>
        <w:rPr>
          <w:sz w:val="24"/>
        </w:rPr>
      </w:pPr>
      <w:r>
        <w:rPr>
          <w:sz w:val="24"/>
        </w:rPr>
        <w:t>Государство санкционирует лишь те обычаи,  которые не противоречат,  согласуются с его политикой,  с  нравственными  основами  сложившегося образа жизни. Обычаи, противоречащие государственной политике,  общечеловеческой морали, как правило, запрещаются законом. Например, до недавнего времени существовала в Уголовном Кодексе РСФСР (действовал с 1.01.61 по 1.01.97г.)глава 9 , которая предусматривала ответственность за преступления, составляющие пережитки местных обычаев. Статья 233 УК РСФСР, в частности, предусматривала наказание в виде лишения свободы на срок до 2-х лет за похищения женщины для вступления в брак. В действующем ныне Уголовном Кодексе РФ , вступившем в силу с 1.01.97г., такой статьи нет. Но там есть статья 126, которая предусматривает суровую ответственность за похищения человека, не ссылаясь при этом на пережитки.</w:t>
      </w:r>
    </w:p>
    <w:p w:rsidR="006823B2" w:rsidRDefault="006823B2">
      <w:pPr>
        <w:ind w:firstLine="426"/>
        <w:jc w:val="both"/>
        <w:rPr>
          <w:sz w:val="24"/>
        </w:rPr>
      </w:pPr>
      <w:r>
        <w:rPr>
          <w:sz w:val="24"/>
        </w:rPr>
        <w:t xml:space="preserve"> Развитие права России вряд ли должно идти по пути  официально-силового исключения из системы источников обычаев. Видимо, вскоре следует ожидать появления новых рыночных обычаев,  которые будут  регулировать отношения до и вместе с юридическими нормами.</w:t>
      </w:r>
    </w:p>
    <w:p w:rsidR="006823B2" w:rsidRDefault="006823B2">
      <w:pPr>
        <w:ind w:firstLine="426"/>
        <w:jc w:val="both"/>
        <w:rPr>
          <w:sz w:val="24"/>
        </w:rPr>
      </w:pPr>
      <w:r>
        <w:rPr>
          <w:sz w:val="24"/>
        </w:rPr>
        <w:t>В международном праве обычай представляет собой не  только  форму выражения традиционных норм,  но и важный способ создания новых юридических обязательных правил поведения государств в тех  вновь  появляющихся областях межгосударственных отношений, которые требуют правового регулирования. Он является современным и активно  функционирующим  источником права.  Поэтому следует иметь в виду,  что концепция обычая в том виде,  как она применяется в международной практике и рассматривается в доктрине международного права,  имеет мало общего с представлениями об обычае,  основанными на особенностях этого источника во внутренних, национальных системах права.</w:t>
      </w:r>
      <w:r>
        <w:rPr>
          <w:rStyle w:val="a4"/>
          <w:sz w:val="24"/>
        </w:rPr>
        <w:footnoteReference w:id="9"/>
      </w:r>
      <w:r>
        <w:rPr>
          <w:sz w:val="24"/>
        </w:rPr>
        <w:t xml:space="preserve">  </w:t>
      </w:r>
    </w:p>
    <w:p w:rsidR="006823B2" w:rsidRDefault="006823B2">
      <w:pPr>
        <w:ind w:firstLine="426"/>
        <w:jc w:val="both"/>
        <w:rPr>
          <w:sz w:val="24"/>
        </w:rPr>
      </w:pPr>
      <w:r>
        <w:rPr>
          <w:sz w:val="24"/>
        </w:rPr>
        <w:t>Существуют обычаи получившие специальное признание в международных отношениях, например дипломатический этикет.</w:t>
      </w:r>
    </w:p>
    <w:p w:rsidR="006823B2" w:rsidRDefault="006823B2">
      <w:pPr>
        <w:ind w:firstLine="426"/>
        <w:jc w:val="both"/>
        <w:rPr>
          <w:sz w:val="24"/>
        </w:rPr>
      </w:pPr>
      <w:r>
        <w:rPr>
          <w:sz w:val="24"/>
        </w:rPr>
        <w:t xml:space="preserve">В 5- 11 вв. в Европе обычай играл большую роль, так как был признан королевскими и церковными судами, и заменял денежными возмещениями за причиненный ущерб имевшие ранее место кровавые поединки, испытания огнём или водой, клятвы.   </w:t>
      </w:r>
    </w:p>
    <w:p w:rsidR="006823B2" w:rsidRDefault="006823B2">
      <w:pPr>
        <w:ind w:firstLine="426"/>
        <w:jc w:val="both"/>
        <w:rPr>
          <w:sz w:val="24"/>
        </w:rPr>
      </w:pPr>
      <w:r>
        <w:rPr>
          <w:sz w:val="24"/>
        </w:rPr>
        <w:t>Также необходимо сказать, что значимость и распространенность обычного права в средневековой Европе и послужили основой для формирования исторической школы права. Вот ещё откуда ведёт своё происхождение высказанная ранним Марксом идея о том , что законодатель как естествоиспытатель лишь открывает и формулирует правовые положения, а не создаёт их.</w:t>
      </w:r>
      <w:r>
        <w:rPr>
          <w:rStyle w:val="a4"/>
          <w:sz w:val="24"/>
        </w:rPr>
        <w:footnoteReference w:id="10"/>
      </w:r>
    </w:p>
    <w:p w:rsidR="006823B2" w:rsidRDefault="006823B2">
      <w:pPr>
        <w:ind w:firstLine="426"/>
        <w:jc w:val="both"/>
        <w:rPr>
          <w:sz w:val="24"/>
        </w:rPr>
      </w:pPr>
    </w:p>
    <w:p w:rsidR="006823B2" w:rsidRDefault="006823B2" w:rsidP="008E691F">
      <w:pPr>
        <w:numPr>
          <w:ilvl w:val="0"/>
          <w:numId w:val="5"/>
        </w:numPr>
        <w:jc w:val="center"/>
        <w:rPr>
          <w:b/>
          <w:sz w:val="24"/>
        </w:rPr>
      </w:pPr>
      <w:r>
        <w:rPr>
          <w:b/>
          <w:sz w:val="24"/>
        </w:rPr>
        <w:t>Право, экономика, политика.</w:t>
      </w:r>
    </w:p>
    <w:p w:rsidR="006823B2" w:rsidRDefault="006823B2">
      <w:pPr>
        <w:jc w:val="center"/>
        <w:rPr>
          <w:b/>
          <w:sz w:val="24"/>
        </w:rPr>
      </w:pPr>
    </w:p>
    <w:p w:rsidR="006823B2" w:rsidRDefault="006823B2">
      <w:pPr>
        <w:pStyle w:val="FR5"/>
        <w:ind w:firstLine="500"/>
        <w:rPr>
          <w:rFonts w:ascii="Times New Roman" w:hAnsi="Times New Roman"/>
          <w:sz w:val="24"/>
        </w:rPr>
      </w:pPr>
      <w:r>
        <w:rPr>
          <w:rFonts w:ascii="Times New Roman" w:hAnsi="Times New Roman"/>
          <w:sz w:val="24"/>
        </w:rPr>
        <w:t>Взаимодействие права и экономики подчиняется общим закономерностям общественного развития. С одной стороны, экономические потребности общества объективно порождают необходимость правовой формы регулирования определенных экономических отношений, юридического закрепления и охраны различных форм собственности, обеспечения самостоятельности производителей (например, закон о собственности, предпринимательстве, налогах и т.д.). С другой стороны, правовая форма экономических отношений является не просто необходимостью, а выполняет активную организующую функцию и поэтому глубоко проникает в экономическую жизнь общества в качестве важного компонента механизма экономических процессов.</w:t>
      </w:r>
    </w:p>
    <w:p w:rsidR="006823B2" w:rsidRDefault="006823B2">
      <w:pPr>
        <w:ind w:firstLine="426"/>
        <w:jc w:val="both"/>
        <w:rPr>
          <w:sz w:val="24"/>
        </w:rPr>
      </w:pPr>
      <w:r>
        <w:rPr>
          <w:sz w:val="24"/>
        </w:rPr>
        <w:t>Взаимодействие права и политики определяется тем, что правовые нормы исходят от государства, которое является политической организацией общества. Поэтому любые интересы и потребности людей, прежде чем стать правом, должны быть опосредованы государственной политикой (деятельностью законодательных и других правотворческих органов государства). Политические требования становятся правом лишь в той мере, в какой они закреплены в системе общеобязательных норм, охраняемых государством. В праве получает выражение и народная политика. В тех случаях, когда сам народ путем референдумов принимает законодательные акты, его волеизъявления приобретают правовой характер, становятся общеобязательной формой нормативного регулирования общественных отношений.</w:t>
      </w:r>
    </w:p>
    <w:p w:rsidR="006823B2" w:rsidRDefault="006823B2">
      <w:pPr>
        <w:ind w:firstLine="426"/>
        <w:jc w:val="both"/>
        <w:rPr>
          <w:sz w:val="24"/>
        </w:rPr>
      </w:pPr>
    </w:p>
    <w:p w:rsidR="006823B2" w:rsidRDefault="006823B2" w:rsidP="008E691F">
      <w:pPr>
        <w:numPr>
          <w:ilvl w:val="0"/>
          <w:numId w:val="6"/>
        </w:numPr>
        <w:jc w:val="center"/>
        <w:rPr>
          <w:b/>
          <w:sz w:val="24"/>
        </w:rPr>
      </w:pPr>
      <w:r>
        <w:rPr>
          <w:b/>
          <w:sz w:val="24"/>
        </w:rPr>
        <w:t>Право, правосознание, правовая культура.</w:t>
      </w:r>
    </w:p>
    <w:p w:rsidR="006823B2" w:rsidRDefault="006823B2">
      <w:pPr>
        <w:jc w:val="center"/>
        <w:rPr>
          <w:b/>
          <w:sz w:val="24"/>
        </w:rPr>
      </w:pPr>
    </w:p>
    <w:p w:rsidR="006823B2" w:rsidRDefault="006823B2">
      <w:pPr>
        <w:pStyle w:val="FR5"/>
        <w:rPr>
          <w:rFonts w:ascii="Times New Roman" w:hAnsi="Times New Roman"/>
          <w:sz w:val="24"/>
        </w:rPr>
      </w:pPr>
      <w:r>
        <w:rPr>
          <w:rFonts w:ascii="Times New Roman" w:hAnsi="Times New Roman"/>
          <w:sz w:val="24"/>
        </w:rPr>
        <w:t>Существуют различные формы общественного сознания, посредством которых люди осознают (отражают) окружающий мир. Это политическое, нравственное, национальное, эстетическое, религиозное сознание. К формам общественного сознания относится и правосознание.</w:t>
      </w:r>
    </w:p>
    <w:p w:rsidR="006823B2" w:rsidRDefault="006823B2">
      <w:pPr>
        <w:pStyle w:val="FR5"/>
        <w:rPr>
          <w:rFonts w:ascii="Times New Roman" w:hAnsi="Times New Roman"/>
          <w:sz w:val="24"/>
        </w:rPr>
      </w:pPr>
      <w:r>
        <w:rPr>
          <w:rFonts w:ascii="Times New Roman" w:hAnsi="Times New Roman"/>
          <w:b/>
          <w:sz w:val="24"/>
        </w:rPr>
        <w:t>Правосознание представляет собой совокупность идей, взглядов, чувств, традиций, переживаний, которые выражают отношение людей к правовым явлениям общественной жизни.</w:t>
      </w:r>
      <w:r>
        <w:rPr>
          <w:rFonts w:ascii="Times New Roman" w:hAnsi="Times New Roman"/>
          <w:sz w:val="24"/>
        </w:rPr>
        <w:t xml:space="preserve"> Это представления о законодательстве, законности, правосудии, о правомерном или неправомерном поведении. Особенность правосознания как специфической формы общественного сознания выражается в следующем.</w:t>
      </w:r>
    </w:p>
    <w:p w:rsidR="006823B2" w:rsidRDefault="006823B2">
      <w:pPr>
        <w:pStyle w:val="FR5"/>
        <w:ind w:firstLine="260"/>
        <w:rPr>
          <w:rFonts w:ascii="Times New Roman" w:hAnsi="Times New Roman"/>
          <w:sz w:val="24"/>
        </w:rPr>
      </w:pPr>
      <w:r>
        <w:rPr>
          <w:rFonts w:ascii="Times New Roman" w:hAnsi="Times New Roman"/>
          <w:noProof/>
          <w:sz w:val="24"/>
        </w:rPr>
        <w:t>1.</w:t>
      </w:r>
      <w:r>
        <w:rPr>
          <w:rFonts w:ascii="Times New Roman" w:hAnsi="Times New Roman"/>
          <w:sz w:val="24"/>
        </w:rPr>
        <w:t xml:space="preserve"> В правосознании отражаются лишь те явления, которые составляют правовую </w:t>
      </w:r>
      <w:r>
        <w:rPr>
          <w:rFonts w:ascii="Times New Roman" w:hAnsi="Times New Roman"/>
          <w:i/>
          <w:sz w:val="24"/>
        </w:rPr>
        <w:t>сторону жизни общества.</w:t>
      </w:r>
      <w:r>
        <w:rPr>
          <w:rFonts w:ascii="Times New Roman" w:hAnsi="Times New Roman"/>
          <w:sz w:val="24"/>
        </w:rPr>
        <w:t xml:space="preserve"> Оно охватывает процесс создания правовых норм, реализацию их требований в общественной жизни. Политические, нравственные и другие идеи и представления тоже активно воздействуют на формирование и реализацию норм права. Но прежде чем получить выражение в правовых нормах, в практике их применения, они должны пройти через правосознание, то есть получить правовую форму в виде правовых идей и представлений.</w:t>
      </w:r>
    </w:p>
    <w:p w:rsidR="006823B2" w:rsidRDefault="006823B2">
      <w:pPr>
        <w:pStyle w:val="FR5"/>
        <w:ind w:firstLine="260"/>
        <w:rPr>
          <w:rFonts w:ascii="Times New Roman" w:hAnsi="Times New Roman"/>
          <w:sz w:val="24"/>
        </w:rPr>
      </w:pPr>
      <w:r>
        <w:rPr>
          <w:rFonts w:ascii="Times New Roman" w:hAnsi="Times New Roman"/>
          <w:noProof/>
          <w:sz w:val="24"/>
        </w:rPr>
        <w:t>2.</w:t>
      </w:r>
      <w:r>
        <w:rPr>
          <w:rFonts w:ascii="Times New Roman" w:hAnsi="Times New Roman"/>
          <w:sz w:val="24"/>
        </w:rPr>
        <w:t xml:space="preserve"> Особенность правосознания выражается также в способе отражения явлений общественной жизни. Осознание правовых явлений жизни общества осуществляется посредством специальных юридических понятий и категорий. К их числу относятся, например, такие понятия, как правомерность, неправомерность, правоотношение, юридическая ответственность, законность. Нравственное же сознание оценивает окружающий мир с помощью собственных понятий: добра, зла, справедливости, несправедливости, чести, достоинства.</w:t>
      </w:r>
    </w:p>
    <w:p w:rsidR="006823B2" w:rsidRDefault="006823B2">
      <w:pPr>
        <w:pStyle w:val="FR5"/>
        <w:ind w:firstLine="440"/>
        <w:rPr>
          <w:rFonts w:ascii="Times New Roman" w:hAnsi="Times New Roman"/>
          <w:sz w:val="24"/>
        </w:rPr>
      </w:pPr>
      <w:r>
        <w:rPr>
          <w:rFonts w:ascii="Times New Roman" w:hAnsi="Times New Roman"/>
          <w:sz w:val="24"/>
        </w:rPr>
        <w:t>В структурном отношении правосознание состоит из двух элементов: научного правосознания (правовой идеологии) и обыденного правосознания (правовой психологии).</w:t>
      </w:r>
    </w:p>
    <w:p w:rsidR="006823B2" w:rsidRDefault="006823B2">
      <w:pPr>
        <w:pStyle w:val="FR5"/>
        <w:ind w:firstLine="620"/>
        <w:rPr>
          <w:rFonts w:ascii="Times New Roman" w:hAnsi="Times New Roman"/>
          <w:sz w:val="24"/>
        </w:rPr>
      </w:pPr>
      <w:r>
        <w:rPr>
          <w:rFonts w:ascii="Times New Roman" w:hAnsi="Times New Roman"/>
          <w:b/>
          <w:noProof/>
          <w:sz w:val="24"/>
        </w:rPr>
        <w:t>1.</w:t>
      </w:r>
      <w:r>
        <w:rPr>
          <w:rFonts w:ascii="Times New Roman" w:hAnsi="Times New Roman"/>
          <w:b/>
          <w:sz w:val="24"/>
        </w:rPr>
        <w:t xml:space="preserve"> Правовая идеология</w:t>
      </w:r>
      <w:r>
        <w:rPr>
          <w:rFonts w:ascii="Times New Roman" w:hAnsi="Times New Roman"/>
          <w:b/>
          <w:noProof/>
          <w:sz w:val="24"/>
        </w:rPr>
        <w:t xml:space="preserve"> -</w:t>
      </w:r>
      <w:r>
        <w:rPr>
          <w:rFonts w:ascii="Times New Roman" w:hAnsi="Times New Roman"/>
          <w:b/>
          <w:sz w:val="24"/>
        </w:rPr>
        <w:t xml:space="preserve"> это система взглядов и представлений, которые в теоретической форме отражают правовые явления общественной жизни. </w:t>
      </w:r>
      <w:r>
        <w:rPr>
          <w:rFonts w:ascii="Times New Roman" w:hAnsi="Times New Roman"/>
          <w:sz w:val="24"/>
        </w:rPr>
        <w:t>Теоретическое отражение правовых идей и взглядов содержится в научных исследованиях по вопросам государства и права, их сущности и роли в общественной жизни. Поскольку в них содержатся объективные выводы и обобщения, это позволяет государству и его органам эффективно использовать их в правотворческой и правоприменительной деятельности.</w:t>
      </w:r>
    </w:p>
    <w:p w:rsidR="006823B2" w:rsidRDefault="006823B2">
      <w:pPr>
        <w:pStyle w:val="FR5"/>
        <w:ind w:firstLine="460"/>
        <w:rPr>
          <w:rFonts w:ascii="Times New Roman" w:hAnsi="Times New Roman"/>
          <w:sz w:val="24"/>
        </w:rPr>
      </w:pPr>
      <w:r>
        <w:rPr>
          <w:rFonts w:ascii="Times New Roman" w:hAnsi="Times New Roman"/>
          <w:b/>
          <w:noProof/>
          <w:sz w:val="24"/>
        </w:rPr>
        <w:t>2.</w:t>
      </w:r>
      <w:r>
        <w:rPr>
          <w:rFonts w:ascii="Times New Roman" w:hAnsi="Times New Roman"/>
          <w:b/>
          <w:sz w:val="24"/>
        </w:rPr>
        <w:t xml:space="preserve"> Правовая психология</w:t>
      </w:r>
      <w:r>
        <w:rPr>
          <w:rFonts w:ascii="Times New Roman" w:hAnsi="Times New Roman"/>
          <w:b/>
          <w:noProof/>
          <w:sz w:val="24"/>
        </w:rPr>
        <w:t xml:space="preserve"> -</w:t>
      </w:r>
      <w:r>
        <w:rPr>
          <w:rFonts w:ascii="Times New Roman" w:hAnsi="Times New Roman"/>
          <w:b/>
          <w:sz w:val="24"/>
        </w:rPr>
        <w:t xml:space="preserve"> это совокупность чувств, привычек, настроений, традиций, в которых выражается отношение различных социальных групп, профессиональных коллективов, отдельных индивидов к праву, законности, системе правовых учреждений, функционирующих в обществе.</w:t>
      </w:r>
      <w:r>
        <w:rPr>
          <w:rFonts w:ascii="Times New Roman" w:hAnsi="Times New Roman"/>
          <w:sz w:val="24"/>
        </w:rPr>
        <w:t xml:space="preserve"> Правовая психология характеризует те переживания, чувства, мысли людей, которые возникают в связи с изданием норм права, состоянием действующего законодательства и практическим осуществлением его требований. Радость или огорчение после принятия нового закона, чувство удовлетворения или неудовлетворения при реализации конкретных норм, нетерпимое или равнодушное отношение к нарушениям правовых предписаний</w:t>
      </w:r>
      <w:r>
        <w:rPr>
          <w:rFonts w:ascii="Times New Roman" w:hAnsi="Times New Roman"/>
          <w:noProof/>
          <w:sz w:val="24"/>
        </w:rPr>
        <w:t xml:space="preserve"> -</w:t>
      </w:r>
      <w:r>
        <w:rPr>
          <w:rFonts w:ascii="Times New Roman" w:hAnsi="Times New Roman"/>
          <w:sz w:val="24"/>
        </w:rPr>
        <w:t xml:space="preserve"> все это относится к области правовой психологии.</w:t>
      </w:r>
    </w:p>
    <w:p w:rsidR="006823B2" w:rsidRDefault="006823B2">
      <w:pPr>
        <w:pStyle w:val="FR5"/>
        <w:ind w:firstLine="460"/>
        <w:rPr>
          <w:rFonts w:ascii="Times New Roman" w:hAnsi="Times New Roman"/>
          <w:sz w:val="24"/>
        </w:rPr>
      </w:pPr>
      <w:r>
        <w:rPr>
          <w:rFonts w:ascii="Times New Roman" w:hAnsi="Times New Roman"/>
          <w:sz w:val="24"/>
        </w:rPr>
        <w:t>На содержание правовой психологии, уровень ее зрелости значительное влияние оказывает внедрение в сознание людей научных представлений о правовых явлениях общественной жизни.</w:t>
      </w:r>
    </w:p>
    <w:p w:rsidR="006823B2" w:rsidRDefault="006823B2">
      <w:pPr>
        <w:pStyle w:val="FR5"/>
        <w:ind w:firstLine="460"/>
        <w:rPr>
          <w:rFonts w:ascii="Times New Roman" w:hAnsi="Times New Roman"/>
          <w:sz w:val="24"/>
        </w:rPr>
      </w:pPr>
      <w:r>
        <w:rPr>
          <w:rFonts w:ascii="Times New Roman" w:hAnsi="Times New Roman"/>
          <w:sz w:val="24"/>
        </w:rPr>
        <w:t>Общественное и индивидуальное правосознание. Общественное правосознание обобщает правовые взгляды, идеи, традиции, которые вырабатываются отдельными людьми (индивидами). Научное правосознание и правовая психология не существуют вне сознания отдельных личностей. Они включают все то типичное, наиболее существенное, что содержится в правовом сознании индивидов.</w:t>
      </w:r>
    </w:p>
    <w:p w:rsidR="006823B2" w:rsidRDefault="006823B2">
      <w:pPr>
        <w:pStyle w:val="FR5"/>
        <w:ind w:firstLine="460"/>
        <w:rPr>
          <w:rFonts w:ascii="Times New Roman" w:hAnsi="Times New Roman"/>
          <w:sz w:val="24"/>
        </w:rPr>
      </w:pPr>
      <w:r>
        <w:rPr>
          <w:rFonts w:ascii="Times New Roman" w:hAnsi="Times New Roman"/>
          <w:sz w:val="24"/>
        </w:rPr>
        <w:t>Индивидуальное правосознание</w:t>
      </w:r>
      <w:r>
        <w:rPr>
          <w:rFonts w:ascii="Times New Roman" w:hAnsi="Times New Roman"/>
          <w:noProof/>
          <w:sz w:val="24"/>
        </w:rPr>
        <w:t xml:space="preserve"> -</w:t>
      </w:r>
      <w:r>
        <w:rPr>
          <w:rFonts w:ascii="Times New Roman" w:hAnsi="Times New Roman"/>
          <w:sz w:val="24"/>
        </w:rPr>
        <w:t xml:space="preserve"> это чувства и представления о праве конкретной личности. Общественное правосознание развивается через правосознание отдельных индивидов. Однако оно неизмеримо богаче, чем правосознание индивида, так как отражает правовую жизнь общества в целом. Индивидуальное правосознание не может охватить всего многообразия правовых явлений различных периодов жизни общества</w:t>
      </w:r>
      <w:r>
        <w:rPr>
          <w:rFonts w:ascii="Times New Roman" w:hAnsi="Times New Roman"/>
          <w:noProof/>
          <w:sz w:val="24"/>
        </w:rPr>
        <w:t xml:space="preserve"> -</w:t>
      </w:r>
      <w:r>
        <w:rPr>
          <w:rFonts w:ascii="Times New Roman" w:hAnsi="Times New Roman"/>
          <w:sz w:val="24"/>
        </w:rPr>
        <w:t xml:space="preserve"> оно отражает лишь отдельные, существенные черты. Правосознание конкретного человека складывается под влиянием тех условий, в которых он живет и работает. А так как условия жизни индивидов различны, то это сказывается и на их правосознании. Вот почему правосознание одного человека может быть глубоким, содержать научную оценку правовых явлений, а другого</w:t>
      </w:r>
      <w:r>
        <w:rPr>
          <w:rFonts w:ascii="Times New Roman" w:hAnsi="Times New Roman"/>
          <w:noProof/>
          <w:sz w:val="24"/>
        </w:rPr>
        <w:t xml:space="preserve"> -</w:t>
      </w:r>
      <w:r>
        <w:rPr>
          <w:rFonts w:ascii="Times New Roman" w:hAnsi="Times New Roman"/>
          <w:sz w:val="24"/>
        </w:rPr>
        <w:t xml:space="preserve"> ограниченным, отстающим от общего уровня общественного правосознания. Очень важно учитывать различия в уровне правосознания отдельных людей при организации работы по правовому воспитанию.</w:t>
      </w:r>
    </w:p>
    <w:p w:rsidR="006823B2" w:rsidRDefault="006823B2">
      <w:pPr>
        <w:pStyle w:val="FR5"/>
        <w:ind w:firstLine="460"/>
        <w:rPr>
          <w:rFonts w:ascii="Times New Roman" w:hAnsi="Times New Roman"/>
          <w:sz w:val="24"/>
        </w:rPr>
      </w:pPr>
      <w:r>
        <w:rPr>
          <w:rFonts w:ascii="Times New Roman" w:hAnsi="Times New Roman"/>
          <w:i/>
          <w:sz w:val="24"/>
        </w:rPr>
        <w:t>Роль правосознания в общественной жизни.</w:t>
      </w:r>
      <w:r>
        <w:rPr>
          <w:rFonts w:ascii="Times New Roman" w:hAnsi="Times New Roman"/>
          <w:sz w:val="24"/>
        </w:rPr>
        <w:t xml:space="preserve"> Правосознание играет важную роль в совершенствовании и развитии правовой жизни общества.</w:t>
      </w:r>
    </w:p>
    <w:p w:rsidR="006823B2" w:rsidRDefault="006823B2">
      <w:pPr>
        <w:pStyle w:val="FR5"/>
        <w:ind w:firstLine="0"/>
        <w:rPr>
          <w:rFonts w:ascii="Times New Roman" w:hAnsi="Times New Roman"/>
          <w:sz w:val="24"/>
        </w:rPr>
      </w:pPr>
      <w:r>
        <w:rPr>
          <w:rFonts w:ascii="Times New Roman" w:hAnsi="Times New Roman"/>
          <w:sz w:val="24"/>
        </w:rPr>
        <w:t xml:space="preserve">Во-первых, правосознание является </w:t>
      </w:r>
      <w:r>
        <w:rPr>
          <w:rFonts w:ascii="Times New Roman" w:hAnsi="Times New Roman"/>
          <w:i/>
          <w:sz w:val="24"/>
        </w:rPr>
        <w:t>необходимым фактором при создании норм права.</w:t>
      </w:r>
      <w:r>
        <w:rPr>
          <w:rFonts w:ascii="Times New Roman" w:hAnsi="Times New Roman"/>
          <w:sz w:val="24"/>
        </w:rPr>
        <w:t xml:space="preserve"> Ведь правовые нормы формируются в процессе сознательной волевой деятельности правотворческих органов. Прежде чем получить выражение в юридических нормах, определенные интересы и потребности людей проходят черезволю и сознание индивидов, создающих правовые нормы. Поэтому качество правовых норм, их соответствие потребностям общественного развития неразрывно связано с правовыми представлениями, уровнем правосознания тех, кто создает правовые нормы.</w:t>
      </w:r>
    </w:p>
    <w:p w:rsidR="006823B2" w:rsidRDefault="006823B2">
      <w:pPr>
        <w:pStyle w:val="FR5"/>
        <w:rPr>
          <w:rFonts w:ascii="Times New Roman" w:hAnsi="Times New Roman"/>
          <w:sz w:val="24"/>
        </w:rPr>
      </w:pPr>
      <w:r>
        <w:rPr>
          <w:rFonts w:ascii="Times New Roman" w:hAnsi="Times New Roman"/>
          <w:sz w:val="24"/>
        </w:rPr>
        <w:t xml:space="preserve">Во-вторых, правосознание является </w:t>
      </w:r>
      <w:r>
        <w:rPr>
          <w:rFonts w:ascii="Times New Roman" w:hAnsi="Times New Roman"/>
          <w:i/>
          <w:sz w:val="24"/>
        </w:rPr>
        <w:t>важным и необходимым условием точной и полной реализации правовых норм.</w:t>
      </w:r>
      <w:r>
        <w:rPr>
          <w:rFonts w:ascii="Times New Roman" w:hAnsi="Times New Roman"/>
          <w:sz w:val="24"/>
        </w:rPr>
        <w:t xml:space="preserve"> Требования норм права обращены непосредственно к людям. Эти требования тоже выполняются посредством их сознательной волевой деятельности. И чем выше уровень правосознания граждан государства, тем точнее исполняются предписания правовых норм. Развитое правосознание обеспечивает добровольное, глубоко осознанное осуществление правовых требований, понимание их правильности и разумности. Оно вызывает у людей чувство нетерпимости к нарушениям правопорядка.</w:t>
      </w:r>
    </w:p>
    <w:p w:rsidR="006823B2" w:rsidRDefault="006823B2">
      <w:pPr>
        <w:ind w:firstLine="426"/>
        <w:jc w:val="both"/>
        <w:rPr>
          <w:sz w:val="24"/>
        </w:rPr>
      </w:pPr>
      <w:r>
        <w:rPr>
          <w:sz w:val="24"/>
        </w:rPr>
        <w:t>Таким образом, правосознание есть важный фактор развития законодательства, стабильности правопорядка, реальности прав и свобод граждан. Совершенное правосознание свидетельствует также о высокой общей и правовой культуре личности, делает ее полноценным участником разнообразных правоотношений.</w:t>
      </w:r>
    </w:p>
    <w:p w:rsidR="006823B2" w:rsidRDefault="006823B2">
      <w:pPr>
        <w:ind w:firstLine="426"/>
        <w:jc w:val="both"/>
        <w:rPr>
          <w:sz w:val="24"/>
        </w:rPr>
      </w:pPr>
      <w:r>
        <w:rPr>
          <w:sz w:val="24"/>
        </w:rPr>
        <w:t>Правовую, в том числе профессионально-правовую, культуру юристов можно рассматривать в двух аспектах: как оценочную (аксиологическую) категорию и как категорию содержательную. В первом случае она понимается как качественное состояние правовой жизни общества на каждом данном этапе его развития. Это позволяет охватить и оценить правовую</w:t>
      </w:r>
      <w:r>
        <w:rPr>
          <w:b/>
          <w:sz w:val="24"/>
        </w:rPr>
        <w:t xml:space="preserve"> </w:t>
      </w:r>
      <w:r>
        <w:rPr>
          <w:sz w:val="24"/>
        </w:rPr>
        <w:t>жизнь</w:t>
      </w:r>
      <w:r>
        <w:rPr>
          <w:b/>
          <w:sz w:val="24"/>
        </w:rPr>
        <w:t xml:space="preserve"> </w:t>
      </w:r>
      <w:r>
        <w:rPr>
          <w:sz w:val="24"/>
        </w:rPr>
        <w:t>в целом и основные ее сферы в отдельности.</w:t>
      </w:r>
      <w:r>
        <w:rPr>
          <w:b/>
          <w:sz w:val="24"/>
        </w:rPr>
        <w:t xml:space="preserve"> </w:t>
      </w:r>
      <w:r>
        <w:rPr>
          <w:sz w:val="24"/>
        </w:rPr>
        <w:t>Типичным и наиболее</w:t>
      </w:r>
      <w:r>
        <w:rPr>
          <w:b/>
          <w:sz w:val="24"/>
        </w:rPr>
        <w:t xml:space="preserve"> </w:t>
      </w:r>
      <w:r>
        <w:rPr>
          <w:sz w:val="24"/>
        </w:rPr>
        <w:t>полным применительно к этому подходу следует</w:t>
      </w:r>
      <w:r>
        <w:rPr>
          <w:b/>
          <w:sz w:val="24"/>
        </w:rPr>
        <w:t xml:space="preserve"> </w:t>
      </w:r>
      <w:r>
        <w:rPr>
          <w:sz w:val="24"/>
        </w:rPr>
        <w:t>считать</w:t>
      </w:r>
      <w:r>
        <w:rPr>
          <w:b/>
          <w:sz w:val="24"/>
        </w:rPr>
        <w:t xml:space="preserve"> </w:t>
      </w:r>
      <w:r>
        <w:rPr>
          <w:sz w:val="24"/>
        </w:rPr>
        <w:t>определение понятия</w:t>
      </w:r>
      <w:r>
        <w:rPr>
          <w:b/>
          <w:sz w:val="24"/>
        </w:rPr>
        <w:t xml:space="preserve"> </w:t>
      </w:r>
      <w:r>
        <w:rPr>
          <w:sz w:val="24"/>
        </w:rPr>
        <w:t>правовой культуры общества как качест</w:t>
      </w:r>
      <w:r>
        <w:rPr>
          <w:sz w:val="24"/>
        </w:rPr>
        <w:softHyphen/>
        <w:t>венного состояния правовой жизни общества, выражающегося в достигнутом уровне совершенства правовых актов, правовой и правоприменительной деятельности, правосознания и правового развития личности, а также в степени свободы ее поведения и взаимной ответственности</w:t>
      </w:r>
      <w:r>
        <w:rPr>
          <w:noProof/>
          <w:sz w:val="24"/>
        </w:rPr>
        <w:t xml:space="preserve"> </w:t>
      </w:r>
      <w:r>
        <w:rPr>
          <w:sz w:val="24"/>
        </w:rPr>
        <w:t>государства и личности, положительно влияющих на общественное развитие и поддержание самих условий существования общества.</w:t>
      </w:r>
    </w:p>
    <w:p w:rsidR="006823B2" w:rsidRDefault="006823B2">
      <w:pPr>
        <w:ind w:firstLine="426"/>
        <w:jc w:val="both"/>
        <w:rPr>
          <w:sz w:val="24"/>
        </w:rPr>
      </w:pPr>
      <w:r>
        <w:rPr>
          <w:sz w:val="24"/>
        </w:rPr>
        <w:t>Применительно к личности каждого гражданина в рассматри</w:t>
      </w:r>
      <w:r>
        <w:rPr>
          <w:sz w:val="24"/>
        </w:rPr>
        <w:softHyphen/>
        <w:t>ваемом аспекте правовая культура</w:t>
      </w:r>
      <w:r>
        <w:rPr>
          <w:noProof/>
          <w:sz w:val="24"/>
        </w:rPr>
        <w:t xml:space="preserve"> -</w:t>
      </w:r>
      <w:r>
        <w:rPr>
          <w:sz w:val="24"/>
        </w:rPr>
        <w:t xml:space="preserve"> это знание и понимание права, осознанное исполнение его предписаний.</w:t>
      </w:r>
    </w:p>
    <w:p w:rsidR="006823B2" w:rsidRDefault="006823B2">
      <w:pPr>
        <w:ind w:firstLine="426"/>
        <w:jc w:val="both"/>
        <w:rPr>
          <w:sz w:val="24"/>
        </w:rPr>
      </w:pPr>
      <w:r>
        <w:rPr>
          <w:sz w:val="24"/>
        </w:rPr>
        <w:t>Профессионально-правовая  культура</w:t>
      </w:r>
      <w:r>
        <w:rPr>
          <w:noProof/>
          <w:sz w:val="24"/>
        </w:rPr>
        <w:t xml:space="preserve">  -</w:t>
      </w:r>
      <w:r>
        <w:rPr>
          <w:sz w:val="24"/>
        </w:rPr>
        <w:t xml:space="preserve"> это глубокие, объемные и формализованные знания законов и подзаконных актов, а также источников права, правильное понимание прин</w:t>
      </w:r>
      <w:r>
        <w:rPr>
          <w:sz w:val="24"/>
        </w:rPr>
        <w:softHyphen/>
        <w:t>ципов права и задач правового регулирования, профессиональ</w:t>
      </w:r>
      <w:r>
        <w:rPr>
          <w:sz w:val="24"/>
        </w:rPr>
        <w:softHyphen/>
        <w:t>ное отношение к праву и практике его применения в строгом и точном соответствии с правовыми предписаниями или принци</w:t>
      </w:r>
      <w:r>
        <w:rPr>
          <w:sz w:val="24"/>
        </w:rPr>
        <w:softHyphen/>
        <w:t>пами законности, т.е. высокая степень владения правом в предметно-практической деятельности. Соответственно для</w:t>
      </w:r>
      <w:r>
        <w:rPr>
          <w:noProof/>
          <w:sz w:val="24"/>
        </w:rPr>
        <w:t xml:space="preserve"> </w:t>
      </w:r>
      <w:r>
        <w:rPr>
          <w:sz w:val="24"/>
        </w:rPr>
        <w:t>каждого юриста это степень овладения профессией, уровень специальной подготовки.</w:t>
      </w:r>
    </w:p>
    <w:p w:rsidR="006823B2" w:rsidRDefault="006823B2">
      <w:pPr>
        <w:ind w:firstLine="426"/>
        <w:jc w:val="both"/>
        <w:rPr>
          <w:sz w:val="24"/>
        </w:rPr>
      </w:pPr>
      <w:r>
        <w:rPr>
          <w:sz w:val="24"/>
        </w:rPr>
        <w:t>Содержательный анализ правовой культуры предполагает понимание ее как системы овеществленных и идеальных элементов, относящихся к сфере действия права и их отраже</w:t>
      </w:r>
      <w:r>
        <w:rPr>
          <w:sz w:val="24"/>
        </w:rPr>
        <w:softHyphen/>
        <w:t>нию в сознании и поведении людей. В структуре правовой культуры в конкретно-социологическом аспекте соответственно выделяют следующие наиболее крупные элементы, которые у юристов-профессионалов имеют свое определенное содержание и качественный уровень:</w:t>
      </w:r>
    </w:p>
    <w:p w:rsidR="006823B2" w:rsidRDefault="006823B2">
      <w:pPr>
        <w:ind w:firstLine="426"/>
        <w:jc w:val="both"/>
        <w:rPr>
          <w:sz w:val="24"/>
        </w:rPr>
      </w:pPr>
      <w:r>
        <w:rPr>
          <w:noProof/>
          <w:sz w:val="24"/>
        </w:rPr>
        <w:t>-</w:t>
      </w:r>
      <w:r>
        <w:rPr>
          <w:sz w:val="24"/>
        </w:rPr>
        <w:t xml:space="preserve"> право как систему норм, выражающих возведенную в закон государственную волю;</w:t>
      </w:r>
    </w:p>
    <w:p w:rsidR="006823B2" w:rsidRDefault="006823B2">
      <w:pPr>
        <w:ind w:firstLine="426"/>
        <w:jc w:val="both"/>
        <w:rPr>
          <w:sz w:val="24"/>
        </w:rPr>
      </w:pPr>
      <w:r>
        <w:rPr>
          <w:noProof/>
          <w:sz w:val="24"/>
        </w:rPr>
        <w:t>-</w:t>
      </w:r>
      <w:r>
        <w:rPr>
          <w:sz w:val="24"/>
        </w:rPr>
        <w:t xml:space="preserve"> правоотношения как систему общественных отношений, участники  которых   обладают  взаимными   правами  и обязанностями</w:t>
      </w:r>
      <w:r>
        <w:rPr>
          <w:noProof/>
          <w:sz w:val="24"/>
        </w:rPr>
        <w:t>;</w:t>
      </w:r>
    </w:p>
    <w:p w:rsidR="006823B2" w:rsidRDefault="006823B2">
      <w:pPr>
        <w:ind w:firstLine="426"/>
        <w:jc w:val="both"/>
        <w:rPr>
          <w:sz w:val="24"/>
        </w:rPr>
      </w:pPr>
      <w:r>
        <w:rPr>
          <w:noProof/>
          <w:sz w:val="24"/>
        </w:rPr>
        <w:t>-</w:t>
      </w:r>
      <w:r>
        <w:rPr>
          <w:sz w:val="24"/>
        </w:rPr>
        <w:t xml:space="preserve"> правосознание как систему духовного отражения всей правовой действительности;</w:t>
      </w:r>
    </w:p>
    <w:p w:rsidR="006823B2" w:rsidRDefault="006823B2">
      <w:pPr>
        <w:ind w:firstLine="426"/>
        <w:jc w:val="both"/>
        <w:rPr>
          <w:sz w:val="24"/>
        </w:rPr>
      </w:pPr>
      <w:r>
        <w:rPr>
          <w:noProof/>
          <w:sz w:val="24"/>
        </w:rPr>
        <w:t>-</w:t>
      </w:r>
      <w:r>
        <w:rPr>
          <w:sz w:val="24"/>
        </w:rPr>
        <w:t xml:space="preserve"> правовые учреждения как систему государственных орга</w:t>
      </w:r>
      <w:r>
        <w:rPr>
          <w:sz w:val="24"/>
        </w:rPr>
        <w:softHyphen/>
        <w:t>нов и общественных организаций, обеспечивающих правовой контроль, реализацию права;</w:t>
      </w:r>
    </w:p>
    <w:p w:rsidR="006823B2" w:rsidRDefault="006823B2">
      <w:pPr>
        <w:ind w:firstLine="426"/>
        <w:jc w:val="both"/>
        <w:rPr>
          <w:sz w:val="24"/>
        </w:rPr>
      </w:pPr>
      <w:r>
        <w:rPr>
          <w:noProof/>
          <w:sz w:val="24"/>
        </w:rPr>
        <w:t>-</w:t>
      </w:r>
      <w:r>
        <w:rPr>
          <w:sz w:val="24"/>
        </w:rPr>
        <w:t xml:space="preserve"> правовое поведение, деятельность.</w:t>
      </w:r>
      <w:r>
        <w:rPr>
          <w:rStyle w:val="a4"/>
          <w:sz w:val="24"/>
        </w:rPr>
        <w:footnoteReference w:id="11"/>
      </w:r>
    </w:p>
    <w:p w:rsidR="006823B2" w:rsidRDefault="006823B2">
      <w:pPr>
        <w:ind w:firstLine="426"/>
        <w:jc w:val="both"/>
        <w:rPr>
          <w:sz w:val="24"/>
        </w:rPr>
      </w:pPr>
      <w:r>
        <w:rPr>
          <w:sz w:val="24"/>
        </w:rPr>
        <w:t>Правовая культура функционирует во взаимодействии с другими областями или сферами культуры: политической, нравственной (этической), эстетической, религиозной и т.д. При этом в специфическом содержании правовой культуры обяза</w:t>
      </w:r>
      <w:r>
        <w:rPr>
          <w:sz w:val="24"/>
        </w:rPr>
        <w:softHyphen/>
        <w:t>тельно проявляются черты и особенности, свойственные как господствующей культуре данного общества, так и отдельным ее областям. Обеспечение максимального взаимного соответствия между всеми элементами правовой культуры</w:t>
      </w:r>
      <w:r>
        <w:rPr>
          <w:noProof/>
          <w:sz w:val="24"/>
        </w:rPr>
        <w:t xml:space="preserve"> -</w:t>
      </w:r>
      <w:r>
        <w:rPr>
          <w:sz w:val="24"/>
        </w:rPr>
        <w:t xml:space="preserve"> магистральная линия укрепления в обществе законности и правопорядка.</w:t>
      </w:r>
    </w:p>
    <w:p w:rsidR="006823B2" w:rsidRDefault="006823B2">
      <w:pPr>
        <w:ind w:firstLine="426"/>
        <w:jc w:val="both"/>
        <w:rPr>
          <w:sz w:val="24"/>
        </w:rPr>
      </w:pPr>
      <w:r>
        <w:rPr>
          <w:sz w:val="24"/>
        </w:rPr>
        <w:t>В этой связи особо значимым является взаимодействие, взаимообслуживание элементов правовой и нравственной культуры и областей культуры в целом. Обеспечить социально адекватное, законопослушное поведение личности в условиях демократичес</w:t>
      </w:r>
      <w:r>
        <w:rPr>
          <w:sz w:val="24"/>
        </w:rPr>
        <w:softHyphen/>
        <w:t>кого государства можно лишь через нравственное и правовое со</w:t>
      </w:r>
      <w:r>
        <w:rPr>
          <w:sz w:val="24"/>
        </w:rPr>
        <w:softHyphen/>
        <w:t>знание одновременно. Именно нравственное сознание как элемент нравственной культуры служит непосредственным внут</w:t>
      </w:r>
      <w:r>
        <w:rPr>
          <w:sz w:val="24"/>
        </w:rPr>
        <w:softHyphen/>
        <w:t>ренним (личностным) механизмом определения правовой пози</w:t>
      </w:r>
      <w:r>
        <w:rPr>
          <w:sz w:val="24"/>
        </w:rPr>
        <w:softHyphen/>
        <w:t>ции (выбора правомерного или противоправного варианта пове</w:t>
      </w:r>
      <w:r>
        <w:rPr>
          <w:sz w:val="24"/>
        </w:rPr>
        <w:softHyphen/>
        <w:t>дения). Поэтому основными составляющими профессионально-юридической культуры следует считать профессионально-право</w:t>
      </w:r>
      <w:r>
        <w:rPr>
          <w:sz w:val="24"/>
        </w:rPr>
        <w:softHyphen/>
        <w:t>вую и профессионально-нравственную сферы или области куль</w:t>
      </w:r>
      <w:r>
        <w:rPr>
          <w:sz w:val="24"/>
        </w:rPr>
        <w:softHyphen/>
        <w:t>туры. Быть мастером своего дела в сфере правопорядка</w:t>
      </w:r>
      <w:r>
        <w:rPr>
          <w:noProof/>
          <w:sz w:val="24"/>
        </w:rPr>
        <w:t xml:space="preserve"> -</w:t>
      </w:r>
      <w:r>
        <w:rPr>
          <w:sz w:val="24"/>
        </w:rPr>
        <w:t xml:space="preserve"> зна</w:t>
      </w:r>
      <w:r>
        <w:rPr>
          <w:sz w:val="24"/>
        </w:rPr>
        <w:softHyphen/>
        <w:t>чит обладать высоким уровнем профессиональной культуры.</w:t>
      </w:r>
    </w:p>
    <w:p w:rsidR="006823B2" w:rsidRDefault="006823B2">
      <w:pPr>
        <w:ind w:firstLine="426"/>
        <w:jc w:val="both"/>
        <w:rPr>
          <w:sz w:val="24"/>
        </w:rPr>
      </w:pPr>
    </w:p>
    <w:p w:rsidR="006823B2" w:rsidRDefault="006823B2" w:rsidP="008E691F">
      <w:pPr>
        <w:numPr>
          <w:ilvl w:val="0"/>
          <w:numId w:val="7"/>
        </w:numPr>
        <w:jc w:val="center"/>
        <w:rPr>
          <w:b/>
          <w:sz w:val="24"/>
        </w:rPr>
      </w:pPr>
      <w:r>
        <w:rPr>
          <w:b/>
          <w:sz w:val="24"/>
        </w:rPr>
        <w:t>Норма права.</w:t>
      </w:r>
    </w:p>
    <w:p w:rsidR="006823B2" w:rsidRDefault="006823B2">
      <w:pPr>
        <w:jc w:val="center"/>
        <w:rPr>
          <w:b/>
          <w:sz w:val="24"/>
        </w:rPr>
      </w:pPr>
    </w:p>
    <w:p w:rsidR="006823B2" w:rsidRDefault="006823B2">
      <w:pPr>
        <w:ind w:firstLine="426"/>
        <w:jc w:val="both"/>
        <w:rPr>
          <w:sz w:val="24"/>
        </w:rPr>
      </w:pPr>
      <w:r>
        <w:rPr>
          <w:sz w:val="24"/>
        </w:rPr>
        <w:t>С формальной точки зрения право представляет собой систему норм, которые исходят от государства. Другими  словами, право состоит из правовых норм. Правовая норма</w:t>
      </w:r>
      <w:r>
        <w:rPr>
          <w:noProof/>
          <w:sz w:val="24"/>
        </w:rPr>
        <w:t xml:space="preserve"> -</w:t>
      </w:r>
      <w:r>
        <w:rPr>
          <w:sz w:val="24"/>
        </w:rPr>
        <w:t xml:space="preserve"> это первичная клеточка права.</w:t>
      </w:r>
    </w:p>
    <w:p w:rsidR="006823B2" w:rsidRDefault="006823B2">
      <w:pPr>
        <w:ind w:firstLine="426"/>
        <w:jc w:val="both"/>
        <w:rPr>
          <w:sz w:val="24"/>
        </w:rPr>
      </w:pPr>
      <w:r>
        <w:rPr>
          <w:sz w:val="24"/>
        </w:rPr>
        <w:t>Норма права является образцом (моделью) типового обществен</w:t>
      </w:r>
      <w:r>
        <w:rPr>
          <w:sz w:val="24"/>
        </w:rPr>
        <w:softHyphen/>
        <w:t>ного отношения, которое устанавливается государством. Она определя</w:t>
      </w:r>
      <w:r>
        <w:rPr>
          <w:sz w:val="24"/>
        </w:rPr>
        <w:softHyphen/>
        <w:t xml:space="preserve">ет границы возможного или должного поведения людей, </w:t>
      </w:r>
      <w:r>
        <w:rPr>
          <w:i/>
          <w:sz w:val="24"/>
        </w:rPr>
        <w:t>меру их внут</w:t>
      </w:r>
      <w:r>
        <w:rPr>
          <w:i/>
          <w:sz w:val="24"/>
        </w:rPr>
        <w:softHyphen/>
        <w:t>ренней и внешней свободы</w:t>
      </w:r>
      <w:r>
        <w:rPr>
          <w:sz w:val="24"/>
        </w:rPr>
        <w:t xml:space="preserve"> в конкретных взаимоотношениях. Норма пра</w:t>
      </w:r>
      <w:r>
        <w:rPr>
          <w:sz w:val="24"/>
        </w:rPr>
        <w:softHyphen/>
        <w:t>ва предусматривает свободу участников регулируемых общественных отношений в двояком смысле:</w:t>
      </w:r>
    </w:p>
    <w:p w:rsidR="006823B2" w:rsidRDefault="006823B2">
      <w:pPr>
        <w:ind w:firstLine="426"/>
        <w:jc w:val="both"/>
        <w:rPr>
          <w:sz w:val="24"/>
        </w:rPr>
      </w:pPr>
      <w:r>
        <w:rPr>
          <w:noProof/>
          <w:sz w:val="24"/>
        </w:rPr>
        <w:t>-</w:t>
      </w:r>
      <w:r>
        <w:rPr>
          <w:sz w:val="24"/>
        </w:rPr>
        <w:t xml:space="preserve"> во-первых, как способность воли субъекта сознательно избирать тот или другой вариант поведения (внутренняя свобода);</w:t>
      </w:r>
    </w:p>
    <w:p w:rsidR="006823B2" w:rsidRDefault="006823B2">
      <w:pPr>
        <w:ind w:firstLine="426"/>
        <w:jc w:val="both"/>
        <w:rPr>
          <w:sz w:val="24"/>
        </w:rPr>
      </w:pPr>
      <w:r>
        <w:rPr>
          <w:noProof/>
          <w:sz w:val="24"/>
        </w:rPr>
        <w:t>-</w:t>
      </w:r>
      <w:r>
        <w:rPr>
          <w:sz w:val="24"/>
        </w:rPr>
        <w:t xml:space="preserve"> во-вторых, как возможность действовать вовне, пресле</w:t>
      </w:r>
      <w:r>
        <w:rPr>
          <w:sz w:val="24"/>
        </w:rPr>
        <w:softHyphen/>
        <w:t>довать и осуществлять определенные цели во внешнем мире (внешняя свобода).</w:t>
      </w:r>
    </w:p>
    <w:p w:rsidR="006823B2" w:rsidRDefault="006823B2">
      <w:pPr>
        <w:ind w:firstLine="426"/>
        <w:jc w:val="both"/>
        <w:rPr>
          <w:sz w:val="24"/>
        </w:rPr>
      </w:pPr>
      <w:r>
        <w:rPr>
          <w:sz w:val="24"/>
        </w:rPr>
        <w:t>Каковы же характерные признаки правовой нормы?</w:t>
      </w:r>
    </w:p>
    <w:p w:rsidR="006823B2" w:rsidRDefault="006823B2" w:rsidP="008E691F">
      <w:pPr>
        <w:numPr>
          <w:ilvl w:val="0"/>
          <w:numId w:val="8"/>
        </w:numPr>
        <w:tabs>
          <w:tab w:val="left" w:pos="810"/>
        </w:tabs>
        <w:ind w:left="0" w:firstLine="426"/>
        <w:jc w:val="both"/>
        <w:rPr>
          <w:sz w:val="24"/>
          <w:lang w:val="en-US"/>
        </w:rPr>
      </w:pPr>
      <w:r>
        <w:rPr>
          <w:sz w:val="24"/>
        </w:rPr>
        <w:t xml:space="preserve">Норма права </w:t>
      </w:r>
      <w:r>
        <w:rPr>
          <w:i/>
          <w:sz w:val="24"/>
        </w:rPr>
        <w:t>устанавливается или санкционируется государством.</w:t>
      </w:r>
      <w:r>
        <w:rPr>
          <w:sz w:val="24"/>
        </w:rPr>
        <w:t xml:space="preserve"> Это модель поведения, которая закрепляется в официальных государственных актах.</w:t>
      </w:r>
    </w:p>
    <w:p w:rsidR="006823B2" w:rsidRDefault="006823B2" w:rsidP="008E691F">
      <w:pPr>
        <w:numPr>
          <w:ilvl w:val="0"/>
          <w:numId w:val="8"/>
        </w:numPr>
        <w:tabs>
          <w:tab w:val="left" w:pos="810"/>
        </w:tabs>
        <w:ind w:left="0" w:firstLine="426"/>
        <w:jc w:val="both"/>
        <w:rPr>
          <w:sz w:val="24"/>
        </w:rPr>
      </w:pPr>
      <w:r>
        <w:rPr>
          <w:sz w:val="24"/>
        </w:rPr>
        <w:t xml:space="preserve">Норма права имеет </w:t>
      </w:r>
      <w:r>
        <w:rPr>
          <w:i/>
          <w:sz w:val="24"/>
        </w:rPr>
        <w:t>предоставительно-обязывающий</w:t>
      </w:r>
      <w:r>
        <w:rPr>
          <w:sz w:val="24"/>
        </w:rPr>
        <w:t xml:space="preserve"> характер. С одной стороны, она предоставляет свободу действий, направленных на удовлетворение законных прав субъекта. Что такое право собствен</w:t>
      </w:r>
      <w:r>
        <w:rPr>
          <w:sz w:val="24"/>
        </w:rPr>
        <w:softHyphen/>
        <w:t>ности? Это есть свобода лица-собственника в полном объеме владеть и распоряжаться принадлежащей ему вещью. А право кредитора? Это его свобода требовать от должника возвращения долга. С другой стороны, норма права обязывает совершать или не совершать определенные действия, ограничивая таким образом свободу отдельных лиц. Эта содержательная сторона правовой нормы является такой же существенной, как и предоставляемая свобода действий. В самом деле, если представить, что свобода лица ничем не ограничена, то при таком порядке ве</w:t>
      </w:r>
      <w:r>
        <w:rPr>
          <w:sz w:val="24"/>
        </w:rPr>
        <w:softHyphen/>
        <w:t>щей вообще не может быть речи о праве. Если бы каждому человеку была предоставлена обязательная свобода распоряжаться чужой жизнью, то это значило бы, что никто не имеет права на жизнь; если же нет правила, ограничивающего свободу присвоения чужой вещи, то ни у кого не будет права собственности.</w:t>
      </w:r>
    </w:p>
    <w:p w:rsidR="006823B2" w:rsidRDefault="006823B2">
      <w:pPr>
        <w:ind w:firstLine="426"/>
        <w:jc w:val="both"/>
        <w:rPr>
          <w:sz w:val="24"/>
        </w:rPr>
      </w:pPr>
      <w:r>
        <w:rPr>
          <w:sz w:val="24"/>
        </w:rPr>
        <w:t>Таким образом, норма права сочетает в себе предоставление и од</w:t>
      </w:r>
      <w:r>
        <w:rPr>
          <w:sz w:val="24"/>
        </w:rPr>
        <w:softHyphen/>
        <w:t>новременно ограничение внешней свободы лиц в их взаимных отноше</w:t>
      </w:r>
      <w:r>
        <w:rPr>
          <w:sz w:val="24"/>
        </w:rPr>
        <w:softHyphen/>
        <w:t>ниях. Предоставительно-обязывающий характер правовой нормы по</w:t>
      </w:r>
      <w:r>
        <w:rPr>
          <w:sz w:val="24"/>
        </w:rPr>
        <w:softHyphen/>
        <w:t>зволяет удовлетворять законные интересы управомоченных субъектов через действие обязанных лиц.</w:t>
      </w:r>
    </w:p>
    <w:p w:rsidR="006823B2" w:rsidRDefault="006823B2">
      <w:pPr>
        <w:ind w:firstLine="426"/>
        <w:jc w:val="both"/>
        <w:rPr>
          <w:sz w:val="24"/>
        </w:rPr>
      </w:pPr>
      <w:r>
        <w:rPr>
          <w:noProof/>
          <w:sz w:val="24"/>
        </w:rPr>
        <w:t>3.</w:t>
      </w:r>
      <w:r>
        <w:rPr>
          <w:sz w:val="24"/>
        </w:rPr>
        <w:t xml:space="preserve"> Реализация правовой нормы в необходимых случаях </w:t>
      </w:r>
      <w:r>
        <w:rPr>
          <w:i/>
          <w:sz w:val="24"/>
        </w:rPr>
        <w:t>обеспечи</w:t>
      </w:r>
      <w:r>
        <w:rPr>
          <w:i/>
          <w:sz w:val="24"/>
        </w:rPr>
        <w:softHyphen/>
        <w:t>вается мерами государственного принуждения.</w:t>
      </w:r>
      <w:r>
        <w:rPr>
          <w:sz w:val="24"/>
        </w:rPr>
        <w:t xml:space="preserve"> Нарушение границ сво</w:t>
      </w:r>
      <w:r>
        <w:rPr>
          <w:sz w:val="24"/>
        </w:rPr>
        <w:softHyphen/>
        <w:t>боды дозволенного и необходимого поведения влечет за собой примене</w:t>
      </w:r>
      <w:r>
        <w:rPr>
          <w:sz w:val="24"/>
        </w:rPr>
        <w:softHyphen/>
        <w:t>ние со стороны компетентных государственных органов мер юриди</w:t>
      </w:r>
      <w:r>
        <w:rPr>
          <w:sz w:val="24"/>
        </w:rPr>
        <w:softHyphen/>
        <w:t>ческой ответственности к правонарушителям. Охранительный характер правовой нормы позволяет надежно защищать законные права и инте</w:t>
      </w:r>
      <w:r>
        <w:rPr>
          <w:sz w:val="24"/>
        </w:rPr>
        <w:softHyphen/>
        <w:t>ресы граждан государства.</w:t>
      </w:r>
    </w:p>
    <w:p w:rsidR="006823B2" w:rsidRDefault="006823B2">
      <w:pPr>
        <w:ind w:firstLine="426"/>
        <w:jc w:val="both"/>
        <w:rPr>
          <w:sz w:val="28"/>
        </w:rPr>
      </w:pPr>
      <w:r>
        <w:rPr>
          <w:noProof/>
          <w:sz w:val="24"/>
        </w:rPr>
        <w:t>4.</w:t>
      </w:r>
      <w:r>
        <w:rPr>
          <w:sz w:val="24"/>
        </w:rPr>
        <w:t xml:space="preserve"> Благодаря вышеуказанным признакам (свойствам) нормы пра</w:t>
      </w:r>
      <w:r>
        <w:rPr>
          <w:sz w:val="24"/>
        </w:rPr>
        <w:softHyphen/>
        <w:t xml:space="preserve">ва выступают </w:t>
      </w:r>
      <w:r>
        <w:rPr>
          <w:i/>
          <w:sz w:val="24"/>
        </w:rPr>
        <w:t>государственным регулятором типовых общественных отношений</w:t>
      </w:r>
      <w:r>
        <w:rPr>
          <w:sz w:val="24"/>
        </w:rPr>
        <w:t xml:space="preserve"> (например, отношений подчиненности в армии, отношений купли-продажи при совершении имущественных сделок). В этом выра</w:t>
      </w:r>
      <w:r>
        <w:rPr>
          <w:sz w:val="24"/>
        </w:rPr>
        <w:softHyphen/>
        <w:t>жается социальная роль правовых норм.</w:t>
      </w:r>
    </w:p>
    <w:p w:rsidR="006823B2" w:rsidRDefault="006823B2">
      <w:pPr>
        <w:spacing w:line="220" w:lineRule="auto"/>
        <w:ind w:firstLine="426"/>
        <w:jc w:val="both"/>
        <w:rPr>
          <w:sz w:val="24"/>
        </w:rPr>
      </w:pPr>
      <w:r>
        <w:rPr>
          <w:sz w:val="24"/>
        </w:rPr>
        <w:t>Все нормы права призваны регулировать общественные отно</w:t>
      </w:r>
      <w:r>
        <w:rPr>
          <w:sz w:val="24"/>
        </w:rPr>
        <w:softHyphen/>
        <w:t>шения или устанавливать порядок, которому должны следовать органы государства, граждане и организации. В наиболее общей форме действие права состоит в том, чтобы «повелевать (обязы</w:t>
      </w:r>
      <w:r>
        <w:rPr>
          <w:sz w:val="24"/>
        </w:rPr>
        <w:softHyphen/>
        <w:t>вать), запрещать, разрешать, наказывать (карать)»</w:t>
      </w:r>
      <w:r>
        <w:rPr>
          <w:rStyle w:val="a4"/>
          <w:sz w:val="24"/>
        </w:rPr>
        <w:footnoteReference w:customMarkFollows="1" w:id="12"/>
        <w:t>1</w:t>
      </w:r>
      <w:r>
        <w:rPr>
          <w:sz w:val="24"/>
        </w:rPr>
        <w:t>. Поэтому нор</w:t>
      </w:r>
      <w:r>
        <w:rPr>
          <w:sz w:val="24"/>
        </w:rPr>
        <w:softHyphen/>
        <w:t>мы всегда что-либо</w:t>
      </w:r>
      <w:r>
        <w:rPr>
          <w:b/>
          <w:sz w:val="24"/>
        </w:rPr>
        <w:t xml:space="preserve"> предписывают как обязанности,</w:t>
      </w:r>
      <w:r>
        <w:rPr>
          <w:sz w:val="24"/>
        </w:rPr>
        <w:t xml:space="preserve"> должное по</w:t>
      </w:r>
      <w:r>
        <w:rPr>
          <w:sz w:val="24"/>
        </w:rPr>
        <w:softHyphen/>
        <w:t>ведение; что-либо</w:t>
      </w:r>
      <w:r>
        <w:rPr>
          <w:b/>
          <w:sz w:val="24"/>
        </w:rPr>
        <w:t xml:space="preserve"> разрешают как права и дозволения;</w:t>
      </w:r>
      <w:r>
        <w:rPr>
          <w:sz w:val="24"/>
        </w:rPr>
        <w:t xml:space="preserve"> что-либо </w:t>
      </w:r>
      <w:r>
        <w:rPr>
          <w:b/>
          <w:sz w:val="24"/>
        </w:rPr>
        <w:t>запрещают как недозволенное</w:t>
      </w:r>
      <w:r>
        <w:rPr>
          <w:sz w:val="24"/>
        </w:rPr>
        <w:t xml:space="preserve"> или за что-либо</w:t>
      </w:r>
      <w:r>
        <w:rPr>
          <w:b/>
          <w:sz w:val="24"/>
        </w:rPr>
        <w:t xml:space="preserve"> карают как вредное и опасное</w:t>
      </w:r>
      <w:r>
        <w:rPr>
          <w:sz w:val="24"/>
        </w:rPr>
        <w:t xml:space="preserve"> для людей и общества.</w:t>
      </w:r>
    </w:p>
    <w:p w:rsidR="006823B2" w:rsidRDefault="006823B2">
      <w:pPr>
        <w:spacing w:line="220" w:lineRule="auto"/>
        <w:ind w:firstLine="426"/>
        <w:jc w:val="both"/>
        <w:rPr>
          <w:sz w:val="24"/>
        </w:rPr>
      </w:pPr>
      <w:r>
        <w:rPr>
          <w:sz w:val="24"/>
        </w:rPr>
        <w:t>Для достижения этих целей правового регулирования норма права должна прямо или косвенно, полностью или частично, де</w:t>
      </w:r>
      <w:r>
        <w:rPr>
          <w:sz w:val="24"/>
        </w:rPr>
        <w:softHyphen/>
        <w:t>тально либо обобщенно (кратко): во-первых, выразить само</w:t>
      </w:r>
      <w:r>
        <w:rPr>
          <w:b/>
          <w:sz w:val="24"/>
        </w:rPr>
        <w:t xml:space="preserve"> содержание правовой нормы;</w:t>
      </w:r>
      <w:r>
        <w:rPr>
          <w:sz w:val="24"/>
        </w:rPr>
        <w:t xml:space="preserve"> во-вторых,</w:t>
      </w:r>
      <w:r>
        <w:rPr>
          <w:b/>
          <w:sz w:val="24"/>
        </w:rPr>
        <w:t xml:space="preserve"> определить условия,</w:t>
      </w:r>
      <w:r>
        <w:rPr>
          <w:sz w:val="24"/>
        </w:rPr>
        <w:t xml:space="preserve"> при ко</w:t>
      </w:r>
      <w:r>
        <w:rPr>
          <w:sz w:val="24"/>
        </w:rPr>
        <w:softHyphen/>
        <w:t>торых содержание правовой нормы может и (или) должно осущест</w:t>
      </w:r>
      <w:r>
        <w:rPr>
          <w:sz w:val="24"/>
        </w:rPr>
        <w:softHyphen/>
        <w:t>вляться; в-третьих, установить</w:t>
      </w:r>
      <w:r>
        <w:rPr>
          <w:b/>
          <w:sz w:val="24"/>
        </w:rPr>
        <w:t xml:space="preserve"> правовые последствия нарушения правовой нормы,</w:t>
      </w:r>
      <w:r>
        <w:rPr>
          <w:sz w:val="24"/>
        </w:rPr>
        <w:t xml:space="preserve"> невыгодные или даже ущербные, тяжкие для на</w:t>
      </w:r>
      <w:r>
        <w:rPr>
          <w:sz w:val="24"/>
        </w:rPr>
        <w:softHyphen/>
        <w:t>рушителя.</w:t>
      </w:r>
    </w:p>
    <w:p w:rsidR="006823B2" w:rsidRDefault="006823B2">
      <w:pPr>
        <w:spacing w:line="220" w:lineRule="auto"/>
        <w:ind w:firstLine="426"/>
        <w:jc w:val="both"/>
        <w:rPr>
          <w:sz w:val="24"/>
        </w:rPr>
      </w:pPr>
      <w:r>
        <w:rPr>
          <w:sz w:val="24"/>
        </w:rPr>
        <w:t>Соответственно этим задачам строится структура правовых норм в виде</w:t>
      </w:r>
      <w:r>
        <w:rPr>
          <w:b/>
          <w:sz w:val="24"/>
        </w:rPr>
        <w:t xml:space="preserve"> трех структурных элементов деонтической логики, </w:t>
      </w:r>
      <w:r>
        <w:rPr>
          <w:sz w:val="24"/>
        </w:rPr>
        <w:t>получивших в правовой науке название</w:t>
      </w:r>
      <w:r>
        <w:rPr>
          <w:b/>
          <w:sz w:val="24"/>
        </w:rPr>
        <w:t xml:space="preserve"> диспозиции, гипотезы и санкции.</w:t>
      </w:r>
    </w:p>
    <w:p w:rsidR="006823B2" w:rsidRDefault="006823B2">
      <w:pPr>
        <w:spacing w:line="220" w:lineRule="auto"/>
        <w:ind w:firstLine="426"/>
        <w:jc w:val="both"/>
        <w:rPr>
          <w:sz w:val="24"/>
        </w:rPr>
      </w:pPr>
      <w:r>
        <w:rPr>
          <w:sz w:val="24"/>
        </w:rPr>
        <w:t>Не всякая норма права сформулирована в статье (или стать</w:t>
      </w:r>
      <w:r>
        <w:rPr>
          <w:sz w:val="24"/>
        </w:rPr>
        <w:softHyphen/>
        <w:t>ях) закона в виде всех названных трех элементов. В некоторых случаях они разделены по разным статьям закона и даже по разным законам. В содержании других видов статей достаточно сформулировать два элемента, а третий</w:t>
      </w:r>
      <w:r>
        <w:rPr>
          <w:noProof/>
          <w:sz w:val="24"/>
        </w:rPr>
        <w:t xml:space="preserve"> </w:t>
      </w:r>
      <w:r>
        <w:rPr>
          <w:sz w:val="24"/>
        </w:rPr>
        <w:t>«вынести за скобки», или он просто подразумевается самим смыслом закона (см. об этом далее). Однако правовая система в целом обязана обеспечить со</w:t>
      </w:r>
      <w:r>
        <w:rPr>
          <w:sz w:val="24"/>
        </w:rPr>
        <w:softHyphen/>
        <w:t>блюдение правовых норм, имея в наличии или в «запасе» все на</w:t>
      </w:r>
      <w:r>
        <w:rPr>
          <w:sz w:val="24"/>
        </w:rPr>
        <w:softHyphen/>
        <w:t>званные элементы.</w:t>
      </w:r>
    </w:p>
    <w:p w:rsidR="006823B2" w:rsidRDefault="006823B2">
      <w:pPr>
        <w:ind w:firstLine="426"/>
        <w:jc w:val="both"/>
        <w:rPr>
          <w:sz w:val="24"/>
        </w:rPr>
      </w:pPr>
      <w:r>
        <w:rPr>
          <w:sz w:val="24"/>
        </w:rPr>
        <w:t>Наиболее существенно различаются особенности</w:t>
      </w:r>
      <w:r>
        <w:rPr>
          <w:b/>
          <w:sz w:val="24"/>
        </w:rPr>
        <w:t xml:space="preserve"> структуры норм регулятивных,</w:t>
      </w:r>
      <w:r>
        <w:rPr>
          <w:sz w:val="24"/>
        </w:rPr>
        <w:t xml:space="preserve"> прямо предписывающих права и обязанности участников отношения, и</w:t>
      </w:r>
      <w:r>
        <w:rPr>
          <w:b/>
          <w:sz w:val="24"/>
        </w:rPr>
        <w:t xml:space="preserve"> норм правоохранительных</w:t>
      </w:r>
      <w:r>
        <w:rPr>
          <w:sz w:val="24"/>
        </w:rPr>
        <w:t xml:space="preserve"> (карательных), прямо закрепляющих меры ответственности за правонарушения.</w:t>
      </w:r>
    </w:p>
    <w:p w:rsidR="006823B2" w:rsidRDefault="006823B2">
      <w:pPr>
        <w:ind w:firstLine="426"/>
        <w:jc w:val="both"/>
        <w:rPr>
          <w:sz w:val="24"/>
        </w:rPr>
      </w:pPr>
    </w:p>
    <w:p w:rsidR="006823B2" w:rsidRDefault="006823B2" w:rsidP="008E691F">
      <w:pPr>
        <w:numPr>
          <w:ilvl w:val="0"/>
          <w:numId w:val="9"/>
        </w:numPr>
        <w:jc w:val="center"/>
        <w:rPr>
          <w:b/>
          <w:sz w:val="24"/>
        </w:rPr>
      </w:pPr>
      <w:r>
        <w:rPr>
          <w:b/>
          <w:sz w:val="24"/>
        </w:rPr>
        <w:t>Правотворчество и формирование права.</w:t>
      </w:r>
    </w:p>
    <w:p w:rsidR="006823B2" w:rsidRDefault="006823B2">
      <w:pPr>
        <w:jc w:val="center"/>
        <w:rPr>
          <w:b/>
          <w:sz w:val="24"/>
        </w:rPr>
      </w:pPr>
    </w:p>
    <w:p w:rsidR="006823B2" w:rsidRDefault="006823B2">
      <w:pPr>
        <w:spacing w:before="300" w:line="220" w:lineRule="auto"/>
        <w:ind w:firstLine="425"/>
        <w:jc w:val="both"/>
        <w:rPr>
          <w:sz w:val="24"/>
        </w:rPr>
      </w:pPr>
      <w:r>
        <w:rPr>
          <w:sz w:val="24"/>
        </w:rPr>
        <w:t>Нормотворчество в правовой сфере</w:t>
      </w:r>
      <w:r>
        <w:rPr>
          <w:noProof/>
          <w:sz w:val="24"/>
        </w:rPr>
        <w:t xml:space="preserve"> -</w:t>
      </w:r>
      <w:r>
        <w:rPr>
          <w:sz w:val="24"/>
        </w:rPr>
        <w:t xml:space="preserve"> это в принципе и главным образом государственная деятельность, завершающая процесс формирования права, означающая возведение государст</w:t>
      </w:r>
      <w:r>
        <w:rPr>
          <w:sz w:val="24"/>
        </w:rPr>
        <w:softHyphen/>
        <w:t>венной воли в закон.</w:t>
      </w:r>
    </w:p>
    <w:p w:rsidR="006823B2" w:rsidRDefault="006823B2">
      <w:pPr>
        <w:spacing w:line="220" w:lineRule="auto"/>
        <w:ind w:firstLine="425"/>
        <w:jc w:val="both"/>
        <w:rPr>
          <w:sz w:val="24"/>
        </w:rPr>
      </w:pPr>
      <w:r>
        <w:rPr>
          <w:sz w:val="24"/>
        </w:rPr>
        <w:t>Изначально право формируется естественноисторически, до и независимо от деятельности законодателя. Начальная стадия в процессе правообразования</w:t>
      </w:r>
      <w:r>
        <w:rPr>
          <w:noProof/>
          <w:sz w:val="24"/>
        </w:rPr>
        <w:t xml:space="preserve"> -</w:t>
      </w:r>
      <w:r>
        <w:rPr>
          <w:sz w:val="24"/>
        </w:rPr>
        <w:t xml:space="preserve"> возникновение объективно обус</w:t>
      </w:r>
      <w:r>
        <w:rPr>
          <w:sz w:val="24"/>
        </w:rPr>
        <w:softHyphen/>
        <w:t>ловленной потребности в юридическом регулировании общест</w:t>
      </w:r>
      <w:r>
        <w:rPr>
          <w:sz w:val="24"/>
        </w:rPr>
        <w:softHyphen/>
        <w:t>венных отношений. Эта потребность в конечном счете обуслов</w:t>
      </w:r>
      <w:r>
        <w:rPr>
          <w:sz w:val="24"/>
        </w:rPr>
        <w:softHyphen/>
        <w:t>лена экономическим базисом, но ближайшими факторами, ее питающими, являются социально-политические, классовые и иные общественные интересы.</w:t>
      </w:r>
    </w:p>
    <w:p w:rsidR="006823B2" w:rsidRDefault="006823B2">
      <w:pPr>
        <w:spacing w:line="220" w:lineRule="auto"/>
        <w:ind w:firstLine="425"/>
        <w:jc w:val="both"/>
        <w:rPr>
          <w:sz w:val="24"/>
        </w:rPr>
      </w:pPr>
      <w:r>
        <w:rPr>
          <w:sz w:val="24"/>
        </w:rPr>
        <w:t>На завершающей стадии правообразования приобретает большое значение специальная целенаправленная деятельность компетентных органов по выражению общественной потребности и соответствующих интересов в общеобязательных правилах поведения. Эта деятельность, конституирующая правообразование в формально определенные предписания общего характера, и является правовым нормотворчеством.</w:t>
      </w:r>
    </w:p>
    <w:p w:rsidR="006823B2" w:rsidRDefault="006823B2">
      <w:pPr>
        <w:ind w:firstLine="425"/>
        <w:jc w:val="both"/>
        <w:rPr>
          <w:sz w:val="24"/>
        </w:rPr>
      </w:pPr>
      <w:r>
        <w:rPr>
          <w:sz w:val="24"/>
        </w:rPr>
        <w:t>Различаются три способа такого нормотворчества:</w:t>
      </w:r>
    </w:p>
    <w:p w:rsidR="006823B2" w:rsidRDefault="006823B2">
      <w:pPr>
        <w:spacing w:line="220" w:lineRule="auto"/>
        <w:ind w:firstLine="425"/>
        <w:jc w:val="both"/>
        <w:rPr>
          <w:sz w:val="24"/>
        </w:rPr>
      </w:pPr>
      <w:r>
        <w:rPr>
          <w:noProof/>
          <w:sz w:val="24"/>
        </w:rPr>
        <w:t>1)</w:t>
      </w:r>
      <w:r>
        <w:rPr>
          <w:sz w:val="24"/>
        </w:rPr>
        <w:t xml:space="preserve"> непосредственная   правоустановительная   деятельность полномочных государственных органов;</w:t>
      </w:r>
    </w:p>
    <w:p w:rsidR="006823B2" w:rsidRDefault="006823B2">
      <w:pPr>
        <w:spacing w:line="220" w:lineRule="auto"/>
        <w:ind w:firstLine="425"/>
        <w:jc w:val="both"/>
        <w:rPr>
          <w:sz w:val="24"/>
        </w:rPr>
      </w:pPr>
      <w:r>
        <w:rPr>
          <w:noProof/>
          <w:sz w:val="24"/>
        </w:rPr>
        <w:t>2)</w:t>
      </w:r>
      <w:r>
        <w:rPr>
          <w:sz w:val="24"/>
        </w:rPr>
        <w:t xml:space="preserve"> санкционирование государственными органами норм, кото</w:t>
      </w:r>
      <w:r>
        <w:rPr>
          <w:sz w:val="24"/>
        </w:rPr>
        <w:softHyphen/>
        <w:t>рые сложились независимо от них в виде обычая (делового обыкновения) или выработаны негосударственными организа</w:t>
      </w:r>
      <w:r>
        <w:rPr>
          <w:sz w:val="24"/>
        </w:rPr>
        <w:softHyphen/>
        <w:t>циями (например, кооперативами, общественными органи</w:t>
      </w:r>
      <w:r>
        <w:rPr>
          <w:sz w:val="24"/>
        </w:rPr>
        <w:softHyphen/>
        <w:t>зациями)</w:t>
      </w:r>
      <w:r>
        <w:rPr>
          <w:noProof/>
          <w:sz w:val="24"/>
        </w:rPr>
        <w:t>;</w:t>
      </w:r>
    </w:p>
    <w:p w:rsidR="006823B2" w:rsidRDefault="006823B2">
      <w:pPr>
        <w:spacing w:line="220" w:lineRule="auto"/>
        <w:ind w:firstLine="425"/>
        <w:jc w:val="both"/>
        <w:rPr>
          <w:sz w:val="24"/>
        </w:rPr>
      </w:pPr>
      <w:r>
        <w:rPr>
          <w:noProof/>
          <w:sz w:val="24"/>
        </w:rPr>
        <w:t>3)</w:t>
      </w:r>
      <w:r>
        <w:rPr>
          <w:sz w:val="24"/>
        </w:rPr>
        <w:t xml:space="preserve"> непосредственное правотворчество народа, проводимое в форме всенародного голосования (референдума)</w:t>
      </w:r>
      <w:r>
        <w:rPr>
          <w:noProof/>
          <w:sz w:val="24"/>
        </w:rPr>
        <w:t>.</w:t>
      </w:r>
    </w:p>
    <w:p w:rsidR="006823B2" w:rsidRDefault="006823B2">
      <w:pPr>
        <w:spacing w:line="220" w:lineRule="auto"/>
        <w:ind w:firstLine="425"/>
        <w:jc w:val="both"/>
        <w:rPr>
          <w:sz w:val="24"/>
        </w:rPr>
      </w:pPr>
      <w:r>
        <w:rPr>
          <w:sz w:val="24"/>
        </w:rPr>
        <w:t>Во всех трех случаях нормотворчество отличается и своими целями, и теми принципами, на которых оно основывается. Общими принципами нормотворчества являются: научность, демократизм, законность, интернационализм.</w:t>
      </w:r>
    </w:p>
    <w:p w:rsidR="006823B2" w:rsidRDefault="006823B2">
      <w:pPr>
        <w:spacing w:line="220" w:lineRule="auto"/>
        <w:ind w:firstLine="425"/>
        <w:jc w:val="both"/>
        <w:rPr>
          <w:sz w:val="24"/>
        </w:rPr>
      </w:pPr>
      <w:r>
        <w:rPr>
          <w:sz w:val="24"/>
        </w:rPr>
        <w:t>В отдельные периоды развития того или другого государства имели место отступления от какого-либо принципа, но они не могут поколебать необходимость поиска и утверждения соот</w:t>
      </w:r>
      <w:r>
        <w:rPr>
          <w:sz w:val="24"/>
        </w:rPr>
        <w:softHyphen/>
        <w:t>ветствующих начал законодательной деятельности.</w:t>
      </w:r>
    </w:p>
    <w:p w:rsidR="006823B2" w:rsidRDefault="006823B2">
      <w:pPr>
        <w:spacing w:line="220" w:lineRule="auto"/>
        <w:ind w:firstLine="425"/>
        <w:jc w:val="both"/>
        <w:rPr>
          <w:sz w:val="24"/>
        </w:rPr>
      </w:pPr>
      <w:r>
        <w:rPr>
          <w:sz w:val="24"/>
        </w:rPr>
        <w:t>Правотворческая деятельность так или иначе связана с прояв</w:t>
      </w:r>
      <w:r>
        <w:rPr>
          <w:sz w:val="24"/>
        </w:rPr>
        <w:softHyphen/>
        <w:t>лением государственной воли. Это положение многократно дока</w:t>
      </w:r>
      <w:r>
        <w:rPr>
          <w:sz w:val="24"/>
        </w:rPr>
        <w:softHyphen/>
        <w:t>зано мировой историей. Помимо того, что господствующие при данных отношениях индивиды должны конституировать свою силу в виде государства, они должны придать своей воле, обус</w:t>
      </w:r>
      <w:r>
        <w:rPr>
          <w:sz w:val="24"/>
        </w:rPr>
        <w:softHyphen/>
        <w:t>ловленной этими определенными отношениями, всеобщее выра</w:t>
      </w:r>
      <w:r>
        <w:rPr>
          <w:sz w:val="24"/>
        </w:rPr>
        <w:softHyphen/>
        <w:t>жение в виде государственной воли, в виде закона.</w:t>
      </w:r>
    </w:p>
    <w:p w:rsidR="006823B2" w:rsidRDefault="006823B2">
      <w:pPr>
        <w:spacing w:line="220" w:lineRule="auto"/>
        <w:ind w:firstLine="425"/>
        <w:jc w:val="both"/>
        <w:rPr>
          <w:sz w:val="24"/>
        </w:rPr>
      </w:pPr>
      <w:r>
        <w:rPr>
          <w:sz w:val="24"/>
        </w:rPr>
        <w:t>Содержание нормотворчества складывается из последователь</w:t>
      </w:r>
      <w:r>
        <w:rPr>
          <w:sz w:val="24"/>
        </w:rPr>
        <w:softHyphen/>
        <w:t>но осуществляемых организационных действий, образующих в своей совокупности то, что называют правотворческим процессом. Это технология создания нормативных актов и доведения их предписаний до адресатов. Сам правотворческий процесс в силу его общественно-политического значения регулируется конституционными и другими юридическими нормами. Правотворческий процесс складывается из ряда стадий.</w:t>
      </w:r>
    </w:p>
    <w:p w:rsidR="006823B2" w:rsidRDefault="006823B2">
      <w:pPr>
        <w:spacing w:line="220" w:lineRule="auto"/>
        <w:ind w:firstLine="425"/>
        <w:jc w:val="both"/>
        <w:rPr>
          <w:sz w:val="24"/>
        </w:rPr>
      </w:pPr>
      <w:r>
        <w:rPr>
          <w:noProof/>
          <w:sz w:val="24"/>
        </w:rPr>
        <w:t>1.</w:t>
      </w:r>
      <w:r>
        <w:rPr>
          <w:sz w:val="24"/>
        </w:rPr>
        <w:t xml:space="preserve"> Стадия законодательной (более широко</w:t>
      </w:r>
      <w:r>
        <w:rPr>
          <w:noProof/>
          <w:sz w:val="24"/>
        </w:rPr>
        <w:t xml:space="preserve"> -</w:t>
      </w:r>
      <w:r>
        <w:rPr>
          <w:sz w:val="24"/>
        </w:rPr>
        <w:t xml:space="preserve"> нормотворческой) инициативы. Речь идет о первичном официальном действии компетентного субъекта, состоящем во внесении в правотвор</w:t>
      </w:r>
      <w:r>
        <w:rPr>
          <w:sz w:val="24"/>
        </w:rPr>
        <w:softHyphen/>
        <w:t>ческий орган или предложения об издании нормативного акта, или подготовленного проекта акта.</w:t>
      </w:r>
    </w:p>
    <w:p w:rsidR="006823B2" w:rsidRDefault="006823B2">
      <w:pPr>
        <w:spacing w:line="220" w:lineRule="auto"/>
        <w:ind w:firstLine="425"/>
        <w:jc w:val="both"/>
        <w:rPr>
          <w:sz w:val="24"/>
        </w:rPr>
      </w:pPr>
      <w:r>
        <w:rPr>
          <w:sz w:val="24"/>
        </w:rPr>
        <w:t>Круг субъектов,  обладающих правом законодательной инициативы, строго очерчен в законодательстве, так как законо</w:t>
      </w:r>
      <w:r>
        <w:rPr>
          <w:sz w:val="24"/>
        </w:rPr>
        <w:softHyphen/>
        <w:t>дательная инициатива, в отличие от любого другого обращения в правотворческий орган с законопроектом, предполагает юриди</w:t>
      </w:r>
      <w:r>
        <w:rPr>
          <w:sz w:val="24"/>
        </w:rPr>
        <w:softHyphen/>
        <w:t>ческую  обязанность   компетентного  органа   рассмотреть поступивший проект или предложение.</w:t>
      </w:r>
    </w:p>
    <w:p w:rsidR="006823B2" w:rsidRDefault="006823B2">
      <w:pPr>
        <w:spacing w:line="220" w:lineRule="auto"/>
        <w:ind w:firstLine="425"/>
        <w:jc w:val="both"/>
        <w:rPr>
          <w:sz w:val="24"/>
        </w:rPr>
      </w:pPr>
      <w:r>
        <w:rPr>
          <w:noProof/>
          <w:sz w:val="24"/>
        </w:rPr>
        <w:t>2.</w:t>
      </w:r>
      <w:r>
        <w:rPr>
          <w:sz w:val="24"/>
        </w:rPr>
        <w:t xml:space="preserve"> Решение компетентного органа о необходимости издания акта, выработке его проекта, включении в план законопроектных работ и т.п.</w:t>
      </w:r>
    </w:p>
    <w:p w:rsidR="006823B2" w:rsidRDefault="006823B2">
      <w:pPr>
        <w:spacing w:line="220" w:lineRule="auto"/>
        <w:ind w:firstLine="425"/>
        <w:jc w:val="both"/>
        <w:rPr>
          <w:sz w:val="24"/>
        </w:rPr>
      </w:pPr>
      <w:r>
        <w:rPr>
          <w:noProof/>
          <w:sz w:val="24"/>
        </w:rPr>
        <w:t>3.</w:t>
      </w:r>
      <w:r>
        <w:rPr>
          <w:sz w:val="24"/>
        </w:rPr>
        <w:t xml:space="preserve"> Разработка проекта нормативного акта и его предваритель</w:t>
      </w:r>
      <w:r>
        <w:rPr>
          <w:sz w:val="24"/>
        </w:rPr>
        <w:softHyphen/>
        <w:t>ное обсуждение. Процедуры того и другого различаются в зави</w:t>
      </w:r>
      <w:r>
        <w:rPr>
          <w:sz w:val="24"/>
        </w:rPr>
        <w:softHyphen/>
        <w:t>симости от важности проекта, от того, кому поручена его разработка, а также от характера будущего нормативного акта (общегосударственный акт или ведомственный). Наиболее важные проекты выносятся на всенародное обсуждение. В подго</w:t>
      </w:r>
      <w:r>
        <w:rPr>
          <w:sz w:val="24"/>
        </w:rPr>
        <w:softHyphen/>
        <w:t>товке других принимают участие консультативные группы ученых и специалистов.</w:t>
      </w:r>
    </w:p>
    <w:p w:rsidR="006823B2" w:rsidRDefault="006823B2">
      <w:pPr>
        <w:ind w:firstLine="425"/>
        <w:jc w:val="both"/>
        <w:rPr>
          <w:sz w:val="24"/>
        </w:rPr>
      </w:pPr>
      <w:r>
        <w:rPr>
          <w:noProof/>
          <w:sz w:val="24"/>
        </w:rPr>
        <w:t>4.</w:t>
      </w:r>
      <w:r>
        <w:rPr>
          <w:sz w:val="24"/>
        </w:rPr>
        <w:t xml:space="preserve"> Рассмотрение проекта нормативного акта в том органе, который уполномочен его принять.</w:t>
      </w:r>
    </w:p>
    <w:p w:rsidR="006823B2" w:rsidRDefault="006823B2">
      <w:pPr>
        <w:ind w:firstLine="425"/>
        <w:jc w:val="both"/>
        <w:rPr>
          <w:sz w:val="24"/>
        </w:rPr>
      </w:pPr>
      <w:r>
        <w:rPr>
          <w:noProof/>
          <w:sz w:val="24"/>
        </w:rPr>
        <w:t>5.</w:t>
      </w:r>
      <w:r>
        <w:rPr>
          <w:sz w:val="24"/>
        </w:rPr>
        <w:t xml:space="preserve"> Принятие нормативного акта.</w:t>
      </w:r>
    </w:p>
    <w:p w:rsidR="006823B2" w:rsidRDefault="006823B2">
      <w:pPr>
        <w:ind w:firstLine="425"/>
        <w:jc w:val="both"/>
        <w:rPr>
          <w:sz w:val="24"/>
        </w:rPr>
      </w:pPr>
      <w:r>
        <w:rPr>
          <w:noProof/>
          <w:sz w:val="24"/>
        </w:rPr>
        <w:t>6.</w:t>
      </w:r>
      <w:r>
        <w:rPr>
          <w:sz w:val="24"/>
        </w:rPr>
        <w:t xml:space="preserve"> Доведение содержания принятого акта до его адресатов.</w:t>
      </w:r>
    </w:p>
    <w:p w:rsidR="006823B2" w:rsidRDefault="006823B2">
      <w:pPr>
        <w:spacing w:line="220" w:lineRule="auto"/>
        <w:ind w:firstLine="425"/>
        <w:jc w:val="both"/>
        <w:rPr>
          <w:sz w:val="24"/>
        </w:rPr>
      </w:pPr>
      <w:r>
        <w:rPr>
          <w:sz w:val="24"/>
        </w:rPr>
        <w:t>Названные выше принципы в той или иной степени пронизывают каждую из стадий правотворческого процесса.</w:t>
      </w:r>
    </w:p>
    <w:p w:rsidR="006823B2" w:rsidRDefault="006823B2">
      <w:pPr>
        <w:spacing w:line="220" w:lineRule="auto"/>
        <w:ind w:firstLine="425"/>
        <w:jc w:val="both"/>
        <w:rPr>
          <w:sz w:val="24"/>
        </w:rPr>
      </w:pPr>
      <w:r>
        <w:rPr>
          <w:sz w:val="24"/>
        </w:rPr>
        <w:t>Правотворчество может выражаться в виде принятия единич</w:t>
      </w:r>
      <w:r>
        <w:rPr>
          <w:sz w:val="24"/>
        </w:rPr>
        <w:softHyphen/>
        <w:t>ного акта, содержащего отдельные юридические нормы, и в виде систематизированного (кодификационного) акта, содержащего определенные совокупности, группы норм. Наиболее развитым видом является кодификационное нормотворчество. С его помо</w:t>
      </w:r>
      <w:r>
        <w:rPr>
          <w:sz w:val="24"/>
        </w:rPr>
        <w:softHyphen/>
        <w:t>щью закладываются основы законодательной системы в целом и по отраслям права, а затем осуществляется дальнейшее развитие законодательства. С помощью единичных актов правотворчества вносятся дополнения и изменения в кодифицированное законодательство. В ходе текущего правотворчества устраняются противоречия и пробелы в законодательстве.</w:t>
      </w:r>
    </w:p>
    <w:p w:rsidR="006823B2" w:rsidRDefault="006823B2">
      <w:pPr>
        <w:ind w:firstLine="425"/>
        <w:jc w:val="both"/>
        <w:rPr>
          <w:sz w:val="24"/>
        </w:rPr>
      </w:pPr>
      <w:r>
        <w:rPr>
          <w:sz w:val="24"/>
        </w:rPr>
        <w:t>При выработке правовых норм, издании нормативных актов и последующей их систематизации используется ряд правил для обеспечения совершенства законодательства. Совокупность всех этих правил, средств и приемов образует законодательную технику.</w:t>
      </w:r>
    </w:p>
    <w:p w:rsidR="006823B2" w:rsidRDefault="006823B2">
      <w:pPr>
        <w:ind w:firstLine="425"/>
        <w:jc w:val="both"/>
        <w:rPr>
          <w:sz w:val="24"/>
        </w:rPr>
      </w:pPr>
    </w:p>
    <w:p w:rsidR="006823B2" w:rsidRDefault="006823B2">
      <w:pPr>
        <w:ind w:firstLine="425"/>
        <w:jc w:val="center"/>
        <w:rPr>
          <w:b/>
          <w:sz w:val="24"/>
        </w:rPr>
      </w:pPr>
      <w:r>
        <w:rPr>
          <w:b/>
          <w:sz w:val="24"/>
        </w:rPr>
        <w:t>Литература.</w:t>
      </w:r>
    </w:p>
    <w:p w:rsidR="006823B2" w:rsidRDefault="006823B2">
      <w:pPr>
        <w:ind w:firstLine="425"/>
        <w:jc w:val="center"/>
        <w:rPr>
          <w:b/>
          <w:sz w:val="24"/>
        </w:rPr>
      </w:pPr>
    </w:p>
    <w:p w:rsidR="006823B2" w:rsidRDefault="006823B2" w:rsidP="008E691F">
      <w:pPr>
        <w:numPr>
          <w:ilvl w:val="0"/>
          <w:numId w:val="10"/>
        </w:numPr>
        <w:jc w:val="both"/>
        <w:rPr>
          <w:sz w:val="24"/>
        </w:rPr>
      </w:pPr>
      <w:r>
        <w:rPr>
          <w:sz w:val="24"/>
        </w:rPr>
        <w:t>Венгеров А.Б. Теория государства и права. Часть 2.Теория права. Том 1</w:t>
      </w:r>
    </w:p>
    <w:p w:rsidR="006823B2" w:rsidRDefault="006823B2" w:rsidP="008E691F">
      <w:pPr>
        <w:numPr>
          <w:ilvl w:val="0"/>
          <w:numId w:val="10"/>
        </w:numPr>
        <w:jc w:val="both"/>
        <w:rPr>
          <w:sz w:val="24"/>
        </w:rPr>
      </w:pPr>
      <w:r>
        <w:rPr>
          <w:sz w:val="24"/>
        </w:rPr>
        <w:t>Воротилин Е.А. Идеи правового государства истории политической мысли.</w:t>
      </w:r>
      <w:r>
        <w:rPr>
          <w:noProof/>
          <w:sz w:val="24"/>
        </w:rPr>
        <w:t xml:space="preserve"> // </w:t>
      </w:r>
      <w:r>
        <w:rPr>
          <w:sz w:val="24"/>
        </w:rPr>
        <w:t>Политология. Курс лекций</w:t>
      </w:r>
      <w:r>
        <w:rPr>
          <w:noProof/>
          <w:sz w:val="24"/>
        </w:rPr>
        <w:t xml:space="preserve"> /</w:t>
      </w:r>
      <w:r>
        <w:rPr>
          <w:sz w:val="24"/>
        </w:rPr>
        <w:t xml:space="preserve"> Под ред. М.Н. Марченко. М.,</w:t>
      </w:r>
      <w:r>
        <w:rPr>
          <w:noProof/>
          <w:sz w:val="24"/>
        </w:rPr>
        <w:t xml:space="preserve"> 1997.</w:t>
      </w:r>
    </w:p>
    <w:p w:rsidR="006823B2" w:rsidRDefault="006823B2" w:rsidP="008E691F">
      <w:pPr>
        <w:numPr>
          <w:ilvl w:val="0"/>
          <w:numId w:val="10"/>
        </w:numPr>
        <w:jc w:val="both"/>
        <w:rPr>
          <w:sz w:val="24"/>
        </w:rPr>
      </w:pPr>
      <w:r>
        <w:rPr>
          <w:sz w:val="24"/>
        </w:rPr>
        <w:t>Емельянов С.А. Право: определения понятия. М.,</w:t>
      </w:r>
      <w:r>
        <w:rPr>
          <w:noProof/>
          <w:sz w:val="24"/>
        </w:rPr>
        <w:t xml:space="preserve"> 1992.</w:t>
      </w:r>
    </w:p>
    <w:p w:rsidR="006823B2" w:rsidRDefault="006823B2" w:rsidP="008E691F">
      <w:pPr>
        <w:numPr>
          <w:ilvl w:val="0"/>
          <w:numId w:val="10"/>
        </w:numPr>
        <w:jc w:val="both"/>
        <w:rPr>
          <w:sz w:val="24"/>
        </w:rPr>
      </w:pPr>
      <w:r>
        <w:rPr>
          <w:sz w:val="24"/>
        </w:rPr>
        <w:t>История правовых и политических учений: Учебник.</w:t>
      </w:r>
      <w:r>
        <w:rPr>
          <w:noProof/>
          <w:sz w:val="24"/>
        </w:rPr>
        <w:t xml:space="preserve"> /</w:t>
      </w:r>
      <w:r>
        <w:rPr>
          <w:sz w:val="24"/>
        </w:rPr>
        <w:t xml:space="preserve"> Под ред.</w:t>
      </w:r>
      <w:r>
        <w:rPr>
          <w:b/>
          <w:sz w:val="24"/>
        </w:rPr>
        <w:t xml:space="preserve"> </w:t>
      </w:r>
      <w:r>
        <w:rPr>
          <w:sz w:val="24"/>
        </w:rPr>
        <w:t xml:space="preserve">О.Э. Лейста. - М., </w:t>
      </w:r>
      <w:r>
        <w:rPr>
          <w:noProof/>
          <w:sz w:val="24"/>
        </w:rPr>
        <w:t>1997.</w:t>
      </w:r>
    </w:p>
    <w:p w:rsidR="006823B2" w:rsidRDefault="006823B2" w:rsidP="008E691F">
      <w:pPr>
        <w:numPr>
          <w:ilvl w:val="0"/>
          <w:numId w:val="10"/>
        </w:numPr>
        <w:jc w:val="both"/>
        <w:rPr>
          <w:sz w:val="24"/>
        </w:rPr>
      </w:pPr>
      <w:r>
        <w:rPr>
          <w:sz w:val="24"/>
        </w:rPr>
        <w:t>Каминская В.И., Ратинов А.Р. Правосознание как элемент правовой культуры. Правовая культура и вопросы правового воспитания.</w:t>
      </w:r>
      <w:r>
        <w:rPr>
          <w:noProof/>
          <w:sz w:val="24"/>
        </w:rPr>
        <w:t xml:space="preserve"> -</w:t>
      </w:r>
      <w:r>
        <w:rPr>
          <w:sz w:val="24"/>
        </w:rPr>
        <w:t xml:space="preserve"> М.,</w:t>
      </w:r>
      <w:r>
        <w:rPr>
          <w:noProof/>
          <w:sz w:val="24"/>
        </w:rPr>
        <w:t xml:space="preserve"> 1974.</w:t>
      </w:r>
    </w:p>
    <w:p w:rsidR="006823B2" w:rsidRDefault="006823B2" w:rsidP="008E691F">
      <w:pPr>
        <w:numPr>
          <w:ilvl w:val="0"/>
          <w:numId w:val="10"/>
        </w:numPr>
        <w:jc w:val="both"/>
        <w:rPr>
          <w:sz w:val="24"/>
        </w:rPr>
      </w:pPr>
      <w:r>
        <w:rPr>
          <w:sz w:val="24"/>
        </w:rPr>
        <w:t>Общая теория права и государства: Учебник.</w:t>
      </w:r>
      <w:r>
        <w:rPr>
          <w:noProof/>
          <w:sz w:val="24"/>
        </w:rPr>
        <w:t>/</w:t>
      </w:r>
      <w:r>
        <w:rPr>
          <w:sz w:val="24"/>
        </w:rPr>
        <w:t xml:space="preserve"> Под ред. В.В. Лазарева. М.,</w:t>
      </w:r>
      <w:r>
        <w:rPr>
          <w:noProof/>
          <w:sz w:val="24"/>
        </w:rPr>
        <w:t xml:space="preserve"> 1994.</w:t>
      </w:r>
      <w:r>
        <w:rPr>
          <w:sz w:val="24"/>
        </w:rPr>
        <w:t xml:space="preserve"> С.</w:t>
      </w:r>
      <w:r>
        <w:rPr>
          <w:sz w:val="24"/>
          <w:lang w:val="en-US"/>
        </w:rPr>
        <w:t xml:space="preserve"> </w:t>
      </w:r>
      <w:r>
        <w:rPr>
          <w:noProof/>
          <w:sz w:val="24"/>
        </w:rPr>
        <w:t>96-100, 94-98.</w:t>
      </w:r>
    </w:p>
    <w:p w:rsidR="006823B2" w:rsidRDefault="006823B2" w:rsidP="008E691F">
      <w:pPr>
        <w:numPr>
          <w:ilvl w:val="0"/>
          <w:numId w:val="10"/>
        </w:numPr>
        <w:jc w:val="both"/>
        <w:rPr>
          <w:sz w:val="24"/>
        </w:rPr>
      </w:pPr>
      <w:r>
        <w:rPr>
          <w:sz w:val="24"/>
        </w:rPr>
        <w:t xml:space="preserve">Омельченко О.Я. Идея правового государства: истоки, перспективы причины. М., </w:t>
      </w:r>
      <w:r>
        <w:rPr>
          <w:noProof/>
          <w:sz w:val="24"/>
        </w:rPr>
        <w:t>1994.</w:t>
      </w:r>
    </w:p>
    <w:p w:rsidR="006823B2" w:rsidRDefault="006823B2" w:rsidP="008E691F">
      <w:pPr>
        <w:numPr>
          <w:ilvl w:val="0"/>
          <w:numId w:val="10"/>
        </w:numPr>
        <w:jc w:val="both"/>
        <w:rPr>
          <w:sz w:val="24"/>
        </w:rPr>
      </w:pPr>
      <w:r>
        <w:rPr>
          <w:sz w:val="24"/>
        </w:rPr>
        <w:t>Проблемы ценностного подхода в праве: традиции и обновление</w:t>
      </w:r>
      <w:r>
        <w:rPr>
          <w:noProof/>
          <w:sz w:val="24"/>
        </w:rPr>
        <w:t xml:space="preserve"> /</w:t>
      </w:r>
      <w:r>
        <w:rPr>
          <w:sz w:val="24"/>
        </w:rPr>
        <w:t xml:space="preserve"> Под ред.</w:t>
      </w:r>
      <w:r>
        <w:rPr>
          <w:sz w:val="24"/>
          <w:lang w:val="en-US"/>
        </w:rPr>
        <w:t xml:space="preserve"> B.C. </w:t>
      </w:r>
      <w:r>
        <w:rPr>
          <w:sz w:val="24"/>
        </w:rPr>
        <w:t>Нерсесянца. М.,</w:t>
      </w:r>
      <w:r>
        <w:rPr>
          <w:noProof/>
          <w:sz w:val="24"/>
        </w:rPr>
        <w:t xml:space="preserve"> 1996.</w:t>
      </w:r>
    </w:p>
    <w:p w:rsidR="006823B2" w:rsidRDefault="006823B2" w:rsidP="008E691F">
      <w:pPr>
        <w:numPr>
          <w:ilvl w:val="0"/>
          <w:numId w:val="10"/>
        </w:numPr>
        <w:jc w:val="both"/>
        <w:rPr>
          <w:sz w:val="24"/>
        </w:rPr>
      </w:pPr>
      <w:r>
        <w:rPr>
          <w:sz w:val="24"/>
        </w:rPr>
        <w:t>Шабров</w:t>
      </w:r>
      <w:r>
        <w:rPr>
          <w:b/>
          <w:sz w:val="24"/>
        </w:rPr>
        <w:t xml:space="preserve"> </w:t>
      </w:r>
      <w:r>
        <w:rPr>
          <w:sz w:val="24"/>
        </w:rPr>
        <w:t xml:space="preserve">О.Ф. Политическая система: демократия и управление обществом. </w:t>
      </w:r>
      <w:r>
        <w:rPr>
          <w:noProof/>
          <w:sz w:val="24"/>
        </w:rPr>
        <w:t xml:space="preserve"> // </w:t>
      </w:r>
      <w:r>
        <w:rPr>
          <w:sz w:val="24"/>
        </w:rPr>
        <w:t>Государство и право.</w:t>
      </w:r>
      <w:r>
        <w:rPr>
          <w:noProof/>
          <w:sz w:val="24"/>
        </w:rPr>
        <w:t xml:space="preserve"> 1994, № 5.</w:t>
      </w:r>
    </w:p>
    <w:p w:rsidR="006823B2" w:rsidRDefault="006823B2" w:rsidP="008E691F">
      <w:pPr>
        <w:numPr>
          <w:ilvl w:val="0"/>
          <w:numId w:val="10"/>
        </w:numPr>
        <w:jc w:val="both"/>
        <w:rPr>
          <w:sz w:val="28"/>
        </w:rPr>
      </w:pPr>
      <w:r>
        <w:rPr>
          <w:sz w:val="24"/>
        </w:rPr>
        <w:t>Хропанюк В.Н.   Теория государства и права: Учеб. пособие. М.,</w:t>
      </w:r>
      <w:r>
        <w:rPr>
          <w:noProof/>
          <w:sz w:val="24"/>
        </w:rPr>
        <w:t xml:space="preserve"> 1998.</w:t>
      </w:r>
      <w:r>
        <w:rPr>
          <w:sz w:val="24"/>
        </w:rPr>
        <w:t xml:space="preserve">    С.</w:t>
      </w:r>
      <w:r>
        <w:rPr>
          <w:noProof/>
          <w:sz w:val="24"/>
        </w:rPr>
        <w:t xml:space="preserve"> 188-195, 197-203. 72-89.</w:t>
      </w:r>
      <w:bookmarkStart w:id="0" w:name="_GoBack"/>
      <w:bookmarkEnd w:id="0"/>
    </w:p>
    <w:sectPr w:rsidR="006823B2">
      <w:headerReference w:type="even" r:id="rId7"/>
      <w:headerReference w:type="default" r:id="rId8"/>
      <w:pgSz w:w="11907" w:h="16840"/>
      <w:pgMar w:top="851" w:right="851"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3B2" w:rsidRDefault="006823B2">
      <w:r>
        <w:separator/>
      </w:r>
    </w:p>
  </w:endnote>
  <w:endnote w:type="continuationSeparator" w:id="0">
    <w:p w:rsidR="006823B2" w:rsidRDefault="00682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3B2" w:rsidRDefault="006823B2">
      <w:r>
        <w:separator/>
      </w:r>
    </w:p>
  </w:footnote>
  <w:footnote w:type="continuationSeparator" w:id="0">
    <w:p w:rsidR="006823B2" w:rsidRDefault="006823B2">
      <w:r>
        <w:continuationSeparator/>
      </w:r>
    </w:p>
  </w:footnote>
  <w:footnote w:id="1">
    <w:p w:rsidR="006823B2" w:rsidRDefault="006823B2">
      <w:pPr>
        <w:pStyle w:val="a3"/>
      </w:pPr>
      <w:r>
        <w:rPr>
          <w:rStyle w:val="a4"/>
        </w:rPr>
        <w:footnoteRef/>
      </w:r>
      <w:r>
        <w:t xml:space="preserve"> Проблемы ценностного подхода в праве: традиции и обновление</w:t>
      </w:r>
      <w:r>
        <w:rPr>
          <w:noProof/>
        </w:rPr>
        <w:t xml:space="preserve"> /</w:t>
      </w:r>
      <w:r>
        <w:t xml:space="preserve"> Под ред.</w:t>
      </w:r>
      <w:r>
        <w:rPr>
          <w:lang w:val="en-US"/>
        </w:rPr>
        <w:t xml:space="preserve"> B.C. </w:t>
      </w:r>
      <w:r>
        <w:t>Нерсесянца. М.,</w:t>
      </w:r>
      <w:r>
        <w:rPr>
          <w:noProof/>
        </w:rPr>
        <w:t xml:space="preserve"> 1996.</w:t>
      </w:r>
      <w:r>
        <w:t xml:space="preserve"> С. 35</w:t>
      </w:r>
    </w:p>
  </w:footnote>
  <w:footnote w:id="2">
    <w:p w:rsidR="006823B2" w:rsidRDefault="006823B2">
      <w:pPr>
        <w:pStyle w:val="a3"/>
      </w:pPr>
      <w:r>
        <w:rPr>
          <w:rStyle w:val="a4"/>
        </w:rPr>
        <w:footnoteRef/>
      </w:r>
      <w:r>
        <w:t xml:space="preserve"> Комаров С.А. Общая теория государства и права. М.: Юрайт., 1998.С.77</w:t>
      </w:r>
    </w:p>
  </w:footnote>
  <w:footnote w:id="3">
    <w:p w:rsidR="006823B2" w:rsidRDefault="006823B2">
      <w:pPr>
        <w:pStyle w:val="a3"/>
      </w:pPr>
      <w:r>
        <w:rPr>
          <w:rStyle w:val="a4"/>
        </w:rPr>
        <w:footnoteRef/>
      </w:r>
      <w:r>
        <w:t xml:space="preserve"> Кони А.Ф. Собрание сочинений. Т.4. М., 1967, С. 173</w:t>
      </w:r>
    </w:p>
  </w:footnote>
  <w:footnote w:id="4">
    <w:p w:rsidR="006823B2" w:rsidRDefault="006823B2">
      <w:pPr>
        <w:pStyle w:val="a3"/>
      </w:pPr>
      <w:r>
        <w:rPr>
          <w:rStyle w:val="a4"/>
        </w:rPr>
        <w:footnoteRef/>
      </w:r>
      <w:r>
        <w:t xml:space="preserve"> Лукашева Е.А. Право, мораль, личность. М., 1986.С.145</w:t>
      </w:r>
    </w:p>
  </w:footnote>
  <w:footnote w:id="5">
    <w:p w:rsidR="006823B2" w:rsidRDefault="006823B2">
      <w:pPr>
        <w:pStyle w:val="a3"/>
      </w:pPr>
      <w:r>
        <w:rPr>
          <w:rStyle w:val="a4"/>
        </w:rPr>
        <w:footnoteRef/>
      </w:r>
      <w:r>
        <w:t xml:space="preserve"> Зыкин И.С. Обычай в советской правовой доктрине. //Советское государство и право. 1981.</w:t>
      </w:r>
    </w:p>
    <w:p w:rsidR="006823B2" w:rsidRDefault="006823B2">
      <w:pPr>
        <w:pStyle w:val="a3"/>
      </w:pPr>
      <w:r>
        <w:t>№ 3, с. 128.</w:t>
      </w:r>
    </w:p>
  </w:footnote>
  <w:footnote w:id="6">
    <w:p w:rsidR="006823B2" w:rsidRDefault="006823B2">
      <w:pPr>
        <w:pStyle w:val="a3"/>
      </w:pPr>
      <w:r>
        <w:rPr>
          <w:rStyle w:val="a4"/>
        </w:rPr>
        <w:footnoteRef/>
      </w:r>
      <w:r>
        <w:t xml:space="preserve"> Общая теория права . Н. Новгород,1993, с. 251.</w:t>
      </w:r>
    </w:p>
  </w:footnote>
  <w:footnote w:id="7">
    <w:p w:rsidR="006823B2" w:rsidRDefault="006823B2">
      <w:pPr>
        <w:pStyle w:val="a3"/>
      </w:pPr>
      <w:r>
        <w:rPr>
          <w:rStyle w:val="a4"/>
        </w:rPr>
        <w:footnoteRef/>
      </w:r>
      <w:r>
        <w:t xml:space="preserve"> Проблемы теории государства и права. М. : Юридическая литература, 1987, с. 330. </w:t>
      </w:r>
    </w:p>
  </w:footnote>
  <w:footnote w:id="8">
    <w:p w:rsidR="006823B2" w:rsidRDefault="006823B2">
      <w:pPr>
        <w:pStyle w:val="a3"/>
      </w:pPr>
      <w:r>
        <w:rPr>
          <w:rStyle w:val="a4"/>
        </w:rPr>
        <w:footnoteRef/>
      </w:r>
      <w:r>
        <w:t xml:space="preserve"> Зивс С. Л. Источники права. М., 1981, с.152-181.</w:t>
      </w:r>
    </w:p>
  </w:footnote>
  <w:footnote w:id="9">
    <w:p w:rsidR="006823B2" w:rsidRDefault="006823B2">
      <w:pPr>
        <w:pStyle w:val="a3"/>
      </w:pPr>
      <w:r>
        <w:rPr>
          <w:rStyle w:val="a4"/>
        </w:rPr>
        <w:footnoteRef/>
      </w:r>
      <w:r>
        <w:t xml:space="preserve"> Даниленко Г. М. Обычай в современном международном праве. М., 1988, с. 80-103. </w:t>
      </w:r>
    </w:p>
  </w:footnote>
  <w:footnote w:id="10">
    <w:p w:rsidR="006823B2" w:rsidRDefault="006823B2">
      <w:pPr>
        <w:pStyle w:val="a3"/>
      </w:pPr>
      <w:r>
        <w:rPr>
          <w:rStyle w:val="a4"/>
        </w:rPr>
        <w:footnoteRef/>
      </w:r>
      <w:r>
        <w:t xml:space="preserve"> А.Б. Венгеров Теория государства и права. Часть 2.Теория права. Том 1, с. 136.</w:t>
      </w:r>
    </w:p>
  </w:footnote>
  <w:footnote w:id="11">
    <w:p w:rsidR="006823B2" w:rsidRDefault="006823B2">
      <w:pPr>
        <w:pStyle w:val="a3"/>
      </w:pPr>
      <w:r>
        <w:rPr>
          <w:rStyle w:val="a4"/>
        </w:rPr>
        <w:footnoteRef/>
      </w:r>
      <w:r>
        <w:t xml:space="preserve"> Каминская В.И., Ратинов А.Р. Правосознание как элемент правовой культуры. Правовая культура и вопросы правового воспитания.</w:t>
      </w:r>
      <w:r>
        <w:rPr>
          <w:noProof/>
        </w:rPr>
        <w:t xml:space="preserve"> -</w:t>
      </w:r>
      <w:r>
        <w:t xml:space="preserve"> М.,</w:t>
      </w:r>
      <w:r>
        <w:rPr>
          <w:noProof/>
        </w:rPr>
        <w:t xml:space="preserve"> 1974. С. 42-43.</w:t>
      </w:r>
    </w:p>
  </w:footnote>
  <w:footnote w:id="12">
    <w:p w:rsidR="006823B2" w:rsidRDefault="006823B2">
      <w:pPr>
        <w:spacing w:before="220"/>
        <w:ind w:left="80" w:firstLine="100"/>
        <w:jc w:val="both"/>
      </w:pPr>
      <w:r>
        <w:rPr>
          <w:rStyle w:val="a4"/>
        </w:rPr>
        <w:t>1</w:t>
      </w:r>
      <w:r>
        <w:t xml:space="preserve"> Дигесты Юстиниана. Книга первая, титул</w:t>
      </w:r>
      <w:r>
        <w:rPr>
          <w:noProof/>
        </w:rPr>
        <w:t xml:space="preserve"> III,</w:t>
      </w:r>
      <w:r>
        <w:t xml:space="preserve"> фрагмент</w:t>
      </w:r>
      <w:r>
        <w:rPr>
          <w:noProof/>
        </w:rPr>
        <w:t xml:space="preserve"> 7</w:t>
      </w:r>
      <w:r>
        <w:t xml:space="preserve"> (Модестин). По изданию: Дигесты Юстиниана. Избранные фрагменты в переводе и с при</w:t>
      </w:r>
      <w:r>
        <w:softHyphen/>
        <w:t>мечаниями И.С. Перетерского. М.,</w:t>
      </w:r>
      <w:r>
        <w:rPr>
          <w:noProof/>
        </w:rPr>
        <w:t xml:space="preserve"> 1984.</w:t>
      </w:r>
      <w:r>
        <w:t xml:space="preserve"> С.</w:t>
      </w:r>
      <w:r>
        <w:rPr>
          <w:noProof/>
        </w:rPr>
        <w:t xml:space="preserve"> 32.</w:t>
      </w:r>
    </w:p>
    <w:p w:rsidR="006823B2" w:rsidRDefault="006823B2">
      <w:pPr>
        <w:ind w:left="80" w:firstLine="100"/>
        <w:jc w:val="both"/>
        <w:rPr>
          <w:sz w:val="18"/>
        </w:rPr>
      </w:pPr>
      <w:r>
        <w:rPr>
          <w:sz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3B2" w:rsidRDefault="006823B2">
    <w:pPr>
      <w:pStyle w:val="a8"/>
      <w:framePr w:wrap="around" w:vAnchor="text" w:hAnchor="margin" w:xAlign="right" w:y="1"/>
      <w:rPr>
        <w:rStyle w:val="a7"/>
      </w:rPr>
    </w:pPr>
  </w:p>
  <w:p w:rsidR="006823B2" w:rsidRDefault="006823B2">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3B2" w:rsidRDefault="00923BAC">
    <w:pPr>
      <w:pStyle w:val="a8"/>
      <w:framePr w:wrap="around" w:vAnchor="text" w:hAnchor="margin" w:xAlign="right" w:y="1"/>
      <w:rPr>
        <w:rStyle w:val="a7"/>
      </w:rPr>
    </w:pPr>
    <w:r>
      <w:rPr>
        <w:rStyle w:val="a7"/>
        <w:noProof/>
      </w:rPr>
      <w:t>1</w:t>
    </w:r>
  </w:p>
  <w:p w:rsidR="006823B2" w:rsidRDefault="006823B2">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A43CD"/>
    <w:multiLevelType w:val="singleLevel"/>
    <w:tmpl w:val="89E22272"/>
    <w:lvl w:ilvl="0">
      <w:start w:val="3"/>
      <w:numFmt w:val="decimal"/>
      <w:lvlText w:val="%1. "/>
      <w:legacy w:legacy="1" w:legacySpace="0" w:legacyIndent="283"/>
      <w:lvlJc w:val="left"/>
      <w:pPr>
        <w:ind w:left="708" w:hanging="283"/>
      </w:pPr>
      <w:rPr>
        <w:rFonts w:ascii="Times New Roman" w:hAnsi="Times New Roman" w:cs="Times New Roman" w:hint="default"/>
        <w:b/>
        <w:i w:val="0"/>
        <w:sz w:val="24"/>
        <w:u w:val="none"/>
      </w:rPr>
    </w:lvl>
  </w:abstractNum>
  <w:abstractNum w:abstractNumId="1">
    <w:nsid w:val="100A7F8E"/>
    <w:multiLevelType w:val="singleLevel"/>
    <w:tmpl w:val="7C44E244"/>
    <w:lvl w:ilvl="0">
      <w:start w:val="1"/>
      <w:numFmt w:val="decimal"/>
      <w:lvlText w:val="%1."/>
      <w:legacy w:legacy="1" w:legacySpace="0" w:legacyIndent="810"/>
      <w:lvlJc w:val="left"/>
      <w:pPr>
        <w:ind w:left="1236" w:hanging="810"/>
      </w:pPr>
    </w:lvl>
  </w:abstractNum>
  <w:abstractNum w:abstractNumId="2">
    <w:nsid w:val="19410AD1"/>
    <w:multiLevelType w:val="singleLevel"/>
    <w:tmpl w:val="5AFE2938"/>
    <w:lvl w:ilvl="0">
      <w:start w:val="5"/>
      <w:numFmt w:val="decimal"/>
      <w:lvlText w:val="%1. "/>
      <w:legacy w:legacy="1" w:legacySpace="0" w:legacyIndent="283"/>
      <w:lvlJc w:val="left"/>
      <w:pPr>
        <w:ind w:left="0" w:hanging="283"/>
      </w:pPr>
      <w:rPr>
        <w:rFonts w:ascii="Times New Roman" w:hAnsi="Times New Roman" w:cs="Times New Roman" w:hint="default"/>
        <w:b/>
        <w:i w:val="0"/>
        <w:sz w:val="24"/>
        <w:u w:val="none"/>
      </w:rPr>
    </w:lvl>
  </w:abstractNum>
  <w:abstractNum w:abstractNumId="3">
    <w:nsid w:val="3ACE3C3C"/>
    <w:multiLevelType w:val="singleLevel"/>
    <w:tmpl w:val="5BAC430C"/>
    <w:lvl w:ilvl="0">
      <w:start w:val="2"/>
      <w:numFmt w:val="decimal"/>
      <w:lvlText w:val="%1. "/>
      <w:legacy w:legacy="1" w:legacySpace="0" w:legacyIndent="283"/>
      <w:lvlJc w:val="left"/>
      <w:pPr>
        <w:ind w:left="708" w:hanging="283"/>
      </w:pPr>
      <w:rPr>
        <w:rFonts w:ascii="Times New Roman" w:hAnsi="Times New Roman" w:cs="Times New Roman" w:hint="default"/>
        <w:b/>
        <w:i w:val="0"/>
        <w:sz w:val="24"/>
        <w:u w:val="none"/>
      </w:rPr>
    </w:lvl>
  </w:abstractNum>
  <w:abstractNum w:abstractNumId="4">
    <w:nsid w:val="3FB11BCD"/>
    <w:multiLevelType w:val="singleLevel"/>
    <w:tmpl w:val="9FFAAD58"/>
    <w:lvl w:ilvl="0">
      <w:numFmt w:val="none"/>
      <w:lvlText w:val=""/>
      <w:lvlJc w:val="left"/>
      <w:pPr>
        <w:tabs>
          <w:tab w:val="num" w:pos="360"/>
        </w:tabs>
      </w:pPr>
    </w:lvl>
  </w:abstractNum>
  <w:abstractNum w:abstractNumId="5">
    <w:nsid w:val="508253BA"/>
    <w:multiLevelType w:val="singleLevel"/>
    <w:tmpl w:val="83C488CE"/>
    <w:lvl w:ilvl="0">
      <w:start w:val="6"/>
      <w:numFmt w:val="decimal"/>
      <w:lvlText w:val="%1. "/>
      <w:legacy w:legacy="1" w:legacySpace="0" w:legacyIndent="283"/>
      <w:lvlJc w:val="left"/>
      <w:pPr>
        <w:ind w:left="0" w:hanging="283"/>
      </w:pPr>
      <w:rPr>
        <w:rFonts w:ascii="Times New Roman" w:hAnsi="Times New Roman" w:cs="Times New Roman" w:hint="default"/>
        <w:b/>
        <w:i w:val="0"/>
        <w:sz w:val="24"/>
        <w:u w:val="none"/>
      </w:rPr>
    </w:lvl>
  </w:abstractNum>
  <w:abstractNum w:abstractNumId="6">
    <w:nsid w:val="59CF28A1"/>
    <w:multiLevelType w:val="singleLevel"/>
    <w:tmpl w:val="C0F88378"/>
    <w:lvl w:ilvl="0">
      <w:start w:val="4"/>
      <w:numFmt w:val="decimal"/>
      <w:lvlText w:val="%1. "/>
      <w:legacy w:legacy="1" w:legacySpace="0" w:legacyIndent="283"/>
      <w:lvlJc w:val="left"/>
      <w:pPr>
        <w:ind w:left="0" w:hanging="283"/>
      </w:pPr>
      <w:rPr>
        <w:rFonts w:ascii="Times New Roman" w:hAnsi="Times New Roman" w:cs="Times New Roman" w:hint="default"/>
        <w:b/>
        <w:i w:val="0"/>
        <w:sz w:val="24"/>
        <w:u w:val="none"/>
      </w:rPr>
    </w:lvl>
  </w:abstractNum>
  <w:abstractNum w:abstractNumId="7">
    <w:nsid w:val="65827AD6"/>
    <w:multiLevelType w:val="singleLevel"/>
    <w:tmpl w:val="D2DAA394"/>
    <w:lvl w:ilvl="0">
      <w:start w:val="1"/>
      <w:numFmt w:val="decimal"/>
      <w:lvlText w:val="%1. "/>
      <w:legacy w:legacy="1" w:legacySpace="0" w:legacyIndent="283"/>
      <w:lvlJc w:val="left"/>
      <w:pPr>
        <w:ind w:left="708" w:hanging="283"/>
      </w:pPr>
      <w:rPr>
        <w:rFonts w:ascii="Times New Roman" w:hAnsi="Times New Roman" w:cs="Times New Roman" w:hint="default"/>
        <w:b/>
        <w:i w:val="0"/>
        <w:sz w:val="24"/>
        <w:u w:val="none"/>
      </w:rPr>
    </w:lvl>
  </w:abstractNum>
  <w:abstractNum w:abstractNumId="8">
    <w:nsid w:val="6B061C98"/>
    <w:multiLevelType w:val="singleLevel"/>
    <w:tmpl w:val="483A2816"/>
    <w:lvl w:ilvl="0">
      <w:start w:val="7"/>
      <w:numFmt w:val="decimal"/>
      <w:lvlText w:val="%1. "/>
      <w:legacy w:legacy="1" w:legacySpace="0" w:legacyIndent="283"/>
      <w:lvlJc w:val="left"/>
      <w:pPr>
        <w:ind w:left="0" w:hanging="283"/>
      </w:pPr>
      <w:rPr>
        <w:rFonts w:ascii="Times New Roman" w:hAnsi="Times New Roman" w:cs="Times New Roman" w:hint="default"/>
        <w:b/>
        <w:i w:val="0"/>
        <w:sz w:val="24"/>
        <w:u w:val="none"/>
      </w:rPr>
    </w:lvl>
  </w:abstractNum>
  <w:abstractNum w:abstractNumId="9">
    <w:nsid w:val="7B4C5B39"/>
    <w:multiLevelType w:val="singleLevel"/>
    <w:tmpl w:val="D19E57AA"/>
    <w:lvl w:ilvl="0">
      <w:start w:val="8"/>
      <w:numFmt w:val="decimal"/>
      <w:lvlText w:val="%1. "/>
      <w:legacy w:legacy="1" w:legacySpace="0" w:legacyIndent="283"/>
      <w:lvlJc w:val="left"/>
      <w:pPr>
        <w:ind w:left="709" w:hanging="283"/>
      </w:pPr>
      <w:rPr>
        <w:rFonts w:ascii="Times New Roman" w:hAnsi="Times New Roman" w:cs="Times New Roman" w:hint="default"/>
        <w:b/>
        <w:i w:val="0"/>
        <w:sz w:val="24"/>
        <w:u w:val="none"/>
      </w:rPr>
    </w:lvl>
  </w:abstractNum>
  <w:num w:numId="1">
    <w:abstractNumId w:val="7"/>
  </w:num>
  <w:num w:numId="2">
    <w:abstractNumId w:val="3"/>
  </w:num>
  <w:num w:numId="3">
    <w:abstractNumId w:val="0"/>
  </w:num>
  <w:num w:numId="4">
    <w:abstractNumId w:val="6"/>
  </w:num>
  <w:num w:numId="5">
    <w:abstractNumId w:val="2"/>
  </w:num>
  <w:num w:numId="6">
    <w:abstractNumId w:val="5"/>
  </w:num>
  <w:num w:numId="7">
    <w:abstractNumId w:val="8"/>
  </w:num>
  <w:num w:numId="8">
    <w:abstractNumId w:val="1"/>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3BAC"/>
    <w:rsid w:val="0022650D"/>
    <w:rsid w:val="006823B2"/>
    <w:rsid w:val="008E691F"/>
    <w:rsid w:val="00923B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1A4675-B0DC-41C9-93FA-CFE568D13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style>
  <w:style w:type="paragraph" w:customStyle="1" w:styleId="FR5">
    <w:name w:val="FR5"/>
    <w:pPr>
      <w:widowControl w:val="0"/>
      <w:overflowPunct w:val="0"/>
      <w:autoSpaceDE w:val="0"/>
      <w:autoSpaceDN w:val="0"/>
      <w:adjustRightInd w:val="0"/>
      <w:ind w:firstLine="420"/>
      <w:jc w:val="both"/>
      <w:textAlignment w:val="baseline"/>
    </w:pPr>
    <w:rPr>
      <w:rFonts w:ascii="Arial" w:hAnsi="Arial"/>
      <w:sz w:val="18"/>
    </w:rPr>
  </w:style>
  <w:style w:type="character" w:styleId="a4">
    <w:name w:val="footnote reference"/>
    <w:semiHidden/>
    <w:rPr>
      <w:vertAlign w:val="superscript"/>
    </w:rPr>
  </w:style>
  <w:style w:type="paragraph" w:styleId="a5">
    <w:name w:val="Body Text"/>
    <w:basedOn w:val="a"/>
    <w:semiHidden/>
    <w:pPr>
      <w:jc w:val="both"/>
    </w:pPr>
    <w:rPr>
      <w:sz w:val="24"/>
    </w:rPr>
  </w:style>
  <w:style w:type="paragraph" w:styleId="a6">
    <w:name w:val="footer"/>
    <w:basedOn w:val="a"/>
    <w:semiHidden/>
    <w:pPr>
      <w:tabs>
        <w:tab w:val="center" w:pos="4153"/>
        <w:tab w:val="right" w:pos="8306"/>
      </w:tabs>
    </w:pPr>
    <w:rPr>
      <w:sz w:val="32"/>
    </w:rPr>
  </w:style>
  <w:style w:type="character" w:styleId="a7">
    <w:name w:val="page number"/>
    <w:semiHidden/>
  </w:style>
  <w:style w:type="paragraph" w:styleId="a8">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8706</Words>
  <Characters>49627</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1</vt:lpstr>
    </vt:vector>
  </TitlesOfParts>
  <Company>Elcom Ltd</Company>
  <LinksUpToDate>false</LinksUpToDate>
  <CharactersWithSpaces>58217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Alexandre Katalov</dc:creator>
  <cp:keywords/>
  <dc:description/>
  <cp:lastModifiedBy>admin</cp:lastModifiedBy>
  <cp:revision>2</cp:revision>
  <cp:lastPrinted>1899-12-31T22:00:00Z</cp:lastPrinted>
  <dcterms:created xsi:type="dcterms:W3CDTF">2014-02-10T09:27:00Z</dcterms:created>
  <dcterms:modified xsi:type="dcterms:W3CDTF">2014-02-10T09:27:00Z</dcterms:modified>
</cp:coreProperties>
</file>