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0A" w:rsidRPr="002D304C" w:rsidRDefault="00E5220A" w:rsidP="00E5220A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2D304C">
        <w:rPr>
          <w:b/>
          <w:bCs/>
          <w:sz w:val="32"/>
          <w:szCs w:val="32"/>
        </w:rPr>
        <w:t>Метель</w:t>
      </w:r>
      <w:r w:rsidRPr="002D304C">
        <w:rPr>
          <w:b/>
          <w:bCs/>
          <w:sz w:val="32"/>
          <w:szCs w:val="32"/>
          <w:lang w:val="ru-RU"/>
        </w:rPr>
        <w:t xml:space="preserve">. </w:t>
      </w:r>
      <w:r w:rsidRPr="002D304C">
        <w:rPr>
          <w:b/>
          <w:bCs/>
          <w:sz w:val="32"/>
          <w:szCs w:val="32"/>
        </w:rPr>
        <w:t>Повести Белкина</w:t>
      </w:r>
      <w:r w:rsidRPr="002D304C">
        <w:rPr>
          <w:b/>
          <w:bCs/>
          <w:sz w:val="32"/>
          <w:szCs w:val="32"/>
          <w:lang w:val="ru-RU"/>
        </w:rPr>
        <w:t xml:space="preserve">. </w:t>
      </w:r>
      <w:r w:rsidRPr="002D304C">
        <w:rPr>
          <w:b/>
          <w:bCs/>
          <w:sz w:val="32"/>
          <w:szCs w:val="32"/>
        </w:rPr>
        <w:t>Пушкин А.С.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Кони мчатся по буграм,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Топчут снег глубокой...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Вот, в сторонке божий храм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Виден одинокой.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Вдруг метелица кругом;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Снег валит клоками;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Черный вран, свистя крылом,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Вьется над санями;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Вещий стон гласит печаль!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Кони торопливы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Чутко смотрят в темну даль,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Воздымая гривы...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Жуковский </w:t>
      </w:r>
      <w:r>
        <w:t xml:space="preserve"> </w:t>
      </w:r>
    </w:p>
    <w:p w:rsidR="00E5220A" w:rsidRDefault="00E5220A" w:rsidP="00E5220A">
      <w:pPr>
        <w:spacing w:before="120"/>
        <w:ind w:firstLine="567"/>
        <w:jc w:val="both"/>
      </w:pPr>
      <w:r w:rsidRPr="002C3896">
        <w:t xml:space="preserve">“В конце 1811 года, в эпоху нам достопамятную, жил в своем поместье Ненарадове добрый Гаврила Гаврилович Р**”. Он имел семнадцатилетнюю красавицу дочь, воспитанную на французских романах. Мечтательная барышня была влюблена в бедного соседа своего Владимира. Родители не одобряли привязанность дочери, всячески препятствовали ее встречам с возлюбленным, поэтому молодые люди решили тайно обвенчаться, а потом просить прощения у родителей. В один из зимних вечеров Марья Гавриловна тайно уехала в церковь, куда должен был прибыть и Владимир. Но из-за метели он попал туда только утром. На следующий день в Ненарадове было все как обычно, а к ночи Маша занемогла, у нее открылась горячка. Родители, понимая, что причина болезни — любовь, послали за Владимиром, чтобы благословить его на брак с дочерью, но молодой человек ответил полусумасшедшим письмом и уехал в армию. Позже он погиб под Бородином. Марья Гавриловна выздоровела, о Владимире она не вспоминала. Лишь, узнав о его гибели, упала в обморок, болезнь же ее не возобновилась. Другая печаль посетила ее: умер Гаврила Гаврилович, мать и дочь переехали из Не-нарадова, места печальных воспоминаний. Тем временем закончилась война, стали возвращаться герои Бородина. В доме Марьи Гавриловны появился раненый полковник Бурмин. Горящий взор его постоянно останавливался на хозяйке. Она же удивлялась, почему до сих пор еще не услышала его объяснения в любви. Однажды в саду Бурмин признался, что в молодости жестоко пошутил, теперь отмщен: он женат, но не знает даже имени своей жены. Оказалось, что, пока Владимир плутал в метели по степи, Бурмин, подъехавший к церкви, обвенчался с неизвестной барышней, ожидающей жениха, уехал, проспал несколько станций, и теперь не знает, жива ли его несчастная жена? </w:t>
      </w:r>
      <w:r>
        <w:t xml:space="preserve"> </w:t>
      </w:r>
    </w:p>
    <w:p w:rsidR="00E5220A" w:rsidRPr="002C3896" w:rsidRDefault="00E5220A" w:rsidP="00E5220A">
      <w:pPr>
        <w:spacing w:before="120"/>
        <w:ind w:firstLine="567"/>
        <w:jc w:val="both"/>
      </w:pPr>
      <w:r w:rsidRPr="002C3896">
        <w:t xml:space="preserve">—Боже мой, боже мой! — сказала Марья Гавриловна, схватив его руку, — так это были вы! И вы не узнаете меня? Бурмин побледнел... и бросился к ее ногам...”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20A"/>
    <w:rsid w:val="002C3896"/>
    <w:rsid w:val="002D304C"/>
    <w:rsid w:val="00616072"/>
    <w:rsid w:val="007817DA"/>
    <w:rsid w:val="008B35EE"/>
    <w:rsid w:val="00B11CD8"/>
    <w:rsid w:val="00B42C45"/>
    <w:rsid w:val="00B47B6A"/>
    <w:rsid w:val="00E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FC9E4E-BF76-42A3-8230-D56FD583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0A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52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820</Characters>
  <Application>Microsoft Office Word</Application>
  <DocSecurity>0</DocSecurity>
  <Lines>6</Lines>
  <Paragraphs>4</Paragraphs>
  <ScaleCrop>false</ScaleCrop>
  <Company>Home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Метель</dc:title>
  <dc:subject/>
  <dc:creator>User</dc:creator>
  <cp:keywords/>
  <dc:description/>
  <cp:lastModifiedBy>admin</cp:lastModifiedBy>
  <cp:revision>2</cp:revision>
  <dcterms:created xsi:type="dcterms:W3CDTF">2014-01-25T09:58:00Z</dcterms:created>
  <dcterms:modified xsi:type="dcterms:W3CDTF">2014-01-25T09:58:00Z</dcterms:modified>
</cp:coreProperties>
</file>