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D8" w:rsidRPr="004C2254" w:rsidRDefault="002D3CD8" w:rsidP="002D3CD8">
      <w:pPr>
        <w:spacing w:before="120"/>
        <w:jc w:val="center"/>
        <w:rPr>
          <w:b/>
          <w:bCs/>
          <w:sz w:val="32"/>
          <w:szCs w:val="32"/>
        </w:rPr>
      </w:pPr>
      <w:r w:rsidRPr="004C2254">
        <w:rPr>
          <w:b/>
          <w:bCs/>
          <w:sz w:val="32"/>
          <w:szCs w:val="32"/>
        </w:rPr>
        <w:t xml:space="preserve">Уснея нитевидная </w:t>
      </w:r>
    </w:p>
    <w:p w:rsidR="002D3CD8" w:rsidRPr="00BE416A" w:rsidRDefault="002D3CD8" w:rsidP="002D3CD8">
      <w:pPr>
        <w:spacing w:before="120"/>
        <w:ind w:firstLine="567"/>
        <w:jc w:val="both"/>
      </w:pPr>
      <w:r w:rsidRPr="00BE416A">
        <w:t>Usnea utilissima Stirt.</w:t>
      </w:r>
    </w:p>
    <w:p w:rsidR="002D3CD8" w:rsidRDefault="00CB13D1" w:rsidP="002D3CD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97.5pt;mso-wrap-distance-left:7.5pt;mso-wrap-distance-right:7.5pt;mso-position-horizontal:left;mso-position-vertical-relative:line" o:allowoverlap="f">
            <v:imagedata r:id="rId4" o:title=""/>
          </v:shape>
        </w:pict>
      </w:r>
    </w:p>
    <w:p w:rsidR="002D3CD8" w:rsidRPr="00BE416A" w:rsidRDefault="002D3CD8" w:rsidP="002D3CD8">
      <w:pPr>
        <w:spacing w:before="120"/>
        <w:ind w:firstLine="567"/>
        <w:jc w:val="both"/>
      </w:pPr>
      <w:r w:rsidRPr="00BE416A">
        <w:t>Описание растения. Уснея нитевидная—лишайник семейства уснеевых. Слоевище бледно-зеленое и пепельно-грязно-зеленое, длиной до 30 см, бородовидной формы, свисающее со стволов или с ветвей деревьев. Веточки слоевища округлые, тонкие, сильно вытянутые, ветвящиеся, на концах волосовидные, с шероховатой поверхностью, покрытые мелкими заостренными сосочками и соредиозными бугорками. В верхушечной части слоевища на поверхности тонких веточек развиваются образования, при помощи которых происходит вегетативное размножение: округлые беловатые соредии, на поверхности прорастающие в игловидные выросты (изидии). Отрываясь от слоевища и попадая в благоприятные условия, соредии и изидии разрастаются в новые слоевища. Плодовые тела (апотеции) образуются у уснеи нитевидной очень редко.</w:t>
      </w:r>
    </w:p>
    <w:p w:rsidR="002D3CD8" w:rsidRPr="00BE416A" w:rsidRDefault="002D3CD8" w:rsidP="002D3CD8">
      <w:pPr>
        <w:spacing w:before="120"/>
        <w:ind w:firstLine="567"/>
        <w:jc w:val="both"/>
      </w:pPr>
      <w:r w:rsidRPr="00BE416A">
        <w:t>Ареал уснеи нитевидной охватывает лесную зону страны, южнее лишайник встречается в горах.</w:t>
      </w:r>
    </w:p>
    <w:p w:rsidR="002D3CD8" w:rsidRPr="00BE416A" w:rsidRDefault="002D3CD8" w:rsidP="002D3CD8">
      <w:pPr>
        <w:spacing w:before="120"/>
        <w:ind w:firstLine="567"/>
        <w:jc w:val="both"/>
      </w:pPr>
      <w:r w:rsidRPr="00BE416A">
        <w:t>Лекарственным сырьем являются слоевища уснеи нитевидной, из которых готовят лечебный препарат “Натриевая соль усниновой кислоты”.</w:t>
      </w:r>
    </w:p>
    <w:p w:rsidR="002D3CD8" w:rsidRPr="00BE416A" w:rsidRDefault="002D3CD8" w:rsidP="002D3CD8">
      <w:pPr>
        <w:spacing w:before="120"/>
        <w:ind w:firstLine="567"/>
        <w:jc w:val="both"/>
      </w:pPr>
      <w:r w:rsidRPr="00BE416A">
        <w:t>Места обитания. Распространение. Произрастает главным образом в хвойных лесах, реже в смешанных и изредка в лиственных лесах, распространена также в горах, в горных хвойных, изредка буковых лесах. Обитает на стволах и ветвях елей, лиственниц, пихт, кедров, реже сосен, берез, буков и других пород деревьев, во влажных как тенистых, так и хорошо освещенных местах.</w:t>
      </w:r>
    </w:p>
    <w:p w:rsidR="002D3CD8" w:rsidRPr="00BE416A" w:rsidRDefault="002D3CD8" w:rsidP="002D3CD8">
      <w:pPr>
        <w:spacing w:before="120"/>
        <w:ind w:firstLine="567"/>
        <w:jc w:val="both"/>
      </w:pPr>
      <w:r w:rsidRPr="00BE416A">
        <w:t>Заготовка и качество сырья. Основным районом заготовки некоторых видов лишайников (в том числе и уснеи нитевидной) является Краснодарский край и другие районы Предкавказья. Проспективными районами заготовок считаются районы хвойно-лесной области и лесные районы Закавказья. Собирать сырье можно в любое время года. Однако имеются данные, что биосинтез усниновой кислоты в лишайниках наиболее активен в конце зимы и весной (с февраля по апрель), когда содержание усниновой кислоты в слоевищах достигает максимума. Поэтому предпочтительнее сырье заготавливать в весенние месяцы. Лишайник собирают вручную, в бумажные и тканевые мешки или в корзины, целиком отрывая лишайник от коры дерева.</w:t>
      </w:r>
    </w:p>
    <w:p w:rsidR="002D3CD8" w:rsidRPr="00BE416A" w:rsidRDefault="002D3CD8" w:rsidP="002D3CD8">
      <w:pPr>
        <w:spacing w:before="120"/>
        <w:ind w:firstLine="567"/>
        <w:jc w:val="both"/>
      </w:pPr>
      <w:r w:rsidRPr="00BE416A">
        <w:t>При этом следует учитывать, что лишайники — многолетние, чрезвычайно медленно растущие растения. Величина их годичного прироста от 0,3—1,0 до 5—6 мм в год. Возраст развитого слоевища лишайника мож:ет достигать 30—80 лет, поэтому проведение массовых ежегодных сборов лишайника в одном и том же районе может не только подорвать сырьевые запасы этого вида, но и привести к его полному исчезновению. Вследствие этого необходимо менять районы заготовок лишайника и оставлять на каждом дереве немного лишайника для самовозобновления.</w:t>
      </w:r>
    </w:p>
    <w:p w:rsidR="002D3CD8" w:rsidRPr="00BE416A" w:rsidRDefault="002D3CD8" w:rsidP="002D3CD8">
      <w:pPr>
        <w:spacing w:before="120"/>
        <w:ind w:firstLine="567"/>
        <w:jc w:val="both"/>
      </w:pPr>
      <w:r w:rsidRPr="00BE416A">
        <w:t>Собранные слоевища уснеи должны быть очищены от посторонних примесей (мхов, других лишайников, хвои, песка, земли, камешков) и хорошо высушены во избежание их загнивания и заплесневения. Учитывая гигроскопическую способность лишайников легко и быстро впитывать влагу, а также поглощать влагу из воздуха, хорошо высушенные слоевища хранят в сухом, хорошо проветриваемом помещении в бумажных мешках на стеллажах. Очищенные и сухие слоевища могут храниться в течение длительного времени.</w:t>
      </w:r>
    </w:p>
    <w:p w:rsidR="002D3CD8" w:rsidRPr="00BE416A" w:rsidRDefault="002D3CD8" w:rsidP="002D3CD8">
      <w:pPr>
        <w:spacing w:before="120"/>
        <w:ind w:firstLine="567"/>
        <w:jc w:val="both"/>
      </w:pPr>
      <w:r w:rsidRPr="00BE416A">
        <w:t>Химический состав. Слоевище уснеи нитевидной содержит до 1,12% антибиотического вещества—усниновой кислоты. Наибольшее количество усниновой кислоты синтезируется в молодой растущей части слоевища.</w:t>
      </w:r>
    </w:p>
    <w:p w:rsidR="002D3CD8" w:rsidRPr="00BE416A" w:rsidRDefault="002D3CD8" w:rsidP="002D3CD8">
      <w:pPr>
        <w:spacing w:before="120"/>
        <w:ind w:firstLine="567"/>
        <w:jc w:val="both"/>
      </w:pPr>
      <w:r w:rsidRPr="00BE416A">
        <w:t>Применение в медицине. Натриевая соль усниновой кислоты (уснинат натрия) под названием бинан — эффективное наружное средство противомикробного действия для лечения нагноившихся раневых поверхностей. Как антибактериальное средство его применяют для лечения свежих и инфицированных ран в хирургической практике, а также при травматическом остеомиелите, ожогах II и III степени, варикозных и трофических язвах и гнойном воспалении мягких тканей. В гинекологической практике этот препарат используют для лечения эрозий шейки матки. У некоторых больных бинан вызывает аллергическую реакцию.</w:t>
      </w:r>
    </w:p>
    <w:p w:rsidR="002D3CD8" w:rsidRPr="00BE416A" w:rsidRDefault="002D3CD8" w:rsidP="002D3CD8">
      <w:pPr>
        <w:spacing w:before="120"/>
        <w:ind w:firstLine="567"/>
        <w:jc w:val="both"/>
      </w:pPr>
      <w:r w:rsidRPr="00BE416A">
        <w:t>Для получения усниновой кислоты в качестве сырья официально допущены к применению также и другие виды уснеи, растущие нередко вместе с уснеей нитевидной. Кроме того, могут быть использованы многие виды кладоний, цетрарий, эверний, а также некоторые виды алектории и пармелии. Все эти лишайники произрастают на почве или на стволах и ветвях деревьев в лесной зоне и лесном поясе гор, а также в тундрах и высокогорьях.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CD8"/>
    <w:rsid w:val="00002B5A"/>
    <w:rsid w:val="0010437E"/>
    <w:rsid w:val="00121ECB"/>
    <w:rsid w:val="002959E6"/>
    <w:rsid w:val="002D3CD8"/>
    <w:rsid w:val="00316F32"/>
    <w:rsid w:val="004C2254"/>
    <w:rsid w:val="00616072"/>
    <w:rsid w:val="006A5004"/>
    <w:rsid w:val="00710178"/>
    <w:rsid w:val="0081563E"/>
    <w:rsid w:val="008B35EE"/>
    <w:rsid w:val="00905CC1"/>
    <w:rsid w:val="00B42C45"/>
    <w:rsid w:val="00B47B6A"/>
    <w:rsid w:val="00BE416A"/>
    <w:rsid w:val="00CB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A17B072-7B44-43C4-84AD-D33BDD50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2D3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Уснея нитевидная </vt:lpstr>
    </vt:vector>
  </TitlesOfParts>
  <Company>Home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Уснея нитевидная </dc:title>
  <dc:subject/>
  <dc:creator>User</dc:creator>
  <cp:keywords/>
  <dc:description/>
  <cp:lastModifiedBy>admin</cp:lastModifiedBy>
  <cp:revision>2</cp:revision>
  <dcterms:created xsi:type="dcterms:W3CDTF">2014-02-14T17:26:00Z</dcterms:created>
  <dcterms:modified xsi:type="dcterms:W3CDTF">2014-02-14T17:26:00Z</dcterms:modified>
</cp:coreProperties>
</file>