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D95" w:rsidRDefault="00421D95">
      <w:pPr>
        <w:jc w:val="center"/>
        <w:rPr>
          <w:b/>
          <w:sz w:val="16"/>
        </w:rPr>
      </w:pPr>
      <w:r>
        <w:rPr>
          <w:b/>
          <w:sz w:val="16"/>
        </w:rPr>
        <w:t>Эк. Кибернетика.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>Игра –</w:t>
      </w:r>
      <w:r>
        <w:rPr>
          <w:sz w:val="14"/>
        </w:rPr>
        <w:t xml:space="preserve"> матем. Модель конфликтной ситуации.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 xml:space="preserve">Стратегия игрока – </w:t>
      </w:r>
      <w:r>
        <w:rPr>
          <w:sz w:val="14"/>
        </w:rPr>
        <w:t>это правила выбора действий в сложившейся ситуации.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 xml:space="preserve">Решение игры – </w:t>
      </w:r>
      <w:r>
        <w:rPr>
          <w:sz w:val="14"/>
        </w:rPr>
        <w:t>это нахождение оптимальной стратегии для каждого игрока, т.е. нахождение цены игры.</w:t>
      </w:r>
    </w:p>
    <w:p w:rsidR="00421D95" w:rsidRDefault="00421D95">
      <w:pPr>
        <w:jc w:val="both"/>
        <w:rPr>
          <w:b/>
          <w:sz w:val="14"/>
        </w:rPr>
      </w:pPr>
      <w:r>
        <w:rPr>
          <w:b/>
          <w:sz w:val="14"/>
        </w:rPr>
        <w:t xml:space="preserve">Оптимальная стратегия игрока – </w:t>
      </w:r>
      <w:r>
        <w:rPr>
          <w:sz w:val="14"/>
        </w:rPr>
        <w:t>это стратегия, которая в среднем (настрив. на длительную игру) дает игроку возможный наибольший выигрыш.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 xml:space="preserve">Неонтогонистическая – </w:t>
      </w:r>
      <w:r>
        <w:rPr>
          <w:sz w:val="14"/>
        </w:rPr>
        <w:t xml:space="preserve">если выигрыш одной из сторон склад. из проигрыша др. стороны, иначе </w:t>
      </w:r>
      <w:r>
        <w:rPr>
          <w:b/>
          <w:sz w:val="14"/>
        </w:rPr>
        <w:t xml:space="preserve">антогонистическая – </w:t>
      </w:r>
      <w:r>
        <w:rPr>
          <w:sz w:val="14"/>
        </w:rPr>
        <w:t>выигрыш одного равен проигрышу др.</w:t>
      </w:r>
    </w:p>
    <w:p w:rsidR="00421D95" w:rsidRDefault="00421D95">
      <w:pPr>
        <w:jc w:val="center"/>
        <w:rPr>
          <w:b/>
          <w:sz w:val="14"/>
          <w:u w:val="single"/>
        </w:rPr>
      </w:pPr>
      <w:r>
        <w:rPr>
          <w:b/>
          <w:sz w:val="14"/>
          <w:u w:val="single"/>
        </w:rPr>
        <w:t>Матричные игры.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 xml:space="preserve">- </w:t>
      </w:r>
      <w:r>
        <w:rPr>
          <w:sz w:val="14"/>
        </w:rPr>
        <w:t xml:space="preserve">самые простые игры. Играют 2 чел. У каж конечное число стратегий. Список стратегий известен каж играющему, т.е. игра с полной инф. Игра одноходовая. </w:t>
      </w:r>
    </w:p>
    <w:p w:rsidR="00421D95" w:rsidRDefault="00421D95">
      <w:pPr>
        <w:jc w:val="both"/>
        <w:rPr>
          <w:sz w:val="14"/>
        </w:rPr>
      </w:pPr>
      <w:r>
        <w:rPr>
          <w:sz w:val="14"/>
        </w:rPr>
        <w:t xml:space="preserve">Величина выигрыша известна заранее, опис. В числовых единицах. Оба дейст. Сознательны, никто не поддается. Игра яв-ся антогонистической. Правила определяют победителя. 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 xml:space="preserve">Игры с седловой точкой обладают св-м устойчивости – </w:t>
      </w:r>
      <w:r>
        <w:rPr>
          <w:sz w:val="14"/>
        </w:rPr>
        <w:t>если один игрок примен оптим стратегию, то др. игроку не выгодно отклон-ся от своей оптим стратегии.</w:t>
      </w:r>
    </w:p>
    <w:p w:rsidR="00421D95" w:rsidRDefault="00421D95">
      <w:pPr>
        <w:jc w:val="center"/>
        <w:rPr>
          <w:b/>
          <w:sz w:val="14"/>
          <w:u w:val="single"/>
        </w:rPr>
      </w:pPr>
      <w:r>
        <w:rPr>
          <w:b/>
          <w:sz w:val="14"/>
          <w:u w:val="single"/>
        </w:rPr>
        <w:t>Первонач сведен по т. вероятности.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 xml:space="preserve">Случайные событие – </w:t>
      </w:r>
      <w:r>
        <w:rPr>
          <w:sz w:val="14"/>
        </w:rPr>
        <w:t>это событие, которое может произойти или не произойти в данной ситуации.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 xml:space="preserve">Вероятность – </w:t>
      </w:r>
      <w:r>
        <w:rPr>
          <w:sz w:val="14"/>
        </w:rPr>
        <w:t>это количественная характеристика, мера появ-я событий.</w:t>
      </w:r>
    </w:p>
    <w:p w:rsidR="00421D95" w:rsidRDefault="00421D95">
      <w:pPr>
        <w:jc w:val="both"/>
        <w:rPr>
          <w:i/>
          <w:sz w:val="14"/>
        </w:rPr>
      </w:pPr>
      <w:r>
        <w:rPr>
          <w:i/>
          <w:sz w:val="14"/>
          <w:lang w:val="en-US"/>
        </w:rPr>
        <w:t>P(</w:t>
      </w:r>
      <w:r>
        <w:rPr>
          <w:i/>
          <w:sz w:val="14"/>
        </w:rPr>
        <w:t xml:space="preserve">А)=(число благопр. событий)/(общее число событий).  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>М(х)=</w:t>
      </w:r>
      <w:r>
        <w:rPr>
          <w:b/>
          <w:sz w:val="14"/>
        </w:rPr>
        <w:sym w:font="Symbol" w:char="F0E5"/>
      </w:r>
      <w:r>
        <w:rPr>
          <w:b/>
          <w:sz w:val="14"/>
          <w:vertAlign w:val="subscript"/>
          <w:lang w:val="en-US"/>
        </w:rPr>
        <w:t xml:space="preserve">i </w:t>
      </w:r>
      <w:r>
        <w:rPr>
          <w:b/>
          <w:sz w:val="14"/>
          <w:lang w:val="en-US"/>
        </w:rPr>
        <w:t>х</w:t>
      </w:r>
      <w:r>
        <w:rPr>
          <w:b/>
          <w:sz w:val="14"/>
          <w:vertAlign w:val="subscript"/>
          <w:lang w:val="en-US"/>
        </w:rPr>
        <w:t>i</w:t>
      </w:r>
      <w:r>
        <w:rPr>
          <w:b/>
          <w:sz w:val="14"/>
          <w:lang w:val="en-US"/>
        </w:rPr>
        <w:t>p</w:t>
      </w:r>
      <w:r>
        <w:rPr>
          <w:b/>
          <w:sz w:val="14"/>
          <w:vertAlign w:val="subscript"/>
          <w:lang w:val="en-US"/>
        </w:rPr>
        <w:t>i</w:t>
      </w:r>
      <w:r>
        <w:rPr>
          <w:b/>
          <w:i/>
          <w:sz w:val="14"/>
          <w:vertAlign w:val="subscript"/>
        </w:rPr>
        <w:t xml:space="preserve"> </w:t>
      </w:r>
      <w:r>
        <w:rPr>
          <w:b/>
          <w:i/>
          <w:sz w:val="14"/>
          <w:lang w:val="en-US"/>
        </w:rPr>
        <w:t xml:space="preserve">– </w:t>
      </w:r>
      <w:r>
        <w:rPr>
          <w:i/>
          <w:sz w:val="14"/>
        </w:rPr>
        <w:t>матем. ожидание</w:t>
      </w:r>
      <w:r>
        <w:rPr>
          <w:sz w:val="14"/>
        </w:rPr>
        <w:t>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  <w:lang w:val="en-US"/>
        </w:rPr>
        <w:t>D(x)=</w:t>
      </w:r>
      <w:r>
        <w:rPr>
          <w:b/>
          <w:sz w:val="14"/>
        </w:rPr>
        <w:sym w:font="Symbol" w:char="F0E5"/>
      </w:r>
      <w:r>
        <w:rPr>
          <w:b/>
          <w:sz w:val="14"/>
          <w:vertAlign w:val="subscript"/>
          <w:lang w:val="en-US"/>
        </w:rPr>
        <w:t xml:space="preserve">i </w:t>
      </w:r>
      <w:r>
        <w:rPr>
          <w:b/>
          <w:sz w:val="14"/>
          <w:lang w:val="en-US"/>
        </w:rPr>
        <w:t>х</w:t>
      </w:r>
      <w:r>
        <w:rPr>
          <w:b/>
          <w:sz w:val="14"/>
          <w:vertAlign w:val="superscript"/>
          <w:lang w:val="en-US"/>
        </w:rPr>
        <w:t>2</w:t>
      </w:r>
      <w:r>
        <w:rPr>
          <w:b/>
          <w:sz w:val="14"/>
          <w:vertAlign w:val="subscript"/>
          <w:lang w:val="en-US"/>
        </w:rPr>
        <w:t>i</w:t>
      </w:r>
      <w:r>
        <w:rPr>
          <w:b/>
          <w:sz w:val="14"/>
          <w:lang w:val="en-US"/>
        </w:rPr>
        <w:t>p</w:t>
      </w:r>
      <w:r>
        <w:rPr>
          <w:b/>
          <w:sz w:val="14"/>
          <w:vertAlign w:val="subscript"/>
          <w:lang w:val="en-US"/>
        </w:rPr>
        <w:t>i</w:t>
      </w:r>
      <w:r>
        <w:rPr>
          <w:b/>
          <w:sz w:val="14"/>
          <w:lang w:val="en-US"/>
        </w:rPr>
        <w:t xml:space="preserve"> –</w:t>
      </w:r>
      <w:r>
        <w:rPr>
          <w:sz w:val="14"/>
          <w:lang w:val="en-US"/>
        </w:rPr>
        <w:t xml:space="preserve"> (</w:t>
      </w:r>
      <w:r>
        <w:rPr>
          <w:b/>
          <w:sz w:val="14"/>
          <w:lang w:val="en-US"/>
        </w:rPr>
        <w:t>M(x))</w:t>
      </w:r>
      <w:r>
        <w:rPr>
          <w:b/>
          <w:sz w:val="14"/>
          <w:vertAlign w:val="superscript"/>
          <w:lang w:val="en-US"/>
        </w:rPr>
        <w:t>2</w:t>
      </w:r>
      <w:r>
        <w:rPr>
          <w:b/>
          <w:sz w:val="14"/>
          <w:lang w:val="en-US"/>
        </w:rPr>
        <w:t xml:space="preserve"> –</w:t>
      </w:r>
      <w:r>
        <w:rPr>
          <w:sz w:val="14"/>
          <w:lang w:val="en-US"/>
        </w:rPr>
        <w:t xml:space="preserve"> </w:t>
      </w:r>
      <w:r>
        <w:rPr>
          <w:i/>
          <w:sz w:val="14"/>
        </w:rPr>
        <w:t>дисперсия.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  <w:lang w:val="en-US"/>
        </w:rPr>
        <w:sym w:font="Symbol" w:char="F073"/>
      </w:r>
      <w:r>
        <w:rPr>
          <w:b/>
          <w:sz w:val="14"/>
          <w:lang w:val="en-US"/>
        </w:rPr>
        <w:t>(x)=</w:t>
      </w:r>
      <w:r>
        <w:rPr>
          <w:b/>
          <w:sz w:val="14"/>
          <w:lang w:val="en-US"/>
        </w:rPr>
        <w:sym w:font="Symbol" w:char="F0D6"/>
      </w:r>
      <w:r>
        <w:rPr>
          <w:b/>
          <w:sz w:val="14"/>
          <w:lang w:val="en-US"/>
        </w:rPr>
        <w:t xml:space="preserve">D(x) – </w:t>
      </w:r>
      <w:r>
        <w:rPr>
          <w:i/>
          <w:sz w:val="14"/>
        </w:rPr>
        <w:t>средне квадратичное отклонение</w:t>
      </w:r>
      <w:r>
        <w:rPr>
          <w:sz w:val="14"/>
        </w:rPr>
        <w:t xml:space="preserve"> – показывает степень разбросанности значений случайной величины относительно матем. ожидания.</w:t>
      </w:r>
    </w:p>
    <w:p w:rsidR="00421D95" w:rsidRDefault="00421D95">
      <w:pPr>
        <w:jc w:val="both"/>
        <w:rPr>
          <w:b/>
          <w:sz w:val="14"/>
          <w:u w:val="single"/>
          <w:lang w:val="en-US"/>
        </w:rPr>
      </w:pPr>
      <w:r>
        <w:rPr>
          <w:b/>
          <w:sz w:val="14"/>
          <w:u w:val="single"/>
        </w:rPr>
        <w:t>Правило 3 сигм (</w:t>
      </w:r>
      <w:r>
        <w:rPr>
          <w:b/>
          <w:sz w:val="14"/>
          <w:u w:val="single"/>
        </w:rPr>
        <w:sym w:font="Symbol" w:char="F073"/>
      </w:r>
      <w:r>
        <w:rPr>
          <w:b/>
          <w:sz w:val="14"/>
          <w:u w:val="single"/>
        </w:rPr>
        <w:t>)</w:t>
      </w:r>
      <w:r>
        <w:rPr>
          <w:b/>
          <w:sz w:val="14"/>
          <w:u w:val="single"/>
          <w:lang w:val="en-US"/>
        </w:rPr>
        <w:t xml:space="preserve">: </w:t>
      </w:r>
    </w:p>
    <w:p w:rsidR="00421D95" w:rsidRDefault="00421D95">
      <w:pPr>
        <w:jc w:val="both"/>
        <w:rPr>
          <w:b/>
          <w:sz w:val="14"/>
        </w:rPr>
      </w:pPr>
      <w:r>
        <w:rPr>
          <w:b/>
          <w:sz w:val="14"/>
          <w:lang w:val="en-US"/>
        </w:rPr>
        <w:t>P</w:t>
      </w:r>
      <w:r>
        <w:rPr>
          <w:b/>
          <w:sz w:val="14"/>
          <w:lang w:val="en-US"/>
        </w:rPr>
        <w:sym w:font="Symbol" w:char="F0ED"/>
      </w:r>
      <w:r>
        <w:rPr>
          <w:b/>
          <w:sz w:val="14"/>
          <w:lang w:val="en-US"/>
        </w:rPr>
        <w:t>M(x)-3</w:t>
      </w:r>
      <w:r>
        <w:rPr>
          <w:b/>
          <w:sz w:val="14"/>
          <w:lang w:val="en-US"/>
        </w:rPr>
        <w:sym w:font="Symbol" w:char="F073"/>
      </w:r>
      <w:r>
        <w:rPr>
          <w:b/>
          <w:sz w:val="14"/>
          <w:lang w:val="en-US"/>
        </w:rPr>
        <w:t>(x)&lt;x&lt;M(x)+3</w:t>
      </w:r>
      <w:r>
        <w:rPr>
          <w:b/>
          <w:sz w:val="14"/>
          <w:lang w:val="en-US"/>
        </w:rPr>
        <w:sym w:font="Symbol" w:char="F073"/>
      </w:r>
      <w:r>
        <w:rPr>
          <w:b/>
          <w:sz w:val="14"/>
          <w:lang w:val="en-US"/>
        </w:rPr>
        <w:t>(x)</w:t>
      </w:r>
      <w:r>
        <w:rPr>
          <w:b/>
          <w:sz w:val="14"/>
          <w:lang w:val="en-US"/>
        </w:rPr>
        <w:sym w:font="Symbol" w:char="F0FD"/>
      </w:r>
      <w:r>
        <w:rPr>
          <w:b/>
          <w:sz w:val="14"/>
          <w:lang w:val="en-US"/>
        </w:rPr>
        <w:t>= 0</w:t>
      </w:r>
      <w:r>
        <w:rPr>
          <w:b/>
          <w:sz w:val="14"/>
        </w:rPr>
        <w:t>,997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sym w:font="Symbol" w:char="F0F7"/>
      </w:r>
      <w:r>
        <w:rPr>
          <w:sz w:val="14"/>
        </w:rPr>
        <w:t>Вероятность того, что сличайная величина х попадает в интервал с концами матем. ожидания -3</w:t>
      </w:r>
      <w:r>
        <w:rPr>
          <w:sz w:val="14"/>
        </w:rPr>
        <w:sym w:font="Symbol" w:char="F073"/>
      </w:r>
      <w:r>
        <w:rPr>
          <w:sz w:val="14"/>
        </w:rPr>
        <w:t>(х) и +3</w:t>
      </w:r>
      <w:r>
        <w:rPr>
          <w:sz w:val="14"/>
        </w:rPr>
        <w:sym w:font="Symbol" w:char="F073"/>
      </w:r>
      <w:r>
        <w:rPr>
          <w:sz w:val="14"/>
        </w:rPr>
        <w:t>(х) равняется 0,997.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 xml:space="preserve">Многоуголь. распределение – </w:t>
      </w:r>
      <w:r>
        <w:rPr>
          <w:sz w:val="14"/>
        </w:rPr>
        <w:t>ломанная линия соед-я последовательно точки с коор-ми (х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;p</w:t>
      </w:r>
      <w:r>
        <w:rPr>
          <w:sz w:val="14"/>
          <w:vertAlign w:val="subscript"/>
          <w:lang w:val="en-US"/>
        </w:rPr>
        <w:t>i</w:t>
      </w:r>
      <w:r>
        <w:rPr>
          <w:sz w:val="14"/>
        </w:rPr>
        <w:t>).</w:t>
      </w:r>
    </w:p>
    <w:p w:rsidR="00421D95" w:rsidRDefault="00421D95">
      <w:pPr>
        <w:jc w:val="center"/>
        <w:rPr>
          <w:b/>
          <w:sz w:val="14"/>
          <w:u w:val="single"/>
        </w:rPr>
      </w:pPr>
      <w:r>
        <w:rPr>
          <w:b/>
          <w:sz w:val="14"/>
          <w:u w:val="single"/>
        </w:rPr>
        <w:t>Смешанные стратегии.</w:t>
      </w:r>
    </w:p>
    <w:p w:rsidR="00421D95" w:rsidRDefault="00421D95">
      <w:pPr>
        <w:pStyle w:val="a3"/>
        <w:rPr>
          <w:sz w:val="14"/>
        </w:rPr>
      </w:pPr>
      <w:r>
        <w:rPr>
          <w:sz w:val="14"/>
        </w:rPr>
        <w:t>- распределение вероятностей на множестве его чистых стратегий, обобщение обычной стратегии.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 xml:space="preserve">Чистая стратегия – </w:t>
      </w:r>
      <w:r>
        <w:rPr>
          <w:sz w:val="14"/>
        </w:rPr>
        <w:t>это стратегия, которая применяется с вероятностью 1.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  <w:u w:val="single"/>
        </w:rPr>
        <w:t>Теорема Неймана</w:t>
      </w:r>
      <w:r>
        <w:rPr>
          <w:b/>
          <w:sz w:val="14"/>
          <w:u w:val="single"/>
          <w:lang w:val="en-US"/>
        </w:rPr>
        <w:t>:</w:t>
      </w:r>
      <w:r>
        <w:rPr>
          <w:b/>
          <w:sz w:val="14"/>
        </w:rPr>
        <w:t xml:space="preserve"> </w:t>
      </w:r>
      <w:r>
        <w:rPr>
          <w:sz w:val="14"/>
        </w:rPr>
        <w:t>Любая матричная игра имеет оптимальное решение возможно среди смешанных стратегий.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>Стратегия А</w:t>
      </w:r>
      <w:r>
        <w:rPr>
          <w:b/>
          <w:sz w:val="14"/>
          <w:vertAlign w:val="subscript"/>
          <w:lang w:val="en-US"/>
        </w:rPr>
        <w:t>i</w:t>
      </w:r>
      <w:r>
        <w:rPr>
          <w:b/>
          <w:sz w:val="14"/>
          <w:lang w:val="en-US"/>
        </w:rPr>
        <w:t xml:space="preserve"> </w:t>
      </w:r>
      <w:r>
        <w:rPr>
          <w:b/>
          <w:sz w:val="14"/>
        </w:rPr>
        <w:t>активная первого игрока</w:t>
      </w:r>
      <w:r>
        <w:rPr>
          <w:sz w:val="14"/>
        </w:rPr>
        <w:t xml:space="preserve"> – если вероятность исполь-я в оптим стратегии больше нуля (А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-акт, если р</w:t>
      </w:r>
      <w:r>
        <w:rPr>
          <w:sz w:val="14"/>
          <w:vertAlign w:val="superscript"/>
          <w:lang w:val="en-US"/>
        </w:rPr>
        <w:t>*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&gt;0</w:t>
      </w:r>
      <w:r>
        <w:rPr>
          <w:sz w:val="14"/>
        </w:rPr>
        <w:t>)</w:t>
      </w:r>
      <w:r>
        <w:rPr>
          <w:sz w:val="14"/>
          <w:lang w:val="en-US"/>
        </w:rPr>
        <w:t>; S</w:t>
      </w:r>
      <w:r>
        <w:rPr>
          <w:sz w:val="14"/>
          <w:vertAlign w:val="superscript"/>
          <w:lang w:val="en-US"/>
        </w:rPr>
        <w:t>*</w:t>
      </w:r>
      <w:r>
        <w:rPr>
          <w:sz w:val="14"/>
          <w:vertAlign w:val="subscript"/>
          <w:lang w:val="en-US"/>
        </w:rPr>
        <w:t>A</w:t>
      </w:r>
      <w:r>
        <w:rPr>
          <w:sz w:val="14"/>
          <w:lang w:val="en-US"/>
        </w:rPr>
        <w:t xml:space="preserve">- </w:t>
      </w:r>
      <w:r>
        <w:rPr>
          <w:sz w:val="14"/>
        </w:rPr>
        <w:t>оптим стратегия.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>Стратегия В</w:t>
      </w:r>
      <w:r>
        <w:rPr>
          <w:b/>
          <w:sz w:val="14"/>
          <w:vertAlign w:val="subscript"/>
          <w:lang w:val="en-US"/>
        </w:rPr>
        <w:t>j</w:t>
      </w:r>
      <w:r>
        <w:rPr>
          <w:b/>
          <w:sz w:val="14"/>
        </w:rPr>
        <w:t xml:space="preserve"> активная второго игрока –</w:t>
      </w:r>
      <w:r>
        <w:rPr>
          <w:b/>
          <w:sz w:val="14"/>
          <w:lang w:val="en-US"/>
        </w:rPr>
        <w:t xml:space="preserve"> </w:t>
      </w:r>
      <w:r>
        <w:rPr>
          <w:sz w:val="14"/>
        </w:rPr>
        <w:t>если вероятность исполь-я ее в опти стратегии больше нуля (B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-акт, если q</w:t>
      </w:r>
      <w:r>
        <w:rPr>
          <w:sz w:val="14"/>
          <w:vertAlign w:val="superscript"/>
          <w:lang w:val="en-US"/>
        </w:rPr>
        <w:t>*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&gt;0</w:t>
      </w:r>
      <w:r>
        <w:rPr>
          <w:sz w:val="14"/>
        </w:rPr>
        <w:t>)</w:t>
      </w:r>
      <w:r>
        <w:rPr>
          <w:sz w:val="14"/>
          <w:lang w:val="en-US"/>
        </w:rPr>
        <w:t>; S</w:t>
      </w:r>
      <w:r>
        <w:rPr>
          <w:sz w:val="14"/>
          <w:vertAlign w:val="superscript"/>
          <w:lang w:val="en-US"/>
        </w:rPr>
        <w:t>*</w:t>
      </w:r>
      <w:r>
        <w:rPr>
          <w:sz w:val="14"/>
          <w:vertAlign w:val="subscript"/>
          <w:lang w:val="en-US"/>
        </w:rPr>
        <w:t>B</w:t>
      </w:r>
      <w:r>
        <w:rPr>
          <w:sz w:val="14"/>
          <w:lang w:val="en-US"/>
        </w:rPr>
        <w:t xml:space="preserve"> - </w:t>
      </w:r>
      <w:r>
        <w:rPr>
          <w:sz w:val="14"/>
        </w:rPr>
        <w:t>оптим стратегия.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 xml:space="preserve">Неактивная стратегия – </w:t>
      </w:r>
      <w:r>
        <w:rPr>
          <w:sz w:val="14"/>
        </w:rPr>
        <w:t>вероятность применения, которой в оптим стратегии равна нулю.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  <w:u w:val="single"/>
          <w:lang w:val="en-US"/>
        </w:rPr>
        <w:t>Теорема устойчивости:</w:t>
      </w:r>
      <w:r>
        <w:rPr>
          <w:sz w:val="14"/>
        </w:rPr>
        <w:t xml:space="preserve"> Если один игрок применяет свою оптим стратегию, то 2 игроку не выгодно выходить за рамки своих активных стратегий.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  <w:u w:val="single"/>
        </w:rPr>
        <w:t>Теорема</w:t>
      </w:r>
      <w:r>
        <w:rPr>
          <w:b/>
          <w:sz w:val="14"/>
          <w:u w:val="single"/>
          <w:lang w:val="en-US"/>
        </w:rPr>
        <w:t>:</w:t>
      </w:r>
      <w:r>
        <w:rPr>
          <w:b/>
          <w:sz w:val="14"/>
          <w:u w:val="single"/>
        </w:rPr>
        <w:t xml:space="preserve"> </w:t>
      </w:r>
      <w:r>
        <w:rPr>
          <w:sz w:val="14"/>
        </w:rPr>
        <w:t>В матр. игре количество активных стратегий у каж игрока одинаковое.</w:t>
      </w:r>
    </w:p>
    <w:p w:rsidR="00421D95" w:rsidRDefault="00421D95">
      <w:pPr>
        <w:jc w:val="center"/>
        <w:rPr>
          <w:b/>
          <w:sz w:val="14"/>
          <w:u w:val="single"/>
        </w:rPr>
      </w:pPr>
      <w:r>
        <w:rPr>
          <w:b/>
          <w:sz w:val="14"/>
          <w:u w:val="single"/>
        </w:rPr>
        <w:t>Применение решений в усл. неопределенности.</w:t>
      </w:r>
    </w:p>
    <w:p w:rsidR="00421D95" w:rsidRDefault="00421D95">
      <w:pPr>
        <w:jc w:val="both"/>
        <w:rPr>
          <w:sz w:val="14"/>
        </w:rPr>
      </w:pPr>
      <w:r>
        <w:rPr>
          <w:sz w:val="14"/>
        </w:rPr>
        <w:t xml:space="preserve">Рассмотрим игру человек и природа. </w:t>
      </w:r>
      <w:r>
        <w:rPr>
          <w:sz w:val="14"/>
          <w:u w:val="single"/>
        </w:rPr>
        <w:t xml:space="preserve">Человек – </w:t>
      </w:r>
      <w:r>
        <w:rPr>
          <w:sz w:val="14"/>
        </w:rPr>
        <w:t xml:space="preserve">лицо принимающее решение. </w:t>
      </w:r>
      <w:r>
        <w:rPr>
          <w:sz w:val="14"/>
          <w:u w:val="single"/>
        </w:rPr>
        <w:t>Природа</w:t>
      </w:r>
      <w:r>
        <w:rPr>
          <w:sz w:val="14"/>
        </w:rPr>
        <w:t xml:space="preserve"> – экон-я среда в состоянии рынка.</w:t>
      </w:r>
    </w:p>
    <w:p w:rsidR="00421D95" w:rsidRDefault="00421D95">
      <w:pPr>
        <w:jc w:val="both"/>
        <w:rPr>
          <w:sz w:val="14"/>
        </w:rPr>
      </w:pPr>
      <w:r>
        <w:rPr>
          <w:sz w:val="14"/>
          <w:u w:val="single"/>
        </w:rPr>
        <w:t>Отличия от матричной игры</w:t>
      </w:r>
      <w:r>
        <w:rPr>
          <w:sz w:val="14"/>
          <w:u w:val="single"/>
          <w:lang w:val="en-US"/>
        </w:rPr>
        <w:t>:</w:t>
      </w:r>
      <w:r>
        <w:rPr>
          <w:sz w:val="14"/>
          <w:lang w:val="en-US"/>
        </w:rPr>
        <w:t xml:space="preserve"> </w:t>
      </w:r>
      <w:r>
        <w:rPr>
          <w:sz w:val="14"/>
        </w:rPr>
        <w:t>Активные решения принимает только чел, он хочет найти наиболее оптим решение. У природы стихийное поведение и она не стремится к выигрышу. Считается, что чел знает список сост природы, но не знает какое из них будет фактическим. В игре с природой чел труднее сделать свой выбор, поэтому сущ несколько подходов нахождения оптимального решения.</w:t>
      </w:r>
    </w:p>
    <w:p w:rsidR="00421D95" w:rsidRDefault="00421D95">
      <w:pPr>
        <w:jc w:val="both"/>
        <w:rPr>
          <w:sz w:val="14"/>
        </w:rPr>
      </w:pPr>
      <w:r>
        <w:rPr>
          <w:sz w:val="14"/>
        </w:rPr>
        <w:t>Подход определяется склонностью чел к риску.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 xml:space="preserve">Риск – </w:t>
      </w:r>
      <w:r>
        <w:rPr>
          <w:sz w:val="14"/>
        </w:rPr>
        <w:t>это может быть упущенная выгода или необход понести дополнит произв-е затраты.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 xml:space="preserve">Элементы матрицы – </w:t>
      </w:r>
      <w:r>
        <w:rPr>
          <w:sz w:val="14"/>
        </w:rPr>
        <w:t>это ожидание резуль. Деятельности в завис от сост природы.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 xml:space="preserve">1) Подход махмах </w:t>
      </w:r>
      <w:r>
        <w:rPr>
          <w:b/>
          <w:sz w:val="14"/>
          <w:lang w:val="en-US"/>
        </w:rPr>
        <w:t>“</w:t>
      </w:r>
      <w:r>
        <w:rPr>
          <w:b/>
          <w:sz w:val="14"/>
        </w:rPr>
        <w:t>оптимистический”</w:t>
      </w:r>
      <w:r>
        <w:rPr>
          <w:b/>
          <w:sz w:val="14"/>
          <w:lang w:val="en-US"/>
        </w:rPr>
        <w:t>:</w:t>
      </w:r>
      <w:r>
        <w:rPr>
          <w:b/>
          <w:sz w:val="14"/>
        </w:rPr>
        <w:t xml:space="preserve"> </w:t>
      </w:r>
      <w:r>
        <w:rPr>
          <w:sz w:val="14"/>
        </w:rPr>
        <w:t xml:space="preserve">В каж точке мы находим макс элемент и после этого находим макс из полученных чисел. </w:t>
      </w:r>
      <w:r>
        <w:rPr>
          <w:sz w:val="14"/>
        </w:rPr>
        <w:sym w:font="Symbol" w:char="F067"/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=max</w:t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 xml:space="preserve"> a</w:t>
      </w:r>
      <w:r>
        <w:rPr>
          <w:sz w:val="14"/>
          <w:vertAlign w:val="subscript"/>
          <w:lang w:val="en-US"/>
        </w:rPr>
        <w:t>ij</w:t>
      </w:r>
      <w:r>
        <w:rPr>
          <w:sz w:val="14"/>
        </w:rPr>
        <w:sym w:font="Symbol" w:char="F0DE"/>
      </w:r>
      <w:r>
        <w:rPr>
          <w:sz w:val="14"/>
        </w:rPr>
        <w:sym w:font="Symbol" w:char="F067"/>
      </w:r>
      <w:r>
        <w:rPr>
          <w:sz w:val="14"/>
          <w:lang w:val="en-US"/>
        </w:rPr>
        <w:t>=max</w:t>
      </w:r>
      <w:r>
        <w:rPr>
          <w:sz w:val="14"/>
          <w:vertAlign w:val="subscript"/>
          <w:lang w:val="en-US"/>
        </w:rPr>
        <w:t>i</w:t>
      </w:r>
      <w:r>
        <w:rPr>
          <w:sz w:val="14"/>
        </w:rPr>
        <w:sym w:font="Symbol" w:char="F067"/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=</w:t>
      </w:r>
      <w:r>
        <w:rPr>
          <w:sz w:val="14"/>
        </w:rPr>
        <w:sym w:font="Symbol" w:char="F067"/>
      </w:r>
      <w:r>
        <w:rPr>
          <w:sz w:val="14"/>
          <w:vertAlign w:val="subscript"/>
          <w:lang w:val="en-US"/>
        </w:rPr>
        <w:t>i0</w:t>
      </w:r>
      <w:r>
        <w:rPr>
          <w:sz w:val="14"/>
        </w:rPr>
        <w:sym w:font="Symbol" w:char="F0DE"/>
      </w:r>
      <w:r>
        <w:rPr>
          <w:sz w:val="14"/>
          <w:lang w:val="en-US"/>
        </w:rPr>
        <w:t xml:space="preserve"> </w:t>
      </w:r>
      <w:r>
        <w:rPr>
          <w:sz w:val="14"/>
        </w:rPr>
        <w:t>выб А</w:t>
      </w:r>
      <w:r>
        <w:rPr>
          <w:sz w:val="14"/>
          <w:vertAlign w:val="subscript"/>
          <w:lang w:val="en-US"/>
        </w:rPr>
        <w:t>i0</w:t>
      </w:r>
      <w:r>
        <w:rPr>
          <w:sz w:val="14"/>
        </w:rPr>
        <w:t>.</w:t>
      </w:r>
    </w:p>
    <w:p w:rsidR="00421D95" w:rsidRDefault="00421D95">
      <w:pPr>
        <w:jc w:val="both"/>
        <w:rPr>
          <w:sz w:val="14"/>
        </w:rPr>
      </w:pPr>
      <w:r>
        <w:rPr>
          <w:sz w:val="14"/>
        </w:rPr>
        <w:t>Выбираем макс значение. Чел ориентир на самый лучший возмож результат, не обращ внимание на возмож неудачи.</w:t>
      </w:r>
    </w:p>
    <w:p w:rsidR="00421D95" w:rsidRDefault="00421D95">
      <w:pPr>
        <w:jc w:val="both"/>
        <w:rPr>
          <w:sz w:val="14"/>
          <w:lang w:val="en-US"/>
        </w:rPr>
      </w:pPr>
      <w:r>
        <w:rPr>
          <w:b/>
          <w:sz w:val="14"/>
        </w:rPr>
        <w:t>2) Критерий Вальда – критерий пессимизма</w:t>
      </w:r>
      <w:r>
        <w:rPr>
          <w:b/>
          <w:sz w:val="14"/>
          <w:lang w:val="en-US"/>
        </w:rPr>
        <w:t>:</w:t>
      </w:r>
      <w:r>
        <w:rPr>
          <w:b/>
          <w:sz w:val="14"/>
        </w:rPr>
        <w:t xml:space="preserve"> </w:t>
      </w:r>
      <w:r>
        <w:rPr>
          <w:sz w:val="14"/>
        </w:rPr>
        <w:t xml:space="preserve">Находим в каж строчке миним элемент и выбираем ту стратегию, которая дает макс гарантируемый доход. </w:t>
      </w:r>
    </w:p>
    <w:p w:rsidR="00421D95" w:rsidRDefault="00421D95">
      <w:pPr>
        <w:jc w:val="both"/>
        <w:rPr>
          <w:sz w:val="14"/>
        </w:rPr>
      </w:pPr>
      <w:r>
        <w:rPr>
          <w:sz w:val="14"/>
        </w:rPr>
        <w:sym w:font="Symbol" w:char="F061"/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=min</w:t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 xml:space="preserve"> a</w:t>
      </w:r>
      <w:r>
        <w:rPr>
          <w:sz w:val="14"/>
          <w:vertAlign w:val="subscript"/>
          <w:lang w:val="en-US"/>
        </w:rPr>
        <w:t>ij</w:t>
      </w:r>
      <w:r>
        <w:rPr>
          <w:sz w:val="14"/>
        </w:rPr>
        <w:sym w:font="Symbol" w:char="F0DE"/>
      </w:r>
      <w:r>
        <w:rPr>
          <w:sz w:val="14"/>
        </w:rPr>
        <w:sym w:font="Symbol" w:char="F061"/>
      </w:r>
      <w:r>
        <w:rPr>
          <w:sz w:val="14"/>
          <w:lang w:val="en-US"/>
        </w:rPr>
        <w:t>=max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 xml:space="preserve"> </w:t>
      </w:r>
      <w:r>
        <w:rPr>
          <w:sz w:val="14"/>
        </w:rPr>
        <w:sym w:font="Symbol" w:char="F061"/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=</w:t>
      </w:r>
      <w:r>
        <w:rPr>
          <w:sz w:val="14"/>
        </w:rPr>
        <w:sym w:font="Symbol" w:char="F061"/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 xml:space="preserve"> </w:t>
      </w:r>
      <w:r>
        <w:rPr>
          <w:sz w:val="14"/>
        </w:rPr>
        <w:sym w:font="Symbol" w:char="F0DE"/>
      </w:r>
      <w:r>
        <w:rPr>
          <w:sz w:val="14"/>
          <w:lang w:val="en-US"/>
        </w:rPr>
        <w:t xml:space="preserve"> </w:t>
      </w:r>
      <w:r>
        <w:rPr>
          <w:sz w:val="14"/>
        </w:rPr>
        <w:t>выб А</w:t>
      </w:r>
      <w:r>
        <w:rPr>
          <w:sz w:val="14"/>
          <w:vertAlign w:val="subscript"/>
          <w:lang w:val="en-US"/>
        </w:rPr>
        <w:t>i0</w:t>
      </w:r>
      <w:r>
        <w:rPr>
          <w:sz w:val="14"/>
        </w:rPr>
        <w:t>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>3)Критерий Гурвица (</w:t>
      </w:r>
      <w:r>
        <w:rPr>
          <w:b/>
          <w:sz w:val="14"/>
        </w:rPr>
        <w:sym w:font="Symbol" w:char="F06C"/>
      </w:r>
      <w:r>
        <w:rPr>
          <w:b/>
          <w:sz w:val="14"/>
        </w:rPr>
        <w:t>) – ур пессимизма</w:t>
      </w:r>
      <w:r>
        <w:rPr>
          <w:b/>
          <w:sz w:val="14"/>
          <w:lang w:val="en-US"/>
        </w:rPr>
        <w:t>:</w:t>
      </w:r>
      <w:r>
        <w:rPr>
          <w:b/>
          <w:sz w:val="14"/>
        </w:rPr>
        <w:t xml:space="preserve"> </w:t>
      </w:r>
      <w:r>
        <w:rPr>
          <w:sz w:val="14"/>
        </w:rPr>
        <w:t>Человек выбирает 0</w:t>
      </w:r>
      <w:r>
        <w:rPr>
          <w:sz w:val="14"/>
        </w:rPr>
        <w:sym w:font="Symbol" w:char="F0A3"/>
      </w:r>
      <w:r>
        <w:rPr>
          <w:sz w:val="14"/>
        </w:rPr>
        <w:sym w:font="Symbol" w:char="F06C"/>
      </w:r>
      <w:r>
        <w:rPr>
          <w:sz w:val="14"/>
        </w:rPr>
        <w:sym w:font="Symbol" w:char="F0A3"/>
      </w:r>
      <w:r>
        <w:rPr>
          <w:sz w:val="14"/>
        </w:rPr>
        <w:t xml:space="preserve">1. Находим число </w:t>
      </w:r>
      <w:r>
        <w:rPr>
          <w:i/>
          <w:sz w:val="14"/>
        </w:rPr>
        <w:sym w:font="Symbol" w:char="F061"/>
      </w:r>
      <w:r>
        <w:rPr>
          <w:i/>
          <w:sz w:val="14"/>
          <w:vertAlign w:val="subscript"/>
          <w:lang w:val="en-US"/>
        </w:rPr>
        <w:t>i</w:t>
      </w:r>
      <w:r>
        <w:rPr>
          <w:i/>
          <w:sz w:val="14"/>
          <w:lang w:val="en-US"/>
        </w:rPr>
        <w:t>=</w:t>
      </w:r>
      <w:r>
        <w:rPr>
          <w:i/>
          <w:sz w:val="14"/>
        </w:rPr>
        <w:sym w:font="Symbol" w:char="F06C"/>
      </w:r>
      <w:r>
        <w:rPr>
          <w:i/>
          <w:sz w:val="14"/>
        </w:rPr>
        <w:sym w:font="Symbol" w:char="F061"/>
      </w:r>
      <w:r>
        <w:rPr>
          <w:i/>
          <w:sz w:val="14"/>
          <w:vertAlign w:val="subscript"/>
          <w:lang w:val="en-US"/>
        </w:rPr>
        <w:t>i</w:t>
      </w:r>
      <w:r>
        <w:rPr>
          <w:i/>
          <w:sz w:val="14"/>
          <w:lang w:val="en-US"/>
        </w:rPr>
        <w:t>+(1-</w:t>
      </w:r>
      <w:r>
        <w:rPr>
          <w:i/>
          <w:sz w:val="14"/>
        </w:rPr>
        <w:sym w:font="Symbol" w:char="F06C"/>
      </w:r>
      <w:r>
        <w:rPr>
          <w:i/>
          <w:sz w:val="14"/>
          <w:lang w:val="en-US"/>
        </w:rPr>
        <w:t>)</w:t>
      </w:r>
      <w:r>
        <w:rPr>
          <w:i/>
          <w:sz w:val="14"/>
          <w:lang w:val="en-US"/>
        </w:rPr>
        <w:sym w:font="Symbol" w:char="F067"/>
      </w:r>
      <w:r>
        <w:rPr>
          <w:i/>
          <w:sz w:val="14"/>
          <w:vertAlign w:val="subscript"/>
          <w:lang w:val="en-US"/>
        </w:rPr>
        <w:t>i</w:t>
      </w:r>
      <w:r>
        <w:rPr>
          <w:sz w:val="14"/>
          <w:lang w:val="en-US"/>
        </w:rPr>
        <w:t xml:space="preserve"> </w:t>
      </w:r>
      <w:r>
        <w:rPr>
          <w:sz w:val="14"/>
        </w:rPr>
        <w:sym w:font="Symbol" w:char="F0DE"/>
      </w:r>
      <w:r>
        <w:rPr>
          <w:i/>
          <w:sz w:val="14"/>
        </w:rPr>
        <w:sym w:font="Symbol" w:char="F061"/>
      </w:r>
      <w:r>
        <w:rPr>
          <w:i/>
          <w:sz w:val="14"/>
          <w:vertAlign w:val="subscript"/>
          <w:lang w:val="en-US"/>
        </w:rPr>
        <w:t>maxi</w:t>
      </w:r>
      <w:r>
        <w:rPr>
          <w:i/>
          <w:sz w:val="14"/>
        </w:rPr>
        <w:sym w:font="Symbol" w:char="F061"/>
      </w:r>
      <w:r>
        <w:rPr>
          <w:i/>
          <w:sz w:val="14"/>
          <w:vertAlign w:val="subscript"/>
          <w:lang w:val="en-US"/>
        </w:rPr>
        <w:t>i</w:t>
      </w:r>
      <w:r>
        <w:rPr>
          <w:i/>
          <w:sz w:val="14"/>
          <w:lang w:val="en-US"/>
        </w:rPr>
        <w:t>=</w:t>
      </w:r>
      <w:r>
        <w:rPr>
          <w:i/>
          <w:sz w:val="14"/>
        </w:rPr>
        <w:sym w:font="Symbol" w:char="F061"/>
      </w:r>
      <w:r>
        <w:rPr>
          <w:i/>
          <w:sz w:val="14"/>
          <w:vertAlign w:val="subscript"/>
          <w:lang w:val="en-US"/>
        </w:rPr>
        <w:t>i0</w:t>
      </w:r>
      <w:r>
        <w:rPr>
          <w:sz w:val="14"/>
          <w:lang w:val="en-US"/>
        </w:rPr>
        <w:t xml:space="preserve"> </w:t>
      </w:r>
      <w:r>
        <w:rPr>
          <w:sz w:val="14"/>
        </w:rPr>
        <w:sym w:font="Symbol" w:char="F0DE"/>
      </w:r>
      <w:r>
        <w:rPr>
          <w:sz w:val="14"/>
        </w:rPr>
        <w:t>выб А</w:t>
      </w:r>
      <w:r>
        <w:rPr>
          <w:sz w:val="14"/>
          <w:vertAlign w:val="subscript"/>
          <w:lang w:val="en-US"/>
        </w:rPr>
        <w:t>i0</w:t>
      </w:r>
      <w:r>
        <w:rPr>
          <w:sz w:val="14"/>
        </w:rPr>
        <w:t xml:space="preserve">. Если </w:t>
      </w:r>
      <w:r>
        <w:rPr>
          <w:sz w:val="14"/>
        </w:rPr>
        <w:sym w:font="Symbol" w:char="F06C"/>
      </w:r>
      <w:r>
        <w:rPr>
          <w:sz w:val="14"/>
        </w:rPr>
        <w:t xml:space="preserve">=1 – кр Вальда (пессимизма), если </w:t>
      </w:r>
      <w:r>
        <w:rPr>
          <w:sz w:val="14"/>
        </w:rPr>
        <w:sym w:font="Symbol" w:char="F06C"/>
      </w:r>
      <w:r>
        <w:rPr>
          <w:sz w:val="14"/>
        </w:rPr>
        <w:t xml:space="preserve">=0 – кр оптимизма. Конкретная величина  </w:t>
      </w:r>
      <w:r>
        <w:rPr>
          <w:sz w:val="14"/>
        </w:rPr>
        <w:sym w:font="Symbol" w:char="F06C"/>
      </w:r>
      <w:r>
        <w:rPr>
          <w:sz w:val="14"/>
        </w:rPr>
        <w:t xml:space="preserve"> опред-ся эк-ой ситуацией.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>4) Критерий Сэвиджа – кр минимального риска</w:t>
      </w:r>
      <w:r>
        <w:rPr>
          <w:b/>
          <w:sz w:val="14"/>
          <w:lang w:val="en-US"/>
        </w:rPr>
        <w:t>:</w:t>
      </w:r>
      <w:r>
        <w:rPr>
          <w:b/>
          <w:sz w:val="14"/>
        </w:rPr>
        <w:t xml:space="preserve"> </w:t>
      </w:r>
      <w:r>
        <w:rPr>
          <w:sz w:val="14"/>
        </w:rPr>
        <w:t xml:space="preserve">Состав март риска по формуле </w:t>
      </w:r>
      <w:r>
        <w:rPr>
          <w:b/>
          <w:i/>
          <w:sz w:val="14"/>
          <w:lang w:val="en-US"/>
        </w:rPr>
        <w:t>r</w:t>
      </w:r>
      <w:r>
        <w:rPr>
          <w:b/>
          <w:i/>
          <w:sz w:val="14"/>
          <w:vertAlign w:val="subscript"/>
          <w:lang w:val="en-US"/>
        </w:rPr>
        <w:t>ij</w:t>
      </w:r>
      <w:r>
        <w:rPr>
          <w:b/>
          <w:i/>
          <w:sz w:val="14"/>
          <w:lang w:val="en-US"/>
        </w:rPr>
        <w:t>=</w:t>
      </w:r>
      <w:r>
        <w:rPr>
          <w:b/>
          <w:i/>
          <w:sz w:val="14"/>
          <w:lang w:val="en-US"/>
        </w:rPr>
        <w:sym w:font="Symbol" w:char="F062"/>
      </w:r>
      <w:r>
        <w:rPr>
          <w:b/>
          <w:i/>
          <w:sz w:val="14"/>
          <w:vertAlign w:val="subscript"/>
          <w:lang w:val="en-US"/>
        </w:rPr>
        <w:t>j</w:t>
      </w:r>
      <w:r>
        <w:rPr>
          <w:b/>
          <w:i/>
          <w:sz w:val="14"/>
          <w:lang w:val="en-US"/>
        </w:rPr>
        <w:t>-а</w:t>
      </w:r>
      <w:r>
        <w:rPr>
          <w:b/>
          <w:i/>
          <w:sz w:val="14"/>
          <w:vertAlign w:val="subscript"/>
          <w:lang w:val="en-US"/>
        </w:rPr>
        <w:t>ij</w:t>
      </w:r>
      <w:r>
        <w:rPr>
          <w:b/>
          <w:i/>
          <w:sz w:val="14"/>
        </w:rPr>
        <w:t xml:space="preserve">. </w:t>
      </w:r>
      <w:r>
        <w:rPr>
          <w:sz w:val="14"/>
        </w:rPr>
        <w:sym w:font="Symbol" w:char="F062"/>
      </w:r>
      <w:r>
        <w:rPr>
          <w:sz w:val="14"/>
          <w:vertAlign w:val="subscript"/>
          <w:lang w:val="en-US"/>
        </w:rPr>
        <w:t>ij</w:t>
      </w:r>
      <w:r>
        <w:rPr>
          <w:sz w:val="14"/>
          <w:lang w:val="en-US"/>
        </w:rPr>
        <w:t>=max a</w:t>
      </w:r>
      <w:r>
        <w:rPr>
          <w:sz w:val="14"/>
          <w:vertAlign w:val="subscript"/>
          <w:lang w:val="en-US"/>
        </w:rPr>
        <w:t>ij</w:t>
      </w:r>
      <w:r>
        <w:rPr>
          <w:sz w:val="14"/>
          <w:lang w:val="en-US"/>
        </w:rPr>
        <w:t xml:space="preserve"> </w:t>
      </w:r>
      <w:r>
        <w:rPr>
          <w:sz w:val="14"/>
        </w:rPr>
        <w:sym w:font="Symbol" w:char="F0DE"/>
      </w:r>
      <w:r>
        <w:rPr>
          <w:sz w:val="14"/>
          <w:lang w:val="en-US"/>
        </w:rPr>
        <w:t xml:space="preserve"> r</w:t>
      </w:r>
      <w:r>
        <w:rPr>
          <w:sz w:val="14"/>
          <w:vertAlign w:val="subscript"/>
          <w:lang w:val="en-US"/>
        </w:rPr>
        <w:t>ij</w:t>
      </w:r>
      <w:r>
        <w:rPr>
          <w:sz w:val="14"/>
          <w:lang w:val="en-US"/>
        </w:rPr>
        <w:t>=</w:t>
      </w:r>
      <w:r>
        <w:rPr>
          <w:sz w:val="14"/>
        </w:rPr>
        <w:sym w:font="Symbol" w:char="F062"/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>-a</w:t>
      </w:r>
      <w:r>
        <w:rPr>
          <w:sz w:val="14"/>
          <w:vertAlign w:val="subscript"/>
          <w:lang w:val="en-US"/>
        </w:rPr>
        <w:t>ij</w:t>
      </w:r>
      <w:r>
        <w:rPr>
          <w:sz w:val="14"/>
        </w:rPr>
        <w:t>.</w:t>
      </w:r>
    </w:p>
    <w:p w:rsidR="00421D95" w:rsidRDefault="00421D95">
      <w:pPr>
        <w:jc w:val="both"/>
        <w:rPr>
          <w:sz w:val="14"/>
        </w:rPr>
      </w:pPr>
      <w:r>
        <w:rPr>
          <w:sz w:val="14"/>
          <w:lang w:val="en-US"/>
        </w:rPr>
        <w:t>R=(r</w:t>
      </w:r>
      <w:r>
        <w:rPr>
          <w:sz w:val="14"/>
          <w:vertAlign w:val="subscript"/>
          <w:lang w:val="en-US"/>
        </w:rPr>
        <w:t>ij</w:t>
      </w:r>
      <w:r>
        <w:rPr>
          <w:sz w:val="14"/>
          <w:lang w:val="en-US"/>
        </w:rPr>
        <w:t>) –</w:t>
      </w:r>
      <w:r>
        <w:rPr>
          <w:sz w:val="14"/>
        </w:rPr>
        <w:t>матр риска</w:t>
      </w:r>
      <w:r>
        <w:rPr>
          <w:sz w:val="14"/>
          <w:lang w:val="en-US"/>
        </w:rPr>
        <w:t>;</w:t>
      </w:r>
      <w:r>
        <w:rPr>
          <w:sz w:val="14"/>
        </w:rPr>
        <w:t xml:space="preserve"> </w:t>
      </w:r>
      <w:r>
        <w:rPr>
          <w:sz w:val="14"/>
          <w:lang w:val="en-US"/>
        </w:rPr>
        <w:t>r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=max</w:t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 xml:space="preserve"> r</w:t>
      </w:r>
      <w:r>
        <w:rPr>
          <w:sz w:val="14"/>
          <w:vertAlign w:val="subscript"/>
          <w:lang w:val="en-US"/>
        </w:rPr>
        <w:t>ij</w:t>
      </w:r>
      <w:r>
        <w:rPr>
          <w:sz w:val="14"/>
        </w:rPr>
        <w:sym w:font="Symbol" w:char="F0DE"/>
      </w:r>
      <w:r>
        <w:rPr>
          <w:sz w:val="14"/>
          <w:lang w:val="en-US"/>
        </w:rPr>
        <w:t xml:space="preserve"> min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 xml:space="preserve"> r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=r</w:t>
      </w:r>
      <w:r>
        <w:rPr>
          <w:sz w:val="14"/>
          <w:vertAlign w:val="subscript"/>
          <w:lang w:val="en-US"/>
        </w:rPr>
        <w:t>i0</w:t>
      </w:r>
      <w:r>
        <w:rPr>
          <w:sz w:val="14"/>
          <w:lang w:val="en-US"/>
        </w:rPr>
        <w:t xml:space="preserve"> </w:t>
      </w:r>
      <w:r>
        <w:rPr>
          <w:sz w:val="14"/>
        </w:rPr>
        <w:sym w:font="Symbol" w:char="F0DE"/>
      </w:r>
      <w:r>
        <w:rPr>
          <w:sz w:val="14"/>
          <w:lang w:val="en-US"/>
        </w:rPr>
        <w:t xml:space="preserve"> </w:t>
      </w:r>
      <w:r>
        <w:rPr>
          <w:sz w:val="14"/>
        </w:rPr>
        <w:t>выб А</w:t>
      </w:r>
      <w:r>
        <w:rPr>
          <w:sz w:val="14"/>
          <w:vertAlign w:val="subscript"/>
          <w:lang w:val="en-US"/>
        </w:rPr>
        <w:t>i0</w:t>
      </w:r>
      <w:r>
        <w:rPr>
          <w:sz w:val="14"/>
        </w:rPr>
        <w:t>.</w:t>
      </w:r>
    </w:p>
    <w:p w:rsidR="00421D95" w:rsidRDefault="00421D95">
      <w:pPr>
        <w:jc w:val="both"/>
        <w:rPr>
          <w:sz w:val="14"/>
        </w:rPr>
      </w:pPr>
      <w:r>
        <w:rPr>
          <w:sz w:val="14"/>
        </w:rPr>
        <w:t>Если бы мы знали, то мы бы выбрали наиболее эф-е решение. Для самого эф-го решения</w:t>
      </w:r>
      <w:r>
        <w:rPr>
          <w:sz w:val="14"/>
          <w:lang w:val="en-US"/>
        </w:rPr>
        <w:t>:</w:t>
      </w:r>
      <w:r>
        <w:rPr>
          <w:sz w:val="14"/>
        </w:rPr>
        <w:t xml:space="preserve"> </w:t>
      </w:r>
      <w:r>
        <w:rPr>
          <w:sz w:val="14"/>
          <w:lang w:val="en-US"/>
        </w:rPr>
        <w:t>r</w:t>
      </w:r>
      <w:r>
        <w:rPr>
          <w:sz w:val="14"/>
          <w:vertAlign w:val="subscript"/>
          <w:lang w:val="en-US"/>
        </w:rPr>
        <w:t>ij</w:t>
      </w:r>
      <w:r>
        <w:rPr>
          <w:sz w:val="14"/>
          <w:lang w:val="en-US"/>
        </w:rPr>
        <w:t xml:space="preserve">=0 </w:t>
      </w:r>
      <w:r>
        <w:rPr>
          <w:sz w:val="14"/>
        </w:rPr>
        <w:t>(если П</w:t>
      </w:r>
      <w:r>
        <w:rPr>
          <w:sz w:val="14"/>
          <w:vertAlign w:val="subscript"/>
          <w:lang w:val="en-US"/>
        </w:rPr>
        <w:t>j</w:t>
      </w:r>
      <w:r>
        <w:rPr>
          <w:sz w:val="14"/>
        </w:rPr>
        <w:t xml:space="preserve">) </w:t>
      </w:r>
      <w:r>
        <w:rPr>
          <w:sz w:val="14"/>
        </w:rPr>
        <w:sym w:font="Symbol" w:char="F0DE"/>
      </w:r>
      <w:r>
        <w:rPr>
          <w:sz w:val="14"/>
        </w:rPr>
        <w:t xml:space="preserve"> А</w:t>
      </w:r>
      <w:r>
        <w:rPr>
          <w:sz w:val="14"/>
          <w:vertAlign w:val="subscript"/>
          <w:lang w:val="en-US"/>
        </w:rPr>
        <w:t>i</w:t>
      </w:r>
      <w:r>
        <w:rPr>
          <w:sz w:val="14"/>
        </w:rPr>
        <w:t>. Риск = величине упущенной возможности.</w:t>
      </w:r>
    </w:p>
    <w:p w:rsidR="00421D95" w:rsidRDefault="00421D95">
      <w:pPr>
        <w:jc w:val="both"/>
        <w:rPr>
          <w:sz w:val="14"/>
        </w:rPr>
      </w:pPr>
    </w:p>
    <w:p w:rsidR="00421D95" w:rsidRDefault="00421D95">
      <w:pPr>
        <w:jc w:val="both"/>
        <w:rPr>
          <w:sz w:val="14"/>
        </w:rPr>
      </w:pPr>
      <w:r>
        <w:rPr>
          <w:sz w:val="14"/>
        </w:rPr>
        <w:t>У каж критерия есть свои особенности применения. Если  мы оценив ситуацию по разным критериям, то мы можем принять более обоснован решение. Трудность обоснования яв-ся, что природа не стремится к выигрышу.</w:t>
      </w:r>
    </w:p>
    <w:p w:rsidR="00421D95" w:rsidRDefault="00421D95">
      <w:pPr>
        <w:jc w:val="center"/>
        <w:rPr>
          <w:b/>
          <w:sz w:val="14"/>
          <w:u w:val="single"/>
        </w:rPr>
      </w:pPr>
      <w:r>
        <w:rPr>
          <w:b/>
          <w:sz w:val="14"/>
          <w:u w:val="single"/>
        </w:rPr>
        <w:t>Принятие решения в усл риска.</w:t>
      </w:r>
    </w:p>
    <w:p w:rsidR="00421D95" w:rsidRDefault="00421D95">
      <w:pPr>
        <w:pStyle w:val="2"/>
      </w:pPr>
      <w:r>
        <w:t>Рассотрим вариант игры чел и природы в случаи, когда нам известно сост природы. Природа к выигрышу не стремится. Находим стратегию, которая приносит макс средний доход. Средний доход расчитывается по правилу теории вероятности.</w:t>
      </w:r>
    </w:p>
    <w:p w:rsidR="00421D95" w:rsidRDefault="00421D95">
      <w:pPr>
        <w:jc w:val="both"/>
        <w:rPr>
          <w:sz w:val="14"/>
        </w:rPr>
      </w:pPr>
      <w:r>
        <w:rPr>
          <w:sz w:val="14"/>
        </w:rPr>
        <w:t xml:space="preserve">Величина </w:t>
      </w:r>
      <w:r>
        <w:rPr>
          <w:b/>
          <w:sz w:val="14"/>
        </w:rPr>
        <w:t>среднего дохода</w:t>
      </w:r>
      <w:r>
        <w:rPr>
          <w:sz w:val="14"/>
        </w:rPr>
        <w:t xml:space="preserve"> равна матем ожиданию при этой стратегии.</w:t>
      </w:r>
    </w:p>
    <w:p w:rsidR="00421D95" w:rsidRDefault="00421D95">
      <w:pPr>
        <w:jc w:val="both"/>
        <w:rPr>
          <w:sz w:val="14"/>
          <w:lang w:val="en-US"/>
        </w:rPr>
      </w:pPr>
      <w:r>
        <w:rPr>
          <w:sz w:val="14"/>
        </w:rPr>
        <w:t>1) М(</w:t>
      </w:r>
      <w:r>
        <w:rPr>
          <w:sz w:val="14"/>
          <w:lang w:val="en-US"/>
        </w:rPr>
        <w:t>A</w:t>
      </w:r>
      <w:r>
        <w:rPr>
          <w:sz w:val="14"/>
          <w:vertAlign w:val="subscript"/>
          <w:lang w:val="en-US"/>
        </w:rPr>
        <w:t>i</w:t>
      </w:r>
      <w:r>
        <w:rPr>
          <w:sz w:val="14"/>
        </w:rPr>
        <w:t>)=</w:t>
      </w:r>
      <w:r>
        <w:rPr>
          <w:sz w:val="14"/>
          <w:vertAlign w:val="superscript"/>
          <w:lang w:val="en-US"/>
        </w:rPr>
        <w:t>n</w:t>
      </w:r>
      <w:r>
        <w:rPr>
          <w:sz w:val="14"/>
        </w:rPr>
        <w:sym w:font="Symbol" w:char="F0E5"/>
      </w:r>
      <w:r>
        <w:rPr>
          <w:sz w:val="14"/>
          <w:vertAlign w:val="subscript"/>
          <w:lang w:val="en-US"/>
        </w:rPr>
        <w:t>j=1</w:t>
      </w:r>
      <w:r>
        <w:rPr>
          <w:sz w:val="14"/>
          <w:lang w:val="en-US"/>
        </w:rPr>
        <w:t>a</w:t>
      </w:r>
      <w:r>
        <w:rPr>
          <w:sz w:val="14"/>
          <w:vertAlign w:val="subscript"/>
          <w:lang w:val="en-US"/>
        </w:rPr>
        <w:t>ij</w:t>
      </w:r>
      <w:r>
        <w:rPr>
          <w:sz w:val="14"/>
          <w:lang w:val="en-US"/>
        </w:rPr>
        <w:t>p</w:t>
      </w:r>
      <w:r>
        <w:rPr>
          <w:sz w:val="14"/>
          <w:vertAlign w:val="subscript"/>
          <w:lang w:val="en-US"/>
        </w:rPr>
        <w:t>j</w:t>
      </w:r>
      <w:r>
        <w:rPr>
          <w:sz w:val="14"/>
          <w:vertAlign w:val="subscript"/>
        </w:rPr>
        <w:t xml:space="preserve"> </w:t>
      </w:r>
      <w:r>
        <w:rPr>
          <w:sz w:val="14"/>
          <w:lang w:val="en-US"/>
        </w:rPr>
        <w:t xml:space="preserve"> </w:t>
      </w:r>
      <w:r>
        <w:rPr>
          <w:sz w:val="14"/>
        </w:rPr>
        <w:t xml:space="preserve">Находим макс </w:t>
      </w:r>
      <w:r>
        <w:rPr>
          <w:sz w:val="14"/>
          <w:lang w:val="en-US"/>
        </w:rPr>
        <w:t>max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 xml:space="preserve"> M(A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)</w:t>
      </w:r>
    </w:p>
    <w:p w:rsidR="00421D95" w:rsidRDefault="00421D95">
      <w:pPr>
        <w:jc w:val="both"/>
        <w:rPr>
          <w:sz w:val="14"/>
        </w:rPr>
      </w:pPr>
      <w:r>
        <w:rPr>
          <w:sz w:val="14"/>
          <w:lang w:val="en-US"/>
        </w:rPr>
        <w:t xml:space="preserve">2) </w:t>
      </w:r>
      <w:r>
        <w:rPr>
          <w:sz w:val="14"/>
        </w:rPr>
        <w:t xml:space="preserve">Правило минималь среднего риска. </w:t>
      </w:r>
      <w:r>
        <w:rPr>
          <w:sz w:val="14"/>
          <w:lang w:val="en-US"/>
        </w:rPr>
        <w:t>R=(A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)=</w:t>
      </w:r>
      <w:r>
        <w:rPr>
          <w:sz w:val="14"/>
          <w:vertAlign w:val="superscript"/>
          <w:lang w:val="en-US"/>
        </w:rPr>
        <w:t>n</w:t>
      </w:r>
      <w:r>
        <w:rPr>
          <w:sz w:val="14"/>
        </w:rPr>
        <w:sym w:font="Symbol" w:char="F0E5"/>
      </w:r>
      <w:r>
        <w:rPr>
          <w:sz w:val="14"/>
          <w:vertAlign w:val="subscript"/>
          <w:lang w:val="en-US"/>
        </w:rPr>
        <w:t>j=1</w:t>
      </w:r>
      <w:r>
        <w:rPr>
          <w:sz w:val="14"/>
          <w:lang w:val="en-US"/>
        </w:rPr>
        <w:t>r</w:t>
      </w:r>
      <w:r>
        <w:rPr>
          <w:sz w:val="14"/>
          <w:vertAlign w:val="subscript"/>
          <w:lang w:val="en-US"/>
        </w:rPr>
        <w:t>ij</w:t>
      </w:r>
      <w:r>
        <w:rPr>
          <w:sz w:val="14"/>
          <w:lang w:val="en-US"/>
        </w:rPr>
        <w:t>p</w:t>
      </w:r>
      <w:r>
        <w:rPr>
          <w:sz w:val="14"/>
          <w:vertAlign w:val="subscript"/>
          <w:lang w:val="en-US"/>
        </w:rPr>
        <w:t>j</w:t>
      </w:r>
      <w:r>
        <w:rPr>
          <w:sz w:val="14"/>
        </w:rPr>
        <w:t xml:space="preserve">. Находим наимень </w:t>
      </w:r>
      <w:r>
        <w:rPr>
          <w:sz w:val="14"/>
          <w:lang w:val="en-US"/>
        </w:rPr>
        <w:t>min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 xml:space="preserve"> R(A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)</w:t>
      </w:r>
      <w:r>
        <w:rPr>
          <w:sz w:val="14"/>
        </w:rPr>
        <w:t>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  <w:u w:val="single"/>
        </w:rPr>
        <w:t>Лемма</w:t>
      </w:r>
      <w:r>
        <w:rPr>
          <w:b/>
          <w:sz w:val="14"/>
          <w:u w:val="single"/>
          <w:lang w:val="en-US"/>
        </w:rPr>
        <w:t>:</w:t>
      </w:r>
      <w:r>
        <w:rPr>
          <w:sz w:val="14"/>
        </w:rPr>
        <w:t xml:space="preserve"> Указ выше 2 критерия в результате всегда приводят к выбору одной и той же оптим стратегии.</w:t>
      </w:r>
    </w:p>
    <w:p w:rsidR="00421D95" w:rsidRDefault="00421D95">
      <w:pPr>
        <w:jc w:val="both"/>
        <w:rPr>
          <w:sz w:val="14"/>
        </w:rPr>
      </w:pPr>
      <w:r>
        <w:rPr>
          <w:sz w:val="14"/>
        </w:rPr>
        <w:t>Док-во</w:t>
      </w:r>
      <w:r>
        <w:rPr>
          <w:sz w:val="14"/>
          <w:lang w:val="en-US"/>
        </w:rPr>
        <w:t>:</w:t>
      </w:r>
      <w:r>
        <w:rPr>
          <w:sz w:val="14"/>
        </w:rPr>
        <w:t xml:space="preserve"> Найдем миним сред риска </w:t>
      </w:r>
      <w:r>
        <w:rPr>
          <w:sz w:val="14"/>
          <w:lang w:val="en-US"/>
        </w:rPr>
        <w:t>min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 xml:space="preserve"> R(A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)</w:t>
      </w:r>
      <w:r>
        <w:rPr>
          <w:sz w:val="14"/>
        </w:rPr>
        <w:t>=</w:t>
      </w:r>
      <w:r>
        <w:rPr>
          <w:sz w:val="14"/>
          <w:lang w:val="en-US"/>
        </w:rPr>
        <w:t xml:space="preserve"> min</w:t>
      </w:r>
      <w:r>
        <w:rPr>
          <w:sz w:val="14"/>
          <w:vertAlign w:val="subscript"/>
          <w:lang w:val="en-US"/>
        </w:rPr>
        <w:t>i</w:t>
      </w:r>
      <w:r>
        <w:rPr>
          <w:sz w:val="14"/>
          <w:vertAlign w:val="superscript"/>
          <w:lang w:val="en-US"/>
        </w:rPr>
        <w:t xml:space="preserve"> </w:t>
      </w:r>
      <w:r>
        <w:rPr>
          <w:sz w:val="14"/>
        </w:rPr>
        <w:sym w:font="Symbol" w:char="F0E5"/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>r</w:t>
      </w:r>
      <w:r>
        <w:rPr>
          <w:sz w:val="14"/>
          <w:vertAlign w:val="subscript"/>
          <w:lang w:val="en-US"/>
        </w:rPr>
        <w:t>ij</w:t>
      </w:r>
      <w:r>
        <w:rPr>
          <w:sz w:val="14"/>
          <w:lang w:val="en-US"/>
        </w:rPr>
        <w:t>p</w:t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>= min</w:t>
      </w:r>
      <w:r>
        <w:rPr>
          <w:sz w:val="14"/>
          <w:vertAlign w:val="subscript"/>
          <w:lang w:val="en-US"/>
        </w:rPr>
        <w:t>i</w:t>
      </w:r>
      <w:r>
        <w:rPr>
          <w:sz w:val="14"/>
          <w:vertAlign w:val="superscript"/>
          <w:lang w:val="en-US"/>
        </w:rPr>
        <w:t xml:space="preserve"> </w:t>
      </w:r>
      <w:r>
        <w:rPr>
          <w:sz w:val="14"/>
          <w:lang w:val="en-US"/>
        </w:rPr>
        <w:t>(</w:t>
      </w:r>
      <w:r>
        <w:rPr>
          <w:sz w:val="14"/>
        </w:rPr>
        <w:sym w:font="Symbol" w:char="F0E5"/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>(</w:t>
      </w:r>
      <w:r>
        <w:rPr>
          <w:sz w:val="14"/>
          <w:lang w:val="en-US"/>
        </w:rPr>
        <w:sym w:font="Symbol" w:char="F062"/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>-а</w:t>
      </w:r>
      <w:r>
        <w:rPr>
          <w:sz w:val="14"/>
          <w:vertAlign w:val="subscript"/>
          <w:lang w:val="en-US"/>
        </w:rPr>
        <w:t>ij</w:t>
      </w:r>
      <w:r>
        <w:rPr>
          <w:sz w:val="14"/>
          <w:lang w:val="en-US"/>
        </w:rPr>
        <w:t>)p</w:t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>)= min</w:t>
      </w:r>
      <w:r>
        <w:rPr>
          <w:sz w:val="14"/>
          <w:vertAlign w:val="subscript"/>
          <w:lang w:val="en-US"/>
        </w:rPr>
        <w:t>i</w:t>
      </w:r>
      <w:r>
        <w:rPr>
          <w:sz w:val="14"/>
          <w:vertAlign w:val="superscript"/>
          <w:lang w:val="en-US"/>
        </w:rPr>
        <w:t xml:space="preserve"> </w:t>
      </w:r>
      <w:r>
        <w:rPr>
          <w:sz w:val="14"/>
          <w:lang w:val="en-US"/>
        </w:rPr>
        <w:t>(</w:t>
      </w:r>
      <w:r>
        <w:rPr>
          <w:sz w:val="14"/>
        </w:rPr>
        <w:sym w:font="Symbol" w:char="F0E5"/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sym w:font="Symbol" w:char="F062"/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 xml:space="preserve"> p</w:t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>-</w:t>
      </w:r>
      <w:r>
        <w:rPr>
          <w:sz w:val="14"/>
        </w:rPr>
        <w:sym w:font="Symbol" w:char="F0E5"/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>а</w:t>
      </w:r>
      <w:r>
        <w:rPr>
          <w:sz w:val="14"/>
          <w:vertAlign w:val="subscript"/>
          <w:lang w:val="en-US"/>
        </w:rPr>
        <w:t>ij</w:t>
      </w:r>
      <w:r>
        <w:rPr>
          <w:sz w:val="14"/>
          <w:lang w:val="en-US"/>
        </w:rPr>
        <w:t>p</w:t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>)=</w:t>
      </w:r>
      <w:r>
        <w:rPr>
          <w:sz w:val="14"/>
          <w:lang w:val="en-US"/>
        </w:rPr>
        <w:sym w:font="Symbol" w:char="F07B"/>
      </w:r>
      <w:r>
        <w:rPr>
          <w:sz w:val="14"/>
        </w:rPr>
        <w:sym w:font="Symbol" w:char="F0E5"/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sym w:font="Symbol" w:char="F062"/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 xml:space="preserve"> p</w:t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 xml:space="preserve"> – </w:t>
      </w:r>
      <w:r>
        <w:rPr>
          <w:sz w:val="14"/>
        </w:rPr>
        <w:t xml:space="preserve">не зависит от переменной </w:t>
      </w:r>
      <w:r>
        <w:rPr>
          <w:sz w:val="14"/>
          <w:lang w:val="en-US"/>
        </w:rPr>
        <w:t>i</w:t>
      </w:r>
      <w:r>
        <w:rPr>
          <w:sz w:val="14"/>
        </w:rPr>
        <w:t xml:space="preserve">, значит это </w:t>
      </w:r>
      <w:r>
        <w:rPr>
          <w:sz w:val="14"/>
          <w:lang w:val="en-US"/>
        </w:rPr>
        <w:t xml:space="preserve">const </w:t>
      </w:r>
      <w:r>
        <w:rPr>
          <w:sz w:val="14"/>
        </w:rPr>
        <w:t>С</w:t>
      </w:r>
      <w:r>
        <w:rPr>
          <w:sz w:val="14"/>
          <w:lang w:val="en-US"/>
        </w:rPr>
        <w:sym w:font="Symbol" w:char="F07D"/>
      </w:r>
      <w:r>
        <w:rPr>
          <w:sz w:val="14"/>
          <w:lang w:val="en-US"/>
        </w:rPr>
        <w:t>= min</w:t>
      </w:r>
      <w:r>
        <w:rPr>
          <w:sz w:val="14"/>
          <w:vertAlign w:val="subscript"/>
          <w:lang w:val="en-US"/>
        </w:rPr>
        <w:t>i</w:t>
      </w:r>
      <w:r>
        <w:rPr>
          <w:sz w:val="14"/>
          <w:vertAlign w:val="superscript"/>
          <w:lang w:val="en-US"/>
        </w:rPr>
        <w:t xml:space="preserve"> </w:t>
      </w:r>
      <w:r>
        <w:rPr>
          <w:sz w:val="14"/>
          <w:lang w:val="en-US"/>
        </w:rPr>
        <w:t>(С-</w:t>
      </w:r>
      <w:r>
        <w:rPr>
          <w:sz w:val="14"/>
        </w:rPr>
        <w:sym w:font="Symbol" w:char="F0E5"/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>а</w:t>
      </w:r>
      <w:r>
        <w:rPr>
          <w:sz w:val="14"/>
          <w:vertAlign w:val="subscript"/>
          <w:lang w:val="en-US"/>
        </w:rPr>
        <w:t>ij</w:t>
      </w:r>
      <w:r>
        <w:rPr>
          <w:sz w:val="14"/>
          <w:lang w:val="en-US"/>
        </w:rPr>
        <w:t>p</w:t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>)</w:t>
      </w:r>
      <w:r>
        <w:rPr>
          <w:sz w:val="14"/>
          <w:lang w:val="en-US"/>
        </w:rPr>
        <w:sym w:font="Symbol" w:char="F0DE"/>
      </w:r>
      <w:r>
        <w:rPr>
          <w:sz w:val="14"/>
          <w:lang w:val="en-US"/>
        </w:rPr>
        <w:t xml:space="preserve"> </w:t>
      </w:r>
      <w:r>
        <w:rPr>
          <w:sz w:val="14"/>
        </w:rPr>
        <w:t xml:space="preserve">минимум разности соот-ет максимуму вычитаемого. </w:t>
      </w:r>
    </w:p>
    <w:p w:rsidR="00421D95" w:rsidRDefault="00421D95">
      <w:pPr>
        <w:jc w:val="both"/>
        <w:rPr>
          <w:sz w:val="14"/>
          <w:lang w:val="en-US"/>
        </w:rPr>
      </w:pPr>
      <w:r>
        <w:rPr>
          <w:sz w:val="14"/>
          <w:lang w:val="en-US"/>
        </w:rPr>
        <w:t>max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 xml:space="preserve"> </w:t>
      </w:r>
      <w:r>
        <w:rPr>
          <w:sz w:val="14"/>
        </w:rPr>
        <w:sym w:font="Symbol" w:char="F0E5"/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>а</w:t>
      </w:r>
      <w:r>
        <w:rPr>
          <w:sz w:val="14"/>
          <w:vertAlign w:val="subscript"/>
          <w:lang w:val="en-US"/>
        </w:rPr>
        <w:t>ij</w:t>
      </w:r>
      <w:r>
        <w:rPr>
          <w:sz w:val="14"/>
          <w:lang w:val="en-US"/>
        </w:rPr>
        <w:t>p</w:t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>=M(A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 xml:space="preserve">). </w:t>
      </w:r>
    </w:p>
    <w:p w:rsidR="00421D95" w:rsidRDefault="00421D95">
      <w:pPr>
        <w:jc w:val="both"/>
        <w:rPr>
          <w:sz w:val="14"/>
        </w:rPr>
      </w:pPr>
      <w:r>
        <w:rPr>
          <w:sz w:val="14"/>
        </w:rPr>
        <w:t>Номера стратегий, на которых достиг миним среднего риска, равны номерам стратегий обеспеч наиболь средний выигрыш.</w:t>
      </w:r>
    </w:p>
    <w:p w:rsidR="00421D95" w:rsidRDefault="00421D95">
      <w:pPr>
        <w:jc w:val="center"/>
        <w:rPr>
          <w:b/>
          <w:sz w:val="14"/>
          <w:u w:val="single"/>
        </w:rPr>
      </w:pPr>
      <w:r>
        <w:rPr>
          <w:b/>
          <w:sz w:val="14"/>
          <w:u w:val="single"/>
        </w:rPr>
        <w:t>Бейссовский подход нахождения оптимального решения.</w:t>
      </w:r>
    </w:p>
    <w:p w:rsidR="00421D95" w:rsidRDefault="00421D95">
      <w:pPr>
        <w:jc w:val="both"/>
        <w:rPr>
          <w:sz w:val="14"/>
          <w:lang w:val="en-US"/>
        </w:rPr>
      </w:pPr>
      <w:r>
        <w:rPr>
          <w:b/>
          <w:sz w:val="14"/>
        </w:rPr>
        <w:t xml:space="preserve">Бейсовский подход: </w:t>
      </w:r>
      <w:r>
        <w:rPr>
          <w:sz w:val="14"/>
        </w:rPr>
        <w:t xml:space="preserve">Если первонач распредел вероятности мы получ доход </w:t>
      </w:r>
      <w:r>
        <w:rPr>
          <w:sz w:val="14"/>
        </w:rPr>
        <w:sym w:font="Symbol" w:char="F060"/>
      </w:r>
      <w:r>
        <w:rPr>
          <w:sz w:val="14"/>
        </w:rPr>
        <w:t>Q</w:t>
      </w:r>
      <w:r>
        <w:rPr>
          <w:sz w:val="14"/>
          <w:vertAlign w:val="superscript"/>
          <w:lang w:val="en-US"/>
        </w:rPr>
        <w:sym w:font="Symbol" w:char="F060"/>
      </w:r>
      <w:r>
        <w:rPr>
          <w:sz w:val="14"/>
        </w:rPr>
        <w:t xml:space="preserve">. Если мы можем провести эксперемент дающий новое распред вероятности в завис от первонач </w:t>
      </w:r>
      <w:r>
        <w:rPr>
          <w:sz w:val="14"/>
        </w:rPr>
        <w:sym w:font="Symbol" w:char="F060"/>
      </w:r>
      <w:r>
        <w:rPr>
          <w:sz w:val="14"/>
        </w:rPr>
        <w:t>Q</w:t>
      </w:r>
      <w:r>
        <w:rPr>
          <w:sz w:val="14"/>
          <w:vertAlign w:val="superscript"/>
          <w:lang w:val="en-US"/>
        </w:rPr>
        <w:sym w:font="Symbol" w:char="F060"/>
      </w:r>
      <w:r>
        <w:rPr>
          <w:sz w:val="14"/>
          <w:lang w:val="en-US"/>
        </w:rPr>
        <w:t xml:space="preserve">и нового </w:t>
      </w:r>
      <w:r>
        <w:rPr>
          <w:sz w:val="14"/>
          <w:lang w:val="en-US"/>
        </w:rPr>
        <w:sym w:font="Symbol" w:char="F060"/>
      </w:r>
      <w:r>
        <w:rPr>
          <w:sz w:val="14"/>
        </w:rPr>
        <w:t>Q</w:t>
      </w:r>
      <w:r>
        <w:rPr>
          <w:sz w:val="14"/>
          <w:lang w:val="en-US"/>
        </w:rPr>
        <w:t xml:space="preserve">’ </w:t>
      </w:r>
      <w:r>
        <w:rPr>
          <w:sz w:val="14"/>
        </w:rPr>
        <w:t>, мы делаем свой выбор стратегии. p'</w:t>
      </w:r>
      <w:r>
        <w:rPr>
          <w:sz w:val="14"/>
          <w:lang w:val="en-US"/>
        </w:rPr>
        <w:sym w:font="Symbol" w:char="F0DE"/>
      </w:r>
      <w:r>
        <w:rPr>
          <w:sz w:val="14"/>
          <w:lang w:val="en-US"/>
        </w:rPr>
        <w:sym w:font="Symbol" w:char="F060"/>
      </w:r>
      <w:r>
        <w:rPr>
          <w:sz w:val="14"/>
          <w:lang w:val="en-US"/>
        </w:rPr>
        <w:t>Q’</w:t>
      </w:r>
      <w:r>
        <w:rPr>
          <w:sz w:val="14"/>
          <w:vertAlign w:val="superscript"/>
          <w:lang w:val="en-US"/>
        </w:rPr>
        <w:sym w:font="Symbol" w:char="F060"/>
      </w:r>
      <w:r>
        <w:rPr>
          <w:sz w:val="14"/>
          <w:lang w:val="en-US"/>
        </w:rPr>
        <w:t>.</w:t>
      </w:r>
    </w:p>
    <w:p w:rsidR="00421D95" w:rsidRDefault="00421D95">
      <w:pPr>
        <w:jc w:val="center"/>
        <w:rPr>
          <w:b/>
          <w:sz w:val="14"/>
          <w:u w:val="single"/>
          <w:lang w:val="en-US"/>
        </w:rPr>
      </w:pPr>
      <w:r>
        <w:rPr>
          <w:b/>
          <w:sz w:val="14"/>
          <w:u w:val="single"/>
          <w:lang w:val="en-US"/>
        </w:rPr>
        <w:t>Некоторые св-ва матричной игры.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  <w:lang w:val="en-US"/>
        </w:rPr>
        <w:t xml:space="preserve">Замеч№1 </w:t>
      </w:r>
      <w:r>
        <w:rPr>
          <w:b/>
          <w:sz w:val="14"/>
          <w:u w:val="single"/>
        </w:rPr>
        <w:t>О масштабе игр</w:t>
      </w:r>
      <w:r>
        <w:rPr>
          <w:b/>
          <w:sz w:val="14"/>
          <w:u w:val="single"/>
          <w:lang w:val="en-US"/>
        </w:rPr>
        <w:t>:</w:t>
      </w:r>
      <w:r>
        <w:rPr>
          <w:sz w:val="14"/>
        </w:rPr>
        <w:t xml:space="preserve"> Пусть даны 2 игры одинаковой размерности с платежной матрицей р</w:t>
      </w:r>
      <w:r>
        <w:rPr>
          <w:sz w:val="14"/>
          <w:vertAlign w:val="superscript"/>
        </w:rPr>
        <w:t>(1)</w:t>
      </w:r>
      <w:r>
        <w:rPr>
          <w:sz w:val="14"/>
        </w:rPr>
        <w:t xml:space="preserve"> и р</w:t>
      </w:r>
      <w:r>
        <w:rPr>
          <w:sz w:val="14"/>
          <w:vertAlign w:val="superscript"/>
        </w:rPr>
        <w:t>(2)</w:t>
      </w:r>
      <w:r>
        <w:rPr>
          <w:sz w:val="14"/>
        </w:rPr>
        <w:t xml:space="preserve">. При чем при любых </w:t>
      </w:r>
      <w:r>
        <w:rPr>
          <w:sz w:val="14"/>
          <w:lang w:val="en-US"/>
        </w:rPr>
        <w:t xml:space="preserve">i </w:t>
      </w:r>
      <w:r>
        <w:rPr>
          <w:sz w:val="14"/>
        </w:rPr>
        <w:t xml:space="preserve">и </w:t>
      </w:r>
      <w:r>
        <w:rPr>
          <w:sz w:val="14"/>
          <w:lang w:val="en-US"/>
        </w:rPr>
        <w:t>j</w:t>
      </w:r>
      <w:r>
        <w:rPr>
          <w:sz w:val="14"/>
        </w:rPr>
        <w:t xml:space="preserve"> выпол (а</w:t>
      </w:r>
      <w:r>
        <w:rPr>
          <w:sz w:val="14"/>
          <w:vertAlign w:val="superscript"/>
          <w:lang w:val="en-US"/>
        </w:rPr>
        <w:t>(2)</w:t>
      </w:r>
      <w:r>
        <w:rPr>
          <w:sz w:val="14"/>
          <w:vertAlign w:val="subscript"/>
          <w:lang w:val="en-US"/>
        </w:rPr>
        <w:t>ij</w:t>
      </w:r>
      <w:r>
        <w:rPr>
          <w:sz w:val="14"/>
          <w:lang w:val="en-US"/>
        </w:rPr>
        <w:t>=</w:t>
      </w:r>
      <w:r>
        <w:rPr>
          <w:sz w:val="14"/>
          <w:lang w:val="en-US"/>
        </w:rPr>
        <w:sym w:font="Symbol" w:char="F061"/>
      </w:r>
      <w:r>
        <w:rPr>
          <w:sz w:val="14"/>
          <w:lang w:val="en-US"/>
        </w:rPr>
        <w:t>a</w:t>
      </w:r>
      <w:r>
        <w:rPr>
          <w:sz w:val="14"/>
          <w:vertAlign w:val="superscript"/>
          <w:lang w:val="en-US"/>
        </w:rPr>
        <w:t>(1)</w:t>
      </w:r>
      <w:r>
        <w:rPr>
          <w:sz w:val="14"/>
          <w:vertAlign w:val="subscript"/>
          <w:lang w:val="en-US"/>
        </w:rPr>
        <w:t>ij</w:t>
      </w:r>
      <w:r>
        <w:rPr>
          <w:sz w:val="14"/>
          <w:lang w:val="en-US"/>
        </w:rPr>
        <w:t>+</w:t>
      </w:r>
      <w:r>
        <w:rPr>
          <w:sz w:val="14"/>
          <w:lang w:val="en-US"/>
        </w:rPr>
        <w:sym w:font="Symbol" w:char="F062"/>
      </w:r>
      <w:r>
        <w:rPr>
          <w:sz w:val="14"/>
        </w:rPr>
        <w:t xml:space="preserve">), некоторые числа </w:t>
      </w:r>
      <w:r>
        <w:rPr>
          <w:sz w:val="14"/>
        </w:rPr>
        <w:sym w:font="Symbol" w:char="F061"/>
      </w:r>
      <w:r>
        <w:rPr>
          <w:sz w:val="14"/>
        </w:rPr>
        <w:t xml:space="preserve"> и </w:t>
      </w:r>
      <w:r>
        <w:rPr>
          <w:sz w:val="14"/>
        </w:rPr>
        <w:sym w:font="Symbol" w:char="F062"/>
      </w:r>
      <w:r>
        <w:rPr>
          <w:sz w:val="14"/>
        </w:rPr>
        <w:t>. Тогда</w:t>
      </w:r>
      <w:r>
        <w:rPr>
          <w:sz w:val="14"/>
          <w:lang w:val="en-US"/>
        </w:rPr>
        <w:t>:</w:t>
      </w:r>
      <w:r>
        <w:rPr>
          <w:sz w:val="14"/>
        </w:rPr>
        <w:t xml:space="preserve"> 1) опт стратегии 1 игрока в 1 и 2 игре одинаковые. Опт стратегии 2 игрока одинаковы в обеих играх.</w:t>
      </w:r>
    </w:p>
    <w:p w:rsidR="00421D95" w:rsidRDefault="00421D95">
      <w:pPr>
        <w:jc w:val="both"/>
        <w:rPr>
          <w:sz w:val="14"/>
        </w:rPr>
      </w:pPr>
      <w:r>
        <w:rPr>
          <w:sz w:val="14"/>
        </w:rPr>
        <w:t xml:space="preserve">2) Цена второй игры </w:t>
      </w:r>
      <w:r>
        <w:rPr>
          <w:sz w:val="14"/>
          <w:lang w:val="en-US"/>
        </w:rPr>
        <w:t>V</w:t>
      </w:r>
      <w:r>
        <w:rPr>
          <w:sz w:val="14"/>
          <w:vertAlign w:val="subscript"/>
          <w:lang w:val="en-US"/>
        </w:rPr>
        <w:t>2</w:t>
      </w:r>
      <w:r>
        <w:rPr>
          <w:sz w:val="14"/>
          <w:lang w:val="en-US"/>
        </w:rPr>
        <w:t>=</w:t>
      </w:r>
      <w:r>
        <w:rPr>
          <w:sz w:val="14"/>
          <w:lang w:val="en-US"/>
        </w:rPr>
        <w:sym w:font="Symbol" w:char="F061"/>
      </w:r>
      <w:r>
        <w:rPr>
          <w:sz w:val="14"/>
          <w:lang w:val="en-US"/>
        </w:rPr>
        <w:t>V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+</w:t>
      </w:r>
      <w:r>
        <w:rPr>
          <w:sz w:val="14"/>
          <w:lang w:val="en-US"/>
        </w:rPr>
        <w:sym w:font="Symbol" w:char="F062"/>
      </w:r>
      <w:r>
        <w:rPr>
          <w:sz w:val="14"/>
        </w:rPr>
        <w:t xml:space="preserve">. </w:t>
      </w:r>
    </w:p>
    <w:p w:rsidR="00421D95" w:rsidRDefault="00421D95">
      <w:pPr>
        <w:jc w:val="both"/>
        <w:rPr>
          <w:sz w:val="14"/>
        </w:rPr>
      </w:pPr>
      <w:r>
        <w:rPr>
          <w:sz w:val="14"/>
        </w:rPr>
        <w:t>Для некот методов решений все элементы матр должны быть не отрицательными.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 xml:space="preserve">Заме№2 </w:t>
      </w:r>
      <w:r>
        <w:rPr>
          <w:b/>
          <w:sz w:val="14"/>
          <w:u w:val="single"/>
        </w:rPr>
        <w:t>О доминировании стратегий</w:t>
      </w:r>
      <w:r>
        <w:rPr>
          <w:b/>
          <w:sz w:val="14"/>
          <w:u w:val="single"/>
          <w:lang w:val="en-US"/>
        </w:rPr>
        <w:t>:</w:t>
      </w:r>
      <w:r>
        <w:rPr>
          <w:sz w:val="14"/>
        </w:rPr>
        <w:t xml:space="preserve"> Этот прием применяется для умень размерности игры.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>А</w:t>
      </w:r>
      <w:r>
        <w:rPr>
          <w:b/>
          <w:sz w:val="14"/>
          <w:lang w:val="en-US"/>
        </w:rPr>
        <w:t>:</w:t>
      </w:r>
      <w:r>
        <w:rPr>
          <w:sz w:val="14"/>
        </w:rPr>
        <w:t xml:space="preserve"> А</w:t>
      </w:r>
      <w:r>
        <w:rPr>
          <w:sz w:val="14"/>
          <w:vertAlign w:val="subscript"/>
          <w:lang w:val="en-US"/>
        </w:rPr>
        <w:t>i</w:t>
      </w:r>
      <w:r>
        <w:rPr>
          <w:sz w:val="14"/>
        </w:rPr>
        <w:t xml:space="preserve"> доминирует над А</w:t>
      </w:r>
      <w:r>
        <w:rPr>
          <w:sz w:val="14"/>
          <w:vertAlign w:val="subscript"/>
        </w:rPr>
        <w:t>к</w:t>
      </w:r>
      <w:r>
        <w:rPr>
          <w:sz w:val="14"/>
        </w:rPr>
        <w:t xml:space="preserve"> (А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&gt;</w:t>
      </w:r>
      <w:r>
        <w:rPr>
          <w:sz w:val="14"/>
        </w:rPr>
        <w:t>А</w:t>
      </w:r>
      <w:r>
        <w:rPr>
          <w:sz w:val="14"/>
          <w:vertAlign w:val="subscript"/>
        </w:rPr>
        <w:t>к</w:t>
      </w:r>
      <w:r>
        <w:rPr>
          <w:sz w:val="14"/>
        </w:rPr>
        <w:t xml:space="preserve">), если для любого </w:t>
      </w:r>
      <w:r>
        <w:rPr>
          <w:sz w:val="14"/>
          <w:lang w:val="en-US"/>
        </w:rPr>
        <w:t>j</w:t>
      </w:r>
      <w:r>
        <w:rPr>
          <w:sz w:val="14"/>
        </w:rPr>
        <w:t xml:space="preserve"> выпол нерав-во а</w:t>
      </w:r>
      <w:r>
        <w:rPr>
          <w:sz w:val="14"/>
          <w:vertAlign w:val="subscript"/>
          <w:lang w:val="en-US"/>
        </w:rPr>
        <w:t>ij</w:t>
      </w:r>
      <w:r>
        <w:rPr>
          <w:sz w:val="14"/>
          <w:lang w:val="en-US"/>
        </w:rPr>
        <w:t>&gt;a</w:t>
      </w:r>
      <w:r>
        <w:rPr>
          <w:sz w:val="14"/>
          <w:vertAlign w:val="subscript"/>
          <w:lang w:val="en-US"/>
        </w:rPr>
        <w:t>kj</w:t>
      </w:r>
      <w:r>
        <w:rPr>
          <w:sz w:val="14"/>
          <w:lang w:val="en-US"/>
        </w:rPr>
        <w:t xml:space="preserve"> </w:t>
      </w:r>
      <w:r>
        <w:rPr>
          <w:sz w:val="14"/>
        </w:rPr>
        <w:t xml:space="preserve">и хотя бы одно из этих нерав-в строгое. </w:t>
      </w:r>
    </w:p>
    <w:p w:rsidR="00421D95" w:rsidRDefault="00421D95">
      <w:pPr>
        <w:jc w:val="both"/>
        <w:rPr>
          <w:sz w:val="14"/>
        </w:rPr>
      </w:pPr>
      <w:r>
        <w:rPr>
          <w:sz w:val="14"/>
        </w:rPr>
        <w:t>А</w:t>
      </w:r>
      <w:r>
        <w:rPr>
          <w:sz w:val="14"/>
          <w:vertAlign w:val="subscript"/>
        </w:rPr>
        <w:t>к</w:t>
      </w:r>
      <w:r>
        <w:rPr>
          <w:sz w:val="14"/>
        </w:rPr>
        <w:t xml:space="preserve"> – заведомо невыгодна; сред размер выигрыша меньше</w:t>
      </w:r>
      <w:r>
        <w:rPr>
          <w:sz w:val="14"/>
          <w:lang w:val="en-US"/>
        </w:rPr>
        <w:t>;</w:t>
      </w:r>
      <w:r>
        <w:rPr>
          <w:sz w:val="14"/>
        </w:rPr>
        <w:t xml:space="preserve"> р</w:t>
      </w:r>
      <w:r>
        <w:rPr>
          <w:sz w:val="14"/>
          <w:vertAlign w:val="superscript"/>
        </w:rPr>
        <w:t>*</w:t>
      </w:r>
      <w:r>
        <w:rPr>
          <w:sz w:val="14"/>
          <w:vertAlign w:val="subscript"/>
        </w:rPr>
        <w:t>к</w:t>
      </w:r>
      <w:r>
        <w:rPr>
          <w:sz w:val="14"/>
        </w:rPr>
        <w:t>=0, стратегия пассивная.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>В</w:t>
      </w:r>
      <w:r>
        <w:rPr>
          <w:b/>
          <w:sz w:val="14"/>
          <w:lang w:val="en-US"/>
        </w:rPr>
        <w:t xml:space="preserve">: </w:t>
      </w:r>
      <w:r>
        <w:rPr>
          <w:sz w:val="14"/>
        </w:rPr>
        <w:t>В</w:t>
      </w:r>
      <w:r>
        <w:rPr>
          <w:sz w:val="14"/>
          <w:vertAlign w:val="subscript"/>
          <w:lang w:val="en-US"/>
        </w:rPr>
        <w:t>j</w:t>
      </w:r>
      <w:r>
        <w:rPr>
          <w:sz w:val="14"/>
        </w:rPr>
        <w:t xml:space="preserve"> доминирует над В</w:t>
      </w:r>
      <w:r>
        <w:rPr>
          <w:sz w:val="14"/>
          <w:vertAlign w:val="subscript"/>
        </w:rPr>
        <w:t>t</w:t>
      </w:r>
      <w:r>
        <w:rPr>
          <w:sz w:val="14"/>
        </w:rPr>
        <w:t xml:space="preserve"> (В</w:t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>&gt;</w:t>
      </w:r>
      <w:r>
        <w:rPr>
          <w:sz w:val="14"/>
        </w:rPr>
        <w:t>В</w:t>
      </w:r>
      <w:r>
        <w:rPr>
          <w:sz w:val="14"/>
          <w:vertAlign w:val="subscript"/>
        </w:rPr>
        <w:t>t</w:t>
      </w:r>
      <w:r>
        <w:rPr>
          <w:sz w:val="14"/>
        </w:rPr>
        <w:t xml:space="preserve">), если для любого </w:t>
      </w:r>
      <w:r>
        <w:rPr>
          <w:sz w:val="14"/>
          <w:lang w:val="en-US"/>
        </w:rPr>
        <w:t>i</w:t>
      </w:r>
      <w:r>
        <w:rPr>
          <w:sz w:val="14"/>
        </w:rPr>
        <w:t xml:space="preserve"> выпол нерав-во а</w:t>
      </w:r>
      <w:r>
        <w:rPr>
          <w:sz w:val="14"/>
          <w:vertAlign w:val="subscript"/>
          <w:lang w:val="en-US"/>
        </w:rPr>
        <w:t>ij</w:t>
      </w:r>
      <w:r>
        <w:rPr>
          <w:sz w:val="14"/>
          <w:lang w:val="en-US"/>
        </w:rPr>
        <w:t>&gt;a</w:t>
      </w:r>
      <w:r>
        <w:rPr>
          <w:sz w:val="14"/>
          <w:vertAlign w:val="subscript"/>
          <w:lang w:val="en-US"/>
        </w:rPr>
        <w:t>it</w:t>
      </w:r>
      <w:r>
        <w:rPr>
          <w:sz w:val="14"/>
          <w:lang w:val="en-US"/>
        </w:rPr>
        <w:t xml:space="preserve"> </w:t>
      </w:r>
      <w:r>
        <w:rPr>
          <w:sz w:val="14"/>
        </w:rPr>
        <w:t xml:space="preserve">и хотя бы одно из этих нерав-в строгое. </w:t>
      </w:r>
    </w:p>
    <w:p w:rsidR="00421D95" w:rsidRDefault="00421D95">
      <w:pPr>
        <w:jc w:val="both"/>
        <w:rPr>
          <w:sz w:val="14"/>
        </w:rPr>
      </w:pPr>
      <w:r>
        <w:rPr>
          <w:sz w:val="14"/>
          <w:lang w:val="en-US"/>
        </w:rPr>
        <w:t>B</w:t>
      </w:r>
      <w:r>
        <w:rPr>
          <w:sz w:val="14"/>
          <w:vertAlign w:val="subscript"/>
          <w:lang w:val="en-US"/>
        </w:rPr>
        <w:t>t</w:t>
      </w:r>
      <w:r>
        <w:rPr>
          <w:sz w:val="14"/>
          <w:lang w:val="en-US"/>
        </w:rPr>
        <w:t xml:space="preserve"> – </w:t>
      </w:r>
      <w:r>
        <w:rPr>
          <w:sz w:val="14"/>
        </w:rPr>
        <w:t>невыгодна</w:t>
      </w:r>
      <w:r>
        <w:rPr>
          <w:sz w:val="14"/>
          <w:lang w:val="en-US"/>
        </w:rPr>
        <w:t xml:space="preserve"> </w:t>
      </w:r>
      <w:r>
        <w:rPr>
          <w:sz w:val="14"/>
          <w:lang w:val="en-US"/>
        </w:rPr>
        <w:sym w:font="Symbol" w:char="F0DE"/>
      </w:r>
      <w:r>
        <w:rPr>
          <w:sz w:val="14"/>
          <w:lang w:val="en-US"/>
        </w:rPr>
        <w:t xml:space="preserve"> q</w:t>
      </w:r>
      <w:r>
        <w:rPr>
          <w:sz w:val="14"/>
          <w:vertAlign w:val="superscript"/>
          <w:lang w:val="en-US"/>
        </w:rPr>
        <w:t>*</w:t>
      </w:r>
      <w:r>
        <w:rPr>
          <w:sz w:val="14"/>
          <w:vertAlign w:val="subscript"/>
          <w:lang w:val="en-US"/>
        </w:rPr>
        <w:t>t</w:t>
      </w:r>
      <w:r>
        <w:rPr>
          <w:sz w:val="14"/>
          <w:lang w:val="en-US"/>
        </w:rPr>
        <w:t xml:space="preserve">=0 – </w:t>
      </w:r>
      <w:r>
        <w:rPr>
          <w:sz w:val="14"/>
        </w:rPr>
        <w:t>актив стратегия.</w:t>
      </w:r>
    </w:p>
    <w:p w:rsidR="00421D95" w:rsidRDefault="00421D95">
      <w:pPr>
        <w:jc w:val="both"/>
        <w:rPr>
          <w:sz w:val="14"/>
        </w:rPr>
      </w:pPr>
      <w:r>
        <w:rPr>
          <w:sz w:val="14"/>
        </w:rPr>
        <w:t>Доминир стратегии вычеркиваются и получ матр меньшей размерностью.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 xml:space="preserve">Замеч№3 </w:t>
      </w:r>
      <w:r>
        <w:rPr>
          <w:b/>
          <w:sz w:val="14"/>
          <w:u w:val="single"/>
        </w:rPr>
        <w:t>Сравнение операций по методу Парето</w:t>
      </w:r>
      <w:r>
        <w:rPr>
          <w:b/>
          <w:sz w:val="14"/>
          <w:u w:val="single"/>
          <w:lang w:val="en-US"/>
        </w:rPr>
        <w:t>:</w:t>
      </w:r>
      <w:r>
        <w:rPr>
          <w:b/>
          <w:sz w:val="14"/>
          <w:u w:val="single"/>
        </w:rPr>
        <w:t xml:space="preserve"> </w:t>
      </w:r>
      <w:r>
        <w:rPr>
          <w:sz w:val="14"/>
        </w:rPr>
        <w:t xml:space="preserve">Допустим есть операции </w:t>
      </w:r>
      <w:r>
        <w:rPr>
          <w:sz w:val="14"/>
          <w:lang w:val="en-US"/>
        </w:rPr>
        <w:t>Q</w:t>
      </w:r>
      <w:r>
        <w:rPr>
          <w:sz w:val="14"/>
          <w:vertAlign w:val="subscript"/>
          <w:lang w:val="en-US"/>
        </w:rPr>
        <w:t>1</w:t>
      </w:r>
      <w:r>
        <w:rPr>
          <w:sz w:val="14"/>
          <w:lang w:val="en-US"/>
        </w:rPr>
        <w:t>, Q</w:t>
      </w:r>
      <w:r>
        <w:rPr>
          <w:sz w:val="14"/>
          <w:vertAlign w:val="subscript"/>
          <w:lang w:val="en-US"/>
        </w:rPr>
        <w:t>2</w:t>
      </w:r>
      <w:r>
        <w:rPr>
          <w:sz w:val="14"/>
          <w:lang w:val="en-US"/>
        </w:rPr>
        <w:t>,… Q</w:t>
      </w:r>
      <w:r>
        <w:rPr>
          <w:sz w:val="14"/>
          <w:vertAlign w:val="subscript"/>
          <w:lang w:val="en-US"/>
        </w:rPr>
        <w:t>n</w:t>
      </w:r>
      <w:r>
        <w:rPr>
          <w:sz w:val="14"/>
        </w:rPr>
        <w:t>. Для каж опер-и расчит 2 параметра</w:t>
      </w:r>
      <w:r>
        <w:rPr>
          <w:sz w:val="14"/>
          <w:lang w:val="en-US"/>
        </w:rPr>
        <w:t>:</w:t>
      </w:r>
      <w:r>
        <w:rPr>
          <w:sz w:val="14"/>
        </w:rPr>
        <w:t xml:space="preserve"> 1) </w:t>
      </w:r>
      <w:r>
        <w:rPr>
          <w:sz w:val="14"/>
          <w:lang w:val="en-US"/>
        </w:rPr>
        <w:t>E(Q) –</w:t>
      </w:r>
      <w:r>
        <w:rPr>
          <w:sz w:val="14"/>
        </w:rPr>
        <w:t xml:space="preserve"> эффективность (доход)</w:t>
      </w:r>
      <w:r>
        <w:rPr>
          <w:sz w:val="14"/>
          <w:lang w:val="en-US"/>
        </w:rPr>
        <w:t>;</w:t>
      </w:r>
      <w:r>
        <w:rPr>
          <w:sz w:val="14"/>
        </w:rPr>
        <w:t xml:space="preserve"> </w:t>
      </w:r>
    </w:p>
    <w:p w:rsidR="00421D95" w:rsidRDefault="00421D95">
      <w:pPr>
        <w:jc w:val="both"/>
        <w:rPr>
          <w:sz w:val="14"/>
        </w:rPr>
      </w:pPr>
      <w:r>
        <w:rPr>
          <w:sz w:val="14"/>
        </w:rPr>
        <w:t xml:space="preserve">2) </w:t>
      </w:r>
      <w:r>
        <w:rPr>
          <w:sz w:val="14"/>
          <w:lang w:val="en-US"/>
        </w:rPr>
        <w:t xml:space="preserve">r(Q) </w:t>
      </w:r>
      <w:r>
        <w:rPr>
          <w:sz w:val="14"/>
        </w:rPr>
        <w:t>– степень риска (</w:t>
      </w:r>
      <w:r>
        <w:rPr>
          <w:sz w:val="14"/>
        </w:rPr>
        <w:sym w:font="Symbol" w:char="F073"/>
      </w:r>
      <w:r>
        <w:rPr>
          <w:sz w:val="14"/>
        </w:rPr>
        <w:t>-сред квадратич отклон).</w:t>
      </w:r>
    </w:p>
    <w:p w:rsidR="00421D95" w:rsidRDefault="00421D95">
      <w:pPr>
        <w:jc w:val="both"/>
        <w:rPr>
          <w:sz w:val="14"/>
        </w:rPr>
      </w:pPr>
      <w:r>
        <w:rPr>
          <w:sz w:val="14"/>
        </w:rPr>
        <w:t xml:space="preserve">Самая лучшая операция – это опер с наилуч эф-ю и с наимень риском. </w:t>
      </w:r>
      <w:r>
        <w:rPr>
          <w:b/>
          <w:sz w:val="14"/>
          <w:lang w:val="en-US"/>
        </w:rPr>
        <w:t>F(Q)=</w:t>
      </w:r>
      <w:r>
        <w:rPr>
          <w:b/>
          <w:sz w:val="14"/>
          <w:lang w:val="en-US"/>
        </w:rPr>
        <w:sym w:font="Symbol" w:char="F06B"/>
      </w:r>
      <w:r>
        <w:rPr>
          <w:b/>
          <w:sz w:val="14"/>
          <w:lang w:val="en-US"/>
        </w:rPr>
        <w:t>E(Q)-r(Q)</w:t>
      </w:r>
      <w:r>
        <w:rPr>
          <w:b/>
          <w:sz w:val="14"/>
        </w:rPr>
        <w:t xml:space="preserve">, </w:t>
      </w:r>
      <w:r>
        <w:rPr>
          <w:sz w:val="14"/>
        </w:rPr>
        <w:t xml:space="preserve">где </w:t>
      </w:r>
      <w:r>
        <w:rPr>
          <w:sz w:val="14"/>
        </w:rPr>
        <w:sym w:font="Symbol" w:char="F06B"/>
      </w:r>
      <w:r>
        <w:rPr>
          <w:sz w:val="14"/>
        </w:rPr>
        <w:t xml:space="preserve"> - это склонность к риску (не мат проблема). Находим макс из этих критериев </w:t>
      </w:r>
      <w:r>
        <w:rPr>
          <w:sz w:val="14"/>
          <w:lang w:val="en-US"/>
        </w:rPr>
        <w:t>max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 xml:space="preserve"> F(Q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)</w:t>
      </w:r>
      <w:r>
        <w:rPr>
          <w:sz w:val="14"/>
        </w:rPr>
        <w:t xml:space="preserve">. Операция </w:t>
      </w:r>
      <w:r>
        <w:rPr>
          <w:sz w:val="14"/>
          <w:lang w:val="en-US"/>
        </w:rPr>
        <w:t>Q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&gt;Q</w:t>
      </w:r>
      <w:r>
        <w:rPr>
          <w:sz w:val="14"/>
          <w:vertAlign w:val="subscript"/>
        </w:rPr>
        <w:t xml:space="preserve">, </w:t>
      </w:r>
      <w:r>
        <w:rPr>
          <w:sz w:val="14"/>
        </w:rPr>
        <w:t xml:space="preserve">если эф-ть не менее </w:t>
      </w:r>
      <w:r>
        <w:rPr>
          <w:sz w:val="14"/>
          <w:lang w:val="en-US"/>
        </w:rPr>
        <w:t>E(Q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)</w:t>
      </w:r>
      <w:r>
        <w:rPr>
          <w:sz w:val="14"/>
          <w:lang w:val="en-US"/>
        </w:rPr>
        <w:sym w:font="Symbol" w:char="F0B3"/>
      </w:r>
      <w:r>
        <w:rPr>
          <w:sz w:val="14"/>
          <w:lang w:val="en-US"/>
        </w:rPr>
        <w:t>E(Q</w:t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>)</w:t>
      </w:r>
      <w:r>
        <w:rPr>
          <w:sz w:val="14"/>
        </w:rPr>
        <w:t xml:space="preserve">, а риск опер </w:t>
      </w:r>
      <w:r>
        <w:rPr>
          <w:sz w:val="14"/>
          <w:lang w:val="en-US"/>
        </w:rPr>
        <w:t>r(Q</w:t>
      </w:r>
      <w:r>
        <w:rPr>
          <w:sz w:val="14"/>
          <w:vertAlign w:val="subscript"/>
          <w:lang w:val="en-US"/>
        </w:rPr>
        <w:t>i</w:t>
      </w:r>
      <w:r>
        <w:rPr>
          <w:sz w:val="14"/>
          <w:lang w:val="en-US"/>
        </w:rPr>
        <w:t>)</w:t>
      </w:r>
      <w:r>
        <w:rPr>
          <w:sz w:val="14"/>
          <w:lang w:val="en-US"/>
        </w:rPr>
        <w:sym w:font="Symbol" w:char="F0A3"/>
      </w:r>
      <w:r>
        <w:rPr>
          <w:sz w:val="14"/>
          <w:lang w:val="en-US"/>
        </w:rPr>
        <w:t>r(Q</w:t>
      </w:r>
      <w:r>
        <w:rPr>
          <w:sz w:val="14"/>
          <w:vertAlign w:val="subscript"/>
          <w:lang w:val="en-US"/>
        </w:rPr>
        <w:t>j</w:t>
      </w:r>
      <w:r>
        <w:rPr>
          <w:sz w:val="14"/>
          <w:lang w:val="en-US"/>
        </w:rPr>
        <w:t xml:space="preserve">) </w:t>
      </w:r>
      <w:r>
        <w:rPr>
          <w:sz w:val="14"/>
        </w:rPr>
        <w:t>и хотя бы одно из нерав-в строгое.</w:t>
      </w:r>
    </w:p>
    <w:p w:rsidR="00421D95" w:rsidRDefault="00421D95">
      <w:pPr>
        <w:jc w:val="both"/>
        <w:rPr>
          <w:sz w:val="14"/>
        </w:rPr>
      </w:pPr>
      <w:r>
        <w:rPr>
          <w:sz w:val="14"/>
        </w:rPr>
        <w:t xml:space="preserve">Доминир страт отбрас, как заведомо невыгодные. 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>Множ Парето –</w:t>
      </w:r>
      <w:r>
        <w:rPr>
          <w:sz w:val="14"/>
        </w:rPr>
        <w:t xml:space="preserve"> это все недоминир-е операции. Наиболее эф-е среди них.  </w:t>
      </w:r>
    </w:p>
    <w:p w:rsidR="00421D95" w:rsidRDefault="00421D95">
      <w:pPr>
        <w:jc w:val="center"/>
        <w:rPr>
          <w:b/>
          <w:sz w:val="14"/>
          <w:u w:val="single"/>
        </w:rPr>
      </w:pPr>
      <w:r>
        <w:rPr>
          <w:b/>
          <w:sz w:val="14"/>
          <w:u w:val="single"/>
        </w:rPr>
        <w:t>Понятие о позиционных игр.</w:t>
      </w:r>
    </w:p>
    <w:p w:rsidR="00421D95" w:rsidRDefault="00421D95">
      <w:pPr>
        <w:pStyle w:val="2"/>
      </w:pPr>
      <w:r>
        <w:t>У каж игрока своя платежная матрица. Выигрыш одного не означ проигр др. Таким способом можно высчитывать взаимные интересы игроков, а также возможность образования коалиции. Можно расчит динамические игры учитывая фактор времени и т.д.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 xml:space="preserve">Позиционные игры </w:t>
      </w:r>
      <w:r>
        <w:rPr>
          <w:b/>
          <w:sz w:val="14"/>
          <w:lang w:val="en-US"/>
        </w:rPr>
        <w:t>–</w:t>
      </w:r>
      <w:r>
        <w:rPr>
          <w:sz w:val="14"/>
        </w:rPr>
        <w:t>возникает в случаи, когда надо принимать последо-но несколько решений, при чем выбор решения опираются на предыдущ-е решения.</w:t>
      </w:r>
    </w:p>
    <w:p w:rsidR="00421D95" w:rsidRDefault="00421D95">
      <w:pPr>
        <w:jc w:val="both"/>
        <w:rPr>
          <w:sz w:val="14"/>
        </w:rPr>
      </w:pPr>
      <w:r>
        <w:rPr>
          <w:sz w:val="14"/>
        </w:rPr>
        <w:t>Рассотрим простейш случ позиц-й игры с природой. Решение изобр в виде дерева решений.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 xml:space="preserve">Дерево решений – </w:t>
      </w:r>
      <w:r>
        <w:rPr>
          <w:sz w:val="14"/>
        </w:rPr>
        <w:t>граф-е изобр-е всех возможных альтернатив игрока и сост природы с указ вероятности соответ-х состояний и размеров выигрыша в каж ситуации.</w:t>
      </w:r>
    </w:p>
    <w:p w:rsidR="00421D95" w:rsidRDefault="00421D95">
      <w:pPr>
        <w:jc w:val="both"/>
        <w:rPr>
          <w:sz w:val="14"/>
        </w:rPr>
      </w:pPr>
      <w:r>
        <w:rPr>
          <w:b/>
          <w:sz w:val="14"/>
        </w:rPr>
        <w:t xml:space="preserve">Альтернатива игрока </w:t>
      </w:r>
      <w:r>
        <w:rPr>
          <w:sz w:val="14"/>
        </w:rPr>
        <w:t xml:space="preserve">изобр квадратом – список возможных стратегий в соот-й ситуации. Сост-е природы кружочком, чел на них влиять не может. Делается оценка каж вершины и наход макс оценка ситуаций соот-х каж ветви дерева решений. </w:t>
      </w:r>
    </w:p>
    <w:p w:rsidR="00421D95" w:rsidRDefault="00421D95">
      <w:pPr>
        <w:jc w:val="both"/>
        <w:rPr>
          <w:b/>
          <w:sz w:val="14"/>
          <w:lang w:val="en-US"/>
        </w:rPr>
      </w:pPr>
      <w:r>
        <w:rPr>
          <w:b/>
          <w:sz w:val="14"/>
          <w:lang w:val="en-US"/>
        </w:rPr>
        <w:t>EMV</w:t>
      </w:r>
      <w:r>
        <w:rPr>
          <w:b/>
          <w:sz w:val="14"/>
        </w:rPr>
        <w:t xml:space="preserve"> – </w:t>
      </w:r>
      <w:r>
        <w:rPr>
          <w:sz w:val="14"/>
        </w:rPr>
        <w:t>денежное</w:t>
      </w:r>
      <w:r>
        <w:rPr>
          <w:b/>
          <w:sz w:val="14"/>
        </w:rPr>
        <w:t xml:space="preserve"> </w:t>
      </w:r>
      <w:r>
        <w:rPr>
          <w:sz w:val="14"/>
        </w:rPr>
        <w:t>решение</w:t>
      </w:r>
      <w:r>
        <w:rPr>
          <w:sz w:val="14"/>
          <w:lang w:val="en-US"/>
        </w:rPr>
        <w:t>;</w:t>
      </w:r>
      <w:r>
        <w:rPr>
          <w:sz w:val="14"/>
        </w:rPr>
        <w:t xml:space="preserve"> </w:t>
      </w:r>
      <w:r>
        <w:rPr>
          <w:b/>
          <w:sz w:val="14"/>
          <w:lang w:val="en-US"/>
        </w:rPr>
        <w:t>EMV=</w:t>
      </w:r>
      <w:r>
        <w:rPr>
          <w:b/>
          <w:sz w:val="14"/>
          <w:lang w:val="en-US"/>
        </w:rPr>
        <w:sym w:font="Symbol" w:char="F0E5"/>
      </w:r>
      <w:r>
        <w:rPr>
          <w:b/>
          <w:sz w:val="14"/>
          <w:vertAlign w:val="subscript"/>
          <w:lang w:val="en-US"/>
        </w:rPr>
        <w:t>i</w:t>
      </w:r>
      <w:r>
        <w:rPr>
          <w:b/>
          <w:sz w:val="14"/>
          <w:lang w:val="en-US"/>
        </w:rPr>
        <w:t>(</w:t>
      </w:r>
      <w:r>
        <w:rPr>
          <w:b/>
          <w:sz w:val="14"/>
        </w:rPr>
        <w:t xml:space="preserve">отдача в </w:t>
      </w:r>
      <w:r>
        <w:rPr>
          <w:b/>
          <w:sz w:val="14"/>
          <w:lang w:val="en-US"/>
        </w:rPr>
        <w:t>i-</w:t>
      </w:r>
      <w:r>
        <w:rPr>
          <w:b/>
          <w:sz w:val="14"/>
        </w:rPr>
        <w:t>ом сост-и</w:t>
      </w:r>
      <w:r>
        <w:rPr>
          <w:b/>
          <w:sz w:val="14"/>
          <w:lang w:val="en-US"/>
        </w:rPr>
        <w:t>)p</w:t>
      </w:r>
      <w:r>
        <w:rPr>
          <w:b/>
          <w:sz w:val="14"/>
          <w:vertAlign w:val="subscript"/>
          <w:lang w:val="en-US"/>
        </w:rPr>
        <w:t>i</w:t>
      </w:r>
    </w:p>
    <w:p w:rsidR="00421D95" w:rsidRDefault="00421D95">
      <w:pPr>
        <w:jc w:val="both"/>
        <w:rPr>
          <w:b/>
          <w:sz w:val="14"/>
          <w:lang w:val="en-US"/>
        </w:rPr>
      </w:pPr>
      <w:r>
        <w:rPr>
          <w:b/>
          <w:sz w:val="14"/>
          <w:lang w:val="en-US"/>
        </w:rPr>
        <w:t>max</w:t>
      </w:r>
      <w:r>
        <w:rPr>
          <w:b/>
          <w:sz w:val="14"/>
          <w:vertAlign w:val="subscript"/>
          <w:lang w:val="en-US"/>
        </w:rPr>
        <w:t>вершина</w:t>
      </w:r>
      <w:r>
        <w:rPr>
          <w:b/>
          <w:sz w:val="14"/>
          <w:lang w:val="en-US"/>
        </w:rPr>
        <w:t xml:space="preserve"> (EMV)=?</w:t>
      </w:r>
    </w:p>
    <w:p w:rsidR="00421D95" w:rsidRDefault="00421D95">
      <w:pPr>
        <w:jc w:val="both"/>
        <w:rPr>
          <w:sz w:val="14"/>
        </w:rPr>
      </w:pPr>
      <w:r>
        <w:rPr>
          <w:sz w:val="14"/>
        </w:rPr>
        <w:t xml:space="preserve"> </w:t>
      </w:r>
    </w:p>
    <w:p w:rsidR="00421D95" w:rsidRDefault="00421D95">
      <w:pPr>
        <w:jc w:val="center"/>
        <w:rPr>
          <w:sz w:val="14"/>
          <w:lang w:val="en-US"/>
        </w:rPr>
      </w:pPr>
      <w:bookmarkStart w:id="0" w:name="_GoBack"/>
      <w:bookmarkEnd w:id="0"/>
    </w:p>
    <w:sectPr w:rsidR="00421D95">
      <w:pgSz w:w="11906" w:h="16838"/>
      <w:pgMar w:top="284" w:right="352" w:bottom="289" w:left="346" w:header="0" w:footer="0" w:gutter="0"/>
      <w:cols w:num="3" w:space="4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607"/>
    <w:rsid w:val="003B17A5"/>
    <w:rsid w:val="00400607"/>
    <w:rsid w:val="00421D95"/>
    <w:rsid w:val="0048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27AFB-6D8D-4DF9-B46D-A02FB873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2">
    <w:name w:val="Body Text 2"/>
    <w:basedOn w:val="a"/>
    <w:semiHidden/>
    <w:pPr>
      <w:jc w:val="both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Игра – матем</vt:lpstr>
    </vt:vector>
  </TitlesOfParts>
  <Company> </Company>
  <LinksUpToDate>false</LinksUpToDate>
  <CharactersWithSpaces>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Игра – матем</dc:title>
  <dc:subject/>
  <dc:creator>Мякшун Артем Викторович</dc:creator>
  <cp:keywords/>
  <cp:lastModifiedBy>Irina</cp:lastModifiedBy>
  <cp:revision>2</cp:revision>
  <cp:lastPrinted>2001-11-06T16:43:00Z</cp:lastPrinted>
  <dcterms:created xsi:type="dcterms:W3CDTF">2014-08-06T18:45:00Z</dcterms:created>
  <dcterms:modified xsi:type="dcterms:W3CDTF">2014-08-06T18:45:00Z</dcterms:modified>
</cp:coreProperties>
</file>