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B09" w:rsidRPr="00F41932" w:rsidRDefault="00565B09" w:rsidP="00565B09">
      <w:pPr>
        <w:spacing w:before="120"/>
        <w:jc w:val="center"/>
        <w:rPr>
          <w:b/>
          <w:bCs/>
          <w:sz w:val="32"/>
          <w:szCs w:val="32"/>
        </w:rPr>
      </w:pPr>
      <w:r w:rsidRPr="00F41932">
        <w:rPr>
          <w:b/>
          <w:bCs/>
          <w:sz w:val="32"/>
          <w:szCs w:val="32"/>
        </w:rPr>
        <w:t>Гептамерон (L'Heptameron)</w:t>
      </w:r>
    </w:p>
    <w:p w:rsidR="00565B09" w:rsidRPr="00F41932" w:rsidRDefault="00565B09" w:rsidP="00565B09">
      <w:pPr>
        <w:spacing w:before="120"/>
        <w:jc w:val="center"/>
        <w:rPr>
          <w:sz w:val="28"/>
          <w:szCs w:val="28"/>
        </w:rPr>
      </w:pPr>
      <w:r w:rsidRPr="00F41932">
        <w:rPr>
          <w:sz w:val="28"/>
          <w:szCs w:val="28"/>
        </w:rPr>
        <w:t>Маргарита Наваррская (</w:t>
      </w:r>
      <w:r w:rsidRPr="00F41932">
        <w:rPr>
          <w:sz w:val="28"/>
          <w:szCs w:val="28"/>
          <w:lang w:val="en-US"/>
        </w:rPr>
        <w:t>Marguerite</w:t>
      </w:r>
      <w:r w:rsidRPr="00F41932">
        <w:rPr>
          <w:sz w:val="28"/>
          <w:szCs w:val="28"/>
        </w:rPr>
        <w:t xml:space="preserve"> </w:t>
      </w:r>
      <w:r w:rsidRPr="00F41932">
        <w:rPr>
          <w:sz w:val="28"/>
          <w:szCs w:val="28"/>
          <w:lang w:val="en-US"/>
        </w:rPr>
        <w:t>de</w:t>
      </w:r>
      <w:r w:rsidRPr="00F41932">
        <w:rPr>
          <w:sz w:val="28"/>
          <w:szCs w:val="28"/>
        </w:rPr>
        <w:t xml:space="preserve"> </w:t>
      </w:r>
      <w:r w:rsidRPr="00F41932">
        <w:rPr>
          <w:sz w:val="28"/>
          <w:szCs w:val="28"/>
          <w:lang w:val="en-US"/>
        </w:rPr>
        <w:t>Navarre</w:t>
      </w:r>
      <w:r w:rsidRPr="00F41932">
        <w:rPr>
          <w:sz w:val="28"/>
          <w:szCs w:val="28"/>
        </w:rPr>
        <w:t xml:space="preserve">) 1492–1549 </w:t>
      </w:r>
    </w:p>
    <w:p w:rsidR="00565B09" w:rsidRPr="00F41932" w:rsidRDefault="00565B09" w:rsidP="00565B09">
      <w:pPr>
        <w:spacing w:before="120"/>
        <w:jc w:val="center"/>
        <w:rPr>
          <w:sz w:val="28"/>
          <w:szCs w:val="28"/>
        </w:rPr>
      </w:pPr>
      <w:r w:rsidRPr="00F41932">
        <w:rPr>
          <w:sz w:val="28"/>
          <w:szCs w:val="28"/>
        </w:rPr>
        <w:t>Книга новелл (1558). Французская литература.</w:t>
      </w:r>
    </w:p>
    <w:p w:rsidR="00565B09" w:rsidRPr="004730A4" w:rsidRDefault="00565B09" w:rsidP="00565B09">
      <w:pPr>
        <w:spacing w:before="120"/>
        <w:jc w:val="center"/>
      </w:pPr>
      <w:r w:rsidRPr="00F41932">
        <w:rPr>
          <w:sz w:val="28"/>
          <w:szCs w:val="28"/>
        </w:rPr>
        <w:t xml:space="preserve">О. Э. Гринберг </w:t>
      </w:r>
    </w:p>
    <w:p w:rsidR="00565B09" w:rsidRPr="004730A4" w:rsidRDefault="00565B09" w:rsidP="00565B09">
      <w:pPr>
        <w:spacing w:before="120"/>
        <w:ind w:firstLine="567"/>
        <w:jc w:val="both"/>
      </w:pPr>
      <w:r w:rsidRPr="004730A4">
        <w:t xml:space="preserve">Десять благородных кавалеров и дам, ездивших на воды, застряли на обратном пути из-за осенней распутицы и нападений разбойников. Они находят приют в монастыре и ждут, когда рабочие построят мост через разлившуюся реку, что должно занять дней десять — двенадцать. Думая о том, как скоротать время, друзья обращаются за советом к госпоже Уазиль, самой пожилой и почтенной даме из их компании. Та советует читать Священное Писание. Все просят госпожу Уазиль читать им Писание по утрам вслух, в остальное же время решают по примеру геров Боккаччо рассказывать по очереди разные истории и обсуждать их. Незадолго до этого дофин, его супруга и королева Маргарита вместе с несколькими придворными хотели написать книгу, подобную «Декамерону», но не включать в нее ни одной новеллы, в основу которой не было бы положено истинное происшествие. Поскольку более важные дела отвлекли августейших особ от этого намерения, веселая компания решает осуществить их замысел и преподнести августейшим особам получившийся сборник правдивых рассказов. </w:t>
      </w:r>
    </w:p>
    <w:p w:rsidR="00565B09" w:rsidRPr="004730A4" w:rsidRDefault="00565B09" w:rsidP="00565B09">
      <w:pPr>
        <w:spacing w:before="120"/>
        <w:ind w:firstLine="567"/>
        <w:jc w:val="both"/>
      </w:pPr>
      <w:r w:rsidRPr="004730A4">
        <w:t xml:space="preserve">Новелла восьмая. Молодой человек по имени Борне из графства Аллэ захотел изменить своей добродетельной жене со служанкой. Служанка рассказала госпоже о домогательствах Борне, и та решила проучить похотливого супруга. Она велела служанке назначить ему свидание в гардеробной, где темно, и пришла вместо нее сама. Но Борне посвятил в свои планы относительно служанки приятеля, и тот захотел наведаться к служанке вслед за ним. Борне не мог отказать приятелю и, пробыв у мнимой служанки некоторое время, уступил ему свое место. Приятель развлекался с мнимой служанкой, уверенной, что к ней вернулся муж, до самого утра и на прощание снял у нее с пальца обручальное кольцо. Каково же было удивление Борне, когда на следующий день он увидел на пальце приятеля обручальное кольцо своей жены и понял, какую сам себе подстроил ловушку! А жена, которую он, надеясь на какое-нибудь спасительное недоразумение, спросил, куда она дела кольцо, разбранила его за похотливость, которая заставила бы его даже «козу в чепчике принять за красивейшую девушку на свете». Окончательно убедившись, что сам наставил себе рога, Борне не стал рассказывать жене о том, что второй раз к ней приходил не он и она невольно совершила грех. Приятеля он тоже попросил молчать, но тайное всегда становится явным, и Борне заслужил прозвище рогоносца, хотя репутация его жены от этого и не пострадала. </w:t>
      </w:r>
    </w:p>
    <w:p w:rsidR="00565B09" w:rsidRPr="004730A4" w:rsidRDefault="00565B09" w:rsidP="00565B09">
      <w:pPr>
        <w:spacing w:before="120"/>
        <w:ind w:firstLine="567"/>
        <w:jc w:val="both"/>
      </w:pPr>
      <w:r w:rsidRPr="004730A4">
        <w:t xml:space="preserve">Новелла десятая. Благородный юноша Амадур влюбился в дочь графини Арандской Флориду, которой было всего двенадцать лет. Она была очень знатного рода, и у него не было надежды на ней жениться, но разлюбить ее он не мог. Чтобы иметь возможность видеть Флориду почаще, он женился на ее подруге Авантураде и благодаря своему уму и обходительности стал своим человеком в доме графини Арандской. Он узнал, что Флорида любит сына Энрике Арагонского. Чтобы проводить с ней больше времени, он часами слушал ее рассказы о сыне герцога Арагонского, старательно тая свои чувства к ней. И вот однажды, не в силах больше сдерживаться, он признался Флориде в любви. Он не требовал никакой награды за свою верность и преданность, он просто хотел сохранить дружбу Флориды и всю жизнь служить ей. Флорида удивилась: зачем Амадуру просить о том, что он и так имеет? Но Амадур объяснил ей, что боялся выдать себя неосторожным взглядом или словом и дать повод к сплетням, от которых могла пострадать репутация Флориды. Доводы Амадура убедили Флориду в его благородных намерениях, и она успокоилась. Для отвода глаз Амадур начал ухаживать за красавицей Полиной, и вначале Авантурада, а потом и Флорида стали ревновать его к ней. Амадур отправился на войну, а его жена осталась с Флоридой, которая обещала не разлучаться с ней. </w:t>
      </w:r>
    </w:p>
    <w:p w:rsidR="00565B09" w:rsidRPr="004730A4" w:rsidRDefault="00565B09" w:rsidP="00565B09">
      <w:pPr>
        <w:spacing w:before="120"/>
        <w:ind w:firstLine="567"/>
        <w:jc w:val="both"/>
      </w:pPr>
      <w:r w:rsidRPr="004730A4">
        <w:t xml:space="preserve">Амадур попал в плен, где единственной его отрадой были письма Флориды. Мать решила выдать Флориду за герцога Кардонского, и Флорида покорно вышла замуж за нелюбимого. Сын Энрике Арагонского умер, и Флорида была очень несчастна. Возвратившись из плена, Амадур поселился в доме герцога Кардонского, но вскоре Авантурада умерла, и Амадуру стало неловко там жить. С горя он заболел, и Флорида пришла его навестить. Решив, что многолетняя верность заслуживает награды, Амадур попытался овладеть Флоридой, но это ему не удалось. Добродетельная Флорида, оскорбленная посягательством Амадура на ее честь, разочаровалась в нем и не пожелала его больше видеть. Амадур уехал, но не мог смириться с мыслью, что никогда больше не увидит Флориду. Он попытался привлечь на свою сторону ее мать, графиню Арандскую, которая к нему благоволила. </w:t>
      </w:r>
    </w:p>
    <w:p w:rsidR="00565B09" w:rsidRPr="004730A4" w:rsidRDefault="00565B09" w:rsidP="00565B09">
      <w:pPr>
        <w:spacing w:before="120"/>
        <w:ind w:firstLine="567"/>
        <w:jc w:val="both"/>
      </w:pPr>
      <w:r w:rsidRPr="004730A4">
        <w:t xml:space="preserve">Амадур вновь отправился на войну и совершил немало подвигов, Года через три он предпринял еще одну попытку завоевать Флориду — приехал к графине Арандской, у которой она в это время гостила, но Флорида вновь отвергла его. Пользуясь благородством Флориды, не рассказывавшей матери о недостойном поведении Амадура, он поссорил мать с дочерью, и графиня Арандская целых семь лет не разговаривала с Флоридой. Началась война Гренады с Испанией. Муж Флориды, ее брат и Амадур храбро сражались с врагами и погибли славной смертью. Похоронив мужа, Флорида постриглась в монахини, «избрав себе в супруги того, кто спас ее от чрезмерно страстной любви Амадура и от тоски, которая не покидала ее в замужестве». </w:t>
      </w:r>
    </w:p>
    <w:p w:rsidR="00565B09" w:rsidRPr="004730A4" w:rsidRDefault="00565B09" w:rsidP="00565B09">
      <w:pPr>
        <w:spacing w:before="120"/>
        <w:ind w:firstLine="567"/>
        <w:jc w:val="both"/>
      </w:pPr>
      <w:r w:rsidRPr="004730A4">
        <w:t xml:space="preserve">Новелла тридцать третья. Графу Карлу Ангулемскому доложили, что в одной из деревень около Коньяка живет очень благочестивая девушка, которая, как ни странно, забеременела. Она уверяла всех, что никогда не знала мужчины и не может понять, как это произошло. По ее словам, сотворить это мог только святой дух. Люди верили ей и почитали ее как святую. </w:t>
      </w:r>
    </w:p>
    <w:p w:rsidR="00565B09" w:rsidRPr="004730A4" w:rsidRDefault="00565B09" w:rsidP="00565B09">
      <w:pPr>
        <w:spacing w:before="120"/>
        <w:ind w:firstLine="567"/>
        <w:jc w:val="both"/>
      </w:pPr>
      <w:r w:rsidRPr="004730A4">
        <w:t xml:space="preserve">Священником в этом приходе был ее брат, человек суровый и немолодой, который после этого случая стал держать сестру взаперти. Граф заподозрил, что здесь кроется какой-то обман, и велел капеллану и судейскому чиновнику произвести расследование. По их указанию священник после мессы во всеуслышание спросил у сестры, как она могла забеременеть и в то же время остаться девственницей. Она ответила, что не знает, и поклялась под страхом вечного проклятия, что ни один мужчина не приближался к ней ближе, чем ее брат. Все поверили ей и успокоились, но когда капеллан и судейский чиновник доложили об этом графу, он, поразмыслив, предположил, что брат и есть ее соблазнитель, ведь «Христос уже приходил к нам на землю и ждать второго Христа мы не должны». Когда священника посадили в тюрьму, он во всем сознался, и после того как его сестра разрешилась от бремени, их обоих сожгли на костре. </w:t>
      </w:r>
    </w:p>
    <w:p w:rsidR="00565B09" w:rsidRPr="004730A4" w:rsidRDefault="00565B09" w:rsidP="00565B09">
      <w:pPr>
        <w:spacing w:before="120"/>
        <w:ind w:firstLine="567"/>
        <w:jc w:val="both"/>
      </w:pPr>
      <w:r w:rsidRPr="004730A4">
        <w:t xml:space="preserve">Новелла сорок пятая. Обойщик из Тура очень любил свою жену, но это не мешало ему ухаживать и за другими женщинами. И вот он пленился служанкой, однако, чтобы жена не догадалась об этом, нередко вслух бранил девушку за лень. Перед Днем избиения младенцев он сказал жене, что необходимо проучить ленивицу, но, поскольку жена его слишком слаба и жалостлива, он берется сам выпороть служанку. Жена не возражала, и муж купил розги и смочил их в рассоле. Когда настал День избиения младенцев, обойщик встал пораньше, поднялся к служанке и действительно устроил ей «избиение», но вовсе не такое, о каком помышляла жена. Потом он спустился к жене и сказал ей, что негодница долго будет помнить, как он ее проучил. Служанка пожаловалась хозяйке, что ее муж нехорошо с ней поступил, но жена обойщика думала, что служанка имеет в виду порку, и сказала, что обойщик сделал это с ее ведома и согласия. Служанка, видя, что хозяйка одобряет поведение мужа, решила, что, видно, это не такой уж грех, раз делается по наущению той, кого она считала образцом добродетели. Она не стала более противиться домогательствам хозяина и уже не плакала после «избиения младенцев». И вот однажды зимой обойщик вывел утром служанку в сад в одной рубашке и стал заниматься с ней любовью. Соседка увидела их в окно и решила обо всем рассказать обманутой жене. Но обойщик вовремя заметил, что соседка наблюдает за ними, и решил перехитрить ее. Он вошел в дом, разбудил жену и вывел ее в сад в одной рубашке, как перед этим выводил служанку. Всласть позабавившись с женой прямо на снегу, он вернулся в дом и уснул. Утром в церкви соседка рассказала жене обойщика, какую сцену она наблюдала из окна, и посоветовала уволить бесстыжую служанку. В ответ жена обойщика стала уверять ее, что это она, а не служанка забавлялась с мужем в саду: мужей ведь надо ублажать — вот она и не стала отказывать мужу в такой невинной просьбе. Дома жена обойщика передала мужу весь свой разговор с соседкой и, ни на минуту не заподозрив мужа в измене, продолжала жить с ним в мире и согласии. </w:t>
      </w:r>
    </w:p>
    <w:p w:rsidR="00565B09" w:rsidRPr="004730A4" w:rsidRDefault="00565B09" w:rsidP="00565B09">
      <w:pPr>
        <w:spacing w:before="120"/>
        <w:ind w:firstLine="567"/>
        <w:jc w:val="both"/>
      </w:pPr>
      <w:r w:rsidRPr="004730A4">
        <w:t xml:space="preserve">Новелла шестьдесят вторая. Одна дама хотела развлечь другую занятной историей и стала рассказывать свое собственное любовное приключение, делая вид, что речь идет не о ней, а о некой незнакомой даме. Она рассказала, как один молодой дворянин влюбился в жену своего соседа и несколько лет добивался ее взаимности, но безуспешно, ибо, хотя сосед его был стар, а его жена молода, она была добродетельна и хранила верность мужу. Отчаявшись склонить молодую женщину к измене, дворянин решил овладеть ею силой. Однажды, когда муж дамы был в отлучке, он проник к ней в дом на рассвете и кинулся к ней на кровать одетый, не сняв даже сапог со шпорами. Проснувшись, дама страшно перепугалась, но, как ни старалась его образумить, он ничего не хотел слушать и овладел ею силой, пригрозив, что если она кому-нибудь об этом расскажет, то он объявит во всеуслышание, что она сама за ним посылала. Дама была в таком страхе, что не посмела даже звать на помощь. Через некоторое время, услышав, что идут служанки, молодой человек вскочил с постели, чтобы спастись бегством, но впопыхах зацепился шпорой за одеяло и стащил его на пол, оставив даму лежать совершенно обнаженной. И хотя рассказчица говорила якобы о другой даме, она не удержалась и воскликнула: «Вы не поверите, как я удивилась, когда увидала, что лежу совсем голая». Слушательница расхохоталась и сказала: «Ну, как вижу, вы умеете рассказывать занимательные истории!» Незадачливая рассказчица пыталась было оправдаться и защитить свою честь, но чести этой уже не было и в помине. </w:t>
      </w:r>
    </w:p>
    <w:p w:rsidR="00565B09" w:rsidRPr="004730A4" w:rsidRDefault="00565B09" w:rsidP="00565B09">
      <w:pPr>
        <w:spacing w:before="120"/>
        <w:ind w:firstLine="567"/>
        <w:jc w:val="both"/>
      </w:pPr>
      <w:r w:rsidRPr="004730A4">
        <w:t xml:space="preserve">Новелла семьдесят первая. Шорник из Амбуаза, видя, что его любимая жена при смерти, так горевал, что сердобольная служанка стала его утешать, да так успешно, что он прямо на глазах умирающей жены повалил ее на кровать и стал ласкать. Не в силах вынести такое непотребство, жена шорника, которая уже два дня не могла вымолвить ни слова, вскричала: «Нет! Нет! Нет! Я еще не умерла!» — и разразилась отчаянной бранью. Гнев прочистил ей горло, и она начала поправляться, «и ни разу с тех пор ей не пришлось упрекать мужа в том, что он ее мало любит». </w:t>
      </w:r>
    </w:p>
    <w:p w:rsidR="00565B09" w:rsidRPr="004730A4" w:rsidRDefault="00565B09" w:rsidP="00565B09">
      <w:pPr>
        <w:spacing w:before="120"/>
        <w:ind w:firstLine="567"/>
        <w:jc w:val="both"/>
      </w:pPr>
      <w:r w:rsidRPr="004730A4">
        <w:t xml:space="preserve">В начале восьмого дня повествование обрывается. </w:t>
      </w:r>
    </w:p>
    <w:p w:rsidR="00565B09" w:rsidRPr="001751E4" w:rsidRDefault="00565B09" w:rsidP="00565B09">
      <w:pPr>
        <w:spacing w:before="120"/>
        <w:jc w:val="center"/>
        <w:rPr>
          <w:b/>
          <w:bCs/>
          <w:sz w:val="28"/>
          <w:szCs w:val="28"/>
        </w:rPr>
      </w:pPr>
      <w:r w:rsidRPr="001751E4">
        <w:rPr>
          <w:b/>
          <w:bCs/>
          <w:sz w:val="28"/>
          <w:szCs w:val="28"/>
        </w:rPr>
        <w:t>Список литературы</w:t>
      </w:r>
    </w:p>
    <w:p w:rsidR="00565B09" w:rsidRPr="004730A4" w:rsidRDefault="00565B09" w:rsidP="00565B09">
      <w:pPr>
        <w:spacing w:before="120"/>
        <w:ind w:firstLine="567"/>
        <w:jc w:val="both"/>
      </w:pPr>
      <w:r w:rsidRPr="004730A4">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B09"/>
    <w:rsid w:val="00033EDD"/>
    <w:rsid w:val="001751E4"/>
    <w:rsid w:val="003F3287"/>
    <w:rsid w:val="004730A4"/>
    <w:rsid w:val="00565B09"/>
    <w:rsid w:val="007B732F"/>
    <w:rsid w:val="00BB0DE0"/>
    <w:rsid w:val="00C860FA"/>
    <w:rsid w:val="00F419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406338-31B6-40EF-9D22-71CC66FE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B0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5B09"/>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7031</Words>
  <Characters>4009</Characters>
  <Application>Microsoft Office Word</Application>
  <DocSecurity>0</DocSecurity>
  <Lines>33</Lines>
  <Paragraphs>22</Paragraphs>
  <ScaleCrop>false</ScaleCrop>
  <Company>Home</Company>
  <LinksUpToDate>false</LinksUpToDate>
  <CharactersWithSpaces>11018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Гептамерон (L'Heptameron)</dc:title>
  <dc:subject/>
  <dc:creator>User</dc:creator>
  <cp:keywords/>
  <dc:description/>
  <cp:lastModifiedBy>admin</cp:lastModifiedBy>
  <cp:revision>2</cp:revision>
  <dcterms:created xsi:type="dcterms:W3CDTF">2014-01-25T19:28:00Z</dcterms:created>
  <dcterms:modified xsi:type="dcterms:W3CDTF">2014-01-25T19:28:00Z</dcterms:modified>
</cp:coreProperties>
</file>