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FF" w:rsidRDefault="00371000">
      <w:pPr>
        <w:pStyle w:val="1"/>
        <w:jc w:val="center"/>
      </w:pPr>
      <w:r>
        <w:t>Николай Александрович Некрасов. Русские женщины. Княгиня Трубецкая</w:t>
      </w:r>
    </w:p>
    <w:p w:rsidR="00917DFF" w:rsidRPr="00371000" w:rsidRDefault="00371000">
      <w:pPr>
        <w:pStyle w:val="a3"/>
      </w:pPr>
      <w:r>
        <w:t>Часть I</w:t>
      </w:r>
    </w:p>
    <w:p w:rsidR="00917DFF" w:rsidRDefault="00371000">
      <w:pPr>
        <w:pStyle w:val="a3"/>
      </w:pPr>
      <w:r>
        <w:t>Зимой 1826 г., ночью, княгиня Екатерина Трубецкая отправилась вслед за мужем-декабристом в Сибирь. Ее отец, старый граф, провожал дочь:</w:t>
      </w:r>
    </w:p>
    <w:p w:rsidR="00917DFF" w:rsidRDefault="00371000">
      <w:pPr>
        <w:pStyle w:val="a3"/>
      </w:pPr>
      <w:r>
        <w:t>Сам граф подушки поправлял,</w:t>
      </w:r>
    </w:p>
    <w:p w:rsidR="00917DFF" w:rsidRDefault="00371000">
      <w:pPr>
        <w:pStyle w:val="a3"/>
      </w:pPr>
      <w:r>
        <w:t>Медвежью полость в ноги стлал,</w:t>
      </w:r>
    </w:p>
    <w:p w:rsidR="00917DFF" w:rsidRDefault="00371000">
      <w:pPr>
        <w:pStyle w:val="a3"/>
      </w:pPr>
      <w:r>
        <w:t>Творя молитву, образок Повесил в правый уголок</w:t>
      </w:r>
    </w:p>
    <w:p w:rsidR="00917DFF" w:rsidRDefault="00371000">
      <w:pPr>
        <w:pStyle w:val="a3"/>
      </w:pPr>
      <w:r>
        <w:t>И — зарыдал... Княгиня-дочь...</w:t>
      </w:r>
    </w:p>
    <w:p w:rsidR="00917DFF" w:rsidRDefault="00371000">
      <w:pPr>
        <w:pStyle w:val="a3"/>
      </w:pPr>
      <w:r>
        <w:t>Куда-то едет в эту ночь...</w:t>
      </w:r>
    </w:p>
    <w:p w:rsidR="00917DFF" w:rsidRDefault="00371000">
      <w:pPr>
        <w:pStyle w:val="a3"/>
      </w:pPr>
      <w:r>
        <w:t>Княгине тяжело покидать отца, но долг требует, чтобы она находилась рядом с мужем.</w:t>
      </w:r>
    </w:p>
    <w:p w:rsidR="00917DFF" w:rsidRDefault="00371000">
      <w:pPr>
        <w:pStyle w:val="a3"/>
      </w:pPr>
      <w:r>
        <w:t>Далек мой путь, тяжел мой путь,</w:t>
      </w:r>
    </w:p>
    <w:p w:rsidR="00917DFF" w:rsidRDefault="00371000">
      <w:pPr>
        <w:pStyle w:val="a3"/>
      </w:pPr>
      <w:r>
        <w:t>Страшна судьба моя,</w:t>
      </w:r>
    </w:p>
    <w:p w:rsidR="00917DFF" w:rsidRDefault="00371000">
      <w:pPr>
        <w:pStyle w:val="a3"/>
      </w:pPr>
      <w:r>
        <w:t>Но сталью я одела грудь...</w:t>
      </w:r>
    </w:p>
    <w:p w:rsidR="00917DFF" w:rsidRDefault="00371000">
      <w:pPr>
        <w:pStyle w:val="a3"/>
      </w:pPr>
      <w:r>
        <w:t>Гордись — я дочь твоя!</w:t>
      </w:r>
    </w:p>
    <w:p w:rsidR="00917DFF" w:rsidRDefault="00371000">
      <w:pPr>
        <w:pStyle w:val="a3"/>
      </w:pPr>
      <w:r>
        <w:t>Княгиня прощается не только с семьей, но и с родным Петербургом, который любила больше всех виденных ею городов, в котором счастливо прошла ее молодость. После ареста мужа Петербург стал для женщины роковым городом.</w:t>
      </w:r>
    </w:p>
    <w:p w:rsidR="00917DFF" w:rsidRDefault="00371000">
      <w:pPr>
        <w:pStyle w:val="a3"/>
      </w:pPr>
      <w:r>
        <w:t>Прости и ты, мой край родной,</w:t>
      </w:r>
    </w:p>
    <w:p w:rsidR="00917DFF" w:rsidRDefault="00371000">
      <w:pPr>
        <w:pStyle w:val="a3"/>
      </w:pPr>
      <w:r>
        <w:t>Прости, несчастный край!</w:t>
      </w:r>
    </w:p>
    <w:p w:rsidR="00917DFF" w:rsidRDefault="00371000">
      <w:pPr>
        <w:pStyle w:val="a3"/>
      </w:pPr>
      <w:r>
        <w:t>И ты... о город роковой,</w:t>
      </w:r>
    </w:p>
    <w:p w:rsidR="00917DFF" w:rsidRDefault="00371000">
      <w:pPr>
        <w:pStyle w:val="a3"/>
      </w:pPr>
      <w:r>
        <w:t>Гнездо царей... прощай!</w:t>
      </w:r>
    </w:p>
    <w:p w:rsidR="00917DFF" w:rsidRDefault="00371000">
      <w:pPr>
        <w:pStyle w:val="a3"/>
      </w:pPr>
      <w:r>
        <w:t>Кто видел Лондон и Париж,</w:t>
      </w:r>
    </w:p>
    <w:p w:rsidR="00917DFF" w:rsidRDefault="00371000">
      <w:pPr>
        <w:pStyle w:val="a3"/>
      </w:pPr>
      <w:r>
        <w:t>Венецию и Рим,</w:t>
      </w:r>
    </w:p>
    <w:p w:rsidR="00917DFF" w:rsidRDefault="00371000">
      <w:pPr>
        <w:pStyle w:val="a3"/>
      </w:pPr>
      <w:r>
        <w:t>Того ты блеском не прельстишь,</w:t>
      </w:r>
    </w:p>
    <w:p w:rsidR="00917DFF" w:rsidRDefault="00371000">
      <w:pPr>
        <w:pStyle w:val="a3"/>
      </w:pPr>
      <w:r>
        <w:t>Но был ты мной любим...</w:t>
      </w:r>
    </w:p>
    <w:p w:rsidR="00917DFF" w:rsidRDefault="00371000">
      <w:pPr>
        <w:pStyle w:val="a3"/>
      </w:pPr>
      <w:r>
        <w:t>Она проклинает царя — палача декабристов, с которым танцевала на балу. Простившись с отцом и любимым городом, Трубецкая вместе с секретарем отца едет за мужем в Сибирь. Путь ей предстоит трудный. Несмотря на то что на каждой станции княгиня щедро награждает ямщиков, путь до Тюмени занимает ' двадцать дней.</w:t>
      </w:r>
    </w:p>
    <w:p w:rsidR="00917DFF" w:rsidRDefault="00371000">
      <w:pPr>
        <w:pStyle w:val="a3"/>
      </w:pPr>
      <w:r>
        <w:t>По дороге женщина вспоминает детство, беспечную юность, балы в отцовском доме, на которые съезжался весь модный свет:</w:t>
      </w:r>
    </w:p>
    <w:p w:rsidR="00917DFF" w:rsidRDefault="00371000">
      <w:pPr>
        <w:pStyle w:val="a3"/>
      </w:pPr>
      <w:r>
        <w:t>Вперед! Душа полна тоски,</w:t>
      </w:r>
    </w:p>
    <w:p w:rsidR="00917DFF" w:rsidRDefault="00371000">
      <w:pPr>
        <w:pStyle w:val="a3"/>
      </w:pPr>
      <w:r>
        <w:t>Дорога все трудней,</w:t>
      </w:r>
    </w:p>
    <w:p w:rsidR="00917DFF" w:rsidRDefault="00371000">
      <w:pPr>
        <w:pStyle w:val="a3"/>
      </w:pPr>
      <w:r>
        <w:t>Но грезы мирны и легки —</w:t>
      </w:r>
    </w:p>
    <w:p w:rsidR="00917DFF" w:rsidRDefault="00371000">
      <w:pPr>
        <w:pStyle w:val="a3"/>
      </w:pPr>
      <w:r>
        <w:t>Приснилась юность ей.</w:t>
      </w:r>
    </w:p>
    <w:p w:rsidR="00917DFF" w:rsidRDefault="00371000">
      <w:pPr>
        <w:pStyle w:val="a3"/>
      </w:pPr>
      <w:r>
        <w:t>Богатство, блеск! Высокий дом На берегу Невы,</w:t>
      </w:r>
    </w:p>
    <w:p w:rsidR="00917DFF" w:rsidRDefault="00371000">
      <w:pPr>
        <w:pStyle w:val="a3"/>
      </w:pPr>
      <w:r>
        <w:t>Обита лестница ковром,</w:t>
      </w:r>
    </w:p>
    <w:p w:rsidR="00917DFF" w:rsidRDefault="00371000">
      <w:pPr>
        <w:pStyle w:val="a3"/>
      </w:pPr>
      <w:r>
        <w:t>Перед подъездом львы...</w:t>
      </w:r>
    </w:p>
    <w:p w:rsidR="00917DFF" w:rsidRDefault="00371000">
      <w:pPr>
        <w:pStyle w:val="a3"/>
      </w:pPr>
      <w:r>
        <w:t>...Танцует, прыгает дитя,</w:t>
      </w:r>
    </w:p>
    <w:p w:rsidR="00917DFF" w:rsidRDefault="00371000">
      <w:pPr>
        <w:pStyle w:val="a3"/>
      </w:pPr>
      <w:r>
        <w:t>Не мысля ни о чем,</w:t>
      </w:r>
    </w:p>
    <w:p w:rsidR="00917DFF" w:rsidRDefault="00371000">
      <w:pPr>
        <w:pStyle w:val="a3"/>
      </w:pPr>
      <w:r>
        <w:t>И детство резвое шутя Проносится... Потом Другое время, бал другой Ей снится: перед ней Стоит красавец молодой,</w:t>
      </w:r>
    </w:p>
    <w:p w:rsidR="00917DFF" w:rsidRDefault="00371000">
      <w:pPr>
        <w:pStyle w:val="a3"/>
      </w:pPr>
      <w:r>
        <w:t>Он что-то шепчет ей...</w:t>
      </w:r>
    </w:p>
    <w:p w:rsidR="00917DFF" w:rsidRDefault="00371000">
      <w:pPr>
        <w:pStyle w:val="a3"/>
      </w:pPr>
      <w:r>
        <w:t>Эти воспоминания сменяются картинами свадебного путешествия по Италии, прогулок и бесед с любимым мужем.</w:t>
      </w:r>
    </w:p>
    <w:p w:rsidR="00917DFF" w:rsidRDefault="00371000">
      <w:pPr>
        <w:pStyle w:val="a3"/>
      </w:pPr>
      <w:r>
        <w:t>Грезы княгини, в отличие от дорожных впечатлений, легки и радостны. Потом перед ней проходят картины ее страны.</w:t>
      </w:r>
    </w:p>
    <w:p w:rsidR="00917DFF" w:rsidRDefault="00371000">
      <w:pPr>
        <w:pStyle w:val="a3"/>
      </w:pPr>
      <w:r>
        <w:t>Во сне княгиня Трубецкая ощущает, а наяву видит царство рабов и нищих:</w:t>
      </w:r>
    </w:p>
    <w:p w:rsidR="00917DFF" w:rsidRDefault="00371000">
      <w:pPr>
        <w:pStyle w:val="a3"/>
      </w:pPr>
      <w:r>
        <w:t>...Суровый господин И жалкий труженик-мужик С понурой головой...</w:t>
      </w:r>
    </w:p>
    <w:p w:rsidR="00917DFF" w:rsidRDefault="00371000">
      <w:pPr>
        <w:pStyle w:val="a3"/>
      </w:pPr>
      <w:r>
        <w:t>Как первый властвовать привык,</w:t>
      </w:r>
    </w:p>
    <w:p w:rsidR="00917DFF" w:rsidRDefault="00371000">
      <w:pPr>
        <w:pStyle w:val="a3"/>
      </w:pPr>
      <w:r>
        <w:t>Как рабствует второй!</w:t>
      </w:r>
    </w:p>
    <w:p w:rsidR="00917DFF" w:rsidRDefault="00371000">
      <w:pPr>
        <w:pStyle w:val="a3"/>
      </w:pPr>
      <w:r>
        <w:t>... Чу, слышен впереди Печальный звон — кандальный звон!</w:t>
      </w:r>
    </w:p>
    <w:p w:rsidR="00917DFF" w:rsidRDefault="00371000">
      <w:pPr>
        <w:pStyle w:val="a3"/>
      </w:pPr>
      <w:r>
        <w:t>«Эй, кучер, погоди!»</w:t>
      </w:r>
    </w:p>
    <w:p w:rsidR="00917DFF" w:rsidRDefault="00371000">
      <w:pPr>
        <w:pStyle w:val="a3"/>
      </w:pPr>
      <w:r>
        <w:t>То ссыльных партия идет...</w:t>
      </w:r>
    </w:p>
    <w:p w:rsidR="00917DFF" w:rsidRDefault="00371000">
      <w:pPr>
        <w:pStyle w:val="a3"/>
      </w:pPr>
      <w:r>
        <w:t>Зрелище ссыльных в кандалах оказывается тяжелым для княгини. Она представляет себе своего мужа, который несколько раньше прошел тем же путем. С каждым днем мороз все сильнее, а путь — пустыннее.</w:t>
      </w:r>
    </w:p>
    <w:p w:rsidR="00917DFF" w:rsidRDefault="00371000">
      <w:pPr>
        <w:pStyle w:val="a3"/>
      </w:pPr>
      <w:r>
        <w:t>В Сибири на триста верст попадается один убогий городок, жители которого сидят по домам из-за страшного мороза:</w:t>
      </w:r>
    </w:p>
    <w:p w:rsidR="00917DFF" w:rsidRDefault="00371000">
      <w:pPr>
        <w:pStyle w:val="a3"/>
      </w:pPr>
      <w:r>
        <w:t>Но где же люди? Всюду тишь,</w:t>
      </w:r>
    </w:p>
    <w:p w:rsidR="00917DFF" w:rsidRDefault="00371000">
      <w:pPr>
        <w:pStyle w:val="a3"/>
      </w:pPr>
      <w:r>
        <w:t>Не слышно даже псов.</w:t>
      </w:r>
    </w:p>
    <w:p w:rsidR="00917DFF" w:rsidRDefault="00371000">
      <w:pPr>
        <w:pStyle w:val="a3"/>
      </w:pPr>
      <w:r>
        <w:t>Под кровлю всех загнал мороз,</w:t>
      </w:r>
    </w:p>
    <w:p w:rsidR="00917DFF" w:rsidRDefault="00371000">
      <w:pPr>
        <w:pStyle w:val="a3"/>
      </w:pPr>
      <w:r>
        <w:t>Чаек от скуки пьют.</w:t>
      </w:r>
    </w:p>
    <w:p w:rsidR="00917DFF" w:rsidRDefault="00371000">
      <w:pPr>
        <w:pStyle w:val="a3"/>
      </w:pPr>
      <w:r>
        <w:t>Прошел солдат, проехал воз,</w:t>
      </w:r>
    </w:p>
    <w:p w:rsidR="00917DFF" w:rsidRDefault="00371000">
      <w:pPr>
        <w:pStyle w:val="a3"/>
      </w:pPr>
      <w:r>
        <w:t>Куранты где-то бьют.</w:t>
      </w:r>
    </w:p>
    <w:p w:rsidR="00917DFF" w:rsidRDefault="00371000">
      <w:pPr>
        <w:pStyle w:val="a3"/>
      </w:pPr>
      <w:r>
        <w:t>Замерзли окна... огонек В одном чуть-чуть мелькнул...</w:t>
      </w:r>
    </w:p>
    <w:p w:rsidR="00917DFF" w:rsidRDefault="00371000">
      <w:pPr>
        <w:pStyle w:val="a3"/>
      </w:pPr>
      <w:r>
        <w:t>Собор... на выезде острог...</w:t>
      </w:r>
    </w:p>
    <w:p w:rsidR="00917DFF" w:rsidRDefault="00371000">
      <w:pPr>
        <w:pStyle w:val="a3"/>
      </w:pPr>
      <w:r>
        <w:t>«Зачем, проклятая страна, //Нашел тебя Ермак?..» — в отчаянии думает Трубецкая. В Сибирь сгоняют людей на поиски золота:</w:t>
      </w:r>
    </w:p>
    <w:p w:rsidR="00917DFF" w:rsidRDefault="00371000">
      <w:pPr>
        <w:pStyle w:val="a3"/>
      </w:pPr>
      <w:r>
        <w:t>Оно лежит по руслам рек,</w:t>
      </w:r>
    </w:p>
    <w:p w:rsidR="00917DFF" w:rsidRDefault="00371000">
      <w:pPr>
        <w:pStyle w:val="a3"/>
      </w:pPr>
      <w:r>
        <w:t>Оно на дне болот.</w:t>
      </w:r>
    </w:p>
    <w:p w:rsidR="00917DFF" w:rsidRDefault="00371000">
      <w:pPr>
        <w:pStyle w:val="a3"/>
      </w:pPr>
      <w:r>
        <w:t>Трудна добыча на реке,</w:t>
      </w:r>
    </w:p>
    <w:p w:rsidR="00917DFF" w:rsidRDefault="00371000">
      <w:pPr>
        <w:pStyle w:val="a3"/>
      </w:pPr>
      <w:r>
        <w:t>Болота страшны в зной,</w:t>
      </w:r>
    </w:p>
    <w:p w:rsidR="00917DFF" w:rsidRDefault="00371000">
      <w:pPr>
        <w:pStyle w:val="a3"/>
      </w:pPr>
      <w:r>
        <w:t>Но хуже, хуже в руднике,</w:t>
      </w:r>
    </w:p>
    <w:p w:rsidR="00917DFF" w:rsidRDefault="00371000">
      <w:pPr>
        <w:pStyle w:val="a3"/>
      </w:pPr>
      <w:r>
        <w:t>Глубоко под землей!..</w:t>
      </w:r>
    </w:p>
    <w:p w:rsidR="00917DFF" w:rsidRDefault="00371000">
      <w:pPr>
        <w:pStyle w:val="a3"/>
      </w:pPr>
      <w:r>
        <w:t>Княгиня понимает, что обречена завершить свои дни в Сибири, и вспоминает события, предшествовавшие ее путешествию: восстание декабристов, свидание с арестованным мужем. Ужас леденит ей сердце, когда она слышит пронзительный вой голодного волка, рев ветра по берегам Енисея, надрывную песню инородца и понимает, что может не доехать до цели. Стоит мороз, какого княгиня еще не испытывала, и у нее уже нет сил терпеть. Ужас овладел ее рассудком. Не сумевшей перебороть холод уснувшей княгине приснился юг:</w:t>
      </w:r>
    </w:p>
    <w:p w:rsidR="00917DFF" w:rsidRDefault="00371000">
      <w:pPr>
        <w:pStyle w:val="a3"/>
      </w:pPr>
      <w:r>
        <w:t>«Да, это юг! да, это юг!</w:t>
      </w:r>
    </w:p>
    <w:p w:rsidR="00917DFF" w:rsidRDefault="00371000">
      <w:pPr>
        <w:pStyle w:val="a3"/>
      </w:pPr>
      <w:r>
        <w:t>(Поет ей добрый сон.)</w:t>
      </w:r>
    </w:p>
    <w:p w:rsidR="00917DFF" w:rsidRDefault="00371000">
      <w:pPr>
        <w:pStyle w:val="a3"/>
      </w:pPr>
      <w:r>
        <w:t>Опять с тобой любимый друг,</w:t>
      </w:r>
    </w:p>
    <w:p w:rsidR="00917DFF" w:rsidRDefault="00371000">
      <w:pPr>
        <w:pStyle w:val="a3"/>
      </w:pPr>
      <w:r>
        <w:t>Опять свободен он!..»</w:t>
      </w:r>
    </w:p>
    <w:p w:rsidR="00917DFF" w:rsidRDefault="00371000">
      <w:pPr>
        <w:pStyle w:val="a3"/>
      </w:pPr>
      <w:r>
        <w:t>Прошло два месяца в пути. Трубецкой пришлось расстаться с секретарем — тот заболел под Иркутском, княгиня прождала его два дня и отправилась ( дальше. В Иркутске ее встретил губернатор. На просьбу княгини дать ей лошадей до Нерчинска иркутский губернатор пытается отговорить ее от дальнейшего путешествия. Он уверяет ее в своей преданности, вспоминает отца Трубецкой, под чьим началом служил семь лет. Губернатор взывает к дочерним чувствам Трубецкой, уговаривая ее вернуться назад. Трубецкая отказывается:</w:t>
      </w:r>
    </w:p>
    <w:p w:rsidR="00917DFF" w:rsidRDefault="00371000">
      <w:pPr>
        <w:pStyle w:val="a3"/>
      </w:pPr>
      <w:r>
        <w:t>Нет! что однажды решено —</w:t>
      </w:r>
    </w:p>
    <w:p w:rsidR="00917DFF" w:rsidRDefault="00371000">
      <w:pPr>
        <w:pStyle w:val="a3"/>
      </w:pPr>
      <w:r>
        <w:t>Исполню до конца!</w:t>
      </w:r>
    </w:p>
    <w:p w:rsidR="00917DFF" w:rsidRDefault="00371000">
      <w:pPr>
        <w:pStyle w:val="a3"/>
      </w:pPr>
      <w:r>
        <w:t>Мне вам рассказывать смешно,</w:t>
      </w:r>
    </w:p>
    <w:p w:rsidR="00917DFF" w:rsidRDefault="00371000">
      <w:pPr>
        <w:pStyle w:val="a3"/>
      </w:pPr>
      <w:r>
        <w:t>Как я люблю отца,</w:t>
      </w:r>
    </w:p>
    <w:p w:rsidR="00917DFF" w:rsidRDefault="00371000">
      <w:pPr>
        <w:pStyle w:val="a3"/>
      </w:pPr>
      <w:r>
        <w:t>Как любит он. Но долг другой,</w:t>
      </w:r>
    </w:p>
    <w:p w:rsidR="00917DFF" w:rsidRDefault="00371000">
      <w:pPr>
        <w:pStyle w:val="a3"/>
      </w:pPr>
      <w:r>
        <w:t>И выше и святей,</w:t>
      </w:r>
    </w:p>
    <w:p w:rsidR="00917DFF" w:rsidRDefault="00371000">
      <w:pPr>
        <w:pStyle w:val="a3"/>
      </w:pPr>
      <w:r>
        <w:t>Меня зовет. Мучитель мой!</w:t>
      </w:r>
    </w:p>
    <w:p w:rsidR="00917DFF" w:rsidRDefault="00371000">
      <w:pPr>
        <w:pStyle w:val="a3"/>
      </w:pPr>
      <w:r>
        <w:t>Давайте лошадей!</w:t>
      </w:r>
    </w:p>
    <w:p w:rsidR="00917DFF" w:rsidRDefault="00371000">
      <w:pPr>
        <w:pStyle w:val="a3"/>
      </w:pPr>
      <w:r>
        <w:t>Губернатор пытается напугать княгиню ужасами Сибири, где «люди редки без клейма, //И те душой черствы». Он объясняет, что ей придется жить не вместе с мужем, а в общей казарме, среди каторжников, — но княгиня повторяет, что хочет разделить все ужасы жизни мужа и умереть рядом с ним. Губернатор требует, чтобы княгиня подписала отреченье от всех своих прав, — та без раздумий соглашается оказаться в положении нищей простолюдинки. На все увещевания губернатора у княгини один ответ:</w:t>
      </w:r>
    </w:p>
    <w:p w:rsidR="00917DFF" w:rsidRDefault="00371000">
      <w:pPr>
        <w:pStyle w:val="a3"/>
      </w:pPr>
      <w:r>
        <w:t>Приняв обет в душе моей Исполнить до конца Мой долг, — я слез не принесу В проклятую тюрьму —</w:t>
      </w:r>
    </w:p>
    <w:p w:rsidR="00917DFF" w:rsidRDefault="00371000">
      <w:pPr>
        <w:pStyle w:val="a3"/>
      </w:pPr>
      <w:r>
        <w:t>Я гордость, гордость в нем спасу,</w:t>
      </w:r>
    </w:p>
    <w:p w:rsidR="00917DFF" w:rsidRDefault="00371000">
      <w:pPr>
        <w:pStyle w:val="a3"/>
      </w:pPr>
      <w:r>
        <w:t>Я силы дам ему!</w:t>
      </w:r>
    </w:p>
    <w:p w:rsidR="00917DFF" w:rsidRDefault="00371000">
      <w:pPr>
        <w:pStyle w:val="a3"/>
      </w:pPr>
      <w:r>
        <w:t>Презренье к нашим палачам,</w:t>
      </w:r>
    </w:p>
    <w:p w:rsidR="00917DFF" w:rsidRDefault="00371000">
      <w:pPr>
        <w:pStyle w:val="a3"/>
      </w:pPr>
      <w:r>
        <w:t>Сознанье правоты Опорой верной будет нам.</w:t>
      </w:r>
    </w:p>
    <w:p w:rsidR="00917DFF" w:rsidRDefault="00371000">
      <w:pPr>
        <w:pStyle w:val="a3"/>
      </w:pPr>
      <w:r>
        <w:t>Трубецкая говорит о Петербурге. Это горькие и гневные строки:</w:t>
      </w:r>
    </w:p>
    <w:p w:rsidR="00917DFF" w:rsidRDefault="00371000">
      <w:pPr>
        <w:pStyle w:val="a3"/>
      </w:pPr>
      <w:r>
        <w:t>И прежде был там рай земной,</w:t>
      </w:r>
    </w:p>
    <w:p w:rsidR="00917DFF" w:rsidRDefault="00371000">
      <w:pPr>
        <w:pStyle w:val="a3"/>
      </w:pPr>
      <w:r>
        <w:t>А нынче этот рай</w:t>
      </w:r>
    </w:p>
    <w:p w:rsidR="00917DFF" w:rsidRDefault="00371000">
      <w:pPr>
        <w:pStyle w:val="a3"/>
      </w:pPr>
      <w:r>
        <w:t>Своей заботливой рукой</w:t>
      </w:r>
    </w:p>
    <w:p w:rsidR="00917DFF" w:rsidRDefault="00371000">
      <w:pPr>
        <w:pStyle w:val="a3"/>
      </w:pPr>
      <w:r>
        <w:t>Расчистил Николай.</w:t>
      </w:r>
    </w:p>
    <w:p w:rsidR="00917DFF" w:rsidRDefault="00371000">
      <w:pPr>
        <w:pStyle w:val="a3"/>
      </w:pPr>
      <w:r>
        <w:t>Там люди заживо гниют —</w:t>
      </w:r>
    </w:p>
    <w:p w:rsidR="00917DFF" w:rsidRDefault="00371000">
      <w:pPr>
        <w:pStyle w:val="a3"/>
      </w:pPr>
      <w:r>
        <w:t>Ходячие гробы,</w:t>
      </w:r>
    </w:p>
    <w:p w:rsidR="00917DFF" w:rsidRDefault="00371000">
      <w:pPr>
        <w:pStyle w:val="a3"/>
      </w:pPr>
      <w:r>
        <w:t>Мужчины — сборище Иуд,</w:t>
      </w:r>
    </w:p>
    <w:p w:rsidR="00917DFF" w:rsidRDefault="00371000">
      <w:pPr>
        <w:pStyle w:val="a3"/>
      </w:pPr>
      <w:r>
        <w:t>А женщины — рабы.</w:t>
      </w:r>
    </w:p>
    <w:p w:rsidR="00917DFF" w:rsidRDefault="00371000">
      <w:pPr>
        <w:pStyle w:val="a3"/>
      </w:pPr>
      <w:r>
        <w:t>Неделю продержав Трубецкую в Нерчинске, губернатор заявил, что не может дать ей лошадей: она должна следовать далее пешим этапом, с конвоем, вместе с каторжниками. Но, услышав ее ответ: «Иду! мне все равно!..» — старый генерал со слезами отказывается тиранить княгиню. Он уверяет, что делал это по личному приказу царя, и приказывает запрягать лошадей:</w:t>
      </w:r>
    </w:p>
    <w:p w:rsidR="00917DFF" w:rsidRDefault="00371000">
      <w:pPr>
        <w:pStyle w:val="a3"/>
      </w:pPr>
      <w:r>
        <w:t>Позором, ужасом, трудом Этапного пути Я вас старался напугать.</w:t>
      </w:r>
    </w:p>
    <w:p w:rsidR="00917DFF" w:rsidRDefault="00371000">
      <w:pPr>
        <w:pStyle w:val="a3"/>
      </w:pPr>
      <w:r>
        <w:t>Не испугались вы!</w:t>
      </w:r>
    </w:p>
    <w:p w:rsidR="00917DFF" w:rsidRDefault="00371000">
      <w:pPr>
        <w:pStyle w:val="a3"/>
      </w:pPr>
      <w:r>
        <w:t>И хоть бы мне не удержать На плечах головы,</w:t>
      </w:r>
    </w:p>
    <w:p w:rsidR="00917DFF" w:rsidRDefault="00371000">
      <w:pPr>
        <w:pStyle w:val="a3"/>
      </w:pPr>
      <w:r>
        <w:t>Я не могу, я не хочу Тиранить больше вас...</w:t>
      </w:r>
    </w:p>
    <w:p w:rsidR="00917DFF" w:rsidRDefault="00371000">
      <w:pPr>
        <w:pStyle w:val="a3"/>
      </w:pPr>
      <w:r>
        <w:t>Я вас в три дня туда домчу...</w:t>
      </w:r>
      <w:bookmarkStart w:id="0" w:name="_GoBack"/>
      <w:bookmarkEnd w:id="0"/>
    </w:p>
    <w:sectPr w:rsidR="00917D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000"/>
    <w:rsid w:val="001F1936"/>
    <w:rsid w:val="00371000"/>
    <w:rsid w:val="0091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E2078-F85D-48A9-B223-21460F66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4970</Characters>
  <Application>Microsoft Office Word</Application>
  <DocSecurity>0</DocSecurity>
  <Lines>41</Lines>
  <Paragraphs>11</Paragraphs>
  <ScaleCrop>false</ScaleCrop>
  <Company>diakov.net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Николай Александрович Некрасов. Русские женщины. Княгиня Трубецкая</dc:title>
  <dc:subject/>
  <dc:creator>Irina</dc:creator>
  <cp:keywords/>
  <dc:description/>
  <cp:lastModifiedBy>Irina</cp:lastModifiedBy>
  <cp:revision>2</cp:revision>
  <dcterms:created xsi:type="dcterms:W3CDTF">2014-07-19T04:35:00Z</dcterms:created>
  <dcterms:modified xsi:type="dcterms:W3CDTF">2014-07-19T04:35:00Z</dcterms:modified>
</cp:coreProperties>
</file>