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1D7" w:rsidRDefault="000321D7" w:rsidP="000F7B31">
      <w:pPr>
        <w:pStyle w:val="cont"/>
        <w:jc w:val="center"/>
        <w:rPr>
          <w:b/>
          <w:i/>
          <w:color w:val="auto"/>
          <w:sz w:val="28"/>
          <w:szCs w:val="28"/>
        </w:rPr>
      </w:pPr>
    </w:p>
    <w:p w:rsidR="005E79AC" w:rsidRPr="0057210C" w:rsidRDefault="005E79AC" w:rsidP="000F7B31">
      <w:pPr>
        <w:pStyle w:val="cont"/>
        <w:jc w:val="center"/>
        <w:rPr>
          <w:b/>
          <w:i/>
          <w:color w:val="auto"/>
          <w:sz w:val="28"/>
          <w:szCs w:val="28"/>
        </w:rPr>
      </w:pPr>
      <w:r w:rsidRPr="0057210C">
        <w:rPr>
          <w:b/>
          <w:i/>
          <w:color w:val="auto"/>
          <w:sz w:val="28"/>
          <w:szCs w:val="28"/>
        </w:rPr>
        <w:t xml:space="preserve">Аполлон и его музы. </w:t>
      </w:r>
    </w:p>
    <w:p w:rsidR="005E79AC" w:rsidRPr="0057210C" w:rsidRDefault="005E79AC" w:rsidP="0057210C">
      <w:pPr>
        <w:pStyle w:val="cont"/>
        <w:rPr>
          <w:color w:val="auto"/>
          <w:sz w:val="22"/>
          <w:szCs w:val="22"/>
        </w:rPr>
      </w:pPr>
      <w:r w:rsidRPr="0057210C">
        <w:rPr>
          <w:color w:val="auto"/>
          <w:sz w:val="22"/>
          <w:szCs w:val="22"/>
        </w:rPr>
        <w:t xml:space="preserve">Древнегреческая мифология повествует, что весной и летом на склонах лесистого Геликона, там, где таинственно журчат священные воды источника Гиппокрены, и на высоком Парнасе, у чистых вод Кастальского родника, Аполлон водит хоровод с девятью музами. Юные, прекрасные музы, дочери Зевса и Мнемосины, - постоянные спутницы Аполлона. Он предводительствует хором муз и сопровождает их пение игрой на своей золотой кифаре. Величаво идет Аполлон впереди хора муз, увенчанный лавровым венком, за ним следуют все девять муз: Каллиопа - муза эпической поэзии, Эвтерпа - муза лирики, Эрато - муза любовных песен, Мельпомена - муза трагедии, Талия - муза комедии, Терпсихора - муза танцев, Клио - муза истории, Урания - муза астрономии и Полигимния - муза священных гимнов. Торжественно гремит их хор, и вся природа, как зачарованная, внимает их божественному пению. </w:t>
      </w:r>
    </w:p>
    <w:p w:rsidR="005E79AC" w:rsidRDefault="005E79AC" w:rsidP="0057210C">
      <w:pPr>
        <w:pStyle w:val="cont"/>
        <w:rPr>
          <w:color w:val="auto"/>
          <w:sz w:val="22"/>
          <w:szCs w:val="22"/>
          <w:lang w:val="en-US"/>
        </w:rPr>
      </w:pPr>
      <w:r w:rsidRPr="0057210C">
        <w:rPr>
          <w:color w:val="auto"/>
          <w:sz w:val="22"/>
          <w:szCs w:val="22"/>
        </w:rPr>
        <w:t xml:space="preserve">Когда же Аполлон в сопровождении муз появляется в сонме богов на светлом Олимпе и раздаются звуки его кифары и пение муз, тогда замолкает все на Олимпе. Забывает Арес о шуме кровавых битв, не сверкает молния в руках громовержца Зевса, боги забывают раздоры, мир и тишина воцаряются на Олимпе. Даже орел Зевса опускает свои могучие крылья и закрывает свои зоркие очи, не слышно его грозного клекота, он тихо дремлет на жезле Зевса. В полной тиши торжественно звучат струны кифары Аполлона. Когда же Аполлон весело ударяет по золотым струнам кифары, тогда светлый, сияющий хоровод движется в пиршественном зале богов. Музы, хариты, вечно юная Афродита, Арес с Гермесом - все участвуют в веселом хороводе, а впереди всех идет величественная дева, сестра Аполлона, прекрасная Артемида. Залитые потоками золотого света, пляшут юные боги под звуки кифары Аполлона. </w:t>
      </w:r>
    </w:p>
    <w:p w:rsidR="005E79AC" w:rsidRPr="0057210C" w:rsidRDefault="005E79AC" w:rsidP="0057210C">
      <w:pPr>
        <w:pStyle w:val="cont"/>
        <w:jc w:val="center"/>
        <w:rPr>
          <w:i/>
          <w:color w:val="auto"/>
          <w:sz w:val="24"/>
          <w:szCs w:val="24"/>
        </w:rPr>
      </w:pPr>
      <w:r>
        <w:rPr>
          <w:i/>
          <w:color w:val="auto"/>
          <w:sz w:val="24"/>
          <w:szCs w:val="24"/>
        </w:rPr>
        <w:t>Музы:</w:t>
      </w:r>
    </w:p>
    <w:p w:rsidR="005E79AC" w:rsidRPr="0057210C" w:rsidRDefault="005E79AC" w:rsidP="0057210C">
      <w:pPr>
        <w:spacing w:after="0" w:line="255" w:lineRule="atLeast"/>
        <w:ind w:firstLine="240"/>
        <w:rPr>
          <w:rFonts w:ascii="Arial" w:hAnsi="Arial" w:cs="Arial"/>
          <w:color w:val="002F17"/>
        </w:rPr>
      </w:pPr>
      <w:bookmarkStart w:id="0" w:name="kalliope"/>
      <w:r w:rsidRPr="0057210C">
        <w:rPr>
          <w:rFonts w:ascii="Arial" w:hAnsi="Arial" w:cs="Arial"/>
          <w:b/>
          <w:bCs/>
          <w:color w:val="002F17"/>
        </w:rPr>
        <w:t>Каллиопа</w:t>
      </w:r>
      <w:bookmarkEnd w:id="0"/>
      <w:r w:rsidRPr="0057210C">
        <w:rPr>
          <w:rFonts w:ascii="Arial" w:hAnsi="Arial" w:cs="Arial"/>
          <w:color w:val="002F17"/>
        </w:rPr>
        <w:t xml:space="preserve"> "прекрасноголосая" </w:t>
      </w:r>
      <w:r w:rsidRPr="0057210C">
        <w:rPr>
          <w:rFonts w:ascii="Arial" w:hAnsi="Arial" w:cs="Arial"/>
          <w:b/>
          <w:bCs/>
          <w:color w:val="002F17"/>
        </w:rPr>
        <w:t>·</w:t>
      </w:r>
      <w:r w:rsidRPr="0057210C">
        <w:rPr>
          <w:rFonts w:ascii="Arial" w:hAnsi="Arial" w:cs="Arial"/>
          <w:color w:val="002F17"/>
        </w:rPr>
        <w:t xml:space="preserve"> муза </w:t>
      </w:r>
      <w:r>
        <w:rPr>
          <w:rFonts w:ascii="Arial" w:hAnsi="Arial" w:cs="Arial"/>
          <w:color w:val="002F17"/>
        </w:rPr>
        <w:t>эпической поэзии</w:t>
      </w:r>
      <w:r w:rsidRPr="0057210C">
        <w:rPr>
          <w:rFonts w:ascii="Arial" w:hAnsi="Arial" w:cs="Arial"/>
          <w:color w:val="002F17"/>
        </w:rPr>
        <w:t xml:space="preserve"> и науки, она выдается меж всеми другими музами</w:t>
      </w:r>
      <w:r>
        <w:rPr>
          <w:rFonts w:ascii="Arial" w:hAnsi="Arial" w:cs="Arial"/>
          <w:color w:val="002F17"/>
        </w:rPr>
        <w:t xml:space="preserve">. </w:t>
      </w:r>
      <w:r w:rsidRPr="0057210C">
        <w:rPr>
          <w:rFonts w:ascii="Arial" w:hAnsi="Arial" w:cs="Arial"/>
          <w:color w:val="002F17"/>
        </w:rPr>
        <w:t xml:space="preserve">Изображалась в виде девушки с вощеной табличкой и отилем - заостренной грифельной палочкой для начертания букв - в руках. "Песни времен героических в книге хранит Каллиопа", - писал древнеримский поэт Авсоний. </w:t>
      </w:r>
    </w:p>
    <w:p w:rsidR="005E79AC" w:rsidRPr="0057210C" w:rsidRDefault="005E79AC" w:rsidP="0057210C">
      <w:pPr>
        <w:spacing w:line="255" w:lineRule="atLeast"/>
        <w:ind w:firstLine="240"/>
        <w:rPr>
          <w:rFonts w:ascii="Arial" w:hAnsi="Arial" w:cs="Arial"/>
          <w:color w:val="002F17"/>
        </w:rPr>
      </w:pPr>
      <w:r w:rsidRPr="0057210C">
        <w:rPr>
          <w:rFonts w:ascii="Arial" w:hAnsi="Arial" w:cs="Arial"/>
          <w:color w:val="002F17"/>
        </w:rPr>
        <w:t xml:space="preserve">Сыновьями Каллиопы и Эагра (или </w:t>
      </w:r>
      <w:hyperlink r:id="rId4" w:tgtFrame="_blank" w:history="1">
        <w:r w:rsidRPr="0057210C">
          <w:rPr>
            <w:rFonts w:ascii="Arial" w:hAnsi="Arial" w:cs="Arial"/>
            <w:color w:val="6B5742"/>
            <w:u w:val="single"/>
          </w:rPr>
          <w:t>Аполлона</w:t>
        </w:r>
      </w:hyperlink>
      <w:r w:rsidRPr="0057210C">
        <w:rPr>
          <w:rFonts w:ascii="Arial" w:hAnsi="Arial" w:cs="Arial"/>
          <w:color w:val="002F17"/>
        </w:rPr>
        <w:t xml:space="preserve">) были знаменитые певцы Лин и </w:t>
      </w:r>
      <w:hyperlink r:id="rId5" w:tgtFrame="_blank" w:history="1">
        <w:r w:rsidRPr="0057210C">
          <w:rPr>
            <w:rFonts w:ascii="Arial" w:hAnsi="Arial" w:cs="Arial"/>
            <w:color w:val="6B5742"/>
            <w:u w:val="single"/>
          </w:rPr>
          <w:t>Орфей</w:t>
        </w:r>
      </w:hyperlink>
      <w:r w:rsidRPr="0057210C">
        <w:rPr>
          <w:rFonts w:ascii="Arial" w:hAnsi="Arial" w:cs="Arial"/>
          <w:color w:val="002F17"/>
        </w:rPr>
        <w:t xml:space="preserve">. По некоторым источникам, ее сыном также считают фракийского </w:t>
      </w:r>
      <w:hyperlink r:id="rId6" w:tgtFrame="_blank" w:history="1">
        <w:r w:rsidRPr="0057210C">
          <w:rPr>
            <w:rFonts w:ascii="Arial" w:hAnsi="Arial" w:cs="Arial"/>
            <w:color w:val="6B5742"/>
            <w:u w:val="single"/>
          </w:rPr>
          <w:t>героя</w:t>
        </w:r>
      </w:hyperlink>
      <w:r w:rsidRPr="0057210C">
        <w:rPr>
          <w:rFonts w:ascii="Arial" w:hAnsi="Arial" w:cs="Arial"/>
          <w:color w:val="002F17"/>
        </w:rPr>
        <w:t xml:space="preserve"> Реса, убитого под Троей </w:t>
      </w:r>
      <w:hyperlink r:id="rId7" w:anchor="diomed" w:tgtFrame="_blank" w:history="1">
        <w:r w:rsidRPr="0057210C">
          <w:rPr>
            <w:rFonts w:ascii="Arial" w:hAnsi="Arial" w:cs="Arial"/>
            <w:color w:val="6B5742"/>
            <w:u w:val="single"/>
          </w:rPr>
          <w:t>Диомедом</w:t>
        </w:r>
      </w:hyperlink>
      <w:r w:rsidRPr="0057210C">
        <w:rPr>
          <w:rFonts w:ascii="Arial" w:hAnsi="Arial" w:cs="Arial"/>
          <w:color w:val="002F17"/>
        </w:rPr>
        <w:t xml:space="preserve">. </w:t>
      </w:r>
    </w:p>
    <w:p w:rsidR="005E79AC" w:rsidRPr="0057210C" w:rsidRDefault="005E79AC" w:rsidP="0057210C">
      <w:pPr>
        <w:spacing w:before="240" w:line="255" w:lineRule="atLeast"/>
        <w:ind w:firstLine="240"/>
        <w:rPr>
          <w:rFonts w:ascii="Arial" w:hAnsi="Arial" w:cs="Arial"/>
          <w:color w:val="002F17"/>
        </w:rPr>
      </w:pPr>
      <w:bookmarkStart w:id="1" w:name="klio"/>
      <w:r w:rsidRPr="0057210C">
        <w:rPr>
          <w:rFonts w:ascii="Arial" w:hAnsi="Arial" w:cs="Arial"/>
          <w:b/>
          <w:bCs/>
          <w:color w:val="002F17"/>
        </w:rPr>
        <w:t>Клио, Клия</w:t>
      </w:r>
      <w:bookmarkEnd w:id="1"/>
      <w:r w:rsidRPr="0057210C">
        <w:rPr>
          <w:rFonts w:ascii="Arial" w:hAnsi="Arial" w:cs="Arial"/>
          <w:color w:val="002F17"/>
        </w:rPr>
        <w:t xml:space="preserve">  </w:t>
      </w:r>
      <w:r w:rsidRPr="0057210C">
        <w:rPr>
          <w:rFonts w:ascii="Arial" w:hAnsi="Arial" w:cs="Arial"/>
          <w:b/>
          <w:bCs/>
          <w:color w:val="002F17"/>
        </w:rPr>
        <w:t>·</w:t>
      </w:r>
      <w:r w:rsidRPr="0057210C">
        <w:rPr>
          <w:rFonts w:ascii="Arial" w:hAnsi="Arial" w:cs="Arial"/>
          <w:color w:val="002F17"/>
        </w:rPr>
        <w:t xml:space="preserve"> одна из девяти олимпийских муз, муза истории, та, "которая прославляет". В представлении древних, девушка со свитком из папируса и грифельной палочкой в руках: очевидно, в свитке хранилась летопись былых времен. О Клио известно, что она влюбилась в Пиера, сына Магнета, и родила сына </w:t>
      </w:r>
      <w:hyperlink r:id="rId8" w:tgtFrame="_blank" w:history="1">
        <w:r w:rsidRPr="0057210C">
          <w:rPr>
            <w:rFonts w:ascii="Arial" w:hAnsi="Arial" w:cs="Arial"/>
            <w:color w:val="6B5742"/>
            <w:u w:val="single"/>
          </w:rPr>
          <w:t>Гиацинта</w:t>
        </w:r>
      </w:hyperlink>
      <w:r w:rsidRPr="0057210C">
        <w:rPr>
          <w:rFonts w:ascii="Arial" w:hAnsi="Arial" w:cs="Arial"/>
          <w:color w:val="002F17"/>
        </w:rPr>
        <w:t xml:space="preserve">. </w:t>
      </w:r>
    </w:p>
    <w:p w:rsidR="005E79AC" w:rsidRPr="0057210C" w:rsidRDefault="005E79AC" w:rsidP="0057210C">
      <w:pPr>
        <w:spacing w:after="0" w:line="240" w:lineRule="auto"/>
        <w:rPr>
          <w:rFonts w:ascii="Arial" w:hAnsi="Arial" w:cs="Arial"/>
        </w:rPr>
      </w:pPr>
    </w:p>
    <w:p w:rsidR="005E79AC" w:rsidRPr="0057210C" w:rsidRDefault="005E79AC" w:rsidP="0057210C">
      <w:pPr>
        <w:spacing w:before="240" w:line="255" w:lineRule="atLeast"/>
        <w:ind w:firstLine="240"/>
        <w:rPr>
          <w:rFonts w:ascii="Arial" w:hAnsi="Arial" w:cs="Arial"/>
          <w:color w:val="002F17"/>
        </w:rPr>
      </w:pPr>
      <w:bookmarkStart w:id="2" w:name="melp"/>
      <w:r w:rsidRPr="0057210C">
        <w:rPr>
          <w:rFonts w:ascii="Arial" w:hAnsi="Arial" w:cs="Arial"/>
          <w:b/>
          <w:bCs/>
          <w:color w:val="002F17"/>
        </w:rPr>
        <w:t>Мельпомена</w:t>
      </w:r>
      <w:bookmarkEnd w:id="2"/>
      <w:r w:rsidRPr="0057210C">
        <w:rPr>
          <w:rFonts w:ascii="Arial" w:hAnsi="Arial" w:cs="Arial"/>
          <w:color w:val="002F17"/>
        </w:rPr>
        <w:t xml:space="preserve">  </w:t>
      </w:r>
      <w:r w:rsidRPr="0057210C">
        <w:rPr>
          <w:rFonts w:ascii="Arial" w:hAnsi="Arial" w:cs="Arial"/>
          <w:b/>
          <w:bCs/>
          <w:color w:val="002F17"/>
        </w:rPr>
        <w:t>·</w:t>
      </w:r>
      <w:r w:rsidRPr="0057210C">
        <w:rPr>
          <w:rFonts w:ascii="Arial" w:hAnsi="Arial" w:cs="Arial"/>
          <w:color w:val="002F17"/>
        </w:rPr>
        <w:t xml:space="preserve"> муза </w:t>
      </w:r>
      <w:hyperlink r:id="rId9" w:anchor="tragedy" w:tgtFrame="_blank" w:history="1">
        <w:r w:rsidRPr="0057210C">
          <w:rPr>
            <w:rFonts w:ascii="Arial" w:hAnsi="Arial" w:cs="Arial"/>
            <w:color w:val="6B5742"/>
            <w:u w:val="single"/>
          </w:rPr>
          <w:t>трагедии</w:t>
        </w:r>
      </w:hyperlink>
      <w:r w:rsidRPr="0057210C">
        <w:rPr>
          <w:rFonts w:ascii="Arial" w:hAnsi="Arial" w:cs="Arial"/>
          <w:color w:val="002F17"/>
        </w:rPr>
        <w:t xml:space="preserve"> (греч. "поющая"). Сначала Мельпомена считалась музой песни, затем печальной песни, а впоследствии она становится покровительницей театра вообще, олицетворением трагического сценического искусства. Мельпомена изображалась в виде женщины с повязкой на голове и в венке из листьев винограда или плюща, в театральной мантии, с трагической маской в одной руке и мечом или палицей в другой (символ неотвратимости наказания человека, нарушающего волю богов). От бога реки Ахелоя родила </w:t>
      </w:r>
      <w:r>
        <w:rPr>
          <w:rFonts w:ascii="Arial" w:hAnsi="Arial" w:cs="Arial"/>
          <w:color w:val="002F17"/>
        </w:rPr>
        <w:t>сладкоголосых</w:t>
      </w:r>
      <w:r w:rsidRPr="0057210C">
        <w:rPr>
          <w:rFonts w:ascii="Arial" w:hAnsi="Arial" w:cs="Arial"/>
          <w:color w:val="002F17"/>
        </w:rPr>
        <w:t xml:space="preserve"> </w:t>
      </w:r>
      <w:hyperlink r:id="rId10" w:tgtFrame="_blank" w:history="1">
        <w:r w:rsidRPr="0057210C">
          <w:rPr>
            <w:rFonts w:ascii="Arial" w:hAnsi="Arial" w:cs="Arial"/>
            <w:color w:val="6B5742"/>
            <w:u w:val="single"/>
          </w:rPr>
          <w:t>сирен</w:t>
        </w:r>
      </w:hyperlink>
      <w:r w:rsidRPr="0057210C">
        <w:rPr>
          <w:rFonts w:ascii="Arial" w:hAnsi="Arial" w:cs="Arial"/>
          <w:color w:val="002F17"/>
        </w:rPr>
        <w:t xml:space="preserve">, прославившихся своим пением. </w:t>
      </w:r>
    </w:p>
    <w:p w:rsidR="005E79AC" w:rsidRPr="0057210C" w:rsidRDefault="005E79AC" w:rsidP="0057210C">
      <w:pPr>
        <w:spacing w:before="240" w:line="255" w:lineRule="atLeast"/>
        <w:ind w:firstLine="240"/>
        <w:rPr>
          <w:rFonts w:ascii="Arial" w:hAnsi="Arial" w:cs="Arial"/>
          <w:color w:val="002F17"/>
        </w:rPr>
      </w:pPr>
      <w:bookmarkStart w:id="3" w:name="poly"/>
      <w:r w:rsidRPr="0057210C">
        <w:rPr>
          <w:rFonts w:ascii="Arial" w:hAnsi="Arial" w:cs="Arial"/>
          <w:b/>
          <w:bCs/>
          <w:color w:val="002F17"/>
        </w:rPr>
        <w:t>Полигимния, Полимния</w:t>
      </w:r>
      <w:bookmarkEnd w:id="3"/>
      <w:r w:rsidRPr="0057210C">
        <w:rPr>
          <w:rFonts w:ascii="Arial" w:hAnsi="Arial" w:cs="Arial"/>
          <w:color w:val="002F17"/>
        </w:rPr>
        <w:t xml:space="preserve">  </w:t>
      </w:r>
      <w:r w:rsidRPr="0057210C">
        <w:rPr>
          <w:rFonts w:ascii="Arial" w:hAnsi="Arial" w:cs="Arial"/>
          <w:b/>
          <w:bCs/>
          <w:color w:val="002F17"/>
        </w:rPr>
        <w:t>·</w:t>
      </w:r>
      <w:r w:rsidRPr="0057210C">
        <w:rPr>
          <w:rFonts w:ascii="Arial" w:hAnsi="Arial" w:cs="Arial"/>
          <w:color w:val="002F17"/>
        </w:rPr>
        <w:t xml:space="preserve"> сначала муза танца, потом пантомимы, гимнов, серьезной гимназической поэзии, которой приписывают изобретение лиры. Полигимния помогала "запомнить схваченное". Имя Полигимнии указывает на то, что поэты приобрели созданными ими гимнами бессмертную славу. Изображалась в виде закутанной в покрывало девушки в задумчивой позе, с мечтательным лицом и со свитком в руке. </w:t>
      </w:r>
    </w:p>
    <w:p w:rsidR="005E79AC" w:rsidRPr="0057210C" w:rsidRDefault="005E79AC" w:rsidP="0057210C">
      <w:pPr>
        <w:spacing w:before="240" w:line="255" w:lineRule="atLeast"/>
        <w:ind w:firstLine="240"/>
        <w:rPr>
          <w:rFonts w:ascii="Arial" w:hAnsi="Arial" w:cs="Arial"/>
          <w:color w:val="002F17"/>
        </w:rPr>
      </w:pPr>
      <w:bookmarkStart w:id="4" w:name="talia"/>
      <w:r w:rsidRPr="0057210C">
        <w:rPr>
          <w:rFonts w:ascii="Arial" w:hAnsi="Arial" w:cs="Arial"/>
          <w:b/>
          <w:bCs/>
          <w:color w:val="002F17"/>
        </w:rPr>
        <w:t>Талия, Фалия</w:t>
      </w:r>
      <w:bookmarkEnd w:id="4"/>
      <w:r w:rsidRPr="0057210C">
        <w:rPr>
          <w:rFonts w:ascii="Arial" w:hAnsi="Arial" w:cs="Arial"/>
          <w:color w:val="002F17"/>
        </w:rPr>
        <w:t xml:space="preserve">  </w:t>
      </w:r>
      <w:r w:rsidRPr="0057210C">
        <w:rPr>
          <w:rFonts w:ascii="Arial" w:hAnsi="Arial" w:cs="Arial"/>
          <w:b/>
          <w:bCs/>
          <w:color w:val="002F17"/>
        </w:rPr>
        <w:t>·</w:t>
      </w:r>
      <w:r w:rsidRPr="0057210C">
        <w:rPr>
          <w:rFonts w:ascii="Arial" w:hAnsi="Arial" w:cs="Arial"/>
          <w:color w:val="002F17"/>
        </w:rPr>
        <w:t xml:space="preserve"> одна из девяти дочерей </w:t>
      </w:r>
      <w:hyperlink r:id="rId11" w:tgtFrame="_blank" w:history="1">
        <w:r w:rsidRPr="0057210C">
          <w:rPr>
            <w:rFonts w:ascii="Arial" w:hAnsi="Arial" w:cs="Arial"/>
            <w:color w:val="6B5742"/>
            <w:u w:val="single"/>
          </w:rPr>
          <w:t>Зевса</w:t>
        </w:r>
      </w:hyperlink>
      <w:r w:rsidRPr="0057210C">
        <w:rPr>
          <w:rFonts w:ascii="Arial" w:hAnsi="Arial" w:cs="Arial"/>
          <w:color w:val="002F17"/>
        </w:rPr>
        <w:t xml:space="preserve"> и </w:t>
      </w:r>
      <w:hyperlink r:id="rId12" w:anchor="mnem" w:tgtFrame="_blank" w:history="1">
        <w:r w:rsidRPr="0057210C">
          <w:rPr>
            <w:rFonts w:ascii="Arial" w:hAnsi="Arial" w:cs="Arial"/>
            <w:color w:val="6B5742"/>
            <w:u w:val="single"/>
          </w:rPr>
          <w:t>Мнемосины</w:t>
        </w:r>
      </w:hyperlink>
      <w:r w:rsidRPr="0057210C">
        <w:rPr>
          <w:rFonts w:ascii="Arial" w:hAnsi="Arial" w:cs="Arial"/>
          <w:color w:val="002F17"/>
        </w:rPr>
        <w:t xml:space="preserve">, покровительница комедии и легкой поэзии. Изображалась с комической маской в руках и венком плюща на голове. От Талии и </w:t>
      </w:r>
      <w:hyperlink r:id="rId13" w:tgtFrame="_blank" w:history="1">
        <w:r w:rsidRPr="0057210C">
          <w:rPr>
            <w:rFonts w:ascii="Arial" w:hAnsi="Arial" w:cs="Arial"/>
            <w:color w:val="6B5742"/>
            <w:u w:val="single"/>
          </w:rPr>
          <w:t>Аполлона</w:t>
        </w:r>
      </w:hyperlink>
      <w:r w:rsidRPr="0057210C">
        <w:rPr>
          <w:rFonts w:ascii="Arial" w:hAnsi="Arial" w:cs="Arial"/>
          <w:color w:val="002F17"/>
        </w:rPr>
        <w:t xml:space="preserve"> родились </w:t>
      </w:r>
      <w:hyperlink r:id="rId14" w:anchor="coryb" w:tgtFrame="_blank" w:history="1">
        <w:r w:rsidRPr="0057210C">
          <w:rPr>
            <w:rFonts w:ascii="Arial" w:hAnsi="Arial" w:cs="Arial"/>
            <w:color w:val="6B5742"/>
            <w:u w:val="single"/>
          </w:rPr>
          <w:t>корибанты</w:t>
        </w:r>
      </w:hyperlink>
      <w:r w:rsidRPr="0057210C">
        <w:rPr>
          <w:rFonts w:ascii="Arial" w:hAnsi="Arial" w:cs="Arial"/>
          <w:color w:val="002F17"/>
        </w:rPr>
        <w:t xml:space="preserve">. </w:t>
      </w:r>
      <w:hyperlink r:id="rId15" w:tgtFrame="_blank" w:history="1">
        <w:r w:rsidRPr="0057210C">
          <w:rPr>
            <w:rFonts w:ascii="Arial" w:hAnsi="Arial" w:cs="Arial"/>
            <w:color w:val="6B5742"/>
            <w:u w:val="single"/>
          </w:rPr>
          <w:t>Зевс</w:t>
        </w:r>
      </w:hyperlink>
      <w:r w:rsidRPr="0057210C">
        <w:rPr>
          <w:rFonts w:ascii="Arial" w:hAnsi="Arial" w:cs="Arial"/>
          <w:color w:val="002F17"/>
        </w:rPr>
        <w:t xml:space="preserve">, превратившись в коршуна, взял Талию в жены. Из страха перед ревностю </w:t>
      </w:r>
      <w:hyperlink r:id="rId16" w:tgtFrame="_blank" w:history="1">
        <w:r w:rsidRPr="0057210C">
          <w:rPr>
            <w:rFonts w:ascii="Arial" w:hAnsi="Arial" w:cs="Arial"/>
            <w:color w:val="6B5742"/>
            <w:u w:val="single"/>
          </w:rPr>
          <w:t>Геры</w:t>
        </w:r>
      </w:hyperlink>
      <w:r w:rsidRPr="0057210C">
        <w:rPr>
          <w:rFonts w:ascii="Arial" w:hAnsi="Arial" w:cs="Arial"/>
          <w:color w:val="002F17"/>
        </w:rPr>
        <w:t xml:space="preserve"> муза скрылась в надрах зели, где от нее родились демонические существа - </w:t>
      </w:r>
      <w:hyperlink r:id="rId17" w:anchor="pal" w:tgtFrame="_blank" w:history="1">
        <w:r w:rsidRPr="0057210C">
          <w:rPr>
            <w:rFonts w:ascii="Arial" w:hAnsi="Arial" w:cs="Arial"/>
            <w:color w:val="6B5742"/>
            <w:u w:val="single"/>
          </w:rPr>
          <w:t>палики</w:t>
        </w:r>
      </w:hyperlink>
      <w:r w:rsidRPr="0057210C">
        <w:rPr>
          <w:rFonts w:ascii="Arial" w:hAnsi="Arial" w:cs="Arial"/>
          <w:color w:val="002F17"/>
        </w:rPr>
        <w:t xml:space="preserve"> (в этом мифе она именуется нимфой Этны). </w:t>
      </w:r>
    </w:p>
    <w:p w:rsidR="005E79AC" w:rsidRPr="0057210C" w:rsidRDefault="005E79AC" w:rsidP="0057210C">
      <w:pPr>
        <w:spacing w:before="240" w:after="0" w:line="255" w:lineRule="atLeast"/>
        <w:ind w:firstLine="240"/>
        <w:rPr>
          <w:rFonts w:ascii="Arial" w:hAnsi="Arial" w:cs="Arial"/>
          <w:color w:val="002F17"/>
        </w:rPr>
      </w:pPr>
      <w:bookmarkStart w:id="5" w:name="terp"/>
      <w:r w:rsidRPr="0057210C">
        <w:rPr>
          <w:rFonts w:ascii="Arial" w:hAnsi="Arial" w:cs="Arial"/>
          <w:b/>
          <w:bCs/>
          <w:color w:val="002F17"/>
        </w:rPr>
        <w:t>Терпсихора</w:t>
      </w:r>
      <w:bookmarkEnd w:id="5"/>
      <w:r w:rsidRPr="0057210C">
        <w:rPr>
          <w:rFonts w:ascii="Arial" w:hAnsi="Arial" w:cs="Arial"/>
          <w:color w:val="002F17"/>
        </w:rPr>
        <w:t xml:space="preserve">  </w:t>
      </w:r>
      <w:r w:rsidRPr="0057210C">
        <w:rPr>
          <w:rFonts w:ascii="Arial" w:hAnsi="Arial" w:cs="Arial"/>
          <w:b/>
          <w:bCs/>
          <w:color w:val="002F17"/>
        </w:rPr>
        <w:t>·</w:t>
      </w:r>
      <w:r w:rsidRPr="0057210C">
        <w:rPr>
          <w:rFonts w:ascii="Arial" w:hAnsi="Arial" w:cs="Arial"/>
          <w:color w:val="002F17"/>
        </w:rPr>
        <w:t xml:space="preserve"> считалась музой хорового пения и танца, изображалась в виде молодой женщины в позе танцовщицы, с улыбкой на лице. На голове у нее был венок, в одной руке она держала лиру, а в другой плектр. Она - "наслаждающаяся хороводами". </w:t>
      </w:r>
    </w:p>
    <w:p w:rsidR="005E79AC" w:rsidRPr="0057210C" w:rsidRDefault="005E79AC" w:rsidP="0057210C">
      <w:pPr>
        <w:spacing w:line="255" w:lineRule="atLeast"/>
        <w:ind w:firstLine="240"/>
        <w:rPr>
          <w:rFonts w:ascii="Arial" w:hAnsi="Arial" w:cs="Arial"/>
          <w:color w:val="002F17"/>
        </w:rPr>
      </w:pPr>
      <w:r w:rsidRPr="0057210C">
        <w:rPr>
          <w:rFonts w:ascii="Arial" w:hAnsi="Arial" w:cs="Arial"/>
          <w:color w:val="002F17"/>
        </w:rPr>
        <w:t xml:space="preserve">По одному из вариантов мифа, Терпсихора родила от бога реки Ахелоя </w:t>
      </w:r>
      <w:hyperlink r:id="rId18" w:tgtFrame="_blank" w:history="1">
        <w:r w:rsidRPr="0057210C">
          <w:rPr>
            <w:rFonts w:ascii="Arial" w:hAnsi="Arial" w:cs="Arial"/>
            <w:color w:val="6B5742"/>
            <w:u w:val="single"/>
          </w:rPr>
          <w:t>сирен</w:t>
        </w:r>
      </w:hyperlink>
      <w:r w:rsidRPr="0057210C">
        <w:rPr>
          <w:rFonts w:ascii="Arial" w:hAnsi="Arial" w:cs="Arial"/>
          <w:color w:val="002F17"/>
        </w:rPr>
        <w:t xml:space="preserve">. Существует миф, по которому она - мать певца Лина (по другой версии его мать - Урания). Эту музу связывают с </w:t>
      </w:r>
      <w:hyperlink r:id="rId19" w:tgtFrame="_blank" w:history="1">
        <w:r w:rsidRPr="0057210C">
          <w:rPr>
            <w:rFonts w:ascii="Arial" w:hAnsi="Arial" w:cs="Arial"/>
            <w:color w:val="6B5742"/>
            <w:u w:val="single"/>
          </w:rPr>
          <w:t>Дионисом</w:t>
        </w:r>
      </w:hyperlink>
      <w:r w:rsidRPr="0057210C">
        <w:rPr>
          <w:rFonts w:ascii="Arial" w:hAnsi="Arial" w:cs="Arial"/>
          <w:color w:val="002F17"/>
        </w:rPr>
        <w:t xml:space="preserve">, приписывая ей атрибут этого бога - плющ (о чем гласит надпись на Геликоне, посвященная Терпсихоре). </w:t>
      </w:r>
    </w:p>
    <w:p w:rsidR="005E79AC" w:rsidRPr="0057210C" w:rsidRDefault="005E79AC" w:rsidP="0057210C">
      <w:pPr>
        <w:spacing w:before="240" w:line="255" w:lineRule="atLeast"/>
        <w:ind w:firstLine="240"/>
        <w:rPr>
          <w:rFonts w:ascii="Arial" w:hAnsi="Arial" w:cs="Arial"/>
          <w:color w:val="002F17"/>
        </w:rPr>
      </w:pPr>
      <w:bookmarkStart w:id="6" w:name="uran"/>
      <w:r w:rsidRPr="0057210C">
        <w:rPr>
          <w:rFonts w:ascii="Arial" w:hAnsi="Arial" w:cs="Arial"/>
          <w:b/>
          <w:bCs/>
          <w:color w:val="002F17"/>
        </w:rPr>
        <w:t>Урания</w:t>
      </w:r>
      <w:bookmarkEnd w:id="6"/>
      <w:r w:rsidRPr="0057210C">
        <w:rPr>
          <w:rFonts w:ascii="Arial" w:hAnsi="Arial" w:cs="Arial"/>
          <w:color w:val="002F17"/>
        </w:rPr>
        <w:t xml:space="preserve">  </w:t>
      </w:r>
      <w:r w:rsidRPr="0057210C">
        <w:rPr>
          <w:rFonts w:ascii="Arial" w:hAnsi="Arial" w:cs="Arial"/>
          <w:b/>
          <w:bCs/>
          <w:color w:val="002F17"/>
        </w:rPr>
        <w:t>·</w:t>
      </w:r>
      <w:r w:rsidRPr="0057210C">
        <w:rPr>
          <w:rFonts w:ascii="Arial" w:hAnsi="Arial" w:cs="Arial"/>
          <w:color w:val="002F17"/>
        </w:rPr>
        <w:t xml:space="preserve"> муза астрономии, девушка с глобусом и циркулем (или указательной палочкой) в руках, в других вариантах мифа считалась воплощением возвышенной, небесной любви. По некоторым версиям, мать певца Лина, которого родила от </w:t>
      </w:r>
      <w:hyperlink r:id="rId20" w:tgtFrame="_blank" w:history="1">
        <w:r w:rsidRPr="0057210C">
          <w:rPr>
            <w:rFonts w:ascii="Arial" w:hAnsi="Arial" w:cs="Arial"/>
            <w:color w:val="6B5742"/>
            <w:u w:val="single"/>
          </w:rPr>
          <w:t>Аполлона</w:t>
        </w:r>
      </w:hyperlink>
      <w:r w:rsidRPr="0057210C">
        <w:rPr>
          <w:rFonts w:ascii="Arial" w:hAnsi="Arial" w:cs="Arial"/>
          <w:color w:val="002F17"/>
        </w:rPr>
        <w:t xml:space="preserve">. </w:t>
      </w:r>
    </w:p>
    <w:p w:rsidR="005E79AC" w:rsidRPr="0057210C" w:rsidRDefault="005E79AC" w:rsidP="0057210C">
      <w:pPr>
        <w:spacing w:before="240" w:after="0" w:line="255" w:lineRule="atLeast"/>
        <w:ind w:firstLine="240"/>
        <w:rPr>
          <w:rFonts w:ascii="Arial" w:hAnsi="Arial" w:cs="Arial"/>
          <w:color w:val="002F17"/>
        </w:rPr>
      </w:pPr>
      <w:bookmarkStart w:id="7" w:name="euterpa"/>
      <w:r w:rsidRPr="0057210C">
        <w:rPr>
          <w:rFonts w:ascii="Arial" w:hAnsi="Arial" w:cs="Arial"/>
          <w:b/>
          <w:bCs/>
          <w:color w:val="002F17"/>
        </w:rPr>
        <w:t>Эвтерпа</w:t>
      </w:r>
      <w:bookmarkEnd w:id="7"/>
      <w:r w:rsidRPr="0057210C">
        <w:rPr>
          <w:rFonts w:ascii="Arial" w:hAnsi="Arial" w:cs="Arial"/>
          <w:color w:val="002F17"/>
        </w:rPr>
        <w:t xml:space="preserve">  </w:t>
      </w:r>
      <w:r w:rsidRPr="0057210C">
        <w:rPr>
          <w:rFonts w:ascii="Arial" w:hAnsi="Arial" w:cs="Arial"/>
          <w:b/>
          <w:bCs/>
          <w:color w:val="002F17"/>
        </w:rPr>
        <w:t>·</w:t>
      </w:r>
      <w:r w:rsidRPr="0057210C">
        <w:rPr>
          <w:rFonts w:ascii="Arial" w:hAnsi="Arial" w:cs="Arial"/>
          <w:color w:val="002F17"/>
        </w:rPr>
        <w:t xml:space="preserve"> муза-покровительница </w:t>
      </w:r>
      <w:hyperlink r:id="rId21" w:anchor="lyrics" w:tgtFrame="_blank" w:history="1">
        <w:r w:rsidRPr="0057210C">
          <w:rPr>
            <w:rFonts w:ascii="Arial" w:hAnsi="Arial" w:cs="Arial"/>
            <w:color w:val="6B5742"/>
            <w:u w:val="single"/>
          </w:rPr>
          <w:t>лирической поэзии</w:t>
        </w:r>
      </w:hyperlink>
      <w:r w:rsidRPr="0057210C">
        <w:rPr>
          <w:rFonts w:ascii="Arial" w:hAnsi="Arial" w:cs="Arial"/>
          <w:color w:val="002F17"/>
        </w:rPr>
        <w:t xml:space="preserve">, обычно изображалась со сдвоенной флейтой в руке. Ее сыном от бога реки Стремон считался Рес, </w:t>
      </w:r>
      <w:hyperlink r:id="rId22" w:tgtFrame="_blank" w:history="1">
        <w:r w:rsidRPr="0057210C">
          <w:rPr>
            <w:rFonts w:ascii="Arial" w:hAnsi="Arial" w:cs="Arial"/>
            <w:color w:val="6B5742"/>
            <w:u w:val="single"/>
          </w:rPr>
          <w:t>герой</w:t>
        </w:r>
      </w:hyperlink>
      <w:r w:rsidRPr="0057210C">
        <w:rPr>
          <w:rFonts w:ascii="Arial" w:hAnsi="Arial" w:cs="Arial"/>
          <w:color w:val="002F17"/>
        </w:rPr>
        <w:t xml:space="preserve">, погибший от руки </w:t>
      </w:r>
      <w:hyperlink r:id="rId23" w:anchor="diomed" w:tgtFrame="_blank" w:history="1">
        <w:r w:rsidRPr="0057210C">
          <w:rPr>
            <w:rFonts w:ascii="Arial" w:hAnsi="Arial" w:cs="Arial"/>
            <w:color w:val="6B5742"/>
            <w:u w:val="single"/>
          </w:rPr>
          <w:t>Диомеда</w:t>
        </w:r>
      </w:hyperlink>
      <w:r w:rsidRPr="0057210C">
        <w:rPr>
          <w:rFonts w:ascii="Arial" w:hAnsi="Arial" w:cs="Arial"/>
          <w:color w:val="002F17"/>
        </w:rPr>
        <w:t xml:space="preserve"> под стенмаи Трои. </w:t>
      </w:r>
    </w:p>
    <w:p w:rsidR="005E79AC" w:rsidRPr="0057210C" w:rsidRDefault="005E79AC" w:rsidP="0057210C">
      <w:pPr>
        <w:spacing w:before="240" w:line="255" w:lineRule="atLeast"/>
        <w:ind w:firstLine="240"/>
        <w:rPr>
          <w:rFonts w:ascii="Arial" w:hAnsi="Arial" w:cs="Arial"/>
          <w:color w:val="002F17"/>
        </w:rPr>
      </w:pPr>
      <w:bookmarkStart w:id="8" w:name="erato"/>
      <w:r w:rsidRPr="0057210C">
        <w:rPr>
          <w:rFonts w:ascii="Arial" w:hAnsi="Arial" w:cs="Arial"/>
          <w:b/>
          <w:bCs/>
          <w:color w:val="002F17"/>
        </w:rPr>
        <w:t>Эрато</w:t>
      </w:r>
      <w:bookmarkEnd w:id="8"/>
      <w:r w:rsidRPr="0057210C">
        <w:rPr>
          <w:rFonts w:ascii="Arial" w:hAnsi="Arial" w:cs="Arial"/>
          <w:color w:val="002F17"/>
        </w:rPr>
        <w:t xml:space="preserve"> </w:t>
      </w:r>
      <w:r w:rsidRPr="0057210C">
        <w:rPr>
          <w:rFonts w:ascii="Arial" w:hAnsi="Arial" w:cs="Arial"/>
          <w:b/>
          <w:bCs/>
          <w:color w:val="002F17"/>
        </w:rPr>
        <w:t>·</w:t>
      </w:r>
      <w:r w:rsidRPr="0057210C">
        <w:rPr>
          <w:rFonts w:ascii="Arial" w:hAnsi="Arial" w:cs="Arial"/>
          <w:color w:val="002F17"/>
        </w:rPr>
        <w:t xml:space="preserve"> одна из муз, ей отводилась роль покровительницы лирической и</w:t>
      </w:r>
      <w:r>
        <w:rPr>
          <w:rFonts w:ascii="Arial" w:hAnsi="Arial" w:cs="Arial"/>
          <w:color w:val="002F17"/>
        </w:rPr>
        <w:t xml:space="preserve"> </w:t>
      </w:r>
      <w:r w:rsidRPr="0057210C">
        <w:rPr>
          <w:rFonts w:ascii="Arial" w:hAnsi="Arial" w:cs="Arial"/>
          <w:color w:val="002F17"/>
        </w:rPr>
        <w:t>любовной</w:t>
      </w:r>
      <w:r>
        <w:rPr>
          <w:rFonts w:ascii="Arial" w:hAnsi="Arial" w:cs="Arial"/>
          <w:color w:val="002F17"/>
        </w:rPr>
        <w:t xml:space="preserve"> </w:t>
      </w:r>
      <w:r w:rsidRPr="0057210C">
        <w:rPr>
          <w:rFonts w:ascii="Arial" w:hAnsi="Arial" w:cs="Arial"/>
          <w:color w:val="002F17"/>
        </w:rPr>
        <w:t xml:space="preserve">поэзии. Изображалась с кифарой в руке. </w:t>
      </w:r>
    </w:p>
    <w:p w:rsidR="005E79AC" w:rsidRPr="0057210C" w:rsidRDefault="005E79AC">
      <w:pPr>
        <w:rPr>
          <w:rFonts w:ascii="Arial" w:hAnsi="Arial" w:cs="Arial"/>
        </w:rPr>
      </w:pPr>
      <w:bookmarkStart w:id="9" w:name="_GoBack"/>
      <w:bookmarkEnd w:id="9"/>
    </w:p>
    <w:sectPr w:rsidR="005E79AC" w:rsidRPr="0057210C" w:rsidSect="00737A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7B31"/>
    <w:rsid w:val="000321D7"/>
    <w:rsid w:val="000F7B31"/>
    <w:rsid w:val="00376AE0"/>
    <w:rsid w:val="0057210C"/>
    <w:rsid w:val="00585FD2"/>
    <w:rsid w:val="005E79AC"/>
    <w:rsid w:val="007152A0"/>
    <w:rsid w:val="00737A99"/>
    <w:rsid w:val="00CF2CA5"/>
    <w:rsid w:val="00E03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E7926-4201-4252-95CE-C39BB86C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A9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
    <w:name w:val="cont"/>
    <w:basedOn w:val="a"/>
    <w:rsid w:val="000F7B31"/>
    <w:pPr>
      <w:spacing w:before="100" w:beforeAutospacing="1" w:after="100" w:afterAutospacing="1" w:line="240" w:lineRule="auto"/>
      <w:jc w:val="both"/>
    </w:pPr>
    <w:rPr>
      <w:rFonts w:ascii="Arial" w:hAnsi="Arial" w:cs="Arial"/>
      <w:color w:val="503020"/>
      <w:sz w:val="18"/>
      <w:szCs w:val="18"/>
    </w:rPr>
  </w:style>
  <w:style w:type="paragraph" w:styleId="a3">
    <w:name w:val="Normal (Web)"/>
    <w:basedOn w:val="a"/>
    <w:rsid w:val="000F7B31"/>
    <w:pPr>
      <w:spacing w:before="100" w:beforeAutospacing="1" w:after="100" w:afterAutospacing="1" w:line="240" w:lineRule="auto"/>
    </w:pPr>
    <w:rPr>
      <w:rFonts w:ascii="Times New Roman" w:hAnsi="Times New Roman"/>
      <w:sz w:val="24"/>
      <w:szCs w:val="24"/>
    </w:rPr>
  </w:style>
  <w:style w:type="character" w:styleId="a4">
    <w:name w:val="Hyperlink"/>
    <w:basedOn w:val="a0"/>
    <w:semiHidden/>
    <w:rsid w:val="0057210C"/>
    <w:rPr>
      <w:rFonts w:ascii="Verdana" w:hAnsi="Verdana" w:cs="Times New Roman"/>
      <w:color w:val="6B5742"/>
      <w:sz w:val="20"/>
      <w:szCs w:val="20"/>
      <w:u w:val="single"/>
    </w:rPr>
  </w:style>
  <w:style w:type="paragraph" w:customStyle="1" w:styleId="new">
    <w:name w:val="new"/>
    <w:basedOn w:val="a"/>
    <w:rsid w:val="0057210C"/>
    <w:pPr>
      <w:spacing w:before="240" w:after="0" w:line="255" w:lineRule="atLeast"/>
      <w:ind w:firstLine="240"/>
    </w:pPr>
    <w:rPr>
      <w:rFonts w:ascii="Verdana" w:hAnsi="Verdana"/>
      <w:color w:val="002F17"/>
      <w:sz w:val="20"/>
      <w:szCs w:val="20"/>
    </w:rPr>
  </w:style>
  <w:style w:type="paragraph" w:customStyle="1" w:styleId="center">
    <w:name w:val="center"/>
    <w:basedOn w:val="a"/>
    <w:rsid w:val="0057210C"/>
    <w:pPr>
      <w:spacing w:before="240" w:after="0" w:line="255" w:lineRule="atLeast"/>
      <w:ind w:firstLine="240"/>
      <w:jc w:val="center"/>
    </w:pPr>
    <w:rPr>
      <w:rFonts w:ascii="Verdana" w:hAnsi="Verdana"/>
      <w:color w:val="002F17"/>
      <w:sz w:val="20"/>
      <w:szCs w:val="20"/>
    </w:rPr>
  </w:style>
  <w:style w:type="paragraph" w:styleId="a5">
    <w:name w:val="Balloon Text"/>
    <w:basedOn w:val="a"/>
    <w:link w:val="a6"/>
    <w:semiHidden/>
    <w:rsid w:val="0057210C"/>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572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1440"/>
      <w:marRight w:val="960"/>
      <w:marTop w:val="240"/>
      <w:marBottom w:val="48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kroman.ru/hero/gia_cyp.htm" TargetMode="External"/><Relationship Id="rId13" Type="http://schemas.openxmlformats.org/officeDocument/2006/relationships/hyperlink" Target="http://www.greekroman.ru/apollo.htm" TargetMode="External"/><Relationship Id="rId18" Type="http://schemas.openxmlformats.org/officeDocument/2006/relationships/hyperlink" Target="http://www.greekroman.ru/sirens.htm" TargetMode="External"/><Relationship Id="rId3" Type="http://schemas.openxmlformats.org/officeDocument/2006/relationships/webSettings" Target="webSettings.xml"/><Relationship Id="rId21" Type="http://schemas.openxmlformats.org/officeDocument/2006/relationships/hyperlink" Target="http://www.greekroman.ru/glossary/l.htm" TargetMode="External"/><Relationship Id="rId7" Type="http://schemas.openxmlformats.org/officeDocument/2006/relationships/hyperlink" Target="http://www.greekroman.ru/hero/other/d.htm" TargetMode="External"/><Relationship Id="rId12" Type="http://schemas.openxmlformats.org/officeDocument/2006/relationships/hyperlink" Target="http://www.greekroman.ru/titans.htm" TargetMode="External"/><Relationship Id="rId17" Type="http://schemas.openxmlformats.org/officeDocument/2006/relationships/hyperlink" Target="http://www.greekroman.ru/demons.ht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greekroman.ru/hera.htm" TargetMode="External"/><Relationship Id="rId20" Type="http://schemas.openxmlformats.org/officeDocument/2006/relationships/hyperlink" Target="http://www.greekroman.ru/apollo.htm" TargetMode="External"/><Relationship Id="rId1" Type="http://schemas.openxmlformats.org/officeDocument/2006/relationships/styles" Target="styles.xml"/><Relationship Id="rId6" Type="http://schemas.openxmlformats.org/officeDocument/2006/relationships/hyperlink" Target="http://www.greekroman.ru/hero/hero.htm" TargetMode="External"/><Relationship Id="rId11" Type="http://schemas.openxmlformats.org/officeDocument/2006/relationships/hyperlink" Target="http://www.greekroman.ru/zeus.htm" TargetMode="External"/><Relationship Id="rId24" Type="http://schemas.openxmlformats.org/officeDocument/2006/relationships/fontTable" Target="fontTable.xml"/><Relationship Id="rId5" Type="http://schemas.openxmlformats.org/officeDocument/2006/relationships/hyperlink" Target="http://www.greekroman.ru/hero/orpheus.htm" TargetMode="External"/><Relationship Id="rId15" Type="http://schemas.openxmlformats.org/officeDocument/2006/relationships/hyperlink" Target="http://www.greekroman.ru/zeus.htm" TargetMode="External"/><Relationship Id="rId23" Type="http://schemas.openxmlformats.org/officeDocument/2006/relationships/hyperlink" Target="http://www.greekroman.ru/hero/other/d.htm" TargetMode="External"/><Relationship Id="rId10" Type="http://schemas.openxmlformats.org/officeDocument/2006/relationships/hyperlink" Target="http://www.greekroman.ru/sirens.htm" TargetMode="External"/><Relationship Id="rId19" Type="http://schemas.openxmlformats.org/officeDocument/2006/relationships/hyperlink" Target="http://www.greekroman.ru/dionysos.htm" TargetMode="External"/><Relationship Id="rId4" Type="http://schemas.openxmlformats.org/officeDocument/2006/relationships/hyperlink" Target="http://www.greekroman.ru/apollo.htm" TargetMode="External"/><Relationship Id="rId9" Type="http://schemas.openxmlformats.org/officeDocument/2006/relationships/hyperlink" Target="http://www.greekroman.ru/glossary/t.htm" TargetMode="External"/><Relationship Id="rId14" Type="http://schemas.openxmlformats.org/officeDocument/2006/relationships/hyperlink" Target="http://www.greekroman.ru/demons.htm" TargetMode="External"/><Relationship Id="rId22" Type="http://schemas.openxmlformats.org/officeDocument/2006/relationships/hyperlink" Target="http://www.greekroman.ru/hero/hero.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Words>
  <Characters>5428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Аполлон и его музы</vt:lpstr>
    </vt:vector>
  </TitlesOfParts>
  <Company>Microsoft</Company>
  <LinksUpToDate>false</LinksUpToDate>
  <CharactersWithSpaces>6368</CharactersWithSpaces>
  <SharedDoc>false</SharedDoc>
  <HLinks>
    <vt:vector size="120" baseType="variant">
      <vt:variant>
        <vt:i4>2490486</vt:i4>
      </vt:variant>
      <vt:variant>
        <vt:i4>57</vt:i4>
      </vt:variant>
      <vt:variant>
        <vt:i4>0</vt:i4>
      </vt:variant>
      <vt:variant>
        <vt:i4>5</vt:i4>
      </vt:variant>
      <vt:variant>
        <vt:lpwstr>http://www.greekroman.ru/hero/other/d.htm</vt:lpwstr>
      </vt:variant>
      <vt:variant>
        <vt:lpwstr>diomed</vt:lpwstr>
      </vt:variant>
      <vt:variant>
        <vt:i4>2949153</vt:i4>
      </vt:variant>
      <vt:variant>
        <vt:i4>54</vt:i4>
      </vt:variant>
      <vt:variant>
        <vt:i4>0</vt:i4>
      </vt:variant>
      <vt:variant>
        <vt:i4>5</vt:i4>
      </vt:variant>
      <vt:variant>
        <vt:lpwstr>http://www.greekroman.ru/hero/hero.htm</vt:lpwstr>
      </vt:variant>
      <vt:variant>
        <vt:lpwstr/>
      </vt:variant>
      <vt:variant>
        <vt:i4>524309</vt:i4>
      </vt:variant>
      <vt:variant>
        <vt:i4>51</vt:i4>
      </vt:variant>
      <vt:variant>
        <vt:i4>0</vt:i4>
      </vt:variant>
      <vt:variant>
        <vt:i4>5</vt:i4>
      </vt:variant>
      <vt:variant>
        <vt:lpwstr>http://www.greekroman.ru/glossary/l.htm</vt:lpwstr>
      </vt:variant>
      <vt:variant>
        <vt:lpwstr>lyrics</vt:lpwstr>
      </vt:variant>
      <vt:variant>
        <vt:i4>3080304</vt:i4>
      </vt:variant>
      <vt:variant>
        <vt:i4>48</vt:i4>
      </vt:variant>
      <vt:variant>
        <vt:i4>0</vt:i4>
      </vt:variant>
      <vt:variant>
        <vt:i4>5</vt:i4>
      </vt:variant>
      <vt:variant>
        <vt:lpwstr>http://www.greekroman.ru/apollo.htm</vt:lpwstr>
      </vt:variant>
      <vt:variant>
        <vt:lpwstr/>
      </vt:variant>
      <vt:variant>
        <vt:i4>5242884</vt:i4>
      </vt:variant>
      <vt:variant>
        <vt:i4>45</vt:i4>
      </vt:variant>
      <vt:variant>
        <vt:i4>0</vt:i4>
      </vt:variant>
      <vt:variant>
        <vt:i4>5</vt:i4>
      </vt:variant>
      <vt:variant>
        <vt:lpwstr>http://www.greekroman.ru/dionysos.htm</vt:lpwstr>
      </vt:variant>
      <vt:variant>
        <vt:lpwstr/>
      </vt:variant>
      <vt:variant>
        <vt:i4>2228348</vt:i4>
      </vt:variant>
      <vt:variant>
        <vt:i4>42</vt:i4>
      </vt:variant>
      <vt:variant>
        <vt:i4>0</vt:i4>
      </vt:variant>
      <vt:variant>
        <vt:i4>5</vt:i4>
      </vt:variant>
      <vt:variant>
        <vt:lpwstr>http://www.greekroman.ru/sirens.htm</vt:lpwstr>
      </vt:variant>
      <vt:variant>
        <vt:lpwstr/>
      </vt:variant>
      <vt:variant>
        <vt:i4>4915210</vt:i4>
      </vt:variant>
      <vt:variant>
        <vt:i4>39</vt:i4>
      </vt:variant>
      <vt:variant>
        <vt:i4>0</vt:i4>
      </vt:variant>
      <vt:variant>
        <vt:i4>5</vt:i4>
      </vt:variant>
      <vt:variant>
        <vt:lpwstr>http://www.greekroman.ru/demons.htm</vt:lpwstr>
      </vt:variant>
      <vt:variant>
        <vt:lpwstr>pal</vt:lpwstr>
      </vt:variant>
      <vt:variant>
        <vt:i4>5701639</vt:i4>
      </vt:variant>
      <vt:variant>
        <vt:i4>36</vt:i4>
      </vt:variant>
      <vt:variant>
        <vt:i4>0</vt:i4>
      </vt:variant>
      <vt:variant>
        <vt:i4>5</vt:i4>
      </vt:variant>
      <vt:variant>
        <vt:lpwstr>http://www.greekroman.ru/hera.htm</vt:lpwstr>
      </vt:variant>
      <vt:variant>
        <vt:lpwstr/>
      </vt:variant>
      <vt:variant>
        <vt:i4>4325397</vt:i4>
      </vt:variant>
      <vt:variant>
        <vt:i4>33</vt:i4>
      </vt:variant>
      <vt:variant>
        <vt:i4>0</vt:i4>
      </vt:variant>
      <vt:variant>
        <vt:i4>5</vt:i4>
      </vt:variant>
      <vt:variant>
        <vt:lpwstr>http://www.greekroman.ru/zeus.htm</vt:lpwstr>
      </vt:variant>
      <vt:variant>
        <vt:lpwstr/>
      </vt:variant>
      <vt:variant>
        <vt:i4>3932267</vt:i4>
      </vt:variant>
      <vt:variant>
        <vt:i4>30</vt:i4>
      </vt:variant>
      <vt:variant>
        <vt:i4>0</vt:i4>
      </vt:variant>
      <vt:variant>
        <vt:i4>5</vt:i4>
      </vt:variant>
      <vt:variant>
        <vt:lpwstr>http://www.greekroman.ru/demons.htm</vt:lpwstr>
      </vt:variant>
      <vt:variant>
        <vt:lpwstr>coryb</vt:lpwstr>
      </vt:variant>
      <vt:variant>
        <vt:i4>3080304</vt:i4>
      </vt:variant>
      <vt:variant>
        <vt:i4>27</vt:i4>
      </vt:variant>
      <vt:variant>
        <vt:i4>0</vt:i4>
      </vt:variant>
      <vt:variant>
        <vt:i4>5</vt:i4>
      </vt:variant>
      <vt:variant>
        <vt:lpwstr>http://www.greekroman.ru/apollo.htm</vt:lpwstr>
      </vt:variant>
      <vt:variant>
        <vt:lpwstr/>
      </vt:variant>
      <vt:variant>
        <vt:i4>2097264</vt:i4>
      </vt:variant>
      <vt:variant>
        <vt:i4>24</vt:i4>
      </vt:variant>
      <vt:variant>
        <vt:i4>0</vt:i4>
      </vt:variant>
      <vt:variant>
        <vt:i4>5</vt:i4>
      </vt:variant>
      <vt:variant>
        <vt:lpwstr>http://www.greekroman.ru/titans.htm</vt:lpwstr>
      </vt:variant>
      <vt:variant>
        <vt:lpwstr>mnem</vt:lpwstr>
      </vt:variant>
      <vt:variant>
        <vt:i4>4325397</vt:i4>
      </vt:variant>
      <vt:variant>
        <vt:i4>21</vt:i4>
      </vt:variant>
      <vt:variant>
        <vt:i4>0</vt:i4>
      </vt:variant>
      <vt:variant>
        <vt:i4>5</vt:i4>
      </vt:variant>
      <vt:variant>
        <vt:lpwstr>http://www.greekroman.ru/zeus.htm</vt:lpwstr>
      </vt:variant>
      <vt:variant>
        <vt:lpwstr/>
      </vt:variant>
      <vt:variant>
        <vt:i4>2228348</vt:i4>
      </vt:variant>
      <vt:variant>
        <vt:i4>18</vt:i4>
      </vt:variant>
      <vt:variant>
        <vt:i4>0</vt:i4>
      </vt:variant>
      <vt:variant>
        <vt:i4>5</vt:i4>
      </vt:variant>
      <vt:variant>
        <vt:lpwstr>http://www.greekroman.ru/sirens.htm</vt:lpwstr>
      </vt:variant>
      <vt:variant>
        <vt:lpwstr/>
      </vt:variant>
      <vt:variant>
        <vt:i4>1703936</vt:i4>
      </vt:variant>
      <vt:variant>
        <vt:i4>15</vt:i4>
      </vt:variant>
      <vt:variant>
        <vt:i4>0</vt:i4>
      </vt:variant>
      <vt:variant>
        <vt:i4>5</vt:i4>
      </vt:variant>
      <vt:variant>
        <vt:lpwstr>http://www.greekroman.ru/glossary/t.htm</vt:lpwstr>
      </vt:variant>
      <vt:variant>
        <vt:lpwstr>tragedy</vt:lpwstr>
      </vt:variant>
      <vt:variant>
        <vt:i4>3604508</vt:i4>
      </vt:variant>
      <vt:variant>
        <vt:i4>12</vt:i4>
      </vt:variant>
      <vt:variant>
        <vt:i4>0</vt:i4>
      </vt:variant>
      <vt:variant>
        <vt:i4>5</vt:i4>
      </vt:variant>
      <vt:variant>
        <vt:lpwstr>http://www.greekroman.ru/hero/gia_cyp.htm</vt:lpwstr>
      </vt:variant>
      <vt:variant>
        <vt:lpwstr/>
      </vt:variant>
      <vt:variant>
        <vt:i4>2490486</vt:i4>
      </vt:variant>
      <vt:variant>
        <vt:i4>9</vt:i4>
      </vt:variant>
      <vt:variant>
        <vt:i4>0</vt:i4>
      </vt:variant>
      <vt:variant>
        <vt:i4>5</vt:i4>
      </vt:variant>
      <vt:variant>
        <vt:lpwstr>http://www.greekroman.ru/hero/other/d.htm</vt:lpwstr>
      </vt:variant>
      <vt:variant>
        <vt:lpwstr>diomed</vt:lpwstr>
      </vt:variant>
      <vt:variant>
        <vt:i4>2949153</vt:i4>
      </vt:variant>
      <vt:variant>
        <vt:i4>6</vt:i4>
      </vt:variant>
      <vt:variant>
        <vt:i4>0</vt:i4>
      </vt:variant>
      <vt:variant>
        <vt:i4>5</vt:i4>
      </vt:variant>
      <vt:variant>
        <vt:lpwstr>http://www.greekroman.ru/hero/hero.htm</vt:lpwstr>
      </vt:variant>
      <vt:variant>
        <vt:lpwstr/>
      </vt:variant>
      <vt:variant>
        <vt:i4>1507328</vt:i4>
      </vt:variant>
      <vt:variant>
        <vt:i4>3</vt:i4>
      </vt:variant>
      <vt:variant>
        <vt:i4>0</vt:i4>
      </vt:variant>
      <vt:variant>
        <vt:i4>5</vt:i4>
      </vt:variant>
      <vt:variant>
        <vt:lpwstr>http://www.greekroman.ru/hero/orpheus.htm</vt:lpwstr>
      </vt:variant>
      <vt:variant>
        <vt:lpwstr/>
      </vt:variant>
      <vt:variant>
        <vt:i4>3080304</vt:i4>
      </vt:variant>
      <vt:variant>
        <vt:i4>0</vt:i4>
      </vt:variant>
      <vt:variant>
        <vt:i4>0</vt:i4>
      </vt:variant>
      <vt:variant>
        <vt:i4>5</vt:i4>
      </vt:variant>
      <vt:variant>
        <vt:lpwstr>http://www.greekroman.ru/apollo.htm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Аполлон и его музы</dc:title>
  <dc:subject/>
  <dc:creator>Света</dc:creator>
  <cp:keywords/>
  <dc:description/>
  <cp:lastModifiedBy>admin</cp:lastModifiedBy>
  <cp:revision>2</cp:revision>
  <dcterms:created xsi:type="dcterms:W3CDTF">2014-05-09T02:05:00Z</dcterms:created>
  <dcterms:modified xsi:type="dcterms:W3CDTF">2014-05-09T02:05:00Z</dcterms:modified>
</cp:coreProperties>
</file>