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792" w:rsidRDefault="00867792" w:rsidP="00EC5284"/>
    <w:p w:rsidR="005962A5" w:rsidRDefault="005962A5" w:rsidP="00EC5284"/>
    <w:p w:rsidR="005962A5" w:rsidRDefault="005962A5" w:rsidP="0049492A">
      <w:pPr>
        <w:pStyle w:val="21"/>
        <w:rPr>
          <w:rFonts w:ascii="Cambria" w:hAnsi="Cambria"/>
          <w:b/>
          <w:i/>
          <w:sz w:val="32"/>
          <w:szCs w:val="32"/>
        </w:rPr>
      </w:pPr>
      <w:r>
        <w:rPr>
          <w:rFonts w:ascii="Cambria" w:hAnsi="Cambria"/>
          <w:b/>
          <w:i/>
          <w:sz w:val="32"/>
          <w:szCs w:val="32"/>
        </w:rPr>
        <w:t xml:space="preserve">                           </w:t>
      </w:r>
      <w:r w:rsidRPr="0049492A">
        <w:rPr>
          <w:rFonts w:ascii="Cambria" w:hAnsi="Cambria"/>
          <w:b/>
          <w:i/>
          <w:sz w:val="32"/>
          <w:szCs w:val="32"/>
        </w:rPr>
        <w:t xml:space="preserve">               Содержание</w:t>
      </w:r>
      <w:r>
        <w:rPr>
          <w:rFonts w:ascii="Cambria" w:hAnsi="Cambria"/>
          <w:b/>
          <w:i/>
          <w:sz w:val="32"/>
          <w:szCs w:val="32"/>
        </w:rPr>
        <w:t>:</w:t>
      </w:r>
    </w:p>
    <w:p w:rsidR="005962A5" w:rsidRPr="0049492A" w:rsidRDefault="005962A5" w:rsidP="0049492A">
      <w:pPr>
        <w:pStyle w:val="21"/>
        <w:rPr>
          <w:rFonts w:ascii="Cambria" w:hAnsi="Cambria"/>
          <w:b/>
          <w:i/>
          <w:sz w:val="32"/>
          <w:szCs w:val="32"/>
        </w:rPr>
      </w:pPr>
    </w:p>
    <w:p w:rsidR="005962A5" w:rsidRDefault="005962A5" w:rsidP="0049492A">
      <w:pPr>
        <w:pStyle w:val="21"/>
        <w:numPr>
          <w:ilvl w:val="0"/>
          <w:numId w:val="3"/>
        </w:numPr>
        <w:rPr>
          <w:rFonts w:ascii="Cambria" w:hAnsi="Cambria"/>
          <w:b/>
          <w:i/>
          <w:sz w:val="36"/>
          <w:szCs w:val="36"/>
        </w:rPr>
      </w:pPr>
      <w:r w:rsidRPr="0049492A">
        <w:rPr>
          <w:rFonts w:ascii="Cambria" w:hAnsi="Cambria"/>
          <w:b/>
          <w:i/>
          <w:sz w:val="36"/>
          <w:szCs w:val="36"/>
        </w:rPr>
        <w:t>Апифитотерапия</w:t>
      </w:r>
    </w:p>
    <w:p w:rsidR="005962A5" w:rsidRDefault="005962A5" w:rsidP="00BF7423">
      <w:pPr>
        <w:pStyle w:val="21"/>
        <w:numPr>
          <w:ilvl w:val="0"/>
          <w:numId w:val="5"/>
        </w:numPr>
        <w:rPr>
          <w:rFonts w:ascii="Calibri" w:hAnsi="Calibri"/>
          <w:b/>
          <w:i/>
          <w:sz w:val="28"/>
          <w:szCs w:val="28"/>
        </w:rPr>
      </w:pPr>
      <w:r>
        <w:rPr>
          <w:rFonts w:ascii="Calibri" w:hAnsi="Calibri"/>
          <w:b/>
          <w:i/>
          <w:sz w:val="28"/>
          <w:szCs w:val="28"/>
        </w:rPr>
        <w:t>М</w:t>
      </w:r>
      <w:r w:rsidRPr="0049492A">
        <w:rPr>
          <w:rFonts w:ascii="Calibri" w:hAnsi="Calibri"/>
          <w:b/>
          <w:i/>
          <w:sz w:val="28"/>
          <w:szCs w:val="28"/>
        </w:rPr>
        <w:t>ед</w:t>
      </w:r>
    </w:p>
    <w:p w:rsidR="005962A5" w:rsidRPr="00BF7423" w:rsidRDefault="005962A5" w:rsidP="00BF7423">
      <w:pPr>
        <w:pStyle w:val="21"/>
        <w:numPr>
          <w:ilvl w:val="0"/>
          <w:numId w:val="5"/>
        </w:numPr>
        <w:rPr>
          <w:rFonts w:ascii="Calibri" w:hAnsi="Calibri"/>
          <w:b/>
          <w:i/>
          <w:sz w:val="28"/>
          <w:szCs w:val="28"/>
        </w:rPr>
      </w:pPr>
      <w:r>
        <w:rPr>
          <w:rFonts w:ascii="Calibri" w:hAnsi="Calibri"/>
          <w:b/>
          <w:i/>
          <w:sz w:val="28"/>
          <w:szCs w:val="28"/>
        </w:rPr>
        <w:t>Прополис</w:t>
      </w:r>
    </w:p>
    <w:p w:rsidR="005962A5" w:rsidRDefault="005962A5" w:rsidP="0049492A">
      <w:pPr>
        <w:pStyle w:val="21"/>
        <w:numPr>
          <w:ilvl w:val="0"/>
          <w:numId w:val="5"/>
        </w:numPr>
        <w:rPr>
          <w:rFonts w:ascii="Calibri" w:hAnsi="Calibri"/>
          <w:b/>
          <w:i/>
          <w:sz w:val="28"/>
          <w:szCs w:val="28"/>
        </w:rPr>
      </w:pPr>
      <w:r w:rsidRPr="0049492A">
        <w:rPr>
          <w:rFonts w:ascii="Calibri" w:hAnsi="Calibri"/>
          <w:b/>
          <w:i/>
          <w:sz w:val="28"/>
          <w:szCs w:val="28"/>
        </w:rPr>
        <w:t>Маточное молочко</w:t>
      </w:r>
    </w:p>
    <w:p w:rsidR="005962A5" w:rsidRDefault="005962A5" w:rsidP="00BF7423">
      <w:pPr>
        <w:pStyle w:val="21"/>
        <w:numPr>
          <w:ilvl w:val="0"/>
          <w:numId w:val="5"/>
        </w:numPr>
        <w:rPr>
          <w:rFonts w:ascii="Calibri" w:hAnsi="Calibri"/>
          <w:b/>
          <w:i/>
          <w:sz w:val="28"/>
          <w:szCs w:val="28"/>
        </w:rPr>
      </w:pPr>
      <w:r w:rsidRPr="0049492A">
        <w:rPr>
          <w:rFonts w:ascii="Calibri" w:hAnsi="Calibri"/>
          <w:b/>
          <w:i/>
          <w:sz w:val="28"/>
          <w:szCs w:val="28"/>
        </w:rPr>
        <w:t xml:space="preserve"> </w:t>
      </w:r>
      <w:r>
        <w:rPr>
          <w:rFonts w:ascii="Calibri" w:hAnsi="Calibri"/>
          <w:b/>
          <w:i/>
          <w:sz w:val="28"/>
          <w:szCs w:val="28"/>
        </w:rPr>
        <w:t>Цветочная пыльца</w:t>
      </w:r>
    </w:p>
    <w:p w:rsidR="005962A5" w:rsidRDefault="005962A5" w:rsidP="0049492A">
      <w:pPr>
        <w:pStyle w:val="21"/>
        <w:numPr>
          <w:ilvl w:val="0"/>
          <w:numId w:val="5"/>
        </w:numPr>
        <w:rPr>
          <w:rFonts w:ascii="Calibri" w:hAnsi="Calibri"/>
          <w:b/>
          <w:i/>
          <w:sz w:val="28"/>
          <w:szCs w:val="28"/>
        </w:rPr>
      </w:pPr>
      <w:r>
        <w:rPr>
          <w:rFonts w:ascii="Calibri" w:hAnsi="Calibri"/>
          <w:b/>
          <w:i/>
          <w:sz w:val="28"/>
          <w:szCs w:val="28"/>
        </w:rPr>
        <w:t>Пчелиный яд</w:t>
      </w:r>
    </w:p>
    <w:p w:rsidR="005962A5" w:rsidRDefault="005962A5" w:rsidP="0049492A">
      <w:pPr>
        <w:pStyle w:val="21"/>
        <w:numPr>
          <w:ilvl w:val="0"/>
          <w:numId w:val="3"/>
        </w:numPr>
        <w:rPr>
          <w:rFonts w:ascii="Calibri" w:hAnsi="Calibri"/>
          <w:b/>
          <w:i/>
          <w:sz w:val="36"/>
          <w:szCs w:val="36"/>
        </w:rPr>
      </w:pPr>
      <w:r>
        <w:rPr>
          <w:rFonts w:ascii="Calibri" w:hAnsi="Calibri"/>
          <w:b/>
          <w:i/>
          <w:sz w:val="36"/>
          <w:szCs w:val="36"/>
        </w:rPr>
        <w:t>Гемопатия от всех недугов</w:t>
      </w:r>
    </w:p>
    <w:p w:rsidR="005962A5" w:rsidRDefault="005962A5" w:rsidP="0049492A">
      <w:pPr>
        <w:pStyle w:val="21"/>
        <w:numPr>
          <w:ilvl w:val="0"/>
          <w:numId w:val="3"/>
        </w:numPr>
        <w:rPr>
          <w:rFonts w:ascii="Calibri" w:hAnsi="Calibri"/>
          <w:b/>
          <w:i/>
          <w:sz w:val="36"/>
          <w:szCs w:val="36"/>
        </w:rPr>
      </w:pPr>
      <w:r>
        <w:rPr>
          <w:rFonts w:ascii="Calibri" w:hAnsi="Calibri"/>
          <w:b/>
          <w:i/>
          <w:sz w:val="36"/>
          <w:szCs w:val="36"/>
        </w:rPr>
        <w:t>Внушение и болезнь</w:t>
      </w:r>
    </w:p>
    <w:p w:rsidR="005962A5" w:rsidRDefault="005962A5" w:rsidP="0049492A">
      <w:pPr>
        <w:pStyle w:val="21"/>
        <w:numPr>
          <w:ilvl w:val="0"/>
          <w:numId w:val="3"/>
        </w:numPr>
        <w:rPr>
          <w:rFonts w:ascii="Calibri" w:hAnsi="Calibri"/>
          <w:b/>
          <w:i/>
          <w:sz w:val="36"/>
          <w:szCs w:val="36"/>
        </w:rPr>
      </w:pPr>
      <w:r>
        <w:rPr>
          <w:rFonts w:ascii="Calibri" w:hAnsi="Calibri"/>
          <w:b/>
          <w:i/>
          <w:sz w:val="36"/>
          <w:szCs w:val="36"/>
        </w:rPr>
        <w:t>Баня и здоровье</w:t>
      </w:r>
    </w:p>
    <w:p w:rsidR="005962A5" w:rsidRDefault="005962A5" w:rsidP="0049492A">
      <w:pPr>
        <w:pStyle w:val="21"/>
        <w:numPr>
          <w:ilvl w:val="0"/>
          <w:numId w:val="3"/>
        </w:numPr>
        <w:rPr>
          <w:rFonts w:ascii="Calibri" w:hAnsi="Calibri"/>
          <w:b/>
          <w:i/>
          <w:sz w:val="36"/>
          <w:szCs w:val="36"/>
        </w:rPr>
      </w:pPr>
      <w:r>
        <w:rPr>
          <w:rFonts w:ascii="Calibri" w:hAnsi="Calibri"/>
          <w:b/>
          <w:i/>
          <w:sz w:val="36"/>
          <w:szCs w:val="36"/>
        </w:rPr>
        <w:t>Лечебное голодание по методике Поля Брегга</w:t>
      </w:r>
    </w:p>
    <w:p w:rsidR="005962A5" w:rsidRDefault="005962A5" w:rsidP="0049492A">
      <w:pPr>
        <w:pStyle w:val="21"/>
        <w:numPr>
          <w:ilvl w:val="0"/>
          <w:numId w:val="3"/>
        </w:numPr>
        <w:rPr>
          <w:rFonts w:ascii="Calibri" w:hAnsi="Calibri"/>
          <w:b/>
          <w:i/>
          <w:sz w:val="36"/>
          <w:szCs w:val="36"/>
        </w:rPr>
      </w:pPr>
      <w:r>
        <w:rPr>
          <w:rFonts w:ascii="Calibri" w:hAnsi="Calibri"/>
          <w:b/>
          <w:i/>
          <w:sz w:val="36"/>
          <w:szCs w:val="36"/>
        </w:rPr>
        <w:t>Группы крови и диеты для них</w:t>
      </w:r>
    </w:p>
    <w:p w:rsidR="005962A5" w:rsidRPr="00D14CAE" w:rsidRDefault="005962A5" w:rsidP="00D14CAE">
      <w:pPr>
        <w:pStyle w:val="21"/>
        <w:numPr>
          <w:ilvl w:val="0"/>
          <w:numId w:val="3"/>
        </w:numPr>
        <w:rPr>
          <w:rFonts w:ascii="Calibri" w:hAnsi="Calibri"/>
          <w:sz w:val="36"/>
          <w:szCs w:val="36"/>
        </w:rPr>
      </w:pPr>
      <w:r w:rsidRPr="00D14CAE">
        <w:rPr>
          <w:rFonts w:ascii="Calibri" w:hAnsi="Calibri"/>
          <w:sz w:val="36"/>
          <w:szCs w:val="36"/>
        </w:rPr>
        <w:t>Заключение</w:t>
      </w:r>
    </w:p>
    <w:p w:rsidR="005962A5" w:rsidRPr="00D14CAE" w:rsidRDefault="005962A5" w:rsidP="00D14CAE">
      <w:pPr>
        <w:pStyle w:val="21"/>
        <w:numPr>
          <w:ilvl w:val="0"/>
          <w:numId w:val="3"/>
        </w:numPr>
        <w:rPr>
          <w:rFonts w:ascii="Calibri" w:hAnsi="Calibri"/>
          <w:sz w:val="36"/>
          <w:szCs w:val="36"/>
        </w:rPr>
      </w:pPr>
      <w:r w:rsidRPr="00D14CAE">
        <w:rPr>
          <w:rFonts w:ascii="Calibri" w:hAnsi="Calibri"/>
          <w:sz w:val="36"/>
          <w:szCs w:val="36"/>
        </w:rPr>
        <w:t>Используемая литература</w:t>
      </w:r>
    </w:p>
    <w:p w:rsidR="005962A5" w:rsidRPr="0049492A" w:rsidRDefault="005962A5" w:rsidP="0049492A">
      <w:pPr>
        <w:pStyle w:val="21"/>
        <w:ind w:left="1440"/>
        <w:rPr>
          <w:rFonts w:ascii="Calibri" w:hAnsi="Calibri"/>
          <w:b/>
          <w:i/>
          <w:sz w:val="28"/>
          <w:szCs w:val="28"/>
        </w:rPr>
      </w:pPr>
      <w:r w:rsidRPr="0049492A">
        <w:rPr>
          <w:rFonts w:ascii="Calibri" w:hAnsi="Calibri"/>
          <w:b/>
          <w:i/>
          <w:sz w:val="28"/>
          <w:szCs w:val="28"/>
        </w:rPr>
        <w:t xml:space="preserve">    </w:t>
      </w:r>
    </w:p>
    <w:p w:rsidR="005962A5" w:rsidRPr="00D14CAE" w:rsidRDefault="005962A5" w:rsidP="00D14CAE">
      <w:pPr>
        <w:pStyle w:val="21"/>
      </w:pPr>
      <w:r w:rsidRPr="0027493F">
        <w:br w:type="page"/>
      </w:r>
    </w:p>
    <w:p w:rsidR="005962A5" w:rsidRPr="002A3784" w:rsidRDefault="005962A5" w:rsidP="00EC5284">
      <w:pPr>
        <w:rPr>
          <w:i/>
          <w:sz w:val="22"/>
          <w:szCs w:val="22"/>
        </w:rPr>
      </w:pPr>
      <w:r w:rsidRPr="002A3784">
        <w:rPr>
          <w:i/>
          <w:sz w:val="22"/>
          <w:szCs w:val="22"/>
        </w:rPr>
        <w:t xml:space="preserve">                                                                  </w:t>
      </w:r>
      <w:r>
        <w:rPr>
          <w:i/>
          <w:sz w:val="22"/>
          <w:szCs w:val="22"/>
        </w:rPr>
        <w:t xml:space="preserve">                         </w:t>
      </w:r>
      <w:r w:rsidRPr="002A3784">
        <w:rPr>
          <w:i/>
          <w:sz w:val="22"/>
          <w:szCs w:val="22"/>
        </w:rPr>
        <w:t xml:space="preserve"> Весь секрет продления жизни состоит      </w:t>
      </w:r>
    </w:p>
    <w:p w:rsidR="005962A5" w:rsidRDefault="005962A5" w:rsidP="00EC5284">
      <w:pPr>
        <w:rPr>
          <w:i/>
          <w:sz w:val="22"/>
          <w:szCs w:val="22"/>
        </w:rPr>
      </w:pPr>
      <w:r w:rsidRPr="002A3784">
        <w:rPr>
          <w:i/>
          <w:sz w:val="22"/>
          <w:szCs w:val="22"/>
        </w:rPr>
        <w:t xml:space="preserve">                                                                              </w:t>
      </w:r>
      <w:r>
        <w:rPr>
          <w:i/>
          <w:sz w:val="22"/>
          <w:szCs w:val="22"/>
        </w:rPr>
        <w:t xml:space="preserve">                  </w:t>
      </w:r>
      <w:r w:rsidRPr="002A3784">
        <w:rPr>
          <w:i/>
          <w:sz w:val="22"/>
          <w:szCs w:val="22"/>
        </w:rPr>
        <w:t xml:space="preserve"> в том чтобы не укорачивать её, </w:t>
      </w:r>
      <w:r w:rsidRPr="002A3784">
        <w:rPr>
          <w:i/>
          <w:sz w:val="22"/>
          <w:szCs w:val="22"/>
        </w:rPr>
        <w:br/>
        <w:t xml:space="preserve">                                        </w:t>
      </w:r>
      <w:r w:rsidRPr="002A3784">
        <w:rPr>
          <w:i/>
          <w:sz w:val="22"/>
          <w:szCs w:val="22"/>
        </w:rPr>
        <w:tab/>
      </w:r>
      <w:r w:rsidRPr="002A3784">
        <w:rPr>
          <w:i/>
          <w:sz w:val="22"/>
          <w:szCs w:val="22"/>
        </w:rPr>
        <w:tab/>
      </w:r>
      <w:r w:rsidRPr="002A3784">
        <w:rPr>
          <w:i/>
          <w:sz w:val="22"/>
          <w:szCs w:val="22"/>
        </w:rPr>
        <w:tab/>
        <w:t xml:space="preserve">                   </w:t>
      </w:r>
      <w:r>
        <w:rPr>
          <w:i/>
          <w:sz w:val="22"/>
          <w:szCs w:val="22"/>
        </w:rPr>
        <w:t xml:space="preserve">     </w:t>
      </w:r>
      <w:r w:rsidRPr="002A3784">
        <w:rPr>
          <w:i/>
          <w:sz w:val="22"/>
          <w:szCs w:val="22"/>
        </w:rPr>
        <w:t xml:space="preserve">на земле нет ничего такого, </w:t>
      </w:r>
      <w:r w:rsidRPr="002A3784">
        <w:rPr>
          <w:i/>
          <w:sz w:val="22"/>
          <w:szCs w:val="22"/>
        </w:rPr>
        <w:br/>
        <w:t xml:space="preserve">                                                                              </w:t>
      </w:r>
      <w:r>
        <w:rPr>
          <w:i/>
          <w:sz w:val="22"/>
          <w:szCs w:val="22"/>
        </w:rPr>
        <w:t xml:space="preserve">                    </w:t>
      </w:r>
      <w:r w:rsidRPr="002A3784">
        <w:rPr>
          <w:i/>
          <w:sz w:val="22"/>
          <w:szCs w:val="22"/>
        </w:rPr>
        <w:t xml:space="preserve">что не могло быть лекарством.                             </w:t>
      </w:r>
    </w:p>
    <w:p w:rsidR="005962A5" w:rsidRDefault="005962A5" w:rsidP="00EC5284">
      <w:pPr>
        <w:rPr>
          <w:i/>
          <w:sz w:val="22"/>
          <w:szCs w:val="22"/>
        </w:rPr>
      </w:pPr>
    </w:p>
    <w:p w:rsidR="005962A5" w:rsidRPr="002A3784" w:rsidRDefault="005962A5" w:rsidP="00EC5284">
      <w:pPr>
        <w:rPr>
          <w:i/>
          <w:sz w:val="22"/>
          <w:szCs w:val="22"/>
        </w:rPr>
      </w:pPr>
      <w:r w:rsidRPr="002A3784">
        <w:rPr>
          <w:i/>
          <w:sz w:val="22"/>
          <w:szCs w:val="22"/>
        </w:rPr>
        <w:t xml:space="preserve">                  </w:t>
      </w:r>
    </w:p>
    <w:p w:rsidR="005962A5" w:rsidRPr="00370983" w:rsidRDefault="005962A5" w:rsidP="00370983">
      <w:pPr>
        <w:jc w:val="center"/>
        <w:rPr>
          <w:rFonts w:ascii="Cambria" w:hAnsi="Cambria"/>
          <w:b/>
          <w:i/>
          <w:sz w:val="48"/>
          <w:szCs w:val="48"/>
        </w:rPr>
      </w:pPr>
      <w:r w:rsidRPr="00370983">
        <w:rPr>
          <w:rFonts w:ascii="Cambria" w:hAnsi="Cambria"/>
          <w:b/>
          <w:i/>
          <w:sz w:val="48"/>
          <w:szCs w:val="48"/>
        </w:rPr>
        <w:t xml:space="preserve">Лечение болезней без лекарств.                     </w:t>
      </w:r>
      <w:r>
        <w:rPr>
          <w:rFonts w:ascii="Cambria" w:hAnsi="Cambria"/>
          <w:b/>
          <w:i/>
          <w:sz w:val="48"/>
          <w:szCs w:val="48"/>
        </w:rPr>
        <w:t xml:space="preserve">   </w:t>
      </w:r>
      <w:r w:rsidRPr="00370983">
        <w:rPr>
          <w:rFonts w:ascii="Cambria" w:hAnsi="Cambria"/>
          <w:b/>
          <w:i/>
          <w:sz w:val="48"/>
          <w:szCs w:val="48"/>
        </w:rPr>
        <w:t>Нетрадиционная медицина.</w:t>
      </w:r>
    </w:p>
    <w:p w:rsidR="005962A5" w:rsidRPr="002A3784" w:rsidRDefault="005962A5" w:rsidP="00EC5284"/>
    <w:p w:rsidR="005962A5" w:rsidRDefault="005962A5" w:rsidP="00EC5284">
      <w:pPr>
        <w:rPr>
          <w:szCs w:val="28"/>
        </w:rPr>
      </w:pPr>
      <w:r w:rsidRPr="002A3784">
        <w:rPr>
          <w:szCs w:val="28"/>
        </w:rPr>
        <w:t>В современном, напряженном мире люди всех возрастов начинают понимать, что целители, практикующие альтернативные методы лечения, могут оказать действенную помощь или облегчить страдания, вызванные стрессом, тревогой, аллергией, простудой, гриппом, и многими другими недомоганиями, которые люди просто привыкли годами терпеть.</w:t>
      </w:r>
    </w:p>
    <w:p w:rsidR="005962A5" w:rsidRPr="002A3784" w:rsidRDefault="005962A5" w:rsidP="00EC5284">
      <w:pPr>
        <w:rPr>
          <w:szCs w:val="28"/>
        </w:rPr>
      </w:pPr>
    </w:p>
    <w:p w:rsidR="005962A5" w:rsidRPr="0049492A" w:rsidRDefault="005962A5" w:rsidP="00EC5284">
      <w:pPr>
        <w:rPr>
          <w:b/>
          <w:i/>
          <w:sz w:val="40"/>
          <w:szCs w:val="40"/>
        </w:rPr>
      </w:pPr>
      <w:bookmarkStart w:id="0" w:name="_Toc498309313"/>
      <w:r>
        <w:rPr>
          <w:i/>
          <w:sz w:val="32"/>
          <w:szCs w:val="32"/>
        </w:rPr>
        <w:t xml:space="preserve">                                 </w:t>
      </w:r>
      <w:r w:rsidRPr="0049492A">
        <w:rPr>
          <w:b/>
          <w:i/>
          <w:sz w:val="40"/>
          <w:szCs w:val="40"/>
        </w:rPr>
        <w:t xml:space="preserve"> Апифитотерапия</w:t>
      </w:r>
      <w:bookmarkEnd w:id="0"/>
    </w:p>
    <w:p w:rsidR="005962A5" w:rsidRPr="002A3784" w:rsidRDefault="005962A5" w:rsidP="00EC5284">
      <w:pPr>
        <w:rPr>
          <w:i/>
          <w:sz w:val="32"/>
          <w:szCs w:val="32"/>
        </w:rPr>
      </w:pPr>
    </w:p>
    <w:p w:rsidR="005962A5" w:rsidRPr="002A3784" w:rsidRDefault="005962A5" w:rsidP="00EC5284">
      <w:pPr>
        <w:rPr>
          <w:i/>
        </w:rPr>
      </w:pPr>
      <w:r w:rsidRPr="002A3784">
        <w:rPr>
          <w:i/>
        </w:rPr>
        <w:t xml:space="preserve">Людям необходимо улучшать своё собственное здоровье, а также здоровье родных и близких, вести активную общественно полезную жизнь и обеспечивать себя материально! </w:t>
      </w:r>
    </w:p>
    <w:p w:rsidR="005962A5" w:rsidRDefault="005962A5" w:rsidP="00EC5284">
      <w:r w:rsidRPr="002A3784">
        <w:t xml:space="preserve">Апифитопродукция, не являясь панацеей от всех болезней, всё же способна оказывать огромное положительное влияние на организм человека, улучшая здоровье, придавая силы, бодрость и активность. </w:t>
      </w:r>
    </w:p>
    <w:p w:rsidR="005962A5" w:rsidRPr="002A3784" w:rsidRDefault="005962A5" w:rsidP="00EC5284"/>
    <w:p w:rsidR="005962A5" w:rsidRPr="0049492A" w:rsidRDefault="005962A5" w:rsidP="00EC5284">
      <w:pPr>
        <w:rPr>
          <w:i/>
          <w:sz w:val="32"/>
          <w:szCs w:val="32"/>
        </w:rPr>
      </w:pPr>
      <w:bookmarkStart w:id="1" w:name="_Toc498309314"/>
      <w:r w:rsidRPr="0049492A">
        <w:rPr>
          <w:i/>
          <w:sz w:val="32"/>
          <w:szCs w:val="32"/>
        </w:rPr>
        <w:t xml:space="preserve">           </w:t>
      </w:r>
      <w:r>
        <w:rPr>
          <w:i/>
          <w:sz w:val="32"/>
          <w:szCs w:val="32"/>
        </w:rPr>
        <w:t xml:space="preserve">                            </w:t>
      </w:r>
      <w:r w:rsidRPr="0049492A">
        <w:rPr>
          <w:i/>
          <w:sz w:val="32"/>
          <w:szCs w:val="32"/>
        </w:rPr>
        <w:t xml:space="preserve">           О мёде.</w:t>
      </w:r>
      <w:bookmarkEnd w:id="1"/>
      <w:r w:rsidRPr="0049492A">
        <w:rPr>
          <w:i/>
          <w:sz w:val="32"/>
          <w:szCs w:val="32"/>
        </w:rPr>
        <w:t xml:space="preserve"> </w:t>
      </w:r>
    </w:p>
    <w:p w:rsidR="005962A5" w:rsidRPr="002A3784" w:rsidRDefault="005962A5" w:rsidP="00EC5284">
      <w:pPr>
        <w:rPr>
          <w:i/>
        </w:rPr>
      </w:pPr>
    </w:p>
    <w:p w:rsidR="005962A5" w:rsidRDefault="005962A5" w:rsidP="00EC5284">
      <w:r w:rsidRPr="002A3784">
        <w:t xml:space="preserve">Мёд применялся ещё первобытным человеком. Греки добавляли мёд к вину. О мёде писали Гиппократ, Гален, Авиценна. В Аюр-Веде (древнеиндийский медицинский трактат) есть подробные упоминания о медолечение. Использовали мёд и в Древнем Египте. В меду на захоронение из Вавилона в Александрию перевозил тело Александра Македонского Птоломей Лаг в жаркое лето 332 года до н.э. </w:t>
      </w:r>
      <w:r w:rsidRPr="002A3784">
        <w:br/>
        <w:t xml:space="preserve">Богата и древнерусская история мёда.У императрицы Екатерины II на личной печати было изображение ульев с пчёлами. Интересно, что в России пчелиный рой ценился в полгривны, тогда как целая живая лошадь стоила всего 3 гривны. До революции мёд являлся официальным лекарственным средством и активно назначался земскими врачами. Что же это за уникальный продукт, ценность которого признана всеми с незапамятных </w:t>
      </w:r>
    </w:p>
    <w:p w:rsidR="005962A5" w:rsidRDefault="005962A5" w:rsidP="00EC5284">
      <w:r>
        <w:t xml:space="preserve"> времён? </w:t>
      </w:r>
      <w:r w:rsidRPr="002A3784">
        <w:t xml:space="preserve">Мёд образуется путём тщательной переработки нектара и нектароподобных веществ пчелиной семьёй. </w:t>
      </w:r>
    </w:p>
    <w:p w:rsidR="005962A5" w:rsidRDefault="005962A5" w:rsidP="00EC5284">
      <w:r w:rsidRPr="002A3784">
        <w:t xml:space="preserve">Для того, чтобы получить 100 г мёда, пчёлы должны облететь и посетить миллион цветков, преодолев расстояние в 450.000 километров. </w:t>
      </w:r>
    </w:p>
    <w:p w:rsidR="005962A5" w:rsidRDefault="005962A5" w:rsidP="00EC5284">
      <w:r w:rsidRPr="002A3784">
        <w:t xml:space="preserve">В зобике пчёл нектар насыщается ферментами, образующимися в специальных железах пчёл, которые имеют важное значение в превращении нектара в мёд. При этом он обогащается липидами и органическими кислотами. В восковых сотах нектар допольнительно перерабатывается, превращается в мёд и хранится. Для защиты от влаги и засорения после заполнения мёдом ячейки закрываются (запечатываются) восковыми крышечками. </w:t>
      </w:r>
      <w:r w:rsidRPr="002A3784">
        <w:br/>
        <w:t>Мёд содержит почти все микроэлементы и по составу напоминает плазму крови человека!</w:t>
      </w:r>
    </w:p>
    <w:p w:rsidR="005962A5" w:rsidRPr="002A3784" w:rsidRDefault="005962A5" w:rsidP="00EC5284"/>
    <w:tbl>
      <w:tblPr>
        <w:tblW w:w="0" w:type="auto"/>
        <w:jc w:val="center"/>
        <w:tblLayout w:type="fixed"/>
        <w:tblCellMar>
          <w:left w:w="0" w:type="dxa"/>
          <w:right w:w="0" w:type="dxa"/>
        </w:tblCellMar>
        <w:tblLook w:val="0000" w:firstRow="0" w:lastRow="0" w:firstColumn="0" w:lastColumn="0" w:noHBand="0" w:noVBand="0"/>
      </w:tblPr>
      <w:tblGrid>
        <w:gridCol w:w="2504"/>
        <w:gridCol w:w="2664"/>
        <w:gridCol w:w="1384"/>
      </w:tblGrid>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fldChar w:fldCharType="begin"/>
            </w:r>
            <w:r w:rsidRPr="002A3784">
              <w:instrText>PRIVATE</w:instrText>
            </w:r>
            <w:r w:rsidRPr="002A3784">
              <w:fldChar w:fldCharType="end"/>
            </w:r>
            <w:r w:rsidRPr="002A3784">
              <w:t>Элемент</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Сыворотка крови</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Мёд</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магний</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0,0180</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0,018</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сера</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0,0040</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0,001</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фосфор</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0,0050</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0,015</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железо (следы)</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0,0007</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0,00097</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хлор</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0,3600</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0,029</w:t>
            </w:r>
          </w:p>
        </w:tc>
      </w:tr>
      <w:tr w:rsidR="005962A5" w:rsidRPr="002A3784" w:rsidTr="000A0311">
        <w:trPr>
          <w:jc w:val="center"/>
        </w:trPr>
        <w:tc>
          <w:tcPr>
            <w:tcW w:w="250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калий</w:t>
            </w:r>
          </w:p>
        </w:tc>
        <w:tc>
          <w:tcPr>
            <w:tcW w:w="266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0,0300</w:t>
            </w:r>
          </w:p>
        </w:tc>
        <w:tc>
          <w:tcPr>
            <w:tcW w:w="1384" w:type="dxa"/>
            <w:tcBorders>
              <w:top w:val="threeDEmboss" w:sz="6" w:space="0" w:color="auto"/>
              <w:left w:val="threeDEmboss" w:sz="6" w:space="0" w:color="auto"/>
              <w:bottom w:val="threeDEmboss" w:sz="6" w:space="0" w:color="auto"/>
              <w:right w:val="threeDEmboss" w:sz="6" w:space="0" w:color="auto"/>
            </w:tcBorders>
            <w:vAlign w:val="center"/>
          </w:tcPr>
          <w:p w:rsidR="005962A5" w:rsidRPr="002A3784" w:rsidRDefault="005962A5" w:rsidP="00EC5284">
            <w:r w:rsidRPr="002A3784">
              <w:t>0,386</w:t>
            </w:r>
          </w:p>
        </w:tc>
      </w:tr>
    </w:tbl>
    <w:p w:rsidR="005962A5" w:rsidRDefault="005962A5" w:rsidP="00EC5284"/>
    <w:p w:rsidR="005962A5" w:rsidRDefault="005962A5" w:rsidP="00EC5284">
      <w:r w:rsidRPr="002A3784">
        <w:t xml:space="preserve">В состав мёда входят важнейшие ферменты: диастаза, амилаза, каталаза, </w:t>
      </w:r>
    </w:p>
    <w:p w:rsidR="005962A5" w:rsidRDefault="005962A5">
      <w:r w:rsidRPr="002A3784">
        <w:t xml:space="preserve">фосфатаза. </w:t>
      </w:r>
      <w:r w:rsidRPr="002A3784">
        <w:br/>
        <w:t>За счёт содержания фитонцидов мёд обладает бактерицидным действием. В нём содержатся витамины В</w:t>
      </w:r>
      <w:r w:rsidRPr="002A3784">
        <w:rPr>
          <w:vertAlign w:val="subscript"/>
        </w:rPr>
        <w:t>1</w:t>
      </w:r>
      <w:r w:rsidRPr="002A3784">
        <w:t xml:space="preserve"> , рибофлавин, пиридоксин, пантотеновая кислота, никотиновая кислота, биотин, фолиевая кислота, а также аскорбиновая кислота (витамин С). </w:t>
      </w:r>
      <w:r w:rsidRPr="002A3784">
        <w:br/>
        <w:t xml:space="preserve">При изучение роли мёда в профилактике сердечно-сосудистых заболеваний отмечено, что он улучшает реологические свойства крови (уменьшает вязкость), показатели липидного обмена, стабилизирует артериальное давление, повышает работоспособность. В мёде найдены природные антибиотики, что определяет его важность в борьбе с болезнетворной микрофлорой. </w:t>
      </w:r>
      <w:r w:rsidRPr="002A3784">
        <w:br/>
        <w:t xml:space="preserve">Своеобразен белковый состав мёда: содержание протеинов составляет 0,5-15%, аминокислот - 0,6-500 мг в 100 г мёда. </w:t>
      </w:r>
      <w:r w:rsidRPr="002A3784">
        <w:br/>
        <w:t>Мёд по сравнению с другими углеводами имеет очевидные преимущества: легче выводится выделительной системой, в т.ч. почками, не вызывает раздражения пищеварительного тракта, быстро восстанавливает энергетические потери, обладает желчегонным и успокаивающим действием, содержит в оптимальных колическтвах микроэл</w:t>
      </w:r>
      <w:r>
        <w:t xml:space="preserve">Страница </w:t>
      </w:r>
      <w:r>
        <w:fldChar w:fldCharType="begin"/>
      </w:r>
      <w:r>
        <w:instrText xml:space="preserve"> PAGE </w:instrText>
      </w:r>
      <w:r>
        <w:fldChar w:fldCharType="separate"/>
      </w:r>
      <w:r>
        <w:rPr>
          <w:noProof/>
        </w:rPr>
        <w:t>3</w:t>
      </w:r>
      <w:r>
        <w:fldChar w:fldCharType="end"/>
      </w:r>
      <w:r>
        <w:t xml:space="preserve"> из </w:t>
      </w:r>
      <w:fldSimple w:instr=" NUMPAGES  ">
        <w:r>
          <w:rPr>
            <w:noProof/>
          </w:rPr>
          <w:t>34</w:t>
        </w:r>
      </w:fldSimple>
    </w:p>
    <w:p w:rsidR="005962A5" w:rsidRPr="002A3784" w:rsidRDefault="005962A5" w:rsidP="00EC5284">
      <w:r w:rsidRPr="002A3784">
        <w:t>ементы, витамины, ферменты, аминокислоты, гормоны, бактерицидные и ароматические</w:t>
      </w:r>
      <w:r>
        <w:t xml:space="preserve"> </w:t>
      </w:r>
      <w:r w:rsidRPr="002A3784">
        <w:t xml:space="preserve">вещества. </w:t>
      </w:r>
      <w:r w:rsidRPr="002A3784">
        <w:br/>
        <w:t xml:space="preserve">Благодаря содержанию железа, магния и фолиевой кислоты с помощью мёда можно увеличить количества гемоглобина у детей. Мёд способствует прорезанию зубов, успокаивает нервных детей, помогает набирать необходимый вес. </w:t>
      </w:r>
      <w:r w:rsidRPr="002A3784">
        <w:br/>
        <w:t>В Японии на протяжение 1200 лет мёд рекомендуется для младенцев при малокровии, задержке роста и многих других заболеваниях.</w:t>
      </w:r>
    </w:p>
    <w:p w:rsidR="005962A5" w:rsidRPr="002A3784" w:rsidRDefault="005962A5" w:rsidP="00EC5284">
      <w:r w:rsidRPr="002A3784">
        <w:t>Фармакологические действия мёда:</w:t>
      </w:r>
    </w:p>
    <w:p w:rsidR="005962A5" w:rsidRDefault="005962A5" w:rsidP="00EC5284">
      <w:r w:rsidRPr="002A3784">
        <w:t xml:space="preserve">— антибиотическое (подавляет жизнедеятельность микробов, грибков, простейших); </w:t>
      </w:r>
      <w:r w:rsidRPr="002A3784">
        <w:br/>
        <w:t xml:space="preserve">— антиаллергическое; </w:t>
      </w:r>
      <w:r w:rsidRPr="002A3784">
        <w:br/>
        <w:t xml:space="preserve">— антитоксическое (способствует выведению ядов из организма, уменьшает побочные эффекты медикаментов); </w:t>
      </w:r>
      <w:r w:rsidRPr="002A3784">
        <w:br/>
        <w:t xml:space="preserve">— успокаивающее; </w:t>
      </w:r>
      <w:r w:rsidRPr="002A3784">
        <w:br/>
        <w:t xml:space="preserve">— общеукрепляющее; </w:t>
      </w:r>
      <w:r w:rsidRPr="002A3784">
        <w:br/>
        <w:t xml:space="preserve">— тонизирующее; </w:t>
      </w:r>
      <w:r w:rsidRPr="002A3784">
        <w:br/>
        <w:t xml:space="preserve">— ранозаживляющее; </w:t>
      </w:r>
      <w:r w:rsidRPr="002A3784">
        <w:br/>
        <w:t xml:space="preserve">— противорадиационное; </w:t>
      </w:r>
      <w:r w:rsidRPr="002A3784">
        <w:br/>
        <w:t xml:space="preserve">— противовоспалительное; </w:t>
      </w:r>
      <w:r w:rsidRPr="002A3784">
        <w:br/>
        <w:t xml:space="preserve">— противоопухолевое; </w:t>
      </w:r>
      <w:r w:rsidRPr="002A3784">
        <w:br/>
        <w:t xml:space="preserve">— регулирует обмен веществ; </w:t>
      </w:r>
      <w:r w:rsidRPr="002A3784">
        <w:br/>
        <w:t xml:space="preserve">— улучшает память и зрение; </w:t>
      </w:r>
      <w:r w:rsidRPr="002A3784">
        <w:br/>
        <w:t xml:space="preserve">— улучшает состояние кожи, омолаживает ее; </w:t>
      </w:r>
      <w:r w:rsidRPr="002A3784">
        <w:br/>
        <w:t xml:space="preserve">— стимулирует рост тканей в животном и растительном организме; </w:t>
      </w:r>
      <w:r w:rsidRPr="002A3784">
        <w:br/>
        <w:t xml:space="preserve">— регулирует секрецию кишечника (в концентрации до 12,5% стимулирует ее, в более высокой – снижает); </w:t>
      </w:r>
      <w:r w:rsidRPr="002A3784">
        <w:br/>
        <w:t xml:space="preserve">— благотворно влияет на кишечную микрофлору; </w:t>
      </w:r>
      <w:r w:rsidRPr="002A3784">
        <w:br/>
        <w:t xml:space="preserve">— улучшает переваривание и усвояемость питательных веществ; </w:t>
      </w:r>
      <w:r w:rsidRPr="002A3784">
        <w:br/>
        <w:t xml:space="preserve">— положительно воздействует на деятельность сердца, печени, почек, желудка, кишечника, сердечно-сосудистой, нервной и других систем и органов организма; </w:t>
      </w:r>
      <w:r w:rsidRPr="002A3784">
        <w:br/>
        <w:t xml:space="preserve">— повышает выносливость к различным неблагоприятным факторам внешней среды, включая проникающую радиацию; </w:t>
      </w:r>
      <w:r w:rsidRPr="002A3784">
        <w:br/>
        <w:t xml:space="preserve">— повышает устойчивость к различным ядам; </w:t>
      </w:r>
      <w:r w:rsidRPr="002A3784">
        <w:br/>
        <w:t xml:space="preserve">— повышает умственную и физическую работоспособность, способствует восстановлению сил при утомлении; </w:t>
      </w:r>
      <w:r w:rsidRPr="002A3784">
        <w:br/>
        <w:t>— оказывает омолаживающее действие и способствует долголетию.</w:t>
      </w:r>
    </w:p>
    <w:p w:rsidR="005962A5" w:rsidRDefault="005962A5" w:rsidP="001E344F"/>
    <w:p w:rsidR="005962A5" w:rsidRDefault="005962A5" w:rsidP="001E344F"/>
    <w:p w:rsidR="005962A5" w:rsidRDefault="005962A5" w:rsidP="001E344F"/>
    <w:p w:rsidR="005962A5" w:rsidRDefault="005962A5" w:rsidP="001E344F"/>
    <w:p w:rsidR="005962A5" w:rsidRDefault="005962A5" w:rsidP="001E344F"/>
    <w:p w:rsidR="005962A5" w:rsidRDefault="005962A5" w:rsidP="001E344F"/>
    <w:p w:rsidR="005962A5" w:rsidRPr="00B27B00" w:rsidRDefault="005962A5" w:rsidP="001E344F">
      <w:pPr>
        <w:rPr>
          <w:rFonts w:ascii="Cambria" w:hAnsi="Cambria"/>
          <w:b/>
          <w:i/>
          <w:sz w:val="32"/>
          <w:szCs w:val="32"/>
        </w:rPr>
      </w:pPr>
      <w:r w:rsidRPr="00B27B00">
        <w:rPr>
          <w:rFonts w:ascii="Cambria" w:hAnsi="Cambria"/>
          <w:b/>
          <w:i/>
          <w:sz w:val="32"/>
          <w:szCs w:val="32"/>
        </w:rPr>
        <w:t xml:space="preserve">Лечение </w:t>
      </w:r>
    </w:p>
    <w:p w:rsidR="005962A5" w:rsidRDefault="005962A5" w:rsidP="001E344F">
      <w:r>
        <w:t>Лечение медом применяют с незапамятных времен. Еще Авиценна писал, что если утром съедать гранат, в полдень - пищу, нафаршированную луком, а перед сном - мед, то кровь будет очень чистой. В Древней Греции и Риме мед считали успокаивающим средством. Его рекомендовали есть на ночь при бессоннице.</w:t>
      </w:r>
    </w:p>
    <w:p w:rsidR="005962A5" w:rsidRDefault="005962A5" w:rsidP="001E344F">
      <w:r>
        <w:t xml:space="preserve">Микроэлементы в составе пчелиного меда позволяют помогать больным при различных формах истощений и нарушении обмена веществ. </w:t>
      </w:r>
    </w:p>
    <w:p w:rsidR="005962A5" w:rsidRDefault="005962A5" w:rsidP="001E344F">
      <w:r>
        <w:t>Для лечения мед лучше принимать в растворенном виде с настоем шиповника, соком ягод, плодов, овощей. Врачи рекомендуют вводить в диету взрослого человека 60 -100 г меда (детям в два раза меньше). Употреблять следует так: утром 30 г, днем - 40 г, вечером -30 г. Желательно за 1-2 часа до приема пищи или через 3 часа после еды. Мед также можно давать и детям до одного года, подслащивая кипяченую воду несколькими граммами пчелиного продукта.</w:t>
      </w:r>
    </w:p>
    <w:p w:rsidR="005962A5" w:rsidRDefault="005962A5" w:rsidP="001E344F">
      <w:r>
        <w:t xml:space="preserve">- </w:t>
      </w:r>
      <w:r w:rsidRPr="00BF7423">
        <w:rPr>
          <w:i/>
        </w:rPr>
        <w:t>При симптомах гриппа</w:t>
      </w:r>
      <w:r>
        <w:t xml:space="preserve"> приготовить смесь тертого чеснока с натуральным медом в соотношении 1:1. Принимать перед сном одну столовую ложку, запивая теплой кипяченой водой или молоком. При подозрении на грипп также хорошо лечиться специальным растительным составом. 1 столовую ложку натурального меда, 1 столовую ложку шиповника, 1 столовую ложку смородины и 1 столовую ложку малины залить кипятком, выдержать 15 минут. Проводить такое лечение нужно трижды в день перед едой по 0,5 стакана.</w:t>
      </w:r>
    </w:p>
    <w:p w:rsidR="005962A5" w:rsidRDefault="005962A5" w:rsidP="001E344F">
      <w:r>
        <w:t xml:space="preserve">- </w:t>
      </w:r>
      <w:r w:rsidRPr="00BF7423">
        <w:rPr>
          <w:i/>
        </w:rPr>
        <w:t xml:space="preserve">При простуде </w:t>
      </w:r>
      <w:r>
        <w:t>в качестве жаропонижающего и противовоспалительного средства полезно принимать следующее лекарство: по 1 столовой ложке цветков липы и ягод малины залить двумя стаканами горячей воды, кипятить 5 минут, дать настояться, процедить и растворить в этом отваре 2 столовые ложки меда. Целебный напиток (теплый) принимать по 0,5 стакана 3-4 раза в день.</w:t>
      </w:r>
    </w:p>
    <w:p w:rsidR="005962A5" w:rsidRDefault="005962A5" w:rsidP="00EC5284"/>
    <w:p w:rsidR="005962A5" w:rsidRDefault="005962A5" w:rsidP="001E344F">
      <w:r>
        <w:t xml:space="preserve">- </w:t>
      </w:r>
      <w:r w:rsidRPr="00BF7423">
        <w:rPr>
          <w:i/>
        </w:rPr>
        <w:t>При атеросклерозе, гипертонии. склерозе сосудов головного мозга, сердечно-сосудистых заболеваниях</w:t>
      </w:r>
      <w:r>
        <w:t xml:space="preserve"> смешайте 1 стакан сока белого репчатого лука со стаканом меда. В смесь добавьте 50 г пропущенной через мясорубку корки лимона. Принимайте смесь до 1 столовой ложке 3 раза в день за час до еды или через 2-3 часа после еды. Курс лечения - 2 месяца. Храните лекарство закрытым на нижней полке холодильника.</w:t>
      </w:r>
    </w:p>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Pr="00370983" w:rsidRDefault="005962A5" w:rsidP="00EC5284">
      <w:pPr>
        <w:rPr>
          <w:sz w:val="32"/>
          <w:szCs w:val="32"/>
        </w:rPr>
      </w:pPr>
    </w:p>
    <w:p w:rsidR="005962A5" w:rsidRPr="00370983" w:rsidRDefault="005962A5" w:rsidP="00EC5284">
      <w:pPr>
        <w:rPr>
          <w:i/>
          <w:sz w:val="32"/>
          <w:szCs w:val="32"/>
        </w:rPr>
      </w:pPr>
      <w:bookmarkStart w:id="2" w:name="_Toc498309315"/>
      <w:r w:rsidRPr="00370983">
        <w:rPr>
          <w:i/>
          <w:sz w:val="32"/>
          <w:szCs w:val="32"/>
        </w:rPr>
        <w:t xml:space="preserve">                                            О прополисе.</w:t>
      </w:r>
      <w:bookmarkEnd w:id="2"/>
    </w:p>
    <w:p w:rsidR="005962A5" w:rsidRPr="00370983" w:rsidRDefault="005962A5" w:rsidP="00EC5284">
      <w:pPr>
        <w:rPr>
          <w:b/>
          <w:i/>
        </w:rPr>
      </w:pPr>
    </w:p>
    <w:p w:rsidR="005962A5" w:rsidRPr="002A3784" w:rsidRDefault="005962A5" w:rsidP="00EC5284">
      <w:r w:rsidRPr="002A3784">
        <w:t xml:space="preserve">Прополис известен с древних времён и применялся ещё в Египте для бальзамирования мумий. Слово "прополис" происходит от греческого "прополисео" - замазывать, заделывать. Пчелиная семья собирает за сезон до 30-80 г прополиса для замазывания трещин, скрепления сот и защиты гнезда от болезней. Авиценна называл его "чёрным воском" и считал, что прикладывание его к коже помогает вытягивать из неё шипы и застрявшие наконечники стрел. </w:t>
      </w:r>
      <w:r w:rsidRPr="002A3784">
        <w:br/>
        <w:t xml:space="preserve">Пчёлы вырабатывают две условные формы прополиса: твёрдый - для строительных целей - с повышенным содержанием воска, и вязкий - для защиты гнезда от инфекции. Добавляя в смолу почек растений секрет своих желез, пчёлы усложняют химический состав прополиса, делая его уникальным. </w:t>
      </w:r>
      <w:r w:rsidRPr="002A3784">
        <w:br/>
        <w:t>Растения, с которых собираются смолистые вещества прополиса, обладают бактерицидными свойствами. Основные составляющие прополиса - это гликозиды, полисахариды, смолобальзамические, дубильные вещества и флавоноиды, которые обладают мощной антиоксидантной активностью и оказывают выраженный противоопухолевый эффект.</w:t>
      </w:r>
    </w:p>
    <w:p w:rsidR="005962A5" w:rsidRPr="002A3784" w:rsidRDefault="005962A5" w:rsidP="00EC5284">
      <w:r w:rsidRPr="002A3784">
        <w:t>Фармакологические действия прополиса:</w:t>
      </w:r>
    </w:p>
    <w:p w:rsidR="005962A5" w:rsidRDefault="005962A5" w:rsidP="00EC5284">
      <w:r w:rsidRPr="002A3784">
        <w:t xml:space="preserve">— антисептическое(противобактерийное, противовирусное и противогрибковое); </w:t>
      </w:r>
      <w:r w:rsidRPr="002A3784">
        <w:br/>
        <w:t xml:space="preserve">— ранозаживляющее; </w:t>
      </w:r>
      <w:r w:rsidRPr="002A3784">
        <w:br/>
        <w:t xml:space="preserve">— противовоспалительное; </w:t>
      </w:r>
      <w:r w:rsidRPr="002A3784">
        <w:br/>
        <w:t xml:space="preserve">— вяжущее; </w:t>
      </w:r>
      <w:r w:rsidRPr="002A3784">
        <w:br/>
        <w:t xml:space="preserve">— противозудное; </w:t>
      </w:r>
      <w:r w:rsidRPr="002A3784">
        <w:br/>
        <w:t xml:space="preserve">— противорадиационное; </w:t>
      </w:r>
      <w:r w:rsidRPr="002A3784">
        <w:br/>
        <w:t xml:space="preserve">— дезодорирующее; </w:t>
      </w:r>
      <w:r w:rsidRPr="002A3784">
        <w:br/>
        <w:t xml:space="preserve">— обезболивающее; </w:t>
      </w:r>
      <w:r w:rsidRPr="002A3784">
        <w:br/>
        <w:t xml:space="preserve">— десенсибилизирующее; </w:t>
      </w:r>
      <w:r w:rsidRPr="002A3784">
        <w:br/>
        <w:t xml:space="preserve">— антитоксическое; </w:t>
      </w:r>
      <w:r w:rsidRPr="002A3784">
        <w:br/>
        <w:t xml:space="preserve">— антиоксидантное (противодействует окислению внутриклеточных жиров, что важно в профилактике процессов старения, онкологических и других заболеваний); </w:t>
      </w:r>
      <w:r w:rsidRPr="002A3784">
        <w:br/>
        <w:t xml:space="preserve">— общеукрепляющее; </w:t>
      </w:r>
      <w:r w:rsidRPr="002A3784">
        <w:br/>
        <w:t xml:space="preserve">— снимает сосудистый спазм; </w:t>
      </w:r>
      <w:r w:rsidRPr="002A3784">
        <w:br/>
        <w:t xml:space="preserve">— понижает артериальное давление; </w:t>
      </w:r>
      <w:r w:rsidRPr="002A3784">
        <w:br/>
        <w:t xml:space="preserve">— стимулирует обмен веществ, регенерацию (восстановление) тканей; </w:t>
      </w:r>
      <w:r w:rsidRPr="002A3784">
        <w:br/>
        <w:t xml:space="preserve">— оказывает гепатозащитное действие; </w:t>
      </w:r>
      <w:r w:rsidRPr="002A3784">
        <w:br/>
        <w:t xml:space="preserve">— стимулирует защитные реакции организма; </w:t>
      </w:r>
      <w:r w:rsidRPr="002A3784">
        <w:br/>
        <w:t xml:space="preserve">— сохраняет полезную микрофлору в желудочно-кишечном тракте и не приводит к дисбактериозу (в отличие от антибиотиков); </w:t>
      </w:r>
      <w:r w:rsidRPr="002A3784">
        <w:br/>
        <w:t xml:space="preserve">— способствует выведению холестерина из организма; </w:t>
      </w:r>
      <w:r w:rsidRPr="002A3784">
        <w:br/>
        <w:t xml:space="preserve">— подавляет патологические клетки, замедляет развитие раковых клеток и даже уничтожает их; </w:t>
      </w:r>
      <w:r w:rsidRPr="002A3784">
        <w:br/>
        <w:t xml:space="preserve">— стимулирует кроветворение; </w:t>
      </w:r>
      <w:r w:rsidRPr="002A3784">
        <w:br/>
        <w:t xml:space="preserve">— понижает свертываемость крови и ее способность к тромбообразованию; </w:t>
      </w:r>
      <w:r w:rsidRPr="002A3784">
        <w:br/>
        <w:t xml:space="preserve">— способствует очищению организма; </w:t>
      </w:r>
      <w:r w:rsidRPr="002A3784">
        <w:br/>
        <w:t xml:space="preserve">— улучшает функцию пищеварения; </w:t>
      </w:r>
      <w:r w:rsidRPr="002A3784">
        <w:br/>
        <w:t xml:space="preserve">— повышает выносливость и работоспособность организма; </w:t>
      </w:r>
      <w:r w:rsidRPr="002A3784">
        <w:br/>
        <w:t>— улучшает состояние желез внутренней секреции.</w:t>
      </w:r>
    </w:p>
    <w:p w:rsidR="005962A5" w:rsidRDefault="005962A5" w:rsidP="00EC5284"/>
    <w:p w:rsidR="005962A5" w:rsidRPr="00B27B00" w:rsidRDefault="005962A5" w:rsidP="00EC5284">
      <w:pPr>
        <w:rPr>
          <w:rFonts w:ascii="Cambria" w:hAnsi="Cambria"/>
          <w:b/>
          <w:i/>
          <w:sz w:val="32"/>
          <w:szCs w:val="32"/>
        </w:rPr>
      </w:pPr>
      <w:r w:rsidRPr="00B27B00">
        <w:rPr>
          <w:rFonts w:ascii="Cambria" w:hAnsi="Cambria"/>
          <w:b/>
          <w:i/>
          <w:sz w:val="32"/>
          <w:szCs w:val="32"/>
        </w:rPr>
        <w:t>Лечение</w:t>
      </w:r>
    </w:p>
    <w:p w:rsidR="005962A5" w:rsidRDefault="005962A5" w:rsidP="001E344F">
      <w:r>
        <w:t>В лечебных целях прополис можно использовать как в его природном виде, так и в виде препаратов, выпускаемых фармакологической промышленностью - в виде водных, спиртовых и масляных настоев и вытяжек, в виде мазей и кремов, в виде таблеток, свечей и т. д.</w:t>
      </w:r>
    </w:p>
    <w:p w:rsidR="005962A5" w:rsidRDefault="005962A5" w:rsidP="001E344F">
      <w:r>
        <w:t>Несложно изготовить препараты прополиса и в домашних условиях - при наличии высококачественного сырья их фармакологические свойства будут не хуже, чем у аптечных средств. Чтобы получить от пчел прополис, нужно уложить на рамки капроновую сетку с ячейкой, пчелы плотно заклеивают такую сетку прополисом. Чтобы снять прополис с сетки, поместите ее в морозильную камеру, положив предварительно в полиэтиленовый пакет. Когда прополис замерзнет, то без труда осыплется в пакет, этого стоит его только размять руками. Делать это нужно быстро, чтобы не успел нагреться.</w:t>
      </w:r>
    </w:p>
    <w:p w:rsidR="005962A5" w:rsidRDefault="005962A5" w:rsidP="001E344F">
      <w:r>
        <w:t>-</w:t>
      </w:r>
      <w:r w:rsidRPr="00BF7423">
        <w:rPr>
          <w:i/>
        </w:rPr>
        <w:t>При гриппе и ангине.</w:t>
      </w:r>
      <w:r>
        <w:rPr>
          <w:i/>
        </w:rPr>
        <w:t xml:space="preserve"> </w:t>
      </w:r>
      <w:r>
        <w:t>В течение суток держите во рту кусочек прополиса величиной с фасолину.</w:t>
      </w:r>
    </w:p>
    <w:p w:rsidR="005962A5" w:rsidRPr="00BF7423" w:rsidRDefault="005962A5" w:rsidP="001E344F">
      <w:pPr>
        <w:rPr>
          <w:i/>
        </w:rPr>
      </w:pPr>
      <w:r>
        <w:rPr>
          <w:i/>
        </w:rPr>
        <w:t>-</w:t>
      </w:r>
      <w:r w:rsidRPr="00BF7423">
        <w:rPr>
          <w:i/>
        </w:rPr>
        <w:t>При кожных заболеваниях.</w:t>
      </w:r>
      <w:r>
        <w:rPr>
          <w:i/>
        </w:rPr>
        <w:t xml:space="preserve"> </w:t>
      </w:r>
      <w:r>
        <w:t>Лепешка из прополиса, закрепленная на несколько дней лейкопластырем на фурункуле, карбункуле или любом другом гнойно-воспалительном очаге на коже, помогает избавиться от них.</w:t>
      </w:r>
    </w:p>
    <w:p w:rsidR="005962A5" w:rsidRDefault="005962A5" w:rsidP="001E344F">
      <w:r>
        <w:t>-</w:t>
      </w:r>
      <w:r w:rsidRPr="00B27B00">
        <w:rPr>
          <w:i/>
        </w:rPr>
        <w:t>Прополисное масло для лечения и профилактики простудных заболеваний, сопровождаемых кашлем.</w:t>
      </w:r>
      <w:r>
        <w:t xml:space="preserve"> Искрошите на терке или ножом 30 г прополиса, предварительно заморозив его в морозилке, добавьте 100 г свежего сливочного масла и проварите в эмалированной посуде 15 минут на очень слабом огне, постоянно помешивая. Переложите в банку и храните в холодильнике. Намазывайте на хлеб тонким слоем и ешьте ежедневно: детям давайте по одной чайной ложке, взрослым - по столовой.</w:t>
      </w:r>
    </w:p>
    <w:p w:rsidR="005962A5" w:rsidRDefault="005962A5" w:rsidP="001E344F">
      <w:r w:rsidRPr="00B27B00">
        <w:rPr>
          <w:i/>
        </w:rPr>
        <w:t>- При мигрени</w:t>
      </w:r>
      <w:r>
        <w:t>: 10 г измельченного прополиса залейте 100 мл 70%-ного медицинского спирта или водки хорошего качества. Полученную смесь настаивайте 7-8 дней, встряхивая 3-4 раза в течение дня. Затем профильтруйте и принимайте 1 раз в день за час до еды по 3-5 капель, добавленных в 50 мл кипяченой воды. Запейте молоком или чаем. Состояние улучшается через 3-4 недели. Такой курс лечения рекомендуется проводить 2-3 раза в год.</w:t>
      </w:r>
    </w:p>
    <w:p w:rsidR="005962A5" w:rsidRDefault="005962A5" w:rsidP="001E344F"/>
    <w:p w:rsidR="005962A5" w:rsidRDefault="005962A5" w:rsidP="001E344F">
      <w:r>
        <w:t>Необходимо учитывать, что прополис сильнодействующее средство. Поэтому первоначальное усиленное потребление прополиса может привести к раздражению полости рта, ухудшению самочувствия, иногда к диарее. В связи с этим к прополису лучше привыкать постепенно — в течение 3-4 дней. Целесообразно также постепенно снижать потребление прополиса после наступления улучшения или излечения.</w:t>
      </w:r>
    </w:p>
    <w:p w:rsidR="005962A5" w:rsidRPr="00B27B00" w:rsidRDefault="005962A5" w:rsidP="001E344F">
      <w:pPr>
        <w:rPr>
          <w:b/>
          <w:i/>
        </w:rPr>
      </w:pPr>
      <w:r w:rsidRPr="00B27B00">
        <w:rPr>
          <w:b/>
          <w:i/>
        </w:rPr>
        <w:t>Противопоказания в применении прополиса</w:t>
      </w:r>
    </w:p>
    <w:p w:rsidR="005962A5" w:rsidRDefault="005962A5" w:rsidP="001E344F">
      <w:r>
        <w:t>Противопоказанием же к применению прополиса является аллергическая реакция на него, которая может возникнуть у людей с аллергией к каким-либо продуктам пчеловодства, пчелиному яду, а также у людей, склонных к аллергическим заболеваниям: крапивнице, экземе, бронхиальной астме и др.</w:t>
      </w:r>
    </w:p>
    <w:p w:rsidR="005962A5" w:rsidRDefault="005962A5" w:rsidP="001E344F">
      <w:r>
        <w:t>Аллергическая реакция на прополис может проявляться в виде жжения, зуда, сыпи, а также общей слабости, головной боли, повышенной температуры. Чтобы предупредить возникновение побочных эффектов лечения прополисом, начинать лечение следует с малой дозы и, только убедившись в отсутствии симптомов, указывающих на непереносимость прополиса, можно проводить полный курс лечения. В случае возникшей аллергической реакции, необходимо немедленно прекратить лечение прополисом и принять противогистаминные препараты.</w:t>
      </w:r>
    </w:p>
    <w:p w:rsidR="005962A5" w:rsidRDefault="005962A5" w:rsidP="00EC5284"/>
    <w:p w:rsidR="005962A5" w:rsidRPr="002A3784" w:rsidRDefault="005962A5" w:rsidP="00EC5284"/>
    <w:p w:rsidR="005962A5" w:rsidRDefault="005962A5" w:rsidP="00EC5284">
      <w:pPr>
        <w:rPr>
          <w:i/>
          <w:sz w:val="32"/>
          <w:szCs w:val="32"/>
        </w:rPr>
      </w:pPr>
      <w:bookmarkStart w:id="3" w:name="_Toc498309317"/>
    </w:p>
    <w:p w:rsidR="005962A5" w:rsidRDefault="005962A5" w:rsidP="00EC5284">
      <w:pPr>
        <w:rPr>
          <w:i/>
          <w:sz w:val="32"/>
          <w:szCs w:val="32"/>
        </w:rPr>
      </w:pPr>
      <w:r>
        <w:rPr>
          <w:i/>
          <w:sz w:val="32"/>
          <w:szCs w:val="32"/>
        </w:rPr>
        <w:t xml:space="preserve">                              </w:t>
      </w:r>
      <w:r w:rsidRPr="00370983">
        <w:rPr>
          <w:i/>
          <w:sz w:val="32"/>
          <w:szCs w:val="32"/>
        </w:rPr>
        <w:t>О маточном молочке.</w:t>
      </w:r>
      <w:bookmarkEnd w:id="3"/>
    </w:p>
    <w:p w:rsidR="005962A5" w:rsidRPr="00370983" w:rsidRDefault="005962A5" w:rsidP="00EC5284">
      <w:pPr>
        <w:rPr>
          <w:i/>
          <w:sz w:val="32"/>
          <w:szCs w:val="32"/>
        </w:rPr>
      </w:pPr>
    </w:p>
    <w:p w:rsidR="005962A5" w:rsidRPr="002A3784" w:rsidRDefault="005962A5" w:rsidP="00EC5284">
      <w:r w:rsidRPr="002A3784">
        <w:t xml:space="preserve">Вырабатываемое пчёлами маточное молочко - основное питание пчелиных маток, которые, употребляя исключительно этот продукт, могут жить до 7-8 лет, тогда как срок жизни рабочей пчелы составляет всего 40-45 дней. Молодые личинки рабочих пчёл также питаются маточным молочком до 3-дневного возраста, после чего начинают получать медово-пыльцовую кашицу. </w:t>
      </w:r>
      <w:r w:rsidRPr="002A3784">
        <w:br/>
        <w:t xml:space="preserve">Маточное молочко - один из самых удивительных продутов, которые дают пчёлы. Не случайно и на Западе, и на Востоке его издавна называли "королевское желе", так как из-за особенностей получения и трудоёмкости хранения использовать его могли только богатые вельможи, князья, короли. </w:t>
      </w:r>
      <w:r w:rsidRPr="002A3784">
        <w:br/>
        <w:t xml:space="preserve">В настоящее время в странах с высоким уровнем развития этот продукт употребляется в пищу регулярно. Аминокислотный состав аналогичен мясу, молоку, яйцам, но значительно превосходит их по содержанию глютаминовой и аспарагиновой кислот, которые жизненно необходимы для нормального функционирования головного мозга. </w:t>
      </w:r>
      <w:r w:rsidRPr="002A3784">
        <w:br/>
        <w:t xml:space="preserve">Белки маточного молочка аналогичны плазме человеческой крови, что позволяет им усваиваться практически без потерь. </w:t>
      </w:r>
    </w:p>
    <w:p w:rsidR="005962A5" w:rsidRPr="002A3784" w:rsidRDefault="005962A5" w:rsidP="00EC5284">
      <w:r w:rsidRPr="002A3784">
        <w:t>Фармакологические действия маточного молочка:</w:t>
      </w:r>
    </w:p>
    <w:p w:rsidR="005962A5" w:rsidRDefault="005962A5" w:rsidP="00EC5284">
      <w:r w:rsidRPr="002A3784">
        <w:t xml:space="preserve">— бактериостатическое и бактерицидное; </w:t>
      </w:r>
      <w:r w:rsidRPr="002A3784">
        <w:br/>
        <w:t xml:space="preserve">— лротивовирусное; </w:t>
      </w:r>
      <w:r w:rsidRPr="002A3784">
        <w:br/>
        <w:t xml:space="preserve">— противовоспалительное; </w:t>
      </w:r>
      <w:r w:rsidRPr="002A3784">
        <w:br/>
        <w:t xml:space="preserve">— сосудорасширяющее; </w:t>
      </w:r>
      <w:r w:rsidRPr="002A3784">
        <w:br/>
        <w:t xml:space="preserve">— противоопухолевое; </w:t>
      </w:r>
      <w:r w:rsidRPr="002A3784">
        <w:br/>
        <w:t xml:space="preserve">— биостимулирующее; </w:t>
      </w:r>
      <w:r w:rsidRPr="002A3784">
        <w:br/>
        <w:t xml:space="preserve">— антиспастическое; </w:t>
      </w:r>
      <w:r w:rsidRPr="002A3784">
        <w:br/>
        <w:t xml:space="preserve">— тонизирующее; </w:t>
      </w:r>
      <w:r w:rsidRPr="002A3784">
        <w:br/>
        <w:t xml:space="preserve">— омолаживающее; </w:t>
      </w:r>
      <w:r w:rsidRPr="002A3784">
        <w:br/>
        <w:t xml:space="preserve">— улучшает аппетит; </w:t>
      </w:r>
      <w:r w:rsidRPr="002A3784">
        <w:br/>
        <w:t xml:space="preserve">— нормализует и активизирует обменные процессы в тканях, улучшает их питание и обмен веществ в целом; </w:t>
      </w:r>
      <w:r w:rsidRPr="002A3784">
        <w:br/>
        <w:t xml:space="preserve">— оптимизирует вегетососудистую регуляцию; </w:t>
      </w:r>
      <w:r w:rsidRPr="002A3784">
        <w:br/>
        <w:t xml:space="preserve">— улучшает деятельность сердечнососудистой системы; </w:t>
      </w:r>
      <w:r w:rsidRPr="002A3784">
        <w:br/>
        <w:t xml:space="preserve">— укрепляет память; </w:t>
      </w:r>
      <w:r w:rsidRPr="002A3784">
        <w:br/>
        <w:t xml:space="preserve">— улучшает зрение; </w:t>
      </w:r>
      <w:r w:rsidRPr="002A3784">
        <w:br/>
        <w:t xml:space="preserve">— нормализует уровень артериального давления (снижает повышенное артериальное давление и повышает пониженное); </w:t>
      </w:r>
      <w:r w:rsidRPr="002A3784">
        <w:br/>
        <w:t xml:space="preserve">— стимулирует кроветворную функцию организма; </w:t>
      </w:r>
      <w:r w:rsidRPr="002A3784">
        <w:br/>
        <w:t xml:space="preserve">— снижает уровень сахара в крови; </w:t>
      </w:r>
      <w:r w:rsidRPr="002A3784">
        <w:br/>
        <w:t xml:space="preserve">— улучшает функцию органов пищеварения; </w:t>
      </w:r>
      <w:r w:rsidRPr="002A3784">
        <w:br/>
        <w:t xml:space="preserve">— снижает вредные последствия радиоактивного облучения; </w:t>
      </w:r>
      <w:r w:rsidRPr="002A3784">
        <w:br/>
        <w:t>— ускоряет выведение из организма различных ядов.</w:t>
      </w:r>
    </w:p>
    <w:p w:rsidR="005962A5" w:rsidRPr="00B27B00" w:rsidRDefault="005962A5" w:rsidP="00EC5284">
      <w:pPr>
        <w:rPr>
          <w:sz w:val="32"/>
          <w:szCs w:val="32"/>
        </w:rPr>
      </w:pPr>
    </w:p>
    <w:p w:rsidR="005962A5" w:rsidRPr="00B27B00" w:rsidRDefault="005962A5" w:rsidP="00EC5284">
      <w:pPr>
        <w:rPr>
          <w:rFonts w:ascii="Cambria" w:hAnsi="Cambria"/>
          <w:b/>
          <w:i/>
          <w:snapToGrid w:val="0"/>
          <w:sz w:val="32"/>
          <w:szCs w:val="32"/>
        </w:rPr>
      </w:pPr>
      <w:r w:rsidRPr="00B27B00">
        <w:rPr>
          <w:rFonts w:ascii="Cambria" w:hAnsi="Cambria"/>
          <w:b/>
          <w:i/>
          <w:snapToGrid w:val="0"/>
          <w:sz w:val="32"/>
          <w:szCs w:val="32"/>
        </w:rPr>
        <w:t>Лечение</w:t>
      </w:r>
    </w:p>
    <w:p w:rsidR="005962A5" w:rsidRDefault="005962A5" w:rsidP="001E344F">
      <w:r>
        <w:rPr>
          <w:i/>
        </w:rPr>
        <w:t>-</w:t>
      </w:r>
      <w:r w:rsidRPr="00B27B00">
        <w:rPr>
          <w:i/>
        </w:rPr>
        <w:t>При себорее, при кожном зуде, при опрелостях</w:t>
      </w:r>
      <w:r>
        <w:t xml:space="preserve"> успешно применяют 3% мазь на основе маточного молочка: ее наносят на пораженные участки кожу 1-2 раза в день. Первое втирание следует сделать небольшим количеством мази, при отсутствии аллергической реакции дозу можно увеличить.</w:t>
      </w:r>
    </w:p>
    <w:p w:rsidR="005962A5" w:rsidRDefault="005962A5" w:rsidP="001E344F"/>
    <w:p w:rsidR="005962A5" w:rsidRDefault="005962A5" w:rsidP="001E344F"/>
    <w:p w:rsidR="005962A5" w:rsidRPr="00B27B00" w:rsidRDefault="005962A5" w:rsidP="001E344F">
      <w:pPr>
        <w:rPr>
          <w:i/>
          <w:sz w:val="32"/>
          <w:szCs w:val="32"/>
        </w:rPr>
      </w:pPr>
      <w:r>
        <w:rPr>
          <w:i/>
          <w:sz w:val="32"/>
          <w:szCs w:val="32"/>
        </w:rPr>
        <w:t xml:space="preserve">                                  </w:t>
      </w:r>
      <w:r w:rsidRPr="00B27B00">
        <w:rPr>
          <w:i/>
          <w:sz w:val="32"/>
          <w:szCs w:val="32"/>
        </w:rPr>
        <w:t>Цветочная пыльца</w:t>
      </w:r>
    </w:p>
    <w:p w:rsidR="005962A5" w:rsidRDefault="005962A5" w:rsidP="001E344F"/>
    <w:p w:rsidR="005962A5" w:rsidRDefault="005962A5" w:rsidP="001E344F">
      <w:r>
        <w:t xml:space="preserve">Цветочную пыльцу еще называют обножкой. Анализ, этого продукта показал, что в пыльце 27 элементов: натрий, калий, никель, титан, хром, фосфор, цинк, кальций, железо и т. д. </w:t>
      </w:r>
      <w:r w:rsidRPr="00B27B00">
        <w:rPr>
          <w:i/>
        </w:rPr>
        <w:t xml:space="preserve">Пыльца дает хорошие результаты в случае депрессий и половой слабости. </w:t>
      </w:r>
      <w:r>
        <w:t xml:space="preserve">Она </w:t>
      </w:r>
      <w:r w:rsidRPr="00B27B00">
        <w:rPr>
          <w:i/>
        </w:rPr>
        <w:t xml:space="preserve">регулирует кишечные функции в случае хронической диареи и запора. </w:t>
      </w:r>
      <w:r>
        <w:t>Количество гемоглобина растет очень быстро, и всегда отмечается значительное улучшение общего состояния, и все это из-за антианемического воздействия пыльцы.</w:t>
      </w:r>
    </w:p>
    <w:p w:rsidR="005962A5" w:rsidRDefault="005962A5" w:rsidP="001E344F"/>
    <w:p w:rsidR="005962A5" w:rsidRDefault="005962A5" w:rsidP="001E344F">
      <w:r>
        <w:t>Много в пыльце фитогормонов и веществ, с антибактериальным действием. Богата пыльца фенольными соединениями, обладающими многообразными свойствами: противоатеросклеротическим, противовоспалительным, капилляроукрепляюшим, антиоксидантным, мочегонным, желчегонным, противоопухолевым и т.д. В пыльце также найден ряд ферментов, играющих важную роль в процессах обмена веществ. И наконец, в пыльце обнаружен стимулятор роста. В целом же в пыльце - обножке содержится 50 биологически активных веществ, способных благоприятно воздействовать на организм человека при нарушениях его функций, и 240 веществ, которые необходимы для нормального протекания биохимических процессов в организме.</w:t>
      </w:r>
    </w:p>
    <w:p w:rsidR="005962A5" w:rsidRDefault="005962A5" w:rsidP="001E344F">
      <w:r>
        <w:t xml:space="preserve">Пыльца </w:t>
      </w:r>
      <w:r w:rsidRPr="00B27B00">
        <w:rPr>
          <w:i/>
        </w:rPr>
        <w:t xml:space="preserve">рекомендуется при физическом истощении, анемии и в период выздоровления больных. </w:t>
      </w:r>
      <w:r>
        <w:t xml:space="preserve">Однако прежде чем начинать курс лечения, необходимо проконсультироваться у врача. Потребление большого количества пыльцы может вызвать нарушение витаминного равновесия организма. </w:t>
      </w:r>
    </w:p>
    <w:p w:rsidR="005962A5" w:rsidRPr="004457B5" w:rsidRDefault="005962A5" w:rsidP="001E344F">
      <w:pPr>
        <w:rPr>
          <w:rFonts w:ascii="Cambria" w:hAnsi="Cambria"/>
          <w:b/>
          <w:i/>
          <w:sz w:val="32"/>
          <w:szCs w:val="32"/>
        </w:rPr>
      </w:pPr>
      <w:r w:rsidRPr="004457B5">
        <w:rPr>
          <w:rFonts w:ascii="Cambria" w:hAnsi="Cambria"/>
          <w:b/>
          <w:i/>
          <w:sz w:val="32"/>
          <w:szCs w:val="32"/>
        </w:rPr>
        <w:t>Лечение</w:t>
      </w:r>
    </w:p>
    <w:p w:rsidR="005962A5" w:rsidRDefault="005962A5" w:rsidP="00B27B00">
      <w:r>
        <w:rPr>
          <w:i/>
        </w:rPr>
        <w:t>-</w:t>
      </w:r>
      <w:r w:rsidRPr="004457B5">
        <w:rPr>
          <w:i/>
        </w:rPr>
        <w:t>Колит, энтероколит, хронические расстройства</w:t>
      </w:r>
      <w:r>
        <w:t xml:space="preserve"> желудка В эмалированную посуду налить 800 мл холодной кипяченой воды, растворить в ней 180 г натурального пчелиного меда и при постоянном помешивании прибавить к раствору 50 г цветочной пыльцы. Полученную смесь выдержать несколько дней при комнатной температуре. Принимать по полстакана или две трети стакана 3 раза в день перед приемом пищи в течение 1-1,5 месяцев. При этих заболеваниях можно также употреблять пыльцу в чистом виде по одной чайной ложке 3 раза в день перед едой в течение 1-1,5 месяца. </w:t>
      </w:r>
    </w:p>
    <w:p w:rsidR="005962A5" w:rsidRDefault="005962A5" w:rsidP="00B27B00">
      <w:r>
        <w:t>-</w:t>
      </w:r>
      <w:r w:rsidRPr="004457B5">
        <w:rPr>
          <w:i/>
        </w:rPr>
        <w:t>Хронический гастрит, дуоденит, холецистит, спастический колит</w:t>
      </w:r>
      <w:r>
        <w:t xml:space="preserve"> Принимать по 10 г пыльцы за 20-30 мин до приема пищи 3 раза в день в течение 20 дней. </w:t>
      </w:r>
    </w:p>
    <w:p w:rsidR="005962A5" w:rsidRDefault="005962A5" w:rsidP="00B27B00">
      <w:r>
        <w:t>-</w:t>
      </w:r>
      <w:r w:rsidRPr="004457B5">
        <w:rPr>
          <w:i/>
        </w:rPr>
        <w:t>Заболевание печени</w:t>
      </w:r>
      <w:r>
        <w:t xml:space="preserve"> .Чайную ложку цветочной пыльцы смешать со столовой ложкой меда и принимать после обеда. Продолжительность лечения - 1-1,5 месяца. </w:t>
      </w:r>
    </w:p>
    <w:p w:rsidR="005962A5" w:rsidRDefault="005962A5" w:rsidP="00B27B00">
      <w:r>
        <w:rPr>
          <w:i/>
        </w:rPr>
        <w:t>-</w:t>
      </w:r>
      <w:r w:rsidRPr="004457B5">
        <w:rPr>
          <w:i/>
        </w:rPr>
        <w:t>Гипертония</w:t>
      </w:r>
      <w:r>
        <w:t xml:space="preserve"> .Цветочную пыльцу и натуральный пчелиный мед, взятые в соотношении 1:1 или 1:2, хорошо смешать и принимать по одной чайной ложке 3 раза в день перед едой в течение 1,5-2 месяцев. </w:t>
      </w:r>
    </w:p>
    <w:p w:rsidR="005962A5" w:rsidRDefault="005962A5" w:rsidP="001E344F">
      <w:r>
        <w:t>-</w:t>
      </w:r>
      <w:r w:rsidRPr="004457B5">
        <w:rPr>
          <w:i/>
        </w:rPr>
        <w:t>Язвенная болезнь желудка и двенадцатиперстной кишки, гастрит с повышенной кислотностью</w:t>
      </w:r>
      <w:r>
        <w:t xml:space="preserve"> . Смешать цветочную пыльцу с медом в соотношении 1:1, развести десертную ложку смеси в 50 г кипяченой воды и настаивать 2-3 часа. Принимать настой теплым (это способствует снижению повышенной кислотности) по десертной ложке 3-4 раза в день. Курс лечения --3-4 недели. Результат будет лучше, если принимать дополнительно настои лекарственных трав, показанных при язвенной болезни и гастрите с повышенной кислотностью. </w:t>
      </w:r>
    </w:p>
    <w:p w:rsidR="005962A5" w:rsidRPr="00B27B00" w:rsidRDefault="005962A5" w:rsidP="001E344F">
      <w:pPr>
        <w:rPr>
          <w:i/>
          <w:sz w:val="32"/>
          <w:szCs w:val="32"/>
        </w:rPr>
      </w:pPr>
      <w:r>
        <w:rPr>
          <w:i/>
          <w:sz w:val="32"/>
          <w:szCs w:val="32"/>
        </w:rPr>
        <w:t xml:space="preserve">                                     </w:t>
      </w:r>
      <w:r w:rsidRPr="00B27B00">
        <w:rPr>
          <w:i/>
          <w:sz w:val="32"/>
          <w:szCs w:val="32"/>
        </w:rPr>
        <w:t>Пчелиный яд.</w:t>
      </w:r>
    </w:p>
    <w:p w:rsidR="005962A5" w:rsidRPr="00B27B00" w:rsidRDefault="005962A5" w:rsidP="001E344F">
      <w:pPr>
        <w:rPr>
          <w:i/>
          <w:sz w:val="32"/>
          <w:szCs w:val="32"/>
        </w:rPr>
      </w:pPr>
    </w:p>
    <w:p w:rsidR="005962A5" w:rsidRDefault="005962A5" w:rsidP="001E344F">
      <w:r>
        <w:t>Это - бесцветная, очень густая жидкость с резким характерным запахом и горьким жгучим вкусом. Пчелиный яд является продуктом секреторной деятельности ядовитых желез пчелы, в которых накапливается до 0,02 мг яда. Известно несколько модификаций приборов для массового получения пчелиного яда от пчелиной семьи без существенного ущерба для ее продуктивности.</w:t>
      </w:r>
    </w:p>
    <w:p w:rsidR="005962A5" w:rsidRDefault="005962A5" w:rsidP="001E344F">
      <w:r>
        <w:t>Пчелиный яд - это сиропообразная жидкость кислой реакции, которая хорошо растворяется в воде, растительных маслах. Удельный вес -1,085-1,131. На воздухе высыхает и легко отсыревает, притягивая влагу. Солнечные лучи и повышенные температуры понижают физиологическую активность пчелиного яда. К низким температурам устойчив.</w:t>
      </w:r>
    </w:p>
    <w:p w:rsidR="005962A5" w:rsidRDefault="005962A5" w:rsidP="001E344F">
      <w:r>
        <w:t>Пчелиный яд имеет сложный химический состав. Наиболее важным биологически активными соединениями яда являются ферменты (гиалуронидаза и фосфолипаза), пептиды (мелитин, спамин, МСД-пептид, адоланин и др.) и амины (гистамин, норадреналин).</w:t>
      </w:r>
    </w:p>
    <w:p w:rsidR="005962A5" w:rsidRDefault="005962A5" w:rsidP="001E344F">
      <w:r>
        <w:t>Молекулы пептидов состоят из нескольких десятков аминокислот (лизин, аргинин, треонин, серии, пролин и др.). Доказано, что пептиды обладают выраженным противомикробным действием, уменьшают свертывающую способность крови, оказывают энергетическое противовоспалительное действие.</w:t>
      </w:r>
    </w:p>
    <w:p w:rsidR="005962A5" w:rsidRPr="00B27B00" w:rsidRDefault="005962A5" w:rsidP="001E344F">
      <w:pPr>
        <w:rPr>
          <w:rFonts w:ascii="Cambria" w:hAnsi="Cambria"/>
          <w:b/>
          <w:i/>
          <w:sz w:val="32"/>
          <w:szCs w:val="32"/>
        </w:rPr>
      </w:pPr>
      <w:r w:rsidRPr="00B27B00">
        <w:rPr>
          <w:rFonts w:ascii="Cambria" w:hAnsi="Cambria"/>
          <w:b/>
          <w:i/>
          <w:sz w:val="32"/>
          <w:szCs w:val="32"/>
        </w:rPr>
        <w:t>Лечение</w:t>
      </w:r>
    </w:p>
    <w:p w:rsidR="005962A5" w:rsidRPr="004457B5" w:rsidRDefault="005962A5" w:rsidP="001E344F">
      <w:pPr>
        <w:rPr>
          <w:i/>
        </w:rPr>
      </w:pPr>
      <w:r>
        <w:t xml:space="preserve">В народной медицине пчелиный яд с давних пор считается высокоэффективным лечебным средством. В настоящее время многочисленными наблюдениями и исследованиями советских и зарубежных ученых установлено, что пчелиный яд оказывает </w:t>
      </w:r>
      <w:r w:rsidRPr="004457B5">
        <w:rPr>
          <w:i/>
        </w:rPr>
        <w:t>стимулирующее действие на сердечную мышцу, снимает повышенное кровяное давление,улучшается состав крови, улучшает обмен веществ.</w:t>
      </w:r>
      <w:r>
        <w:t xml:space="preserve"> Под влиянием апитоксина </w:t>
      </w:r>
      <w:r w:rsidRPr="004457B5">
        <w:rPr>
          <w:i/>
        </w:rPr>
        <w:t>улучшается общее состояние больного, повышается иммунная защита, повышается тонус и работоспособность, улучшается сон и аппетит.</w:t>
      </w:r>
    </w:p>
    <w:p w:rsidR="005962A5" w:rsidRPr="004457B5" w:rsidRDefault="005962A5" w:rsidP="001E344F">
      <w:pPr>
        <w:rPr>
          <w:i/>
        </w:rPr>
      </w:pPr>
      <w:r>
        <w:t xml:space="preserve">Установлено радиопротекторное действие: малые дозы яда способствуют </w:t>
      </w:r>
      <w:r w:rsidRPr="004457B5">
        <w:rPr>
          <w:i/>
        </w:rPr>
        <w:t>выживанию облученных животных. Стимулирует костный мозг, улучшает срастание костей.</w:t>
      </w:r>
    </w:p>
    <w:p w:rsidR="005962A5" w:rsidRDefault="005962A5" w:rsidP="001E344F">
      <w:r w:rsidRPr="004457B5">
        <w:rPr>
          <w:b/>
          <w:i/>
        </w:rPr>
        <w:t xml:space="preserve">Противопоказано </w:t>
      </w:r>
      <w:r>
        <w:t xml:space="preserve">применение пчелиного яда больным туберкулезом, страдающим инфекционными и психическими расстройствами, заболеваниями сердца, печени, почек, поджелудочной железы в стадии обострения, диабетом, а также людям с повышенной чувствительностью к пчелиному яду или его непереносимости. Поэтому лицам, не имеющим специального медицинского образования, согласно действующему законодательству, запрещено проводить лечение больного пчелиными укусами. </w:t>
      </w:r>
    </w:p>
    <w:p w:rsidR="005962A5" w:rsidRDefault="005962A5" w:rsidP="001E344F"/>
    <w:p w:rsidR="005962A5" w:rsidRDefault="005962A5" w:rsidP="001E344F">
      <w:r>
        <w:t xml:space="preserve">Чувствительность людей к пчелиному яду различна. У лиц с повышенной чувствительностью к нему ужаление даже одной пчелы может вызывать тяжелую общую реакцию. Наиболее болезненно реагируют на апитоксин женщины (особенно беременные), дети и люди пожилого возраста. Однако при частом, регулярном ужалении, как это бывает у пчеловодов, чувствительность к пчелиному яду понижается. </w:t>
      </w:r>
    </w:p>
    <w:p w:rsidR="005962A5" w:rsidRDefault="005962A5" w:rsidP="001E344F"/>
    <w:p w:rsidR="005962A5" w:rsidRPr="002A3784" w:rsidRDefault="005962A5" w:rsidP="00EC5284">
      <w:r>
        <w:t xml:space="preserve">                              </w:t>
      </w:r>
      <w:r w:rsidRPr="002A3784">
        <w:rPr>
          <w:bCs/>
          <w:i/>
          <w:iCs/>
          <w:sz w:val="32"/>
          <w:szCs w:val="32"/>
        </w:rPr>
        <w:t xml:space="preserve"> Гомеопатия от всех недугов</w:t>
      </w:r>
      <w:r>
        <w:rPr>
          <w:bCs/>
          <w:i/>
          <w:iCs/>
          <w:sz w:val="32"/>
          <w:szCs w:val="32"/>
        </w:rPr>
        <w:t>.</w:t>
      </w:r>
    </w:p>
    <w:p w:rsidR="005962A5" w:rsidRPr="002A3784" w:rsidRDefault="005962A5" w:rsidP="00EC5284"/>
    <w:p w:rsidR="005962A5" w:rsidRPr="002A3784" w:rsidRDefault="005962A5" w:rsidP="00EC5284">
      <w:r w:rsidRPr="002A3784">
        <w:t xml:space="preserve">     Здоровье - естественное состояние нашего тела. Все силы природы направлены на поддержание этого состояния. В настоящее время многие люди предпочитают пользоваться так называемыми мягким методом лечения, не вызывающими вредных побочных явлений. Природа с ее многообразием лекарственных растений, минералов и других веществ дает человеку широчайшие возможности для лечения недугов. Одна из таких возможностей  - гомеопатия. Гомеопатические средства стимулируют самоизлечение организма человека, т.е. они посылают организму соответствующий импульс, чтобы восстановить нарушенное в нем равновесие. При этом важно процесс лечения поддерживать размеренным  здоровым образом жизни. Гомеопатия - мягкий, но достаточно эффективный метод лечения, в котором используют разбавленные природные продукты по принципу «меньше - это значит больше». Сущность этого метода кратко и точно описывает ставшая знаменитой фраза  Самуэля  Ганемана, отца гомеопатии</w:t>
      </w:r>
      <w:r>
        <w:t xml:space="preserve"> и </w:t>
      </w:r>
      <w:r w:rsidRPr="002A3784">
        <w:t xml:space="preserve"> она звучит так: «Подобное лечится подобным ».Смысл её состоит в следующим: определенные вещества, вызывающие в больших дозах симптомы болезни, в малых дозах могут устранить эти симптомы. Причем действие таких продуктов столь сильное, что некоторые критики утверждают, будто гомеопатические средства не могут оказывать целебного воздействия, поскольку не содержат никакой целебной субстанции. Тем не менее многовековой опыт  свидетельствует об обратном. В качестве примера можно привести действие холодной воды при обморожении, например, руки или ноги,  которая воспринимается как теплая. При этом кровообращение постепенно восстанавливается, а замершие конечности опять обретают нормальный цвет и подвижность. Горячая же вода воспринимается болезненно.</w:t>
      </w:r>
    </w:p>
    <w:p w:rsidR="005962A5" w:rsidRPr="002A3784" w:rsidRDefault="005962A5" w:rsidP="00EC5284">
      <w:r w:rsidRPr="002A3784">
        <w:t xml:space="preserve">     Гомеопатия коренным образом отличается от лечения традиционными медикаментами. Например, всем больным гриппом рекомендуется совершенно одинаковые химические препараты, снижающие температуру. Совершенно иначе обстоит дело при лечении гомеопатическими средствами. Грипп как болезнь интересует врача во вторую очередь, гораздо важнее сам пациент. У одних больных при температуре краснеет и пылает лицо, у других оно выглядит бледным и запавшим, одни потеют и жаждут прохлады, других знобит, и они укутываются с головы до ног. Поэтому гомеопат, подобно детективу, пытается по таким «следам» выбрать правильное, подобное средство.</w:t>
      </w:r>
    </w:p>
    <w:p w:rsidR="005962A5" w:rsidRDefault="005962A5" w:rsidP="004457B5">
      <w:r w:rsidRPr="002A3784">
        <w:t xml:space="preserve"> </w:t>
      </w:r>
      <w:r>
        <w:t xml:space="preserve">Лекарства в гомеопатии можно готовить, используя различные растения и минералы. Применяются также некоторые разновидности насекомых. </w:t>
      </w:r>
    </w:p>
    <w:p w:rsidR="005962A5" w:rsidRDefault="005962A5" w:rsidP="004457B5">
      <w:r>
        <w:t xml:space="preserve">Сэмюэль Ганеман брал минимальную дозу лекарства, чтобы добиться выздоровления или улучшения состояния. Он считал, что это сведет к минимуму возможность побочного действия. Он также установил, что лучшие результаты достигались, если лекарство было растворено в воде, а также в процессе приготовления компоненты должны были тщательно измельчаться и перемешиваться. На первый взгляд это покажется странным и нелогичным, но чем меньше лекарственного вещества в гомеопатическом снадобье, тем более действенным оно будет. </w:t>
      </w:r>
    </w:p>
    <w:p w:rsidR="005962A5" w:rsidRDefault="005962A5" w:rsidP="004457B5"/>
    <w:p w:rsidR="005962A5" w:rsidRDefault="005962A5" w:rsidP="004457B5">
      <w:pPr>
        <w:rPr>
          <w:i/>
          <w:sz w:val="32"/>
          <w:szCs w:val="32"/>
        </w:rPr>
      </w:pPr>
      <w:r w:rsidRPr="008A76D3">
        <w:rPr>
          <w:i/>
          <w:sz w:val="32"/>
          <w:szCs w:val="32"/>
        </w:rPr>
        <w:t>Какое гомеопатическое средство выбрать</w:t>
      </w:r>
    </w:p>
    <w:p w:rsidR="005962A5" w:rsidRPr="008A76D3" w:rsidRDefault="005962A5" w:rsidP="004457B5">
      <w:pPr>
        <w:rPr>
          <w:i/>
          <w:sz w:val="32"/>
          <w:szCs w:val="32"/>
        </w:rPr>
      </w:pPr>
    </w:p>
    <w:p w:rsidR="005962A5" w:rsidRDefault="005962A5" w:rsidP="004457B5">
      <w:r>
        <w:t xml:space="preserve">При выборе лекарства вы можете выбирать как производителя, так и форму выпуска средства (таблетки, капли, пилюли, гранулы). Какое бы лекарство вы ни выбрали, вы можете его найти в аптеках или специализированных магазинах. </w:t>
      </w:r>
    </w:p>
    <w:p w:rsidR="005962A5" w:rsidRDefault="005962A5" w:rsidP="004457B5">
      <w:r>
        <w:t>-</w:t>
      </w:r>
      <w:r w:rsidRPr="008A76D3">
        <w:rPr>
          <w:i/>
        </w:rPr>
        <w:t>Таблетки.</w:t>
      </w:r>
      <w:r>
        <w:t xml:space="preserve"> Эта лекарственная форма является наиболее доступной. Их нужно сосать до полного растворения. Можно также предварительно разжевать таблетку. Данная форма хорошо подходит для взрослых и подростков. </w:t>
      </w:r>
    </w:p>
    <w:p w:rsidR="005962A5" w:rsidRDefault="005962A5" w:rsidP="004457B5">
      <w:r>
        <w:t>-</w:t>
      </w:r>
      <w:r w:rsidRPr="008A76D3">
        <w:rPr>
          <w:i/>
        </w:rPr>
        <w:t>Пастилки.</w:t>
      </w:r>
      <w:r>
        <w:t xml:space="preserve"> Эта лекарственная форма хорошо подходит маленьким детям и нетерпеливым взрослым, которые не хотят тратить время на рассасывание таблеток. </w:t>
      </w:r>
    </w:p>
    <w:p w:rsidR="005962A5" w:rsidRDefault="005962A5" w:rsidP="004457B5">
      <w:r>
        <w:rPr>
          <w:i/>
        </w:rPr>
        <w:t>-</w:t>
      </w:r>
      <w:r w:rsidRPr="008A76D3">
        <w:rPr>
          <w:i/>
        </w:rPr>
        <w:t>Гранулы.</w:t>
      </w:r>
      <w:r>
        <w:t xml:space="preserve"> Они представляют собой маленькие твердые таблетки. Требуют больше времени на рассасывание. Это наиболее употребительная лекарственная форма из-за их компактности. </w:t>
      </w:r>
    </w:p>
    <w:p w:rsidR="005962A5" w:rsidRDefault="005962A5" w:rsidP="004457B5">
      <w:r>
        <w:t>-</w:t>
      </w:r>
      <w:r w:rsidRPr="008A76D3">
        <w:rPr>
          <w:i/>
        </w:rPr>
        <w:t>Порошки.</w:t>
      </w:r>
      <w:r>
        <w:t xml:space="preserve"> Как правило, это форма выпуска отдельных доз лекарства или в тех случаях, когда средство содержит высокие степени динамизации (к примеру, "200с" или же "1m"). Они отпускаются в специальных бумажных конвертиках. При употреблении быстро тают на языке. Чтобы получить порошок, вы можете сами растолочь таблетку, завернув ее в салфетку, затем, свернув бумажку с полученным порошком в трубочку, высыпать его в рот, чтобы легче было проглотить. Так лекарство можно дать младенцам или капризничающим детям.</w:t>
      </w:r>
    </w:p>
    <w:p w:rsidR="005962A5" w:rsidRDefault="005962A5" w:rsidP="004457B5"/>
    <w:p w:rsidR="005962A5" w:rsidRDefault="005962A5" w:rsidP="004457B5"/>
    <w:p w:rsidR="005962A5" w:rsidRDefault="005962A5" w:rsidP="004457B5"/>
    <w:p w:rsidR="005962A5" w:rsidRPr="008A76D3" w:rsidRDefault="005962A5" w:rsidP="004457B5">
      <w:pPr>
        <w:rPr>
          <w:rFonts w:ascii="Cambria" w:hAnsi="Cambria"/>
          <w:b/>
          <w:i/>
        </w:rPr>
      </w:pPr>
      <w:r w:rsidRPr="008A76D3">
        <w:rPr>
          <w:rFonts w:ascii="Cambria" w:hAnsi="Cambria"/>
          <w:b/>
          <w:i/>
        </w:rPr>
        <w:t>Частота приема лекарства</w:t>
      </w:r>
    </w:p>
    <w:p w:rsidR="005962A5" w:rsidRDefault="005962A5" w:rsidP="004457B5">
      <w:r>
        <w:t xml:space="preserve">Итак, вы определились с лекарственным средством. Теперь встает другой вопрос - насколько часто нужно его применять. Здесь нужно оценивать, является ли ваше заболевание острым или хроническим (острые формы бурно протекают за короткое время, а хроническое отличается вялотекущим ходом заболевания, но протекает в течение длительного времени). При остром состоянии, допустим, ране или расстройстве живота, примите по таблетке каждые два часа, всего нужно принять шесть доз лекарства. Уменьшите дозу в зависимости от тяжести состояния. Если после шести таблеток ваше состояние не улучшилось, продолжайте принимать по таблетке два-три раза в день до тех пор, пока вы не почувствуете себя лучше. При улучшении прием лекарства прекратить. </w:t>
      </w:r>
    </w:p>
    <w:p w:rsidR="005962A5" w:rsidRDefault="005962A5" w:rsidP="004457B5">
      <w:r>
        <w:t xml:space="preserve">При хронических заболеваниях (например, если у вас депрессия, хронический синдром усталости или артрит) принимайте по таблетке дважды в день, пока ваше состояние не улучшится. После улучшения состояния немедленно прекращайте прием таблеток. </w:t>
      </w:r>
    </w:p>
    <w:p w:rsidR="005962A5" w:rsidRDefault="005962A5" w:rsidP="004457B5">
      <w:r>
        <w:t xml:space="preserve">Требование немедленно прекратить лечение, как только вы заметили улучшение состояния, на первый взгляд покажется странным, ведь при применении обычных лекарств, к примеру, антибиотиков, необходимо пропить полный курс лечения. Но гомеопатическое лекарство действует по-другому, и если вы продолжите пить лекарство после улучшения, оно перестанет оказывать лечебное действие на организм. </w:t>
      </w:r>
    </w:p>
    <w:p w:rsidR="005962A5" w:rsidRDefault="005962A5" w:rsidP="004457B5">
      <w:r>
        <w:t>Если вы не чувствуете улучшения от средства либо это улучшение крайне незначительное, попробуйте подобрать другое снадобье. При подборе лекарства всегда учитывайте свой конституционный тип. Подбор необходимого именно вам средства может занять некоторое время, и ни один специалист не застрахован от ошибок.</w:t>
      </w:r>
    </w:p>
    <w:p w:rsidR="005962A5" w:rsidRDefault="005962A5" w:rsidP="004457B5">
      <w:r>
        <w:t>Модальность или способ терапевтического воздействия.</w:t>
      </w:r>
    </w:p>
    <w:p w:rsidR="005962A5" w:rsidRDefault="005962A5" w:rsidP="004457B5">
      <w:r>
        <w:t xml:space="preserve">Модальность это степень терапевтического воздействия гомеопатического лекарства, которое улучшает состояние больного, подавляя симптомы болезни, либо наоборот ухудшает состояние пациента, усиливая неприятные болезненные симптомы. Для врача такие воздействия являются гидом, они помогают доктору гомеопату значительным образом сузить круг гомеопатических препаратов, которые следует назначить больному. </w:t>
      </w:r>
    </w:p>
    <w:p w:rsidR="005962A5" w:rsidRPr="008A76D3" w:rsidRDefault="005962A5" w:rsidP="004457B5">
      <w:pPr>
        <w:rPr>
          <w:rFonts w:ascii="Cambria" w:hAnsi="Cambria"/>
          <w:b/>
          <w:i/>
        </w:rPr>
      </w:pPr>
      <w:r w:rsidRPr="008A76D3">
        <w:rPr>
          <w:rFonts w:ascii="Cambria" w:hAnsi="Cambria"/>
          <w:b/>
          <w:i/>
        </w:rPr>
        <w:t xml:space="preserve">Основные типы терапевтического воздействия: </w:t>
      </w:r>
    </w:p>
    <w:p w:rsidR="005962A5" w:rsidRDefault="005962A5" w:rsidP="004457B5">
      <w:r>
        <w:rPr>
          <w:i/>
        </w:rPr>
        <w:t>-</w:t>
      </w:r>
      <w:r w:rsidRPr="008A76D3">
        <w:rPr>
          <w:i/>
        </w:rPr>
        <w:t>Физические показатели.</w:t>
      </w:r>
      <w:r>
        <w:t xml:space="preserve"> Физические симптомы включают в себя двигательную активность больного, того как пациент предпочитает сидеть, поза во время сна или отдыха, ощущаемые больным запахи или шумы, а так же реакция больного на такого рода физические раздражители. </w:t>
      </w:r>
    </w:p>
    <w:p w:rsidR="005962A5" w:rsidRDefault="005962A5" w:rsidP="004457B5"/>
    <w:p w:rsidR="005962A5" w:rsidRDefault="005962A5" w:rsidP="004457B5">
      <w:r>
        <w:rPr>
          <w:i/>
        </w:rPr>
        <w:t>-</w:t>
      </w:r>
      <w:r w:rsidRPr="008A76D3">
        <w:rPr>
          <w:i/>
        </w:rPr>
        <w:t>Температура.</w:t>
      </w:r>
      <w:r>
        <w:t xml:space="preserve"> Жара, холод, атмосферное давление, влажность, и сезон года могут повлиять на симптоматику пациента. </w:t>
      </w:r>
    </w:p>
    <w:p w:rsidR="005962A5" w:rsidRDefault="005962A5" w:rsidP="004457B5">
      <w:r>
        <w:rPr>
          <w:i/>
        </w:rPr>
        <w:t>-</w:t>
      </w:r>
      <w:r w:rsidRPr="008A76D3">
        <w:rPr>
          <w:i/>
        </w:rPr>
        <w:t>Время.</w:t>
      </w:r>
      <w:r>
        <w:t xml:space="preserve"> Симптомы могут быть более заметны днем либо ночью, утром, день или вечером. Симптомы и чувствительность больного могут даже измениться ежечасно. </w:t>
      </w:r>
    </w:p>
    <w:p w:rsidR="005962A5" w:rsidRDefault="005962A5" w:rsidP="004457B5">
      <w:r>
        <w:rPr>
          <w:i/>
        </w:rPr>
        <w:t>-</w:t>
      </w:r>
      <w:r w:rsidRPr="008A76D3">
        <w:rPr>
          <w:i/>
        </w:rPr>
        <w:t>Диета</w:t>
      </w:r>
      <w:r>
        <w:t xml:space="preserve">. Различные пищевые продукты, потребляемые пациентом, напитки, стимуляторы (например специи или кофе) или алкоголь могут затронуть больного и оказать влияние на течение болезни. </w:t>
      </w:r>
    </w:p>
    <w:p w:rsidR="005962A5" w:rsidRDefault="005962A5" w:rsidP="004457B5">
      <w:r>
        <w:rPr>
          <w:i/>
        </w:rPr>
        <w:t>-</w:t>
      </w:r>
      <w:r w:rsidRPr="008A76D3">
        <w:rPr>
          <w:i/>
        </w:rPr>
        <w:t>Локальность.</w:t>
      </w:r>
      <w:r>
        <w:t xml:space="preserve"> Симптомы могут быть значительно усилены в определенных частях организма больного. Так же правши и левши переносят симптомы одних и тех же болезней по-разному.</w:t>
      </w:r>
    </w:p>
    <w:p w:rsidR="005962A5" w:rsidRPr="008A76D3" w:rsidRDefault="005962A5" w:rsidP="004457B5">
      <w:pPr>
        <w:rPr>
          <w:rFonts w:ascii="Cambria" w:hAnsi="Cambria"/>
          <w:b/>
          <w:i/>
        </w:rPr>
      </w:pPr>
      <w:r w:rsidRPr="008A76D3">
        <w:rPr>
          <w:rFonts w:ascii="Cambria" w:hAnsi="Cambria"/>
          <w:b/>
          <w:i/>
        </w:rPr>
        <w:t>Правила приема гомеопатических средств.</w:t>
      </w:r>
    </w:p>
    <w:p w:rsidR="005962A5" w:rsidRPr="00A93FBA" w:rsidRDefault="005962A5" w:rsidP="004457B5">
      <w:r>
        <w:t xml:space="preserve"> </w:t>
      </w:r>
      <w:r w:rsidRPr="008A76D3">
        <w:rPr>
          <w:i/>
        </w:rPr>
        <w:t xml:space="preserve">Что необходимо знать: </w:t>
      </w:r>
    </w:p>
    <w:p w:rsidR="005962A5" w:rsidRDefault="005962A5" w:rsidP="004457B5">
      <w:r>
        <w:t>Всегда, перед непосредственным приемом лекарства, освобождайте ротовую полость от еды, напитков и других жидкостей за 20-30 минут до приема гомеопатического лекарства.</w:t>
      </w:r>
    </w:p>
    <w:p w:rsidR="005962A5" w:rsidRDefault="005962A5" w:rsidP="004457B5">
      <w:r>
        <w:t>Всегда, для очистки ротовой полости используйте чистую кипяченую воду, либо специальную гомеопатическую зубную пасту, так как эти средства свободны от различных химических веществ, которые могут повлиять на принимаемый вами препарат и свести лечебный эффект к нулю.</w:t>
      </w:r>
    </w:p>
    <w:p w:rsidR="005962A5" w:rsidRDefault="005962A5" w:rsidP="004457B5">
      <w:r>
        <w:t>Всегда, храните гомеопатическое лекарство в темном прохладном месте, например в холодильнике.</w:t>
      </w:r>
    </w:p>
    <w:p w:rsidR="005962A5" w:rsidRDefault="005962A5" w:rsidP="004457B5">
      <w:r>
        <w:t>Всегда, перед приемом препарат, проверяйте дату окончания срока годности лекарства.</w:t>
      </w:r>
    </w:p>
    <w:p w:rsidR="005962A5" w:rsidRDefault="005962A5" w:rsidP="004457B5">
      <w:r>
        <w:t>Всегда, храните гомеопатическое лекарство вне досягаемости детей.</w:t>
      </w:r>
    </w:p>
    <w:p w:rsidR="005962A5" w:rsidRDefault="005962A5" w:rsidP="004457B5">
      <w:r>
        <w:t>Всегда, храните гомеопатическое лекарство отдельно от сильно пахнущих препаратов или продуктов.</w:t>
      </w:r>
    </w:p>
    <w:p w:rsidR="005962A5" w:rsidRPr="00A93FBA" w:rsidRDefault="005962A5" w:rsidP="004457B5">
      <w:r>
        <w:t xml:space="preserve"> </w:t>
      </w:r>
      <w:r w:rsidRPr="008A76D3">
        <w:rPr>
          <w:i/>
        </w:rPr>
        <w:t xml:space="preserve">Чего требуется избегать: </w:t>
      </w:r>
    </w:p>
    <w:p w:rsidR="005962A5" w:rsidRDefault="005962A5" w:rsidP="004457B5">
      <w:r>
        <w:t>Никогда не глотает таблетку, положите ее под язык. Сосите таблетку, до тех пор, пока она полностью не растворится.</w:t>
      </w:r>
    </w:p>
    <w:p w:rsidR="005962A5" w:rsidRDefault="005962A5" w:rsidP="004457B5">
      <w:r>
        <w:t>Никогда, во время непосредственного приема лекарства, не пейте кофе, алкоголь и не курите.</w:t>
      </w:r>
    </w:p>
    <w:p w:rsidR="005962A5" w:rsidRDefault="005962A5" w:rsidP="004457B5">
      <w:r>
        <w:t>Никогда, перед употреблением лекарства, не жуйте мятную жвачку, не сосите мятные или ментоловые конфеты, в том числе леденцы от кашля, а так же нельзя чистить зубы мятной пастой. Перечисленные вещества могут помещать лекарственному эффекту принимаемого вами гомеопатического средства.</w:t>
      </w:r>
    </w:p>
    <w:p w:rsidR="005962A5" w:rsidRDefault="005962A5" w:rsidP="004457B5">
      <w:r>
        <w:t>В период лечения не пользуйтесь такими эфирными маслами как масло камфары, эвкалипта, ментола, мяты или масло розмарина.</w:t>
      </w:r>
    </w:p>
    <w:p w:rsidR="005962A5" w:rsidRDefault="005962A5" w:rsidP="004457B5">
      <w:r>
        <w:t>Принимая таблетки, старайтесь не дотрагиваться до таблеток пальцами. Используйте для этого, например салфетку.Примерно еще полчаса после приема гомеопатического лекарства не используйте парфюмерные средства, лосьоны или крема.</w:t>
      </w:r>
    </w:p>
    <w:p w:rsidR="005962A5" w:rsidRDefault="005962A5" w:rsidP="004457B5"/>
    <w:p w:rsidR="005962A5" w:rsidRPr="002A3784" w:rsidRDefault="005962A5" w:rsidP="00EC5284">
      <w:r w:rsidRPr="002A3784">
        <w:t xml:space="preserve">    </w:t>
      </w:r>
      <w:r>
        <w:t xml:space="preserve">                      </w:t>
      </w:r>
    </w:p>
    <w:p w:rsidR="005962A5" w:rsidRPr="002A3784" w:rsidRDefault="005962A5" w:rsidP="00EC5284">
      <w:pPr>
        <w:rPr>
          <w:bCs/>
          <w:i/>
          <w:iCs/>
          <w:sz w:val="32"/>
          <w:szCs w:val="32"/>
        </w:rPr>
      </w:pPr>
      <w:r>
        <w:rPr>
          <w:bCs/>
          <w:i/>
          <w:iCs/>
          <w:sz w:val="32"/>
          <w:szCs w:val="32"/>
        </w:rPr>
        <w:t xml:space="preserve">                                  </w:t>
      </w:r>
      <w:r w:rsidRPr="002A3784">
        <w:rPr>
          <w:bCs/>
          <w:i/>
          <w:iCs/>
          <w:sz w:val="32"/>
          <w:szCs w:val="32"/>
        </w:rPr>
        <w:t>Внушение и болезнь.</w:t>
      </w:r>
    </w:p>
    <w:p w:rsidR="005962A5" w:rsidRPr="002A3784" w:rsidRDefault="005962A5" w:rsidP="00EC5284"/>
    <w:p w:rsidR="005962A5" w:rsidRPr="002A3784" w:rsidRDefault="005962A5" w:rsidP="00EC5284">
      <w:r w:rsidRPr="002A3784">
        <w:t xml:space="preserve">    «Люди не умирают, они убивают себя сами», - говорил один из римских философов. Следовать великим законам природы довольно просто. Люди, страдающие от болезней, преждевременной старости, мечтают о быстром и легком пути к здоровью и молодости. Но здоровье надо зарабатывать. Его нельзя купить, оно не продается. Люди, покупающие в аптеках лекарства и глотающие их пригоршнями, могут получить только облегчение от своих болезней. Мы, приходим из вечности, живем какой-то миг и опять уходим в вечность. Но как мы используем тот крохотный миг, который отпущен нам для жизни. Вредные привычки, переедание, игнорирование спорта - все это вместе взятое со временем приводит  к возникновению и прогрессированию болезней, к преждевременной старости.</w:t>
      </w:r>
    </w:p>
    <w:p w:rsidR="005962A5" w:rsidRPr="002A3784" w:rsidRDefault="005962A5" w:rsidP="00EC5284">
      <w:r w:rsidRPr="002A3784">
        <w:t xml:space="preserve">    Здоровье - естественное состояние нашего тела. Все силы природы направлены на поддержание этого состояния. Беспокойство и расстройство мыслей часто являются причиной болезни. Человек должен избегать скуки, отчаяния, грусти, должен перестать говорить о своих болезнях - истинных или мнимых.</w:t>
      </w:r>
    </w:p>
    <w:p w:rsidR="005962A5" w:rsidRPr="002A3784" w:rsidRDefault="005962A5" w:rsidP="00EC5284">
      <w:r w:rsidRPr="002A3784">
        <w:t xml:space="preserve">    Мы должны верить в здоровье, и это будет полезно не только другим, но и нам самим. Существует треугольник: врач, больной, болезнь. Если больной верит в выздоровление, если он на стороне врача, болезнь отступит. Если больной смерился с болезнью, его угнетают мрачные мысли, чувство безысходности - он неизлечим. Поэтому первой задачей является внушение больному веры в свои силы.</w:t>
      </w:r>
    </w:p>
    <w:p w:rsidR="005962A5" w:rsidRPr="002A3784" w:rsidRDefault="005962A5" w:rsidP="00EC5284">
      <w:r w:rsidRPr="002A3784">
        <w:t xml:space="preserve">    В США вышло уже несколько книг о лечении раковых больных психотерапевтическими методами. А.И. Белкин рассказывает: « Несколько лет назад во время первой поездки в США мы посетили одну из клиник, где применяются психологические приёмы лечения раковых больных. Откровенно признались коллегам, что не верим в эффективность этого метода, но изменим свое мнение, если увидим излечение от раковой динамики. И нам предоставили такую возможность. Недавно мы опять побывали в этой клиники и убедились: пациенты, которым два года назад, по мнению врачей, оставалось жить несколько месяцев, даже недель, теперь выглядели совершенно здоровыми. Анализы показали, что у них исчезли злокачественные опухоли и метастазы. А ведь эти пациенты испробовали раньше все традиционные методы лечения: лучевую и химическую терапию, хирургические вмешательства, но остановить развитее болезни не удавалось. Коррекция психики позволила победить болезнь». Основная задача врача и родственников больного состоит в том, чтобы поддержать надежду, ибо она и есть первейшее условие выздоровления. </w:t>
      </w:r>
    </w:p>
    <w:p w:rsidR="005962A5" w:rsidRPr="002A3784" w:rsidRDefault="005962A5" w:rsidP="00EC5284">
      <w:r w:rsidRPr="002A3784">
        <w:t xml:space="preserve">     Хочется рассказать о человеке с поразительной силой духа, о Михаиле Дивове. Он сумел исцелиться от неизлечимой болезни - болезни Бехтерева ( при болезни Бехтерева позвоночник превращается в своего рода соляной столб с постепенным отмиранием всех функций организма). Излечился он не с помощью медицины, которая в этом случаи бессильна, а самостоятельно, избрав своею целью жизнь. Медикаментозное лечение еще ни разу за историю медицины не привело к излечению от этой болезни. М. Дивов остался наедине со своей неотвратимой, мучительной смертью. Все его существо активно вознегодовало против подобной перспективы. Он занялся борьбой со своим неизлечимым, как утверждала медицина, недугом. Чтобы победить своего беспощадного врага, ему вначале пришлось одолеть врага более сильного и коварного - самого себя, свою лень, готовность мыслить общими штампами и принимать на веру тривиальные истины. С невероятным трудом и мучениями он заставлял себя делать самомассаж и упражнения на гибкость позвоночника и закостеневших суставов. Он перешел на иной  , чем раньше, рацион питания, прежде всего растительный, голодание стало существенным моментом его жизни, физические нагрузки определяли ее. Ему пришлось пройти через страшные шоковые боли, чтобы миллиметр за миллиметром разгибать застывшие соединения. И, самое главное, чем беспощадней он относился к самому себе, тем добрее и мягче он был в отношениях с окружающими. И он победил свою болезнь, несмотря на все мрачные прогнозы официальной медицины!</w:t>
      </w:r>
    </w:p>
    <w:p w:rsidR="005962A5" w:rsidRPr="002A3784" w:rsidRDefault="005962A5" w:rsidP="00EC5284">
      <w:r w:rsidRPr="002A3784">
        <w:t xml:space="preserve">    Мы не только болеем  в условиях вялой, размеренной жизни, но и устаем от нее, если в переди у нас нет крупной цели. Когда же таковая появляется, то человек может забывать о еде и пище, о всевозможных суетных делах. Он похож на стрелу, летящую к цели. Все стремления, все усилия  души и тела направлены на одно - достичь цели. Человек живет, он горит, включаются дополнительные резервы организма, забываются болезнь и старость. Человек живет такой жизнью, которой он должен жить.</w:t>
      </w:r>
    </w:p>
    <w:p w:rsidR="005962A5" w:rsidRDefault="005962A5" w:rsidP="00EC5284">
      <w:r w:rsidRPr="002A3784">
        <w:t xml:space="preserve">     Часто люди не могут воспользоваться представившимся случаем или благоприятной возможностью, и случай уходит от них к другому человеку с сильной волей. Убедившись, что потеряли многое, люди проклинают судьбу, обрушивая на нее свой гнев. Они уверены, что виновата судьба, но виноваты они сами. Уместно закончить словами американского писателя Вашингтона Ирвинга: « Великие люди ставят себе цели, ост</w:t>
      </w:r>
      <w:r>
        <w:t>альные живут своими желаниями».</w:t>
      </w:r>
    </w:p>
    <w:p w:rsidR="005962A5" w:rsidRDefault="005962A5" w:rsidP="00C21B36">
      <w:pPr>
        <w:rPr>
          <w:bCs/>
          <w:i/>
          <w:iCs/>
          <w:sz w:val="32"/>
          <w:szCs w:val="32"/>
        </w:rPr>
      </w:pPr>
      <w:r>
        <w:t xml:space="preserve">                            </w:t>
      </w:r>
      <w:r>
        <w:rPr>
          <w:bCs/>
          <w:i/>
          <w:iCs/>
          <w:sz w:val="32"/>
          <w:szCs w:val="32"/>
        </w:rPr>
        <w:t xml:space="preserve">      </w:t>
      </w:r>
    </w:p>
    <w:p w:rsidR="005962A5" w:rsidRDefault="005962A5" w:rsidP="00C21B36">
      <w:pPr>
        <w:rPr>
          <w:bCs/>
          <w:i/>
          <w:iCs/>
          <w:sz w:val="32"/>
          <w:szCs w:val="32"/>
        </w:rPr>
      </w:pPr>
    </w:p>
    <w:p w:rsidR="005962A5" w:rsidRDefault="005962A5" w:rsidP="00C21B36">
      <w:pPr>
        <w:rPr>
          <w:bCs/>
          <w:i/>
          <w:iCs/>
          <w:sz w:val="32"/>
          <w:szCs w:val="32"/>
        </w:rPr>
      </w:pPr>
    </w:p>
    <w:p w:rsidR="005962A5" w:rsidRDefault="005962A5" w:rsidP="00C21B36">
      <w:pPr>
        <w:rPr>
          <w:bCs/>
          <w:i/>
          <w:iCs/>
          <w:sz w:val="32"/>
          <w:szCs w:val="32"/>
        </w:rPr>
      </w:pPr>
    </w:p>
    <w:p w:rsidR="005962A5" w:rsidRDefault="005962A5" w:rsidP="00C21B36"/>
    <w:p w:rsidR="005962A5" w:rsidRPr="002A3784" w:rsidRDefault="005962A5" w:rsidP="00EC5284"/>
    <w:p w:rsidR="005962A5" w:rsidRPr="00EF134F" w:rsidRDefault="005962A5" w:rsidP="00EC5284">
      <w:pPr>
        <w:rPr>
          <w:i/>
          <w:sz w:val="32"/>
          <w:szCs w:val="32"/>
        </w:rPr>
      </w:pPr>
      <w:r>
        <w:rPr>
          <w:i/>
          <w:sz w:val="32"/>
          <w:szCs w:val="32"/>
        </w:rPr>
        <w:t xml:space="preserve">                                     </w:t>
      </w:r>
      <w:r w:rsidRPr="00EF134F">
        <w:rPr>
          <w:i/>
          <w:sz w:val="32"/>
          <w:szCs w:val="32"/>
        </w:rPr>
        <w:t>Баня и здоровье.</w:t>
      </w:r>
    </w:p>
    <w:p w:rsidR="005962A5" w:rsidRPr="00EF134F" w:rsidRDefault="005962A5" w:rsidP="00EC5284">
      <w:pPr>
        <w:rPr>
          <w:rFonts w:ascii="Candara" w:hAnsi="Candara"/>
          <w:b/>
          <w:i/>
        </w:rPr>
      </w:pPr>
    </w:p>
    <w:p w:rsidR="005962A5" w:rsidRPr="002A3784" w:rsidRDefault="005962A5" w:rsidP="00EC5284">
      <w:r>
        <w:t xml:space="preserve"> </w:t>
      </w:r>
      <w:r w:rsidRPr="002A3784">
        <w:t>Одним из самых популярных и полезных средств оздоровления организма у всех народов считается баня. Эта процедура служит мощным фактором профилактики простудных, сердечно-сосудистых Заболеваний, болезней опорно-двигательного аппарата.</w:t>
      </w:r>
    </w:p>
    <w:p w:rsidR="005962A5" w:rsidRPr="002A3784" w:rsidRDefault="005962A5" w:rsidP="00EC5284">
      <w:r>
        <w:t xml:space="preserve"> </w:t>
      </w:r>
      <w:r w:rsidRPr="002A3784">
        <w:t>В Японии широко используется домашняя баня «офуро», представляющая собой небольшую бочку, бассейн с горячей водой (температура 40-42 градуса по Ц и выше), которую принимают ежедневно между 18 и 19 часами.</w:t>
      </w:r>
    </w:p>
    <w:p w:rsidR="005962A5" w:rsidRPr="002A3784" w:rsidRDefault="005962A5" w:rsidP="00EC5284">
      <w:r>
        <w:t xml:space="preserve"> </w:t>
      </w:r>
      <w:r w:rsidRPr="002A3784">
        <w:t xml:space="preserve">Турецкие бани «хамам» имеют свою специфику. В них посетители лежат и распариваются на лежаке из горячего мрамора, покрытого полотенцем, затем им делают интенсивный массаж, моют мыльной пеной с помощью жесткой волосяной рукавицы и в заключение обливают холодной водой. </w:t>
      </w:r>
    </w:p>
    <w:p w:rsidR="005962A5" w:rsidRPr="002A3784" w:rsidRDefault="005962A5" w:rsidP="00EC5284">
      <w:r>
        <w:t xml:space="preserve">  </w:t>
      </w:r>
      <w:r w:rsidRPr="002A3784">
        <w:t>Своеобразна массажная баня, в которой парятся и одновременно вдыхают душистый «горячий туман» из настоя трав.</w:t>
      </w:r>
    </w:p>
    <w:p w:rsidR="005962A5" w:rsidRPr="002A3784" w:rsidRDefault="005962A5" w:rsidP="00EC5284">
      <w:r>
        <w:t xml:space="preserve"> </w:t>
      </w:r>
      <w:r w:rsidRPr="002A3784">
        <w:t>В финской бане, или сауне, температура воздуха достигает 130-150 градусов по Ц при низкой влажности - до 10-15%. Процесс согревания в сауне повторяется 2-3 раза по 5-20 минут, сопровождается обильным потоотделением, после чего принимается холодный душ или бассейн.</w:t>
      </w:r>
    </w:p>
    <w:p w:rsidR="005962A5" w:rsidRDefault="005962A5" w:rsidP="00EC5284">
      <w:r>
        <w:t xml:space="preserve"> </w:t>
      </w:r>
      <w:r w:rsidRPr="002A3784">
        <w:t>В русской парной бане топится печь с камнями, на раскаленные камни выплескивается вода, благодаря чему достигается высокая влажность. На самой верхней ступени парной  температура достигает 70-80 градусов по Ц и более. Процесс парения продолжается  10-15 минут. Первые 5-7 минут происходит согревание тела  и незначительное  выделение пота. К</w:t>
      </w:r>
      <w:r>
        <w:t xml:space="preserve"> 10-12 минуте, особенно при стир</w:t>
      </w:r>
      <w:r w:rsidRPr="002A3784">
        <w:t>ании тела горячим мокрым веником, потоотделение увеличивается. После двукратного повторения процедуры обязательно нужно обмыться холодной водой. Во время банной процедуры полезно применять лекарственные травы - ромашку, эвкалипт, чабрец, душицу, липу, содержащие различные эфирные масла. В зависимости от химического состава масла могут оказать различное действие на организм: противомикробное, спазмолитическое, отхаркивающее, болеутоляющее, противовоспалительное и даже улучшает деятельность пищеварительных желез.</w:t>
      </w:r>
    </w:p>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Pr="002A3784" w:rsidRDefault="005962A5" w:rsidP="00EC5284"/>
    <w:p w:rsidR="005962A5" w:rsidRPr="002A3784" w:rsidRDefault="005962A5" w:rsidP="00EC5284">
      <w:pPr>
        <w:rPr>
          <w:bCs/>
          <w:i/>
          <w:iCs/>
          <w:sz w:val="32"/>
          <w:szCs w:val="32"/>
        </w:rPr>
      </w:pPr>
      <w:r>
        <w:rPr>
          <w:bCs/>
          <w:i/>
          <w:iCs/>
          <w:sz w:val="32"/>
          <w:szCs w:val="32"/>
        </w:rPr>
        <w:t xml:space="preserve">                                </w:t>
      </w:r>
      <w:r w:rsidRPr="002A3784">
        <w:rPr>
          <w:bCs/>
          <w:i/>
          <w:iCs/>
          <w:sz w:val="32"/>
          <w:szCs w:val="32"/>
        </w:rPr>
        <w:t>Лечебное голодание.</w:t>
      </w:r>
    </w:p>
    <w:p w:rsidR="005962A5" w:rsidRPr="002A3784" w:rsidRDefault="005962A5" w:rsidP="00EC5284">
      <w:pPr>
        <w:rPr>
          <w:bCs/>
          <w:i/>
          <w:iCs/>
        </w:rPr>
      </w:pPr>
    </w:p>
    <w:p w:rsidR="005962A5" w:rsidRPr="002A3784" w:rsidRDefault="005962A5" w:rsidP="00EC5284"/>
    <w:p w:rsidR="005962A5" w:rsidRPr="002A3784" w:rsidRDefault="005962A5" w:rsidP="00EC5284">
      <w:r w:rsidRPr="002A3784">
        <w:t>Одним из самых эффективных средств, принимаемых для очищения организма, является лечебное голодание. При нормальной жизнедеятельности питание у любого организма экзогенное, извне. Он перерабатывает и окисляет то, что мы ему даем.  И вдруг этот поток питательных веществ перестает поступать. Организму ничего не остается де6лать, как перейти на внутренние резервы, на эндогенное питание. В первую очередь идут в переработку  больные, слабые клетки, все лишнее, что мешает организму - слизь, рубцовая и соединительная ткани, опухолевые клетки, соли и холестерин со стенок сосудов, лекарства годами копившиеся в тканях и органах. Организм очищается! Он встает, как птица Феникс, из пепла шлаков, лекарств, токсинов! Он восстанавливает себя! С легкой руки именитого щвейцарского врача пошло гулять по свету крылатое выражение: «Что не вылечивается голодом, не вылечивается ничем».</w:t>
      </w:r>
    </w:p>
    <w:p w:rsidR="005962A5" w:rsidRPr="002A3784" w:rsidRDefault="005962A5" w:rsidP="00EC5284">
      <w:r>
        <w:t xml:space="preserve"> </w:t>
      </w:r>
      <w:r w:rsidRPr="002A3784">
        <w:t xml:space="preserve">Голод был одним из древнейших практических способов оздоровления, и применение его так же старо, как и само человечество. Лечение голодом не является привилегией только человека. К примеру, что делает собака или лошадь, когда они заболевают. Животные прежде всего перестают есть: они начинают лечение голодом. Это делается инстинктивно, животное не ест пока болезнь не пройдет, а сама природа подскажет ему, что теперь можно возвратиться к нормальному питанию. И животное выздоравливает. Единственное, что животное станет есть, - какую-нибудь одному ему известную травку. </w:t>
      </w:r>
    </w:p>
    <w:p w:rsidR="005962A5" w:rsidRPr="002A3784" w:rsidRDefault="005962A5" w:rsidP="00EC5284">
      <w:r w:rsidRPr="002A3784">
        <w:t>История показывает. что голодание издавна рекомендовалось и являлось составной часть обрядов трех великих религий: христианской, буддийской и магометанской. Библия говорит, что Христос постился 40 суток, а у магометан ежегодный пост «рамадан» продолжается целый месяц. Более двух тысяч лет тому назад лечение голодом было предписано философом природы Аскрепидом. Во многих древних писаниях , индусских и китайских, часто рекомендуется то же самое. Среди древних народов можно найти много похвал лечению голодом, как одному из ценнейших даров жизни.</w:t>
      </w:r>
    </w:p>
    <w:p w:rsidR="005962A5" w:rsidRDefault="005962A5" w:rsidP="00EC5284">
      <w:r w:rsidRPr="002A3784">
        <w:t>Многие беды - от многолетних накоплений отходов пищеварения в толстом кишечнике. Невежественный обыватель считает себя «гигантской трубой», в один конец которой входит пища, в другой - выходят отбросы. Бросай в «трубу» что хочешь - все сгорит! - думают почти все. Сгорит-то может и сгорит, но там же сгорят и 25-30 лет человеческой жизни. Почему же так много скапливается отходов в кишечнике. По утверждению доктора Вокера, главным образом от потребления крахмальных веществ, вареной, печеной или жаренной пищи. Молекула крахмала не растворятся ни в воде, ни в спирте, ни в эфире. Эти нерастворимые частицы, попадая в систему кровообраще6ния, они как бы засоряют кровь своеобразной «крупой». Кровь, циркулируя, стремится освободиться от этой «крупы», и, в конце концов, та оседает в различных органах и тканях. Такая пища совершенно не дает питания клеткам и стенкам толстой кишки и морит ее голодом.                Человек, являя собой венец эволюционного процесса, получил совершеннейший приспособительный механизм. Когда организм не получает пище из вне, он переходит на собственные ресурсы. Вовремя голода, организм очищается от ядовитых веществ, накапливающихся в нем в результате болезней, приема лекарств, алкоголя, табака, неправильного питания. Наряду со стимуляцией жизненных процессов происходит противоположный процесс - расслабление, отдых важнейших систем и органов всего тела.</w:t>
      </w:r>
    </w:p>
    <w:p w:rsidR="005962A5" w:rsidRDefault="005962A5" w:rsidP="00EC5284"/>
    <w:p w:rsidR="005962A5" w:rsidRPr="000A0311" w:rsidRDefault="005962A5" w:rsidP="000A0311">
      <w:pPr>
        <w:rPr>
          <w:i/>
        </w:rPr>
      </w:pPr>
      <w:r w:rsidRPr="000A0311">
        <w:rPr>
          <w:i/>
        </w:rPr>
        <w:t>Голодание по П. Бреггу.</w:t>
      </w:r>
    </w:p>
    <w:p w:rsidR="005962A5" w:rsidRDefault="005962A5" w:rsidP="000A0311">
      <w:r>
        <w:t xml:space="preserve">Методика голодания по Бреггу – это полное голодание без ограничения приема воды.Предпочтение отдается голоданиям продолжительностью 7- 10 дней, которые можно проводить самостоятельно.Накануне вечером выпить слабительного /50 г соли "Барбара" на 500 мл воды/. Затем полностью прекратить прием любой пищи, без ограничения приема воды. По мнению автора лучшая вода – дистиллированная, которая позволяет лучшему выведению излишка солей из организма.                                                                                                                                      П. Брегг против использования клизм во время голодания, которые, по его мнению, препятствуют полноценному восстановлению толстого кишечника и являются неоправданной тратой энергии организма.Автор считает, что лучше всего голодать на природе, в уединенном месте, в спокойной обстановке, ведя довольно активный образ жизни.                                                                                Выход из голодания обычный, с использованием соков, фруктов и овощей, с дальнейшим переходом на вегетарианство.   </w:t>
      </w:r>
    </w:p>
    <w:p w:rsidR="005962A5" w:rsidRDefault="005962A5" w:rsidP="000A0311">
      <w:r>
        <w:t xml:space="preserve">                                                                                                                                  Вот личная методика автора:</w:t>
      </w:r>
    </w:p>
    <w:p w:rsidR="005962A5" w:rsidRDefault="005962A5" w:rsidP="000A0311">
      <w:r>
        <w:t>1.    однодневные голодания один раз в неделю;                                                                                                      2.    голодания 7 дней 1 раз в квартал;                                                                                                                            3.    голодания 21 день 1 раз в год.</w:t>
      </w:r>
    </w:p>
    <w:p w:rsidR="005962A5" w:rsidRDefault="005962A5" w:rsidP="000A0311"/>
    <w:p w:rsidR="005962A5" w:rsidRDefault="005962A5" w:rsidP="000A0311">
      <w:r>
        <w:t xml:space="preserve"> Поль С. Брэгг - профессиональный физиотерапевт, альпинист-любитель, публицист, автор знаменитой методики лечебного голодания и прочее, и прочее, и прочее... - из породы тех по-хорошему неугомонных людей, на которых, как известно, и держится все новое и прогрессивное хоть в медицине, хоть в спорте, хоть в литературе, хоть в диететике! </w:t>
      </w:r>
    </w:p>
    <w:p w:rsidR="005962A5" w:rsidRDefault="005962A5" w:rsidP="000A0311">
      <w:r>
        <w:t xml:space="preserve">Некогда Поль Брэгг наполовину в шутку, наполовину всерьез назвал себя экспертом по продлению жизни ... Теперь уже очевидно, что он и был величайшим авторитетом в области здорового питания, одним из крупнейших специалистов по проблемам долголетия... </w:t>
      </w:r>
    </w:p>
    <w:p w:rsidR="005962A5" w:rsidRDefault="005962A5" w:rsidP="000A0311">
      <w:r>
        <w:t xml:space="preserve">Искалеченный туберкулезом еще в отрочестве, Поль Брэгг нашел в себе силы преодолеть недуг: разработал авторскую систему питания и специальные комплексы физических упражнений, - являя собой убедительнейшее доказательство тому, что судьба не властна над человеком, решившим стать здоровым во что бы то ни стало... </w:t>
      </w:r>
    </w:p>
    <w:p w:rsidR="005962A5" w:rsidRDefault="005962A5" w:rsidP="000A0311">
      <w:r>
        <w:t xml:space="preserve">Он был советником королей и президентов, за консультацией к нему обращались звезды эстрады и спорта. В возрасте без малого 90 лет Брэгг продолжал ходить в горы и был в состоянии дать фору гораздо более молодым восходителям! Он ушел из жизни, полный здоровья и творческих сил, в результате нелепого несчастного случая... </w:t>
      </w:r>
    </w:p>
    <w:p w:rsidR="005962A5" w:rsidRDefault="005962A5" w:rsidP="000A0311"/>
    <w:p w:rsidR="005962A5" w:rsidRPr="000A0311" w:rsidRDefault="005962A5" w:rsidP="000A0311">
      <w:pPr>
        <w:rPr>
          <w:i/>
        </w:rPr>
      </w:pPr>
      <w:r w:rsidRPr="000A0311">
        <w:rPr>
          <w:i/>
        </w:rPr>
        <w:t xml:space="preserve">10 заповедей здоровья Поля Брегга </w:t>
      </w:r>
    </w:p>
    <w:p w:rsidR="005962A5" w:rsidRDefault="005962A5" w:rsidP="000A0311"/>
    <w:p w:rsidR="005962A5" w:rsidRDefault="005962A5" w:rsidP="000A0311">
      <w:r>
        <w:t xml:space="preserve">- Почитай свое тело, как величайшее проявление и великий дар жизни. </w:t>
      </w:r>
    </w:p>
    <w:p w:rsidR="005962A5" w:rsidRDefault="005962A5" w:rsidP="000A0311">
      <w:r>
        <w:t xml:space="preserve">- Откажись от неживой пищи и возбуждающих напитков. </w:t>
      </w:r>
    </w:p>
    <w:p w:rsidR="005962A5" w:rsidRDefault="005962A5" w:rsidP="000A0311">
      <w:r>
        <w:t xml:space="preserve">- Питай плоть естественными продуктами. </w:t>
      </w:r>
    </w:p>
    <w:p w:rsidR="005962A5" w:rsidRDefault="005962A5" w:rsidP="000A0311">
      <w:r>
        <w:t xml:space="preserve">- Посвяти молодость и здоровые годы преданному и бескорыстному служению великой цели. </w:t>
      </w:r>
    </w:p>
    <w:p w:rsidR="005962A5" w:rsidRDefault="005962A5" w:rsidP="000A0311">
      <w:r>
        <w:t xml:space="preserve">- Воскреси свое тело, приведя в должное равновесие время труда и время отдыха. </w:t>
      </w:r>
    </w:p>
    <w:p w:rsidR="005962A5" w:rsidRDefault="005962A5" w:rsidP="000A0311">
      <w:r>
        <w:t xml:space="preserve">- Очисти все свои клетки, ткани и кровь свежим воздухом и солнечным светом. </w:t>
      </w:r>
    </w:p>
    <w:p w:rsidR="005962A5" w:rsidRDefault="005962A5" w:rsidP="000A0311">
      <w:r>
        <w:t xml:space="preserve">- Избегай любой пищи, когда твое тело утомлено, а разум угнетен. </w:t>
      </w:r>
    </w:p>
    <w:p w:rsidR="005962A5" w:rsidRDefault="005962A5" w:rsidP="000A0311">
      <w:r>
        <w:t xml:space="preserve">- Добивайся того, чтобы мысли твои были возвышенными, а слова - спокойными. </w:t>
      </w:r>
    </w:p>
    <w:p w:rsidR="005962A5" w:rsidRDefault="005962A5" w:rsidP="000A0311">
      <w:r>
        <w:t xml:space="preserve">- Используй знание законов природы, радуйся плодам своего труда. </w:t>
      </w:r>
    </w:p>
    <w:p w:rsidR="005962A5" w:rsidRDefault="005962A5" w:rsidP="000A0311">
      <w:r>
        <w:t xml:space="preserve">- Возвысь себя и брата своего - человека - над суетой на пути собственного смирения. </w:t>
      </w:r>
    </w:p>
    <w:p w:rsidR="005962A5" w:rsidRDefault="005962A5" w:rsidP="000A0311"/>
    <w:p w:rsidR="005962A5" w:rsidRDefault="005962A5" w:rsidP="000A0311">
      <w:r>
        <w:t xml:space="preserve">Систематическое голодание и знание правил оздоровительного голодания поможет вам не только отвратить от себя призрак неизбежной немощи, когда опустошенный физически, умственно и духовно человек становится настоящим бременем для себя самого и для других, но и предотвратить приближение преждевременной старости. </w:t>
      </w:r>
    </w:p>
    <w:p w:rsidR="005962A5" w:rsidRDefault="005962A5" w:rsidP="000A0311">
      <w:r>
        <w:t xml:space="preserve">Поверьте, еженедельное двадцатичетырехчасовое голодание (что составляет всего лишь 52 дня в году!) и троекратное семидневное голодание в течение года помогут вам не только вывести все отложения и шлаки из суставов и мускулов, но и избавят вас от страха старости, старческой беспомощности и неспособности заботиться о себе. Мы живем в отравленном мире, а химикаты не выводятся из овощей даже при варке. Вывести смертельные яды из организма поможет голодание, а что касается затрат времени, то на очищение организма понадобится не более суток или полутора суток строгого соблюдения режима. Дело в том, что после прекращения приема пищи та энергия, которая затрачивалась на переработку и усвоение продуктов питания, переориентируется на удаление из организма привнесенных извне ядовитых веществ - от воскового покрытия фруктов и овощей, вместе с кожурой попадающего в желудочно-кишечный тракт, до разного рода химикалий и прочей синтетики, которыми напичкана наша, с позволения сказать, еда. </w:t>
      </w:r>
    </w:p>
    <w:p w:rsidR="005962A5" w:rsidRDefault="005962A5" w:rsidP="000A0311">
      <w:r>
        <w:t xml:space="preserve">Есть несколько наработанных и проверенных опытом правил подготовки к голоданию, самого голодания и выхода из голодания, соблюдая которые, вы улучшите свое самочувствие и, возможно, укрепитесь в правильности и своевременности принятого решения. </w:t>
      </w:r>
    </w:p>
    <w:p w:rsidR="005962A5" w:rsidRDefault="005962A5" w:rsidP="000A0311">
      <w:r>
        <w:t xml:space="preserve">1. Голодание настолько же интимный процесс, насколько интимными бывают те же гигиенические процедуры, поэтому не обсуждайте принятое вами решение ни с коллегами, ни с родственниками. Тем самым вы убережете себя от бесполезных разговоров и дурацких советов. </w:t>
      </w:r>
    </w:p>
    <w:p w:rsidR="005962A5" w:rsidRDefault="005962A5" w:rsidP="000A0311">
      <w:r>
        <w:t xml:space="preserve">2. Для начала откажитесь от завтрака, вернее, заработайте завтрак двигательной активностью. </w:t>
      </w:r>
    </w:p>
    <w:p w:rsidR="005962A5" w:rsidRDefault="005962A5" w:rsidP="000A0311">
      <w:r>
        <w:t xml:space="preserve">3. Голодание есть единственный способ внутреннего очищения организма, поэтому ваша главная задача может быть сформулирована всего лишь тремя словами: - Соблюдай чистоту изнутри. </w:t>
      </w:r>
    </w:p>
    <w:p w:rsidR="005962A5" w:rsidRDefault="005962A5" w:rsidP="000A0311">
      <w:r>
        <w:t xml:space="preserve">4. Неправда, что при употреблении дистиллированной воды из организма вымываются органические вещества. Это самая чистая вода в мире, поэтому пейте дистиллированную воду, если хотите растворить и вывести из организма накопившиеся в нем шлаки. </w:t>
      </w:r>
    </w:p>
    <w:p w:rsidR="005962A5" w:rsidRDefault="005962A5" w:rsidP="000A0311">
      <w:r>
        <w:t xml:space="preserve">5. Единая точка зрения по поводу продолжительности голодания не выработана до сих пор. Например, британские диетологи считают наиболее оптимальным тридцатидневное голодание, немецкие - двадцатиоднодневное, французские - четырнадцатидневное, американские - тридцатидневное... </w:t>
      </w:r>
    </w:p>
    <w:p w:rsidR="005962A5" w:rsidRDefault="005962A5" w:rsidP="000A0311">
      <w:r>
        <w:t xml:space="preserve">6. Во время полного двадцатичетырехчасового голодания можно пить дистиллированную воду, добавляя 1/3 чайной ложки неочищенного меда и 1 чайную ложку свежеприготовленного лимонного сока на стакан воды. </w:t>
      </w:r>
    </w:p>
    <w:p w:rsidR="005962A5" w:rsidRDefault="005962A5" w:rsidP="000A0311">
      <w:r>
        <w:t xml:space="preserve">Завершив голодание, приготовьте салат из свежих овощей, например, из тертых капусты и моркови, заправленных натуральными лимонным или апельсиновым соками. Овощной салат должен быть вашей первой пищей после голодания, а затем можно есть вареные или тушеные овощи и зелень. Последующие два дня под запретом будет оставаться, прежде всего, кислотная пища. Кроме того, категорически не рекомендуется выходить из голодания или прерывать голодание мясом, рыбой, сыром, орехами или семечками. </w:t>
      </w:r>
    </w:p>
    <w:p w:rsidR="005962A5" w:rsidRDefault="005962A5" w:rsidP="000A0311">
      <w:r>
        <w:t xml:space="preserve">7. При полном отказе от пищи в первые три дня из организма выводятся токсины и ядовитые шлаки, поэтому многие переносят трехдневное голодание гораздо тяжелее, чем семи- или даже десятидневное. Вы действительно можете почувствовать себя неважно в первое время, но это пройдет, как только все яды будут выведены из организма. Поэтому трехдневное голодание лучше всего проводить в то время, когда вам не нужно идти на службу. Идеальный вариант для достижения наилучших результатов - голодать где-нибудь на свежем воздухе - например, на даче - и в полном уединении. Многих беспокоит отсутствие стула при трех- или десятидневном голодании, но это нормальное явление, и функции кишечника восстановятся, стоит только вернуться к привычному для вас ритму питания. Следите за тем, чтобы при выходе из голодания ваш рацион был преимущественно овощным, а мясо, рыбу и птицу не следует употреблять чаще трех раз в неделю, по крайней мере, в первое время. </w:t>
      </w:r>
    </w:p>
    <w:p w:rsidR="005962A5" w:rsidRDefault="005962A5" w:rsidP="000A0311">
      <w:r>
        <w:t xml:space="preserve">8. Выходить из семидневного голодания следует крайне осторожно, увеличивая нагрузку на желудок и кишечник постепенно и не торопясь. </w:t>
      </w:r>
    </w:p>
    <w:p w:rsidR="005962A5" w:rsidRDefault="005962A5" w:rsidP="000A0311"/>
    <w:p w:rsidR="005962A5" w:rsidRDefault="005962A5" w:rsidP="000A0311">
      <w:r>
        <w:t xml:space="preserve">Обратите внимание </w:t>
      </w:r>
      <w:r w:rsidRPr="000A0311">
        <w:rPr>
          <w:i/>
        </w:rPr>
        <w:t>на режим щадящей диеты</w:t>
      </w:r>
      <w:r>
        <w:t xml:space="preserve">, разработанный Полем Брэггом: </w:t>
      </w:r>
    </w:p>
    <w:p w:rsidR="005962A5" w:rsidRDefault="005962A5" w:rsidP="000A0311">
      <w:r>
        <w:t xml:space="preserve">- Около пяти часов вечера на седьмой день голодания очистите 4 - 5 томатов среднего размера, разрежьте их пополам и положите в кипяток. Когда они остынут достаточно для того, чтобы их можно было, есть - ешьте, сколько захотите. </w:t>
      </w:r>
    </w:p>
    <w:p w:rsidR="005962A5" w:rsidRDefault="005962A5" w:rsidP="000A0311">
      <w:r>
        <w:t xml:space="preserve">На утро восьмого дня приготовьте салат из тертой моркови и тертой капусты, заправив овощи свежеприготовленным апельсиновым соком. Это закуска, а в качестве основного блюда - 1 чашка очищенных томатов с тушеной зеленью (возьмите шпинат, артишоки, петрушку, укроп и так далее, помойте, нарежьте, залейте горячей водой, доведите до кипения, снимите с огня и слейте воду). С овощами можно съесть два кусочка хлеба, сильно подсушив их в тостере или духовке. Днем можно пить без ограничения дистиллированную воду. Вечером: салат из овощей (тертой моркови, рубленого сельдерея и нашинкованной капусты), заправленный свежеприготовленным апельсиновым соком. </w:t>
      </w:r>
    </w:p>
    <w:p w:rsidR="005962A5" w:rsidRDefault="005962A5" w:rsidP="000A0311">
      <w:r>
        <w:t xml:space="preserve">На девятый день можно позавтракать салатом из любых свежих овощей и фруктов с добавлением пророщенных зерен пшеницы. Можно заправить салат медом, но берите не более одной столовой ложки. Пообедайте салатом из тертой моркови, капусты и сельдерея с добавлением одного отварного овоща плюс кусочек сильно подсушенного хлеба. На ужин приготовьте салат из листьев салата, лопуха, петрушки, томатов и двух отваренных овощей. 9. Особенность выхода из десятидневного голодания заключается в том, что первый прием пищи (тушеные томаты) приходится на пять часов вечера десятого дня голодания, а далее надлежит следовать методике завершения семидневного цикла голодания. Не забывайте о вреде переедания особенно в это время, когда происходит перестройка организма и осуществляется переход к программе насыщения. </w:t>
      </w:r>
    </w:p>
    <w:p w:rsidR="005962A5" w:rsidRDefault="005962A5" w:rsidP="000A0311">
      <w:r>
        <w:t xml:space="preserve">По твердому убеждению Поля Брэгга, следует всячески избегать категоричности, когда речь заходит о выборе продуктов питания. Организм сам подскажет вам, когда, сколько и какие именно продукты следует включить в ежедневный рацион. Вы можете годами не есть мяса или рыбы, но не возбраняется съесть кусочек, если вдруг вам этого захотелось. Тем не менее есть некоторые продукты, употребление которых противопоказано для здорового образа жизни. </w:t>
      </w:r>
    </w:p>
    <w:p w:rsidR="005962A5" w:rsidRDefault="005962A5" w:rsidP="000A0311">
      <w:r>
        <w:t xml:space="preserve">К продуктам, которые следует </w:t>
      </w:r>
      <w:r w:rsidRPr="000A0311">
        <w:rPr>
          <w:i/>
        </w:rPr>
        <w:t>исключить из диеты</w:t>
      </w:r>
      <w:r>
        <w:t xml:space="preserve">, относятся: рафинированный сахар, а также блюда, приготовленные с его использованием, и продукты, его содержащие (джемы, желе, мармелады, сиропы, шербеты, консервированные фрукты, подслащенные фруктовые соки, жевательная резинка, пирожные, мороженое, сладкие напитки, пироги, печенье, пудинги...); соленые продукты (хрустящий жареный жирный картофель, соленые фрукты, соленые хлебцы, чипсы, крекеры...); острые продукты (острый томатный соус, кетчуп, горчица, острые приправы, маринованные маслины...); сухие хлопья (кукурузные, рисовые, овсяные...); шлифованный рис; насыщенные жиры, рафинированные и гидро-генизированные масла; маргарины; кофе и кофейные напитки, спиртные напитки, табак; свинина и продукты из свинины; копченые рыба и мясо любых сортов; жареная говядина и другие виды мясной пищи, содержащие соли азотной кислоты; мучные продукты из белой муки; несвежие салаты. </w:t>
      </w:r>
    </w:p>
    <w:p w:rsidR="005962A5" w:rsidRDefault="005962A5" w:rsidP="000A0311">
      <w:r>
        <w:t xml:space="preserve">Кроме того, </w:t>
      </w:r>
      <w:r w:rsidRPr="000A0311">
        <w:rPr>
          <w:i/>
        </w:rPr>
        <w:t>избегайте употреблять</w:t>
      </w:r>
      <w:r>
        <w:t xml:space="preserve"> в пищу холодные мясные блюда, цыплят и кур, которых подкармливали гормонами и стимуляторами роста, а также плавленый сыр, шоколад и молоко, подвергавшееся обработке. По мере возможности не принимайте аспирин, антигистамины, транквилизаторы, снотворные порошки, обезболивающие средства. - В нашем распоряжении девять врачей, данных нам природой и всегда готовых прийти на помощь тем, кто мечтает об отличном здоровье! - говорил Поль Брэгг. - Все они прекрасные специалисты - каждый в своей области. У них только одно снадобье, и это снадобье - жизнь. Они не делают операций, не дают сильнодействующих средств, наиновейших медицинских препаратов. </w:t>
      </w:r>
    </w:p>
    <w:p w:rsidR="005962A5" w:rsidRDefault="005962A5" w:rsidP="000A0311">
      <w:r>
        <w:t>Преимущество голодания для похудения перед другими методами, направленными на уменьшение веса:</w:t>
      </w:r>
    </w:p>
    <w:p w:rsidR="005962A5" w:rsidRDefault="005962A5" w:rsidP="000A0311">
      <w:r>
        <w:t>1 .Во время голодания происходит быстрая и безопасная потеря веса;</w:t>
      </w:r>
    </w:p>
    <w:p w:rsidR="005962A5" w:rsidRDefault="005962A5" w:rsidP="000A0311">
      <w:r>
        <w:t>2. Человек на много легче переносит голодание, так как отсутствует постоянное чувство голода;</w:t>
      </w:r>
    </w:p>
    <w:p w:rsidR="005962A5" w:rsidRDefault="005962A5" w:rsidP="000A0311"/>
    <w:p w:rsidR="005962A5" w:rsidRDefault="005962A5" w:rsidP="000A0311">
      <w:r>
        <w:t>3. При потере веса не наблюдается ни обвислость, ни дряблость кожи и тканей (однако это правило не всегда распространяется на очень пожилых людей).</w:t>
      </w:r>
    </w:p>
    <w:p w:rsidR="005962A5" w:rsidRDefault="005962A5" w:rsidP="000A0311">
      <w:r>
        <w:t>4. Потеря веса во время голодания сопровождается оздоровлением организма и улучшением общего самочувствия /становиться свободным дыхание, возрастает легкость в движениях, исчезает постоянная усталость, уменьшается чувство переполнения в брюшной полости и симптомы несварения, понижается давление и общая нагрузка на сердце/.</w:t>
      </w:r>
    </w:p>
    <w:p w:rsidR="005962A5" w:rsidRDefault="005962A5" w:rsidP="000A0311">
      <w:r>
        <w:t>Необходимо сознавать, что голодать с целью снижения веса довольно сложное занятие. Да, голодание действительно способно значительно уменьшить нашу массу. Ведь при голодании в первую очередь расходуются жировые запасы организма. В первые дни, особенно до наступления гипогликемического криза, потеря веса достигает 1-2 кг в сутки, в дальнейшем снижение веса существенно замедляется – до 300 грамм в сутки. Ниже приведена примерная схема потери веса при голодании различных сроков:</w:t>
      </w:r>
    </w:p>
    <w:p w:rsidR="005962A5" w:rsidRDefault="005962A5" w:rsidP="000A0311">
      <w:r>
        <w:t>1. Однодневные голодания – 1-3 килограмма;</w:t>
      </w:r>
    </w:p>
    <w:p w:rsidR="005962A5" w:rsidRDefault="005962A5" w:rsidP="000A0311">
      <w:r>
        <w:t>2. Голодания до криза 5-10 дней / в зависимости от опыта/ - 7-10 кг;</w:t>
      </w:r>
    </w:p>
    <w:p w:rsidR="005962A5" w:rsidRDefault="005962A5" w:rsidP="000A0311">
      <w:r>
        <w:t>3. Голодания средних сроков – 10-14 дней – 10-12 кг.</w:t>
      </w:r>
    </w:p>
    <w:p w:rsidR="005962A5" w:rsidRDefault="005962A5" w:rsidP="000A0311">
      <w:r>
        <w:t>4. При продолжении голодания более 14 дней убыль веса составляет примерно 1 кг за 3 дня голодания.</w:t>
      </w:r>
    </w:p>
    <w:p w:rsidR="005962A5" w:rsidRDefault="005962A5" w:rsidP="000A0311">
      <w:r>
        <w:t>Но это средние цифры. Существует ряд факторов которые влияют на то, как сильно меняется на вес во время голодания:</w:t>
      </w:r>
    </w:p>
    <w:p w:rsidR="005962A5" w:rsidRDefault="005962A5" w:rsidP="000A0311">
      <w:r>
        <w:t xml:space="preserve">1. </w:t>
      </w:r>
      <w:r w:rsidRPr="000A0311">
        <w:rPr>
          <w:i/>
        </w:rPr>
        <w:t>Опыт голодания</w:t>
      </w:r>
      <w:r>
        <w:t>. Человек, который постоянно практикует голодание с оздоровительной целью, теряет в весе значительно меньше начинающего. Чем чаще вы голодаете, тем быстрее организм переходит на внутреннее питание, и тем меньше вы теряете в весе. У начинающих, криз наступает в более поздние сроки, механизмы переключение на полное внутренне питание запускаются дольше и убыль веса существенно больше. Кроме этого, по мере очищения организма в результате постоянно повторяющихся голоданий и правильного питания, организм будет очень экономно расходовать имеющиеся в его распоряжении ресурсы.</w:t>
      </w:r>
    </w:p>
    <w:p w:rsidR="005962A5" w:rsidRDefault="005962A5" w:rsidP="000A0311">
      <w:r>
        <w:t xml:space="preserve">2. </w:t>
      </w:r>
      <w:r w:rsidRPr="000A0311">
        <w:rPr>
          <w:i/>
        </w:rPr>
        <w:t>Двигательный режим во время голодания</w:t>
      </w:r>
      <w:r>
        <w:t>. Влияние двигательного режима на изменения веса во время голодания неоднозначно. Казалось, что чем больше физические нагрузки во время голодания – тем больше должна быть убыль в весе. Но, в действительности, человек, который ведет активный образ жизни, может терять в весе меньше того, кто во время голодания постоянно находится в постели. Эта особенность голодания хорошо видна после гипогликемического криза. Вы можете весь день двигаться, выполнять разнообразную работу, а вечером, встав на весы обнаружить, что ваш вес не изменился. Но, если вы взвеситесь после сна, когда, казалось бы, организм отдыхает, вы тут же заметите существенное падение веса. Это объясняется, прежде всего тем, что организм на голоде начинает активно усваивать составные части воздуха /азот, углерод, кислород/ и использовать их в собственном биосинтезе. Активно двигаясь днем, мы увеличиваем количество вдыхаемого воздуха, соответственно увеличивается поступление и усвоение веществ из воздуха. Ночью наш газообмен понижен и организму приходится более активно использовать собственные ресурсы. Помните – движение во время голодания – это своеобразное питание! Главное правило – не перегружаться.</w:t>
      </w:r>
    </w:p>
    <w:p w:rsidR="005962A5" w:rsidRDefault="005962A5" w:rsidP="000A0311">
      <w:r>
        <w:t xml:space="preserve">3. </w:t>
      </w:r>
      <w:r w:rsidRPr="000A0311">
        <w:rPr>
          <w:i/>
        </w:rPr>
        <w:t>Дополнительные процедуры во время голодания</w:t>
      </w:r>
      <w:r>
        <w:t>. Водные процедуры, сауна, массаж, физиопроцедуры могут помочь в скорейшем избавлении от жировых отложений. Все эти процедуры улучшают кровоток, и как следствие ускоряют обменные процессы и расходование жира в организме.</w:t>
      </w:r>
    </w:p>
    <w:p w:rsidR="005962A5" w:rsidRDefault="005962A5" w:rsidP="000A0311">
      <w:r>
        <w:t xml:space="preserve">4. </w:t>
      </w:r>
      <w:r w:rsidRPr="000A0311">
        <w:rPr>
          <w:i/>
        </w:rPr>
        <w:t>Сухое голодание</w:t>
      </w:r>
      <w:r>
        <w:t>. Сухое голодание лучше применять в первые дни входа в обычное голодание. Наилучший вариант провести первые два-три дня без воды, а затем, употреблять воду в достаточном количестве ориентируясь по самочувствию. Сухое голодание более длительных сроков без соответствующего опыта опасно. Особенно не рекомендуется проводить сухие дни в середине обычного голодания, так как для полноценного собственного биосинтеза во время голодания вода необходима. Наоборот, в первые дни голодания, когда организм переходит на внутреннее питание, из-за активного распада жиров образуется достаточное количество собственной воды, так же имеется достаточный запас излишков воды в тканях организма и сухой голод в это время переносится легко и приводит к более быстрому снижению веса.</w:t>
      </w:r>
    </w:p>
    <w:p w:rsidR="005962A5" w:rsidRDefault="005962A5" w:rsidP="000A0311">
      <w:r>
        <w:t xml:space="preserve">5. </w:t>
      </w:r>
      <w:r w:rsidRPr="000A0311">
        <w:rPr>
          <w:i/>
        </w:rPr>
        <w:t>Общее состояние организма до голодания</w:t>
      </w:r>
      <w:r>
        <w:t xml:space="preserve">. </w:t>
      </w:r>
    </w:p>
    <w:p w:rsidR="005962A5" w:rsidRDefault="005962A5" w:rsidP="000A0311">
      <w:r>
        <w:t>Здесь можно отметить следующую закономерность – чем лучше ваше состояние перед голоданием, тем легче протекает голодание, и тем меньше вы потеряете в весе. Объяснение здесь простое – у человека здорового, организм быстрее перестраивается на внутреннее питание и начинает экономно расходовать питательные вещества. У больного – организму приходится тратить большое количество энергии и ресурсов на проведение восстановительных работ в организме.</w:t>
      </w:r>
    </w:p>
    <w:p w:rsidR="005962A5" w:rsidRDefault="005962A5" w:rsidP="000A0311">
      <w:r>
        <w:t>6</w:t>
      </w:r>
      <w:r w:rsidRPr="000A0311">
        <w:rPr>
          <w:i/>
        </w:rPr>
        <w:t>. Конституция</w:t>
      </w:r>
      <w:r>
        <w:t>.В зависимости от конституции потеря в весе в различные сроки голодания разная. Полные люди в первые дни теряют в весе больше. В основном это связано с избавлением от излишков жидкости, накопленных в тканях. Кроме того, чем больше масса тела, тем больше энергии необходимо для такого человека, тем больше убыль веса.</w:t>
      </w:r>
    </w:p>
    <w:p w:rsidR="005962A5" w:rsidRDefault="005962A5" w:rsidP="000A0311">
      <w:r>
        <w:t xml:space="preserve">7. </w:t>
      </w:r>
      <w:r w:rsidRPr="000A0311">
        <w:rPr>
          <w:i/>
        </w:rPr>
        <w:t>Возраст голодающего</w:t>
      </w:r>
      <w:r>
        <w:t>. Молодые люди теряют вес быстрее, чем пожилые из-за активности обменных процессов в организме.</w:t>
      </w:r>
    </w:p>
    <w:p w:rsidR="005962A5" w:rsidRDefault="005962A5" w:rsidP="000A0311">
      <w:r>
        <w:t>Но есть очень важная особенность, которая ограничивает применение голодания для уменьшения избыточного веса. Это питание после голодания. Все дело в том, что после голодания в организме отмечаются бурные восстановительные процессы. Клетки активно усваивают питательные вещества и если в это время не ограничивать себя в питании – ваш вес довольно быстро достигнет прежней нормы, и, скорее всего, превысит ее на несколько килограмм. Поэтому, если ваша цель только снижение веса, а не полное изменение стереотипов поведения, которые привели вас к ожирению, голодание не поможет вам, скорее оно увеличит ваш вес на несколько килограмм от исходного. Поэтому хорошо подумайте, прежде чем использовать голодание с целью снижения веса.</w:t>
      </w:r>
    </w:p>
    <w:p w:rsidR="005962A5" w:rsidRPr="000A0311" w:rsidRDefault="005962A5" w:rsidP="000A0311">
      <w:pPr>
        <w:rPr>
          <w:rFonts w:ascii="Cambria" w:hAnsi="Cambria"/>
          <w:b/>
          <w:i/>
        </w:rPr>
      </w:pPr>
      <w:r w:rsidRPr="000A0311">
        <w:rPr>
          <w:rFonts w:ascii="Cambria" w:hAnsi="Cambria"/>
          <w:b/>
          <w:i/>
        </w:rPr>
        <w:t>Практика голодания.</w:t>
      </w:r>
    </w:p>
    <w:p w:rsidR="005962A5" w:rsidRDefault="005962A5" w:rsidP="000A0311">
      <w:r>
        <w:t>Наилучшие результаты можно получить, применяя голодания средних сроков в сочетании с правильным восстановительным питанием. Это связано с тем, что наибольшая потеря веса, как раз и происходит в первые две недели голодания. Кроме того, средний срок позволяет включить достаточно глубокие механизмы очищения организма, и процессы восстановления протекают еще длительное время после голода. Наилучшим вариантом будет проведение нескольких голоданий /2-3/ средних сроков с последующим правильным восстановительным питанием продолжительностью месяц. Естественно, что перед практикой голодания необходимо провести очистительные процедуры, а саму практику начать с однодневных голоданий, и лишь после этого постепенно увеличивать продолжительность голодания. Это поможет вам постепенно уменьшить вес, укрепиться в решении вести правильный образ жизни, научиться не переедать во время восстановительного питания. Конечно, можно сразу же проголодать 14 и даже 20 дней, но, не научившись контролировать себя во время восстановления, вы не получите хороших результатов.</w:t>
      </w:r>
    </w:p>
    <w:p w:rsidR="005962A5" w:rsidRDefault="005962A5" w:rsidP="00EC5284"/>
    <w:p w:rsidR="005962A5" w:rsidRDefault="005962A5" w:rsidP="00EC5284"/>
    <w:p w:rsidR="005962A5" w:rsidRDefault="005962A5" w:rsidP="000A0311"/>
    <w:p w:rsidR="005962A5" w:rsidRDefault="005962A5" w:rsidP="000A0311">
      <w:pPr>
        <w:rPr>
          <w:rFonts w:ascii="Cambria" w:hAnsi="Cambria"/>
          <w:i/>
          <w:sz w:val="32"/>
          <w:szCs w:val="32"/>
        </w:rPr>
      </w:pPr>
      <w:r>
        <w:rPr>
          <w:rFonts w:ascii="Cambria" w:hAnsi="Cambria"/>
          <w:i/>
          <w:sz w:val="32"/>
          <w:szCs w:val="32"/>
        </w:rPr>
        <w:t xml:space="preserve">                                         </w:t>
      </w:r>
      <w:r w:rsidRPr="000A0311">
        <w:rPr>
          <w:rFonts w:ascii="Cambria" w:hAnsi="Cambria"/>
          <w:i/>
          <w:sz w:val="32"/>
          <w:szCs w:val="32"/>
        </w:rPr>
        <w:t xml:space="preserve">Диета по группе крови </w:t>
      </w:r>
    </w:p>
    <w:p w:rsidR="005962A5" w:rsidRPr="000A0311" w:rsidRDefault="005962A5" w:rsidP="000A0311">
      <w:pPr>
        <w:rPr>
          <w:rFonts w:ascii="Cambria" w:hAnsi="Cambria"/>
          <w:i/>
          <w:sz w:val="32"/>
          <w:szCs w:val="32"/>
        </w:rPr>
      </w:pPr>
    </w:p>
    <w:p w:rsidR="005962A5" w:rsidRPr="000A0311" w:rsidRDefault="005962A5" w:rsidP="000A0311">
      <w:pPr>
        <w:rPr>
          <w:b/>
        </w:rPr>
      </w:pPr>
      <w:r w:rsidRPr="000A0311">
        <w:rPr>
          <w:b/>
        </w:rPr>
        <w:t>1 группа крови</w:t>
      </w:r>
    </w:p>
    <w:p w:rsidR="005962A5" w:rsidRDefault="005962A5" w:rsidP="000A0311">
      <w:r>
        <w:t xml:space="preserve">Тип 0 (I группа) - "Охотник" </w:t>
      </w:r>
    </w:p>
    <w:p w:rsidR="005962A5" w:rsidRDefault="005962A5" w:rsidP="000A0311"/>
    <w:p w:rsidR="005962A5" w:rsidRDefault="005962A5" w:rsidP="000A0311">
      <w:r>
        <w:t xml:space="preserve">Эта группа крови - древнейшая. От нее в процессе эволюции произошли остальные группы. 33,5% населения Земли относится к этому типу. Сильный, самодостаточный лидер. Сильные стороны: Сильная пищеварительная система. Сильная иммунная система. Системы созданы для эффективного метаболизма и сохранения нутриентов. </w:t>
      </w:r>
    </w:p>
    <w:p w:rsidR="005962A5" w:rsidRPr="000A0311" w:rsidRDefault="005962A5" w:rsidP="000A0311">
      <w:pPr>
        <w:rPr>
          <w:i/>
        </w:rPr>
      </w:pPr>
      <w:r w:rsidRPr="000A0311">
        <w:rPr>
          <w:i/>
        </w:rPr>
        <w:t xml:space="preserve">Слабые стороны </w:t>
      </w:r>
    </w:p>
    <w:p w:rsidR="005962A5" w:rsidRDefault="005962A5" w:rsidP="000A0311">
      <w:r>
        <w:t xml:space="preserve">Трудно адаптируется к изменению диеты и условий окружающей среды. Иногда иммунная система слишком активна и действует против самого организма (аллергии) </w:t>
      </w:r>
    </w:p>
    <w:p w:rsidR="005962A5" w:rsidRDefault="005962A5" w:rsidP="000A0311"/>
    <w:p w:rsidR="005962A5" w:rsidRPr="000A0311" w:rsidRDefault="005962A5" w:rsidP="000A0311">
      <w:pPr>
        <w:rPr>
          <w:i/>
        </w:rPr>
      </w:pPr>
      <w:r w:rsidRPr="000A0311">
        <w:rPr>
          <w:i/>
        </w:rPr>
        <w:t xml:space="preserve">Группы риска </w:t>
      </w:r>
    </w:p>
    <w:p w:rsidR="005962A5" w:rsidRDefault="005962A5" w:rsidP="000A0311">
      <w:r>
        <w:t xml:space="preserve">Проблемы свертывания крови (плохая свертываемость). </w:t>
      </w:r>
    </w:p>
    <w:p w:rsidR="005962A5" w:rsidRDefault="005962A5" w:rsidP="000A0311">
      <w:r>
        <w:t xml:space="preserve">Воспалительные процессы - артриты. </w:t>
      </w:r>
    </w:p>
    <w:p w:rsidR="005962A5" w:rsidRDefault="005962A5" w:rsidP="000A0311">
      <w:r>
        <w:t xml:space="preserve">Повышенная кислотность желудка - язвы. </w:t>
      </w:r>
    </w:p>
    <w:p w:rsidR="005962A5" w:rsidRDefault="005962A5" w:rsidP="000A0311">
      <w:r>
        <w:t xml:space="preserve">Аллергии. </w:t>
      </w:r>
    </w:p>
    <w:p w:rsidR="005962A5" w:rsidRPr="000A0311" w:rsidRDefault="005962A5" w:rsidP="000A0311">
      <w:pPr>
        <w:rPr>
          <w:i/>
        </w:rPr>
      </w:pPr>
      <w:r w:rsidRPr="000A0311">
        <w:rPr>
          <w:i/>
        </w:rPr>
        <w:t xml:space="preserve">Диетические рекомендации </w:t>
      </w:r>
      <w:r>
        <w:t xml:space="preserve">-диета высокопротеиновая - мясоеды. </w:t>
      </w:r>
    </w:p>
    <w:p w:rsidR="005962A5" w:rsidRDefault="005962A5" w:rsidP="000A0311">
      <w:r w:rsidRPr="000A0311">
        <w:rPr>
          <w:i/>
        </w:rPr>
        <w:t>Хорошо</w:t>
      </w:r>
      <w:r>
        <w:t xml:space="preserve">: мясо (кроме свинины), рыба, морепродукты. Овощи и фркуты (кроме кислых), ананасы. Хлеб - ржаной, в огранич. колич. </w:t>
      </w:r>
    </w:p>
    <w:p w:rsidR="005962A5" w:rsidRDefault="005962A5" w:rsidP="000A0311">
      <w:r w:rsidRPr="000A0311">
        <w:rPr>
          <w:i/>
        </w:rPr>
        <w:t>Ограничить:</w:t>
      </w:r>
      <w:r>
        <w:t xml:space="preserve"> крупы, особенно овсянку, пшеницу и изделия из нее (в т.ч. пшеничный хлеб). Бобовые и гречу - можно. </w:t>
      </w:r>
    </w:p>
    <w:p w:rsidR="005962A5" w:rsidRDefault="005962A5" w:rsidP="00D65F67">
      <w:r w:rsidRPr="000A0311">
        <w:rPr>
          <w:i/>
        </w:rPr>
        <w:t>Избегать</w:t>
      </w:r>
      <w:r>
        <w:t xml:space="preserve">: Капуста (кроме брокколи). Пшеница и все изделия из нее. Кукуруза и все изделия из нее. Маринады, кетчуп ,кофе, крепкие напитки, алоэ, зверобой, сенна, эхинацея, клубничный лист </w:t>
      </w:r>
    </w:p>
    <w:p w:rsidR="005962A5" w:rsidRDefault="005962A5" w:rsidP="000A0311">
      <w:r>
        <w:t xml:space="preserve"> </w:t>
      </w:r>
      <w:r w:rsidRPr="000A0311">
        <w:rPr>
          <w:i/>
        </w:rPr>
        <w:t>Хорошо:</w:t>
      </w:r>
      <w:r>
        <w:t xml:space="preserve"> зеленый чай, травяные чаи из шиповника, имбиря, мяты, кайенского перца, лакрицы, липы; сельтерская вода. </w:t>
      </w:r>
    </w:p>
    <w:p w:rsidR="005962A5" w:rsidRDefault="005962A5" w:rsidP="000A0311">
      <w:r w:rsidRPr="000A0311">
        <w:rPr>
          <w:i/>
        </w:rPr>
        <w:t>Нейтрально:</w:t>
      </w:r>
      <w:r>
        <w:t xml:space="preserve"> пиво, вино красное и белое, чай из ромашки, женьшеня, шалфея,валерианы, листа малины. </w:t>
      </w:r>
    </w:p>
    <w:p w:rsidR="005962A5" w:rsidRDefault="005962A5" w:rsidP="000A0311">
      <w:r w:rsidRPr="00D65F67">
        <w:rPr>
          <w:i/>
        </w:rPr>
        <w:t>Исключить:</w:t>
      </w:r>
      <w:r>
        <w:t xml:space="preserve"> Капусту свежую; Бобовые; Кукурузу; Пшеницу; Цитрусовые; Мороженое; Сахар; Маринады; Картошка; </w:t>
      </w:r>
    </w:p>
    <w:p w:rsidR="005962A5" w:rsidRDefault="005962A5" w:rsidP="000A0311">
      <w:r w:rsidRPr="00D65F67">
        <w:rPr>
          <w:i/>
        </w:rPr>
        <w:t>Помогает</w:t>
      </w:r>
      <w:r>
        <w:t xml:space="preserve">: Морские водоросли (бурые, ламинария); Рыба и морепродукты; Йодированная соль; Мясо, особенно говядина, баранина, печень; Зелень,салаты,шпинат,брокколи, редиска Витамины и пищевые добавки Витамины группы В, витамин К. Кальций, марганец, йод. </w:t>
      </w:r>
    </w:p>
    <w:p w:rsidR="005962A5" w:rsidRDefault="005962A5" w:rsidP="000A0311">
      <w:r>
        <w:t xml:space="preserve">Корень солодки (лакрица), морские водоросли. Ферменты панкреатической железы. </w:t>
      </w:r>
    </w:p>
    <w:p w:rsidR="005962A5" w:rsidRPr="00D65F67" w:rsidRDefault="005962A5" w:rsidP="000A0311">
      <w:pPr>
        <w:rPr>
          <w:i/>
        </w:rPr>
      </w:pPr>
      <w:r w:rsidRPr="00D65F67">
        <w:rPr>
          <w:i/>
        </w:rPr>
        <w:t xml:space="preserve">Физические упражнения </w:t>
      </w:r>
    </w:p>
    <w:p w:rsidR="005962A5" w:rsidRDefault="005962A5" w:rsidP="000A0311">
      <w:r>
        <w:t xml:space="preserve">Для поддержания хорошей физической формы и особенно в программе понижения веса - очень интенсивные упражнения: аэробика, лыжи, бег, плавание. </w:t>
      </w:r>
    </w:p>
    <w:p w:rsidR="005962A5" w:rsidRPr="00D65F67" w:rsidRDefault="005962A5" w:rsidP="000A0311">
      <w:pPr>
        <w:rPr>
          <w:i/>
        </w:rPr>
      </w:pPr>
      <w:r w:rsidRPr="00D65F67">
        <w:rPr>
          <w:i/>
        </w:rPr>
        <w:t xml:space="preserve">Специальные рекомендации </w:t>
      </w:r>
    </w:p>
    <w:p w:rsidR="005962A5" w:rsidRDefault="005962A5" w:rsidP="000A0311">
      <w:r>
        <w:t xml:space="preserve">I Программа понижения веса </w:t>
      </w:r>
    </w:p>
    <w:p w:rsidR="005962A5" w:rsidRDefault="005962A5" w:rsidP="000A0311">
      <w:r>
        <w:t xml:space="preserve">Для типа "0" основная проблема - пониженный обмен веществ. Существуют следующие факторы, позволяющие повысить скорость обмена веществ и таким образом снизить вес: </w:t>
      </w:r>
    </w:p>
    <w:p w:rsidR="005962A5" w:rsidRDefault="005962A5" w:rsidP="000A0311">
      <w:r>
        <w:t xml:space="preserve">1. Убрать из рациона пшеницу и все изделия из нее, кукурузу, бобовые, чечевицу - они блокируют выработку инсулина и тем самым замедляют метаболизм. </w:t>
      </w:r>
    </w:p>
    <w:p w:rsidR="005962A5" w:rsidRDefault="005962A5" w:rsidP="000A0311">
      <w:r>
        <w:t xml:space="preserve">2. Убрать из рациона все виды капусты (кроме брокколи) и все изделия из овса - они угнетают выработку тиреоидных гормонов (гормонов щитовидной железы) и тем самым замедляют метаболизм. </w:t>
      </w:r>
    </w:p>
    <w:p w:rsidR="005962A5" w:rsidRDefault="005962A5" w:rsidP="000A0311"/>
    <w:p w:rsidR="005962A5" w:rsidRDefault="005962A5" w:rsidP="000A0311">
      <w:r>
        <w:t xml:space="preserve">Повысить потребление продуктов, содержащих йод - морепродукты, водоросли, зелень (салаты, шпинат, брокколи), йодированной соли, а также продуктов, стимулирующих выработку тиреоидных гормонов - редиска, редька, дайкон. Хорошо приготавливать сок из них пополам с морковью. </w:t>
      </w:r>
    </w:p>
    <w:p w:rsidR="005962A5" w:rsidRDefault="005962A5" w:rsidP="000A0311">
      <w:r>
        <w:t xml:space="preserve">3. Есть мясо (красное), печень. Эти продукты также повышают скорость метаболизма. </w:t>
      </w:r>
    </w:p>
    <w:p w:rsidR="005962A5" w:rsidRDefault="005962A5" w:rsidP="000A0311">
      <w:r>
        <w:t xml:space="preserve">4. Интенсивные физические упражнения. </w:t>
      </w:r>
    </w:p>
    <w:p w:rsidR="005962A5" w:rsidRDefault="005962A5" w:rsidP="000A0311">
      <w:r>
        <w:t xml:space="preserve">II Для решения проблемы свертываемости крови (если она есть) - продукты, содержащие витамин К: зелень, салаты, водоросли, мясо, печень, масло тресковой печени, яйца. Избегать дрожжевой пищи; при нарушении баланса кишечных бактерий - принимать ацидофильный и бифидобактерии. </w:t>
      </w:r>
    </w:p>
    <w:p w:rsidR="005962A5" w:rsidRDefault="005962A5" w:rsidP="000A0311">
      <w:r>
        <w:t xml:space="preserve">III Соблюдать осторожность при приеме аспирина (он повышает кислотность и разжижает кровь) и Гингко Билоба (эффект повышения циркуляции крови происходит за счет ее разжижения). </w:t>
      </w:r>
    </w:p>
    <w:p w:rsidR="005962A5" w:rsidRPr="00D65F67" w:rsidRDefault="005962A5" w:rsidP="000A0311">
      <w:pPr>
        <w:rPr>
          <w:b/>
        </w:rPr>
      </w:pPr>
      <w:r w:rsidRPr="00D65F67">
        <w:rPr>
          <w:b/>
        </w:rPr>
        <w:t>2 группа крови</w:t>
      </w:r>
    </w:p>
    <w:p w:rsidR="005962A5" w:rsidRDefault="005962A5" w:rsidP="000A0311">
      <w:r>
        <w:t xml:space="preserve">Тип А (II группа) - "Земледелец" </w:t>
      </w:r>
    </w:p>
    <w:p w:rsidR="005962A5" w:rsidRDefault="005962A5" w:rsidP="000A0311">
      <w:r>
        <w:t xml:space="preserve">Этот тип возник при переходе от древнейшего стиля жизни (охотники) к более оседлому, аграрному стилю жизни. 37,8% населения Земли - представители этого типа. Характерные черты - постоянство, оседлость, хорошая адаптация к работе в коллективе, организованность. </w:t>
      </w:r>
    </w:p>
    <w:p w:rsidR="005962A5" w:rsidRPr="00D65F67" w:rsidRDefault="005962A5" w:rsidP="000A0311">
      <w:pPr>
        <w:rPr>
          <w:i/>
        </w:rPr>
      </w:pPr>
      <w:r w:rsidRPr="00D65F67">
        <w:rPr>
          <w:i/>
        </w:rPr>
        <w:t xml:space="preserve">Сильные стороны </w:t>
      </w:r>
      <w:r>
        <w:rPr>
          <w:i/>
        </w:rPr>
        <w:t>-</w:t>
      </w:r>
      <w:r>
        <w:t xml:space="preserve">хорошо адаптируется к изменению диеты и окружающей среды. Иммунная и пищеварительная системы эффективны, если соблюдается соответствующая диета (вегетарианская). </w:t>
      </w:r>
    </w:p>
    <w:p w:rsidR="005962A5" w:rsidRPr="00D65F67" w:rsidRDefault="005962A5" w:rsidP="000A0311">
      <w:pPr>
        <w:rPr>
          <w:i/>
        </w:rPr>
      </w:pPr>
      <w:r w:rsidRPr="00D65F67">
        <w:rPr>
          <w:i/>
        </w:rPr>
        <w:t xml:space="preserve">Слабые стороны </w:t>
      </w:r>
      <w:r>
        <w:t xml:space="preserve">Нежный (чувствительный) пищеварительный тракт. </w:t>
      </w:r>
    </w:p>
    <w:p w:rsidR="005962A5" w:rsidRDefault="005962A5" w:rsidP="000A0311">
      <w:r>
        <w:t xml:space="preserve">Слабая иммунная система, открытая всем инфекциям. </w:t>
      </w:r>
    </w:p>
    <w:p w:rsidR="005962A5" w:rsidRDefault="005962A5" w:rsidP="000A0311">
      <w:r>
        <w:t xml:space="preserve">Повышенная чувствительность нервной системы. </w:t>
      </w:r>
    </w:p>
    <w:p w:rsidR="005962A5" w:rsidRPr="00D65F67" w:rsidRDefault="005962A5" w:rsidP="000A0311">
      <w:pPr>
        <w:rPr>
          <w:i/>
        </w:rPr>
      </w:pPr>
      <w:r w:rsidRPr="00D65F67">
        <w:rPr>
          <w:i/>
        </w:rPr>
        <w:t xml:space="preserve">Группы риска </w:t>
      </w:r>
      <w:r>
        <w:t xml:space="preserve">Сердечные заболевания. Онкология. Анемия. Заболевания печени и желчного пузыря. Диабет I типа. </w:t>
      </w:r>
    </w:p>
    <w:p w:rsidR="005962A5" w:rsidRPr="00D65F67" w:rsidRDefault="005962A5" w:rsidP="000A0311">
      <w:pPr>
        <w:rPr>
          <w:i/>
        </w:rPr>
      </w:pPr>
      <w:r w:rsidRPr="00D65F67">
        <w:rPr>
          <w:i/>
        </w:rPr>
        <w:t xml:space="preserve">Диетические рекомендации </w:t>
      </w:r>
      <w:r>
        <w:t xml:space="preserve">Диета - полное вегетарианство. </w:t>
      </w:r>
    </w:p>
    <w:p w:rsidR="005962A5" w:rsidRDefault="005962A5" w:rsidP="000A0311">
      <w:r w:rsidRPr="00D65F67">
        <w:rPr>
          <w:i/>
        </w:rPr>
        <w:t>Избегать:</w:t>
      </w:r>
      <w:r>
        <w:t xml:space="preserve"> Мясо (немного куры и индейки); Молочные продукты; Изделия из пшеницы; Перец (любой); Мороженое; Сахар; Масла - кукурузное и арахисовое. </w:t>
      </w:r>
    </w:p>
    <w:p w:rsidR="005962A5" w:rsidRDefault="005962A5" w:rsidP="000A0311">
      <w:r w:rsidRPr="00D65F67">
        <w:rPr>
          <w:i/>
        </w:rPr>
        <w:t>Помогает:</w:t>
      </w:r>
      <w:r>
        <w:t xml:space="preserve"> Растительные масла - оливковое, льняное, канола (рапсовое); </w:t>
      </w:r>
    </w:p>
    <w:p w:rsidR="005962A5" w:rsidRDefault="005962A5" w:rsidP="000A0311">
      <w:r>
        <w:t xml:space="preserve">Изделия из сои; Овощи; Ананасы.Витамины и пищевые добавки Витамины В, С, Е. Кальций Железо Цинк Селен Хром .Бифидобактерии. Травяные добавки и чаи из них Женьшень, Эхинацея, Астрагалус, Валериана, Боярышник, Чертополох (татарник), Бромелайн, Кварцетин. </w:t>
      </w:r>
    </w:p>
    <w:p w:rsidR="005962A5" w:rsidRDefault="005962A5" w:rsidP="000A0311">
      <w:r w:rsidRPr="00D65F67">
        <w:rPr>
          <w:i/>
        </w:rPr>
        <w:t>Ограничить</w:t>
      </w:r>
      <w:r>
        <w:t xml:space="preserve">: Прием витамина А, лучше получать В-каротин из пищи. </w:t>
      </w:r>
    </w:p>
    <w:p w:rsidR="005962A5" w:rsidRPr="00D65F67" w:rsidRDefault="005962A5" w:rsidP="000A0311">
      <w:pPr>
        <w:rPr>
          <w:i/>
        </w:rPr>
      </w:pPr>
      <w:r w:rsidRPr="00D65F67">
        <w:rPr>
          <w:i/>
        </w:rPr>
        <w:t xml:space="preserve">Физические упражнения </w:t>
      </w:r>
      <w:r>
        <w:rPr>
          <w:i/>
        </w:rPr>
        <w:t>-</w:t>
      </w:r>
      <w:r>
        <w:t xml:space="preserve">спокойные и сосредотачивающие - йога, тай-цзы. </w:t>
      </w:r>
    </w:p>
    <w:p w:rsidR="005962A5" w:rsidRPr="00D65F67" w:rsidRDefault="005962A5" w:rsidP="000A0311">
      <w:pPr>
        <w:rPr>
          <w:i/>
        </w:rPr>
      </w:pPr>
      <w:r w:rsidRPr="00D65F67">
        <w:rPr>
          <w:i/>
        </w:rPr>
        <w:t xml:space="preserve">Специальные рекомендации для типа А </w:t>
      </w:r>
    </w:p>
    <w:p w:rsidR="005962A5" w:rsidRDefault="005962A5" w:rsidP="000A0311">
      <w:r>
        <w:t xml:space="preserve">1. Так как этот тип имеет пищеварительную систему, настроенную на вегетарианство (то есть имеет пониженную кислотность желудочного сока), то у него серьезные проблемы с перевариванием мяса, для которого требуется высокая кислотность желудочного сока, как у типа ). . </w:t>
      </w:r>
    </w:p>
    <w:p w:rsidR="005962A5" w:rsidRDefault="005962A5" w:rsidP="000A0311">
      <w:r>
        <w:t xml:space="preserve">Рекомендуется избегать мяса (допустимо немного курицы или индейки). Это позволит сохранить нормальный вес. У людей этого типа, в отличие от типа 0, мясо замедляет метаболизм и способствует отложению жира. Вегетарианство будет также способствовать прибавлению энергии и защите организма от заболеваний - слабая иммунная система подавляется при неправильном питании. </w:t>
      </w:r>
    </w:p>
    <w:p w:rsidR="005962A5" w:rsidRDefault="005962A5" w:rsidP="000A0311">
      <w:r>
        <w:t xml:space="preserve">2. В связи с тем, что слизистая пищеварительного тракта очень нежная, следует избегать: все виды острой пищи (перец всех видов, уксус, кетчуп (и вообще помидоры), кислые фрукты и ягоды, майонезы и специи); ферментированную и соленую пищу (соленая рыба, селедка, огурцы, капуста (как соленая, так и свежая, кроме брокколи), картофель. Хорошо есть чеснок и лук, морковь. </w:t>
      </w:r>
    </w:p>
    <w:p w:rsidR="005962A5" w:rsidRDefault="005962A5" w:rsidP="000A0311">
      <w:r>
        <w:t xml:space="preserve">3. Молочные продукты - ограниченно, лучше кисломолочные и нежирные сыры, творог, брынзу. Источник белка - соевые продукты в любом виде. Яйца так же необходимы, как источник белка, витаминов и микроэлементов (Zn, Ca, B, B-каротин). </w:t>
      </w:r>
    </w:p>
    <w:p w:rsidR="005962A5" w:rsidRDefault="005962A5" w:rsidP="000A0311">
      <w:r>
        <w:t xml:space="preserve">4. Нет никаких специальных рекомендаций для программы контроля веса. Соблюдайте соответствующую диету и режим физической активности. Ограничьте сахар и шоколад </w:t>
      </w:r>
    </w:p>
    <w:p w:rsidR="005962A5" w:rsidRPr="00D65F67" w:rsidRDefault="005962A5" w:rsidP="000A0311">
      <w:pPr>
        <w:rPr>
          <w:b/>
        </w:rPr>
      </w:pPr>
      <w:r w:rsidRPr="00D65F67">
        <w:rPr>
          <w:b/>
        </w:rPr>
        <w:t>3 группа крови</w:t>
      </w:r>
    </w:p>
    <w:p w:rsidR="005962A5" w:rsidRDefault="005962A5" w:rsidP="000A0311">
      <w:r>
        <w:t xml:space="preserve">Тип В (III группа) - "Странник, кочевник" </w:t>
      </w:r>
    </w:p>
    <w:p w:rsidR="005962A5" w:rsidRDefault="005962A5" w:rsidP="000A0311">
      <w:r>
        <w:t xml:space="preserve">Приблизительно 20,6% населения Земли. Сбалансированный, гибкий, созидательный. Этот тип возник в результате миграции рас. </w:t>
      </w:r>
    </w:p>
    <w:p w:rsidR="005962A5" w:rsidRPr="00D65F67" w:rsidRDefault="005962A5" w:rsidP="000A0311">
      <w:pPr>
        <w:rPr>
          <w:i/>
        </w:rPr>
      </w:pPr>
      <w:r w:rsidRPr="00D65F67">
        <w:rPr>
          <w:i/>
        </w:rPr>
        <w:t>Сильные стороны</w:t>
      </w:r>
      <w:r>
        <w:rPr>
          <w:i/>
        </w:rPr>
        <w:t>-</w:t>
      </w:r>
      <w:r>
        <w:t xml:space="preserve">сильная иммунная системы. Гибкая система адаптации к изменениям в диете и условиях окружающей среды. Сбалансированная нервная система. </w:t>
      </w:r>
    </w:p>
    <w:p w:rsidR="005962A5" w:rsidRPr="00D65F67" w:rsidRDefault="005962A5" w:rsidP="000A0311">
      <w:pPr>
        <w:rPr>
          <w:i/>
        </w:rPr>
      </w:pPr>
      <w:r w:rsidRPr="00D65F67">
        <w:rPr>
          <w:i/>
        </w:rPr>
        <w:t xml:space="preserve">Слабые стороны </w:t>
      </w:r>
      <w:r>
        <w:t xml:space="preserve">Нет врожденных слабых сторон, но при нарушении баланса в диете могут возникать аутоиммунные заболевания и неустойчивость к редким вирусам </w:t>
      </w:r>
    </w:p>
    <w:p w:rsidR="005962A5" w:rsidRPr="00D65F67" w:rsidRDefault="005962A5" w:rsidP="000A0311">
      <w:pPr>
        <w:rPr>
          <w:i/>
        </w:rPr>
      </w:pPr>
      <w:r w:rsidRPr="00D65F67">
        <w:rPr>
          <w:i/>
        </w:rPr>
        <w:t xml:space="preserve">Группы риска </w:t>
      </w:r>
      <w:r>
        <w:t xml:space="preserve">Диабет 1-го типа. Синдром хронической усталости. Аутоиммунные заболевания, рассеянный склероз. </w:t>
      </w:r>
    </w:p>
    <w:p w:rsidR="005962A5" w:rsidRPr="00D65F67" w:rsidRDefault="005962A5" w:rsidP="000A0311">
      <w:pPr>
        <w:rPr>
          <w:i/>
        </w:rPr>
      </w:pPr>
      <w:r w:rsidRPr="00D65F67">
        <w:rPr>
          <w:i/>
        </w:rPr>
        <w:t xml:space="preserve">Диетические рекомендации </w:t>
      </w:r>
      <w:r>
        <w:t xml:space="preserve">Диета смешанная (сбалансированная). "Кочевники" всеядны. Мясо (за исключением куриного, утиного). Рыба. </w:t>
      </w:r>
    </w:p>
    <w:p w:rsidR="005962A5" w:rsidRDefault="005962A5" w:rsidP="000A0311">
      <w:r>
        <w:t xml:space="preserve">Молочные продукты (лучше кисломолочные, обезжиренные). Яйца - очень хорошо. Крупы (кроме гречневой и пшеницы). Бобовые. Овощи (кроме кукурузы, помидоров, тыквы, оливок). Фрукты (кроме кокосов и ревеня). </w:t>
      </w:r>
    </w:p>
    <w:p w:rsidR="005962A5" w:rsidRPr="00D65F67" w:rsidRDefault="005962A5" w:rsidP="000A0311">
      <w:pPr>
        <w:rPr>
          <w:i/>
        </w:rPr>
      </w:pPr>
      <w:r w:rsidRPr="00D65F67">
        <w:rPr>
          <w:i/>
        </w:rPr>
        <w:t xml:space="preserve">Избегать: </w:t>
      </w:r>
      <w:r>
        <w:t xml:space="preserve">Морепродукты (моллюски, крабы, креветки). Свинина и изделия из нее, куриное мясо. </w:t>
      </w:r>
    </w:p>
    <w:p w:rsidR="005962A5" w:rsidRPr="00D65F67" w:rsidRDefault="005962A5" w:rsidP="000A0311">
      <w:pPr>
        <w:rPr>
          <w:i/>
        </w:rPr>
      </w:pPr>
      <w:r w:rsidRPr="00D65F67">
        <w:rPr>
          <w:i/>
        </w:rPr>
        <w:t xml:space="preserve">Рекомендуются напитки: </w:t>
      </w:r>
    </w:p>
    <w:p w:rsidR="005962A5" w:rsidRDefault="005962A5" w:rsidP="000A0311">
      <w:r>
        <w:t xml:space="preserve">Зеленый чай, травяные чаи (солодка, женьшень, гингко-билоба, шалфей, лист малины), сок клюквы, капусты, виноградный, ананасовый. </w:t>
      </w:r>
    </w:p>
    <w:p w:rsidR="005962A5" w:rsidRDefault="005962A5" w:rsidP="000A0311">
      <w:r w:rsidRPr="00D65F67">
        <w:rPr>
          <w:i/>
        </w:rPr>
        <w:t>Нейтрально</w:t>
      </w:r>
      <w:r>
        <w:t xml:space="preserve">: апельсиновый сок, пиво, вино, кофе, черный чай. </w:t>
      </w:r>
    </w:p>
    <w:p w:rsidR="005962A5" w:rsidRDefault="005962A5" w:rsidP="000A0311">
      <w:r w:rsidRPr="00D65F67">
        <w:rPr>
          <w:i/>
        </w:rPr>
        <w:t>Избегать</w:t>
      </w:r>
      <w:r>
        <w:t xml:space="preserve">: томатный сок, содовые напитки. </w:t>
      </w:r>
    </w:p>
    <w:p w:rsidR="005962A5" w:rsidRDefault="005962A5" w:rsidP="000A0311">
      <w:r w:rsidRPr="00D65F67">
        <w:rPr>
          <w:i/>
        </w:rPr>
        <w:t>Исключить</w:t>
      </w:r>
      <w:r>
        <w:t xml:space="preserve">: Кукурузу, Чечевицу, Арахис, Гречу, Пшеницу, Помидоры, Свинину и изделия из нее. </w:t>
      </w:r>
    </w:p>
    <w:p w:rsidR="005962A5" w:rsidRDefault="005962A5" w:rsidP="000A0311">
      <w:r w:rsidRPr="00D65F67">
        <w:rPr>
          <w:i/>
        </w:rPr>
        <w:t>Помогает</w:t>
      </w:r>
      <w:r>
        <w:t xml:space="preserve">: Зеленые салаты, травы; Яйца, Печень, Телятина, Лакрица (корень солодки). Продукты из сои - нейтрально. Витамины и пищевые добавки: Магний, Лецитин, Лакрица, Гингко-Билоба, Эхинацея . Пищеварительные ферменты - бромелайн . </w:t>
      </w:r>
    </w:p>
    <w:p w:rsidR="005962A5" w:rsidRPr="00D65F67" w:rsidRDefault="005962A5" w:rsidP="000A0311">
      <w:pPr>
        <w:rPr>
          <w:i/>
        </w:rPr>
      </w:pPr>
      <w:r w:rsidRPr="00D65F67">
        <w:rPr>
          <w:i/>
        </w:rPr>
        <w:t xml:space="preserve">Физические упражнения </w:t>
      </w:r>
      <w:r>
        <w:t xml:space="preserve">Сочетающие физический и психический баланс: ходьба, велосипед, Теннис, плаванье, йога, тай-чи. </w:t>
      </w:r>
    </w:p>
    <w:p w:rsidR="005962A5" w:rsidRPr="00D65F67" w:rsidRDefault="005962A5" w:rsidP="000A0311">
      <w:pPr>
        <w:rPr>
          <w:i/>
        </w:rPr>
      </w:pPr>
      <w:r w:rsidRPr="00D65F67">
        <w:rPr>
          <w:i/>
        </w:rPr>
        <w:t xml:space="preserve">Специальные рекомендации для типа В </w:t>
      </w:r>
    </w:p>
    <w:p w:rsidR="005962A5" w:rsidRDefault="005962A5" w:rsidP="000A0311">
      <w:r>
        <w:t xml:space="preserve">Для типа В наибольшими факторами набора веса являются кукуруза, гречневая каша, арахис и сезамовые зерна. Все эти продукты подавляют выработку инсулина (для типа В) и тем самым понижают эффективность обменных процессов. В результате - усталость, задержка воды, гипогликемия и повышение веса. . </w:t>
      </w:r>
    </w:p>
    <w:p w:rsidR="005962A5" w:rsidRDefault="005962A5" w:rsidP="000A0311">
      <w:r>
        <w:t xml:space="preserve">Тип В, так же как и тип 0, реагирует на глютеин пшеницы - понижается метаболизм. Когда пища недостаточно эффективно переваривается и сжигается, как топливо для организма, она откладывается в виде жира. Глютеин для типа В не так опасен, как для типа 0. Но если вы будете сочетать пшеницу и изделия из нее с кукурузой, чечевицей, гречкой и арахисом - результат будет драматичным. </w:t>
      </w:r>
    </w:p>
    <w:p w:rsidR="005962A5" w:rsidRDefault="005962A5" w:rsidP="000A0311">
      <w:r>
        <w:t xml:space="preserve">Если вы хотите быть здоровым и поддерживать нормальный вес - уберите из рациона вышеперечисленные продукты, ограничьте потребление жиров и сахара, выполняйте физические упражнения. Опыт показывает, что люди с типом крови В, следующие этим рекомендациям, живут долгой и здоровой жизнью </w:t>
      </w:r>
    </w:p>
    <w:p w:rsidR="005962A5" w:rsidRPr="00D65F67" w:rsidRDefault="005962A5" w:rsidP="000A0311">
      <w:pPr>
        <w:rPr>
          <w:b/>
        </w:rPr>
      </w:pPr>
      <w:r w:rsidRPr="00D65F67">
        <w:rPr>
          <w:b/>
        </w:rPr>
        <w:t>4 группа крови</w:t>
      </w:r>
    </w:p>
    <w:p w:rsidR="005962A5" w:rsidRDefault="005962A5" w:rsidP="000A0311">
      <w:r>
        <w:t xml:space="preserve">Тип АВ (IV группа) - "Загадка" </w:t>
      </w:r>
    </w:p>
    <w:p w:rsidR="005962A5" w:rsidRDefault="005962A5" w:rsidP="000A0311">
      <w:r>
        <w:t xml:space="preserve">7-8% населения Земли. Этот тип крови возник в результате эволюции при слиянии двух противоположных типов - А и В. </w:t>
      </w:r>
    </w:p>
    <w:p w:rsidR="005962A5" w:rsidRPr="00D65F67" w:rsidRDefault="005962A5" w:rsidP="000A0311">
      <w:pPr>
        <w:rPr>
          <w:i/>
        </w:rPr>
      </w:pPr>
      <w:r w:rsidRPr="00D65F67">
        <w:rPr>
          <w:i/>
        </w:rPr>
        <w:t xml:space="preserve">Сильные стороны </w:t>
      </w:r>
      <w:r>
        <w:t xml:space="preserve">Самая молодая группа крови. Гибкая, очень чувствительная иммунная система. Сочетает плюсы типов А и В. </w:t>
      </w:r>
    </w:p>
    <w:p w:rsidR="005962A5" w:rsidRPr="00D65F67" w:rsidRDefault="005962A5" w:rsidP="000A0311">
      <w:pPr>
        <w:rPr>
          <w:i/>
        </w:rPr>
      </w:pPr>
      <w:r w:rsidRPr="00D65F67">
        <w:rPr>
          <w:i/>
        </w:rPr>
        <w:t xml:space="preserve">Слабые стороны </w:t>
      </w:r>
      <w:r>
        <w:t xml:space="preserve">Чувствительный (нежный) пищеварительный тракт). </w:t>
      </w:r>
    </w:p>
    <w:p w:rsidR="005962A5" w:rsidRDefault="005962A5" w:rsidP="000A0311">
      <w:r>
        <w:t xml:space="preserve">Слишком "открытая" иммунная система, нестойкая к микробным инфекциям. </w:t>
      </w:r>
    </w:p>
    <w:p w:rsidR="005962A5" w:rsidRDefault="005962A5" w:rsidP="000A0311">
      <w:r>
        <w:t xml:space="preserve">Сочетает минусы типов А и В. </w:t>
      </w:r>
    </w:p>
    <w:p w:rsidR="005962A5" w:rsidRDefault="005962A5" w:rsidP="000A0311">
      <w:r w:rsidRPr="00D65F67">
        <w:rPr>
          <w:i/>
        </w:rPr>
        <w:t xml:space="preserve">Группы риска </w:t>
      </w:r>
      <w:r>
        <w:t xml:space="preserve">Сердечные заболевания; Онкологические заболевания; Анемия. </w:t>
      </w:r>
    </w:p>
    <w:p w:rsidR="005962A5" w:rsidRPr="00D65F67" w:rsidRDefault="005962A5" w:rsidP="000A0311">
      <w:pPr>
        <w:rPr>
          <w:i/>
        </w:rPr>
      </w:pPr>
      <w:r w:rsidRPr="00D65F67">
        <w:rPr>
          <w:i/>
        </w:rPr>
        <w:t xml:space="preserve">Диетические рекомендации </w:t>
      </w:r>
    </w:p>
    <w:p w:rsidR="005962A5" w:rsidRDefault="005962A5" w:rsidP="000A0311">
      <w:r>
        <w:t xml:space="preserve">Умеренно-смешанная диета Мясо - баранина, кролик, индейка. </w:t>
      </w:r>
    </w:p>
    <w:p w:rsidR="005962A5" w:rsidRDefault="005962A5" w:rsidP="000A0311">
      <w:r>
        <w:t xml:space="preserve">Рыба, кроме морепродуктов. Молочные продукты (молочнокислые, нежирные сыры) Тофу - соевый творог Бобовые - умеренно Оливковое масло, масло тресковой печени. Орехи - арахис, грецкие. Крупы (кроме гречневой и кукурузы). Овощи (кроме перца, черных оливок, кукурузы). Фрукты (кроме резких и кислых). </w:t>
      </w:r>
    </w:p>
    <w:p w:rsidR="005962A5" w:rsidRPr="00D65F67" w:rsidRDefault="005962A5" w:rsidP="000A0311">
      <w:pPr>
        <w:rPr>
          <w:i/>
        </w:rPr>
      </w:pPr>
      <w:r w:rsidRPr="00D65F67">
        <w:rPr>
          <w:i/>
        </w:rPr>
        <w:t xml:space="preserve">Рекомендуемые напитки: </w:t>
      </w:r>
      <w:r>
        <w:t xml:space="preserve">Кофе, зеленый чай, чаи из ромашки, женьшеня, имбиря, шиповника, эхинацеи, боярышника. </w:t>
      </w:r>
    </w:p>
    <w:p w:rsidR="005962A5" w:rsidRDefault="005962A5" w:rsidP="000A0311">
      <w:r w:rsidRPr="00D65F67">
        <w:rPr>
          <w:i/>
        </w:rPr>
        <w:t>Нейтрально:</w:t>
      </w:r>
      <w:r>
        <w:t xml:space="preserve"> пиво, вина, чай из мяты, дон-куэй, валерианы, малины. </w:t>
      </w:r>
    </w:p>
    <w:p w:rsidR="005962A5" w:rsidRDefault="005962A5" w:rsidP="000A0311">
      <w:r w:rsidRPr="00D65F67">
        <w:rPr>
          <w:i/>
        </w:rPr>
        <w:t>Избегать</w:t>
      </w:r>
      <w:r>
        <w:t xml:space="preserve">: алоэ, сенна, липа и чаи из них. </w:t>
      </w:r>
    </w:p>
    <w:p w:rsidR="005962A5" w:rsidRDefault="005962A5" w:rsidP="000A0311">
      <w:r w:rsidRPr="00D65F67">
        <w:rPr>
          <w:i/>
        </w:rPr>
        <w:t>Помогает:</w:t>
      </w:r>
      <w:r>
        <w:t xml:space="preserve"> Рыба Кисломолочные продукты Зелень Водоросли Ананас Витамины и пищевые добавки Витамин С Боярышник (Hawthorn) Эхинацея </w:t>
      </w:r>
    </w:p>
    <w:p w:rsidR="005962A5" w:rsidRDefault="005962A5" w:rsidP="000A0311">
      <w:r>
        <w:t xml:space="preserve">Валериана Чертополох (татарник) Milk thistle Цинк Селен </w:t>
      </w:r>
    </w:p>
    <w:p w:rsidR="005962A5" w:rsidRDefault="005962A5" w:rsidP="000A0311">
      <w:r>
        <w:t xml:space="preserve">Пищеварительные ферменты - бромелайн, кверцетин. </w:t>
      </w:r>
    </w:p>
    <w:p w:rsidR="005962A5" w:rsidRPr="00D65F67" w:rsidRDefault="005962A5" w:rsidP="000A0311">
      <w:pPr>
        <w:rPr>
          <w:i/>
        </w:rPr>
      </w:pPr>
      <w:r w:rsidRPr="00D65F67">
        <w:rPr>
          <w:i/>
        </w:rPr>
        <w:t xml:space="preserve">Специальные рекомендации для типа АВ </w:t>
      </w:r>
    </w:p>
    <w:p w:rsidR="005962A5" w:rsidRDefault="005962A5" w:rsidP="000A0311">
      <w:r>
        <w:t xml:space="preserve">Когда начинается процесс увеличения веса, тип АВ оказывается под влиянием смеси генов А и В типов. Иногда это создает особые проблемы. Например: у вас понижена кислотность желудочного сока (признак типа А), одновременно со свойственной типу В адаптацией к мясу. </w:t>
      </w:r>
    </w:p>
    <w:p w:rsidR="005962A5" w:rsidRDefault="005962A5" w:rsidP="000A0311">
      <w:r>
        <w:t xml:space="preserve">Поэтому, хотя вы частично запрограммированы к потреблению мяса (тип В - всеядный), вы не имеете достаточной кислотности для эффективного переваривания этого мяса, что приводит к излишнему отложению жиров. </w:t>
      </w:r>
    </w:p>
    <w:p w:rsidR="005962A5" w:rsidRDefault="005962A5" w:rsidP="000A0311">
      <w:r>
        <w:t xml:space="preserve">Для снижения веса нужно снизить потребление мяса, увеличить потребление овощей и тофу (прекрасный источник белка для типов А и В). </w:t>
      </w:r>
    </w:p>
    <w:p w:rsidR="005962A5" w:rsidRDefault="005962A5" w:rsidP="000A0311">
      <w:r>
        <w:t xml:space="preserve">Та же проблема с бобовыми, гречкой, кукурузой и сезамовыми зернами. Для типа А это прекрасная еда, но участие генов типа В приводит к тому, что эти продукты понижают выработку инсулина, что ведет к замедлению метаболизма. Типу АВ следует избегать гречи, бобовых и кукурузы. </w:t>
      </w:r>
    </w:p>
    <w:p w:rsidR="005962A5" w:rsidRDefault="005962A5" w:rsidP="000A0311">
      <w:r>
        <w:t>У типа АВ отсутствует такая сильная реакция на глютеин пшеницы, как у типов 0 и В. Тем не менее, для снижения веса надо избегать пшеницу и изделия из нее</w:t>
      </w:r>
    </w:p>
    <w:p w:rsidR="005962A5" w:rsidRDefault="005962A5" w:rsidP="000A0311"/>
    <w:p w:rsidR="005962A5" w:rsidRDefault="005962A5" w:rsidP="000A0311"/>
    <w:p w:rsidR="005962A5" w:rsidRDefault="005962A5" w:rsidP="000A0311"/>
    <w:p w:rsidR="005962A5" w:rsidRPr="002A3784"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Default="005962A5" w:rsidP="00EC5284"/>
    <w:p w:rsidR="005962A5" w:rsidRPr="002A3784" w:rsidRDefault="005962A5" w:rsidP="00EC5284"/>
    <w:p w:rsidR="005962A5" w:rsidRPr="002A3784" w:rsidRDefault="005962A5" w:rsidP="00EC5284">
      <w:pPr>
        <w:rPr>
          <w:bCs/>
          <w:i/>
          <w:iCs/>
          <w:sz w:val="32"/>
          <w:szCs w:val="32"/>
        </w:rPr>
      </w:pPr>
      <w:r>
        <w:rPr>
          <w:bCs/>
          <w:i/>
          <w:iCs/>
          <w:sz w:val="32"/>
          <w:szCs w:val="32"/>
        </w:rPr>
        <w:t xml:space="preserve">                                          </w:t>
      </w:r>
      <w:r w:rsidRPr="002A3784">
        <w:rPr>
          <w:bCs/>
          <w:i/>
          <w:iCs/>
          <w:sz w:val="32"/>
          <w:szCs w:val="32"/>
        </w:rPr>
        <w:t>Заключение.</w:t>
      </w:r>
    </w:p>
    <w:p w:rsidR="005962A5" w:rsidRPr="002A3784" w:rsidRDefault="005962A5" w:rsidP="00EC5284"/>
    <w:p w:rsidR="005962A5" w:rsidRPr="002A3784" w:rsidRDefault="005962A5" w:rsidP="00EC5284"/>
    <w:p w:rsidR="005962A5" w:rsidRPr="002A3784" w:rsidRDefault="005962A5" w:rsidP="00EC5284">
      <w:r w:rsidRPr="002A3784">
        <w:t xml:space="preserve">            В детстве, мы ждем наступление юности, затем ждем наступление зрелости, откладывая главное дело своей жизни на будущее. Человек уходит на пенсию, оглядывается на пройденный путь: как бы холодный ветер дует ему в лицо и перед ним раскрывается жестокая правда о том, что все безвозвратно ушло. Мы слишком поздно понимаем, что смысл жизни заключается в самой жизни, в каждом ее дне и часе. Каждый человек - создатель своего характера, но он также хранитель своего здоровья и своего самочувствия. Мы забыли, что жить - это значит ощущать себя здоровым и радостным. Начните жить так, как хочет природа, и знайте, что вы поймете, что являетесь частью бесконечного. Только от вас самих зависит состояние вашего организма, здоровья и счастья. Великий французский философ Монтень сделал девиз своей жизни следующие слова: « Человек страдает не только оттого, что происходит, сколько от того, как он оценивает происходящее».</w:t>
      </w:r>
    </w:p>
    <w:p w:rsidR="005962A5" w:rsidRPr="002A3784" w:rsidRDefault="005962A5" w:rsidP="00EC5284"/>
    <w:p w:rsidR="005962A5" w:rsidRDefault="005962A5" w:rsidP="00EC5284">
      <w:r>
        <w:t>Человек страдает часто сразу несколькими болезнями. Одновременное лечение их синтетическими лекарствами представляется маловозможным, а чаще невозможным по многим причинам. Лекарственные растения и особенно их сборы совместно с продуктами пчеловодства обладают широким спектром действия. Продуманное применение лекарственных сборов и продуктов пчеловодства позволяет лечить одновременно весь комплекс болезней конкретного человека.</w:t>
      </w:r>
    </w:p>
    <w:p w:rsidR="005962A5" w:rsidRDefault="005962A5" w:rsidP="00EC5284">
      <w:r>
        <w:t>Основная масса витаминов, ферментов, антибиотиков, и других биологически активных веществ, играющих первостепенную роль в обмене веществ, формируется в растениях и содержится в продуктах пчеловодства. Поэтому при лечении травами и продуктами пчеловодства происходит параллельное снабжение организма человека этими веществами.</w:t>
      </w:r>
    </w:p>
    <w:p w:rsidR="005962A5" w:rsidRPr="00DB33CF" w:rsidRDefault="005962A5" w:rsidP="00EC5284">
      <w:r>
        <w:t>Химический состав клеток растений и продуктов пчеловодства, собранных с растений почти такой же, как и у человека. Поэтому применение их не вызывает, как правило, отрицательных побочных явлений .</w:t>
      </w: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Default="005962A5" w:rsidP="00EC5284">
      <w:pPr>
        <w:rPr>
          <w:szCs w:val="28"/>
        </w:rPr>
      </w:pPr>
    </w:p>
    <w:p w:rsidR="005962A5" w:rsidRPr="002A3784" w:rsidRDefault="005962A5" w:rsidP="00EC5284">
      <w:pPr>
        <w:rPr>
          <w:szCs w:val="28"/>
        </w:rPr>
      </w:pPr>
    </w:p>
    <w:p w:rsidR="005962A5" w:rsidRDefault="005962A5" w:rsidP="00EC5284">
      <w:pPr>
        <w:rPr>
          <w:bCs/>
          <w:i/>
          <w:iCs/>
          <w:sz w:val="32"/>
          <w:szCs w:val="32"/>
        </w:rPr>
      </w:pPr>
      <w:r>
        <w:rPr>
          <w:bCs/>
          <w:i/>
          <w:iCs/>
          <w:sz w:val="32"/>
          <w:szCs w:val="32"/>
        </w:rPr>
        <w:t xml:space="preserve">                          </w:t>
      </w:r>
      <w:r w:rsidRPr="002A3784">
        <w:rPr>
          <w:bCs/>
          <w:i/>
          <w:iCs/>
          <w:sz w:val="32"/>
          <w:szCs w:val="32"/>
        </w:rPr>
        <w:t>Используемая литература:</w:t>
      </w:r>
    </w:p>
    <w:p w:rsidR="005962A5" w:rsidRPr="002A3784" w:rsidRDefault="005962A5" w:rsidP="00EC5284">
      <w:pPr>
        <w:rPr>
          <w:bCs/>
          <w:i/>
          <w:iCs/>
          <w:sz w:val="32"/>
          <w:szCs w:val="32"/>
        </w:rPr>
      </w:pPr>
    </w:p>
    <w:p w:rsidR="005962A5" w:rsidRDefault="005962A5" w:rsidP="00370983">
      <w:pPr>
        <w:pStyle w:val="12"/>
        <w:numPr>
          <w:ilvl w:val="0"/>
          <w:numId w:val="1"/>
        </w:numPr>
      </w:pPr>
      <w:r w:rsidRPr="00370983">
        <w:t xml:space="preserve">«Гомеопатия» - энциклопедия современной женщины. Мир книги 2003г. </w:t>
      </w:r>
    </w:p>
    <w:p w:rsidR="005962A5" w:rsidRDefault="005962A5" w:rsidP="00370983">
      <w:pPr>
        <w:pStyle w:val="12"/>
      </w:pPr>
    </w:p>
    <w:p w:rsidR="005962A5" w:rsidRPr="00370983" w:rsidRDefault="005962A5" w:rsidP="00370983">
      <w:pPr>
        <w:pStyle w:val="12"/>
        <w:numPr>
          <w:ilvl w:val="0"/>
          <w:numId w:val="1"/>
        </w:numPr>
      </w:pPr>
      <w:r w:rsidRPr="00370983">
        <w:t xml:space="preserve">«Растения и здоровье» состав. Г.Н.Ужегов, - Краснодарь: «Советская </w:t>
      </w:r>
      <w:r>
        <w:t xml:space="preserve">     </w:t>
      </w:r>
      <w:r w:rsidRPr="00370983">
        <w:t>Кубань», 1994г.</w:t>
      </w:r>
    </w:p>
    <w:p w:rsidR="005962A5" w:rsidRDefault="005962A5" w:rsidP="00370983">
      <w:pPr>
        <w:pStyle w:val="12"/>
      </w:pPr>
    </w:p>
    <w:p w:rsidR="005962A5" w:rsidRPr="00370983" w:rsidRDefault="005962A5" w:rsidP="00370983">
      <w:pPr>
        <w:pStyle w:val="12"/>
        <w:numPr>
          <w:ilvl w:val="0"/>
          <w:numId w:val="1"/>
        </w:numPr>
      </w:pPr>
      <w:r w:rsidRPr="00370983">
        <w:t>«Тысяча и один рецепт быть здоровым» состав. О.Балобанов, И.Балобанова: Издательство»91» Екатеринбург 1993г.</w:t>
      </w:r>
    </w:p>
    <w:p w:rsidR="005962A5" w:rsidRPr="00370983" w:rsidRDefault="005962A5" w:rsidP="00370983">
      <w:pPr>
        <w:pStyle w:val="12"/>
      </w:pPr>
    </w:p>
    <w:p w:rsidR="005962A5" w:rsidRDefault="005962A5" w:rsidP="00370983">
      <w:pPr>
        <w:pStyle w:val="12"/>
        <w:numPr>
          <w:ilvl w:val="0"/>
          <w:numId w:val="1"/>
        </w:numPr>
      </w:pPr>
      <w:r>
        <w:t>«Большой медовый лечебник»</w:t>
      </w:r>
      <w:r w:rsidRPr="00370983">
        <w:t xml:space="preserve"> Синяков А.Ф. </w:t>
      </w:r>
    </w:p>
    <w:p w:rsidR="005962A5" w:rsidRPr="00370983" w:rsidRDefault="005962A5" w:rsidP="00370983">
      <w:pPr>
        <w:pStyle w:val="12"/>
      </w:pPr>
    </w:p>
    <w:p w:rsidR="005962A5" w:rsidRDefault="005962A5" w:rsidP="00370983">
      <w:pPr>
        <w:pStyle w:val="12"/>
        <w:numPr>
          <w:ilvl w:val="0"/>
          <w:numId w:val="1"/>
        </w:numPr>
      </w:pPr>
      <w:r>
        <w:t>«</w:t>
      </w:r>
      <w:r w:rsidRPr="00370983">
        <w:t>Леч</w:t>
      </w:r>
      <w:r>
        <w:t>имся дома природными средствами»</w:t>
      </w:r>
      <w:r w:rsidRPr="00370983">
        <w:t xml:space="preserve"> Марк Эванс</w:t>
      </w:r>
    </w:p>
    <w:p w:rsidR="005962A5" w:rsidRDefault="005962A5" w:rsidP="00D65F67">
      <w:pPr>
        <w:pStyle w:val="14"/>
      </w:pPr>
    </w:p>
    <w:p w:rsidR="005962A5" w:rsidRPr="00370983" w:rsidRDefault="005962A5" w:rsidP="00370983">
      <w:pPr>
        <w:pStyle w:val="12"/>
        <w:numPr>
          <w:ilvl w:val="0"/>
          <w:numId w:val="1"/>
        </w:numPr>
      </w:pPr>
      <w:r>
        <w:t>Книга Поля Брегга о голодании.</w:t>
      </w:r>
    </w:p>
    <w:p w:rsidR="005962A5" w:rsidRPr="00370983" w:rsidRDefault="005962A5" w:rsidP="00370983">
      <w:pPr>
        <w:pStyle w:val="12"/>
      </w:pPr>
      <w:bookmarkStart w:id="4" w:name="_GoBack"/>
      <w:bookmarkEnd w:id="4"/>
    </w:p>
    <w:sectPr w:rsidR="005962A5" w:rsidRPr="00370983" w:rsidSect="00884856">
      <w:headerReference w:type="default" r:id="rId7"/>
      <w:footerReference w:type="default" r:id="rId8"/>
      <w:footerReference w:type="firs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A5" w:rsidRDefault="005962A5" w:rsidP="00884856">
      <w:r>
        <w:separator/>
      </w:r>
    </w:p>
  </w:endnote>
  <w:endnote w:type="continuationSeparator" w:id="0">
    <w:p w:rsidR="005962A5" w:rsidRDefault="005962A5" w:rsidP="0088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A5" w:rsidRPr="00815CAE" w:rsidRDefault="005962A5" w:rsidP="00815CAE">
    <w:pPr>
      <w:pStyle w:val="a8"/>
      <w:jc w:val="center"/>
    </w:pPr>
  </w:p>
  <w:p w:rsidR="005962A5" w:rsidRDefault="005962A5">
    <w:pPr>
      <w:pStyle w:val="a8"/>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A5" w:rsidRDefault="005962A5" w:rsidP="00D14CAE">
    <w:pPr>
      <w:pStyle w:val="a8"/>
    </w:pPr>
  </w:p>
  <w:p w:rsidR="005962A5" w:rsidRDefault="005962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A5" w:rsidRDefault="005962A5" w:rsidP="00884856">
      <w:r>
        <w:separator/>
      </w:r>
    </w:p>
  </w:footnote>
  <w:footnote w:type="continuationSeparator" w:id="0">
    <w:p w:rsidR="005962A5" w:rsidRDefault="005962A5" w:rsidP="0088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A5" w:rsidRDefault="005962A5">
    <w:pPr>
      <w:pStyle w:val="a6"/>
    </w:pPr>
  </w:p>
  <w:p w:rsidR="005962A5" w:rsidRDefault="005962A5">
    <w:pPr>
      <w:pStyle w:val="a6"/>
    </w:pPr>
  </w:p>
  <w:p w:rsidR="005962A5" w:rsidRDefault="005962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F92"/>
    <w:multiLevelType w:val="hybridMultilevel"/>
    <w:tmpl w:val="0B70227A"/>
    <w:lvl w:ilvl="0" w:tplc="7C3A5966">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0259E1"/>
    <w:multiLevelType w:val="hybridMultilevel"/>
    <w:tmpl w:val="8EDE67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BCB1F92"/>
    <w:multiLevelType w:val="hybridMultilevel"/>
    <w:tmpl w:val="BEF8C94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6FB40EE9"/>
    <w:multiLevelType w:val="hybridMultilevel"/>
    <w:tmpl w:val="732E33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227241"/>
    <w:multiLevelType w:val="hybridMultilevel"/>
    <w:tmpl w:val="014C3F90"/>
    <w:lvl w:ilvl="0" w:tplc="0419000F">
      <w:start w:val="1"/>
      <w:numFmt w:val="decimal"/>
      <w:lvlText w:val="%1."/>
      <w:lvlJc w:val="left"/>
      <w:pPr>
        <w:ind w:left="3585" w:hanging="360"/>
      </w:pPr>
      <w:rPr>
        <w:rFonts w:cs="Times New Roman"/>
      </w:rPr>
    </w:lvl>
    <w:lvl w:ilvl="1" w:tplc="04190019" w:tentative="1">
      <w:start w:val="1"/>
      <w:numFmt w:val="lowerLetter"/>
      <w:lvlText w:val="%2."/>
      <w:lvlJc w:val="left"/>
      <w:pPr>
        <w:ind w:left="4305" w:hanging="360"/>
      </w:pPr>
      <w:rPr>
        <w:rFonts w:cs="Times New Roman"/>
      </w:rPr>
    </w:lvl>
    <w:lvl w:ilvl="2" w:tplc="0419001B" w:tentative="1">
      <w:start w:val="1"/>
      <w:numFmt w:val="lowerRoman"/>
      <w:lvlText w:val="%3."/>
      <w:lvlJc w:val="right"/>
      <w:pPr>
        <w:ind w:left="5025" w:hanging="180"/>
      </w:pPr>
      <w:rPr>
        <w:rFonts w:cs="Times New Roman"/>
      </w:rPr>
    </w:lvl>
    <w:lvl w:ilvl="3" w:tplc="0419000F" w:tentative="1">
      <w:start w:val="1"/>
      <w:numFmt w:val="decimal"/>
      <w:lvlText w:val="%4."/>
      <w:lvlJc w:val="left"/>
      <w:pPr>
        <w:ind w:left="5745" w:hanging="360"/>
      </w:pPr>
      <w:rPr>
        <w:rFonts w:cs="Times New Roman"/>
      </w:rPr>
    </w:lvl>
    <w:lvl w:ilvl="4" w:tplc="04190019" w:tentative="1">
      <w:start w:val="1"/>
      <w:numFmt w:val="lowerLetter"/>
      <w:lvlText w:val="%5."/>
      <w:lvlJc w:val="left"/>
      <w:pPr>
        <w:ind w:left="6465" w:hanging="360"/>
      </w:pPr>
      <w:rPr>
        <w:rFonts w:cs="Times New Roman"/>
      </w:rPr>
    </w:lvl>
    <w:lvl w:ilvl="5" w:tplc="0419001B" w:tentative="1">
      <w:start w:val="1"/>
      <w:numFmt w:val="lowerRoman"/>
      <w:lvlText w:val="%6."/>
      <w:lvlJc w:val="right"/>
      <w:pPr>
        <w:ind w:left="7185" w:hanging="180"/>
      </w:pPr>
      <w:rPr>
        <w:rFonts w:cs="Times New Roman"/>
      </w:rPr>
    </w:lvl>
    <w:lvl w:ilvl="6" w:tplc="0419000F" w:tentative="1">
      <w:start w:val="1"/>
      <w:numFmt w:val="decimal"/>
      <w:lvlText w:val="%7."/>
      <w:lvlJc w:val="left"/>
      <w:pPr>
        <w:ind w:left="7905" w:hanging="360"/>
      </w:pPr>
      <w:rPr>
        <w:rFonts w:cs="Times New Roman"/>
      </w:rPr>
    </w:lvl>
    <w:lvl w:ilvl="7" w:tplc="04190019" w:tentative="1">
      <w:start w:val="1"/>
      <w:numFmt w:val="lowerLetter"/>
      <w:lvlText w:val="%8."/>
      <w:lvlJc w:val="left"/>
      <w:pPr>
        <w:ind w:left="8625" w:hanging="360"/>
      </w:pPr>
      <w:rPr>
        <w:rFonts w:cs="Times New Roman"/>
      </w:rPr>
    </w:lvl>
    <w:lvl w:ilvl="8" w:tplc="0419001B" w:tentative="1">
      <w:start w:val="1"/>
      <w:numFmt w:val="lowerRoman"/>
      <w:lvlText w:val="%9."/>
      <w:lvlJc w:val="right"/>
      <w:pPr>
        <w:ind w:left="9345" w:hanging="180"/>
      </w:pPr>
      <w:rPr>
        <w:rFonts w:cs="Times New Roman"/>
      </w:rPr>
    </w:lvl>
  </w:abstractNum>
  <w:abstractNum w:abstractNumId="5">
    <w:nsid w:val="7AEC09B7"/>
    <w:multiLevelType w:val="hybridMultilevel"/>
    <w:tmpl w:val="313AE3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56D"/>
    <w:rsid w:val="000A0311"/>
    <w:rsid w:val="000D4761"/>
    <w:rsid w:val="000F6868"/>
    <w:rsid w:val="001E344F"/>
    <w:rsid w:val="0027493F"/>
    <w:rsid w:val="002A3784"/>
    <w:rsid w:val="002E2B48"/>
    <w:rsid w:val="00370983"/>
    <w:rsid w:val="003A6596"/>
    <w:rsid w:val="004457B5"/>
    <w:rsid w:val="00491E8A"/>
    <w:rsid w:val="0049492A"/>
    <w:rsid w:val="004C256D"/>
    <w:rsid w:val="004D6EDA"/>
    <w:rsid w:val="00565663"/>
    <w:rsid w:val="005962A5"/>
    <w:rsid w:val="005A185E"/>
    <w:rsid w:val="00605EA6"/>
    <w:rsid w:val="0067138B"/>
    <w:rsid w:val="00786348"/>
    <w:rsid w:val="00815CAE"/>
    <w:rsid w:val="00852102"/>
    <w:rsid w:val="00867792"/>
    <w:rsid w:val="00881A53"/>
    <w:rsid w:val="00884856"/>
    <w:rsid w:val="008A76D3"/>
    <w:rsid w:val="009079E7"/>
    <w:rsid w:val="00943034"/>
    <w:rsid w:val="00954371"/>
    <w:rsid w:val="00955178"/>
    <w:rsid w:val="00980E8B"/>
    <w:rsid w:val="00985E30"/>
    <w:rsid w:val="00A93FBA"/>
    <w:rsid w:val="00B27B00"/>
    <w:rsid w:val="00B30A3A"/>
    <w:rsid w:val="00BF7423"/>
    <w:rsid w:val="00C21B36"/>
    <w:rsid w:val="00C44282"/>
    <w:rsid w:val="00C81424"/>
    <w:rsid w:val="00C8375A"/>
    <w:rsid w:val="00CB6EF4"/>
    <w:rsid w:val="00D14CAE"/>
    <w:rsid w:val="00D3735A"/>
    <w:rsid w:val="00D37735"/>
    <w:rsid w:val="00D65F67"/>
    <w:rsid w:val="00D83E6B"/>
    <w:rsid w:val="00D9329D"/>
    <w:rsid w:val="00DB33CF"/>
    <w:rsid w:val="00DB7CEC"/>
    <w:rsid w:val="00E35920"/>
    <w:rsid w:val="00EC5284"/>
    <w:rsid w:val="00EF134F"/>
    <w:rsid w:val="00FA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F60A0-B1DB-4CEA-B7F3-13F92E01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56D"/>
    <w:rPr>
      <w:rFonts w:ascii="Times New Roman" w:hAnsi="Times New Roman"/>
      <w:sz w:val="28"/>
    </w:rPr>
  </w:style>
  <w:style w:type="paragraph" w:styleId="1">
    <w:name w:val="heading 1"/>
    <w:basedOn w:val="a"/>
    <w:next w:val="a"/>
    <w:link w:val="10"/>
    <w:qFormat/>
    <w:rsid w:val="004C256D"/>
    <w:pPr>
      <w:keepNext/>
      <w:spacing w:before="240" w:after="60"/>
      <w:outlineLvl w:val="0"/>
    </w:pPr>
    <w:rPr>
      <w:rFonts w:ascii="Arial" w:hAnsi="Arial"/>
      <w:b/>
      <w:kern w:val="28"/>
    </w:rPr>
  </w:style>
  <w:style w:type="paragraph" w:styleId="2">
    <w:name w:val="heading 2"/>
    <w:basedOn w:val="a"/>
    <w:next w:val="a"/>
    <w:link w:val="20"/>
    <w:qFormat/>
    <w:rsid w:val="004C256D"/>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256D"/>
    <w:rPr>
      <w:rFonts w:ascii="Arial" w:hAnsi="Arial" w:cs="Times New Roman"/>
      <w:b/>
      <w:kern w:val="28"/>
      <w:sz w:val="20"/>
      <w:szCs w:val="20"/>
      <w:lang w:val="x-none" w:eastAsia="ru-RU"/>
    </w:rPr>
  </w:style>
  <w:style w:type="character" w:customStyle="1" w:styleId="20">
    <w:name w:val="Заголовок 2 Знак"/>
    <w:basedOn w:val="a0"/>
    <w:link w:val="2"/>
    <w:locked/>
    <w:rsid w:val="004C256D"/>
    <w:rPr>
      <w:rFonts w:ascii="Arial" w:hAnsi="Arial" w:cs="Times New Roman"/>
      <w:b/>
      <w:i/>
      <w:sz w:val="20"/>
      <w:szCs w:val="20"/>
      <w:lang w:val="x-none" w:eastAsia="ru-RU"/>
    </w:rPr>
  </w:style>
  <w:style w:type="paragraph" w:customStyle="1" w:styleId="11">
    <w:name w:val="Обычный1"/>
    <w:rsid w:val="004C256D"/>
    <w:pPr>
      <w:spacing w:before="100" w:after="100"/>
    </w:pPr>
    <w:rPr>
      <w:rFonts w:ascii="Times New Roman" w:hAnsi="Times New Roman"/>
      <w:sz w:val="24"/>
    </w:rPr>
  </w:style>
  <w:style w:type="paragraph" w:customStyle="1" w:styleId="H4">
    <w:name w:val="H4"/>
    <w:basedOn w:val="11"/>
    <w:next w:val="11"/>
    <w:rsid w:val="004C256D"/>
    <w:pPr>
      <w:keepNext/>
      <w:outlineLvl w:val="4"/>
    </w:pPr>
    <w:rPr>
      <w:b/>
    </w:rPr>
  </w:style>
  <w:style w:type="paragraph" w:customStyle="1" w:styleId="a3">
    <w:name w:val="Цитаты"/>
    <w:basedOn w:val="11"/>
    <w:rsid w:val="004C256D"/>
    <w:pPr>
      <w:ind w:left="360" w:right="360"/>
    </w:pPr>
  </w:style>
  <w:style w:type="paragraph" w:customStyle="1" w:styleId="H5">
    <w:name w:val="H5"/>
    <w:basedOn w:val="11"/>
    <w:next w:val="11"/>
    <w:rsid w:val="004C256D"/>
    <w:pPr>
      <w:keepNext/>
      <w:outlineLvl w:val="5"/>
    </w:pPr>
    <w:rPr>
      <w:b/>
      <w:sz w:val="20"/>
    </w:rPr>
  </w:style>
  <w:style w:type="paragraph" w:customStyle="1" w:styleId="12">
    <w:name w:val="Без интервала1"/>
    <w:link w:val="NoSpacingChar"/>
    <w:rsid w:val="00EC5284"/>
    <w:rPr>
      <w:rFonts w:ascii="Times New Roman" w:hAnsi="Times New Roman"/>
      <w:sz w:val="28"/>
    </w:rPr>
  </w:style>
  <w:style w:type="character" w:customStyle="1" w:styleId="NoSpacingChar">
    <w:name w:val="No Spacing Char"/>
    <w:basedOn w:val="a0"/>
    <w:link w:val="12"/>
    <w:locked/>
    <w:rsid w:val="00884856"/>
    <w:rPr>
      <w:rFonts w:ascii="Times New Roman" w:hAnsi="Times New Roman" w:cs="Times New Roman"/>
      <w:sz w:val="28"/>
      <w:lang w:val="ru-RU" w:eastAsia="ru-RU" w:bidi="ar-SA"/>
    </w:rPr>
  </w:style>
  <w:style w:type="paragraph" w:styleId="a4">
    <w:name w:val="Balloon Text"/>
    <w:basedOn w:val="a"/>
    <w:link w:val="a5"/>
    <w:semiHidden/>
    <w:rsid w:val="00884856"/>
    <w:rPr>
      <w:rFonts w:ascii="Tahoma" w:hAnsi="Tahoma" w:cs="Tahoma"/>
      <w:sz w:val="16"/>
      <w:szCs w:val="16"/>
    </w:rPr>
  </w:style>
  <w:style w:type="character" w:customStyle="1" w:styleId="a5">
    <w:name w:val="Текст выноски Знак"/>
    <w:basedOn w:val="a0"/>
    <w:link w:val="a4"/>
    <w:semiHidden/>
    <w:locked/>
    <w:rsid w:val="00884856"/>
    <w:rPr>
      <w:rFonts w:ascii="Tahoma" w:hAnsi="Tahoma" w:cs="Tahoma"/>
      <w:sz w:val="16"/>
      <w:szCs w:val="16"/>
      <w:lang w:val="x-none" w:eastAsia="ru-RU"/>
    </w:rPr>
  </w:style>
  <w:style w:type="paragraph" w:styleId="a6">
    <w:name w:val="header"/>
    <w:basedOn w:val="a"/>
    <w:link w:val="a7"/>
    <w:semiHidden/>
    <w:rsid w:val="00884856"/>
    <w:pPr>
      <w:tabs>
        <w:tab w:val="center" w:pos="4677"/>
        <w:tab w:val="right" w:pos="9355"/>
      </w:tabs>
    </w:pPr>
  </w:style>
  <w:style w:type="character" w:customStyle="1" w:styleId="a7">
    <w:name w:val="Верхний колонтитул Знак"/>
    <w:basedOn w:val="a0"/>
    <w:link w:val="a6"/>
    <w:semiHidden/>
    <w:locked/>
    <w:rsid w:val="00884856"/>
    <w:rPr>
      <w:rFonts w:ascii="Times New Roman" w:hAnsi="Times New Roman" w:cs="Times New Roman"/>
      <w:sz w:val="20"/>
      <w:szCs w:val="20"/>
      <w:lang w:val="x-none" w:eastAsia="ru-RU"/>
    </w:rPr>
  </w:style>
  <w:style w:type="paragraph" w:styleId="a8">
    <w:name w:val="footer"/>
    <w:basedOn w:val="a"/>
    <w:link w:val="a9"/>
    <w:rsid w:val="00884856"/>
    <w:pPr>
      <w:tabs>
        <w:tab w:val="center" w:pos="4677"/>
        <w:tab w:val="right" w:pos="9355"/>
      </w:tabs>
    </w:pPr>
  </w:style>
  <w:style w:type="character" w:customStyle="1" w:styleId="a9">
    <w:name w:val="Нижний колонтитул Знак"/>
    <w:basedOn w:val="a0"/>
    <w:link w:val="a8"/>
    <w:locked/>
    <w:rsid w:val="00884856"/>
    <w:rPr>
      <w:rFonts w:ascii="Times New Roman" w:hAnsi="Times New Roman" w:cs="Times New Roman"/>
      <w:sz w:val="20"/>
      <w:szCs w:val="20"/>
      <w:lang w:val="x-none" w:eastAsia="ru-RU"/>
    </w:rPr>
  </w:style>
  <w:style w:type="paragraph" w:customStyle="1" w:styleId="21">
    <w:name w:val="Обычный2"/>
    <w:rsid w:val="0049492A"/>
    <w:pPr>
      <w:spacing w:before="100" w:after="100"/>
    </w:pPr>
    <w:rPr>
      <w:rFonts w:ascii="Times New Roman" w:hAnsi="Times New Roman"/>
      <w:sz w:val="24"/>
    </w:rPr>
  </w:style>
  <w:style w:type="paragraph" w:styleId="13">
    <w:name w:val="toc 1"/>
    <w:basedOn w:val="a"/>
    <w:next w:val="a"/>
    <w:autoRedefine/>
    <w:semiHidden/>
    <w:rsid w:val="0049492A"/>
    <w:pPr>
      <w:spacing w:before="120" w:after="120"/>
    </w:pPr>
    <w:rPr>
      <w:b/>
      <w:caps/>
      <w:sz w:val="20"/>
    </w:rPr>
  </w:style>
  <w:style w:type="paragraph" w:styleId="22">
    <w:name w:val="toc 2"/>
    <w:basedOn w:val="a"/>
    <w:next w:val="a"/>
    <w:autoRedefine/>
    <w:semiHidden/>
    <w:rsid w:val="0049492A"/>
    <w:pPr>
      <w:ind w:left="280"/>
    </w:pPr>
    <w:rPr>
      <w:smallCaps/>
      <w:sz w:val="20"/>
    </w:rPr>
  </w:style>
  <w:style w:type="paragraph" w:customStyle="1" w:styleId="14">
    <w:name w:val="Абзац списка1"/>
    <w:basedOn w:val="a"/>
    <w:rsid w:val="00D6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11102</Words>
  <Characters>63282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Reanimator Extreme Edition</Company>
  <LinksUpToDate>false</LinksUpToDate>
  <CharactersWithSpaces>74236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cp:lastPrinted>2009-12-12T19:01:00Z</cp:lastPrinted>
  <dcterms:created xsi:type="dcterms:W3CDTF">2014-04-27T00:35:00Z</dcterms:created>
  <dcterms:modified xsi:type="dcterms:W3CDTF">2014-04-27T00:35:00Z</dcterms:modified>
</cp:coreProperties>
</file>