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AAA" w:rsidRDefault="00597296" w:rsidP="00663AAA">
      <w:pPr>
        <w:jc w:val="center"/>
        <w:rPr>
          <w:caps/>
          <w:sz w:val="32"/>
          <w:szCs w:val="32"/>
        </w:rPr>
      </w:pPr>
      <w:r>
        <w:rPr>
          <w:caps/>
          <w:sz w:val="32"/>
          <w:szCs w:val="32"/>
        </w:rPr>
        <w:t xml:space="preserve"> </w:t>
      </w:r>
      <w:r w:rsidR="00663AAA" w:rsidRPr="00410FE0">
        <w:rPr>
          <w:caps/>
          <w:sz w:val="32"/>
          <w:szCs w:val="32"/>
        </w:rPr>
        <w:t>МИНИСТЕРСТВО ОБРАЗОВАНИЯ и науки Рф</w:t>
      </w:r>
    </w:p>
    <w:p w:rsidR="00663AAA" w:rsidRPr="00912C7C" w:rsidRDefault="00663AAA" w:rsidP="00663AAA">
      <w:pPr>
        <w:jc w:val="center"/>
        <w:rPr>
          <w:sz w:val="32"/>
          <w:szCs w:val="32"/>
        </w:rPr>
      </w:pPr>
      <w:r w:rsidRPr="00912C7C">
        <w:rPr>
          <w:sz w:val="32"/>
          <w:szCs w:val="32"/>
        </w:rPr>
        <w:t>Федеральное агентство по образованию</w:t>
      </w:r>
    </w:p>
    <w:p w:rsidR="00663AAA" w:rsidRPr="00410FE0" w:rsidRDefault="00663AAA" w:rsidP="00663AAA">
      <w:pPr>
        <w:jc w:val="center"/>
        <w:rPr>
          <w:sz w:val="32"/>
          <w:szCs w:val="32"/>
        </w:rPr>
      </w:pPr>
      <w:r w:rsidRPr="00410FE0">
        <w:rPr>
          <w:sz w:val="32"/>
          <w:szCs w:val="32"/>
        </w:rPr>
        <w:t>Саратовский Государственный технический университет</w:t>
      </w:r>
    </w:p>
    <w:p w:rsidR="00663AAA" w:rsidRPr="00AD2A15" w:rsidRDefault="00663AAA" w:rsidP="00663AAA">
      <w:pPr>
        <w:jc w:val="center"/>
        <w:rPr>
          <w:sz w:val="28"/>
          <w:szCs w:val="28"/>
        </w:rPr>
      </w:pPr>
    </w:p>
    <w:p w:rsidR="00663AAA" w:rsidRPr="002A2E87" w:rsidRDefault="00663AAA" w:rsidP="00663AAA">
      <w:pPr>
        <w:jc w:val="center"/>
      </w:pPr>
    </w:p>
    <w:p w:rsidR="00663AAA" w:rsidRPr="00410FE0" w:rsidRDefault="00663AAA" w:rsidP="00663AAA">
      <w:pPr>
        <w:jc w:val="right"/>
        <w:rPr>
          <w:sz w:val="32"/>
          <w:szCs w:val="32"/>
        </w:rPr>
      </w:pPr>
      <w:r w:rsidRPr="00410FE0">
        <w:rPr>
          <w:sz w:val="32"/>
          <w:szCs w:val="32"/>
        </w:rPr>
        <w:t>Кафедра МКП</w:t>
      </w:r>
    </w:p>
    <w:p w:rsidR="00663AAA" w:rsidRDefault="00663AAA" w:rsidP="00663AAA">
      <w:pPr>
        <w:jc w:val="both"/>
        <w:rPr>
          <w:sz w:val="28"/>
        </w:rPr>
      </w:pPr>
    </w:p>
    <w:p w:rsidR="00663AAA" w:rsidRDefault="00663AAA" w:rsidP="00663AAA">
      <w:pPr>
        <w:jc w:val="both"/>
        <w:rPr>
          <w:sz w:val="28"/>
        </w:rPr>
      </w:pPr>
    </w:p>
    <w:p w:rsidR="00663AAA" w:rsidRDefault="00663AAA" w:rsidP="00663AAA">
      <w:pPr>
        <w:jc w:val="both"/>
        <w:rPr>
          <w:sz w:val="28"/>
        </w:rPr>
      </w:pPr>
    </w:p>
    <w:p w:rsidR="00663AAA" w:rsidRDefault="00663AAA" w:rsidP="00663AAA">
      <w:pPr>
        <w:jc w:val="both"/>
        <w:rPr>
          <w:sz w:val="28"/>
        </w:rPr>
      </w:pPr>
    </w:p>
    <w:p w:rsidR="00663AAA" w:rsidRDefault="00663AAA" w:rsidP="00663AAA">
      <w:pPr>
        <w:jc w:val="both"/>
        <w:rPr>
          <w:sz w:val="28"/>
        </w:rPr>
      </w:pPr>
    </w:p>
    <w:p w:rsidR="00663AAA" w:rsidRDefault="00663AAA" w:rsidP="00663AAA">
      <w:pPr>
        <w:jc w:val="both"/>
        <w:rPr>
          <w:sz w:val="28"/>
        </w:rPr>
      </w:pPr>
    </w:p>
    <w:p w:rsidR="00663AAA" w:rsidRDefault="00663AAA" w:rsidP="00663AAA">
      <w:pPr>
        <w:jc w:val="both"/>
        <w:rPr>
          <w:sz w:val="28"/>
        </w:rPr>
      </w:pPr>
    </w:p>
    <w:p w:rsidR="00663AAA" w:rsidRPr="00410FE0" w:rsidRDefault="00663AAA" w:rsidP="00663AAA">
      <w:pPr>
        <w:jc w:val="both"/>
        <w:rPr>
          <w:b/>
          <w:sz w:val="48"/>
          <w:szCs w:val="48"/>
        </w:rPr>
      </w:pPr>
    </w:p>
    <w:p w:rsidR="00663AAA" w:rsidRDefault="00663AAA" w:rsidP="00AB3A5D">
      <w:pPr>
        <w:jc w:val="center"/>
        <w:rPr>
          <w:b/>
          <w:caps/>
          <w:sz w:val="72"/>
          <w:szCs w:val="72"/>
        </w:rPr>
      </w:pPr>
      <w:r>
        <w:rPr>
          <w:b/>
          <w:caps/>
          <w:sz w:val="72"/>
          <w:szCs w:val="72"/>
        </w:rPr>
        <w:t>курсовой проект</w:t>
      </w:r>
    </w:p>
    <w:p w:rsidR="00AB3A5D" w:rsidRPr="006F1824" w:rsidRDefault="00AB3A5D" w:rsidP="00AB3A5D">
      <w:pPr>
        <w:jc w:val="center"/>
        <w:rPr>
          <w:b/>
          <w:caps/>
          <w:sz w:val="72"/>
          <w:szCs w:val="72"/>
        </w:rPr>
      </w:pPr>
    </w:p>
    <w:p w:rsidR="00663AAA" w:rsidRPr="00663AAA" w:rsidRDefault="00663AAA" w:rsidP="00AB3A5D">
      <w:pPr>
        <w:jc w:val="center"/>
        <w:rPr>
          <w:sz w:val="32"/>
          <w:szCs w:val="32"/>
        </w:rPr>
      </w:pPr>
      <w:r w:rsidRPr="00663AAA">
        <w:rPr>
          <w:sz w:val="32"/>
          <w:szCs w:val="32"/>
        </w:rPr>
        <w:t>по дисциплине: «</w:t>
      </w:r>
      <w:r w:rsidR="00AB3A5D">
        <w:rPr>
          <w:sz w:val="32"/>
          <w:szCs w:val="32"/>
        </w:rPr>
        <w:t>Таможенное дело</w:t>
      </w:r>
      <w:r w:rsidRPr="00663AAA">
        <w:rPr>
          <w:sz w:val="32"/>
          <w:szCs w:val="32"/>
        </w:rPr>
        <w:t>»</w:t>
      </w:r>
    </w:p>
    <w:p w:rsidR="00663AAA" w:rsidRPr="00AB3A5D" w:rsidRDefault="00663AAA" w:rsidP="00663AAA">
      <w:pPr>
        <w:jc w:val="center"/>
        <w:rPr>
          <w:b/>
          <w:sz w:val="52"/>
          <w:szCs w:val="52"/>
        </w:rPr>
      </w:pPr>
      <w:r w:rsidRPr="00663AAA">
        <w:rPr>
          <w:sz w:val="32"/>
          <w:szCs w:val="32"/>
        </w:rPr>
        <w:t>на тему:</w:t>
      </w:r>
      <w:r>
        <w:rPr>
          <w:sz w:val="40"/>
          <w:szCs w:val="40"/>
        </w:rPr>
        <w:t xml:space="preserve"> </w:t>
      </w:r>
      <w:r w:rsidRPr="00AB3A5D">
        <w:rPr>
          <w:b/>
          <w:sz w:val="52"/>
          <w:szCs w:val="52"/>
        </w:rPr>
        <w:t>«</w:t>
      </w:r>
      <w:r w:rsidR="00AB3A5D" w:rsidRPr="00AB3A5D">
        <w:rPr>
          <w:b/>
          <w:sz w:val="52"/>
          <w:szCs w:val="52"/>
        </w:rPr>
        <w:t>Порядок ввоза товаров на таможенную территорию РФ</w:t>
      </w:r>
      <w:r w:rsidRPr="00AB3A5D">
        <w:rPr>
          <w:b/>
          <w:sz w:val="52"/>
          <w:szCs w:val="52"/>
        </w:rPr>
        <w:t>»</w:t>
      </w:r>
    </w:p>
    <w:p w:rsidR="00663AAA" w:rsidRPr="00663AAA" w:rsidRDefault="00663AAA" w:rsidP="00663AAA">
      <w:pPr>
        <w:jc w:val="both"/>
        <w:rPr>
          <w:caps/>
          <w:shadow/>
          <w:sz w:val="40"/>
          <w:szCs w:val="40"/>
        </w:rPr>
      </w:pPr>
    </w:p>
    <w:p w:rsidR="00663AAA" w:rsidRPr="00410FE0" w:rsidRDefault="00663AAA" w:rsidP="00663AAA">
      <w:pPr>
        <w:jc w:val="both"/>
        <w:rPr>
          <w:caps/>
          <w:shadow/>
          <w:sz w:val="40"/>
          <w:szCs w:val="40"/>
        </w:rPr>
      </w:pPr>
    </w:p>
    <w:p w:rsidR="00663AAA" w:rsidRDefault="00663AAA" w:rsidP="00663AAA">
      <w:pPr>
        <w:jc w:val="both"/>
        <w:rPr>
          <w:sz w:val="28"/>
        </w:rPr>
      </w:pPr>
    </w:p>
    <w:p w:rsidR="00663AAA" w:rsidRPr="002A2E87" w:rsidRDefault="00663AAA" w:rsidP="00663AAA">
      <w:pPr>
        <w:jc w:val="both"/>
        <w:rPr>
          <w:b/>
          <w:sz w:val="28"/>
          <w:u w:val="single"/>
        </w:rPr>
      </w:pPr>
      <w:r>
        <w:rPr>
          <w:sz w:val="28"/>
        </w:rPr>
        <w:t xml:space="preserve">                                                                                            </w:t>
      </w:r>
      <w:r>
        <w:rPr>
          <w:b/>
          <w:sz w:val="28"/>
          <w:u w:val="single"/>
        </w:rPr>
        <w:t>Выполнил:</w:t>
      </w:r>
    </w:p>
    <w:p w:rsidR="00663AAA" w:rsidRPr="002A2E87" w:rsidRDefault="00663AAA" w:rsidP="00663AAA">
      <w:pPr>
        <w:jc w:val="right"/>
        <w:rPr>
          <w:sz w:val="28"/>
          <w:szCs w:val="28"/>
        </w:rPr>
      </w:pPr>
    </w:p>
    <w:p w:rsidR="00663AAA" w:rsidRDefault="00663AAA" w:rsidP="00663AAA">
      <w:pPr>
        <w:jc w:val="right"/>
        <w:rPr>
          <w:sz w:val="28"/>
          <w:szCs w:val="28"/>
        </w:rPr>
      </w:pPr>
    </w:p>
    <w:p w:rsidR="00663AAA" w:rsidRPr="002A2E87" w:rsidRDefault="00663AAA" w:rsidP="00663AAA">
      <w:pPr>
        <w:jc w:val="right"/>
        <w:rPr>
          <w:sz w:val="28"/>
          <w:szCs w:val="28"/>
        </w:rPr>
      </w:pPr>
    </w:p>
    <w:p w:rsidR="00663AAA" w:rsidRPr="002A2E87" w:rsidRDefault="00663AAA" w:rsidP="00663AAA">
      <w:pPr>
        <w:tabs>
          <w:tab w:val="left" w:pos="6630"/>
        </w:tabs>
        <w:rPr>
          <w:b/>
          <w:sz w:val="28"/>
          <w:szCs w:val="28"/>
          <w:u w:val="single"/>
        </w:rPr>
      </w:pPr>
      <w:r>
        <w:rPr>
          <w:sz w:val="28"/>
          <w:szCs w:val="28"/>
        </w:rPr>
        <w:t xml:space="preserve">                                                                                             </w:t>
      </w:r>
      <w:r>
        <w:rPr>
          <w:b/>
          <w:sz w:val="28"/>
          <w:szCs w:val="28"/>
          <w:u w:val="single"/>
        </w:rPr>
        <w:t>Проверил:</w:t>
      </w:r>
    </w:p>
    <w:p w:rsidR="00663AAA" w:rsidRPr="002A2E87" w:rsidRDefault="00663AAA" w:rsidP="00663AAA">
      <w:pPr>
        <w:jc w:val="right"/>
        <w:rPr>
          <w:sz w:val="28"/>
          <w:szCs w:val="28"/>
        </w:rPr>
      </w:pPr>
      <w:r>
        <w:rPr>
          <w:sz w:val="28"/>
          <w:szCs w:val="28"/>
        </w:rPr>
        <w:t xml:space="preserve">                                                        .</w:t>
      </w:r>
    </w:p>
    <w:p w:rsidR="00663AAA" w:rsidRPr="002A2E87" w:rsidRDefault="00663AAA" w:rsidP="00663AAA">
      <w:pPr>
        <w:jc w:val="right"/>
        <w:rPr>
          <w:sz w:val="28"/>
          <w:szCs w:val="28"/>
        </w:rPr>
      </w:pPr>
    </w:p>
    <w:p w:rsidR="00663AAA" w:rsidRDefault="00663AAA" w:rsidP="00663AAA">
      <w:pPr>
        <w:jc w:val="both"/>
        <w:rPr>
          <w:sz w:val="28"/>
        </w:rPr>
      </w:pPr>
    </w:p>
    <w:p w:rsidR="00663AAA" w:rsidRDefault="00663AAA" w:rsidP="00663AAA">
      <w:pPr>
        <w:jc w:val="both"/>
        <w:rPr>
          <w:sz w:val="28"/>
        </w:rPr>
      </w:pPr>
    </w:p>
    <w:p w:rsidR="00AB3A5D" w:rsidRDefault="00AB3A5D" w:rsidP="00663AAA">
      <w:pPr>
        <w:jc w:val="both"/>
        <w:rPr>
          <w:sz w:val="28"/>
        </w:rPr>
      </w:pPr>
    </w:p>
    <w:p w:rsidR="00AB3A5D" w:rsidRDefault="00AB3A5D" w:rsidP="00663AAA">
      <w:pPr>
        <w:jc w:val="both"/>
        <w:rPr>
          <w:sz w:val="28"/>
        </w:rPr>
      </w:pPr>
    </w:p>
    <w:p w:rsidR="00AB3A5D" w:rsidRDefault="00AB3A5D" w:rsidP="00663AAA">
      <w:pPr>
        <w:jc w:val="both"/>
        <w:rPr>
          <w:sz w:val="28"/>
        </w:rPr>
      </w:pPr>
    </w:p>
    <w:p w:rsidR="00663AAA" w:rsidRDefault="00663AAA" w:rsidP="00663AAA">
      <w:pPr>
        <w:jc w:val="both"/>
        <w:rPr>
          <w:sz w:val="28"/>
        </w:rPr>
      </w:pPr>
    </w:p>
    <w:p w:rsidR="00AB3A5D" w:rsidRDefault="00AB3A5D" w:rsidP="00663AAA">
      <w:pPr>
        <w:jc w:val="both"/>
        <w:rPr>
          <w:sz w:val="28"/>
        </w:rPr>
      </w:pPr>
    </w:p>
    <w:p w:rsidR="00AB3A5D" w:rsidRPr="00FB5832" w:rsidRDefault="00663AAA" w:rsidP="00FB5832">
      <w:pPr>
        <w:jc w:val="center"/>
        <w:rPr>
          <w:caps/>
          <w:sz w:val="28"/>
          <w:szCs w:val="28"/>
        </w:rPr>
      </w:pPr>
      <w:r w:rsidRPr="00445BD7">
        <w:rPr>
          <w:caps/>
          <w:sz w:val="28"/>
          <w:szCs w:val="28"/>
        </w:rPr>
        <w:t>Саратов</w:t>
      </w:r>
      <w:r>
        <w:rPr>
          <w:caps/>
          <w:sz w:val="28"/>
          <w:szCs w:val="28"/>
        </w:rPr>
        <w:t xml:space="preserve"> 2008</w:t>
      </w:r>
    </w:p>
    <w:p w:rsidR="00663AAA" w:rsidRPr="0050393E" w:rsidRDefault="00663AAA" w:rsidP="00663AAA">
      <w:pPr>
        <w:jc w:val="center"/>
        <w:rPr>
          <w:b/>
          <w:caps/>
          <w:sz w:val="36"/>
          <w:szCs w:val="36"/>
        </w:rPr>
      </w:pPr>
      <w:r w:rsidRPr="0050393E">
        <w:rPr>
          <w:b/>
          <w:caps/>
          <w:sz w:val="36"/>
          <w:szCs w:val="36"/>
        </w:rPr>
        <w:t>Содержание</w:t>
      </w:r>
    </w:p>
    <w:p w:rsidR="00663AAA" w:rsidRDefault="00663AAA" w:rsidP="00663AAA">
      <w:pPr>
        <w:rPr>
          <w:b/>
          <w:caps/>
          <w:sz w:val="36"/>
          <w:szCs w:val="36"/>
          <w:u w:val="single"/>
        </w:rPr>
      </w:pPr>
    </w:p>
    <w:p w:rsidR="00663AAA" w:rsidRDefault="00663AAA" w:rsidP="00663AAA">
      <w:pPr>
        <w:rPr>
          <w:b/>
          <w:caps/>
          <w:sz w:val="36"/>
          <w:szCs w:val="36"/>
          <w:u w:val="single"/>
        </w:rPr>
      </w:pPr>
    </w:p>
    <w:p w:rsidR="00663AAA" w:rsidRDefault="00663AAA" w:rsidP="00663AAA">
      <w:pPr>
        <w:rPr>
          <w:sz w:val="28"/>
          <w:szCs w:val="28"/>
        </w:rPr>
      </w:pPr>
      <w:r w:rsidRPr="00225CF7">
        <w:rPr>
          <w:sz w:val="28"/>
          <w:szCs w:val="28"/>
        </w:rPr>
        <w:t>Введение</w:t>
      </w:r>
      <w:r w:rsidR="003E4CD4">
        <w:rPr>
          <w:sz w:val="28"/>
          <w:szCs w:val="28"/>
        </w:rPr>
        <w:t>……………………………………………………………………</w:t>
      </w:r>
      <w:r w:rsidR="00720FA0">
        <w:rPr>
          <w:sz w:val="28"/>
          <w:szCs w:val="28"/>
        </w:rPr>
        <w:t>…….3</w:t>
      </w:r>
    </w:p>
    <w:p w:rsidR="00663AAA" w:rsidRDefault="00663AAA" w:rsidP="00663AAA">
      <w:pPr>
        <w:rPr>
          <w:sz w:val="28"/>
          <w:szCs w:val="28"/>
        </w:rPr>
      </w:pPr>
      <w:r>
        <w:rPr>
          <w:sz w:val="28"/>
          <w:szCs w:val="28"/>
        </w:rPr>
        <w:t xml:space="preserve">1. </w:t>
      </w:r>
      <w:r w:rsidR="003F6DD8" w:rsidRPr="003F6DD8">
        <w:rPr>
          <w:sz w:val="28"/>
          <w:szCs w:val="28"/>
        </w:rPr>
        <w:t>Порядок ввоза товаров на таможенную территорию РФ</w:t>
      </w:r>
      <w:r w:rsidR="00720FA0">
        <w:rPr>
          <w:sz w:val="28"/>
          <w:szCs w:val="28"/>
        </w:rPr>
        <w:t>…………………..4</w:t>
      </w:r>
    </w:p>
    <w:p w:rsidR="00047959" w:rsidRPr="001F1B6A" w:rsidRDefault="00663AAA" w:rsidP="00663AAA">
      <w:pPr>
        <w:ind w:left="360"/>
        <w:rPr>
          <w:sz w:val="28"/>
          <w:szCs w:val="28"/>
        </w:rPr>
      </w:pPr>
      <w:r>
        <w:rPr>
          <w:sz w:val="28"/>
          <w:szCs w:val="28"/>
        </w:rPr>
        <w:t>1.1</w:t>
      </w:r>
      <w:r w:rsidR="001F1B6A">
        <w:rPr>
          <w:sz w:val="28"/>
          <w:szCs w:val="28"/>
        </w:rPr>
        <w:t xml:space="preserve">. </w:t>
      </w:r>
      <w:r w:rsidR="001F1B6A" w:rsidRPr="001F1B6A">
        <w:rPr>
          <w:sz w:val="28"/>
          <w:szCs w:val="28"/>
        </w:rPr>
        <w:t>Ввоз на таможенную территорию РФ товаров с полным освобождением от уплаты таможенных платежей</w:t>
      </w:r>
      <w:r w:rsidR="00720FA0">
        <w:rPr>
          <w:sz w:val="28"/>
          <w:szCs w:val="28"/>
        </w:rPr>
        <w:t>………………………4-8</w:t>
      </w:r>
    </w:p>
    <w:p w:rsidR="00055B01" w:rsidRDefault="00663AAA" w:rsidP="00055B01">
      <w:pPr>
        <w:ind w:left="360"/>
        <w:rPr>
          <w:sz w:val="28"/>
          <w:szCs w:val="28"/>
        </w:rPr>
      </w:pPr>
      <w:r>
        <w:rPr>
          <w:sz w:val="28"/>
          <w:szCs w:val="28"/>
        </w:rPr>
        <w:t xml:space="preserve">1.2. </w:t>
      </w:r>
      <w:r w:rsidR="00444B80" w:rsidRPr="00444B80">
        <w:rPr>
          <w:sz w:val="28"/>
          <w:szCs w:val="28"/>
        </w:rPr>
        <w:t>Ввоз на таможенную территорию РФ физическими лицами товаров с уплатой ввозных таможенных пошлин, налогов по единой ставке</w:t>
      </w:r>
      <w:r w:rsidR="00720FA0">
        <w:rPr>
          <w:sz w:val="28"/>
          <w:szCs w:val="28"/>
        </w:rPr>
        <w:t>……9-10</w:t>
      </w:r>
    </w:p>
    <w:p w:rsidR="00EB722E" w:rsidRPr="00EB722E" w:rsidRDefault="008B334C" w:rsidP="00EB722E">
      <w:pPr>
        <w:ind w:left="360"/>
        <w:rPr>
          <w:sz w:val="28"/>
          <w:szCs w:val="28"/>
        </w:rPr>
      </w:pPr>
      <w:r w:rsidRPr="00EB722E">
        <w:rPr>
          <w:sz w:val="28"/>
          <w:szCs w:val="28"/>
        </w:rPr>
        <w:t xml:space="preserve">1.3. </w:t>
      </w:r>
      <w:r w:rsidR="00055B01" w:rsidRPr="00EB722E">
        <w:rPr>
          <w:sz w:val="28"/>
          <w:szCs w:val="28"/>
        </w:rPr>
        <w:t xml:space="preserve">Ввоз на таможенную территорию РФ физическими лицами товаров с уплатой ввозных таможенных пошлин, налогов в виде </w:t>
      </w:r>
      <w:r w:rsidR="00720FA0">
        <w:rPr>
          <w:sz w:val="28"/>
          <w:szCs w:val="28"/>
        </w:rPr>
        <w:t>совокупного таможенного платежа…………………………………………………….10-11</w:t>
      </w:r>
    </w:p>
    <w:p w:rsidR="00EB722E" w:rsidRPr="00EB722E" w:rsidRDefault="00055B01" w:rsidP="00EB722E">
      <w:pPr>
        <w:ind w:left="360"/>
        <w:rPr>
          <w:sz w:val="28"/>
          <w:szCs w:val="28"/>
        </w:rPr>
      </w:pPr>
      <w:r w:rsidRPr="00EB722E">
        <w:rPr>
          <w:sz w:val="28"/>
          <w:szCs w:val="28"/>
        </w:rPr>
        <w:t>1.4. Временный ввоз товаров физическими лицами</w:t>
      </w:r>
      <w:r w:rsidR="00720FA0">
        <w:rPr>
          <w:sz w:val="28"/>
          <w:szCs w:val="28"/>
        </w:rPr>
        <w:t>…………………...11-13</w:t>
      </w:r>
    </w:p>
    <w:p w:rsidR="00EB722E" w:rsidRDefault="00055B01" w:rsidP="00EB722E">
      <w:pPr>
        <w:ind w:left="360"/>
        <w:rPr>
          <w:sz w:val="28"/>
          <w:szCs w:val="28"/>
        </w:rPr>
      </w:pPr>
      <w:r w:rsidRPr="00EB722E">
        <w:rPr>
          <w:sz w:val="28"/>
          <w:szCs w:val="28"/>
        </w:rPr>
        <w:t>1.5. Порядок ввоза на территорию РФ товаров, подлежащих  обязательной сертификации</w:t>
      </w:r>
      <w:r w:rsidR="00720FA0">
        <w:rPr>
          <w:sz w:val="28"/>
          <w:szCs w:val="28"/>
        </w:rPr>
        <w:t>……………………………………………………………..14-17</w:t>
      </w:r>
    </w:p>
    <w:p w:rsidR="00EB722E" w:rsidRDefault="00EB722E" w:rsidP="00EB722E">
      <w:pPr>
        <w:ind w:left="360"/>
        <w:rPr>
          <w:sz w:val="28"/>
          <w:szCs w:val="28"/>
        </w:rPr>
      </w:pPr>
      <w:r w:rsidRPr="00EB722E">
        <w:rPr>
          <w:sz w:val="28"/>
          <w:szCs w:val="28"/>
        </w:rPr>
        <w:t>1.6. Порядок ввоза на таможенную территорию Российской Федерации продукции, подлежащей обязатель</w:t>
      </w:r>
      <w:r w:rsidR="00720FA0">
        <w:rPr>
          <w:sz w:val="28"/>
          <w:szCs w:val="28"/>
        </w:rPr>
        <w:t>ному подтверждению соответствия………………………………………………………………17-20</w:t>
      </w:r>
    </w:p>
    <w:p w:rsidR="00EB722E" w:rsidRPr="00EB722E" w:rsidRDefault="00EB722E" w:rsidP="00EB722E">
      <w:pPr>
        <w:ind w:left="360"/>
        <w:rPr>
          <w:sz w:val="28"/>
          <w:szCs w:val="28"/>
        </w:rPr>
      </w:pPr>
    </w:p>
    <w:p w:rsidR="00663AAA" w:rsidRDefault="00663AAA" w:rsidP="00663AAA">
      <w:pPr>
        <w:rPr>
          <w:sz w:val="28"/>
          <w:szCs w:val="28"/>
        </w:rPr>
      </w:pPr>
      <w:r>
        <w:rPr>
          <w:sz w:val="28"/>
          <w:szCs w:val="28"/>
        </w:rPr>
        <w:t xml:space="preserve">2. </w:t>
      </w:r>
      <w:r w:rsidR="00FB5832">
        <w:rPr>
          <w:sz w:val="28"/>
          <w:szCs w:val="28"/>
        </w:rPr>
        <w:t xml:space="preserve">Создание пакета таможенных документов по импорту спортивной одежды </w:t>
      </w:r>
      <w:r w:rsidR="00FB5832">
        <w:rPr>
          <w:sz w:val="28"/>
          <w:szCs w:val="28"/>
          <w:lang w:val="en-US"/>
        </w:rPr>
        <w:t>NIKE</w:t>
      </w:r>
      <w:r w:rsidR="00FB5832">
        <w:rPr>
          <w:sz w:val="28"/>
          <w:szCs w:val="28"/>
        </w:rPr>
        <w:t xml:space="preserve"> в Россию………..</w:t>
      </w:r>
      <w:r w:rsidR="004F2F6B">
        <w:rPr>
          <w:sz w:val="28"/>
          <w:szCs w:val="28"/>
        </w:rPr>
        <w:t>……………………………………………………...</w:t>
      </w:r>
      <w:r w:rsidR="003E63F6">
        <w:rPr>
          <w:sz w:val="28"/>
          <w:szCs w:val="28"/>
        </w:rPr>
        <w:t>......21</w:t>
      </w:r>
    </w:p>
    <w:p w:rsidR="00047959" w:rsidRDefault="00E44C03" w:rsidP="00663AAA">
      <w:pPr>
        <w:rPr>
          <w:sz w:val="28"/>
          <w:szCs w:val="28"/>
        </w:rPr>
      </w:pPr>
      <w:r>
        <w:rPr>
          <w:sz w:val="28"/>
          <w:szCs w:val="28"/>
        </w:rPr>
        <w:t xml:space="preserve">     2.1.</w:t>
      </w:r>
      <w:r w:rsidR="00F86E12">
        <w:rPr>
          <w:sz w:val="28"/>
          <w:szCs w:val="28"/>
        </w:rPr>
        <w:t xml:space="preserve"> </w:t>
      </w:r>
      <w:r w:rsidR="00FB5832">
        <w:rPr>
          <w:sz w:val="28"/>
          <w:szCs w:val="28"/>
        </w:rPr>
        <w:t>Описание документов по  импорту для прохождения таможенной процедуры……………………………………….</w:t>
      </w:r>
      <w:r w:rsidR="004F2F6B">
        <w:rPr>
          <w:sz w:val="28"/>
          <w:szCs w:val="28"/>
        </w:rPr>
        <w:t>………………………...</w:t>
      </w:r>
      <w:r w:rsidR="003E63F6">
        <w:rPr>
          <w:sz w:val="28"/>
          <w:szCs w:val="28"/>
        </w:rPr>
        <w:t>.....21-26</w:t>
      </w:r>
    </w:p>
    <w:p w:rsidR="00047959" w:rsidRDefault="00E44C03" w:rsidP="00663AAA">
      <w:pPr>
        <w:rPr>
          <w:sz w:val="28"/>
          <w:szCs w:val="28"/>
        </w:rPr>
      </w:pPr>
      <w:r>
        <w:rPr>
          <w:sz w:val="28"/>
          <w:szCs w:val="28"/>
        </w:rPr>
        <w:t xml:space="preserve">     2.2. </w:t>
      </w:r>
      <w:r w:rsidR="00FB5832">
        <w:rPr>
          <w:sz w:val="28"/>
          <w:szCs w:val="28"/>
        </w:rPr>
        <w:t xml:space="preserve">Заполнение Декларации </w:t>
      </w:r>
      <w:r w:rsidR="00047959">
        <w:rPr>
          <w:sz w:val="28"/>
          <w:szCs w:val="28"/>
        </w:rPr>
        <w:t>Таможенной Стоимости</w:t>
      </w:r>
      <w:r w:rsidR="0050393E">
        <w:rPr>
          <w:sz w:val="28"/>
          <w:szCs w:val="28"/>
        </w:rPr>
        <w:t>……………</w:t>
      </w:r>
      <w:r w:rsidR="003E63F6">
        <w:rPr>
          <w:sz w:val="28"/>
          <w:szCs w:val="28"/>
        </w:rPr>
        <w:t>……26-31</w:t>
      </w:r>
    </w:p>
    <w:p w:rsidR="00047959" w:rsidRDefault="00047959" w:rsidP="00663AAA">
      <w:pPr>
        <w:rPr>
          <w:sz w:val="28"/>
          <w:szCs w:val="28"/>
        </w:rPr>
      </w:pPr>
      <w:r>
        <w:rPr>
          <w:sz w:val="28"/>
          <w:szCs w:val="28"/>
        </w:rPr>
        <w:t xml:space="preserve">     2.3. Заполнение Грузовой Таможенной Декларации………………</w:t>
      </w:r>
      <w:r w:rsidR="003E63F6">
        <w:rPr>
          <w:sz w:val="28"/>
          <w:szCs w:val="28"/>
        </w:rPr>
        <w:t>…...32-41</w:t>
      </w:r>
    </w:p>
    <w:p w:rsidR="00663AAA" w:rsidRDefault="00663AAA" w:rsidP="00663AAA">
      <w:pPr>
        <w:rPr>
          <w:sz w:val="28"/>
          <w:szCs w:val="28"/>
        </w:rPr>
      </w:pPr>
      <w:r>
        <w:rPr>
          <w:sz w:val="28"/>
          <w:szCs w:val="28"/>
        </w:rPr>
        <w:t>Заключение</w:t>
      </w:r>
      <w:r w:rsidR="004F2F6B">
        <w:rPr>
          <w:sz w:val="28"/>
          <w:szCs w:val="28"/>
        </w:rPr>
        <w:t>………………………………………………………………</w:t>
      </w:r>
      <w:r w:rsidR="003E63F6">
        <w:rPr>
          <w:sz w:val="28"/>
          <w:szCs w:val="28"/>
        </w:rPr>
        <w:t>……….42</w:t>
      </w:r>
    </w:p>
    <w:p w:rsidR="00663AAA" w:rsidRDefault="00441FD9" w:rsidP="00E44C03">
      <w:pPr>
        <w:rPr>
          <w:sz w:val="28"/>
          <w:szCs w:val="28"/>
        </w:rPr>
      </w:pPr>
      <w:r>
        <w:rPr>
          <w:sz w:val="28"/>
          <w:szCs w:val="28"/>
        </w:rPr>
        <w:t>Список</w:t>
      </w:r>
      <w:r w:rsidR="00047959">
        <w:rPr>
          <w:sz w:val="28"/>
          <w:szCs w:val="28"/>
        </w:rPr>
        <w:t xml:space="preserve"> используемой</w:t>
      </w:r>
      <w:r>
        <w:rPr>
          <w:sz w:val="28"/>
          <w:szCs w:val="28"/>
        </w:rPr>
        <w:t xml:space="preserve"> литературы</w:t>
      </w:r>
      <w:r w:rsidR="004F2F6B">
        <w:rPr>
          <w:sz w:val="28"/>
          <w:szCs w:val="28"/>
        </w:rPr>
        <w:t>…</w:t>
      </w:r>
      <w:r>
        <w:rPr>
          <w:sz w:val="28"/>
          <w:szCs w:val="28"/>
        </w:rPr>
        <w:t>..</w:t>
      </w:r>
      <w:r w:rsidR="00047959">
        <w:rPr>
          <w:sz w:val="28"/>
          <w:szCs w:val="28"/>
        </w:rPr>
        <w:t>…………………</w:t>
      </w:r>
      <w:r w:rsidR="004F2F6B">
        <w:rPr>
          <w:sz w:val="28"/>
          <w:szCs w:val="28"/>
        </w:rPr>
        <w:t>……………...</w:t>
      </w:r>
      <w:r w:rsidR="003E63F6">
        <w:rPr>
          <w:sz w:val="28"/>
          <w:szCs w:val="28"/>
        </w:rPr>
        <w:t>..............43</w:t>
      </w:r>
    </w:p>
    <w:p w:rsidR="003E63F6" w:rsidRDefault="003E63F6" w:rsidP="00E44C03">
      <w:pPr>
        <w:rPr>
          <w:sz w:val="28"/>
          <w:szCs w:val="28"/>
        </w:rPr>
      </w:pPr>
      <w:r>
        <w:rPr>
          <w:sz w:val="28"/>
          <w:szCs w:val="28"/>
        </w:rPr>
        <w:t>Приложение А………………………………………………..………………44-51</w:t>
      </w:r>
    </w:p>
    <w:p w:rsidR="008E7BAB" w:rsidRDefault="008E7BAB" w:rsidP="008E7BAB">
      <w:pPr>
        <w:rPr>
          <w:sz w:val="28"/>
          <w:szCs w:val="28"/>
        </w:rPr>
      </w:pPr>
      <w:r>
        <w:rPr>
          <w:sz w:val="28"/>
          <w:szCs w:val="28"/>
        </w:rPr>
        <w:t>Приложение В………………………………………………..………………51-63</w:t>
      </w:r>
    </w:p>
    <w:p w:rsidR="00663AAA" w:rsidRDefault="00663AAA" w:rsidP="00663AAA">
      <w:pPr>
        <w:jc w:val="center"/>
        <w:rPr>
          <w:b/>
          <w:caps/>
          <w:sz w:val="36"/>
          <w:szCs w:val="36"/>
          <w:u w:val="single"/>
        </w:rPr>
      </w:pPr>
    </w:p>
    <w:p w:rsidR="00663AAA" w:rsidRDefault="00663AAA" w:rsidP="00663AAA">
      <w:pPr>
        <w:jc w:val="center"/>
        <w:rPr>
          <w:b/>
          <w:caps/>
          <w:sz w:val="36"/>
          <w:szCs w:val="36"/>
          <w:u w:val="single"/>
        </w:rPr>
      </w:pPr>
    </w:p>
    <w:p w:rsidR="00663AAA" w:rsidRDefault="00663AAA" w:rsidP="00663AAA">
      <w:pPr>
        <w:jc w:val="center"/>
        <w:rPr>
          <w:b/>
          <w:caps/>
          <w:sz w:val="36"/>
          <w:szCs w:val="36"/>
          <w:u w:val="single"/>
        </w:rPr>
      </w:pPr>
    </w:p>
    <w:p w:rsidR="008B17C6" w:rsidRDefault="008B17C6"/>
    <w:p w:rsidR="00240D4F" w:rsidRDefault="00240D4F"/>
    <w:p w:rsidR="00240D4F" w:rsidRDefault="00240D4F"/>
    <w:p w:rsidR="00240D4F" w:rsidRDefault="00240D4F"/>
    <w:p w:rsidR="00240D4F" w:rsidRDefault="00240D4F"/>
    <w:p w:rsidR="00240D4F" w:rsidRDefault="00240D4F"/>
    <w:p w:rsidR="00240D4F" w:rsidRDefault="00240D4F"/>
    <w:p w:rsidR="00240D4F" w:rsidRDefault="00240D4F"/>
    <w:p w:rsidR="00240D4F" w:rsidRDefault="00240D4F"/>
    <w:p w:rsidR="00240D4F" w:rsidRDefault="00240D4F"/>
    <w:p w:rsidR="00240D4F" w:rsidRDefault="00240D4F"/>
    <w:p w:rsidR="00240D4F" w:rsidRDefault="00240D4F"/>
    <w:p w:rsidR="000C1E3D" w:rsidRPr="00A3440C" w:rsidRDefault="000C1E3D" w:rsidP="000C1E3D">
      <w:pPr>
        <w:jc w:val="center"/>
        <w:rPr>
          <w:b/>
          <w:caps/>
          <w:sz w:val="36"/>
          <w:szCs w:val="36"/>
        </w:rPr>
      </w:pPr>
      <w:r w:rsidRPr="00A3440C">
        <w:rPr>
          <w:b/>
          <w:caps/>
          <w:sz w:val="36"/>
          <w:szCs w:val="36"/>
        </w:rPr>
        <w:t>Введение</w:t>
      </w:r>
    </w:p>
    <w:p w:rsidR="000C1E3D" w:rsidRDefault="000C1E3D" w:rsidP="000C1E3D">
      <w:pPr>
        <w:jc w:val="center"/>
        <w:rPr>
          <w:b/>
          <w:sz w:val="40"/>
          <w:szCs w:val="40"/>
        </w:rPr>
      </w:pPr>
    </w:p>
    <w:p w:rsidR="000C1E3D" w:rsidRPr="00E22BEF" w:rsidRDefault="000C1E3D" w:rsidP="00376382">
      <w:pPr>
        <w:pStyle w:val="HTML"/>
        <w:jc w:val="both"/>
        <w:rPr>
          <w:rFonts w:ascii="Times New Roman" w:hAnsi="Times New Roman"/>
          <w:sz w:val="28"/>
          <w:szCs w:val="28"/>
        </w:rPr>
      </w:pPr>
      <w:r>
        <w:rPr>
          <w:rFonts w:ascii="Times New Roman" w:hAnsi="Times New Roman"/>
          <w:sz w:val="28"/>
          <w:szCs w:val="28"/>
        </w:rPr>
        <w:t xml:space="preserve">        </w:t>
      </w:r>
      <w:r w:rsidR="008E7BAB">
        <w:rPr>
          <w:rFonts w:ascii="Times New Roman" w:hAnsi="Times New Roman"/>
          <w:sz w:val="28"/>
          <w:szCs w:val="28"/>
        </w:rPr>
        <w:t xml:space="preserve"> </w:t>
      </w:r>
      <w:r w:rsidRPr="00E22BEF">
        <w:rPr>
          <w:rFonts w:ascii="Times New Roman" w:hAnsi="Times New Roman"/>
          <w:sz w:val="28"/>
          <w:szCs w:val="28"/>
        </w:rPr>
        <w:t>Тема моей работы «</w:t>
      </w:r>
      <w:r w:rsidR="00047959">
        <w:rPr>
          <w:rFonts w:ascii="Times New Roman" w:hAnsi="Times New Roman"/>
          <w:sz w:val="28"/>
          <w:szCs w:val="28"/>
        </w:rPr>
        <w:t>Порядок ввоза товаров на таможенную территорию РФ</w:t>
      </w:r>
      <w:r w:rsidRPr="00E22BEF">
        <w:rPr>
          <w:rFonts w:ascii="Times New Roman" w:hAnsi="Times New Roman"/>
          <w:sz w:val="28"/>
          <w:szCs w:val="28"/>
        </w:rPr>
        <w:t xml:space="preserve">». Я считаю, что выбранная </w:t>
      </w:r>
      <w:r w:rsidR="003814ED">
        <w:rPr>
          <w:rFonts w:ascii="Times New Roman" w:hAnsi="Times New Roman"/>
          <w:sz w:val="28"/>
          <w:szCs w:val="28"/>
        </w:rPr>
        <w:t xml:space="preserve">мною тема является интересной </w:t>
      </w:r>
      <w:r w:rsidRPr="00E22BEF">
        <w:rPr>
          <w:rFonts w:ascii="Times New Roman" w:hAnsi="Times New Roman"/>
          <w:sz w:val="28"/>
          <w:szCs w:val="28"/>
        </w:rPr>
        <w:t>особенно в наши дни, потому что</w:t>
      </w:r>
      <w:r w:rsidR="003814ED">
        <w:rPr>
          <w:rFonts w:ascii="Times New Roman" w:hAnsi="Times New Roman"/>
          <w:sz w:val="28"/>
          <w:szCs w:val="28"/>
        </w:rPr>
        <w:t xml:space="preserve"> ежедневно предприниматели сталкиваются с проблемой </w:t>
      </w:r>
      <w:r w:rsidR="006267BE">
        <w:rPr>
          <w:rFonts w:ascii="Times New Roman" w:hAnsi="Times New Roman"/>
          <w:sz w:val="28"/>
          <w:szCs w:val="28"/>
        </w:rPr>
        <w:t>правильного составления документов, выбора документов для конкретной сделки со всеми её условиями  при ввозе</w:t>
      </w:r>
      <w:r w:rsidR="00517015">
        <w:rPr>
          <w:rFonts w:ascii="Times New Roman" w:hAnsi="Times New Roman"/>
          <w:sz w:val="28"/>
          <w:szCs w:val="28"/>
        </w:rPr>
        <w:t>\вывозе</w:t>
      </w:r>
      <w:r w:rsidR="006267BE">
        <w:rPr>
          <w:rFonts w:ascii="Times New Roman" w:hAnsi="Times New Roman"/>
          <w:sz w:val="28"/>
          <w:szCs w:val="28"/>
        </w:rPr>
        <w:t xml:space="preserve"> товаров на границу РФ</w:t>
      </w:r>
      <w:r w:rsidRPr="00E22BEF">
        <w:rPr>
          <w:rFonts w:ascii="Times New Roman" w:hAnsi="Times New Roman"/>
          <w:sz w:val="28"/>
          <w:szCs w:val="28"/>
        </w:rPr>
        <w:t xml:space="preserve">. Также эта тема является актуальной, </w:t>
      </w:r>
      <w:r>
        <w:rPr>
          <w:rFonts w:ascii="Times New Roman" w:hAnsi="Times New Roman"/>
          <w:sz w:val="28"/>
          <w:szCs w:val="28"/>
        </w:rPr>
        <w:t>т.к.</w:t>
      </w:r>
      <w:r w:rsidR="006267BE">
        <w:rPr>
          <w:rFonts w:ascii="Times New Roman" w:hAnsi="Times New Roman"/>
          <w:sz w:val="28"/>
          <w:szCs w:val="28"/>
        </w:rPr>
        <w:t xml:space="preserve"> многие товары поставляют либо нам из-за границы, либо мы вывозим за границу, и этот рынок товаров будет </w:t>
      </w:r>
      <w:r w:rsidR="00517015">
        <w:rPr>
          <w:rFonts w:ascii="Times New Roman" w:hAnsi="Times New Roman"/>
          <w:sz w:val="28"/>
          <w:szCs w:val="28"/>
        </w:rPr>
        <w:t>расти,</w:t>
      </w:r>
      <w:r w:rsidR="006267BE">
        <w:rPr>
          <w:rFonts w:ascii="Times New Roman" w:hAnsi="Times New Roman"/>
          <w:sz w:val="28"/>
          <w:szCs w:val="28"/>
        </w:rPr>
        <w:t xml:space="preserve"> и охватывать всё большую долю</w:t>
      </w:r>
      <w:r w:rsidR="005A5548">
        <w:rPr>
          <w:rFonts w:ascii="Times New Roman" w:hAnsi="Times New Roman"/>
          <w:sz w:val="28"/>
          <w:szCs w:val="28"/>
        </w:rPr>
        <w:t>.</w:t>
      </w:r>
    </w:p>
    <w:p w:rsidR="000C1E3D" w:rsidRDefault="000C1E3D" w:rsidP="00376382">
      <w:pPr>
        <w:jc w:val="both"/>
        <w:rPr>
          <w:sz w:val="28"/>
          <w:szCs w:val="28"/>
        </w:rPr>
      </w:pPr>
      <w:r w:rsidRPr="00225CF7">
        <w:rPr>
          <w:sz w:val="28"/>
          <w:szCs w:val="28"/>
        </w:rPr>
        <w:t xml:space="preserve">          Основная цель моей работы – наиболее углубленно и подро</w:t>
      </w:r>
      <w:r w:rsidR="002C6994">
        <w:rPr>
          <w:sz w:val="28"/>
          <w:szCs w:val="28"/>
        </w:rPr>
        <w:t>бно осветить все аспекты процесса</w:t>
      </w:r>
      <w:r w:rsidR="00517015">
        <w:rPr>
          <w:sz w:val="28"/>
          <w:szCs w:val="28"/>
        </w:rPr>
        <w:t xml:space="preserve"> ввоза товаров на таможенную территорию РФ и научиться правильно,</w:t>
      </w:r>
      <w:r w:rsidR="002C6994">
        <w:rPr>
          <w:sz w:val="28"/>
          <w:szCs w:val="28"/>
        </w:rPr>
        <w:t xml:space="preserve"> </w:t>
      </w:r>
      <w:r w:rsidR="00517015">
        <w:rPr>
          <w:sz w:val="28"/>
          <w:szCs w:val="28"/>
        </w:rPr>
        <w:t>заполнять</w:t>
      </w:r>
      <w:r w:rsidR="00E81160">
        <w:rPr>
          <w:sz w:val="28"/>
          <w:szCs w:val="28"/>
        </w:rPr>
        <w:t xml:space="preserve"> документы, необходимые для импорта товаров</w:t>
      </w:r>
      <w:r w:rsidR="006267BE">
        <w:rPr>
          <w:sz w:val="28"/>
          <w:szCs w:val="28"/>
        </w:rPr>
        <w:t xml:space="preserve"> </w:t>
      </w:r>
      <w:r w:rsidR="00E81160">
        <w:rPr>
          <w:sz w:val="28"/>
          <w:szCs w:val="28"/>
        </w:rPr>
        <w:t>(</w:t>
      </w:r>
      <w:r w:rsidR="006267BE">
        <w:rPr>
          <w:sz w:val="28"/>
          <w:szCs w:val="28"/>
        </w:rPr>
        <w:t>ГТД, ДТС</w:t>
      </w:r>
      <w:r w:rsidRPr="00225CF7">
        <w:rPr>
          <w:sz w:val="28"/>
          <w:szCs w:val="28"/>
        </w:rPr>
        <w:t>,</w:t>
      </w:r>
      <w:r w:rsidR="00517015">
        <w:rPr>
          <w:sz w:val="28"/>
          <w:szCs w:val="28"/>
        </w:rPr>
        <w:t xml:space="preserve"> СТ-1</w:t>
      </w:r>
      <w:r w:rsidR="00E81160">
        <w:rPr>
          <w:sz w:val="28"/>
          <w:szCs w:val="28"/>
        </w:rPr>
        <w:t>),</w:t>
      </w:r>
      <w:r w:rsidR="00517015">
        <w:rPr>
          <w:sz w:val="28"/>
          <w:szCs w:val="28"/>
        </w:rPr>
        <w:t xml:space="preserve"> </w:t>
      </w:r>
      <w:r w:rsidR="006267BE">
        <w:rPr>
          <w:sz w:val="28"/>
          <w:szCs w:val="28"/>
        </w:rPr>
        <w:t>описать таможенны</w:t>
      </w:r>
      <w:r w:rsidR="005D67DB">
        <w:rPr>
          <w:sz w:val="28"/>
          <w:szCs w:val="28"/>
        </w:rPr>
        <w:t>е документы необходимые для импорта товаров.</w:t>
      </w:r>
      <w:r w:rsidR="0050393E" w:rsidRPr="0050393E">
        <w:rPr>
          <w:sz w:val="28"/>
          <w:szCs w:val="28"/>
        </w:rPr>
        <w:tab/>
      </w:r>
    </w:p>
    <w:p w:rsidR="00AD69C8" w:rsidRDefault="00376382" w:rsidP="00376382">
      <w:pPr>
        <w:pStyle w:val="a8"/>
        <w:ind w:left="0"/>
        <w:jc w:val="both"/>
      </w:pPr>
      <w:r>
        <w:t xml:space="preserve">           </w:t>
      </w:r>
      <w:r w:rsidR="00511595">
        <w:t xml:space="preserve"> </w:t>
      </w:r>
      <w:r w:rsidR="000C1E3D" w:rsidRPr="000E0674">
        <w:rPr>
          <w:sz w:val="28"/>
          <w:szCs w:val="28"/>
        </w:rPr>
        <w:t>Для раскрытия своей темы работы, я обращалась ко многим источникам информации. Из многочисленного числа источников могу выделить основные, это такие, как</w:t>
      </w:r>
      <w:r w:rsidR="006267BE">
        <w:rPr>
          <w:sz w:val="28"/>
          <w:szCs w:val="28"/>
        </w:rPr>
        <w:t xml:space="preserve"> </w:t>
      </w:r>
      <w:r w:rsidRPr="00BB2319">
        <w:rPr>
          <w:color w:val="000000"/>
          <w:sz w:val="28"/>
          <w:szCs w:val="28"/>
        </w:rPr>
        <w:t xml:space="preserve">Таможенный Кодекс РФ, нормативные акты </w:t>
      </w:r>
      <w:r w:rsidR="008227FB" w:rsidRPr="00BB2319">
        <w:rPr>
          <w:color w:val="000000"/>
          <w:sz w:val="28"/>
          <w:szCs w:val="28"/>
        </w:rPr>
        <w:t>Правительства</w:t>
      </w:r>
      <w:r w:rsidRPr="00BB2319">
        <w:rPr>
          <w:color w:val="000000"/>
          <w:sz w:val="28"/>
          <w:szCs w:val="28"/>
        </w:rPr>
        <w:t xml:space="preserve"> РФ и федеральной службы, </w:t>
      </w:r>
      <w:r w:rsidR="008227FB" w:rsidRPr="00BB2319">
        <w:rPr>
          <w:color w:val="000000"/>
          <w:sz w:val="28"/>
          <w:szCs w:val="28"/>
        </w:rPr>
        <w:t>уполномоченной</w:t>
      </w:r>
      <w:r w:rsidRPr="00BB2319">
        <w:rPr>
          <w:color w:val="000000"/>
          <w:sz w:val="28"/>
          <w:szCs w:val="28"/>
        </w:rPr>
        <w:t xml:space="preserve"> в сфере таможенного дела</w:t>
      </w:r>
      <w:r>
        <w:rPr>
          <w:color w:val="000000"/>
          <w:sz w:val="28"/>
          <w:szCs w:val="28"/>
        </w:rPr>
        <w:t>,</w:t>
      </w:r>
      <w:r>
        <w:rPr>
          <w:sz w:val="28"/>
          <w:szCs w:val="28"/>
        </w:rPr>
        <w:t xml:space="preserve"> </w:t>
      </w:r>
      <w:hyperlink r:id="rId7" w:history="1">
        <w:r w:rsidR="005D67DB" w:rsidRPr="004F4F92">
          <w:rPr>
            <w:rStyle w:val="a5"/>
            <w:sz w:val="28"/>
            <w:szCs w:val="28"/>
          </w:rPr>
          <w:t>www.qrz.ru</w:t>
        </w:r>
      </w:hyperlink>
      <w:r w:rsidR="008663A4">
        <w:rPr>
          <w:sz w:val="28"/>
          <w:szCs w:val="28"/>
        </w:rPr>
        <w:t>,</w:t>
      </w:r>
      <w:r w:rsidR="005D67DB">
        <w:rPr>
          <w:sz w:val="28"/>
          <w:szCs w:val="28"/>
        </w:rPr>
        <w:t xml:space="preserve"> </w:t>
      </w:r>
      <w:hyperlink r:id="rId8" w:history="1">
        <w:r w:rsidR="005D67DB" w:rsidRPr="004F4F92">
          <w:rPr>
            <w:rStyle w:val="a5"/>
            <w:sz w:val="28"/>
            <w:szCs w:val="28"/>
          </w:rPr>
          <w:t>www.zarubejye.com</w:t>
        </w:r>
      </w:hyperlink>
      <w:r w:rsidR="008663A4">
        <w:rPr>
          <w:sz w:val="28"/>
          <w:szCs w:val="28"/>
        </w:rPr>
        <w:t xml:space="preserve">, </w:t>
      </w:r>
      <w:hyperlink r:id="rId9" w:history="1">
        <w:r w:rsidR="005D67DB" w:rsidRPr="004F4F92">
          <w:rPr>
            <w:rStyle w:val="a5"/>
            <w:sz w:val="28"/>
            <w:szCs w:val="28"/>
          </w:rPr>
          <w:t>www.tamognia.ru</w:t>
        </w:r>
      </w:hyperlink>
      <w:r w:rsidR="008663A4">
        <w:rPr>
          <w:sz w:val="28"/>
          <w:szCs w:val="28"/>
        </w:rPr>
        <w:t>,</w:t>
      </w:r>
      <w:r w:rsidR="005D67DB">
        <w:rPr>
          <w:sz w:val="28"/>
          <w:szCs w:val="28"/>
        </w:rPr>
        <w:t xml:space="preserve"> </w:t>
      </w:r>
      <w:hyperlink r:id="rId10" w:history="1">
        <w:r w:rsidR="005D67DB" w:rsidRPr="004F4F92">
          <w:rPr>
            <w:rStyle w:val="a5"/>
            <w:sz w:val="28"/>
            <w:szCs w:val="28"/>
          </w:rPr>
          <w:t>www.2buh.ru</w:t>
        </w:r>
      </w:hyperlink>
      <w:r w:rsidR="008663A4">
        <w:rPr>
          <w:sz w:val="28"/>
          <w:szCs w:val="28"/>
        </w:rPr>
        <w:t>,</w:t>
      </w:r>
      <w:r w:rsidR="00B00128">
        <w:rPr>
          <w:sz w:val="28"/>
          <w:szCs w:val="28"/>
        </w:rPr>
        <w:t xml:space="preserve"> </w:t>
      </w:r>
      <w:hyperlink r:id="rId11" w:history="1">
        <w:r w:rsidR="00B00128" w:rsidRPr="004F4F92">
          <w:rPr>
            <w:rStyle w:val="a5"/>
            <w:sz w:val="28"/>
            <w:szCs w:val="28"/>
          </w:rPr>
          <w:t>www.dogovor4you.ru</w:t>
        </w:r>
      </w:hyperlink>
      <w:r w:rsidR="00B00128">
        <w:rPr>
          <w:sz w:val="28"/>
          <w:szCs w:val="28"/>
        </w:rPr>
        <w:t xml:space="preserve">, </w:t>
      </w:r>
      <w:hyperlink r:id="rId12" w:history="1">
        <w:r w:rsidR="005D67DB" w:rsidRPr="004F4F92">
          <w:rPr>
            <w:rStyle w:val="a5"/>
            <w:sz w:val="28"/>
            <w:szCs w:val="28"/>
          </w:rPr>
          <w:t>www.rusimpex.ru</w:t>
        </w:r>
      </w:hyperlink>
      <w:r w:rsidR="00B00128">
        <w:rPr>
          <w:sz w:val="28"/>
          <w:szCs w:val="28"/>
        </w:rPr>
        <w:t xml:space="preserve">, </w:t>
      </w:r>
      <w:hyperlink r:id="rId13" w:history="1">
        <w:r w:rsidR="00B00128" w:rsidRPr="004F4F92">
          <w:rPr>
            <w:rStyle w:val="a5"/>
            <w:sz w:val="28"/>
            <w:szCs w:val="28"/>
          </w:rPr>
          <w:t>www.customs.ru</w:t>
        </w:r>
      </w:hyperlink>
      <w:r w:rsidR="00B00128">
        <w:rPr>
          <w:sz w:val="28"/>
          <w:szCs w:val="28"/>
        </w:rPr>
        <w:t xml:space="preserve">, </w:t>
      </w:r>
      <w:hyperlink r:id="rId14" w:history="1">
        <w:r w:rsidR="00B00128" w:rsidRPr="004F4F92">
          <w:rPr>
            <w:rStyle w:val="a5"/>
            <w:sz w:val="28"/>
            <w:szCs w:val="28"/>
          </w:rPr>
          <w:t>www.vch.ru</w:t>
        </w:r>
      </w:hyperlink>
      <w:r w:rsidR="00B00128">
        <w:rPr>
          <w:sz w:val="28"/>
          <w:szCs w:val="28"/>
        </w:rPr>
        <w:t xml:space="preserve">, </w:t>
      </w:r>
      <w:hyperlink r:id="rId15" w:history="1">
        <w:r w:rsidR="00B00128" w:rsidRPr="004F4F92">
          <w:rPr>
            <w:rStyle w:val="a5"/>
            <w:sz w:val="28"/>
            <w:szCs w:val="28"/>
          </w:rPr>
          <w:t>www.kadis.ru</w:t>
        </w:r>
      </w:hyperlink>
      <w:r w:rsidR="000C1E3D" w:rsidRPr="000E0674">
        <w:rPr>
          <w:sz w:val="28"/>
          <w:szCs w:val="28"/>
        </w:rPr>
        <w:t>. Именно на основе данных источников</w:t>
      </w:r>
      <w:r w:rsidR="00E81160">
        <w:rPr>
          <w:sz w:val="28"/>
          <w:szCs w:val="28"/>
        </w:rPr>
        <w:t xml:space="preserve"> и нормативных актов был составлен перечень порядка ввоза товаров на таможенную территорию РФ. </w:t>
      </w:r>
    </w:p>
    <w:p w:rsidR="00376382" w:rsidRDefault="00376382" w:rsidP="00376382">
      <w:pPr>
        <w:pStyle w:val="a8"/>
        <w:ind w:firstLine="567"/>
      </w:pPr>
    </w:p>
    <w:p w:rsidR="00376382" w:rsidRDefault="00376382" w:rsidP="00376382">
      <w:pPr>
        <w:pStyle w:val="a8"/>
        <w:ind w:firstLine="567"/>
      </w:pPr>
    </w:p>
    <w:p w:rsidR="00376382" w:rsidRDefault="00376382" w:rsidP="00376382">
      <w:pPr>
        <w:pStyle w:val="a8"/>
        <w:ind w:firstLine="567"/>
      </w:pPr>
    </w:p>
    <w:p w:rsidR="00376382" w:rsidRDefault="00376382" w:rsidP="00376382">
      <w:pPr>
        <w:pStyle w:val="a8"/>
        <w:ind w:firstLine="567"/>
      </w:pPr>
    </w:p>
    <w:p w:rsidR="00376382" w:rsidRDefault="00376382" w:rsidP="00376382">
      <w:pPr>
        <w:pStyle w:val="a8"/>
        <w:ind w:firstLine="567"/>
      </w:pPr>
    </w:p>
    <w:p w:rsidR="00376382" w:rsidRDefault="00376382" w:rsidP="00376382">
      <w:pPr>
        <w:pStyle w:val="a8"/>
        <w:ind w:firstLine="567"/>
      </w:pPr>
    </w:p>
    <w:p w:rsidR="00376382" w:rsidRDefault="00376382" w:rsidP="00376382">
      <w:pPr>
        <w:pStyle w:val="a8"/>
        <w:ind w:firstLine="567"/>
      </w:pPr>
    </w:p>
    <w:p w:rsidR="00376382" w:rsidRDefault="00376382" w:rsidP="00376382">
      <w:pPr>
        <w:pStyle w:val="a8"/>
        <w:ind w:firstLine="567"/>
      </w:pPr>
    </w:p>
    <w:p w:rsidR="00376382" w:rsidRDefault="00376382" w:rsidP="00376382">
      <w:pPr>
        <w:pStyle w:val="a8"/>
        <w:ind w:firstLine="567"/>
      </w:pPr>
    </w:p>
    <w:p w:rsidR="00376382" w:rsidRDefault="00376382" w:rsidP="00376382">
      <w:pPr>
        <w:pStyle w:val="a8"/>
        <w:ind w:firstLine="567"/>
      </w:pPr>
    </w:p>
    <w:p w:rsidR="00376382" w:rsidRDefault="00376382" w:rsidP="00376382">
      <w:pPr>
        <w:pStyle w:val="a8"/>
        <w:ind w:firstLine="567"/>
      </w:pPr>
    </w:p>
    <w:p w:rsidR="00376382" w:rsidRDefault="00376382" w:rsidP="00376382">
      <w:pPr>
        <w:pStyle w:val="a8"/>
        <w:ind w:firstLine="567"/>
      </w:pPr>
    </w:p>
    <w:p w:rsidR="00376382" w:rsidRDefault="00376382" w:rsidP="00376382">
      <w:pPr>
        <w:pStyle w:val="a8"/>
        <w:ind w:firstLine="567"/>
      </w:pPr>
    </w:p>
    <w:p w:rsidR="00376382" w:rsidRDefault="00376382" w:rsidP="00376382">
      <w:pPr>
        <w:pStyle w:val="a8"/>
        <w:ind w:firstLine="567"/>
      </w:pPr>
    </w:p>
    <w:p w:rsidR="00376382" w:rsidRDefault="00376382" w:rsidP="00376382">
      <w:pPr>
        <w:pStyle w:val="a8"/>
        <w:ind w:firstLine="567"/>
      </w:pPr>
    </w:p>
    <w:p w:rsidR="00376382" w:rsidRPr="00376382" w:rsidRDefault="00376382" w:rsidP="00376382">
      <w:pPr>
        <w:pStyle w:val="a8"/>
        <w:ind w:firstLine="567"/>
      </w:pPr>
    </w:p>
    <w:p w:rsidR="00302C35" w:rsidRDefault="00E44C03" w:rsidP="00302C35">
      <w:pPr>
        <w:ind w:left="360"/>
        <w:jc w:val="center"/>
        <w:rPr>
          <w:b/>
          <w:sz w:val="40"/>
          <w:szCs w:val="40"/>
        </w:rPr>
      </w:pPr>
      <w:r w:rsidRPr="00302C35">
        <w:rPr>
          <w:b/>
          <w:sz w:val="40"/>
          <w:szCs w:val="40"/>
        </w:rPr>
        <w:t xml:space="preserve">1. </w:t>
      </w:r>
      <w:r w:rsidR="00302C35" w:rsidRPr="00302C35">
        <w:rPr>
          <w:b/>
          <w:sz w:val="40"/>
          <w:szCs w:val="40"/>
        </w:rPr>
        <w:t>Порядок ввоза товаров на таможенную территорию РФ</w:t>
      </w:r>
    </w:p>
    <w:p w:rsidR="00302C35" w:rsidRPr="00302C35" w:rsidRDefault="00302C35" w:rsidP="00302C35">
      <w:pPr>
        <w:ind w:left="360"/>
        <w:jc w:val="center"/>
        <w:rPr>
          <w:b/>
          <w:sz w:val="40"/>
          <w:szCs w:val="40"/>
        </w:rPr>
      </w:pPr>
    </w:p>
    <w:p w:rsidR="00302C35" w:rsidRPr="00BE5BFD" w:rsidRDefault="00302C35" w:rsidP="00BE5BFD">
      <w:pPr>
        <w:ind w:left="360"/>
        <w:jc w:val="both"/>
        <w:rPr>
          <w:b/>
          <w:sz w:val="36"/>
          <w:szCs w:val="36"/>
        </w:rPr>
      </w:pPr>
      <w:r w:rsidRPr="00302C35">
        <w:rPr>
          <w:b/>
          <w:sz w:val="36"/>
          <w:szCs w:val="36"/>
        </w:rPr>
        <w:t>1.1. Ввоз на таможенную территорию РФ товаров с полным освобождением от уплаты таможенных платежей</w:t>
      </w:r>
    </w:p>
    <w:p w:rsidR="00BE5BFD" w:rsidRDefault="00BE5BFD" w:rsidP="008C1C89">
      <w:pPr>
        <w:jc w:val="both"/>
        <w:rPr>
          <w:sz w:val="28"/>
          <w:szCs w:val="28"/>
        </w:rPr>
      </w:pPr>
    </w:p>
    <w:p w:rsidR="00302C35" w:rsidRPr="008C1C89" w:rsidRDefault="001F1B6A" w:rsidP="008C1C89">
      <w:pPr>
        <w:jc w:val="both"/>
        <w:rPr>
          <w:sz w:val="28"/>
          <w:szCs w:val="28"/>
        </w:rPr>
      </w:pPr>
      <w:r>
        <w:rPr>
          <w:sz w:val="28"/>
          <w:szCs w:val="28"/>
        </w:rPr>
        <w:t xml:space="preserve">       </w:t>
      </w:r>
      <w:r w:rsidR="00302C35" w:rsidRPr="008C1C89">
        <w:rPr>
          <w:sz w:val="28"/>
          <w:szCs w:val="28"/>
        </w:rPr>
        <w:t xml:space="preserve">Полное освобождение от уплаты таможенных платежей возможно при одновременном соблюдении следующих условий. </w:t>
      </w:r>
    </w:p>
    <w:p w:rsidR="00302C35" w:rsidRPr="008C1C89" w:rsidRDefault="00302C35" w:rsidP="008C1C89">
      <w:pPr>
        <w:jc w:val="both"/>
        <w:rPr>
          <w:sz w:val="28"/>
          <w:szCs w:val="28"/>
        </w:rPr>
      </w:pPr>
    </w:p>
    <w:p w:rsidR="00302C35" w:rsidRPr="008C1C89" w:rsidRDefault="00302C35" w:rsidP="008C1C89">
      <w:pPr>
        <w:jc w:val="both"/>
        <w:rPr>
          <w:sz w:val="28"/>
          <w:szCs w:val="28"/>
        </w:rPr>
      </w:pPr>
      <w:r w:rsidRPr="008C1C89">
        <w:rPr>
          <w:sz w:val="28"/>
          <w:szCs w:val="28"/>
        </w:rPr>
        <w:t xml:space="preserve">а) Товары перемещаются через таможенную границу физическим лицом: </w:t>
      </w:r>
    </w:p>
    <w:p w:rsidR="00302C35" w:rsidRPr="008C1C89" w:rsidRDefault="00302C35" w:rsidP="008C1C89">
      <w:pPr>
        <w:jc w:val="both"/>
        <w:rPr>
          <w:sz w:val="28"/>
          <w:szCs w:val="28"/>
        </w:rPr>
      </w:pPr>
    </w:p>
    <w:p w:rsidR="00302C35" w:rsidRPr="008C1C89" w:rsidRDefault="00302C35" w:rsidP="00BE5BFD">
      <w:pPr>
        <w:numPr>
          <w:ilvl w:val="0"/>
          <w:numId w:val="14"/>
        </w:numPr>
        <w:jc w:val="both"/>
        <w:rPr>
          <w:sz w:val="28"/>
          <w:szCs w:val="28"/>
        </w:rPr>
      </w:pPr>
      <w:r w:rsidRPr="008C1C89">
        <w:rPr>
          <w:sz w:val="28"/>
          <w:szCs w:val="28"/>
        </w:rPr>
        <w:t>в ручной клади или сопровождаемом багаже (без заключения отдельного договора на перевозку товара);</w:t>
      </w:r>
    </w:p>
    <w:p w:rsidR="00302C35" w:rsidRPr="008C1C89" w:rsidRDefault="00302C35" w:rsidP="00BE5BFD">
      <w:pPr>
        <w:numPr>
          <w:ilvl w:val="0"/>
          <w:numId w:val="14"/>
        </w:numPr>
        <w:jc w:val="both"/>
        <w:rPr>
          <w:sz w:val="28"/>
          <w:szCs w:val="28"/>
        </w:rPr>
      </w:pPr>
      <w:r w:rsidRPr="008C1C89">
        <w:rPr>
          <w:sz w:val="28"/>
          <w:szCs w:val="28"/>
        </w:rPr>
        <w:t>в несопровождаемом багаже (контейнер, ящик);</w:t>
      </w:r>
    </w:p>
    <w:p w:rsidR="00302C35" w:rsidRPr="008C1C89" w:rsidRDefault="00302C35" w:rsidP="00BE5BFD">
      <w:pPr>
        <w:numPr>
          <w:ilvl w:val="0"/>
          <w:numId w:val="14"/>
        </w:numPr>
        <w:jc w:val="both"/>
        <w:rPr>
          <w:sz w:val="28"/>
          <w:szCs w:val="28"/>
        </w:rPr>
      </w:pPr>
      <w:r w:rsidRPr="008C1C89">
        <w:rPr>
          <w:sz w:val="28"/>
          <w:szCs w:val="28"/>
        </w:rPr>
        <w:t xml:space="preserve">пересылаются в адрес физического лица, следующего через таможенную границу РФ (за исключением товаров, пересылаемых в международных почтовых отправлениях); </w:t>
      </w:r>
    </w:p>
    <w:p w:rsidR="00302C35" w:rsidRPr="008C1C89" w:rsidRDefault="00302C35" w:rsidP="008C1C89">
      <w:pPr>
        <w:jc w:val="both"/>
        <w:rPr>
          <w:sz w:val="28"/>
          <w:szCs w:val="28"/>
        </w:rPr>
      </w:pPr>
      <w:r w:rsidRPr="008C1C89">
        <w:rPr>
          <w:sz w:val="28"/>
          <w:szCs w:val="28"/>
        </w:rPr>
        <w:t xml:space="preserve">б) Товары ввозятся не в целях осуществления предпринимательской деятельности. </w:t>
      </w:r>
    </w:p>
    <w:p w:rsidR="00302C35" w:rsidRPr="008C1C89" w:rsidRDefault="00302C35" w:rsidP="008C1C89">
      <w:pPr>
        <w:jc w:val="both"/>
        <w:rPr>
          <w:sz w:val="28"/>
          <w:szCs w:val="28"/>
        </w:rPr>
      </w:pPr>
    </w:p>
    <w:p w:rsidR="00302C35" w:rsidRPr="008C1C89" w:rsidRDefault="00302C35" w:rsidP="008C1C89">
      <w:pPr>
        <w:jc w:val="both"/>
        <w:rPr>
          <w:sz w:val="28"/>
          <w:szCs w:val="28"/>
        </w:rPr>
      </w:pPr>
      <w:r w:rsidRPr="008C1C89">
        <w:rPr>
          <w:sz w:val="28"/>
          <w:szCs w:val="28"/>
        </w:rPr>
        <w:t xml:space="preserve">Предназначение товаров определяется таможенным органом исходя из заявления физического лица о товарах, перемещаемых через таможенную границу, характера товаров и их количества, а также из частоты перемещения товаров через таможенную границу (пункт 2 ст. 281 ТК РФ). Например, физическое лицо должно пересекать таможенную границу не более одного раза в месяц. При установлении количества пересечений таможенной границы РФ учитывается только количество въездов лица в РФ исходя из отметок (оттисков штампов), проставляемых сотрудниками Пограничной службы ФСБ России в документе, удостоверяющем личность упомянутого лица. </w:t>
      </w:r>
    </w:p>
    <w:p w:rsidR="00302C35" w:rsidRPr="008C1C89" w:rsidRDefault="00302C35" w:rsidP="008C1C89">
      <w:pPr>
        <w:jc w:val="both"/>
        <w:rPr>
          <w:sz w:val="28"/>
          <w:szCs w:val="28"/>
        </w:rPr>
      </w:pPr>
    </w:p>
    <w:p w:rsidR="00302C35" w:rsidRPr="008C1C89" w:rsidRDefault="00302C35" w:rsidP="008C1C89">
      <w:pPr>
        <w:jc w:val="both"/>
        <w:rPr>
          <w:sz w:val="28"/>
          <w:szCs w:val="28"/>
        </w:rPr>
      </w:pPr>
      <w:r w:rsidRPr="008C1C89">
        <w:rPr>
          <w:sz w:val="28"/>
          <w:szCs w:val="28"/>
        </w:rPr>
        <w:t xml:space="preserve">в) Товары ввозятся в пределах стоимостных (до 65 тысяч рублей включительно) и весовых (до 35 килограммов включительно) ограничений. </w:t>
      </w:r>
    </w:p>
    <w:p w:rsidR="00302C35" w:rsidRPr="008C1C89" w:rsidRDefault="00302C35" w:rsidP="008C1C89">
      <w:pPr>
        <w:jc w:val="both"/>
        <w:rPr>
          <w:sz w:val="28"/>
          <w:szCs w:val="28"/>
        </w:rPr>
      </w:pPr>
      <w:r w:rsidRPr="008C1C89">
        <w:rPr>
          <w:sz w:val="28"/>
          <w:szCs w:val="28"/>
        </w:rPr>
        <w:t xml:space="preserve">г) Отдельные категории товаров ввозятся в пределах количественных ограничений. Конкретные количественные ограничения предусмотрены для: </w:t>
      </w:r>
    </w:p>
    <w:p w:rsidR="00302C35" w:rsidRPr="008C1C89" w:rsidRDefault="00302C35" w:rsidP="008C1C89">
      <w:pPr>
        <w:jc w:val="both"/>
        <w:rPr>
          <w:sz w:val="28"/>
          <w:szCs w:val="28"/>
        </w:rPr>
      </w:pPr>
    </w:p>
    <w:p w:rsidR="00302C35" w:rsidRPr="008C1C89" w:rsidRDefault="00302C35" w:rsidP="001F1B6A">
      <w:pPr>
        <w:numPr>
          <w:ilvl w:val="0"/>
          <w:numId w:val="15"/>
        </w:numPr>
        <w:jc w:val="both"/>
        <w:rPr>
          <w:sz w:val="28"/>
          <w:szCs w:val="28"/>
        </w:rPr>
      </w:pPr>
      <w:r w:rsidRPr="008C1C89">
        <w:rPr>
          <w:sz w:val="28"/>
          <w:szCs w:val="28"/>
        </w:rPr>
        <w:t xml:space="preserve">алкогольных напитков (до двух литров включительно); </w:t>
      </w:r>
    </w:p>
    <w:p w:rsidR="00302C35" w:rsidRPr="008C1C89" w:rsidRDefault="00302C35" w:rsidP="001F1B6A">
      <w:pPr>
        <w:numPr>
          <w:ilvl w:val="0"/>
          <w:numId w:val="15"/>
        </w:numPr>
        <w:jc w:val="both"/>
        <w:rPr>
          <w:sz w:val="28"/>
          <w:szCs w:val="28"/>
        </w:rPr>
      </w:pPr>
      <w:r w:rsidRPr="008C1C89">
        <w:rPr>
          <w:sz w:val="28"/>
          <w:szCs w:val="28"/>
        </w:rPr>
        <w:t xml:space="preserve">табачных изделий (50 сигар, 100 сигарилл, 200 сигарет, 0,25 кг табака). </w:t>
      </w:r>
    </w:p>
    <w:p w:rsidR="00302C35" w:rsidRPr="008C1C89" w:rsidRDefault="00302C35" w:rsidP="008C1C89">
      <w:pPr>
        <w:jc w:val="both"/>
        <w:rPr>
          <w:sz w:val="28"/>
          <w:szCs w:val="28"/>
        </w:rPr>
      </w:pPr>
      <w:r w:rsidRPr="008C1C89">
        <w:rPr>
          <w:sz w:val="28"/>
          <w:szCs w:val="28"/>
        </w:rPr>
        <w:t xml:space="preserve">Данные товары могут ввозиться лицами, достигшими 17 лет. </w:t>
      </w:r>
    </w:p>
    <w:p w:rsidR="00302C35" w:rsidRPr="008C1C89" w:rsidRDefault="00302C35" w:rsidP="008C1C89">
      <w:pPr>
        <w:jc w:val="both"/>
        <w:rPr>
          <w:sz w:val="28"/>
          <w:szCs w:val="28"/>
        </w:rPr>
      </w:pPr>
    </w:p>
    <w:p w:rsidR="00302C35" w:rsidRDefault="00302C35" w:rsidP="008C1C89">
      <w:pPr>
        <w:jc w:val="both"/>
        <w:rPr>
          <w:sz w:val="28"/>
          <w:szCs w:val="28"/>
        </w:rPr>
      </w:pPr>
      <w:r w:rsidRPr="008C1C89">
        <w:rPr>
          <w:sz w:val="28"/>
          <w:szCs w:val="28"/>
        </w:rPr>
        <w:t xml:space="preserve">Количественные ограничения установлены также в отношении перемещаемой (ввозимой и вывозимой) через таможенную границу РФ икры осетровых видов рыб. Так допускаются без предъявления специальных разрешений вывоз с территории Российской Федерации и ввоз на территорию Российской Федерации икры осетровых видов рыб не более 250 граммов на одного человека независимо от возраста. </w:t>
      </w:r>
    </w:p>
    <w:p w:rsidR="001F1B6A" w:rsidRPr="008C1C89" w:rsidRDefault="001F1B6A" w:rsidP="008C1C89">
      <w:pPr>
        <w:jc w:val="both"/>
        <w:rPr>
          <w:sz w:val="28"/>
          <w:szCs w:val="28"/>
        </w:rPr>
      </w:pPr>
    </w:p>
    <w:p w:rsidR="00302C35" w:rsidRPr="001F1B6A" w:rsidRDefault="001F1B6A" w:rsidP="008C1C89">
      <w:pPr>
        <w:jc w:val="both"/>
        <w:rPr>
          <w:b/>
          <w:sz w:val="28"/>
          <w:szCs w:val="28"/>
        </w:rPr>
      </w:pPr>
      <w:r w:rsidRPr="001F1B6A">
        <w:rPr>
          <w:b/>
          <w:sz w:val="28"/>
          <w:szCs w:val="28"/>
        </w:rPr>
        <w:t>Льготы</w:t>
      </w:r>
    </w:p>
    <w:p w:rsidR="00302C35" w:rsidRPr="008C1C89" w:rsidRDefault="00302C35" w:rsidP="008C1C89">
      <w:pPr>
        <w:jc w:val="both"/>
        <w:rPr>
          <w:sz w:val="28"/>
          <w:szCs w:val="28"/>
        </w:rPr>
      </w:pPr>
      <w:r w:rsidRPr="008C1C89">
        <w:rPr>
          <w:sz w:val="28"/>
          <w:szCs w:val="28"/>
        </w:rPr>
        <w:t xml:space="preserve">Льготы предусмотрены для следующих категорий лиц: </w:t>
      </w:r>
    </w:p>
    <w:p w:rsidR="00302C35" w:rsidRPr="008C1C89" w:rsidRDefault="00302C35" w:rsidP="001F1B6A">
      <w:pPr>
        <w:numPr>
          <w:ilvl w:val="0"/>
          <w:numId w:val="16"/>
        </w:numPr>
        <w:jc w:val="both"/>
        <w:rPr>
          <w:sz w:val="28"/>
          <w:szCs w:val="28"/>
        </w:rPr>
      </w:pPr>
      <w:r w:rsidRPr="008C1C89">
        <w:rPr>
          <w:sz w:val="28"/>
          <w:szCs w:val="28"/>
        </w:rPr>
        <w:t xml:space="preserve">Лица, признанные в установленном порядке беженцами или вынужденными переселенцами, а также переселяющиеся из иностранных государств в Российскую Федерацию на постоянное место жительства, вправе ввозить товары без учета стоимости, веса и количеств пересечения таможенной границы РФ. Освобождения от уплаты таможенных пошлин, налогов предусмотрены с условием, что ввозимые товары являются бывшими в употреблении и приобретены до въезда в РФ. Иные условия свободного ввоза товаров подлежат соблюдению в полном объеме. </w:t>
      </w:r>
    </w:p>
    <w:p w:rsidR="00302C35" w:rsidRPr="008C1C89" w:rsidRDefault="00302C35" w:rsidP="001F1B6A">
      <w:pPr>
        <w:numPr>
          <w:ilvl w:val="0"/>
          <w:numId w:val="16"/>
        </w:numPr>
        <w:jc w:val="both"/>
        <w:rPr>
          <w:sz w:val="28"/>
          <w:szCs w:val="28"/>
        </w:rPr>
      </w:pPr>
      <w:r w:rsidRPr="008C1C89">
        <w:rPr>
          <w:sz w:val="28"/>
          <w:szCs w:val="28"/>
        </w:rPr>
        <w:t>Физические лица - участники Государственной программы по оказанию содействия добровольному переселению в РФ соотечественников, проживающих за рубежом, утвержденной указом Президента РФ от 22 июня 2006 г. № 637, и члены их семей, совместно переселяющиеся на постоянное место жительства в РФ, вправе ввозить товары, приобретенные ими до въезда на территорию РФ, при въезде на территорию РФ с заявленной таможенным органам целью переселения на постоянное место жительства в РФ с освобождением от уплаты таможенных пошлин, налогов и сборов в течение срока действия Государственной программы.</w:t>
      </w:r>
    </w:p>
    <w:p w:rsidR="00302C35" w:rsidRPr="008C1C89" w:rsidRDefault="00302C35" w:rsidP="008C1C89">
      <w:pPr>
        <w:jc w:val="both"/>
        <w:rPr>
          <w:sz w:val="28"/>
          <w:szCs w:val="28"/>
        </w:rPr>
      </w:pPr>
      <w:r w:rsidRPr="008C1C89">
        <w:rPr>
          <w:sz w:val="28"/>
          <w:szCs w:val="28"/>
        </w:rPr>
        <w:t>Данные таможенные льготы предоставляются однократно при предъявлении свидетельства участника Государственной программы. Лица, постоянно проживающие в РФ, в случаях временного непрерывного пребывания в иностранных государствах свыше 6 месяцев (независимо от страны или стран пребывания и целей пребывания) вправе ввозить товары без учета весовых ограничений.</w:t>
      </w:r>
      <w:r w:rsidR="001F1B6A">
        <w:rPr>
          <w:sz w:val="28"/>
          <w:szCs w:val="28"/>
        </w:rPr>
        <w:t xml:space="preserve"> </w:t>
      </w:r>
      <w:r w:rsidRPr="008C1C89">
        <w:rPr>
          <w:sz w:val="28"/>
          <w:szCs w:val="28"/>
        </w:rPr>
        <w:t xml:space="preserve">Иные условия свободного ввоза товаров подлежат соблюдению в полном объеме. </w:t>
      </w:r>
      <w:r w:rsidR="001F1B6A">
        <w:rPr>
          <w:sz w:val="28"/>
          <w:szCs w:val="28"/>
        </w:rPr>
        <w:t xml:space="preserve"> </w:t>
      </w:r>
      <w:r w:rsidRPr="008C1C89">
        <w:rPr>
          <w:sz w:val="28"/>
          <w:szCs w:val="28"/>
        </w:rPr>
        <w:t xml:space="preserve">При ввозе товаров в РФ физическими лицами, в случаях полного освобождения от уплаты таможенных пошлин, налогов сборы за таможенное оформление не взимаются. </w:t>
      </w:r>
    </w:p>
    <w:p w:rsidR="00302C35" w:rsidRPr="008C1C89" w:rsidRDefault="00302C35" w:rsidP="008C1C89">
      <w:pPr>
        <w:jc w:val="both"/>
        <w:rPr>
          <w:sz w:val="28"/>
          <w:szCs w:val="28"/>
        </w:rPr>
      </w:pPr>
    </w:p>
    <w:p w:rsidR="00302C35" w:rsidRPr="001F1B6A" w:rsidRDefault="00302C35" w:rsidP="008C1C89">
      <w:pPr>
        <w:jc w:val="both"/>
        <w:rPr>
          <w:b/>
          <w:sz w:val="28"/>
          <w:szCs w:val="28"/>
        </w:rPr>
      </w:pPr>
      <w:r w:rsidRPr="001F1B6A">
        <w:rPr>
          <w:b/>
          <w:sz w:val="28"/>
          <w:szCs w:val="28"/>
        </w:rPr>
        <w:t>Почтовые отправления</w:t>
      </w:r>
      <w:r w:rsidRPr="001F1B6A">
        <w:rPr>
          <w:b/>
          <w:sz w:val="28"/>
          <w:szCs w:val="28"/>
        </w:rPr>
        <w:tab/>
      </w:r>
    </w:p>
    <w:p w:rsidR="00302C35" w:rsidRPr="008C1C89" w:rsidRDefault="001F1B6A" w:rsidP="008C1C89">
      <w:pPr>
        <w:jc w:val="both"/>
        <w:rPr>
          <w:sz w:val="28"/>
          <w:szCs w:val="28"/>
        </w:rPr>
      </w:pPr>
      <w:r>
        <w:rPr>
          <w:sz w:val="28"/>
          <w:szCs w:val="28"/>
        </w:rPr>
        <w:t xml:space="preserve">      </w:t>
      </w:r>
      <w:r w:rsidR="00302C35" w:rsidRPr="008C1C89">
        <w:rPr>
          <w:sz w:val="28"/>
          <w:szCs w:val="28"/>
        </w:rPr>
        <w:t xml:space="preserve">Пересылаемые в РФ в адрес физических лиц международные почтовые отправления освобождаются от уплаты ввозных таможенных пошлин, налогов в случаях, когда стоимость таких отправлений (товаров) не превышает 10 тысяч рублей. </w:t>
      </w:r>
    </w:p>
    <w:p w:rsidR="00302C35" w:rsidRPr="008C1C89" w:rsidRDefault="00302C35" w:rsidP="008C1C89">
      <w:pPr>
        <w:jc w:val="both"/>
        <w:rPr>
          <w:sz w:val="28"/>
          <w:szCs w:val="28"/>
        </w:rPr>
      </w:pPr>
    </w:p>
    <w:p w:rsidR="00302C35" w:rsidRPr="008C1C89" w:rsidRDefault="00302C35" w:rsidP="008C1C89">
      <w:pPr>
        <w:jc w:val="both"/>
        <w:rPr>
          <w:sz w:val="28"/>
          <w:szCs w:val="28"/>
        </w:rPr>
      </w:pPr>
      <w:r w:rsidRPr="008C1C89">
        <w:rPr>
          <w:sz w:val="28"/>
          <w:szCs w:val="28"/>
        </w:rPr>
        <w:t xml:space="preserve">Одновременно должны соблюдаться следующие требования: </w:t>
      </w:r>
    </w:p>
    <w:p w:rsidR="00302C35" w:rsidRPr="008C1C89" w:rsidRDefault="00302C35" w:rsidP="008727FD">
      <w:pPr>
        <w:numPr>
          <w:ilvl w:val="0"/>
          <w:numId w:val="17"/>
        </w:numPr>
        <w:jc w:val="both"/>
        <w:rPr>
          <w:sz w:val="28"/>
          <w:szCs w:val="28"/>
        </w:rPr>
      </w:pPr>
      <w:r w:rsidRPr="008C1C89">
        <w:rPr>
          <w:sz w:val="28"/>
          <w:szCs w:val="28"/>
        </w:rPr>
        <w:t xml:space="preserve">товары пересылаются в течение одной недели в адрес одного получателя; </w:t>
      </w:r>
    </w:p>
    <w:p w:rsidR="00302C35" w:rsidRPr="008C1C89" w:rsidRDefault="00302C35" w:rsidP="008727FD">
      <w:pPr>
        <w:numPr>
          <w:ilvl w:val="0"/>
          <w:numId w:val="17"/>
        </w:numPr>
        <w:jc w:val="both"/>
        <w:rPr>
          <w:sz w:val="28"/>
          <w:szCs w:val="28"/>
        </w:rPr>
      </w:pPr>
      <w:r w:rsidRPr="008C1C89">
        <w:rPr>
          <w:sz w:val="28"/>
          <w:szCs w:val="28"/>
        </w:rPr>
        <w:t xml:space="preserve">отдельные категории товаров ввозятся в пределах количественных ограничений. </w:t>
      </w:r>
    </w:p>
    <w:p w:rsidR="00302C35" w:rsidRPr="008C1C89" w:rsidRDefault="00302C35" w:rsidP="008C1C89">
      <w:pPr>
        <w:jc w:val="both"/>
        <w:rPr>
          <w:sz w:val="28"/>
          <w:szCs w:val="28"/>
        </w:rPr>
      </w:pPr>
      <w:r w:rsidRPr="008C1C89">
        <w:rPr>
          <w:sz w:val="28"/>
          <w:szCs w:val="28"/>
        </w:rPr>
        <w:t xml:space="preserve">Конкретные количественные ограничения предусмотрены для: </w:t>
      </w:r>
    </w:p>
    <w:p w:rsidR="00302C35" w:rsidRPr="008C1C89" w:rsidRDefault="00302C35" w:rsidP="008727FD">
      <w:pPr>
        <w:numPr>
          <w:ilvl w:val="0"/>
          <w:numId w:val="18"/>
        </w:numPr>
        <w:jc w:val="both"/>
        <w:rPr>
          <w:sz w:val="28"/>
          <w:szCs w:val="28"/>
        </w:rPr>
      </w:pPr>
      <w:r w:rsidRPr="008C1C89">
        <w:rPr>
          <w:sz w:val="28"/>
          <w:szCs w:val="28"/>
        </w:rPr>
        <w:t xml:space="preserve">алкогольных напитков; </w:t>
      </w:r>
    </w:p>
    <w:p w:rsidR="00302C35" w:rsidRPr="008C1C89" w:rsidRDefault="00302C35" w:rsidP="008727FD">
      <w:pPr>
        <w:numPr>
          <w:ilvl w:val="0"/>
          <w:numId w:val="18"/>
        </w:numPr>
        <w:jc w:val="both"/>
        <w:rPr>
          <w:sz w:val="28"/>
          <w:szCs w:val="28"/>
        </w:rPr>
      </w:pPr>
      <w:r w:rsidRPr="008C1C89">
        <w:rPr>
          <w:sz w:val="28"/>
          <w:szCs w:val="28"/>
        </w:rPr>
        <w:t xml:space="preserve">табачных изделий. </w:t>
      </w:r>
    </w:p>
    <w:p w:rsidR="008378E7" w:rsidRDefault="008378E7" w:rsidP="008C1C89">
      <w:pPr>
        <w:jc w:val="both"/>
        <w:rPr>
          <w:sz w:val="28"/>
          <w:szCs w:val="28"/>
        </w:rPr>
      </w:pPr>
    </w:p>
    <w:p w:rsidR="00302C35" w:rsidRPr="008727FD" w:rsidRDefault="00302C35" w:rsidP="008C1C89">
      <w:pPr>
        <w:jc w:val="both"/>
        <w:rPr>
          <w:b/>
          <w:sz w:val="28"/>
          <w:szCs w:val="28"/>
        </w:rPr>
      </w:pPr>
      <w:r w:rsidRPr="008727FD">
        <w:rPr>
          <w:b/>
          <w:sz w:val="28"/>
          <w:szCs w:val="28"/>
        </w:rPr>
        <w:t>Декларирование товаров</w:t>
      </w:r>
      <w:r w:rsidRPr="008727FD">
        <w:rPr>
          <w:b/>
          <w:sz w:val="28"/>
          <w:szCs w:val="28"/>
        </w:rPr>
        <w:tab/>
      </w:r>
    </w:p>
    <w:p w:rsidR="00302C35" w:rsidRPr="008C1C89" w:rsidRDefault="00302C35" w:rsidP="008C1C89">
      <w:pPr>
        <w:jc w:val="both"/>
        <w:rPr>
          <w:sz w:val="28"/>
          <w:szCs w:val="28"/>
        </w:rPr>
      </w:pPr>
    </w:p>
    <w:p w:rsidR="00302C35" w:rsidRPr="008C1C89" w:rsidRDefault="00302C35" w:rsidP="008C1C89">
      <w:pPr>
        <w:jc w:val="both"/>
        <w:rPr>
          <w:sz w:val="28"/>
          <w:szCs w:val="28"/>
        </w:rPr>
      </w:pPr>
      <w:r w:rsidRPr="008C1C89">
        <w:rPr>
          <w:sz w:val="28"/>
          <w:szCs w:val="28"/>
        </w:rPr>
        <w:t xml:space="preserve">1. Письменная форма таможенного декларирования. </w:t>
      </w:r>
    </w:p>
    <w:p w:rsidR="00302C35" w:rsidRPr="008C1C89" w:rsidRDefault="00302C35" w:rsidP="008C1C89">
      <w:pPr>
        <w:jc w:val="both"/>
        <w:rPr>
          <w:sz w:val="28"/>
          <w:szCs w:val="28"/>
        </w:rPr>
      </w:pPr>
    </w:p>
    <w:p w:rsidR="00302C35" w:rsidRPr="008C1C89" w:rsidRDefault="00302C35" w:rsidP="008C1C89">
      <w:pPr>
        <w:jc w:val="both"/>
        <w:rPr>
          <w:sz w:val="28"/>
          <w:szCs w:val="28"/>
        </w:rPr>
      </w:pPr>
      <w:r w:rsidRPr="008C1C89">
        <w:rPr>
          <w:sz w:val="28"/>
          <w:szCs w:val="28"/>
        </w:rPr>
        <w:t>В письме ФТС России от 03 мая 2006 г. № 01-06/15085 «О перечне товаров, подлежащих в соответствии с законодательством Российской Федерации декларированию в письменной форме» составлен список товаров, подлежащих письменному декларированию.</w:t>
      </w:r>
    </w:p>
    <w:p w:rsidR="00302C35" w:rsidRPr="008C1C89" w:rsidRDefault="00302C35" w:rsidP="008C1C89">
      <w:pPr>
        <w:jc w:val="both"/>
        <w:rPr>
          <w:sz w:val="28"/>
          <w:szCs w:val="28"/>
        </w:rPr>
      </w:pPr>
    </w:p>
    <w:p w:rsidR="00302C35" w:rsidRPr="008C1C89" w:rsidRDefault="00302C35" w:rsidP="008C1C89">
      <w:pPr>
        <w:jc w:val="both"/>
        <w:rPr>
          <w:sz w:val="28"/>
          <w:szCs w:val="28"/>
        </w:rPr>
      </w:pPr>
      <w:r w:rsidRPr="008C1C89">
        <w:rPr>
          <w:sz w:val="28"/>
          <w:szCs w:val="28"/>
        </w:rPr>
        <w:t>Так, например, письменному декларированию подлежат:</w:t>
      </w:r>
    </w:p>
    <w:p w:rsidR="00302C35" w:rsidRPr="008C1C89" w:rsidRDefault="00302C35" w:rsidP="008C1C89">
      <w:pPr>
        <w:jc w:val="both"/>
        <w:rPr>
          <w:sz w:val="28"/>
          <w:szCs w:val="28"/>
        </w:rPr>
      </w:pPr>
    </w:p>
    <w:p w:rsidR="00302C35" w:rsidRPr="008C1C89" w:rsidRDefault="00302C35" w:rsidP="008727FD">
      <w:pPr>
        <w:numPr>
          <w:ilvl w:val="0"/>
          <w:numId w:val="19"/>
        </w:numPr>
        <w:jc w:val="both"/>
        <w:rPr>
          <w:sz w:val="28"/>
          <w:szCs w:val="28"/>
        </w:rPr>
      </w:pPr>
      <w:r w:rsidRPr="008C1C89">
        <w:rPr>
          <w:sz w:val="28"/>
          <w:szCs w:val="28"/>
        </w:rPr>
        <w:t>ввозимые товары, общая стоимость которых превышает 65 тыс. рублей и (или) общий вес которых превышает 35 кг;</w:t>
      </w:r>
    </w:p>
    <w:p w:rsidR="00302C35" w:rsidRPr="008C1C89" w:rsidRDefault="00302C35" w:rsidP="008727FD">
      <w:pPr>
        <w:numPr>
          <w:ilvl w:val="0"/>
          <w:numId w:val="19"/>
        </w:numPr>
        <w:jc w:val="both"/>
        <w:rPr>
          <w:sz w:val="28"/>
          <w:szCs w:val="28"/>
        </w:rPr>
      </w:pPr>
      <w:r w:rsidRPr="008C1C89">
        <w:rPr>
          <w:sz w:val="28"/>
          <w:szCs w:val="28"/>
        </w:rPr>
        <w:t>ввозимые в РФ наличная иностранная валюта и (или) валюта РФ, а также дорожные чеки, внешние и (или) внутренние ценные бумаги в документарной форме в сумме, превышающей в эквиваленте 10 тысяч долларов США;</w:t>
      </w:r>
    </w:p>
    <w:p w:rsidR="00302C35" w:rsidRPr="008C1C89" w:rsidRDefault="00302C35" w:rsidP="008727FD">
      <w:pPr>
        <w:numPr>
          <w:ilvl w:val="0"/>
          <w:numId w:val="19"/>
        </w:numPr>
        <w:jc w:val="both"/>
        <w:rPr>
          <w:sz w:val="28"/>
          <w:szCs w:val="28"/>
        </w:rPr>
      </w:pPr>
      <w:r w:rsidRPr="008C1C89">
        <w:rPr>
          <w:sz w:val="28"/>
          <w:szCs w:val="28"/>
        </w:rPr>
        <w:t>драгоценные камни: ввозимые временно изумруды, рубины, сапфиры, александриты, природный жемчуг в сыром (естественном) и обработанном виде, уникальные янтарные образования, бриллианты, ввозимые природные алмазы;</w:t>
      </w:r>
    </w:p>
    <w:p w:rsidR="00302C35" w:rsidRPr="008C1C89" w:rsidRDefault="00302C35" w:rsidP="008727FD">
      <w:pPr>
        <w:numPr>
          <w:ilvl w:val="0"/>
          <w:numId w:val="19"/>
        </w:numPr>
        <w:jc w:val="both"/>
        <w:rPr>
          <w:sz w:val="28"/>
          <w:szCs w:val="28"/>
        </w:rPr>
      </w:pPr>
      <w:r w:rsidRPr="008C1C89">
        <w:rPr>
          <w:sz w:val="28"/>
          <w:szCs w:val="28"/>
        </w:rPr>
        <w:t>драгоценные металлы (золото, серебро, платина и металлы платиновой группы - палладий, иридий, родий, рутений и осмий) в любом состоянии и виде;</w:t>
      </w:r>
    </w:p>
    <w:p w:rsidR="00302C35" w:rsidRPr="008C1C89" w:rsidRDefault="00302C35" w:rsidP="008727FD">
      <w:pPr>
        <w:numPr>
          <w:ilvl w:val="0"/>
          <w:numId w:val="19"/>
        </w:numPr>
        <w:jc w:val="both"/>
        <w:rPr>
          <w:sz w:val="28"/>
          <w:szCs w:val="28"/>
        </w:rPr>
      </w:pPr>
      <w:r w:rsidRPr="008C1C89">
        <w:rPr>
          <w:sz w:val="28"/>
          <w:szCs w:val="28"/>
        </w:rPr>
        <w:t>оружие, основные части огнестрельного оружия (ствол, затвор, барабан, рамка, ствольная коробка), патроны, составные части патронов (гильзы капсюлированные, капсюли, порох);</w:t>
      </w:r>
    </w:p>
    <w:p w:rsidR="00302C35" w:rsidRPr="008C1C89" w:rsidRDefault="00302C35" w:rsidP="008727FD">
      <w:pPr>
        <w:numPr>
          <w:ilvl w:val="0"/>
          <w:numId w:val="19"/>
        </w:numPr>
        <w:jc w:val="both"/>
        <w:rPr>
          <w:sz w:val="28"/>
          <w:szCs w:val="28"/>
        </w:rPr>
      </w:pPr>
      <w:r w:rsidRPr="008C1C89">
        <w:rPr>
          <w:sz w:val="28"/>
          <w:szCs w:val="28"/>
        </w:rPr>
        <w:t>культурные ценности;</w:t>
      </w:r>
    </w:p>
    <w:p w:rsidR="00302C35" w:rsidRPr="008C1C89" w:rsidRDefault="00302C35" w:rsidP="008727FD">
      <w:pPr>
        <w:numPr>
          <w:ilvl w:val="0"/>
          <w:numId w:val="19"/>
        </w:numPr>
        <w:jc w:val="both"/>
        <w:rPr>
          <w:sz w:val="28"/>
          <w:szCs w:val="28"/>
        </w:rPr>
      </w:pPr>
      <w:r w:rsidRPr="008C1C89">
        <w:rPr>
          <w:sz w:val="28"/>
          <w:szCs w:val="28"/>
        </w:rPr>
        <w:t>животные и растения, находящиеся под угрозой исчезновения, их части, дериваты, а также полученная из них продукция и другие товары.</w:t>
      </w:r>
    </w:p>
    <w:p w:rsidR="00302C35" w:rsidRPr="008C1C89" w:rsidRDefault="00302C35" w:rsidP="008C1C89">
      <w:pPr>
        <w:jc w:val="both"/>
        <w:rPr>
          <w:sz w:val="28"/>
          <w:szCs w:val="28"/>
        </w:rPr>
      </w:pPr>
    </w:p>
    <w:p w:rsidR="00302C35" w:rsidRPr="008C1C89" w:rsidRDefault="00302C35" w:rsidP="008C1C89">
      <w:pPr>
        <w:jc w:val="both"/>
        <w:rPr>
          <w:sz w:val="28"/>
          <w:szCs w:val="28"/>
        </w:rPr>
      </w:pPr>
    </w:p>
    <w:p w:rsidR="00302C35" w:rsidRPr="008C1C89" w:rsidRDefault="00302C35" w:rsidP="008C1C89">
      <w:pPr>
        <w:jc w:val="both"/>
        <w:rPr>
          <w:sz w:val="28"/>
          <w:szCs w:val="28"/>
        </w:rPr>
      </w:pPr>
      <w:r w:rsidRPr="008C1C89">
        <w:rPr>
          <w:sz w:val="28"/>
          <w:szCs w:val="28"/>
        </w:rPr>
        <w:t xml:space="preserve">По желанию физического лица допускается письменная форма таможенного декларирования, в случаях, когда закон не обязывает ее применять </w:t>
      </w:r>
      <w:r w:rsidR="00622BB8">
        <w:rPr>
          <w:sz w:val="28"/>
          <w:szCs w:val="28"/>
        </w:rPr>
        <w:t>(абзац 2 пункта 3 ст. 286 ТК РФ</w:t>
      </w:r>
      <w:r w:rsidRPr="008C1C89">
        <w:rPr>
          <w:sz w:val="28"/>
          <w:szCs w:val="28"/>
        </w:rPr>
        <w:t>), например, при временном вывозе товаров, представляющих значительную ценность. При этом главная цель такого декларирования заключается в идентификации временно вывозимых товаров, которая будет способствовать их обратному ввозу с полным освобождением от уплаты ввозных таможенных пошлин,</w:t>
      </w:r>
      <w:r w:rsidR="008727FD">
        <w:rPr>
          <w:sz w:val="28"/>
          <w:szCs w:val="28"/>
        </w:rPr>
        <w:t xml:space="preserve"> налогов (пункт 2 ст. 284 ТК РФ</w:t>
      </w:r>
      <w:r w:rsidRPr="008C1C89">
        <w:rPr>
          <w:sz w:val="28"/>
          <w:szCs w:val="28"/>
        </w:rPr>
        <w:t>).</w:t>
      </w:r>
    </w:p>
    <w:p w:rsidR="00302C35" w:rsidRPr="008C1C89" w:rsidRDefault="00302C35" w:rsidP="008C1C89">
      <w:pPr>
        <w:jc w:val="both"/>
        <w:rPr>
          <w:sz w:val="28"/>
          <w:szCs w:val="28"/>
        </w:rPr>
      </w:pPr>
    </w:p>
    <w:p w:rsidR="00302C35" w:rsidRPr="008C1C89" w:rsidRDefault="00302C35" w:rsidP="008C1C89">
      <w:pPr>
        <w:jc w:val="both"/>
        <w:rPr>
          <w:sz w:val="28"/>
          <w:szCs w:val="28"/>
        </w:rPr>
      </w:pPr>
      <w:r w:rsidRPr="008C1C89">
        <w:rPr>
          <w:sz w:val="28"/>
          <w:szCs w:val="28"/>
        </w:rPr>
        <w:t xml:space="preserve">2.Устная форма таможенного декларирования </w:t>
      </w:r>
    </w:p>
    <w:p w:rsidR="00302C35" w:rsidRPr="008C1C89" w:rsidRDefault="00302C35" w:rsidP="008C1C89">
      <w:pPr>
        <w:jc w:val="both"/>
        <w:rPr>
          <w:sz w:val="28"/>
          <w:szCs w:val="28"/>
        </w:rPr>
      </w:pPr>
    </w:p>
    <w:p w:rsidR="00302C35" w:rsidRPr="008C1C89" w:rsidRDefault="00302C35" w:rsidP="008C1C89">
      <w:pPr>
        <w:jc w:val="both"/>
        <w:rPr>
          <w:sz w:val="28"/>
          <w:szCs w:val="28"/>
        </w:rPr>
      </w:pPr>
      <w:r w:rsidRPr="008C1C89">
        <w:rPr>
          <w:sz w:val="28"/>
          <w:szCs w:val="28"/>
        </w:rPr>
        <w:t>Устная форма декларирования представляет собой заявление физическим лицом должностному лицу таможенного органа об отсутствии в сопровождаемом багаже товаров, подлежащих обязательному письменному декларированию.</w:t>
      </w:r>
      <w:r w:rsidR="00444B80">
        <w:rPr>
          <w:sz w:val="28"/>
          <w:szCs w:val="28"/>
        </w:rPr>
        <w:t xml:space="preserve"> </w:t>
      </w:r>
      <w:r w:rsidRPr="008C1C89">
        <w:rPr>
          <w:sz w:val="28"/>
          <w:szCs w:val="28"/>
        </w:rPr>
        <w:t xml:space="preserve">Таможенное декларирование товаров в устной форме, может </w:t>
      </w:r>
      <w:r w:rsidR="00444B80" w:rsidRPr="008C1C89">
        <w:rPr>
          <w:sz w:val="28"/>
          <w:szCs w:val="28"/>
        </w:rPr>
        <w:t>применяться,</w:t>
      </w:r>
      <w:r w:rsidRPr="008C1C89">
        <w:rPr>
          <w:sz w:val="28"/>
          <w:szCs w:val="28"/>
        </w:rPr>
        <w:t xml:space="preserve"> например, когда физическое лицо пересекает таможенную границу, не покидая транспортного средства (в поезде). </w:t>
      </w:r>
    </w:p>
    <w:p w:rsidR="00302C35" w:rsidRPr="008C1C89" w:rsidRDefault="00302C35" w:rsidP="008C1C89">
      <w:pPr>
        <w:jc w:val="both"/>
        <w:rPr>
          <w:sz w:val="28"/>
          <w:szCs w:val="28"/>
        </w:rPr>
      </w:pPr>
    </w:p>
    <w:p w:rsidR="00302C35" w:rsidRPr="008C1C89" w:rsidRDefault="00302C35" w:rsidP="008C1C89">
      <w:pPr>
        <w:jc w:val="both"/>
        <w:rPr>
          <w:sz w:val="28"/>
          <w:szCs w:val="28"/>
        </w:rPr>
      </w:pPr>
      <w:r w:rsidRPr="008C1C89">
        <w:rPr>
          <w:sz w:val="28"/>
          <w:szCs w:val="28"/>
        </w:rPr>
        <w:t xml:space="preserve">3.Конклюдентная форма таможенного декларирования </w:t>
      </w:r>
    </w:p>
    <w:p w:rsidR="00302C35" w:rsidRPr="008C1C89" w:rsidRDefault="00302C35" w:rsidP="008C1C89">
      <w:pPr>
        <w:jc w:val="both"/>
        <w:rPr>
          <w:sz w:val="28"/>
          <w:szCs w:val="28"/>
        </w:rPr>
      </w:pPr>
    </w:p>
    <w:p w:rsidR="00302C35" w:rsidRDefault="00302C35" w:rsidP="008C1C89">
      <w:pPr>
        <w:jc w:val="both"/>
        <w:rPr>
          <w:sz w:val="28"/>
          <w:szCs w:val="28"/>
        </w:rPr>
      </w:pPr>
      <w:r w:rsidRPr="008C1C89">
        <w:rPr>
          <w:sz w:val="28"/>
          <w:szCs w:val="28"/>
        </w:rPr>
        <w:t>При перемещении физическими лицами товаров в ручной клади и сопровождаемом багаже и не подлежащих обязательному письменному таможенному декларированию допускается использование конклюдентной формы таможенного декларирования товаров.</w:t>
      </w:r>
      <w:r w:rsidR="00444B80">
        <w:rPr>
          <w:sz w:val="28"/>
          <w:szCs w:val="28"/>
        </w:rPr>
        <w:t xml:space="preserve"> </w:t>
      </w:r>
      <w:r w:rsidRPr="008C1C89">
        <w:rPr>
          <w:sz w:val="28"/>
          <w:szCs w:val="28"/>
        </w:rPr>
        <w:t>Конклюдентная форма таможенного декларирования обусловлена самостоятельным выбором физическим лицом «зеленого коридора».</w:t>
      </w:r>
      <w:r w:rsidR="00444B80">
        <w:rPr>
          <w:sz w:val="28"/>
          <w:szCs w:val="28"/>
        </w:rPr>
        <w:t xml:space="preserve"> </w:t>
      </w:r>
      <w:r w:rsidRPr="008C1C89">
        <w:rPr>
          <w:sz w:val="28"/>
          <w:szCs w:val="28"/>
        </w:rPr>
        <w:t xml:space="preserve">Проход физического лица через специально обозначенное место для прохода лиц, не имеющих в ручной клади или сопровождаемом багаже товаров, подлежащих декларированию в письменной форме, рассматривается как заявление таможенному органу об отсутствии у указанного лица товаров, подлежащих декларированию в письменной </w:t>
      </w:r>
      <w:r w:rsidR="00444B80">
        <w:rPr>
          <w:sz w:val="28"/>
          <w:szCs w:val="28"/>
        </w:rPr>
        <w:t>форме (пункт 4 статьи 286 ТК РФ</w:t>
      </w:r>
      <w:r w:rsidRPr="008C1C89">
        <w:rPr>
          <w:sz w:val="28"/>
          <w:szCs w:val="28"/>
        </w:rPr>
        <w:t>).</w:t>
      </w:r>
      <w:r w:rsidR="00444B80">
        <w:rPr>
          <w:sz w:val="28"/>
          <w:szCs w:val="28"/>
        </w:rPr>
        <w:t xml:space="preserve"> </w:t>
      </w:r>
      <w:r w:rsidRPr="008C1C89">
        <w:rPr>
          <w:sz w:val="28"/>
          <w:szCs w:val="28"/>
        </w:rPr>
        <w:t>Не зависимо от применяемой физическим лицом формы заявления сведений, необходимых для таможенных целей, обязанность таможенного декларирования товаров, возникает с шестнадцатилетнего возраста.</w:t>
      </w:r>
      <w:r w:rsidR="00444B80">
        <w:rPr>
          <w:sz w:val="28"/>
          <w:szCs w:val="28"/>
        </w:rPr>
        <w:t xml:space="preserve"> </w:t>
      </w:r>
      <w:r w:rsidRPr="008C1C89">
        <w:rPr>
          <w:sz w:val="28"/>
          <w:szCs w:val="28"/>
        </w:rPr>
        <w:t>Товары несовершеннолетнего лица в возрасте до шестнадцати лет декларируются одним из родителей, усыновителем, опекуном или попечителем, его сопровождающим, а при организованном выезде (въезде) и обратном въезде (выезде) группы несовершеннолетних лиц без сопровождения родителей, усыновителей, опекунов или попечителей - руководителем тако</w:t>
      </w:r>
      <w:r w:rsidR="00444B80">
        <w:rPr>
          <w:sz w:val="28"/>
          <w:szCs w:val="28"/>
        </w:rPr>
        <w:t>й группы (пункт 5 ст. 286 ТК РФ</w:t>
      </w:r>
      <w:r w:rsidRPr="008C1C89">
        <w:rPr>
          <w:sz w:val="28"/>
          <w:szCs w:val="28"/>
        </w:rPr>
        <w:t>).</w:t>
      </w:r>
      <w:r w:rsidR="00444B80">
        <w:rPr>
          <w:sz w:val="28"/>
          <w:szCs w:val="28"/>
        </w:rPr>
        <w:t xml:space="preserve"> </w:t>
      </w:r>
      <w:r w:rsidRPr="008C1C89">
        <w:rPr>
          <w:sz w:val="28"/>
          <w:szCs w:val="28"/>
        </w:rPr>
        <w:t>Декларирование товаров, перемещаемых физическими лицами в ручной клади и сопровождаемом багаже, производится ими при следовании через Государственную границу РФ</w:t>
      </w:r>
      <w:r w:rsidR="00444B80">
        <w:rPr>
          <w:sz w:val="28"/>
          <w:szCs w:val="28"/>
        </w:rPr>
        <w:t xml:space="preserve"> (пункт 1 ст. 286 ТК РФ</w:t>
      </w:r>
      <w:r w:rsidRPr="008C1C89">
        <w:rPr>
          <w:sz w:val="28"/>
          <w:szCs w:val="28"/>
        </w:rPr>
        <w:t>), то есть в «пограничном» таможенном органе.</w:t>
      </w:r>
      <w:r w:rsidR="00444B80">
        <w:rPr>
          <w:sz w:val="28"/>
          <w:szCs w:val="28"/>
        </w:rPr>
        <w:t xml:space="preserve"> </w:t>
      </w:r>
      <w:r w:rsidRPr="008C1C89">
        <w:rPr>
          <w:sz w:val="28"/>
          <w:szCs w:val="28"/>
        </w:rPr>
        <w:t>Таможенное оформление товаров, перемещаемых через таможенную границу РФ физическими лицами в несопровождаемом багаже, производят таможенные органы, в регионе деятельности которых постоянно проживают или временно пребывают эти лица.</w:t>
      </w:r>
    </w:p>
    <w:p w:rsidR="00517015" w:rsidRDefault="00517015" w:rsidP="008C1C89">
      <w:pPr>
        <w:jc w:val="both"/>
        <w:rPr>
          <w:sz w:val="28"/>
          <w:szCs w:val="28"/>
        </w:rPr>
      </w:pPr>
    </w:p>
    <w:p w:rsidR="00517015" w:rsidRDefault="00517015" w:rsidP="008C1C89">
      <w:pPr>
        <w:jc w:val="both"/>
        <w:rPr>
          <w:sz w:val="28"/>
          <w:szCs w:val="28"/>
        </w:rPr>
      </w:pPr>
    </w:p>
    <w:p w:rsidR="00517015" w:rsidRPr="00517015" w:rsidRDefault="00517015" w:rsidP="00517015">
      <w:pPr>
        <w:jc w:val="both"/>
        <w:rPr>
          <w:sz w:val="28"/>
          <w:szCs w:val="28"/>
        </w:rPr>
      </w:pPr>
      <w:r w:rsidRPr="00517015">
        <w:rPr>
          <w:sz w:val="28"/>
          <w:szCs w:val="28"/>
        </w:rPr>
        <w:t>Полное освобождение от уплаты таможенных платежей возможно при одновременном соблюдении следующих условий.</w:t>
      </w:r>
    </w:p>
    <w:p w:rsidR="00517015" w:rsidRPr="00517015" w:rsidRDefault="00517015" w:rsidP="00517015">
      <w:pPr>
        <w:jc w:val="both"/>
        <w:rPr>
          <w:sz w:val="28"/>
          <w:szCs w:val="28"/>
        </w:rPr>
      </w:pPr>
      <w:r w:rsidRPr="00517015">
        <w:rPr>
          <w:sz w:val="28"/>
          <w:szCs w:val="28"/>
        </w:rPr>
        <w:t>а) Товары перемещаются через таможенную границу физическим лицом:</w:t>
      </w:r>
    </w:p>
    <w:p w:rsidR="00517015" w:rsidRPr="00517015" w:rsidRDefault="00517015" w:rsidP="00517015">
      <w:pPr>
        <w:jc w:val="both"/>
        <w:rPr>
          <w:sz w:val="28"/>
          <w:szCs w:val="28"/>
        </w:rPr>
      </w:pPr>
      <w:r w:rsidRPr="00517015">
        <w:rPr>
          <w:sz w:val="28"/>
          <w:szCs w:val="28"/>
        </w:rPr>
        <w:t>- в ручной клади или сопровождаемом багаже (без заключения отдельного договора на перевозку товара);</w:t>
      </w:r>
    </w:p>
    <w:p w:rsidR="00517015" w:rsidRPr="00517015" w:rsidRDefault="00517015" w:rsidP="00517015">
      <w:pPr>
        <w:jc w:val="both"/>
        <w:rPr>
          <w:sz w:val="28"/>
          <w:szCs w:val="28"/>
        </w:rPr>
      </w:pPr>
      <w:r w:rsidRPr="00517015">
        <w:rPr>
          <w:sz w:val="28"/>
          <w:szCs w:val="28"/>
        </w:rPr>
        <w:t>- в несопровождаемом багаже (контейнер, ящик);</w:t>
      </w:r>
    </w:p>
    <w:p w:rsidR="00517015" w:rsidRPr="00517015" w:rsidRDefault="00517015" w:rsidP="00517015">
      <w:pPr>
        <w:jc w:val="both"/>
        <w:rPr>
          <w:sz w:val="28"/>
          <w:szCs w:val="28"/>
        </w:rPr>
      </w:pPr>
      <w:r w:rsidRPr="00517015">
        <w:rPr>
          <w:sz w:val="28"/>
          <w:szCs w:val="28"/>
        </w:rPr>
        <w:t>- пересылаются в адрес физического лица, следующего через таможенную границу РФ (за исключением товаров, пересылаемых в международных почтовых отправлениях);</w:t>
      </w:r>
    </w:p>
    <w:p w:rsidR="00517015" w:rsidRPr="00517015" w:rsidRDefault="00517015" w:rsidP="00517015">
      <w:pPr>
        <w:jc w:val="both"/>
        <w:rPr>
          <w:sz w:val="28"/>
          <w:szCs w:val="28"/>
        </w:rPr>
      </w:pPr>
      <w:r w:rsidRPr="00517015">
        <w:rPr>
          <w:sz w:val="28"/>
          <w:szCs w:val="28"/>
        </w:rPr>
        <w:t xml:space="preserve">б) Товары ввозятся не в целях осуществления предпринимательской деятельности. </w:t>
      </w:r>
    </w:p>
    <w:p w:rsidR="00517015" w:rsidRPr="00517015" w:rsidRDefault="00517015" w:rsidP="00517015">
      <w:pPr>
        <w:jc w:val="both"/>
        <w:rPr>
          <w:sz w:val="28"/>
          <w:szCs w:val="28"/>
        </w:rPr>
      </w:pPr>
      <w:r w:rsidRPr="00517015">
        <w:rPr>
          <w:sz w:val="28"/>
          <w:szCs w:val="28"/>
        </w:rPr>
        <w:t>Предназначение товаров определяется таможенным органом исходя из заявления физического лица о товарах, перемещаемых через таможенную границу, характера товаров и их количества, а также из частоты перемещения товаров через таможенную границу (пункт 2 ст. 281 ТК РФ). Например, физическое лицо должно пересекать таможенную границу не более одного раза в неделю.</w:t>
      </w:r>
    </w:p>
    <w:p w:rsidR="00517015" w:rsidRPr="00517015" w:rsidRDefault="00517015" w:rsidP="00517015">
      <w:pPr>
        <w:jc w:val="both"/>
        <w:rPr>
          <w:sz w:val="28"/>
          <w:szCs w:val="28"/>
        </w:rPr>
      </w:pPr>
      <w:r w:rsidRPr="00517015">
        <w:rPr>
          <w:sz w:val="28"/>
          <w:szCs w:val="28"/>
        </w:rPr>
        <w:t xml:space="preserve">При установлении количества пересечений таможенной границы РФ учитывается только количество въездов </w:t>
      </w:r>
      <w:r w:rsidR="00655EC7" w:rsidRPr="00517015">
        <w:rPr>
          <w:sz w:val="28"/>
          <w:szCs w:val="28"/>
        </w:rPr>
        <w:t>лица,</w:t>
      </w:r>
      <w:r w:rsidRPr="00517015">
        <w:rPr>
          <w:sz w:val="28"/>
          <w:szCs w:val="28"/>
        </w:rPr>
        <w:t xml:space="preserve"> в РФ исходя из отметок (оттисков штампов), проставляемых сотрудниками Пограничной службы ФСБ России в документе, удостоверяющем личность упомянутого лица. </w:t>
      </w:r>
    </w:p>
    <w:p w:rsidR="00517015" w:rsidRPr="00517015" w:rsidRDefault="00517015" w:rsidP="00517015">
      <w:pPr>
        <w:jc w:val="both"/>
        <w:rPr>
          <w:sz w:val="28"/>
          <w:szCs w:val="28"/>
        </w:rPr>
      </w:pPr>
      <w:r w:rsidRPr="00517015">
        <w:rPr>
          <w:sz w:val="28"/>
          <w:szCs w:val="28"/>
        </w:rPr>
        <w:t xml:space="preserve">Обозначенные критерии являются рекомендательными и могут использоваться таможенным органом в качестве ориентиров установления предназначения товаров. Одновременно с этим должны учитываться все обстоятельства перемещения товара в каждом конкретном случае. в) Товары ввозятся в пределах стоимостных (до 65 тысяч рублей включительно) и весовых (до 50 килограммов включительно) ограничений. </w:t>
      </w:r>
    </w:p>
    <w:p w:rsidR="00517015" w:rsidRPr="00517015" w:rsidRDefault="00517015" w:rsidP="00517015">
      <w:pPr>
        <w:jc w:val="both"/>
        <w:rPr>
          <w:sz w:val="28"/>
          <w:szCs w:val="28"/>
        </w:rPr>
      </w:pPr>
      <w:r w:rsidRPr="00517015">
        <w:rPr>
          <w:sz w:val="28"/>
          <w:szCs w:val="28"/>
        </w:rPr>
        <w:t xml:space="preserve">г) Отдельные категории товаров ввозятся в пределах количественных ограничений. Конкретные количественные ограничения предусмотрены для: </w:t>
      </w:r>
    </w:p>
    <w:p w:rsidR="00517015" w:rsidRPr="00517015" w:rsidRDefault="00517015" w:rsidP="00517015">
      <w:pPr>
        <w:jc w:val="both"/>
        <w:rPr>
          <w:sz w:val="28"/>
          <w:szCs w:val="28"/>
        </w:rPr>
      </w:pPr>
      <w:r w:rsidRPr="00517015">
        <w:rPr>
          <w:sz w:val="28"/>
          <w:szCs w:val="28"/>
        </w:rPr>
        <w:t xml:space="preserve">- алкогольных напитков(до двух литров включительно); </w:t>
      </w:r>
    </w:p>
    <w:p w:rsidR="00517015" w:rsidRPr="00517015" w:rsidRDefault="00517015" w:rsidP="00517015">
      <w:pPr>
        <w:jc w:val="both"/>
        <w:rPr>
          <w:sz w:val="28"/>
          <w:szCs w:val="28"/>
        </w:rPr>
      </w:pPr>
      <w:r w:rsidRPr="00517015">
        <w:rPr>
          <w:sz w:val="28"/>
          <w:szCs w:val="28"/>
        </w:rPr>
        <w:t xml:space="preserve">- табачных изделий(50 сигар, 100 сигарилл, 200 сигарет, 0,25 кг табака). </w:t>
      </w:r>
    </w:p>
    <w:p w:rsidR="00517015" w:rsidRPr="00517015" w:rsidRDefault="00517015" w:rsidP="00517015">
      <w:pPr>
        <w:jc w:val="both"/>
        <w:rPr>
          <w:sz w:val="28"/>
          <w:szCs w:val="28"/>
        </w:rPr>
      </w:pPr>
      <w:r w:rsidRPr="00517015">
        <w:rPr>
          <w:sz w:val="28"/>
          <w:szCs w:val="28"/>
        </w:rPr>
        <w:t xml:space="preserve">Данные товары могут ввозиться лицами, достигшими 17 лет. </w:t>
      </w:r>
    </w:p>
    <w:p w:rsidR="00517015" w:rsidRPr="00517015" w:rsidRDefault="00517015" w:rsidP="00517015">
      <w:pPr>
        <w:jc w:val="both"/>
        <w:rPr>
          <w:sz w:val="28"/>
          <w:szCs w:val="28"/>
        </w:rPr>
      </w:pPr>
      <w:r w:rsidRPr="00517015">
        <w:rPr>
          <w:sz w:val="28"/>
          <w:szCs w:val="28"/>
        </w:rPr>
        <w:t xml:space="preserve">Количественные ограничения установлены также в отношении перемещаемой (ввозимой и вывозимой) через таможенную границу РФ икры осетровых видов рыб. Так допускаются без предъявления специальных разрешений вывоз с территории Российской Федерации и ввоз на территорию Российской Федерации икры осетровых видов рыб не более 250 граммов на одного человека независимо от возраста. </w:t>
      </w:r>
    </w:p>
    <w:p w:rsidR="00517015" w:rsidRPr="00517015" w:rsidRDefault="00517015" w:rsidP="00517015">
      <w:pPr>
        <w:jc w:val="both"/>
        <w:rPr>
          <w:sz w:val="28"/>
          <w:szCs w:val="28"/>
        </w:rPr>
      </w:pPr>
      <w:r w:rsidRPr="00517015">
        <w:rPr>
          <w:sz w:val="28"/>
          <w:szCs w:val="28"/>
        </w:rPr>
        <w:t>Отдельные особенности ввоза товаров на таможенную территорию РФ с полным освобождением от уплаты таможенных платежей (без применения стоимостных и весовых ограничений) предусмотрены для:</w:t>
      </w:r>
    </w:p>
    <w:p w:rsidR="00517015" w:rsidRPr="00517015" w:rsidRDefault="00517015" w:rsidP="00517015">
      <w:pPr>
        <w:jc w:val="both"/>
        <w:rPr>
          <w:sz w:val="28"/>
          <w:szCs w:val="28"/>
        </w:rPr>
      </w:pPr>
      <w:r w:rsidRPr="00517015">
        <w:rPr>
          <w:sz w:val="28"/>
          <w:szCs w:val="28"/>
        </w:rPr>
        <w:t>- лиц, признанных в установленном порядке беженцами или вынужденными переселенцами;</w:t>
      </w:r>
    </w:p>
    <w:p w:rsidR="00517015" w:rsidRPr="00517015" w:rsidRDefault="00517015" w:rsidP="00517015">
      <w:pPr>
        <w:jc w:val="both"/>
        <w:rPr>
          <w:sz w:val="28"/>
          <w:szCs w:val="28"/>
        </w:rPr>
      </w:pPr>
      <w:r w:rsidRPr="00517015">
        <w:rPr>
          <w:sz w:val="28"/>
          <w:szCs w:val="28"/>
        </w:rPr>
        <w:t>- лиц, переселяющихся из иностранного государства в РФ на постоянное место жительства.</w:t>
      </w:r>
    </w:p>
    <w:p w:rsidR="00517015" w:rsidRPr="00517015" w:rsidRDefault="00517015" w:rsidP="00517015">
      <w:pPr>
        <w:jc w:val="both"/>
        <w:rPr>
          <w:sz w:val="28"/>
          <w:szCs w:val="28"/>
        </w:rPr>
      </w:pPr>
      <w:r w:rsidRPr="00517015">
        <w:rPr>
          <w:sz w:val="28"/>
          <w:szCs w:val="28"/>
        </w:rPr>
        <w:t>Перечисленные категории лиц вправе ввозить товары без уплаты таможенных платежей, но при условии, что ввозимые товары являются бывшими в употреблении и приобретены до въезда в РФ.</w:t>
      </w:r>
    </w:p>
    <w:p w:rsidR="0011211D" w:rsidRDefault="0011211D" w:rsidP="0011211D">
      <w:pPr>
        <w:jc w:val="both"/>
        <w:rPr>
          <w:sz w:val="28"/>
          <w:szCs w:val="28"/>
        </w:rPr>
      </w:pPr>
    </w:p>
    <w:p w:rsidR="0011211D" w:rsidRDefault="0011211D" w:rsidP="0011211D">
      <w:pPr>
        <w:jc w:val="both"/>
        <w:rPr>
          <w:sz w:val="28"/>
          <w:szCs w:val="28"/>
        </w:rPr>
      </w:pPr>
    </w:p>
    <w:p w:rsidR="00CB559F" w:rsidRPr="008C1C89" w:rsidRDefault="008C1C89" w:rsidP="008C1C89">
      <w:pPr>
        <w:jc w:val="both"/>
        <w:rPr>
          <w:b/>
          <w:sz w:val="36"/>
          <w:szCs w:val="36"/>
        </w:rPr>
      </w:pPr>
      <w:r w:rsidRPr="008C1C89">
        <w:rPr>
          <w:b/>
          <w:sz w:val="36"/>
          <w:szCs w:val="36"/>
        </w:rPr>
        <w:t xml:space="preserve">1.2. </w:t>
      </w:r>
      <w:r w:rsidR="00CB559F" w:rsidRPr="008C1C89">
        <w:rPr>
          <w:b/>
          <w:sz w:val="36"/>
          <w:szCs w:val="36"/>
        </w:rPr>
        <w:t>Ввоз на таможенную территорию РФ физическими лицами товаров с уплатой ввозных таможенных пошлин, налогов по единой ставке</w:t>
      </w:r>
    </w:p>
    <w:p w:rsidR="00CB559F" w:rsidRPr="008C1C89" w:rsidRDefault="00CB559F" w:rsidP="008C1C89">
      <w:pPr>
        <w:jc w:val="both"/>
        <w:rPr>
          <w:sz w:val="28"/>
          <w:szCs w:val="28"/>
        </w:rPr>
      </w:pPr>
    </w:p>
    <w:p w:rsidR="00517015" w:rsidRPr="00517015" w:rsidRDefault="00055B01" w:rsidP="00517015">
      <w:pPr>
        <w:jc w:val="both"/>
        <w:rPr>
          <w:sz w:val="28"/>
          <w:szCs w:val="28"/>
        </w:rPr>
      </w:pPr>
      <w:r>
        <w:rPr>
          <w:sz w:val="28"/>
          <w:szCs w:val="28"/>
        </w:rPr>
        <w:t xml:space="preserve">        </w:t>
      </w:r>
      <w:r w:rsidR="00517015" w:rsidRPr="00517015">
        <w:rPr>
          <w:sz w:val="28"/>
          <w:szCs w:val="28"/>
        </w:rPr>
        <w:t>При ввозе физическими лицами товаров на таможенную территорию РФ (в сопровождаемом и несопровождаемом багаже) стоимостью свыше 65 тысяч рублей и/или вес которых превышает 50 килограммов, но не более 650 тысяч рублей и 200 килограммов соответственно, применяется единая ст</w:t>
      </w:r>
      <w:r w:rsidR="00655EC7">
        <w:rPr>
          <w:sz w:val="28"/>
          <w:szCs w:val="28"/>
        </w:rPr>
        <w:t>авка таможенных пошлин, налогов</w:t>
      </w:r>
      <w:r w:rsidR="00517015" w:rsidRPr="00517015">
        <w:rPr>
          <w:sz w:val="28"/>
          <w:szCs w:val="28"/>
        </w:rPr>
        <w:t xml:space="preserve">, в размере 30% таможенной стоимости товаров, но не менее 4 евро за 1 килограмм. </w:t>
      </w:r>
      <w:r>
        <w:rPr>
          <w:sz w:val="28"/>
          <w:szCs w:val="28"/>
        </w:rPr>
        <w:t xml:space="preserve"> </w:t>
      </w:r>
      <w:r w:rsidR="00517015" w:rsidRPr="00517015">
        <w:rPr>
          <w:sz w:val="28"/>
          <w:szCs w:val="28"/>
        </w:rPr>
        <w:t xml:space="preserve">Налоговой базой для уплаты такого платежа служит стоимость товаров, превышающая 65 тысяч рублей и/или вес товаров, превышающий 50 килограммов. </w:t>
      </w:r>
      <w:r>
        <w:rPr>
          <w:sz w:val="28"/>
          <w:szCs w:val="28"/>
        </w:rPr>
        <w:t xml:space="preserve"> </w:t>
      </w:r>
      <w:r w:rsidR="00517015" w:rsidRPr="00517015">
        <w:rPr>
          <w:sz w:val="28"/>
          <w:szCs w:val="28"/>
        </w:rPr>
        <w:t xml:space="preserve">Исчисление конкретной суммы платежа производится с учетом соответствующего превышения. </w:t>
      </w:r>
      <w:r>
        <w:rPr>
          <w:sz w:val="28"/>
          <w:szCs w:val="28"/>
        </w:rPr>
        <w:t xml:space="preserve"> </w:t>
      </w:r>
      <w:r w:rsidR="00517015" w:rsidRPr="00517015">
        <w:rPr>
          <w:sz w:val="28"/>
          <w:szCs w:val="28"/>
        </w:rPr>
        <w:t xml:space="preserve">То есть, если имеет место превышение стоимости (свыше 65 тысяч рублей, но не более 650 тысяч рублей), то применению подлежит только адвалорная составляющая единой ставки таможенных пошлин, налогов (30%). </w:t>
      </w:r>
      <w:r>
        <w:rPr>
          <w:sz w:val="28"/>
          <w:szCs w:val="28"/>
        </w:rPr>
        <w:t xml:space="preserve"> </w:t>
      </w:r>
      <w:r w:rsidR="00517015" w:rsidRPr="00517015">
        <w:rPr>
          <w:sz w:val="28"/>
          <w:szCs w:val="28"/>
        </w:rPr>
        <w:t xml:space="preserve">В случае превышения весовых ограничений свободного ввоза товаров (свыше 50 килограммов, но не более 200 килограммов), платеж рассчитывается с использованием специфической составляющей единой ставки таможенных пошлин, налогов (4 евро за 1 килограмм). </w:t>
      </w:r>
    </w:p>
    <w:p w:rsidR="00517015" w:rsidRPr="00517015" w:rsidRDefault="00055B01" w:rsidP="00517015">
      <w:pPr>
        <w:jc w:val="both"/>
        <w:rPr>
          <w:sz w:val="28"/>
          <w:szCs w:val="28"/>
        </w:rPr>
      </w:pPr>
      <w:r>
        <w:rPr>
          <w:sz w:val="28"/>
          <w:szCs w:val="28"/>
        </w:rPr>
        <w:t xml:space="preserve">       </w:t>
      </w:r>
      <w:r w:rsidR="00517015" w:rsidRPr="00517015">
        <w:rPr>
          <w:sz w:val="28"/>
          <w:szCs w:val="28"/>
        </w:rPr>
        <w:t xml:space="preserve">При одновременном превышении стоимости и веса, ввозимых физическим лицом товаров (но в пределах ограничений, установленных для ввоза товаров с использованием единой ставки таможенных пошлин, налогов) - применяется комбинированный подход. При комбинированном подходе искомая сумма платежа определяется путем сравнения двух показателей, исчисленных по адвалорной и специфической составляющим ставки, а уплате подлежит наибольшая из полученных сумм. </w:t>
      </w:r>
    </w:p>
    <w:p w:rsidR="00517015" w:rsidRDefault="00055B01" w:rsidP="00517015">
      <w:pPr>
        <w:jc w:val="both"/>
        <w:rPr>
          <w:sz w:val="28"/>
          <w:szCs w:val="28"/>
        </w:rPr>
      </w:pPr>
      <w:r>
        <w:rPr>
          <w:sz w:val="28"/>
          <w:szCs w:val="28"/>
        </w:rPr>
        <w:t xml:space="preserve">      </w:t>
      </w:r>
      <w:r w:rsidR="00517015" w:rsidRPr="00517015">
        <w:rPr>
          <w:sz w:val="28"/>
          <w:szCs w:val="28"/>
        </w:rPr>
        <w:t xml:space="preserve">Исключением из общего порядка применения единой ставки таможенных пошлин, налогов служит ввоз товаров лицами, постоянно проживающими в РФ. Данные категории лиц, в случае непрерывного временного пребывания за рубежом свыше шести месяцев, имеют право ввозить товары, стоимость которых превышает 65 тысяч рублей, но не более 650 тысяч рублей с уплатой платежа по единой ставке таможенных пошлин, налогов в размере 30%. Налоговой базой также служит размер превышения. Таким образом, ввоз товаров, рассматриваемой категорией физических лиц возможен без учета весовых ограничений и соответственно без применения специфической составляющей единой ставки таможенных пошлин, налогов (4 евро за 1 килограмм). </w:t>
      </w:r>
    </w:p>
    <w:p w:rsidR="00CB559F" w:rsidRPr="008C1C89" w:rsidRDefault="00055B01" w:rsidP="00517015">
      <w:pPr>
        <w:jc w:val="both"/>
        <w:rPr>
          <w:sz w:val="28"/>
          <w:szCs w:val="28"/>
        </w:rPr>
      </w:pPr>
      <w:r>
        <w:rPr>
          <w:sz w:val="28"/>
          <w:szCs w:val="28"/>
        </w:rPr>
        <w:t xml:space="preserve">         </w:t>
      </w:r>
      <w:r w:rsidR="00CB559F" w:rsidRPr="008C1C89">
        <w:rPr>
          <w:sz w:val="28"/>
          <w:szCs w:val="28"/>
        </w:rPr>
        <w:t xml:space="preserve">Единая ставка таможенных пошлин, налогов установлена Правительством РФ в размере 30% таможенной стоимости товаров, но не менее 4 евро за 1 килограмм. Единая ставка таможенных пошлин, налогов применяется независимо от вида ввозимого товара. При уплате таможенного платежа по единой ставке таможенных пошлин, налогов иные виды таможенных платежей не взимаются, за исключением уплаты таможенного сбора за таможенное оформление товаров. Сбор за таможенное оформление товаров подлежит уплате в размере 250 рублей. Таможенный платеж по единой ставке таможенных пошлин, налогов подлежит уплате в случаях ввоза физическими лицами товаров на таможенную территорию РФ (в сопровождаемом и несопровождаемом багаже) стоимостью свыше 65 тысяч рублей и/или весом, превышающим 35 килограммов, но не более 650 тысяч рублей и 200 килограммов соответственно. Налоговой базой для уплаты такого платежа служит стоимость товаров, превышающая 65 тысяч рублей и/или вес товаров, превышающий 35 килограммов. Исчисление конкретной суммы платежа производится с учетом соответствующего превышения. </w:t>
      </w:r>
      <w:r w:rsidR="00BC0D6D">
        <w:rPr>
          <w:sz w:val="28"/>
          <w:szCs w:val="28"/>
        </w:rPr>
        <w:t xml:space="preserve"> </w:t>
      </w:r>
      <w:r w:rsidR="00CB559F" w:rsidRPr="008C1C89">
        <w:rPr>
          <w:sz w:val="28"/>
          <w:szCs w:val="28"/>
        </w:rPr>
        <w:t xml:space="preserve">Например, если имеет место превышение стоимости (свыше 65 тысяч рублей, но не более 650 тысяч рублей), то применению подлежит только стоимостная составляющая единой ставки таможенных пошлин, налогов (30%). </w:t>
      </w:r>
      <w:r w:rsidR="00BC0D6D">
        <w:rPr>
          <w:sz w:val="28"/>
          <w:szCs w:val="28"/>
        </w:rPr>
        <w:t xml:space="preserve"> </w:t>
      </w:r>
      <w:r w:rsidR="00CB559F" w:rsidRPr="008C1C89">
        <w:rPr>
          <w:sz w:val="28"/>
          <w:szCs w:val="28"/>
        </w:rPr>
        <w:t xml:space="preserve">В случае превышения весовых ограничений свободного ввоза товаров (свыше 35 килограммов, но не более 200 килограммов), платеж рассчитывается с использованием специфической составляющей единой ставки таможенных пошлин, налогов (4 евро за 1 килограмм). </w:t>
      </w:r>
      <w:r w:rsidR="00BC0D6D">
        <w:rPr>
          <w:sz w:val="28"/>
          <w:szCs w:val="28"/>
        </w:rPr>
        <w:t xml:space="preserve"> </w:t>
      </w:r>
      <w:r w:rsidR="00CB559F" w:rsidRPr="008C1C89">
        <w:rPr>
          <w:sz w:val="28"/>
          <w:szCs w:val="28"/>
        </w:rPr>
        <w:t xml:space="preserve">При одновременном превышении стоимости и веса, ввозимых физическим лицом товаров (но в пределах ограничений, установленных для ввоза товаров с использованием единой ставки таможенных пошлин, налогов) - применяется комбинированный подход. При комбинированном подходе искомая сумма платежа определяется путем сравнения двух показателей, исчисленных по стоимостной и специфической составляющим ставки, а уплате подлежит наибольшая из полученных сумм. Таможенные пошлины, налоги на товары, перемещаемые физическими лицами в сопровождаемом багаже, уплачивают эти физические лица на основании таможенного приходного ордера. При уплате таможенного платежа по единой ставке таможенных пошлин, налогов должны соблюдаться иные условия ввоза товаров с освобождением от уплаты таможенных платежей (цели ввоза, частота ввоза, соблюдение количественных ограничений для отдельных видов товаров). </w:t>
      </w:r>
    </w:p>
    <w:p w:rsidR="00CB559F" w:rsidRPr="008C1C89" w:rsidRDefault="00CB559F" w:rsidP="008C1C89">
      <w:pPr>
        <w:jc w:val="both"/>
        <w:rPr>
          <w:sz w:val="28"/>
          <w:szCs w:val="28"/>
        </w:rPr>
      </w:pPr>
    </w:p>
    <w:p w:rsidR="00CB559F" w:rsidRPr="008C1C89" w:rsidRDefault="008C1C89" w:rsidP="008C1C89">
      <w:pPr>
        <w:jc w:val="both"/>
        <w:rPr>
          <w:b/>
          <w:sz w:val="36"/>
          <w:szCs w:val="36"/>
        </w:rPr>
      </w:pPr>
      <w:r w:rsidRPr="008C1C89">
        <w:rPr>
          <w:b/>
          <w:sz w:val="36"/>
          <w:szCs w:val="36"/>
        </w:rPr>
        <w:t xml:space="preserve">1.3. </w:t>
      </w:r>
      <w:r w:rsidR="00CB559F" w:rsidRPr="008C1C89">
        <w:rPr>
          <w:b/>
          <w:sz w:val="36"/>
          <w:szCs w:val="36"/>
        </w:rPr>
        <w:t>Ввоз на таможенную территорию РФ физическими лицами товаров с уплатой ввозных таможенных пошлин, налогов в виде совокупного таможенного платежа</w:t>
      </w:r>
      <w:r w:rsidR="00CB559F" w:rsidRPr="008C1C89">
        <w:rPr>
          <w:b/>
          <w:sz w:val="36"/>
          <w:szCs w:val="36"/>
        </w:rPr>
        <w:tab/>
      </w:r>
    </w:p>
    <w:p w:rsidR="00CB559F" w:rsidRPr="008C1C89" w:rsidRDefault="00CB559F" w:rsidP="008C1C89">
      <w:pPr>
        <w:jc w:val="both"/>
        <w:rPr>
          <w:sz w:val="28"/>
          <w:szCs w:val="28"/>
        </w:rPr>
      </w:pPr>
    </w:p>
    <w:p w:rsidR="00CB559F" w:rsidRPr="008C1C89" w:rsidRDefault="00055B01" w:rsidP="008C1C89">
      <w:pPr>
        <w:jc w:val="both"/>
        <w:rPr>
          <w:sz w:val="28"/>
          <w:szCs w:val="28"/>
        </w:rPr>
      </w:pPr>
      <w:r>
        <w:rPr>
          <w:sz w:val="28"/>
          <w:szCs w:val="28"/>
        </w:rPr>
        <w:t xml:space="preserve">      </w:t>
      </w:r>
      <w:r w:rsidR="00CB559F" w:rsidRPr="008C1C89">
        <w:rPr>
          <w:sz w:val="28"/>
          <w:szCs w:val="28"/>
        </w:rPr>
        <w:t xml:space="preserve">В соответствии с пунктом 2 ст. 287 ТК РФ под совокупным таможенным платежом понимается общая сумма таможенных пошлин, налогов без разделения на составляющие таможенные пошлины, налоги. Другими словами платеж уплачивается применительно к порядку, предусмотренному для участников ВЭД, за исключением необходимости разделения платежа по суммам таможенной пошлины, НДС, акциза (если товар подакцизный). </w:t>
      </w:r>
    </w:p>
    <w:p w:rsidR="00CB559F" w:rsidRPr="008C1C89" w:rsidRDefault="00CB559F" w:rsidP="008C1C89">
      <w:pPr>
        <w:jc w:val="both"/>
        <w:rPr>
          <w:sz w:val="28"/>
          <w:szCs w:val="28"/>
        </w:rPr>
      </w:pPr>
    </w:p>
    <w:p w:rsidR="00CB559F" w:rsidRPr="008C1C89" w:rsidRDefault="00CB559F" w:rsidP="008C1C89">
      <w:pPr>
        <w:jc w:val="both"/>
        <w:rPr>
          <w:sz w:val="28"/>
          <w:szCs w:val="28"/>
        </w:rPr>
      </w:pPr>
      <w:r w:rsidRPr="008C1C89">
        <w:rPr>
          <w:sz w:val="28"/>
          <w:szCs w:val="28"/>
        </w:rPr>
        <w:t xml:space="preserve">Совокупный таможенный платеж подлежит уплате в одном из следующих случаев: </w:t>
      </w:r>
    </w:p>
    <w:p w:rsidR="00CB559F" w:rsidRPr="008C1C89" w:rsidRDefault="00CB559F" w:rsidP="00055B01">
      <w:pPr>
        <w:numPr>
          <w:ilvl w:val="0"/>
          <w:numId w:val="20"/>
        </w:numPr>
        <w:jc w:val="both"/>
        <w:rPr>
          <w:sz w:val="28"/>
          <w:szCs w:val="28"/>
        </w:rPr>
      </w:pPr>
      <w:r w:rsidRPr="008C1C89">
        <w:rPr>
          <w:sz w:val="28"/>
          <w:szCs w:val="28"/>
        </w:rPr>
        <w:t>общая стоимость ввозимых товаров превышает 650 тысяч рублей;</w:t>
      </w:r>
    </w:p>
    <w:p w:rsidR="00CB559F" w:rsidRPr="008C1C89" w:rsidRDefault="00CB559F" w:rsidP="00055B01">
      <w:pPr>
        <w:numPr>
          <w:ilvl w:val="0"/>
          <w:numId w:val="20"/>
        </w:numPr>
        <w:jc w:val="both"/>
        <w:rPr>
          <w:sz w:val="28"/>
          <w:szCs w:val="28"/>
        </w:rPr>
      </w:pPr>
      <w:r w:rsidRPr="008C1C89">
        <w:rPr>
          <w:sz w:val="28"/>
          <w:szCs w:val="28"/>
        </w:rPr>
        <w:t>общий вес товаров превышает 200 килограммов;</w:t>
      </w:r>
    </w:p>
    <w:p w:rsidR="00CB559F" w:rsidRPr="008C1C89" w:rsidRDefault="00CB559F" w:rsidP="00055B01">
      <w:pPr>
        <w:numPr>
          <w:ilvl w:val="0"/>
          <w:numId w:val="20"/>
        </w:numPr>
        <w:jc w:val="both"/>
        <w:rPr>
          <w:sz w:val="28"/>
          <w:szCs w:val="28"/>
        </w:rPr>
      </w:pPr>
      <w:r w:rsidRPr="008C1C89">
        <w:rPr>
          <w:sz w:val="28"/>
          <w:szCs w:val="28"/>
        </w:rPr>
        <w:t>количество алкогольных напитков превышает пределы, установленные для свободного ввоза, но не более 5-кратного превышения;</w:t>
      </w:r>
    </w:p>
    <w:p w:rsidR="00CB559F" w:rsidRPr="008C1C89" w:rsidRDefault="00CB559F" w:rsidP="00055B01">
      <w:pPr>
        <w:numPr>
          <w:ilvl w:val="0"/>
          <w:numId w:val="20"/>
        </w:numPr>
        <w:jc w:val="both"/>
        <w:rPr>
          <w:sz w:val="28"/>
          <w:szCs w:val="28"/>
        </w:rPr>
      </w:pPr>
      <w:r w:rsidRPr="008C1C89">
        <w:rPr>
          <w:sz w:val="28"/>
          <w:szCs w:val="28"/>
        </w:rPr>
        <w:t>физическое лицо пересекает таможенную границу РФ более одного раза в месяц;</w:t>
      </w:r>
    </w:p>
    <w:p w:rsidR="00CB559F" w:rsidRPr="008C1C89" w:rsidRDefault="00CB559F" w:rsidP="00055B01">
      <w:pPr>
        <w:numPr>
          <w:ilvl w:val="0"/>
          <w:numId w:val="20"/>
        </w:numPr>
        <w:jc w:val="both"/>
        <w:rPr>
          <w:sz w:val="28"/>
          <w:szCs w:val="28"/>
        </w:rPr>
      </w:pPr>
      <w:r w:rsidRPr="008C1C89">
        <w:rPr>
          <w:sz w:val="28"/>
          <w:szCs w:val="28"/>
        </w:rPr>
        <w:t xml:space="preserve">получателем ввозимых в РФ товаров является физическое лицо, не следующее через таможенную границу РФ (за исключением товаров, пересылаемых в международных почтовых отправлениях). </w:t>
      </w:r>
    </w:p>
    <w:p w:rsidR="00CB559F" w:rsidRDefault="00CB559F" w:rsidP="008C1C89">
      <w:pPr>
        <w:jc w:val="both"/>
        <w:rPr>
          <w:sz w:val="28"/>
          <w:szCs w:val="28"/>
        </w:rPr>
      </w:pPr>
      <w:r w:rsidRPr="008C1C89">
        <w:rPr>
          <w:sz w:val="28"/>
          <w:szCs w:val="28"/>
        </w:rPr>
        <w:t>Налоговой базой для взимания совокупного таможенного платежа, в отношении товаров, общая стоимость которых превышает 650 тысяч рублей и/или их общий вес превышает 200 килограммов, служит только размер (</w:t>
      </w:r>
      <w:r w:rsidR="00055B01">
        <w:rPr>
          <w:sz w:val="28"/>
          <w:szCs w:val="28"/>
        </w:rPr>
        <w:t xml:space="preserve">сумма, вес) такого превышения. </w:t>
      </w:r>
      <w:r w:rsidRPr="008C1C89">
        <w:rPr>
          <w:sz w:val="28"/>
          <w:szCs w:val="28"/>
        </w:rPr>
        <w:t>Кроме того, совокупным таможенным платежом облагаются все товары, ввозимые физическим лицом, которое более одного раза в месяц пересекает таможенную границу РФ.</w:t>
      </w:r>
    </w:p>
    <w:p w:rsidR="00517015" w:rsidRDefault="00517015" w:rsidP="008C1C89">
      <w:pPr>
        <w:jc w:val="both"/>
        <w:rPr>
          <w:sz w:val="28"/>
          <w:szCs w:val="28"/>
        </w:rPr>
      </w:pPr>
    </w:p>
    <w:p w:rsidR="00055B01" w:rsidRPr="00055B01" w:rsidRDefault="00055B01" w:rsidP="00055B01">
      <w:pPr>
        <w:jc w:val="both"/>
        <w:rPr>
          <w:b/>
          <w:sz w:val="36"/>
          <w:szCs w:val="36"/>
        </w:rPr>
      </w:pPr>
      <w:r w:rsidRPr="00055B01">
        <w:rPr>
          <w:b/>
          <w:sz w:val="36"/>
          <w:szCs w:val="36"/>
        </w:rPr>
        <w:t>1.4. Временный ввоз товаров физическими лицами</w:t>
      </w:r>
    </w:p>
    <w:p w:rsidR="00055B01" w:rsidRPr="0011211D" w:rsidRDefault="00055B01" w:rsidP="00055B01">
      <w:pPr>
        <w:jc w:val="both"/>
        <w:rPr>
          <w:sz w:val="28"/>
          <w:szCs w:val="28"/>
        </w:rPr>
      </w:pPr>
    </w:p>
    <w:p w:rsidR="00055B01" w:rsidRPr="0011211D" w:rsidRDefault="00055B01" w:rsidP="00055B01">
      <w:pPr>
        <w:jc w:val="both"/>
        <w:rPr>
          <w:sz w:val="28"/>
          <w:szCs w:val="28"/>
        </w:rPr>
      </w:pPr>
      <w:r w:rsidRPr="0011211D">
        <w:rPr>
          <w:sz w:val="28"/>
          <w:szCs w:val="28"/>
        </w:rPr>
        <w:t>Порядок временного ввоза на таможенную территорию Российской Федерации регламентируется статьей 283 ТК РФ. Данная статья предусматривает полное освобождение от уплаты таможенных пошлин, налогов в отношении товаров, временно ввозимых на таможенную территорию Российской Федерации иностранными физическими лицами, при условии, что эти товары ввозятся исключительно для личного пользования этими лицами на период их временного пребывания на таможенной территории Российской Федерации.</w:t>
      </w:r>
    </w:p>
    <w:p w:rsidR="00055B01" w:rsidRPr="0011211D" w:rsidRDefault="00055B01" w:rsidP="00055B01">
      <w:pPr>
        <w:jc w:val="both"/>
        <w:rPr>
          <w:sz w:val="28"/>
          <w:szCs w:val="28"/>
        </w:rPr>
      </w:pPr>
    </w:p>
    <w:p w:rsidR="00055B01" w:rsidRPr="0011211D" w:rsidRDefault="00055B01" w:rsidP="00055B01">
      <w:pPr>
        <w:jc w:val="both"/>
        <w:rPr>
          <w:sz w:val="28"/>
          <w:szCs w:val="28"/>
        </w:rPr>
      </w:pPr>
      <w:r w:rsidRPr="0011211D">
        <w:rPr>
          <w:sz w:val="28"/>
          <w:szCs w:val="28"/>
        </w:rPr>
        <w:t>Также освобождение от уплаты таможенных пошлин, налогов распространяется на ввозимые временно иностранными физическими лицами транспортные средства при условии, что данные транспортные средства:</w:t>
      </w:r>
    </w:p>
    <w:p w:rsidR="00055B01" w:rsidRPr="0011211D" w:rsidRDefault="00055B01" w:rsidP="00055B01">
      <w:pPr>
        <w:jc w:val="both"/>
        <w:rPr>
          <w:sz w:val="28"/>
          <w:szCs w:val="28"/>
        </w:rPr>
      </w:pPr>
    </w:p>
    <w:p w:rsidR="00055B01" w:rsidRPr="0011211D" w:rsidRDefault="00055B01" w:rsidP="00055B01">
      <w:pPr>
        <w:numPr>
          <w:ilvl w:val="0"/>
          <w:numId w:val="22"/>
        </w:numPr>
        <w:jc w:val="both"/>
        <w:rPr>
          <w:sz w:val="28"/>
          <w:szCs w:val="28"/>
        </w:rPr>
      </w:pPr>
      <w:r w:rsidRPr="0011211D">
        <w:rPr>
          <w:sz w:val="28"/>
          <w:szCs w:val="28"/>
        </w:rPr>
        <w:t>принадлежат иностранным физическим лицам либо арендованные ими или взятые во временное пользование иным способом (т.е. иностранное лицо на ввозимое временно транспортное средство имеет право собственности, либо владения, либо распоряжения);</w:t>
      </w:r>
    </w:p>
    <w:p w:rsidR="00055B01" w:rsidRPr="0011211D" w:rsidRDefault="00055B01" w:rsidP="00055B01">
      <w:pPr>
        <w:jc w:val="both"/>
        <w:rPr>
          <w:sz w:val="28"/>
          <w:szCs w:val="28"/>
        </w:rPr>
      </w:pPr>
    </w:p>
    <w:p w:rsidR="00055B01" w:rsidRPr="0011211D" w:rsidRDefault="00055B01" w:rsidP="00055B01">
      <w:pPr>
        <w:numPr>
          <w:ilvl w:val="0"/>
          <w:numId w:val="22"/>
        </w:numPr>
        <w:jc w:val="both"/>
        <w:rPr>
          <w:sz w:val="28"/>
          <w:szCs w:val="28"/>
        </w:rPr>
      </w:pPr>
      <w:r w:rsidRPr="0011211D">
        <w:rPr>
          <w:sz w:val="28"/>
          <w:szCs w:val="28"/>
        </w:rPr>
        <w:t>ввозятся исключительно для личного пользования.</w:t>
      </w:r>
    </w:p>
    <w:p w:rsidR="00055B01" w:rsidRPr="0011211D" w:rsidRDefault="00055B01" w:rsidP="00055B01">
      <w:pPr>
        <w:jc w:val="both"/>
        <w:rPr>
          <w:sz w:val="28"/>
          <w:szCs w:val="28"/>
        </w:rPr>
      </w:pPr>
    </w:p>
    <w:p w:rsidR="00055B01" w:rsidRPr="0011211D" w:rsidRDefault="00055B01" w:rsidP="00055B01">
      <w:pPr>
        <w:jc w:val="both"/>
        <w:rPr>
          <w:sz w:val="28"/>
          <w:szCs w:val="28"/>
        </w:rPr>
      </w:pPr>
      <w:r w:rsidRPr="0011211D">
        <w:rPr>
          <w:sz w:val="28"/>
          <w:szCs w:val="28"/>
        </w:rPr>
        <w:t>Срок временного ввоза товаров устанавливается таможенным органов в отношении товаров, подлежащих обязательному письменному декларированию. Срок временного ввоза устанавливается исходя из заявления иностранного физического лица с учетом продолжительности его пребывания в Российской Федерации в пределах сроков, установленных Правительством Российской Федерации.</w:t>
      </w:r>
      <w:r>
        <w:rPr>
          <w:sz w:val="28"/>
          <w:szCs w:val="28"/>
        </w:rPr>
        <w:t xml:space="preserve"> </w:t>
      </w:r>
      <w:r w:rsidRPr="0011211D">
        <w:rPr>
          <w:sz w:val="28"/>
          <w:szCs w:val="28"/>
        </w:rPr>
        <w:t>По мотивированному запросу иностранного физического лица установленный таможенным органом срок временного ввоза может быть продлен в пределах сроков, установленных Правительством Российской Федерации.</w:t>
      </w:r>
    </w:p>
    <w:p w:rsidR="00055B01" w:rsidRPr="0011211D" w:rsidRDefault="00055B01" w:rsidP="00055B01">
      <w:pPr>
        <w:jc w:val="both"/>
        <w:rPr>
          <w:sz w:val="28"/>
          <w:szCs w:val="28"/>
        </w:rPr>
      </w:pPr>
      <w:r>
        <w:rPr>
          <w:sz w:val="28"/>
          <w:szCs w:val="28"/>
        </w:rPr>
        <w:t xml:space="preserve">     </w:t>
      </w:r>
      <w:r w:rsidRPr="0011211D">
        <w:rPr>
          <w:sz w:val="28"/>
          <w:szCs w:val="28"/>
        </w:rPr>
        <w:t>В соответствии с постановлением Правительства Российской Федерации от 29.11.2003 № 718 «Об утверждении Положения о применении единых ставок таможенных пошлин, налогов в отношении товаров, перемещаемых через таможенную границу Российской Федерации физическими лицами для личного пользования»:</w:t>
      </w:r>
    </w:p>
    <w:p w:rsidR="00055B01" w:rsidRPr="0011211D" w:rsidRDefault="00055B01" w:rsidP="00055B01">
      <w:pPr>
        <w:jc w:val="both"/>
        <w:rPr>
          <w:sz w:val="28"/>
          <w:szCs w:val="28"/>
        </w:rPr>
      </w:pPr>
    </w:p>
    <w:p w:rsidR="00055B01" w:rsidRPr="0011211D" w:rsidRDefault="00055B01" w:rsidP="00055B01">
      <w:pPr>
        <w:numPr>
          <w:ilvl w:val="0"/>
          <w:numId w:val="23"/>
        </w:numPr>
        <w:jc w:val="both"/>
        <w:rPr>
          <w:sz w:val="28"/>
          <w:szCs w:val="28"/>
        </w:rPr>
      </w:pPr>
      <w:r w:rsidRPr="0011211D">
        <w:rPr>
          <w:sz w:val="28"/>
          <w:szCs w:val="28"/>
        </w:rPr>
        <w:t xml:space="preserve">иностранные физические лица могут временно ввозить без уплаты таможенных пошлин, налогов товары (за исключением транспортных средств), </w:t>
      </w:r>
      <w:r>
        <w:rPr>
          <w:sz w:val="28"/>
          <w:szCs w:val="28"/>
        </w:rPr>
        <w:t>необходимые этим лицам для лич</w:t>
      </w:r>
      <w:r w:rsidRPr="0011211D">
        <w:rPr>
          <w:sz w:val="28"/>
          <w:szCs w:val="28"/>
        </w:rPr>
        <w:t>ного пользования на террит</w:t>
      </w:r>
      <w:r>
        <w:rPr>
          <w:sz w:val="28"/>
          <w:szCs w:val="28"/>
        </w:rPr>
        <w:t>ории Российской Федерации в те</w:t>
      </w:r>
      <w:r w:rsidRPr="0011211D">
        <w:rPr>
          <w:sz w:val="28"/>
          <w:szCs w:val="28"/>
        </w:rPr>
        <w:t>чение срока их временного пребывания. В случае если товары не вывозятся за пределы таможенной территории Российской Федерации по истечении установленного срока, в отношении таких товаров взимаются таможенные пошлины, налоги;</w:t>
      </w:r>
    </w:p>
    <w:p w:rsidR="00055B01" w:rsidRPr="0011211D" w:rsidRDefault="00055B01" w:rsidP="00055B01">
      <w:pPr>
        <w:jc w:val="both"/>
        <w:rPr>
          <w:sz w:val="28"/>
          <w:szCs w:val="28"/>
        </w:rPr>
      </w:pPr>
    </w:p>
    <w:p w:rsidR="00055B01" w:rsidRPr="0011211D" w:rsidRDefault="00055B01" w:rsidP="00055B01">
      <w:pPr>
        <w:numPr>
          <w:ilvl w:val="0"/>
          <w:numId w:val="23"/>
        </w:numPr>
        <w:jc w:val="both"/>
        <w:rPr>
          <w:sz w:val="28"/>
          <w:szCs w:val="28"/>
        </w:rPr>
      </w:pPr>
      <w:r w:rsidRPr="0011211D">
        <w:rPr>
          <w:sz w:val="28"/>
          <w:szCs w:val="28"/>
        </w:rPr>
        <w:t>иностранные физические лица могут временно ввозить на таможенную территорию Российской Федерации без уплаты таможенных пошлин, налогов транспортные средства, зарегистрированные в иностранном государстве, на срок своего временного пребывания, но не более чем на один год.</w:t>
      </w:r>
    </w:p>
    <w:p w:rsidR="00055B01" w:rsidRPr="0011211D" w:rsidRDefault="00055B01" w:rsidP="00055B01">
      <w:pPr>
        <w:jc w:val="both"/>
        <w:rPr>
          <w:sz w:val="28"/>
          <w:szCs w:val="28"/>
        </w:rPr>
      </w:pPr>
    </w:p>
    <w:p w:rsidR="00055B01" w:rsidRPr="0011211D" w:rsidRDefault="00055B01" w:rsidP="00055B01">
      <w:pPr>
        <w:jc w:val="both"/>
        <w:rPr>
          <w:sz w:val="28"/>
          <w:szCs w:val="28"/>
        </w:rPr>
      </w:pPr>
      <w:r w:rsidRPr="0011211D">
        <w:rPr>
          <w:sz w:val="28"/>
          <w:szCs w:val="28"/>
        </w:rPr>
        <w:t>В случае если транспортные средства не вывозятся за пределы таможенной территории Российской Федерации по истечении установленного срока, в отношении таких временно ввезенных транспортных средств</w:t>
      </w:r>
      <w:r>
        <w:rPr>
          <w:sz w:val="28"/>
          <w:szCs w:val="28"/>
        </w:rPr>
        <w:t>,</w:t>
      </w:r>
      <w:r w:rsidRPr="0011211D">
        <w:rPr>
          <w:sz w:val="28"/>
          <w:szCs w:val="28"/>
        </w:rPr>
        <w:t xml:space="preserve"> взимаются таможенные пошлины, налоги.</w:t>
      </w:r>
      <w:r>
        <w:rPr>
          <w:sz w:val="28"/>
          <w:szCs w:val="28"/>
        </w:rPr>
        <w:t xml:space="preserve"> </w:t>
      </w:r>
      <w:r w:rsidRPr="0011211D">
        <w:rPr>
          <w:sz w:val="28"/>
          <w:szCs w:val="28"/>
        </w:rPr>
        <w:t>В отношении указанных транспортных средств в течение одного года допускается оформление продления срока временного ввоза без уплаты таможенных пошлин, налогов.</w:t>
      </w:r>
      <w:r>
        <w:rPr>
          <w:sz w:val="28"/>
          <w:szCs w:val="28"/>
        </w:rPr>
        <w:t xml:space="preserve"> </w:t>
      </w:r>
      <w:r w:rsidRPr="0011211D">
        <w:rPr>
          <w:sz w:val="28"/>
          <w:szCs w:val="28"/>
        </w:rPr>
        <w:t>Временно ввезенные товары и транспортные средства должны быть обязательно вывезены с таможенной территории Российской Федерации до дня истечения срока временного ввоза. Вывоз может осуществляться через любой таможенный орган. При обратном вывозе временно ввезенных товаров таможенные пошлины, налоги не взимаются, запреты и ограничения экономического характера, установленные в соответствии с законодательством Российской Федерации о государственном регулировании внешнеторговой деятельности, не применяются.</w:t>
      </w:r>
    </w:p>
    <w:p w:rsidR="00055B01" w:rsidRPr="0011211D" w:rsidRDefault="00055B01" w:rsidP="00055B01">
      <w:pPr>
        <w:jc w:val="both"/>
        <w:rPr>
          <w:sz w:val="28"/>
          <w:szCs w:val="28"/>
        </w:rPr>
      </w:pPr>
    </w:p>
    <w:p w:rsidR="00055B01" w:rsidRPr="0011211D" w:rsidRDefault="00055B01" w:rsidP="00055B01">
      <w:pPr>
        <w:jc w:val="both"/>
        <w:rPr>
          <w:sz w:val="28"/>
          <w:szCs w:val="28"/>
        </w:rPr>
      </w:pPr>
      <w:r w:rsidRPr="0011211D">
        <w:rPr>
          <w:sz w:val="28"/>
          <w:szCs w:val="28"/>
        </w:rPr>
        <w:t>Обратный вывоз товаров подтверждается отметкой таможенного органа о вывозе товаров проставляемой в соответствующем документе на ввоз товаров.</w:t>
      </w:r>
      <w:r>
        <w:rPr>
          <w:sz w:val="28"/>
          <w:szCs w:val="28"/>
        </w:rPr>
        <w:t xml:space="preserve"> </w:t>
      </w:r>
      <w:r w:rsidRPr="0011211D">
        <w:rPr>
          <w:sz w:val="28"/>
          <w:szCs w:val="28"/>
        </w:rPr>
        <w:t>Обратный вывоз временно ввезенных товаров, включая транспортные средства, может не осуществляться в случае, если указанные товары, включая транспортные средства, серьезно повреждены вследствие аварии или действия непреодолимой силы.</w:t>
      </w:r>
    </w:p>
    <w:p w:rsidR="00055B01" w:rsidRPr="0011211D" w:rsidRDefault="00055B01" w:rsidP="00055B01">
      <w:pPr>
        <w:jc w:val="both"/>
        <w:rPr>
          <w:sz w:val="28"/>
          <w:szCs w:val="28"/>
        </w:rPr>
      </w:pPr>
      <w:r>
        <w:rPr>
          <w:sz w:val="28"/>
          <w:szCs w:val="28"/>
        </w:rPr>
        <w:t xml:space="preserve">     </w:t>
      </w:r>
      <w:r w:rsidRPr="0011211D">
        <w:rPr>
          <w:sz w:val="28"/>
          <w:szCs w:val="28"/>
        </w:rPr>
        <w:t>Таким образом, положения статьи 283 ТК РФ распространяется в основном на иностранных физических лиц. Однако данная статья содержит специальное правило относительно временного ввоза российскими физическими лицами транспортных средств, зарегистрированных на территории иностранных государств.</w:t>
      </w:r>
    </w:p>
    <w:p w:rsidR="00055B01" w:rsidRPr="0011211D" w:rsidRDefault="00055B01" w:rsidP="00055B01">
      <w:pPr>
        <w:jc w:val="both"/>
        <w:rPr>
          <w:sz w:val="28"/>
          <w:szCs w:val="28"/>
        </w:rPr>
      </w:pPr>
    </w:p>
    <w:p w:rsidR="00055B01" w:rsidRPr="0011211D" w:rsidRDefault="00055B01" w:rsidP="00055B01">
      <w:pPr>
        <w:jc w:val="both"/>
        <w:rPr>
          <w:sz w:val="28"/>
          <w:szCs w:val="28"/>
        </w:rPr>
      </w:pPr>
      <w:r w:rsidRPr="0011211D">
        <w:rPr>
          <w:sz w:val="28"/>
          <w:szCs w:val="28"/>
        </w:rPr>
        <w:t>В соответствии с этим правилом российские физические лица могут временно ввозить транспортные средства при соблюдении следующих условий:</w:t>
      </w:r>
    </w:p>
    <w:p w:rsidR="00055B01" w:rsidRPr="0011211D" w:rsidRDefault="00055B01" w:rsidP="00055B01">
      <w:pPr>
        <w:jc w:val="both"/>
        <w:rPr>
          <w:sz w:val="28"/>
          <w:szCs w:val="28"/>
        </w:rPr>
      </w:pPr>
    </w:p>
    <w:p w:rsidR="00055B01" w:rsidRPr="0011211D" w:rsidRDefault="00055B01" w:rsidP="00055B01">
      <w:pPr>
        <w:numPr>
          <w:ilvl w:val="0"/>
          <w:numId w:val="24"/>
        </w:numPr>
        <w:jc w:val="both"/>
        <w:rPr>
          <w:sz w:val="28"/>
          <w:szCs w:val="28"/>
        </w:rPr>
      </w:pPr>
      <w:r w:rsidRPr="0011211D">
        <w:rPr>
          <w:sz w:val="28"/>
          <w:szCs w:val="28"/>
        </w:rPr>
        <w:t>транспортные средства зарегистрированы на территории иностранного государства;</w:t>
      </w:r>
    </w:p>
    <w:p w:rsidR="00055B01" w:rsidRPr="0011211D" w:rsidRDefault="00055B01" w:rsidP="00055B01">
      <w:pPr>
        <w:jc w:val="both"/>
        <w:rPr>
          <w:sz w:val="28"/>
          <w:szCs w:val="28"/>
        </w:rPr>
      </w:pPr>
    </w:p>
    <w:p w:rsidR="00055B01" w:rsidRPr="0011211D" w:rsidRDefault="00055B01" w:rsidP="00055B01">
      <w:pPr>
        <w:numPr>
          <w:ilvl w:val="0"/>
          <w:numId w:val="24"/>
        </w:numPr>
        <w:jc w:val="both"/>
        <w:rPr>
          <w:sz w:val="28"/>
          <w:szCs w:val="28"/>
        </w:rPr>
      </w:pPr>
      <w:r w:rsidRPr="0011211D">
        <w:rPr>
          <w:sz w:val="28"/>
          <w:szCs w:val="28"/>
        </w:rPr>
        <w:t>в совокупности сроки временного ввоза не превышают шести месяцев в течение одного календарного года в отношении каждого временно ввозимого транспортного средства.</w:t>
      </w:r>
    </w:p>
    <w:p w:rsidR="00055B01" w:rsidRPr="0011211D" w:rsidRDefault="00055B01" w:rsidP="00055B01">
      <w:pPr>
        <w:jc w:val="both"/>
        <w:rPr>
          <w:sz w:val="28"/>
          <w:szCs w:val="28"/>
        </w:rPr>
      </w:pPr>
    </w:p>
    <w:p w:rsidR="00055B01" w:rsidRPr="0011211D" w:rsidRDefault="00055B01" w:rsidP="00055B01">
      <w:pPr>
        <w:jc w:val="both"/>
        <w:rPr>
          <w:sz w:val="28"/>
          <w:szCs w:val="28"/>
        </w:rPr>
      </w:pPr>
      <w:r w:rsidRPr="0011211D">
        <w:rPr>
          <w:sz w:val="28"/>
          <w:szCs w:val="28"/>
        </w:rPr>
        <w:t>Постановление Правительства Российской Федерации от 29.11.2003 № 718 в отношении транспортных средств, ввозимых российскими физическими лицами, устанавливает следующее:</w:t>
      </w:r>
    </w:p>
    <w:p w:rsidR="00055B01" w:rsidRPr="0011211D" w:rsidRDefault="00055B01" w:rsidP="00055B01">
      <w:pPr>
        <w:jc w:val="both"/>
        <w:rPr>
          <w:sz w:val="28"/>
          <w:szCs w:val="28"/>
        </w:rPr>
      </w:pPr>
    </w:p>
    <w:p w:rsidR="00055B01" w:rsidRPr="0011211D" w:rsidRDefault="00055B01" w:rsidP="00055B01">
      <w:pPr>
        <w:numPr>
          <w:ilvl w:val="0"/>
          <w:numId w:val="25"/>
        </w:numPr>
        <w:jc w:val="both"/>
        <w:rPr>
          <w:sz w:val="28"/>
          <w:szCs w:val="28"/>
        </w:rPr>
      </w:pPr>
      <w:r w:rsidRPr="0011211D">
        <w:rPr>
          <w:sz w:val="28"/>
          <w:szCs w:val="28"/>
        </w:rPr>
        <w:t>российские физические лица могут временно ввозить на таможенную территорию Российской Федерации транспортные средства при условии, что эти транспортные средства зарегистрированы на территории иностранного государства и общий срок временного ввоза не превышает 6 месяцев в течение одного календарного года в отношении каждого временно ввезенного транспортного средства. Временный ввоз транспортных средств указанными физическими лицами допускается при условии обеспечения уплаты таможенных пошлин, налогов в соответствии с Таможенным кодексом Российской Федерации. В случае если транспортные средства не вывозятся за пределы таможенной территории Российской Федерации по истечении установленного срока, в отношении таких временно ввезенных транспортных средств</w:t>
      </w:r>
      <w:r>
        <w:rPr>
          <w:sz w:val="28"/>
          <w:szCs w:val="28"/>
        </w:rPr>
        <w:t>,</w:t>
      </w:r>
      <w:r w:rsidRPr="0011211D">
        <w:rPr>
          <w:sz w:val="28"/>
          <w:szCs w:val="28"/>
        </w:rPr>
        <w:t xml:space="preserve"> взимаются таможенные пошлины, налоги.</w:t>
      </w:r>
    </w:p>
    <w:p w:rsidR="00517015" w:rsidRDefault="00517015" w:rsidP="008C1C89">
      <w:pPr>
        <w:jc w:val="both"/>
        <w:rPr>
          <w:sz w:val="28"/>
          <w:szCs w:val="28"/>
        </w:rPr>
      </w:pPr>
    </w:p>
    <w:p w:rsidR="00055B01" w:rsidRDefault="00055B01" w:rsidP="008C1C89">
      <w:pPr>
        <w:jc w:val="both"/>
        <w:rPr>
          <w:sz w:val="28"/>
          <w:szCs w:val="28"/>
        </w:rPr>
      </w:pPr>
    </w:p>
    <w:p w:rsidR="00055B01" w:rsidRPr="008C1C89" w:rsidRDefault="00055B01" w:rsidP="008C1C89">
      <w:pPr>
        <w:jc w:val="both"/>
        <w:rPr>
          <w:sz w:val="28"/>
          <w:szCs w:val="28"/>
        </w:rPr>
      </w:pPr>
    </w:p>
    <w:p w:rsidR="00517015" w:rsidRPr="00055B01" w:rsidRDefault="00055B01" w:rsidP="00055B01">
      <w:pPr>
        <w:pStyle w:val="2"/>
        <w:spacing w:before="0" w:after="0"/>
        <w:jc w:val="both"/>
        <w:rPr>
          <w:rFonts w:ascii="Times New Roman" w:hAnsi="Times New Roman" w:cs="Times New Roman"/>
          <w:i w:val="0"/>
          <w:sz w:val="36"/>
          <w:szCs w:val="36"/>
        </w:rPr>
      </w:pPr>
      <w:r>
        <w:rPr>
          <w:rFonts w:ascii="Times New Roman" w:hAnsi="Times New Roman" w:cs="Times New Roman"/>
          <w:i w:val="0"/>
          <w:sz w:val="36"/>
          <w:szCs w:val="36"/>
        </w:rPr>
        <w:t>1.5. Порядок ввоза</w:t>
      </w:r>
      <w:r w:rsidR="00517015" w:rsidRPr="00055B01">
        <w:rPr>
          <w:rFonts w:ascii="Times New Roman" w:hAnsi="Times New Roman" w:cs="Times New Roman"/>
          <w:i w:val="0"/>
          <w:sz w:val="36"/>
          <w:szCs w:val="36"/>
        </w:rPr>
        <w:t xml:space="preserve"> </w:t>
      </w:r>
      <w:r>
        <w:rPr>
          <w:rFonts w:ascii="Times New Roman" w:hAnsi="Times New Roman" w:cs="Times New Roman"/>
          <w:i w:val="0"/>
          <w:sz w:val="36"/>
          <w:szCs w:val="36"/>
        </w:rPr>
        <w:t>на территорию РФ</w:t>
      </w:r>
      <w:r w:rsidR="00517015" w:rsidRPr="00055B01">
        <w:rPr>
          <w:rFonts w:ascii="Times New Roman" w:hAnsi="Times New Roman" w:cs="Times New Roman"/>
          <w:i w:val="0"/>
          <w:sz w:val="36"/>
          <w:szCs w:val="36"/>
        </w:rPr>
        <w:t xml:space="preserve"> </w:t>
      </w:r>
      <w:r>
        <w:rPr>
          <w:rFonts w:ascii="Times New Roman" w:hAnsi="Times New Roman" w:cs="Times New Roman"/>
          <w:i w:val="0"/>
          <w:sz w:val="36"/>
          <w:szCs w:val="36"/>
        </w:rPr>
        <w:t xml:space="preserve">товаров, подлежащих </w:t>
      </w:r>
      <w:r w:rsidR="00517015" w:rsidRPr="00055B01">
        <w:rPr>
          <w:rFonts w:ascii="Times New Roman" w:hAnsi="Times New Roman" w:cs="Times New Roman"/>
          <w:i w:val="0"/>
          <w:sz w:val="36"/>
          <w:szCs w:val="36"/>
        </w:rPr>
        <w:t xml:space="preserve"> </w:t>
      </w:r>
      <w:r>
        <w:rPr>
          <w:rFonts w:ascii="Times New Roman" w:hAnsi="Times New Roman" w:cs="Times New Roman"/>
          <w:i w:val="0"/>
          <w:sz w:val="36"/>
          <w:szCs w:val="36"/>
        </w:rPr>
        <w:t>обязательной сертификации</w:t>
      </w:r>
    </w:p>
    <w:p w:rsidR="00517015" w:rsidRPr="00055B01" w:rsidRDefault="00517015" w:rsidP="00517015">
      <w:pPr>
        <w:pStyle w:val="2"/>
        <w:spacing w:before="0" w:after="0"/>
        <w:jc w:val="both"/>
        <w:rPr>
          <w:rFonts w:ascii="Times New Roman" w:hAnsi="Times New Roman" w:cs="Times New Roman"/>
          <w:i w:val="0"/>
          <w:sz w:val="36"/>
          <w:szCs w:val="36"/>
        </w:rPr>
      </w:pP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Настоящий Порядок разработан во исполнение законов Российской Федерации "О защите прав потребителей", "О сертификации продукции и услуг" и определяет условия выпуска на таможенную территорию Российской Федерации товаров, которые в соответствии с актами законодательства Российской Федерации подлежат обязательной сертификации (далее - товары). </w:t>
      </w:r>
    </w:p>
    <w:p w:rsidR="00517015" w:rsidRPr="00517015" w:rsidRDefault="00517015" w:rsidP="00517015">
      <w:pPr>
        <w:pStyle w:val="2"/>
        <w:spacing w:before="0" w:after="0"/>
        <w:jc w:val="both"/>
        <w:rPr>
          <w:rFonts w:ascii="Times New Roman" w:hAnsi="Times New Roman" w:cs="Times New Roman"/>
          <w:b w:val="0"/>
          <w:i w:val="0"/>
        </w:rPr>
      </w:pP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1. Общие положения</w:t>
      </w:r>
    </w:p>
    <w:p w:rsidR="00517015" w:rsidRPr="00517015" w:rsidRDefault="00517015" w:rsidP="00517015">
      <w:pPr>
        <w:pStyle w:val="2"/>
        <w:spacing w:before="0" w:after="0"/>
        <w:jc w:val="both"/>
        <w:rPr>
          <w:rFonts w:ascii="Times New Roman" w:hAnsi="Times New Roman" w:cs="Times New Roman"/>
          <w:b w:val="0"/>
          <w:i w:val="0"/>
        </w:rPr>
      </w:pP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1.1. Товары подлежат выпуску на таможенную территорию Российской Федерации при условии их соответствия установленным в Российской Федерации требованиям обязательной сертификации.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1.2. Перечень товаров, ввозимых на таможенную территорию Российской Федерации и подлежащих обязательной сертификации (далее - Перечень), определяется Госстандартом России по согласованию с ГТК России во исполнение акта законодательства Российской Федерации.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Указанный Перечень формируется в соответствии с требованиями Товарной номенклатуры внешнеэкономической деятельности (далее - ТН ВЭД). </w:t>
      </w:r>
    </w:p>
    <w:p w:rsidR="00517015" w:rsidRPr="00517015" w:rsidRDefault="00517015" w:rsidP="00517015">
      <w:pPr>
        <w:pStyle w:val="2"/>
        <w:spacing w:before="0" w:after="0"/>
        <w:jc w:val="both"/>
        <w:rPr>
          <w:rFonts w:ascii="Times New Roman" w:hAnsi="Times New Roman" w:cs="Times New Roman"/>
          <w:b w:val="0"/>
          <w:i w:val="0"/>
        </w:rPr>
      </w:pP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Примечание.</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Список товаров, для которых требуется подтверждение проведения обязательной сертификации при выпуске на таможенную территорию Российской Федерации, см. в Приказе ГТК РФ от 14.08.1996 N 496.</w:t>
      </w:r>
    </w:p>
    <w:p w:rsidR="00517015" w:rsidRPr="00517015" w:rsidRDefault="00517015" w:rsidP="00517015">
      <w:pPr>
        <w:pStyle w:val="2"/>
        <w:spacing w:before="0" w:after="0"/>
        <w:jc w:val="both"/>
        <w:rPr>
          <w:rFonts w:ascii="Times New Roman" w:hAnsi="Times New Roman" w:cs="Times New Roman"/>
          <w:b w:val="0"/>
          <w:i w:val="0"/>
        </w:rPr>
      </w:pP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1.3. Документом, подтверждающим соответствие товаров установленным требованиям, являются сертификаты, выданные по правилам системы серт</w:t>
      </w:r>
      <w:r w:rsidR="00EB722E">
        <w:rPr>
          <w:rFonts w:ascii="Times New Roman" w:hAnsi="Times New Roman" w:cs="Times New Roman"/>
          <w:b w:val="0"/>
          <w:i w:val="0"/>
        </w:rPr>
        <w:t xml:space="preserve">ификации по формам. </w:t>
      </w:r>
      <w:r w:rsidRPr="00517015">
        <w:rPr>
          <w:rFonts w:ascii="Times New Roman" w:hAnsi="Times New Roman" w:cs="Times New Roman"/>
          <w:b w:val="0"/>
          <w:i w:val="0"/>
        </w:rPr>
        <w:t xml:space="preserve">Сертификат выдается в одном экземпляре.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Указанный сертификат может являться также свидетельством о признании зарубежного сертификата и заменяет его на территории Российской Федерации. </w:t>
      </w:r>
    </w:p>
    <w:p w:rsidR="00517015" w:rsidRPr="00517015" w:rsidRDefault="00517015" w:rsidP="00517015">
      <w:pPr>
        <w:pStyle w:val="2"/>
        <w:spacing w:before="0" w:after="0"/>
        <w:jc w:val="both"/>
        <w:rPr>
          <w:rFonts w:ascii="Times New Roman" w:hAnsi="Times New Roman" w:cs="Times New Roman"/>
          <w:b w:val="0"/>
          <w:i w:val="0"/>
        </w:rPr>
      </w:pP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1.4. В условиях контрактов (договоров), заключаемых на поставку товаров в Российскую Федерацию, должно быть предусмотрено наличие сертификата и знака соответствия, которые должны быть выданы или признаны уполномоченным на то органом Российской Федерации. </w:t>
      </w:r>
      <w:r w:rsidRPr="00517015">
        <w:rPr>
          <w:rFonts w:ascii="Times New Roman" w:hAnsi="Times New Roman" w:cs="Times New Roman"/>
          <w:b w:val="0"/>
          <w:i w:val="0"/>
        </w:rPr>
        <w:cr/>
      </w:r>
    </w:p>
    <w:p w:rsidR="00517015" w:rsidRPr="00517015" w:rsidRDefault="00517015" w:rsidP="00517015">
      <w:pPr>
        <w:pStyle w:val="2"/>
        <w:spacing w:before="0" w:after="0"/>
        <w:jc w:val="both"/>
        <w:rPr>
          <w:rFonts w:ascii="Times New Roman" w:hAnsi="Times New Roman" w:cs="Times New Roman"/>
          <w:b w:val="0"/>
          <w:i w:val="0"/>
        </w:rPr>
      </w:pP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2. Особенности выпуска товаров в соответствии с условиями таможенных режимов</w:t>
      </w:r>
    </w:p>
    <w:p w:rsidR="00517015" w:rsidRPr="00517015" w:rsidRDefault="00517015" w:rsidP="00517015">
      <w:pPr>
        <w:pStyle w:val="2"/>
        <w:spacing w:before="0" w:after="0"/>
        <w:jc w:val="both"/>
        <w:rPr>
          <w:rFonts w:ascii="Times New Roman" w:hAnsi="Times New Roman" w:cs="Times New Roman"/>
          <w:b w:val="0"/>
          <w:i w:val="0"/>
        </w:rPr>
      </w:pP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2.1. Товары, подлежащие обязательной сертификации и помещаемые под следующие таможенные режимы, подлежат выпуску только при условии предоставления в таможенные органы Российской Федерации сертификатов: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 выпуск для свободного обращения;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 реимпорт (только товары, вывезенные за пределы таможенной территории Российской Федерации после 31 января 1994 года);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 переработка под таможенным контролем (в случае выпуска продуктов переработки в свободное обращение);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 переработка вне таможенной территории (в части, касающейся ввоза продуктов переработки).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2.2. Выпускаются без условия представления сертификатов следующие товары независимо от таможенных режимов, под которые они помещаются: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 товары, предназначенные для официального пользования представительств иностранных государств и международных межправительственных организаций, а также для их персонала;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 товары, ввозимые физическими лицами и не предназначенные для производственной или иной коммерческой деятельности (за исключением случаев ввоза таких товаров сверх установленных стоимостных и количественных квот).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2.3. Товары, ввозимые в единичных количествах и предназначенные для потребления исключительно лицами, их ввозящими, могут условно выпускаться без представления сертификатов при помещении под таможенные режимы, упомянутые в п. 2.1, при наличии соответствующего обязательства, представляемого в таможенный орган в произвольной форме.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В случае отчуждения указанных товаров они подлежат сертификации в установленном порядке. При невыполнении обязательства применяются меры, установленные действующим законодательством. </w:t>
      </w:r>
    </w:p>
    <w:p w:rsidR="00517015" w:rsidRPr="00517015" w:rsidRDefault="00517015" w:rsidP="00517015">
      <w:pPr>
        <w:pStyle w:val="2"/>
        <w:spacing w:before="0" w:after="0"/>
        <w:jc w:val="both"/>
        <w:rPr>
          <w:rFonts w:ascii="Times New Roman" w:hAnsi="Times New Roman" w:cs="Times New Roman"/>
          <w:b w:val="0"/>
          <w:i w:val="0"/>
        </w:rPr>
      </w:pP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3. Таможенное оформление ввозимых товаров</w:t>
      </w:r>
    </w:p>
    <w:p w:rsidR="00517015" w:rsidRPr="00517015" w:rsidRDefault="00517015" w:rsidP="00517015">
      <w:pPr>
        <w:pStyle w:val="2"/>
        <w:spacing w:before="0" w:after="0"/>
        <w:jc w:val="both"/>
        <w:rPr>
          <w:rFonts w:ascii="Times New Roman" w:hAnsi="Times New Roman" w:cs="Times New Roman"/>
          <w:b w:val="0"/>
          <w:i w:val="0"/>
        </w:rPr>
      </w:pP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3.1. Ввозимые товары подлежат таможенному оформлению в установленных местах в регионе деятельности таможенного органа, в котором находится получатель этих товаров либо его структурное подразделение.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В случаях, установленных ГТК России, отдельные категории товаров могут оформляться иными таможенными органами.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3.2. На период их таможенного оформления ввозимые товары находятся на временном хранении под таможенным контролем.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Предельный срок временного хранения не может превышать двух месяцев.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В течение указанного срока товары должны быть выпущены в соответствии с заявленным таможенным режимом либо вывезены за пределы таможенной территории Российской Федерации.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3.3. Ввозимые товары подлежат декларированию таможенному органу, производящему их таможенное оформление, в порядке, установленном ГТК России.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Одновременно с таможенной декларацией и иными документами, необходимыми для производства таможенного оформления и проведения таможенного контроля, декларант обязан представить в таможенный орган сертификат по установленной форме.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3.4. Для целей таможенного оформления и таможенного контроля используется заверенная копия сертификата, которая должна быть изготовлена способом, воспроизводящим его форму и содержание.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Копия может быть заверена: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 нотариусом;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 органом, выдавшим сертификат;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 консульским учреждением Российской Федерации.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Нотариус заверяет сертификат путем совершения удостоверительной надписи.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Орган, выдавший сертификат, заверяет его путем проставления подлинной подписи руководителя этого органа (либо лица, его замещающего) с ее расшифровкой и подлинной печати.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3.5. Копия сертификата остается в делах таможенного органа и возврату декларанту не подлежит.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3.6. Для целей сертификации с разрешения таможенного органа декларанты и иные лица, обладающие полномочиями в отношении товаров, могут под таможенным контролем осматривать ввозимые товары, а также брать их пробы и образцы.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Пробы и образцы берутся в присутствии должностных лиц таможенного органа в минимальных количествах, обеспечивающих возможность исследования этих проб и образцов.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О взятии проб и образцов составляется акт произвольной формы, который подписывается уполномоченными должностными лицами таможенного органа, а также лицами, производившими отбор проб и образцов.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Отдельная таможенная декларация на пробы и образцы товаров не подается при условии, что они будут охвачены таможенной декларацией, подаваемой в отношении товаров.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Условия возврата испытуемых образцов или их утраты (уничтожения) в результате испытаний должны быть оговорены в договоре на проведение сертификации, заключаемом между декларантом или иным лицом, обладающим полномочиями в отношении товаров, и органом по сертификации или территориальным органом Госстандарта России.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3.7. При проведении таможенного оформления должностными лицами таможенных органов Российской Федерации помимо иных действий осуществляется проверка: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 подписей и печатей на копии сертификата;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 полномочий органа на выдачу сертификата;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 соответствия ввозимого товара сертификату;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 срока действия сертификата;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 иных сведений, необходимых для таможенного оформления.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При наличии достаточных оснований таможенный орган может потребовать от декларанта подтверждения факта выдачи сертификата на товар, ввозимый на территорию Российской Федерации.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При необходимости к проверкам могут привлекаться представители территориальных органов Госстандарта России либо органов по сертификации данного товара.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3.8. Выпуск товаров производится уполномоченным должностным лицом таможенного органа не позднее десяти дней с момента принятия таможенным органом таможенной декларации, а также представления сертификата и </w:t>
      </w:r>
      <w:r w:rsidR="00EB722E" w:rsidRPr="00517015">
        <w:rPr>
          <w:rFonts w:ascii="Times New Roman" w:hAnsi="Times New Roman" w:cs="Times New Roman"/>
          <w:b w:val="0"/>
          <w:i w:val="0"/>
        </w:rPr>
        <w:t>других,</w:t>
      </w:r>
      <w:r w:rsidRPr="00517015">
        <w:rPr>
          <w:rFonts w:ascii="Times New Roman" w:hAnsi="Times New Roman" w:cs="Times New Roman"/>
          <w:b w:val="0"/>
          <w:i w:val="0"/>
        </w:rPr>
        <w:t xml:space="preserve"> необходимых для таможенных целей документов и сведений. </w:t>
      </w:r>
    </w:p>
    <w:p w:rsidR="00517015" w:rsidRPr="00517015" w:rsidRDefault="00517015" w:rsidP="00517015">
      <w:pPr>
        <w:pStyle w:val="2"/>
        <w:spacing w:before="0" w:after="0"/>
        <w:jc w:val="both"/>
        <w:rPr>
          <w:rFonts w:ascii="Times New Roman" w:hAnsi="Times New Roman" w:cs="Times New Roman"/>
          <w:b w:val="0"/>
          <w:i w:val="0"/>
        </w:rPr>
      </w:pPr>
      <w:r w:rsidRPr="00517015">
        <w:rPr>
          <w:rFonts w:ascii="Times New Roman" w:hAnsi="Times New Roman" w:cs="Times New Roman"/>
          <w:b w:val="0"/>
          <w:i w:val="0"/>
        </w:rPr>
        <w:t xml:space="preserve">Выпуск товаров, в отношении которых ГТК России определен упрощенный порядок таможенного оформления, производится не позднее трех дней. </w:t>
      </w:r>
    </w:p>
    <w:p w:rsidR="00517015" w:rsidRPr="00517015" w:rsidRDefault="00517015" w:rsidP="00517015">
      <w:pPr>
        <w:pStyle w:val="2"/>
        <w:spacing w:before="0" w:after="0"/>
        <w:jc w:val="both"/>
        <w:rPr>
          <w:rFonts w:ascii="Times New Roman" w:hAnsi="Times New Roman" w:cs="Times New Roman"/>
          <w:b w:val="0"/>
          <w:i w:val="0"/>
        </w:rPr>
      </w:pPr>
    </w:p>
    <w:p w:rsidR="005D67DB" w:rsidRPr="00EB722E" w:rsidRDefault="00EB722E" w:rsidP="005D67DB">
      <w:pPr>
        <w:pStyle w:val="2"/>
        <w:jc w:val="both"/>
        <w:rPr>
          <w:rFonts w:ascii="Times New Roman" w:hAnsi="Times New Roman" w:cs="Times New Roman"/>
          <w:i w:val="0"/>
          <w:sz w:val="36"/>
          <w:szCs w:val="36"/>
        </w:rPr>
      </w:pPr>
      <w:r w:rsidRPr="00EB722E">
        <w:rPr>
          <w:rFonts w:ascii="Times New Roman" w:hAnsi="Times New Roman" w:cs="Times New Roman"/>
          <w:i w:val="0"/>
          <w:sz w:val="36"/>
          <w:szCs w:val="36"/>
        </w:rPr>
        <w:t>1.6. Порядок</w:t>
      </w:r>
      <w:r w:rsidR="005D67DB" w:rsidRPr="00EB722E">
        <w:rPr>
          <w:rFonts w:ascii="Times New Roman" w:hAnsi="Times New Roman" w:cs="Times New Roman"/>
          <w:i w:val="0"/>
          <w:sz w:val="36"/>
          <w:szCs w:val="36"/>
        </w:rPr>
        <w:t xml:space="preserve"> ввоза на таможенную территорию Российской Федерации продукции, подлежащей обязательному подтверждению соответствия </w:t>
      </w:r>
      <w:r w:rsidR="005D67DB" w:rsidRPr="00EB722E">
        <w:rPr>
          <w:rFonts w:ascii="Times New Roman" w:hAnsi="Times New Roman" w:cs="Times New Roman"/>
          <w:i w:val="0"/>
        </w:rPr>
        <w:t xml:space="preserve"> </w:t>
      </w:r>
    </w:p>
    <w:p w:rsidR="005D67DB" w:rsidRPr="005D67DB" w:rsidRDefault="005D67DB" w:rsidP="005D67DB">
      <w:pPr>
        <w:pStyle w:val="2"/>
        <w:jc w:val="both"/>
        <w:rPr>
          <w:rFonts w:ascii="Times New Roman" w:hAnsi="Times New Roman" w:cs="Times New Roman"/>
          <w:b w:val="0"/>
          <w:i w:val="0"/>
        </w:rPr>
      </w:pPr>
      <w:r w:rsidRPr="005D67DB">
        <w:rPr>
          <w:rFonts w:ascii="Times New Roman" w:hAnsi="Times New Roman" w:cs="Times New Roman"/>
          <w:b w:val="0"/>
          <w:i w:val="0"/>
        </w:rPr>
        <w:t xml:space="preserve">  1. Настоящие Правила разработаны во исполнение федеральных законов "О техническом регулировании", "Об основах государственного регулирования внешнеторговой деятельности" и Таможенного кодекса Российской Федерации и определяют порядок ввоза на таможенную территорию Российской Федерации продукции (товаров), которая в соответствии с законодательством Российской Федерации и иными нормативными правовыми актами подлежит обязательному подтверждению соответствия. </w:t>
      </w:r>
    </w:p>
    <w:p w:rsidR="005D67DB" w:rsidRPr="005D67DB" w:rsidRDefault="005D67DB" w:rsidP="005D67DB">
      <w:pPr>
        <w:pStyle w:val="2"/>
        <w:jc w:val="both"/>
        <w:rPr>
          <w:rFonts w:ascii="Times New Roman" w:hAnsi="Times New Roman" w:cs="Times New Roman"/>
          <w:b w:val="0"/>
          <w:i w:val="0"/>
        </w:rPr>
      </w:pPr>
      <w:r w:rsidRPr="005D67DB">
        <w:rPr>
          <w:rFonts w:ascii="Times New Roman" w:hAnsi="Times New Roman" w:cs="Times New Roman"/>
          <w:b w:val="0"/>
          <w:i w:val="0"/>
        </w:rPr>
        <w:t xml:space="preserve">  2. Продукцией (товаром), ввоз которой на территорию Российской Федерации осуществляется при условии представления таможенным органам Российской Федерации одновременно с грузовой таможенной декларацией документов, удостоверяющих соответствие продукции обязательным требованиям, может быть только продукция (товар), выпускаемая в обращение на территории Российской Федерации и включенная в списки продукции, подлежащей обязательному подтверждению соответствия, утверждаемые Правительством Российской Федерации на основании технических регламентов (далее - товары). </w:t>
      </w:r>
    </w:p>
    <w:p w:rsidR="005D67DB" w:rsidRPr="005D67DB" w:rsidRDefault="005D67DB" w:rsidP="005D67DB">
      <w:pPr>
        <w:pStyle w:val="2"/>
        <w:jc w:val="both"/>
        <w:rPr>
          <w:rFonts w:ascii="Times New Roman" w:hAnsi="Times New Roman" w:cs="Times New Roman"/>
          <w:b w:val="0"/>
          <w:i w:val="0"/>
        </w:rPr>
      </w:pPr>
      <w:r w:rsidRPr="005D67DB">
        <w:rPr>
          <w:rFonts w:ascii="Times New Roman" w:hAnsi="Times New Roman" w:cs="Times New Roman"/>
          <w:b w:val="0"/>
          <w:i w:val="0"/>
        </w:rPr>
        <w:t xml:space="preserve">  3. Представление таможенным органам Российской Федерации одновременно с таможенной декларацией документов о соответствии товаров обязательным требованиям осуществляется для помещения товаров под таможенные режимы: </w:t>
      </w:r>
    </w:p>
    <w:p w:rsidR="005D67DB" w:rsidRPr="005D67DB" w:rsidRDefault="005D67DB" w:rsidP="005D67DB">
      <w:pPr>
        <w:pStyle w:val="2"/>
        <w:jc w:val="both"/>
        <w:rPr>
          <w:rFonts w:ascii="Times New Roman" w:hAnsi="Times New Roman" w:cs="Times New Roman"/>
          <w:b w:val="0"/>
          <w:i w:val="0"/>
        </w:rPr>
      </w:pPr>
      <w:r w:rsidRPr="005D67DB">
        <w:rPr>
          <w:rFonts w:ascii="Times New Roman" w:hAnsi="Times New Roman" w:cs="Times New Roman"/>
          <w:b w:val="0"/>
          <w:i w:val="0"/>
        </w:rPr>
        <w:t xml:space="preserve">  а) выпуска для внутреннего потребления, за исключением товаров, ввозимых: </w:t>
      </w:r>
    </w:p>
    <w:p w:rsidR="005D67DB" w:rsidRPr="005D67DB" w:rsidRDefault="005D67DB" w:rsidP="005D67DB">
      <w:pPr>
        <w:pStyle w:val="2"/>
        <w:jc w:val="both"/>
        <w:rPr>
          <w:rFonts w:ascii="Times New Roman" w:hAnsi="Times New Roman" w:cs="Times New Roman"/>
          <w:b w:val="0"/>
          <w:i w:val="0"/>
        </w:rPr>
      </w:pPr>
      <w:r w:rsidRPr="005D67DB">
        <w:rPr>
          <w:rFonts w:ascii="Times New Roman" w:hAnsi="Times New Roman" w:cs="Times New Roman"/>
          <w:b w:val="0"/>
          <w:i w:val="0"/>
        </w:rPr>
        <w:t xml:space="preserve">  в единичных экземплярах (не более 5 единиц одного наименования, классифицируемого одним классификационным кодом по Товарной номенклатуре внешнеэкономической деятельности Российской Федерации) или в ограниченном количестве (не более 50 килограммов товара, вес которого (масса "нетто") в соответствии с общепринятыми правилами розничной торговли измеряется в килограммах) при условии предоставления таможенным органам гарантий надлежащего исполнения обязанностей того, что такие товары не будут отчуждаться на таможенной т</w:t>
      </w:r>
      <w:r w:rsidR="002F3898">
        <w:rPr>
          <w:rFonts w:ascii="Times New Roman" w:hAnsi="Times New Roman" w:cs="Times New Roman"/>
          <w:b w:val="0"/>
          <w:i w:val="0"/>
        </w:rPr>
        <w:t>ерритории Российской Федерации:</w:t>
      </w:r>
    </w:p>
    <w:p w:rsidR="005D67DB" w:rsidRPr="005D67DB" w:rsidRDefault="005D67DB" w:rsidP="002F3898">
      <w:pPr>
        <w:pStyle w:val="2"/>
        <w:numPr>
          <w:ilvl w:val="0"/>
          <w:numId w:val="25"/>
        </w:numPr>
        <w:jc w:val="both"/>
        <w:rPr>
          <w:rFonts w:ascii="Times New Roman" w:hAnsi="Times New Roman" w:cs="Times New Roman"/>
          <w:b w:val="0"/>
          <w:i w:val="0"/>
        </w:rPr>
      </w:pPr>
      <w:r w:rsidRPr="005D67DB">
        <w:rPr>
          <w:rFonts w:ascii="Times New Roman" w:hAnsi="Times New Roman" w:cs="Times New Roman"/>
          <w:b w:val="0"/>
          <w:i w:val="0"/>
        </w:rPr>
        <w:t xml:space="preserve">для представительских целей (рекламные материалы, сувениры); </w:t>
      </w:r>
    </w:p>
    <w:p w:rsidR="005D67DB" w:rsidRPr="005D67DB" w:rsidRDefault="005D67DB" w:rsidP="002F3898">
      <w:pPr>
        <w:pStyle w:val="2"/>
        <w:numPr>
          <w:ilvl w:val="0"/>
          <w:numId w:val="25"/>
        </w:numPr>
        <w:jc w:val="both"/>
        <w:rPr>
          <w:rFonts w:ascii="Times New Roman" w:hAnsi="Times New Roman" w:cs="Times New Roman"/>
          <w:b w:val="0"/>
          <w:i w:val="0"/>
        </w:rPr>
      </w:pPr>
      <w:r w:rsidRPr="005D67DB">
        <w:rPr>
          <w:rFonts w:ascii="Times New Roman" w:hAnsi="Times New Roman" w:cs="Times New Roman"/>
          <w:b w:val="0"/>
          <w:i w:val="0"/>
        </w:rPr>
        <w:t xml:space="preserve">в качестве проб и образцов для проведения исследований и испытаний; </w:t>
      </w:r>
    </w:p>
    <w:p w:rsidR="005D67DB" w:rsidRPr="005D67DB" w:rsidRDefault="005D67DB" w:rsidP="002F3898">
      <w:pPr>
        <w:pStyle w:val="2"/>
        <w:numPr>
          <w:ilvl w:val="0"/>
          <w:numId w:val="25"/>
        </w:numPr>
        <w:jc w:val="both"/>
        <w:rPr>
          <w:rFonts w:ascii="Times New Roman" w:hAnsi="Times New Roman" w:cs="Times New Roman"/>
          <w:b w:val="0"/>
          <w:i w:val="0"/>
        </w:rPr>
      </w:pPr>
      <w:r w:rsidRPr="005D67DB">
        <w:rPr>
          <w:rFonts w:ascii="Times New Roman" w:hAnsi="Times New Roman" w:cs="Times New Roman"/>
          <w:b w:val="0"/>
          <w:i w:val="0"/>
        </w:rPr>
        <w:t xml:space="preserve">в качестве запасных частей для обслуживания и </w:t>
      </w:r>
      <w:r w:rsidR="002F3898" w:rsidRPr="005D67DB">
        <w:rPr>
          <w:rFonts w:ascii="Times New Roman" w:hAnsi="Times New Roman" w:cs="Times New Roman"/>
          <w:b w:val="0"/>
          <w:i w:val="0"/>
        </w:rPr>
        <w:t>ремонта,</w:t>
      </w:r>
      <w:r w:rsidRPr="005D67DB">
        <w:rPr>
          <w:rFonts w:ascii="Times New Roman" w:hAnsi="Times New Roman" w:cs="Times New Roman"/>
          <w:b w:val="0"/>
          <w:i w:val="0"/>
        </w:rPr>
        <w:t xml:space="preserve"> ранее ввезенных на таможенную территорию Российской Федерации готовых изделий, в отношении которых подтверждено соответствие обязательным требованиям, при условии представления в таможенные органы Российской Федерации копий документов о соответствии обязательным требованиям на указанные готовые изделия и подтверждения, что данные запасные части используются при изготовлении готовых изделий и внесены в конструкторскую документацию на это изделие; </w:t>
      </w:r>
    </w:p>
    <w:p w:rsidR="005D67DB" w:rsidRPr="005D67DB" w:rsidRDefault="005D67DB" w:rsidP="002F3898">
      <w:pPr>
        <w:pStyle w:val="2"/>
        <w:numPr>
          <w:ilvl w:val="0"/>
          <w:numId w:val="25"/>
        </w:numPr>
        <w:jc w:val="both"/>
        <w:rPr>
          <w:rFonts w:ascii="Times New Roman" w:hAnsi="Times New Roman" w:cs="Times New Roman"/>
          <w:b w:val="0"/>
          <w:i w:val="0"/>
        </w:rPr>
      </w:pPr>
      <w:r w:rsidRPr="005D67DB">
        <w:rPr>
          <w:rFonts w:ascii="Times New Roman" w:hAnsi="Times New Roman" w:cs="Times New Roman"/>
          <w:b w:val="0"/>
          <w:i w:val="0"/>
        </w:rPr>
        <w:t xml:space="preserve">в качестве комплектующих товаров к продукции, выпускаемой на территории Российской Федерации, при условии, что эти комплектующие товары ввозятся производителями указанной продукции; </w:t>
      </w:r>
    </w:p>
    <w:p w:rsidR="005D67DB" w:rsidRPr="005D67DB" w:rsidRDefault="005D67DB" w:rsidP="005D67DB">
      <w:pPr>
        <w:pStyle w:val="2"/>
        <w:jc w:val="both"/>
        <w:rPr>
          <w:rFonts w:ascii="Times New Roman" w:hAnsi="Times New Roman" w:cs="Times New Roman"/>
          <w:b w:val="0"/>
          <w:i w:val="0"/>
        </w:rPr>
      </w:pPr>
      <w:r w:rsidRPr="005D67DB">
        <w:rPr>
          <w:rFonts w:ascii="Times New Roman" w:hAnsi="Times New Roman" w:cs="Times New Roman"/>
          <w:b w:val="0"/>
          <w:i w:val="0"/>
        </w:rPr>
        <w:t xml:space="preserve">  б) временного ввоза, за исключением случаев временного ввоза: </w:t>
      </w:r>
    </w:p>
    <w:p w:rsidR="005D67DB" w:rsidRPr="005D67DB" w:rsidRDefault="005D67DB" w:rsidP="002F3898">
      <w:pPr>
        <w:pStyle w:val="2"/>
        <w:numPr>
          <w:ilvl w:val="0"/>
          <w:numId w:val="26"/>
        </w:numPr>
        <w:jc w:val="both"/>
        <w:rPr>
          <w:rFonts w:ascii="Times New Roman" w:hAnsi="Times New Roman" w:cs="Times New Roman"/>
          <w:b w:val="0"/>
          <w:i w:val="0"/>
        </w:rPr>
      </w:pPr>
      <w:r w:rsidRPr="005D67DB">
        <w:rPr>
          <w:rFonts w:ascii="Times New Roman" w:hAnsi="Times New Roman" w:cs="Times New Roman"/>
          <w:b w:val="0"/>
          <w:i w:val="0"/>
        </w:rPr>
        <w:t xml:space="preserve">контейнеров, упаковки, поддонов; </w:t>
      </w:r>
    </w:p>
    <w:p w:rsidR="005D67DB" w:rsidRPr="005D67DB" w:rsidRDefault="005D67DB" w:rsidP="002F3898">
      <w:pPr>
        <w:pStyle w:val="2"/>
        <w:numPr>
          <w:ilvl w:val="0"/>
          <w:numId w:val="26"/>
        </w:numPr>
        <w:jc w:val="both"/>
        <w:rPr>
          <w:rFonts w:ascii="Times New Roman" w:hAnsi="Times New Roman" w:cs="Times New Roman"/>
          <w:b w:val="0"/>
          <w:i w:val="0"/>
        </w:rPr>
      </w:pPr>
      <w:r w:rsidRPr="005D67DB">
        <w:rPr>
          <w:rFonts w:ascii="Times New Roman" w:hAnsi="Times New Roman" w:cs="Times New Roman"/>
          <w:b w:val="0"/>
          <w:i w:val="0"/>
        </w:rPr>
        <w:t xml:space="preserve">товаров, предназначенных для демонстрации на выставках, ярмарках и международных встречах, а также вспомогательного оборудования и материалов, предназначенных для использования при такой демонстрации товаров либо для использования на выставках, ярмарках и международных встречах; </w:t>
      </w:r>
    </w:p>
    <w:p w:rsidR="005D67DB" w:rsidRPr="005D67DB" w:rsidRDefault="005D67DB" w:rsidP="002F3898">
      <w:pPr>
        <w:pStyle w:val="2"/>
        <w:numPr>
          <w:ilvl w:val="0"/>
          <w:numId w:val="26"/>
        </w:numPr>
        <w:jc w:val="both"/>
        <w:rPr>
          <w:rFonts w:ascii="Times New Roman" w:hAnsi="Times New Roman" w:cs="Times New Roman"/>
          <w:b w:val="0"/>
          <w:i w:val="0"/>
        </w:rPr>
      </w:pPr>
      <w:r w:rsidRPr="005D67DB">
        <w:rPr>
          <w:rFonts w:ascii="Times New Roman" w:hAnsi="Times New Roman" w:cs="Times New Roman"/>
          <w:b w:val="0"/>
          <w:i w:val="0"/>
        </w:rPr>
        <w:t xml:space="preserve">товарных образцов, предназначенных исключительно для целей получения заказов на товары такого типа и непригодных для использования в иных целях, что обеспечивается путем нанесения на них нестираемой маркировки, разрывов, пробивания дыр или нанесения повреждений каким-либо другим способом; </w:t>
      </w:r>
    </w:p>
    <w:p w:rsidR="005D67DB" w:rsidRPr="005D67DB" w:rsidRDefault="005D67DB" w:rsidP="002F3898">
      <w:pPr>
        <w:pStyle w:val="2"/>
        <w:numPr>
          <w:ilvl w:val="0"/>
          <w:numId w:val="26"/>
        </w:numPr>
        <w:jc w:val="both"/>
        <w:rPr>
          <w:rFonts w:ascii="Times New Roman" w:hAnsi="Times New Roman" w:cs="Times New Roman"/>
          <w:b w:val="0"/>
          <w:i w:val="0"/>
        </w:rPr>
      </w:pPr>
      <w:r w:rsidRPr="005D67DB">
        <w:rPr>
          <w:rFonts w:ascii="Times New Roman" w:hAnsi="Times New Roman" w:cs="Times New Roman"/>
          <w:b w:val="0"/>
          <w:i w:val="0"/>
        </w:rPr>
        <w:t xml:space="preserve">товаров, предназначенных для проведения испытаний, проверок, экспериментов и показа свойств и характеристик; рекламной печатной продукции; </w:t>
      </w:r>
    </w:p>
    <w:p w:rsidR="005D67DB" w:rsidRPr="005D67DB" w:rsidRDefault="005D67DB" w:rsidP="002F3898">
      <w:pPr>
        <w:pStyle w:val="2"/>
        <w:numPr>
          <w:ilvl w:val="0"/>
          <w:numId w:val="26"/>
        </w:numPr>
        <w:jc w:val="both"/>
        <w:rPr>
          <w:rFonts w:ascii="Times New Roman" w:hAnsi="Times New Roman" w:cs="Times New Roman"/>
          <w:b w:val="0"/>
          <w:i w:val="0"/>
        </w:rPr>
      </w:pPr>
      <w:r w:rsidRPr="005D67DB">
        <w:rPr>
          <w:rFonts w:ascii="Times New Roman" w:hAnsi="Times New Roman" w:cs="Times New Roman"/>
          <w:b w:val="0"/>
          <w:i w:val="0"/>
        </w:rPr>
        <w:t xml:space="preserve">оборудования, необходимого артистам, театральным труппам и оркестрам (предметов, используемых в ходе представлений, музыкальных инструментов, декораций и костюмов), если такие товары ввозятся иностранным лицом и используются им на территории Российской Федерации; </w:t>
      </w:r>
    </w:p>
    <w:p w:rsidR="005D67DB" w:rsidRPr="005D67DB" w:rsidRDefault="005D67DB" w:rsidP="002F3898">
      <w:pPr>
        <w:pStyle w:val="2"/>
        <w:numPr>
          <w:ilvl w:val="0"/>
          <w:numId w:val="26"/>
        </w:numPr>
        <w:jc w:val="both"/>
        <w:rPr>
          <w:rFonts w:ascii="Times New Roman" w:hAnsi="Times New Roman" w:cs="Times New Roman"/>
          <w:b w:val="0"/>
          <w:i w:val="0"/>
        </w:rPr>
      </w:pPr>
      <w:r w:rsidRPr="005D67DB">
        <w:rPr>
          <w:rFonts w:ascii="Times New Roman" w:hAnsi="Times New Roman" w:cs="Times New Roman"/>
          <w:b w:val="0"/>
          <w:i w:val="0"/>
        </w:rPr>
        <w:t xml:space="preserve">профессионального кинематографического оборудования, оборудования прессы, радио или телевидения, вспомогательных устройств и принадлежностей к этому оборудованию, если такие профессиональное оборудование, устройства и принадлежности ввозятся иностранным лицом и используются им на территории Российской Федерации; </w:t>
      </w:r>
    </w:p>
    <w:p w:rsidR="005D67DB" w:rsidRPr="005D67DB" w:rsidRDefault="005D67DB" w:rsidP="002F3898">
      <w:pPr>
        <w:pStyle w:val="2"/>
        <w:numPr>
          <w:ilvl w:val="0"/>
          <w:numId w:val="26"/>
        </w:numPr>
        <w:jc w:val="both"/>
        <w:rPr>
          <w:rFonts w:ascii="Times New Roman" w:hAnsi="Times New Roman" w:cs="Times New Roman"/>
          <w:b w:val="0"/>
          <w:i w:val="0"/>
        </w:rPr>
      </w:pPr>
      <w:r w:rsidRPr="005D67DB">
        <w:rPr>
          <w:rFonts w:ascii="Times New Roman" w:hAnsi="Times New Roman" w:cs="Times New Roman"/>
          <w:b w:val="0"/>
          <w:i w:val="0"/>
        </w:rPr>
        <w:t xml:space="preserve">товаров, предназначенных для спортивных соревнований, показательных спортивных мероприятий или тренировок, если такие товары ввозятся иностранным лицом и используются им на территории Российской Федерации; </w:t>
      </w:r>
    </w:p>
    <w:p w:rsidR="005D67DB" w:rsidRPr="005D67DB" w:rsidRDefault="005D67DB" w:rsidP="005D67DB">
      <w:pPr>
        <w:pStyle w:val="2"/>
        <w:jc w:val="both"/>
        <w:rPr>
          <w:rFonts w:ascii="Times New Roman" w:hAnsi="Times New Roman" w:cs="Times New Roman"/>
          <w:b w:val="0"/>
          <w:i w:val="0"/>
        </w:rPr>
      </w:pPr>
      <w:r w:rsidRPr="005D67DB">
        <w:rPr>
          <w:rFonts w:ascii="Times New Roman" w:hAnsi="Times New Roman" w:cs="Times New Roman"/>
          <w:b w:val="0"/>
          <w:i w:val="0"/>
        </w:rPr>
        <w:t xml:space="preserve">  в) свободной таможенной зоны, за исключением случаев помещения под данный таможенный режим российских товаров и товаров, в отношении которых будут совершаться операции по переработке; </w:t>
      </w:r>
    </w:p>
    <w:p w:rsidR="005D67DB" w:rsidRPr="005D67DB" w:rsidRDefault="005D67DB" w:rsidP="005D67DB">
      <w:pPr>
        <w:pStyle w:val="2"/>
        <w:jc w:val="both"/>
        <w:rPr>
          <w:rFonts w:ascii="Times New Roman" w:hAnsi="Times New Roman" w:cs="Times New Roman"/>
          <w:b w:val="0"/>
          <w:i w:val="0"/>
        </w:rPr>
      </w:pPr>
      <w:r w:rsidRPr="005D67DB">
        <w:rPr>
          <w:rFonts w:ascii="Times New Roman" w:hAnsi="Times New Roman" w:cs="Times New Roman"/>
          <w:b w:val="0"/>
          <w:i w:val="0"/>
        </w:rPr>
        <w:t xml:space="preserve">  г) свободного склада, за исключением случаев помещения под данный таможенный режим российских товаров и товаров, в отношении которых будут совершаться операции по переработке; </w:t>
      </w:r>
    </w:p>
    <w:p w:rsidR="005D67DB" w:rsidRPr="005D67DB" w:rsidRDefault="005D67DB" w:rsidP="005D67DB">
      <w:pPr>
        <w:pStyle w:val="2"/>
        <w:jc w:val="both"/>
        <w:rPr>
          <w:rFonts w:ascii="Times New Roman" w:hAnsi="Times New Roman" w:cs="Times New Roman"/>
          <w:b w:val="0"/>
          <w:i w:val="0"/>
        </w:rPr>
      </w:pPr>
      <w:r w:rsidRPr="005D67DB">
        <w:rPr>
          <w:rFonts w:ascii="Times New Roman" w:hAnsi="Times New Roman" w:cs="Times New Roman"/>
          <w:b w:val="0"/>
          <w:i w:val="0"/>
        </w:rPr>
        <w:t xml:space="preserve">  д) реимпорта, за исключением случаев помещения под данный таможенный режим: </w:t>
      </w:r>
    </w:p>
    <w:p w:rsidR="005D67DB" w:rsidRPr="005D67DB" w:rsidRDefault="005D67DB" w:rsidP="002F3898">
      <w:pPr>
        <w:pStyle w:val="2"/>
        <w:numPr>
          <w:ilvl w:val="0"/>
          <w:numId w:val="27"/>
        </w:numPr>
        <w:jc w:val="both"/>
        <w:rPr>
          <w:rFonts w:ascii="Times New Roman" w:hAnsi="Times New Roman" w:cs="Times New Roman"/>
          <w:b w:val="0"/>
          <w:i w:val="0"/>
        </w:rPr>
      </w:pPr>
      <w:r w:rsidRPr="005D67DB">
        <w:rPr>
          <w:rFonts w:ascii="Times New Roman" w:hAnsi="Times New Roman" w:cs="Times New Roman"/>
          <w:b w:val="0"/>
          <w:i w:val="0"/>
        </w:rPr>
        <w:t xml:space="preserve">товаров в целях завершения действия таможенного режима временного вывоза; </w:t>
      </w:r>
    </w:p>
    <w:p w:rsidR="005D67DB" w:rsidRPr="005D67DB" w:rsidRDefault="005D67DB" w:rsidP="002F3898">
      <w:pPr>
        <w:pStyle w:val="2"/>
        <w:numPr>
          <w:ilvl w:val="0"/>
          <w:numId w:val="27"/>
        </w:numPr>
        <w:jc w:val="both"/>
        <w:rPr>
          <w:rFonts w:ascii="Times New Roman" w:hAnsi="Times New Roman" w:cs="Times New Roman"/>
          <w:b w:val="0"/>
          <w:i w:val="0"/>
        </w:rPr>
      </w:pPr>
      <w:r w:rsidRPr="005D67DB">
        <w:rPr>
          <w:rFonts w:ascii="Times New Roman" w:hAnsi="Times New Roman" w:cs="Times New Roman"/>
          <w:b w:val="0"/>
          <w:i w:val="0"/>
        </w:rPr>
        <w:t xml:space="preserve">замененных запасных частей и оборудования к транспортным средствам, ввозимых на таможенную территорию Российской Федерации в соответствии с главой 22 Таможенного кодекса Российской Федерации; </w:t>
      </w:r>
    </w:p>
    <w:p w:rsidR="005D67DB" w:rsidRPr="005D67DB" w:rsidRDefault="005D67DB" w:rsidP="005D67DB">
      <w:pPr>
        <w:pStyle w:val="2"/>
        <w:jc w:val="both"/>
        <w:rPr>
          <w:rFonts w:ascii="Times New Roman" w:hAnsi="Times New Roman" w:cs="Times New Roman"/>
          <w:b w:val="0"/>
          <w:i w:val="0"/>
        </w:rPr>
      </w:pPr>
      <w:r w:rsidRPr="005D67DB">
        <w:rPr>
          <w:rFonts w:ascii="Times New Roman" w:hAnsi="Times New Roman" w:cs="Times New Roman"/>
          <w:b w:val="0"/>
          <w:i w:val="0"/>
        </w:rPr>
        <w:t xml:space="preserve">  е) беспошлинной торговли, за исключением российских товаров; </w:t>
      </w:r>
    </w:p>
    <w:p w:rsidR="005D67DB" w:rsidRPr="005D67DB" w:rsidRDefault="005D67DB" w:rsidP="005D67DB">
      <w:pPr>
        <w:pStyle w:val="2"/>
        <w:jc w:val="both"/>
        <w:rPr>
          <w:rFonts w:ascii="Times New Roman" w:hAnsi="Times New Roman" w:cs="Times New Roman"/>
          <w:b w:val="0"/>
          <w:i w:val="0"/>
        </w:rPr>
      </w:pPr>
      <w:r w:rsidRPr="005D67DB">
        <w:rPr>
          <w:rFonts w:ascii="Times New Roman" w:hAnsi="Times New Roman" w:cs="Times New Roman"/>
          <w:b w:val="0"/>
          <w:i w:val="0"/>
        </w:rPr>
        <w:t xml:space="preserve">  ж) перемещения припасов, за исключением случаев помещения под данный таможенный режим иностранных товаров, ввозимых на таможенную территорию Российской Федерации на бортах морских (речных), воздушных судов и в поездах, если такие товары не сгружаются на таможенную территорию Российской Федерации с указанных транспортных средств во время их нахождения на таможенной территории Российской Федерации либо если такие товары временно выгружаются, передаются на другие суда или в другие поезда; </w:t>
      </w:r>
    </w:p>
    <w:p w:rsidR="005D67DB" w:rsidRPr="005D67DB" w:rsidRDefault="005D67DB" w:rsidP="005D67DB">
      <w:pPr>
        <w:pStyle w:val="2"/>
        <w:jc w:val="both"/>
        <w:rPr>
          <w:rFonts w:ascii="Times New Roman" w:hAnsi="Times New Roman" w:cs="Times New Roman"/>
          <w:b w:val="0"/>
          <w:i w:val="0"/>
        </w:rPr>
      </w:pPr>
      <w:r w:rsidRPr="005D67DB">
        <w:rPr>
          <w:rFonts w:ascii="Times New Roman" w:hAnsi="Times New Roman" w:cs="Times New Roman"/>
          <w:b w:val="0"/>
          <w:i w:val="0"/>
        </w:rPr>
        <w:t xml:space="preserve">  з) перемещения товаров, предназначенных для предупреждения и ликвидации стихийных бедствий и иных чрезвычайных ситуаций, в случае, если эти товары предназначены для бесплатной раздачи лицам, пострадавшим в результате чрезвычайных ситуаций; </w:t>
      </w:r>
    </w:p>
    <w:p w:rsidR="005D67DB" w:rsidRPr="005D67DB" w:rsidRDefault="005D67DB" w:rsidP="005D67DB">
      <w:pPr>
        <w:pStyle w:val="2"/>
        <w:jc w:val="both"/>
        <w:rPr>
          <w:rFonts w:ascii="Times New Roman" w:hAnsi="Times New Roman" w:cs="Times New Roman"/>
          <w:b w:val="0"/>
          <w:i w:val="0"/>
        </w:rPr>
      </w:pPr>
      <w:r w:rsidRPr="005D67DB">
        <w:rPr>
          <w:rFonts w:ascii="Times New Roman" w:hAnsi="Times New Roman" w:cs="Times New Roman"/>
          <w:b w:val="0"/>
          <w:i w:val="0"/>
        </w:rPr>
        <w:t xml:space="preserve">  и) переработки на таможенной территории в случае, если: </w:t>
      </w:r>
    </w:p>
    <w:p w:rsidR="005D67DB" w:rsidRPr="005D67DB" w:rsidRDefault="005D67DB" w:rsidP="002F3898">
      <w:pPr>
        <w:pStyle w:val="2"/>
        <w:numPr>
          <w:ilvl w:val="0"/>
          <w:numId w:val="28"/>
        </w:numPr>
        <w:jc w:val="both"/>
        <w:rPr>
          <w:rFonts w:ascii="Times New Roman" w:hAnsi="Times New Roman" w:cs="Times New Roman"/>
          <w:b w:val="0"/>
          <w:i w:val="0"/>
        </w:rPr>
      </w:pPr>
      <w:r w:rsidRPr="005D67DB">
        <w:rPr>
          <w:rFonts w:ascii="Times New Roman" w:hAnsi="Times New Roman" w:cs="Times New Roman"/>
          <w:b w:val="0"/>
          <w:i w:val="0"/>
        </w:rPr>
        <w:t xml:space="preserve">таможенным органом разрешена эквивалентная компенсация ввезенных на переработку товаров в соответствии со статьей 186 Таможенного кодекса Российской Федерации и операцией по переработке не является ремонт; </w:t>
      </w:r>
    </w:p>
    <w:p w:rsidR="005D67DB" w:rsidRPr="005D67DB" w:rsidRDefault="005D67DB" w:rsidP="002F3898">
      <w:pPr>
        <w:pStyle w:val="2"/>
        <w:numPr>
          <w:ilvl w:val="0"/>
          <w:numId w:val="28"/>
        </w:numPr>
        <w:jc w:val="both"/>
        <w:rPr>
          <w:rFonts w:ascii="Times New Roman" w:hAnsi="Times New Roman" w:cs="Times New Roman"/>
          <w:b w:val="0"/>
          <w:i w:val="0"/>
        </w:rPr>
      </w:pPr>
      <w:r w:rsidRPr="005D67DB">
        <w:rPr>
          <w:rFonts w:ascii="Times New Roman" w:hAnsi="Times New Roman" w:cs="Times New Roman"/>
          <w:b w:val="0"/>
          <w:i w:val="0"/>
        </w:rPr>
        <w:t xml:space="preserve">при ввозе на таможенную территорию Российской Федерации продуктов переработки товаров, ранее вывезенных в соответствии с таможенным режимом переработки вне таможенной территории, за исключением случаев, когда операцией по переработке вне таможенной территории является ремонт; </w:t>
      </w:r>
    </w:p>
    <w:p w:rsidR="007866AC" w:rsidRPr="005D67DB" w:rsidRDefault="005D67DB" w:rsidP="002F3898">
      <w:pPr>
        <w:pStyle w:val="2"/>
        <w:numPr>
          <w:ilvl w:val="0"/>
          <w:numId w:val="28"/>
        </w:numPr>
        <w:jc w:val="both"/>
        <w:rPr>
          <w:rFonts w:ascii="Times New Roman" w:hAnsi="Times New Roman" w:cs="Times New Roman"/>
          <w:b w:val="0"/>
          <w:i w:val="0"/>
        </w:rPr>
      </w:pPr>
      <w:r w:rsidRPr="005D67DB">
        <w:rPr>
          <w:rFonts w:ascii="Times New Roman" w:hAnsi="Times New Roman" w:cs="Times New Roman"/>
          <w:b w:val="0"/>
          <w:i w:val="0"/>
        </w:rPr>
        <w:t>в отношении товаров, помещенных под таможенный режим таможенного склада, при совершении с ними операций по отчуждению, передаче в отношении них прав владения, пользования и (или) распоряжения. 4. Соответствие товаров обязательным требованиям подтверждается путем представления в таможенные органы Российской Федерации одного из документов, предусмотренных техническим регламентом, которые имеют равную юридическую силу независимо от схем обязательного подтверждения соответствия и являются документами, необходимыми для таможенных целей.</w:t>
      </w:r>
    </w:p>
    <w:p w:rsidR="007866AC" w:rsidRDefault="007866AC" w:rsidP="00C27154">
      <w:pPr>
        <w:pStyle w:val="2"/>
        <w:spacing w:line="360" w:lineRule="auto"/>
        <w:ind w:firstLine="993"/>
        <w:jc w:val="center"/>
        <w:rPr>
          <w:rFonts w:ascii="Times New Roman" w:hAnsi="Times New Roman" w:cs="Times New Roman"/>
          <w:i w:val="0"/>
          <w:caps/>
          <w:sz w:val="36"/>
          <w:szCs w:val="36"/>
        </w:rPr>
      </w:pPr>
    </w:p>
    <w:p w:rsidR="007866AC" w:rsidRDefault="007866AC" w:rsidP="00C27154">
      <w:pPr>
        <w:pStyle w:val="2"/>
        <w:spacing w:line="360" w:lineRule="auto"/>
        <w:ind w:firstLine="993"/>
        <w:jc w:val="center"/>
        <w:rPr>
          <w:rFonts w:ascii="Times New Roman" w:hAnsi="Times New Roman" w:cs="Times New Roman"/>
          <w:i w:val="0"/>
          <w:caps/>
          <w:sz w:val="36"/>
          <w:szCs w:val="36"/>
        </w:rPr>
      </w:pPr>
    </w:p>
    <w:p w:rsidR="007866AC" w:rsidRDefault="007866AC" w:rsidP="00C27154">
      <w:pPr>
        <w:pStyle w:val="2"/>
        <w:spacing w:line="360" w:lineRule="auto"/>
        <w:ind w:firstLine="993"/>
        <w:jc w:val="center"/>
        <w:rPr>
          <w:rFonts w:ascii="Times New Roman" w:hAnsi="Times New Roman" w:cs="Times New Roman"/>
          <w:i w:val="0"/>
          <w:caps/>
          <w:sz w:val="36"/>
          <w:szCs w:val="36"/>
        </w:rPr>
      </w:pPr>
    </w:p>
    <w:p w:rsidR="007866AC" w:rsidRDefault="007866AC" w:rsidP="00C27154">
      <w:pPr>
        <w:pStyle w:val="2"/>
        <w:spacing w:line="360" w:lineRule="auto"/>
        <w:ind w:firstLine="993"/>
        <w:jc w:val="center"/>
        <w:rPr>
          <w:rFonts w:ascii="Times New Roman" w:hAnsi="Times New Roman" w:cs="Times New Roman"/>
          <w:i w:val="0"/>
          <w:caps/>
          <w:sz w:val="36"/>
          <w:szCs w:val="36"/>
        </w:rPr>
      </w:pPr>
    </w:p>
    <w:p w:rsidR="007866AC" w:rsidRDefault="007866AC" w:rsidP="00C27154">
      <w:pPr>
        <w:pStyle w:val="2"/>
        <w:spacing w:line="360" w:lineRule="auto"/>
        <w:ind w:firstLine="993"/>
        <w:jc w:val="center"/>
        <w:rPr>
          <w:rFonts w:ascii="Times New Roman" w:hAnsi="Times New Roman" w:cs="Times New Roman"/>
          <w:i w:val="0"/>
          <w:caps/>
          <w:sz w:val="36"/>
          <w:szCs w:val="36"/>
        </w:rPr>
      </w:pPr>
    </w:p>
    <w:p w:rsidR="007866AC" w:rsidRDefault="00AD69C8" w:rsidP="00AD69C8">
      <w:pPr>
        <w:pStyle w:val="2"/>
        <w:ind w:firstLine="992"/>
        <w:jc w:val="center"/>
        <w:rPr>
          <w:rFonts w:ascii="Times New Roman" w:hAnsi="Times New Roman" w:cs="Times New Roman"/>
          <w:i w:val="0"/>
          <w:sz w:val="40"/>
          <w:szCs w:val="40"/>
        </w:rPr>
      </w:pPr>
      <w:r w:rsidRPr="00AD69C8">
        <w:rPr>
          <w:rFonts w:ascii="Times New Roman" w:hAnsi="Times New Roman" w:cs="Times New Roman"/>
          <w:i w:val="0"/>
          <w:sz w:val="40"/>
          <w:szCs w:val="40"/>
        </w:rPr>
        <w:t xml:space="preserve">2. Создание пакета таможенных документов по импорту спортивной одежды </w:t>
      </w:r>
      <w:r w:rsidRPr="00AD69C8">
        <w:rPr>
          <w:rFonts w:ascii="Times New Roman" w:hAnsi="Times New Roman" w:cs="Times New Roman"/>
          <w:i w:val="0"/>
          <w:sz w:val="40"/>
          <w:szCs w:val="40"/>
          <w:lang w:val="en-US"/>
        </w:rPr>
        <w:t>NIKE</w:t>
      </w:r>
      <w:r w:rsidRPr="00AD69C8">
        <w:rPr>
          <w:rFonts w:ascii="Times New Roman" w:hAnsi="Times New Roman" w:cs="Times New Roman"/>
          <w:i w:val="0"/>
          <w:sz w:val="40"/>
          <w:szCs w:val="40"/>
        </w:rPr>
        <w:t xml:space="preserve"> в Россию</w:t>
      </w:r>
    </w:p>
    <w:p w:rsidR="00AD69C8" w:rsidRDefault="00AD69C8" w:rsidP="00AD69C8"/>
    <w:p w:rsidR="00AD69C8" w:rsidRPr="008C3552" w:rsidRDefault="008C3552" w:rsidP="008C3552">
      <w:pPr>
        <w:rPr>
          <w:b/>
          <w:bCs/>
          <w:sz w:val="36"/>
          <w:szCs w:val="36"/>
        </w:rPr>
      </w:pPr>
      <w:r w:rsidRPr="008C3552">
        <w:rPr>
          <w:b/>
          <w:sz w:val="36"/>
          <w:szCs w:val="36"/>
        </w:rPr>
        <w:t>2</w:t>
      </w:r>
      <w:r w:rsidR="00AD69C8" w:rsidRPr="008C3552">
        <w:rPr>
          <w:b/>
          <w:sz w:val="36"/>
          <w:szCs w:val="36"/>
        </w:rPr>
        <w:t xml:space="preserve">.1. </w:t>
      </w:r>
      <w:r w:rsidR="00AD69C8" w:rsidRPr="008C3552">
        <w:rPr>
          <w:b/>
          <w:bCs/>
          <w:sz w:val="36"/>
          <w:szCs w:val="36"/>
        </w:rPr>
        <w:t xml:space="preserve">Описание документов по </w:t>
      </w:r>
      <w:r w:rsidR="00052382">
        <w:rPr>
          <w:b/>
          <w:bCs/>
          <w:sz w:val="36"/>
          <w:szCs w:val="36"/>
        </w:rPr>
        <w:t xml:space="preserve">импорту </w:t>
      </w:r>
      <w:r w:rsidR="00AD69C8" w:rsidRPr="008C3552">
        <w:rPr>
          <w:b/>
          <w:bCs/>
          <w:sz w:val="36"/>
          <w:szCs w:val="36"/>
        </w:rPr>
        <w:t>для прохождения таможенной процедуры</w:t>
      </w:r>
      <w:r w:rsidR="00052382">
        <w:rPr>
          <w:b/>
          <w:bCs/>
          <w:sz w:val="36"/>
          <w:szCs w:val="36"/>
        </w:rPr>
        <w:t>:</w:t>
      </w:r>
    </w:p>
    <w:p w:rsidR="00AD69C8" w:rsidRDefault="00AD69C8" w:rsidP="008C3552">
      <w:pPr>
        <w:jc w:val="both"/>
        <w:rPr>
          <w:bCs/>
          <w:sz w:val="28"/>
          <w:szCs w:val="28"/>
        </w:rPr>
      </w:pPr>
    </w:p>
    <w:p w:rsidR="00052382" w:rsidRPr="00052382" w:rsidRDefault="00052382" w:rsidP="00052382">
      <w:pPr>
        <w:pStyle w:val="10"/>
        <w:numPr>
          <w:ilvl w:val="0"/>
          <w:numId w:val="32"/>
        </w:numPr>
        <w:tabs>
          <w:tab w:val="clear" w:pos="502"/>
          <w:tab w:val="num" w:pos="426"/>
        </w:tabs>
        <w:spacing w:before="200" w:line="240" w:lineRule="auto"/>
        <w:ind w:left="400" w:hanging="400"/>
        <w:jc w:val="both"/>
        <w:rPr>
          <w:sz w:val="28"/>
          <w:szCs w:val="28"/>
        </w:rPr>
      </w:pPr>
      <w:r w:rsidRPr="00052382">
        <w:rPr>
          <w:sz w:val="28"/>
          <w:szCs w:val="28"/>
        </w:rPr>
        <w:t>Контракт (оригинал + 2 ксерокопии, заверенные печатью фирмы-получателя) оформленный в соответствии с "Требованиями к контракту".</w:t>
      </w:r>
    </w:p>
    <w:p w:rsidR="00052382" w:rsidRPr="00052382" w:rsidRDefault="00052382" w:rsidP="00052382">
      <w:pPr>
        <w:pStyle w:val="10"/>
        <w:numPr>
          <w:ilvl w:val="0"/>
          <w:numId w:val="32"/>
        </w:numPr>
        <w:tabs>
          <w:tab w:val="clear" w:pos="502"/>
          <w:tab w:val="num" w:pos="426"/>
        </w:tabs>
        <w:spacing w:line="240" w:lineRule="auto"/>
        <w:ind w:left="400" w:hanging="400"/>
        <w:jc w:val="both"/>
        <w:rPr>
          <w:sz w:val="28"/>
          <w:szCs w:val="28"/>
        </w:rPr>
      </w:pPr>
      <w:r w:rsidRPr="00052382">
        <w:rPr>
          <w:sz w:val="28"/>
          <w:szCs w:val="28"/>
        </w:rPr>
        <w:t>Копия паспорта импортной сделки заверенная банком + копия, заверенная покупателем.</w:t>
      </w:r>
    </w:p>
    <w:p w:rsidR="00052382" w:rsidRPr="00052382" w:rsidRDefault="00052382" w:rsidP="00052382">
      <w:pPr>
        <w:pStyle w:val="10"/>
        <w:numPr>
          <w:ilvl w:val="0"/>
          <w:numId w:val="32"/>
        </w:numPr>
        <w:tabs>
          <w:tab w:val="clear" w:pos="502"/>
          <w:tab w:val="num" w:pos="426"/>
        </w:tabs>
        <w:spacing w:line="220" w:lineRule="auto"/>
        <w:ind w:left="400" w:hanging="400"/>
        <w:jc w:val="both"/>
        <w:rPr>
          <w:sz w:val="28"/>
          <w:szCs w:val="28"/>
        </w:rPr>
      </w:pPr>
      <w:r w:rsidRPr="00052382">
        <w:rPr>
          <w:sz w:val="28"/>
          <w:szCs w:val="28"/>
        </w:rPr>
        <w:t>Товаро-сопроводительные документы на прибывший груз, а также инвойс, в котором указываются реквизиты продавца, покупателя, номер контракта, ценовые характеристики товара, условия поставки (все данные должны совпадать с условиями контракта).</w:t>
      </w:r>
    </w:p>
    <w:p w:rsidR="00052382" w:rsidRPr="00052382" w:rsidRDefault="00052382" w:rsidP="00052382">
      <w:pPr>
        <w:pStyle w:val="10"/>
        <w:numPr>
          <w:ilvl w:val="0"/>
          <w:numId w:val="32"/>
        </w:numPr>
        <w:tabs>
          <w:tab w:val="clear" w:pos="502"/>
          <w:tab w:val="num" w:pos="426"/>
        </w:tabs>
        <w:spacing w:line="220" w:lineRule="auto"/>
        <w:ind w:left="400" w:hanging="400"/>
        <w:jc w:val="both"/>
        <w:rPr>
          <w:sz w:val="28"/>
          <w:szCs w:val="28"/>
        </w:rPr>
      </w:pPr>
      <w:r w:rsidRPr="00052382">
        <w:rPr>
          <w:sz w:val="28"/>
          <w:szCs w:val="28"/>
        </w:rPr>
        <w:t>Перевод инвойса, прибывшего с грузом, заверенный печатью фирмы.</w:t>
      </w:r>
    </w:p>
    <w:p w:rsidR="00052382" w:rsidRPr="00052382" w:rsidRDefault="00052382" w:rsidP="00052382">
      <w:pPr>
        <w:pStyle w:val="10"/>
        <w:numPr>
          <w:ilvl w:val="0"/>
          <w:numId w:val="32"/>
        </w:numPr>
        <w:tabs>
          <w:tab w:val="clear" w:pos="502"/>
          <w:tab w:val="num" w:pos="426"/>
        </w:tabs>
        <w:spacing w:line="220" w:lineRule="auto"/>
        <w:ind w:left="400" w:hanging="400"/>
        <w:jc w:val="both"/>
        <w:rPr>
          <w:sz w:val="28"/>
          <w:szCs w:val="28"/>
        </w:rPr>
      </w:pPr>
      <w:r w:rsidRPr="00052382">
        <w:rPr>
          <w:sz w:val="28"/>
          <w:szCs w:val="28"/>
        </w:rPr>
        <w:t>Сертификаты, лицензии, другие разрешительные документы (если требуются).</w:t>
      </w:r>
    </w:p>
    <w:p w:rsidR="00052382" w:rsidRPr="00052382" w:rsidRDefault="00052382" w:rsidP="00052382">
      <w:pPr>
        <w:pStyle w:val="10"/>
        <w:numPr>
          <w:ilvl w:val="0"/>
          <w:numId w:val="32"/>
        </w:numPr>
        <w:tabs>
          <w:tab w:val="clear" w:pos="502"/>
          <w:tab w:val="num" w:pos="426"/>
        </w:tabs>
        <w:spacing w:line="220" w:lineRule="auto"/>
        <w:ind w:left="400" w:hanging="400"/>
        <w:jc w:val="both"/>
        <w:rPr>
          <w:sz w:val="28"/>
          <w:szCs w:val="28"/>
        </w:rPr>
      </w:pPr>
      <w:r w:rsidRPr="00052382">
        <w:rPr>
          <w:sz w:val="28"/>
          <w:szCs w:val="28"/>
        </w:rPr>
        <w:t>Оригинал платежного поручения об оплате таможенных платежей</w:t>
      </w:r>
      <w:r w:rsidRPr="00052382">
        <w:rPr>
          <w:b/>
          <w:sz w:val="28"/>
          <w:szCs w:val="28"/>
        </w:rPr>
        <w:t xml:space="preserve"> </w:t>
      </w:r>
      <w:r w:rsidRPr="00052382">
        <w:rPr>
          <w:sz w:val="28"/>
          <w:szCs w:val="28"/>
        </w:rPr>
        <w:t>с отметкой</w:t>
      </w:r>
      <w:r w:rsidRPr="00052382">
        <w:rPr>
          <w:b/>
          <w:sz w:val="28"/>
          <w:szCs w:val="28"/>
        </w:rPr>
        <w:t xml:space="preserve"> </w:t>
      </w:r>
      <w:r w:rsidRPr="00052382">
        <w:rPr>
          <w:sz w:val="28"/>
          <w:szCs w:val="28"/>
        </w:rPr>
        <w:t>таможни о фактическом поступлении денежных средств.</w:t>
      </w:r>
    </w:p>
    <w:p w:rsidR="00052382" w:rsidRPr="00052382" w:rsidRDefault="00052382" w:rsidP="00052382">
      <w:pPr>
        <w:pStyle w:val="10"/>
        <w:numPr>
          <w:ilvl w:val="0"/>
          <w:numId w:val="32"/>
        </w:numPr>
        <w:tabs>
          <w:tab w:val="clear" w:pos="502"/>
          <w:tab w:val="num" w:pos="426"/>
        </w:tabs>
        <w:spacing w:line="220" w:lineRule="auto"/>
        <w:ind w:left="400" w:hanging="400"/>
        <w:jc w:val="both"/>
        <w:rPr>
          <w:sz w:val="28"/>
          <w:szCs w:val="28"/>
        </w:rPr>
      </w:pPr>
      <w:r w:rsidRPr="00052382">
        <w:rPr>
          <w:sz w:val="28"/>
          <w:szCs w:val="28"/>
        </w:rPr>
        <w:t>Сведения об упаковке, весе и количестве мест на ожидаемую партию груза по каждому наименов</w:t>
      </w:r>
      <w:r>
        <w:rPr>
          <w:sz w:val="28"/>
          <w:szCs w:val="28"/>
        </w:rPr>
        <w:t>анию товара (упаковочные листы)</w:t>
      </w:r>
      <w:r w:rsidRPr="00052382">
        <w:rPr>
          <w:sz w:val="28"/>
          <w:szCs w:val="28"/>
        </w:rPr>
        <w:t>.</w:t>
      </w:r>
    </w:p>
    <w:p w:rsidR="00052382" w:rsidRPr="00052382" w:rsidRDefault="00052382" w:rsidP="00052382">
      <w:pPr>
        <w:pStyle w:val="10"/>
        <w:numPr>
          <w:ilvl w:val="0"/>
          <w:numId w:val="32"/>
        </w:numPr>
        <w:tabs>
          <w:tab w:val="clear" w:pos="502"/>
          <w:tab w:val="num" w:pos="426"/>
        </w:tabs>
        <w:spacing w:line="220" w:lineRule="auto"/>
        <w:ind w:left="400" w:hanging="400"/>
        <w:jc w:val="both"/>
        <w:rPr>
          <w:sz w:val="28"/>
          <w:szCs w:val="28"/>
        </w:rPr>
      </w:pPr>
      <w:r w:rsidRPr="00052382">
        <w:rPr>
          <w:sz w:val="28"/>
          <w:szCs w:val="28"/>
        </w:rPr>
        <w:t>Прочие документы в соответствии с условиями контракта и поставки. Например:</w:t>
      </w:r>
    </w:p>
    <w:p w:rsidR="00052382" w:rsidRPr="00052382" w:rsidRDefault="00052382" w:rsidP="00052382">
      <w:pPr>
        <w:pStyle w:val="10"/>
        <w:tabs>
          <w:tab w:val="num" w:pos="426"/>
        </w:tabs>
        <w:spacing w:line="240" w:lineRule="auto"/>
        <w:ind w:left="0" w:firstLine="142"/>
        <w:jc w:val="both"/>
        <w:rPr>
          <w:sz w:val="28"/>
          <w:szCs w:val="28"/>
        </w:rPr>
      </w:pPr>
      <w:r w:rsidRPr="00052382">
        <w:rPr>
          <w:sz w:val="28"/>
          <w:szCs w:val="28"/>
        </w:rPr>
        <w:t xml:space="preserve">- </w:t>
      </w:r>
      <w:r>
        <w:rPr>
          <w:sz w:val="28"/>
          <w:szCs w:val="28"/>
        </w:rPr>
        <w:t>инвойс</w:t>
      </w:r>
      <w:r w:rsidRPr="00052382">
        <w:rPr>
          <w:sz w:val="28"/>
          <w:szCs w:val="28"/>
        </w:rPr>
        <w:t xml:space="preserve"> (при </w:t>
      </w:r>
      <w:r>
        <w:rPr>
          <w:sz w:val="28"/>
          <w:szCs w:val="28"/>
        </w:rPr>
        <w:t>воздушных</w:t>
      </w:r>
      <w:r w:rsidRPr="00052382">
        <w:rPr>
          <w:sz w:val="28"/>
          <w:szCs w:val="28"/>
        </w:rPr>
        <w:t xml:space="preserve"> перевозках);</w:t>
      </w:r>
    </w:p>
    <w:p w:rsidR="00052382" w:rsidRPr="00052382" w:rsidRDefault="00052382" w:rsidP="00052382">
      <w:pPr>
        <w:pStyle w:val="10"/>
        <w:tabs>
          <w:tab w:val="num" w:pos="426"/>
        </w:tabs>
        <w:spacing w:line="240" w:lineRule="auto"/>
        <w:ind w:left="0" w:firstLine="142"/>
        <w:jc w:val="both"/>
        <w:rPr>
          <w:sz w:val="28"/>
          <w:szCs w:val="28"/>
        </w:rPr>
      </w:pPr>
      <w:r w:rsidRPr="00052382">
        <w:rPr>
          <w:sz w:val="28"/>
          <w:szCs w:val="28"/>
        </w:rPr>
        <w:t>- документ о страховке груза;</w:t>
      </w:r>
    </w:p>
    <w:p w:rsidR="00052382" w:rsidRPr="00052382" w:rsidRDefault="00052382" w:rsidP="00052382">
      <w:pPr>
        <w:pStyle w:val="10"/>
        <w:tabs>
          <w:tab w:val="num" w:pos="426"/>
        </w:tabs>
        <w:spacing w:line="240" w:lineRule="auto"/>
        <w:ind w:left="0" w:firstLine="142"/>
        <w:jc w:val="both"/>
        <w:rPr>
          <w:sz w:val="28"/>
          <w:szCs w:val="28"/>
        </w:rPr>
      </w:pPr>
      <w:r w:rsidRPr="00052382">
        <w:rPr>
          <w:sz w:val="28"/>
          <w:szCs w:val="28"/>
        </w:rPr>
        <w:t>- документ о предоплате;</w:t>
      </w:r>
    </w:p>
    <w:p w:rsidR="00052382" w:rsidRPr="00052382" w:rsidRDefault="00052382" w:rsidP="00052382">
      <w:pPr>
        <w:pStyle w:val="10"/>
        <w:numPr>
          <w:ilvl w:val="0"/>
          <w:numId w:val="34"/>
        </w:numPr>
        <w:tabs>
          <w:tab w:val="clear" w:pos="760"/>
          <w:tab w:val="num" w:pos="426"/>
        </w:tabs>
        <w:spacing w:line="240" w:lineRule="auto"/>
        <w:ind w:left="567" w:hanging="400"/>
        <w:jc w:val="both"/>
        <w:rPr>
          <w:sz w:val="28"/>
          <w:szCs w:val="28"/>
        </w:rPr>
      </w:pPr>
      <w:r w:rsidRPr="00052382">
        <w:rPr>
          <w:sz w:val="28"/>
          <w:szCs w:val="28"/>
        </w:rPr>
        <w:t>прочее.</w:t>
      </w:r>
    </w:p>
    <w:p w:rsidR="00052382" w:rsidRPr="00052382" w:rsidRDefault="00052382" w:rsidP="00052382">
      <w:pPr>
        <w:pStyle w:val="10"/>
        <w:numPr>
          <w:ilvl w:val="0"/>
          <w:numId w:val="32"/>
        </w:numPr>
        <w:tabs>
          <w:tab w:val="clear" w:pos="502"/>
          <w:tab w:val="num" w:pos="426"/>
        </w:tabs>
        <w:spacing w:line="240" w:lineRule="auto"/>
        <w:ind w:hanging="502"/>
        <w:jc w:val="both"/>
        <w:rPr>
          <w:sz w:val="28"/>
          <w:szCs w:val="28"/>
        </w:rPr>
      </w:pPr>
      <w:r w:rsidRPr="00052382">
        <w:rPr>
          <w:sz w:val="28"/>
          <w:szCs w:val="28"/>
        </w:rPr>
        <w:t xml:space="preserve">Документы для подтверждения таможенной стоимости: </w:t>
      </w:r>
    </w:p>
    <w:p w:rsidR="00052382" w:rsidRPr="00052382" w:rsidRDefault="00052382" w:rsidP="00052382">
      <w:pPr>
        <w:ind w:left="284" w:hanging="142"/>
        <w:jc w:val="both"/>
        <w:rPr>
          <w:snapToGrid w:val="0"/>
          <w:sz w:val="28"/>
          <w:szCs w:val="28"/>
        </w:rPr>
      </w:pPr>
      <w:r w:rsidRPr="00052382">
        <w:rPr>
          <w:snapToGrid w:val="0"/>
          <w:color w:val="000000"/>
          <w:sz w:val="28"/>
          <w:szCs w:val="28"/>
        </w:rPr>
        <w:t>- транспортные и страховые документы, если они имеются в зависимости от условий поставки;</w:t>
      </w:r>
    </w:p>
    <w:p w:rsidR="00052382" w:rsidRPr="00052382" w:rsidRDefault="00052382" w:rsidP="00052382">
      <w:pPr>
        <w:ind w:left="284" w:hanging="142"/>
        <w:jc w:val="both"/>
        <w:rPr>
          <w:snapToGrid w:val="0"/>
          <w:sz w:val="28"/>
          <w:szCs w:val="28"/>
        </w:rPr>
      </w:pPr>
      <w:r w:rsidRPr="00052382">
        <w:rPr>
          <w:snapToGrid w:val="0"/>
          <w:color w:val="000000"/>
          <w:sz w:val="28"/>
          <w:szCs w:val="28"/>
        </w:rPr>
        <w:t>- счет за транспортировку или официально заверенную калькуляцию транспортных расходов в случаях, когда транспортные расходы не были включены в счет-фактуру;</w:t>
      </w:r>
    </w:p>
    <w:p w:rsidR="00052382" w:rsidRPr="00052382" w:rsidRDefault="00052382" w:rsidP="00052382">
      <w:pPr>
        <w:pStyle w:val="10"/>
        <w:numPr>
          <w:ilvl w:val="0"/>
          <w:numId w:val="34"/>
        </w:numPr>
        <w:tabs>
          <w:tab w:val="clear" w:pos="760"/>
          <w:tab w:val="num" w:pos="284"/>
        </w:tabs>
        <w:spacing w:line="240" w:lineRule="auto"/>
        <w:ind w:left="284" w:hanging="142"/>
        <w:jc w:val="both"/>
        <w:rPr>
          <w:color w:val="000000"/>
          <w:sz w:val="28"/>
          <w:szCs w:val="28"/>
        </w:rPr>
      </w:pPr>
      <w:r w:rsidRPr="00052382">
        <w:rPr>
          <w:color w:val="000000"/>
          <w:sz w:val="28"/>
          <w:szCs w:val="28"/>
        </w:rPr>
        <w:t>таможенную декларацию страны отправления, заверенную отправителем;</w:t>
      </w:r>
    </w:p>
    <w:p w:rsidR="00052382" w:rsidRPr="00052382" w:rsidRDefault="00052382" w:rsidP="00052382">
      <w:pPr>
        <w:ind w:left="284" w:hanging="142"/>
        <w:jc w:val="both"/>
        <w:rPr>
          <w:snapToGrid w:val="0"/>
          <w:sz w:val="28"/>
          <w:szCs w:val="28"/>
        </w:rPr>
      </w:pPr>
      <w:r w:rsidRPr="00052382">
        <w:rPr>
          <w:snapToGrid w:val="0"/>
          <w:color w:val="000000"/>
          <w:sz w:val="28"/>
          <w:szCs w:val="28"/>
        </w:rPr>
        <w:t xml:space="preserve">      В качестве дополнительных сведений таможенным органом могут быть затребованы следующие документы:</w:t>
      </w:r>
    </w:p>
    <w:p w:rsidR="00052382" w:rsidRPr="00052382" w:rsidRDefault="00052382" w:rsidP="00052382">
      <w:pPr>
        <w:ind w:left="284" w:hanging="142"/>
        <w:jc w:val="both"/>
        <w:rPr>
          <w:snapToGrid w:val="0"/>
          <w:sz w:val="28"/>
          <w:szCs w:val="28"/>
        </w:rPr>
      </w:pPr>
      <w:r w:rsidRPr="00052382">
        <w:rPr>
          <w:snapToGrid w:val="0"/>
          <w:color w:val="000000"/>
          <w:sz w:val="28"/>
          <w:szCs w:val="28"/>
        </w:rPr>
        <w:t>- контракты с третьими лицами, имеющие отношение к сделке;</w:t>
      </w:r>
    </w:p>
    <w:p w:rsidR="00052382" w:rsidRPr="00052382" w:rsidRDefault="00052382" w:rsidP="00052382">
      <w:pPr>
        <w:ind w:left="284" w:hanging="142"/>
        <w:jc w:val="both"/>
        <w:rPr>
          <w:snapToGrid w:val="0"/>
          <w:sz w:val="28"/>
          <w:szCs w:val="28"/>
        </w:rPr>
      </w:pPr>
      <w:r w:rsidRPr="00052382">
        <w:rPr>
          <w:snapToGrid w:val="0"/>
          <w:color w:val="000000"/>
          <w:sz w:val="28"/>
          <w:szCs w:val="28"/>
        </w:rPr>
        <w:t>- счета за платежи третьим лицам в пользу продавца;</w:t>
      </w:r>
    </w:p>
    <w:p w:rsidR="00052382" w:rsidRPr="00052382" w:rsidRDefault="00052382" w:rsidP="00052382">
      <w:pPr>
        <w:ind w:left="284" w:hanging="142"/>
        <w:jc w:val="both"/>
        <w:rPr>
          <w:snapToGrid w:val="0"/>
          <w:sz w:val="28"/>
          <w:szCs w:val="28"/>
        </w:rPr>
      </w:pPr>
      <w:r w:rsidRPr="00052382">
        <w:rPr>
          <w:snapToGrid w:val="0"/>
          <w:color w:val="000000"/>
          <w:sz w:val="28"/>
          <w:szCs w:val="28"/>
        </w:rPr>
        <w:t>- счета за комиссионные, брокерские услуги, имеющие отношение к сделке с оцениваемым товаром;</w:t>
      </w:r>
    </w:p>
    <w:p w:rsidR="00052382" w:rsidRPr="00052382" w:rsidRDefault="00052382" w:rsidP="00052382">
      <w:pPr>
        <w:ind w:left="284" w:hanging="142"/>
        <w:jc w:val="both"/>
        <w:rPr>
          <w:snapToGrid w:val="0"/>
          <w:sz w:val="28"/>
          <w:szCs w:val="28"/>
        </w:rPr>
      </w:pPr>
      <w:r w:rsidRPr="00052382">
        <w:rPr>
          <w:snapToGrid w:val="0"/>
          <w:color w:val="000000"/>
          <w:sz w:val="28"/>
          <w:szCs w:val="28"/>
        </w:rPr>
        <w:t>- бухгалтерская документация;</w:t>
      </w:r>
    </w:p>
    <w:p w:rsidR="00052382" w:rsidRPr="00052382" w:rsidRDefault="00052382" w:rsidP="00052382">
      <w:pPr>
        <w:ind w:left="284" w:hanging="142"/>
        <w:jc w:val="both"/>
        <w:rPr>
          <w:snapToGrid w:val="0"/>
          <w:sz w:val="28"/>
          <w:szCs w:val="28"/>
        </w:rPr>
      </w:pPr>
      <w:r w:rsidRPr="00052382">
        <w:rPr>
          <w:snapToGrid w:val="0"/>
          <w:color w:val="000000"/>
          <w:sz w:val="28"/>
          <w:szCs w:val="28"/>
        </w:rPr>
        <w:t>- лицензионные или авторские соглашения;</w:t>
      </w:r>
    </w:p>
    <w:p w:rsidR="00052382" w:rsidRPr="00052382" w:rsidRDefault="00052382" w:rsidP="00052382">
      <w:pPr>
        <w:ind w:left="284" w:hanging="142"/>
        <w:jc w:val="both"/>
        <w:rPr>
          <w:snapToGrid w:val="0"/>
          <w:sz w:val="28"/>
          <w:szCs w:val="28"/>
        </w:rPr>
      </w:pPr>
      <w:r w:rsidRPr="00052382">
        <w:rPr>
          <w:snapToGrid w:val="0"/>
          <w:color w:val="000000"/>
          <w:sz w:val="28"/>
          <w:szCs w:val="28"/>
        </w:rPr>
        <w:t xml:space="preserve">- </w:t>
      </w:r>
      <w:r>
        <w:rPr>
          <w:snapToGrid w:val="0"/>
          <w:color w:val="000000"/>
          <w:sz w:val="28"/>
          <w:szCs w:val="28"/>
        </w:rPr>
        <w:t>им</w:t>
      </w:r>
      <w:r w:rsidRPr="00052382">
        <w:rPr>
          <w:snapToGrid w:val="0"/>
          <w:color w:val="000000"/>
          <w:sz w:val="28"/>
          <w:szCs w:val="28"/>
        </w:rPr>
        <w:t>портные (экспортные) лицензии;</w:t>
      </w:r>
    </w:p>
    <w:p w:rsidR="00052382" w:rsidRPr="00052382" w:rsidRDefault="00052382" w:rsidP="00052382">
      <w:pPr>
        <w:ind w:left="284" w:hanging="142"/>
        <w:jc w:val="both"/>
        <w:rPr>
          <w:snapToGrid w:val="0"/>
          <w:sz w:val="28"/>
          <w:szCs w:val="28"/>
        </w:rPr>
      </w:pPr>
      <w:r w:rsidRPr="00052382">
        <w:rPr>
          <w:snapToGrid w:val="0"/>
          <w:color w:val="000000"/>
          <w:sz w:val="28"/>
          <w:szCs w:val="28"/>
        </w:rPr>
        <w:t>- складские квитанции;</w:t>
      </w:r>
    </w:p>
    <w:p w:rsidR="00052382" w:rsidRPr="00052382" w:rsidRDefault="00052382" w:rsidP="00052382">
      <w:pPr>
        <w:ind w:left="284" w:hanging="142"/>
        <w:jc w:val="both"/>
        <w:rPr>
          <w:snapToGrid w:val="0"/>
          <w:sz w:val="28"/>
          <w:szCs w:val="28"/>
        </w:rPr>
      </w:pPr>
      <w:r w:rsidRPr="00052382">
        <w:rPr>
          <w:snapToGrid w:val="0"/>
          <w:color w:val="000000"/>
          <w:sz w:val="28"/>
          <w:szCs w:val="28"/>
        </w:rPr>
        <w:t>- заказы на поставку;</w:t>
      </w:r>
    </w:p>
    <w:p w:rsidR="00052382" w:rsidRPr="00052382" w:rsidRDefault="00052382" w:rsidP="00052382">
      <w:pPr>
        <w:ind w:left="284" w:hanging="142"/>
        <w:jc w:val="both"/>
        <w:rPr>
          <w:snapToGrid w:val="0"/>
          <w:sz w:val="28"/>
          <w:szCs w:val="28"/>
        </w:rPr>
      </w:pPr>
      <w:r w:rsidRPr="00052382">
        <w:rPr>
          <w:snapToGrid w:val="0"/>
          <w:color w:val="000000"/>
          <w:sz w:val="28"/>
          <w:szCs w:val="28"/>
        </w:rPr>
        <w:t>- каталоги, специф</w:t>
      </w:r>
      <w:r w:rsidR="007E1568">
        <w:rPr>
          <w:snapToGrid w:val="0"/>
          <w:color w:val="000000"/>
          <w:sz w:val="28"/>
          <w:szCs w:val="28"/>
        </w:rPr>
        <w:t>икации, прейскуранты цен (прайс-</w:t>
      </w:r>
      <w:r w:rsidRPr="00052382">
        <w:rPr>
          <w:snapToGrid w:val="0"/>
          <w:color w:val="000000"/>
          <w:sz w:val="28"/>
          <w:szCs w:val="28"/>
        </w:rPr>
        <w:t>листы) фирм-изготовителей;</w:t>
      </w:r>
    </w:p>
    <w:p w:rsidR="00052382" w:rsidRPr="00052382" w:rsidRDefault="00052382" w:rsidP="00052382">
      <w:pPr>
        <w:numPr>
          <w:ilvl w:val="0"/>
          <w:numId w:val="34"/>
        </w:numPr>
        <w:tabs>
          <w:tab w:val="clear" w:pos="760"/>
        </w:tabs>
        <w:ind w:left="284" w:hanging="142"/>
        <w:jc w:val="both"/>
        <w:rPr>
          <w:snapToGrid w:val="0"/>
          <w:color w:val="000000"/>
          <w:sz w:val="28"/>
          <w:szCs w:val="28"/>
        </w:rPr>
      </w:pPr>
      <w:r w:rsidRPr="00052382">
        <w:rPr>
          <w:snapToGrid w:val="0"/>
          <w:color w:val="000000"/>
          <w:sz w:val="28"/>
          <w:szCs w:val="28"/>
        </w:rPr>
        <w:t>калькуляцию фирмы-изготовителя на оцениваемый товар (если фирма</w:t>
      </w:r>
      <w:r w:rsidR="007E1568">
        <w:rPr>
          <w:snapToGrid w:val="0"/>
          <w:color w:val="000000"/>
          <w:sz w:val="28"/>
          <w:szCs w:val="28"/>
        </w:rPr>
        <w:t xml:space="preserve"> </w:t>
      </w:r>
      <w:r w:rsidRPr="00052382">
        <w:rPr>
          <w:snapToGrid w:val="0"/>
          <w:color w:val="000000"/>
          <w:sz w:val="28"/>
          <w:szCs w:val="28"/>
        </w:rPr>
        <w:t>согласна ее пред</w:t>
      </w:r>
      <w:r w:rsidR="007E1568">
        <w:rPr>
          <w:snapToGrid w:val="0"/>
          <w:color w:val="000000"/>
          <w:sz w:val="28"/>
          <w:szCs w:val="28"/>
        </w:rPr>
        <w:t>о</w:t>
      </w:r>
      <w:r w:rsidRPr="00052382">
        <w:rPr>
          <w:snapToGrid w:val="0"/>
          <w:color w:val="000000"/>
          <w:sz w:val="28"/>
          <w:szCs w:val="28"/>
        </w:rPr>
        <w:t>ставить российскому покупателю);</w:t>
      </w:r>
    </w:p>
    <w:p w:rsidR="00052382" w:rsidRPr="00052382" w:rsidRDefault="00052382" w:rsidP="00052382">
      <w:pPr>
        <w:ind w:left="284" w:hanging="142"/>
        <w:jc w:val="both"/>
        <w:rPr>
          <w:snapToGrid w:val="0"/>
          <w:color w:val="000000"/>
          <w:sz w:val="28"/>
          <w:szCs w:val="28"/>
        </w:rPr>
      </w:pPr>
      <w:r w:rsidRPr="00052382">
        <w:rPr>
          <w:snapToGrid w:val="0"/>
          <w:color w:val="000000"/>
          <w:sz w:val="28"/>
          <w:szCs w:val="28"/>
        </w:rPr>
        <w:t xml:space="preserve">- коммерческие, таможенные и платежные документы, относящиеся к сделкам с идентичными или однородными товарами, счета, накладные, калькуляция, прейскурант изготовителя.   </w:t>
      </w:r>
    </w:p>
    <w:p w:rsidR="00052382" w:rsidRPr="00052382" w:rsidRDefault="00052382" w:rsidP="00052382">
      <w:pPr>
        <w:ind w:left="284" w:hanging="142"/>
        <w:jc w:val="both"/>
        <w:rPr>
          <w:snapToGrid w:val="0"/>
          <w:color w:val="000000"/>
          <w:sz w:val="28"/>
          <w:szCs w:val="28"/>
        </w:rPr>
      </w:pPr>
      <w:r w:rsidRPr="00052382">
        <w:rPr>
          <w:snapToGrid w:val="0"/>
          <w:color w:val="000000"/>
          <w:sz w:val="28"/>
          <w:szCs w:val="28"/>
        </w:rPr>
        <w:t>- другие документы, которые могут быть использованы для подтверждения сведений, заявленных в декларации таможенной стоимости.</w:t>
      </w:r>
    </w:p>
    <w:p w:rsidR="00052382" w:rsidRPr="00052382" w:rsidRDefault="00052382" w:rsidP="00052382">
      <w:pPr>
        <w:jc w:val="both"/>
        <w:rPr>
          <w:snapToGrid w:val="0"/>
          <w:color w:val="000000"/>
          <w:sz w:val="28"/>
          <w:szCs w:val="28"/>
        </w:rPr>
      </w:pPr>
      <w:r w:rsidRPr="00052382">
        <w:rPr>
          <w:snapToGrid w:val="0"/>
          <w:color w:val="000000"/>
          <w:sz w:val="28"/>
          <w:szCs w:val="28"/>
        </w:rPr>
        <w:t xml:space="preserve">         </w:t>
      </w:r>
    </w:p>
    <w:p w:rsidR="00052382" w:rsidRPr="00052382" w:rsidRDefault="00052382" w:rsidP="00052382">
      <w:pPr>
        <w:jc w:val="both"/>
        <w:rPr>
          <w:snapToGrid w:val="0"/>
          <w:color w:val="000000"/>
          <w:sz w:val="28"/>
          <w:szCs w:val="28"/>
        </w:rPr>
      </w:pPr>
      <w:r w:rsidRPr="00052382">
        <w:rPr>
          <w:snapToGrid w:val="0"/>
          <w:color w:val="000000"/>
          <w:sz w:val="28"/>
          <w:szCs w:val="28"/>
        </w:rPr>
        <w:t xml:space="preserve">         Согласно письму ГТК РФ от 13-03-00 № 01-06/6088, заявленные декларантом сведения о стоимости доставки товара по территории Российской Федерации должны быть подтверждены документами, позволяющими однозначно доказать правомерность этих вычетов и определить их величину:</w:t>
      </w:r>
    </w:p>
    <w:p w:rsidR="00052382" w:rsidRPr="00052382" w:rsidRDefault="00052382" w:rsidP="00052382">
      <w:pPr>
        <w:ind w:firstLine="485"/>
        <w:jc w:val="both"/>
        <w:rPr>
          <w:snapToGrid w:val="0"/>
          <w:sz w:val="28"/>
          <w:szCs w:val="28"/>
        </w:rPr>
      </w:pPr>
      <w:r w:rsidRPr="00052382">
        <w:rPr>
          <w:snapToGrid w:val="0"/>
          <w:color w:val="000000"/>
          <w:sz w:val="28"/>
          <w:szCs w:val="28"/>
        </w:rPr>
        <w:t>а) договор на доставку груза с указанием стоимости услуг и способа оплаты;</w:t>
      </w:r>
    </w:p>
    <w:p w:rsidR="00052382" w:rsidRPr="00052382" w:rsidRDefault="00052382" w:rsidP="00052382">
      <w:pPr>
        <w:ind w:firstLine="485"/>
        <w:jc w:val="both"/>
        <w:rPr>
          <w:snapToGrid w:val="0"/>
          <w:color w:val="000000"/>
          <w:sz w:val="28"/>
          <w:szCs w:val="28"/>
        </w:rPr>
      </w:pPr>
      <w:r w:rsidRPr="00052382">
        <w:rPr>
          <w:snapToGrid w:val="0"/>
          <w:color w:val="000000"/>
          <w:sz w:val="28"/>
          <w:szCs w:val="28"/>
        </w:rPr>
        <w:t>б) счет-фактура от исполнителя договора доставки, содержащий реквизиты сторон, сумму и условия платежа, а также предмет платежа;</w:t>
      </w:r>
    </w:p>
    <w:p w:rsidR="00052382" w:rsidRPr="00052382" w:rsidRDefault="00052382" w:rsidP="00052382">
      <w:pPr>
        <w:ind w:firstLine="485"/>
        <w:jc w:val="both"/>
        <w:rPr>
          <w:snapToGrid w:val="0"/>
          <w:sz w:val="28"/>
          <w:szCs w:val="28"/>
        </w:rPr>
      </w:pPr>
      <w:r w:rsidRPr="00052382">
        <w:rPr>
          <w:snapToGrid w:val="0"/>
          <w:color w:val="000000"/>
          <w:sz w:val="28"/>
          <w:szCs w:val="28"/>
        </w:rPr>
        <w:t>в) банковские платежные документы, подтверждающие факт оплаты услуг по доставке в соответствии с выставленным счетом-фактурой.</w:t>
      </w:r>
    </w:p>
    <w:p w:rsidR="00052382" w:rsidRPr="00052382" w:rsidRDefault="00052382" w:rsidP="00052382">
      <w:pPr>
        <w:pStyle w:val="10"/>
        <w:spacing w:line="220" w:lineRule="exact"/>
        <w:ind w:left="0" w:right="91"/>
        <w:jc w:val="center"/>
        <w:rPr>
          <w:b/>
          <w:sz w:val="22"/>
        </w:rPr>
      </w:pPr>
    </w:p>
    <w:p w:rsidR="00AD69C8" w:rsidRPr="00BF0B08" w:rsidRDefault="00AD69C8" w:rsidP="008C3552">
      <w:pPr>
        <w:jc w:val="both"/>
        <w:rPr>
          <w:sz w:val="28"/>
          <w:szCs w:val="28"/>
        </w:rPr>
      </w:pPr>
      <w:bookmarkStart w:id="0" w:name="2"/>
      <w:bookmarkStart w:id="1" w:name="1"/>
      <w:r w:rsidRPr="00BF0B08">
        <w:rPr>
          <w:sz w:val="28"/>
          <w:szCs w:val="28"/>
        </w:rPr>
        <w:t xml:space="preserve">Если документы оформлены неправильно, это может привести к: </w:t>
      </w:r>
    </w:p>
    <w:p w:rsidR="00AD69C8" w:rsidRPr="00BF0B08" w:rsidRDefault="00AD69C8" w:rsidP="008C3552">
      <w:pPr>
        <w:numPr>
          <w:ilvl w:val="0"/>
          <w:numId w:val="29"/>
        </w:numPr>
        <w:ind w:left="0" w:firstLine="0"/>
        <w:jc w:val="both"/>
        <w:rPr>
          <w:sz w:val="28"/>
          <w:szCs w:val="28"/>
        </w:rPr>
      </w:pPr>
      <w:r w:rsidRPr="00BF0B08">
        <w:rPr>
          <w:sz w:val="28"/>
          <w:szCs w:val="28"/>
        </w:rPr>
        <w:t xml:space="preserve">задержкам в оплате товаров; </w:t>
      </w:r>
    </w:p>
    <w:p w:rsidR="00AD69C8" w:rsidRPr="00BF0B08" w:rsidRDefault="00AD69C8" w:rsidP="008C3552">
      <w:pPr>
        <w:numPr>
          <w:ilvl w:val="0"/>
          <w:numId w:val="29"/>
        </w:numPr>
        <w:ind w:left="0" w:firstLine="0"/>
        <w:jc w:val="both"/>
        <w:rPr>
          <w:sz w:val="28"/>
          <w:szCs w:val="28"/>
        </w:rPr>
      </w:pPr>
      <w:r w:rsidRPr="00BF0B08">
        <w:rPr>
          <w:sz w:val="28"/>
          <w:szCs w:val="28"/>
        </w:rPr>
        <w:t xml:space="preserve">потере репутации; </w:t>
      </w:r>
    </w:p>
    <w:p w:rsidR="00AD69C8" w:rsidRPr="00BF0B08" w:rsidRDefault="00AD69C8" w:rsidP="008C3552">
      <w:pPr>
        <w:numPr>
          <w:ilvl w:val="0"/>
          <w:numId w:val="29"/>
        </w:numPr>
        <w:ind w:left="0" w:firstLine="0"/>
        <w:jc w:val="both"/>
        <w:rPr>
          <w:sz w:val="28"/>
          <w:szCs w:val="28"/>
        </w:rPr>
      </w:pPr>
      <w:r w:rsidRPr="00BF0B08">
        <w:rPr>
          <w:sz w:val="28"/>
          <w:szCs w:val="28"/>
        </w:rPr>
        <w:t xml:space="preserve">задержке поставки товаров; </w:t>
      </w:r>
    </w:p>
    <w:p w:rsidR="00AD69C8" w:rsidRPr="00BF0B08" w:rsidRDefault="00AD69C8" w:rsidP="008C3552">
      <w:pPr>
        <w:numPr>
          <w:ilvl w:val="0"/>
          <w:numId w:val="29"/>
        </w:numPr>
        <w:ind w:left="0" w:firstLine="0"/>
        <w:jc w:val="both"/>
        <w:rPr>
          <w:sz w:val="28"/>
          <w:szCs w:val="28"/>
        </w:rPr>
      </w:pPr>
      <w:r w:rsidRPr="00BF0B08">
        <w:rPr>
          <w:sz w:val="28"/>
          <w:szCs w:val="28"/>
        </w:rPr>
        <w:t xml:space="preserve">срыву всей сделки. </w:t>
      </w:r>
    </w:p>
    <w:p w:rsidR="00AD69C8" w:rsidRPr="00BF0B08" w:rsidRDefault="00AD69C8" w:rsidP="008C3552">
      <w:pPr>
        <w:jc w:val="both"/>
        <w:rPr>
          <w:sz w:val="28"/>
          <w:szCs w:val="28"/>
        </w:rPr>
      </w:pPr>
      <w:r w:rsidRPr="00BF0B08">
        <w:rPr>
          <w:sz w:val="28"/>
          <w:szCs w:val="28"/>
        </w:rPr>
        <w:t>Кро</w:t>
      </w:r>
      <w:r w:rsidR="007E1568">
        <w:rPr>
          <w:sz w:val="28"/>
          <w:szCs w:val="28"/>
        </w:rPr>
        <w:t>ме того, следует заметить, что им</w:t>
      </w:r>
      <w:r w:rsidRPr="00BF0B08">
        <w:rPr>
          <w:sz w:val="28"/>
          <w:szCs w:val="28"/>
        </w:rPr>
        <w:t xml:space="preserve">портная документация необходима для представления в соответствующие государственные организации </w:t>
      </w:r>
      <w:r w:rsidR="007E1568">
        <w:rPr>
          <w:sz w:val="28"/>
          <w:szCs w:val="28"/>
        </w:rPr>
        <w:t>США</w:t>
      </w:r>
      <w:r w:rsidRPr="00BF0B08">
        <w:rPr>
          <w:sz w:val="28"/>
          <w:szCs w:val="28"/>
        </w:rPr>
        <w:t xml:space="preserve">, занимающиеся контролем и регулированием </w:t>
      </w:r>
      <w:r w:rsidR="007E1568">
        <w:rPr>
          <w:sz w:val="28"/>
          <w:szCs w:val="28"/>
        </w:rPr>
        <w:t>импортной деятельности</w:t>
      </w:r>
      <w:r w:rsidRPr="00BF0B08">
        <w:rPr>
          <w:sz w:val="28"/>
          <w:szCs w:val="28"/>
        </w:rPr>
        <w:t xml:space="preserve">. </w:t>
      </w:r>
    </w:p>
    <w:p w:rsidR="00AD69C8" w:rsidRDefault="003C3A91" w:rsidP="008C3552">
      <w:pPr>
        <w:jc w:val="both"/>
        <w:rPr>
          <w:sz w:val="28"/>
          <w:szCs w:val="28"/>
        </w:rPr>
      </w:pPr>
      <w:r>
        <w:rPr>
          <w:sz w:val="28"/>
          <w:szCs w:val="28"/>
        </w:rPr>
        <w:t xml:space="preserve">        </w:t>
      </w:r>
      <w:r w:rsidR="00AD69C8" w:rsidRPr="00BF0B08">
        <w:rPr>
          <w:sz w:val="28"/>
          <w:szCs w:val="28"/>
        </w:rPr>
        <w:t xml:space="preserve">Далее будут рассмотрены отдельные конкретные виды экспортных документов. </w:t>
      </w:r>
    </w:p>
    <w:p w:rsidR="003C3A91" w:rsidRPr="003C3A91" w:rsidRDefault="003C3A91" w:rsidP="003C3A91">
      <w:pPr>
        <w:pStyle w:val="a4"/>
        <w:jc w:val="both"/>
        <w:rPr>
          <w:bCs/>
          <w:color w:val="auto"/>
          <w:sz w:val="28"/>
          <w:szCs w:val="28"/>
        </w:rPr>
      </w:pPr>
      <w:bookmarkStart w:id="2" w:name="4"/>
      <w:r w:rsidRPr="003C3A91">
        <w:rPr>
          <w:b/>
          <w:bCs/>
          <w:color w:val="auto"/>
          <w:sz w:val="28"/>
          <w:szCs w:val="28"/>
        </w:rPr>
        <w:t>Грузовая таможенная декларация (ГТД)</w:t>
      </w:r>
      <w:r w:rsidRPr="003C3A91">
        <w:rPr>
          <w:bCs/>
          <w:color w:val="auto"/>
          <w:sz w:val="28"/>
          <w:szCs w:val="28"/>
        </w:rPr>
        <w:t xml:space="preserve"> - унифицированный документ, выполняющий несколько функций. Одна из них - это декларирование, т. е. сообщение таможенному учреждению участниками ВЭД всех необходимых сведений о товаре (имуществе) и о внешнеторговой операции, которая совершается с зарубежными контрагентами. Без предоставления ГТД органы государственного таможенного контроля не принимают товары и имущество к таможенному оформлению для пропуска через госграницу. Другая функция - документ-заявление, представляемый участниками ВЭД о законности сделки, т. е. соответствия всех действий в процессе экспортной и импортной операции законодательству РФ. Сведения, указанные в ГТД, должны находится в полном соответствии с предъявляемым для таможенного контроля товаром </w:t>
      </w:r>
      <w:r>
        <w:rPr>
          <w:bCs/>
          <w:color w:val="auto"/>
          <w:sz w:val="28"/>
          <w:szCs w:val="28"/>
        </w:rPr>
        <w:t>(имуществом)</w:t>
      </w:r>
      <w:r w:rsidRPr="003C3A91">
        <w:rPr>
          <w:bCs/>
          <w:color w:val="auto"/>
          <w:sz w:val="28"/>
          <w:szCs w:val="28"/>
        </w:rPr>
        <w:t xml:space="preserve"> другими фактическими данными. Наличие расхождений между сведениями, указанными в декларации, и фактическими данными, обнаруженными в ходе таможенного контроля, влечет за собой задержку товара и требует переоформления декларации. Следующая функция ГТД - подтверждение законности ввоза и вывоза товара органами таможенного контроля. Таможенный контроль завершается </w:t>
      </w:r>
      <w:r w:rsidR="00AF0A91" w:rsidRPr="003C3A91">
        <w:rPr>
          <w:bCs/>
          <w:color w:val="auto"/>
          <w:sz w:val="28"/>
          <w:szCs w:val="28"/>
        </w:rPr>
        <w:t>удостоверительными</w:t>
      </w:r>
      <w:r w:rsidRPr="003C3A91">
        <w:rPr>
          <w:bCs/>
          <w:color w:val="auto"/>
          <w:sz w:val="28"/>
          <w:szCs w:val="28"/>
        </w:rPr>
        <w:t xml:space="preserve"> отметками таможенного учреждения РФ, после чего ГТД приобретает в перспективе значение своего рода международного таможенного "паспорта" товара, имеющего должную юридическую силу для зарубежных таможенных служб, других органов управления соответствующих зарубежных государств. Наличие ГТД обязательно при таможенном оформлении грузов в 98 странах, с которыми торгует Россия. Важное значение имеет ГТД и в качестве учетно-статистического документа.</w:t>
      </w:r>
      <w:r w:rsidR="00AF0A91">
        <w:rPr>
          <w:bCs/>
          <w:color w:val="auto"/>
          <w:sz w:val="28"/>
          <w:szCs w:val="28"/>
        </w:rPr>
        <w:t xml:space="preserve"> </w:t>
      </w:r>
      <w:r w:rsidRPr="003C3A91">
        <w:rPr>
          <w:bCs/>
          <w:color w:val="auto"/>
          <w:sz w:val="28"/>
          <w:szCs w:val="28"/>
        </w:rPr>
        <w:t>Таможенная декларация представляется таможне в установленный законодательством срок, который колеблется от одного дня до двух недель, считая со дня прибытия товара на таможню. Таможенная декларация содержит номер грузового документа, по которому товар принят на таможню (в портовых таможнях также наименование судна, на котором прибыл товар), тарифное наименование товара или ссылку на соответствующую статью таможенного тарифа, цену и стоимость партии товара. В ней дается также перечень обычно прилагаемых к ней документов (счет, отгрузочная спецификация, сертификат качества и т. д.).</w:t>
      </w:r>
      <w:r w:rsidR="00AF0A91">
        <w:rPr>
          <w:bCs/>
          <w:color w:val="auto"/>
          <w:sz w:val="28"/>
          <w:szCs w:val="28"/>
        </w:rPr>
        <w:t xml:space="preserve"> </w:t>
      </w:r>
      <w:r w:rsidRPr="003C3A91">
        <w:rPr>
          <w:bCs/>
          <w:color w:val="auto"/>
          <w:sz w:val="28"/>
          <w:szCs w:val="28"/>
        </w:rPr>
        <w:t>Грузовая таможенная декларация представляет собой комплект из четырех сброшюрованных листов ТД1 (основной лист) и ТД2 (добавочные листы). В ГТД не должно быть подчисток и помарок.</w:t>
      </w:r>
      <w:r w:rsidR="00AF0A91">
        <w:rPr>
          <w:bCs/>
          <w:color w:val="auto"/>
          <w:sz w:val="28"/>
          <w:szCs w:val="28"/>
        </w:rPr>
        <w:t xml:space="preserve"> </w:t>
      </w:r>
      <w:r w:rsidRPr="003C3A91">
        <w:rPr>
          <w:bCs/>
          <w:color w:val="auto"/>
          <w:sz w:val="28"/>
          <w:szCs w:val="28"/>
        </w:rPr>
        <w:t>Листы ГТД распределяются следующим образом:</w:t>
      </w:r>
    </w:p>
    <w:p w:rsidR="00AF0A91" w:rsidRDefault="003C3A91" w:rsidP="003C3A91">
      <w:pPr>
        <w:pStyle w:val="a4"/>
        <w:jc w:val="both"/>
        <w:rPr>
          <w:bCs/>
          <w:color w:val="auto"/>
          <w:sz w:val="28"/>
          <w:szCs w:val="28"/>
        </w:rPr>
      </w:pPr>
      <w:r w:rsidRPr="003C3A91">
        <w:rPr>
          <w:bCs/>
          <w:color w:val="auto"/>
          <w:sz w:val="28"/>
          <w:szCs w:val="28"/>
        </w:rPr>
        <w:t>- первый лист - остается в таможенном и хранится в специальном архиве;</w:t>
      </w:r>
    </w:p>
    <w:p w:rsidR="003C3A91" w:rsidRPr="003C3A91" w:rsidRDefault="003C3A91" w:rsidP="003C3A91">
      <w:pPr>
        <w:pStyle w:val="a4"/>
        <w:jc w:val="both"/>
        <w:rPr>
          <w:bCs/>
          <w:color w:val="auto"/>
          <w:sz w:val="28"/>
          <w:szCs w:val="28"/>
        </w:rPr>
      </w:pPr>
      <w:r w:rsidRPr="003C3A91">
        <w:rPr>
          <w:bCs/>
          <w:color w:val="auto"/>
          <w:sz w:val="28"/>
          <w:szCs w:val="28"/>
        </w:rPr>
        <w:t>- второй лист (статистический) - остается в отделе таможенной статистики;</w:t>
      </w:r>
    </w:p>
    <w:p w:rsidR="003C3A91" w:rsidRPr="003C3A91" w:rsidRDefault="003C3A91" w:rsidP="003C3A91">
      <w:pPr>
        <w:pStyle w:val="a4"/>
        <w:jc w:val="both"/>
        <w:rPr>
          <w:bCs/>
          <w:color w:val="auto"/>
          <w:sz w:val="28"/>
          <w:szCs w:val="28"/>
        </w:rPr>
      </w:pPr>
      <w:r w:rsidRPr="003C3A91">
        <w:rPr>
          <w:bCs/>
          <w:color w:val="auto"/>
          <w:sz w:val="28"/>
          <w:szCs w:val="28"/>
        </w:rPr>
        <w:t>- третий лист - возвращается декларанту;</w:t>
      </w:r>
    </w:p>
    <w:p w:rsidR="003C3A91" w:rsidRPr="003C3A91" w:rsidRDefault="003C3A91" w:rsidP="003C3A91">
      <w:pPr>
        <w:pStyle w:val="a4"/>
        <w:jc w:val="both"/>
        <w:rPr>
          <w:bCs/>
          <w:color w:val="auto"/>
          <w:sz w:val="28"/>
          <w:szCs w:val="28"/>
        </w:rPr>
      </w:pPr>
      <w:r w:rsidRPr="003C3A91">
        <w:rPr>
          <w:bCs/>
          <w:color w:val="auto"/>
          <w:sz w:val="28"/>
          <w:szCs w:val="28"/>
        </w:rPr>
        <w:t>- четвертый лист: а) при вывозе товара прикладывается к товаросопроводительным документам и направляется вместе с товарами в таможенный орган, в регионе которого расположен пункт пропуска на границе; б) при ввозе товаров остается в отделе таможенной стоимости таможенного органа, осуществляющего таможенное оформление.</w:t>
      </w:r>
    </w:p>
    <w:p w:rsidR="00AF0A91" w:rsidRPr="00AF0A91" w:rsidRDefault="00AF0A91" w:rsidP="00AF0A91">
      <w:pPr>
        <w:jc w:val="both"/>
        <w:rPr>
          <w:bCs/>
          <w:color w:val="000000"/>
          <w:sz w:val="28"/>
          <w:szCs w:val="28"/>
        </w:rPr>
      </w:pPr>
      <w:r w:rsidRPr="00AF0A91">
        <w:rPr>
          <w:b/>
          <w:bCs/>
          <w:color w:val="000000"/>
          <w:sz w:val="28"/>
          <w:szCs w:val="28"/>
        </w:rPr>
        <w:t>Декларация таможенной стоимости (ДТС)</w:t>
      </w:r>
      <w:r w:rsidRPr="00AF0A91">
        <w:rPr>
          <w:bCs/>
          <w:color w:val="000000"/>
          <w:sz w:val="28"/>
          <w:szCs w:val="28"/>
        </w:rPr>
        <w:t xml:space="preserve"> - является документом-приложением к соответствующей грузовой таможенной декларации (ГТД) и без нее этот документ недействителен. ДТС заполняется на все товары, ввозимые на территорию РФ, за исключением следующих случаев: 1) если таможенная стоимость ввозимой партии товара не превышает суммы, эквивалентной 5000 долларов США за исключением многоразовых поставок в рамках одного контракта; 2) при заявлении таможенных режимов, в соответствии с которыми ввозимые товары не подлежат таможенному обложению (за исключением сборов за таможенное обложение); 3) при ввозе товаров, которые не облагаются таможенными пошлинами и налогами. ДТС заполняется в трех экземплярах, из них: первый экземпляр остается в таможенном органе; второй экземпляр передается декларанту (экземпляр покупателя); третий экземпляр направляется в соответствующее региональное таможенное управление.</w:t>
      </w:r>
      <w:r>
        <w:rPr>
          <w:bCs/>
          <w:color w:val="000000"/>
          <w:sz w:val="28"/>
          <w:szCs w:val="28"/>
        </w:rPr>
        <w:t xml:space="preserve"> </w:t>
      </w:r>
      <w:r w:rsidRPr="00AF0A91">
        <w:rPr>
          <w:bCs/>
          <w:color w:val="000000"/>
          <w:sz w:val="28"/>
          <w:szCs w:val="28"/>
        </w:rPr>
        <w:t>ДТС применяется в двух формах: ДТС-1 и ДТС-2. Эти формы состоят каждая из двух основных листов: первого - лицевого листа и второго листа, в котором указываются сведения о таможенной стоимости и ее элементах.</w:t>
      </w:r>
      <w:r>
        <w:rPr>
          <w:bCs/>
          <w:color w:val="000000"/>
          <w:sz w:val="28"/>
          <w:szCs w:val="28"/>
        </w:rPr>
        <w:t xml:space="preserve"> </w:t>
      </w:r>
      <w:r w:rsidRPr="00AF0A91">
        <w:rPr>
          <w:bCs/>
          <w:color w:val="000000"/>
          <w:sz w:val="28"/>
          <w:szCs w:val="28"/>
        </w:rPr>
        <w:t>Все листы ДТС, начиная с третьего являются дополнительными. Декларации по формам ДТС-1 и ДТС-2 (основные листы) заполняются на товары от одного до трех наименований. При наличии в партии товаров более трех наименований используются дополнительные листы, каждый из которых может заполняться на товары от одного до трех наименований. Дополнительные листы могут использоваться только в том случае, если все данные, заявленные на лицевой стороне формы ДТС-1 и ДТС-2, в полной мере распространяются на товары, указанные в добавочных листах. В качестве дополнительных листов используется второй лист форм ДТС-1 и ДТС-2. Декларация и дополнительные листы к ней заполняются на русском языке на пишущей машинке или на печатающем устройстве компьютера. Каждый лист декларации таможенной стоимости обязательно должен быть подписан декларантом (формы ДТС-1 и ДТС-2).</w:t>
      </w:r>
    </w:p>
    <w:p w:rsidR="00AF0A91" w:rsidRPr="00AF0A91" w:rsidRDefault="00AF0A91" w:rsidP="00AF0A91">
      <w:pPr>
        <w:jc w:val="both"/>
        <w:rPr>
          <w:sz w:val="28"/>
          <w:szCs w:val="28"/>
        </w:rPr>
      </w:pPr>
      <w:r w:rsidRPr="00AF0A91">
        <w:rPr>
          <w:sz w:val="28"/>
          <w:szCs w:val="28"/>
        </w:rPr>
        <w:t xml:space="preserve"> </w:t>
      </w:r>
    </w:p>
    <w:p w:rsidR="00AF0A91" w:rsidRDefault="00AF0A91" w:rsidP="00AF0A91">
      <w:pPr>
        <w:jc w:val="both"/>
        <w:rPr>
          <w:sz w:val="28"/>
          <w:szCs w:val="28"/>
        </w:rPr>
      </w:pPr>
      <w:r w:rsidRPr="00316FE0">
        <w:rPr>
          <w:b/>
          <w:sz w:val="28"/>
          <w:szCs w:val="28"/>
        </w:rPr>
        <w:t>Заявка на выдачу импортной лицензии</w:t>
      </w:r>
      <w:r w:rsidRPr="00AF0A91">
        <w:rPr>
          <w:sz w:val="28"/>
          <w:szCs w:val="28"/>
        </w:rPr>
        <w:t xml:space="preserve"> - это документ, в котором заинтересованная сторона просит компетентный орган разрешить импорт товара, в нем подробно описывается вид товаров, их происхождение и стоимость и т. д.</w:t>
      </w:r>
    </w:p>
    <w:p w:rsidR="00316FE0" w:rsidRPr="00AF0A91" w:rsidRDefault="00316FE0" w:rsidP="00AF0A91">
      <w:pPr>
        <w:jc w:val="both"/>
        <w:rPr>
          <w:sz w:val="28"/>
          <w:szCs w:val="28"/>
        </w:rPr>
      </w:pPr>
    </w:p>
    <w:p w:rsidR="00AF0A91" w:rsidRPr="00AF0A91" w:rsidRDefault="00AF0A91" w:rsidP="00AF0A91">
      <w:pPr>
        <w:jc w:val="both"/>
        <w:rPr>
          <w:sz w:val="28"/>
          <w:szCs w:val="28"/>
        </w:rPr>
      </w:pPr>
      <w:r w:rsidRPr="00316FE0">
        <w:rPr>
          <w:b/>
          <w:sz w:val="28"/>
          <w:szCs w:val="28"/>
        </w:rPr>
        <w:t>Импортная лицензия</w:t>
      </w:r>
      <w:r w:rsidRPr="00AF0A91">
        <w:rPr>
          <w:sz w:val="28"/>
          <w:szCs w:val="28"/>
        </w:rPr>
        <w:t xml:space="preserve"> - это документ, который выдается компетентным органом в соответствии с действующими правилами в отношении импорта, согласно которому названной стороне предоставляется разрешение ввезти либо </w:t>
      </w:r>
      <w:r w:rsidR="00316FE0" w:rsidRPr="00AF0A91">
        <w:rPr>
          <w:sz w:val="28"/>
          <w:szCs w:val="28"/>
        </w:rPr>
        <w:t>ограниченное,</w:t>
      </w:r>
      <w:r w:rsidRPr="00AF0A91">
        <w:rPr>
          <w:sz w:val="28"/>
          <w:szCs w:val="28"/>
        </w:rPr>
        <w:t xml:space="preserve"> либо неограниченное количество таких товаров в течение ограниченного периода времени на оговоренных в этом документе условиях.</w:t>
      </w:r>
    </w:p>
    <w:p w:rsidR="00AF0A91" w:rsidRDefault="00AF0A91" w:rsidP="008C3552">
      <w:pPr>
        <w:jc w:val="both"/>
        <w:rPr>
          <w:b/>
          <w:i/>
          <w:iCs/>
          <w:sz w:val="28"/>
          <w:szCs w:val="28"/>
        </w:rPr>
      </w:pPr>
      <w:bookmarkStart w:id="3" w:name="6"/>
      <w:bookmarkEnd w:id="2"/>
    </w:p>
    <w:p w:rsidR="00AF0A91" w:rsidRPr="00AF0A91" w:rsidRDefault="00AF0A91" w:rsidP="00AF0A91">
      <w:pPr>
        <w:jc w:val="both"/>
        <w:rPr>
          <w:iCs/>
          <w:sz w:val="28"/>
          <w:szCs w:val="28"/>
        </w:rPr>
      </w:pPr>
      <w:r w:rsidRPr="00316FE0">
        <w:rPr>
          <w:b/>
          <w:iCs/>
          <w:sz w:val="28"/>
          <w:szCs w:val="28"/>
        </w:rPr>
        <w:t>Сертификат качества</w:t>
      </w:r>
      <w:r w:rsidRPr="00AF0A91">
        <w:rPr>
          <w:iCs/>
          <w:sz w:val="28"/>
          <w:szCs w:val="28"/>
        </w:rPr>
        <w:t xml:space="preserve"> - свидетельство, удостоверяющее качество фактически поставленного товара и его соответствие условиям контракта. В нем дается характеристика товара либо подтверждается соответствие качества товара определенным стандартам или техническим условиям заказа. Сертификат о качестве выдается соответствующими компетентными организациями, государственными органами, торговыми палатами, специальными </w:t>
      </w:r>
      <w:r w:rsidR="00316FE0" w:rsidRPr="00AF0A91">
        <w:rPr>
          <w:iCs/>
          <w:sz w:val="28"/>
          <w:szCs w:val="28"/>
        </w:rPr>
        <w:t>лабораториями,</w:t>
      </w:r>
      <w:r w:rsidRPr="00AF0A91">
        <w:rPr>
          <w:iCs/>
          <w:sz w:val="28"/>
          <w:szCs w:val="28"/>
        </w:rPr>
        <w:t xml:space="preserve"> как в стране экспорта, так и импорта. Иногда стороны договариваются о предоставлении сертификатов различных контрольных и проверочных учреждений, институтов, палат мер и весов и других организаций. Такой сертификат может выдавать в соответствии с условиями контракта и фирма-изготовитель.</w:t>
      </w:r>
    </w:p>
    <w:p w:rsidR="00AF0A91" w:rsidRPr="00AF0A91" w:rsidRDefault="00AF0A91" w:rsidP="00AF0A91">
      <w:pPr>
        <w:jc w:val="both"/>
        <w:rPr>
          <w:iCs/>
          <w:sz w:val="28"/>
          <w:szCs w:val="28"/>
        </w:rPr>
      </w:pPr>
    </w:p>
    <w:p w:rsidR="00AF0A91" w:rsidRPr="00AF0A91" w:rsidRDefault="00AF0A91" w:rsidP="00AF0A91">
      <w:pPr>
        <w:jc w:val="both"/>
        <w:rPr>
          <w:iCs/>
          <w:sz w:val="28"/>
          <w:szCs w:val="28"/>
        </w:rPr>
      </w:pPr>
    </w:p>
    <w:p w:rsidR="00AD69C8" w:rsidRPr="001819C7" w:rsidRDefault="00AD69C8" w:rsidP="008C3552">
      <w:pPr>
        <w:jc w:val="both"/>
        <w:rPr>
          <w:sz w:val="28"/>
          <w:szCs w:val="28"/>
        </w:rPr>
      </w:pPr>
      <w:r w:rsidRPr="001819C7">
        <w:rPr>
          <w:sz w:val="28"/>
          <w:szCs w:val="28"/>
        </w:rPr>
        <w:t xml:space="preserve">При любой коммерческой сделке Вы должны отправить покупателю </w:t>
      </w:r>
      <w:r w:rsidRPr="00085D75">
        <w:rPr>
          <w:b/>
          <w:iCs/>
          <w:sz w:val="28"/>
          <w:szCs w:val="28"/>
        </w:rPr>
        <w:t>счет-фактуру</w:t>
      </w:r>
      <w:r w:rsidRPr="00085D75">
        <w:rPr>
          <w:iCs/>
          <w:sz w:val="28"/>
          <w:szCs w:val="28"/>
        </w:rPr>
        <w:t>.</w:t>
      </w:r>
      <w:r w:rsidRPr="001819C7">
        <w:rPr>
          <w:sz w:val="28"/>
          <w:szCs w:val="28"/>
        </w:rPr>
        <w:t xml:space="preserve"> Внешнеторговый счет-фактура должен содержать следующую информацию: </w:t>
      </w:r>
    </w:p>
    <w:p w:rsidR="00AD69C8" w:rsidRPr="001819C7" w:rsidRDefault="00AD69C8" w:rsidP="008C3552">
      <w:pPr>
        <w:numPr>
          <w:ilvl w:val="0"/>
          <w:numId w:val="31"/>
        </w:numPr>
        <w:ind w:left="0" w:firstLine="0"/>
        <w:jc w:val="both"/>
        <w:rPr>
          <w:sz w:val="28"/>
          <w:szCs w:val="28"/>
        </w:rPr>
      </w:pPr>
      <w:r w:rsidRPr="001819C7">
        <w:rPr>
          <w:sz w:val="28"/>
          <w:szCs w:val="28"/>
        </w:rPr>
        <w:t xml:space="preserve">наименования и адреса обеих сторон; </w:t>
      </w:r>
    </w:p>
    <w:p w:rsidR="00AD69C8" w:rsidRPr="001819C7" w:rsidRDefault="00AD69C8" w:rsidP="008C3552">
      <w:pPr>
        <w:numPr>
          <w:ilvl w:val="0"/>
          <w:numId w:val="31"/>
        </w:numPr>
        <w:ind w:left="0" w:firstLine="0"/>
        <w:jc w:val="both"/>
        <w:rPr>
          <w:sz w:val="28"/>
          <w:szCs w:val="28"/>
        </w:rPr>
      </w:pPr>
      <w:r w:rsidRPr="001819C7">
        <w:rPr>
          <w:sz w:val="28"/>
          <w:szCs w:val="28"/>
        </w:rPr>
        <w:t xml:space="preserve">номер контракта и его дата; </w:t>
      </w:r>
    </w:p>
    <w:p w:rsidR="00AD69C8" w:rsidRPr="001819C7" w:rsidRDefault="00AD69C8" w:rsidP="008C3552">
      <w:pPr>
        <w:numPr>
          <w:ilvl w:val="0"/>
          <w:numId w:val="31"/>
        </w:numPr>
        <w:ind w:left="0" w:firstLine="0"/>
        <w:jc w:val="both"/>
        <w:rPr>
          <w:sz w:val="28"/>
          <w:szCs w:val="28"/>
        </w:rPr>
      </w:pPr>
      <w:r w:rsidRPr="001819C7">
        <w:rPr>
          <w:sz w:val="28"/>
          <w:szCs w:val="28"/>
        </w:rPr>
        <w:t xml:space="preserve">описание и количество поставляемых грузовых контейнеров, а также описание товаров в каждом контейнере; </w:t>
      </w:r>
    </w:p>
    <w:p w:rsidR="00AD69C8" w:rsidRPr="001819C7" w:rsidRDefault="00AD69C8" w:rsidP="008C3552">
      <w:pPr>
        <w:numPr>
          <w:ilvl w:val="0"/>
          <w:numId w:val="31"/>
        </w:numPr>
        <w:ind w:left="0" w:firstLine="0"/>
        <w:jc w:val="both"/>
        <w:rPr>
          <w:sz w:val="28"/>
          <w:szCs w:val="28"/>
        </w:rPr>
      </w:pPr>
      <w:r w:rsidRPr="001819C7">
        <w:rPr>
          <w:sz w:val="28"/>
          <w:szCs w:val="28"/>
        </w:rPr>
        <w:t xml:space="preserve">сумма оплаты за поставляемый товар; </w:t>
      </w:r>
    </w:p>
    <w:p w:rsidR="00AD69C8" w:rsidRPr="001819C7" w:rsidRDefault="00AD69C8" w:rsidP="008C3552">
      <w:pPr>
        <w:numPr>
          <w:ilvl w:val="0"/>
          <w:numId w:val="31"/>
        </w:numPr>
        <w:ind w:left="0" w:firstLine="0"/>
        <w:jc w:val="both"/>
        <w:rPr>
          <w:sz w:val="28"/>
          <w:szCs w:val="28"/>
        </w:rPr>
      </w:pPr>
      <w:r w:rsidRPr="001819C7">
        <w:rPr>
          <w:sz w:val="28"/>
          <w:szCs w:val="28"/>
        </w:rPr>
        <w:t xml:space="preserve">номер экспортной или импортной лицензии; </w:t>
      </w:r>
    </w:p>
    <w:p w:rsidR="00AD69C8" w:rsidRPr="001819C7" w:rsidRDefault="00AD69C8" w:rsidP="008C3552">
      <w:pPr>
        <w:numPr>
          <w:ilvl w:val="0"/>
          <w:numId w:val="31"/>
        </w:numPr>
        <w:ind w:left="0" w:firstLine="0"/>
        <w:jc w:val="both"/>
        <w:rPr>
          <w:sz w:val="28"/>
          <w:szCs w:val="28"/>
        </w:rPr>
      </w:pPr>
      <w:r w:rsidRPr="001819C7">
        <w:rPr>
          <w:sz w:val="28"/>
          <w:szCs w:val="28"/>
        </w:rPr>
        <w:t>описание процесса транспортир</w:t>
      </w:r>
      <w:r w:rsidR="00085D75">
        <w:rPr>
          <w:sz w:val="28"/>
          <w:szCs w:val="28"/>
        </w:rPr>
        <w:t>о</w:t>
      </w:r>
      <w:r w:rsidRPr="001819C7">
        <w:rPr>
          <w:sz w:val="28"/>
          <w:szCs w:val="28"/>
        </w:rPr>
        <w:t xml:space="preserve">вки товаров; </w:t>
      </w:r>
    </w:p>
    <w:p w:rsidR="00AD69C8" w:rsidRPr="001819C7" w:rsidRDefault="00AD69C8" w:rsidP="008C3552">
      <w:pPr>
        <w:numPr>
          <w:ilvl w:val="0"/>
          <w:numId w:val="31"/>
        </w:numPr>
        <w:ind w:left="0" w:firstLine="0"/>
        <w:jc w:val="both"/>
        <w:rPr>
          <w:sz w:val="28"/>
          <w:szCs w:val="28"/>
        </w:rPr>
      </w:pPr>
      <w:r w:rsidRPr="001819C7">
        <w:rPr>
          <w:sz w:val="28"/>
          <w:szCs w:val="28"/>
        </w:rPr>
        <w:t xml:space="preserve">описание используемого вида платежа (в случае необходимости); </w:t>
      </w:r>
    </w:p>
    <w:p w:rsidR="00AD69C8" w:rsidRPr="001819C7" w:rsidRDefault="00AD69C8" w:rsidP="008C3552">
      <w:pPr>
        <w:numPr>
          <w:ilvl w:val="0"/>
          <w:numId w:val="31"/>
        </w:numPr>
        <w:ind w:left="0" w:firstLine="0"/>
        <w:jc w:val="both"/>
        <w:rPr>
          <w:sz w:val="28"/>
          <w:szCs w:val="28"/>
        </w:rPr>
      </w:pPr>
      <w:r w:rsidRPr="001819C7">
        <w:rPr>
          <w:sz w:val="28"/>
          <w:szCs w:val="28"/>
        </w:rPr>
        <w:t xml:space="preserve">страна происхождения товара; </w:t>
      </w:r>
    </w:p>
    <w:p w:rsidR="000F27ED" w:rsidRDefault="00AD69C8" w:rsidP="000F27ED">
      <w:pPr>
        <w:numPr>
          <w:ilvl w:val="0"/>
          <w:numId w:val="31"/>
        </w:numPr>
        <w:ind w:left="0" w:firstLine="0"/>
        <w:jc w:val="both"/>
        <w:rPr>
          <w:sz w:val="28"/>
          <w:szCs w:val="28"/>
        </w:rPr>
      </w:pPr>
      <w:r w:rsidRPr="001819C7">
        <w:rPr>
          <w:sz w:val="28"/>
          <w:szCs w:val="28"/>
        </w:rPr>
        <w:t xml:space="preserve">подпись экспортера. </w:t>
      </w:r>
    </w:p>
    <w:p w:rsidR="000F27ED" w:rsidRPr="001819C7" w:rsidRDefault="000F27ED" w:rsidP="000F27ED">
      <w:pPr>
        <w:jc w:val="both"/>
        <w:rPr>
          <w:sz w:val="28"/>
          <w:szCs w:val="28"/>
        </w:rPr>
      </w:pPr>
    </w:p>
    <w:p w:rsidR="00AF0A91" w:rsidRPr="00AF0A91" w:rsidRDefault="00AF0A91" w:rsidP="00AF0A91">
      <w:pPr>
        <w:jc w:val="both"/>
        <w:rPr>
          <w:sz w:val="28"/>
          <w:szCs w:val="28"/>
        </w:rPr>
      </w:pPr>
      <w:bookmarkStart w:id="4" w:name="7"/>
      <w:bookmarkEnd w:id="0"/>
      <w:bookmarkEnd w:id="3"/>
      <w:r w:rsidRPr="000F27ED">
        <w:rPr>
          <w:b/>
          <w:sz w:val="28"/>
          <w:szCs w:val="28"/>
        </w:rPr>
        <w:t>Сертификат или свидетельство о происхождении товара</w:t>
      </w:r>
      <w:r w:rsidRPr="00AF0A91">
        <w:rPr>
          <w:sz w:val="28"/>
          <w:szCs w:val="28"/>
        </w:rPr>
        <w:t xml:space="preserve"> - документ, выдаваемый компетентным органом в стране экспортера, который четко</w:t>
      </w:r>
      <w:r w:rsidR="000F27ED">
        <w:rPr>
          <w:sz w:val="28"/>
          <w:szCs w:val="28"/>
        </w:rPr>
        <w:t xml:space="preserve"> </w:t>
      </w:r>
      <w:r w:rsidRPr="00AF0A91">
        <w:rPr>
          <w:sz w:val="28"/>
          <w:szCs w:val="28"/>
        </w:rPr>
        <w:t>удостоверяет происхождение товара из конкретной страны. Этот сертификат может содержать также декларацию изготовителя, производителя, поставщика, экспортера или другого компетентного лица; термин "страна" может включать группу стран, регион или какую-либо часть страны. Такой документ обязателен при импорте в случае, если с происхождением товара, декларированного на таможне, связано предоставление привилегированного режима:</w:t>
      </w:r>
    </w:p>
    <w:p w:rsidR="00AF0A91" w:rsidRPr="00AF0A91" w:rsidRDefault="00AF0A91" w:rsidP="00AF0A91">
      <w:pPr>
        <w:jc w:val="both"/>
        <w:rPr>
          <w:sz w:val="28"/>
          <w:szCs w:val="28"/>
        </w:rPr>
      </w:pPr>
    </w:p>
    <w:p w:rsidR="00AF0A91" w:rsidRPr="00AF0A91" w:rsidRDefault="00AF0A91" w:rsidP="000F27ED">
      <w:pPr>
        <w:numPr>
          <w:ilvl w:val="0"/>
          <w:numId w:val="35"/>
        </w:numPr>
        <w:jc w:val="both"/>
        <w:rPr>
          <w:sz w:val="28"/>
          <w:szCs w:val="28"/>
        </w:rPr>
      </w:pPr>
      <w:r w:rsidRPr="00AF0A91">
        <w:rPr>
          <w:sz w:val="28"/>
          <w:szCs w:val="28"/>
        </w:rPr>
        <w:t>льготного тарифа, скидок с общего тарифа, беспошлинного ввоза, освобождения от дополнительного обложения и др.</w:t>
      </w:r>
    </w:p>
    <w:p w:rsidR="00AF0A91" w:rsidRPr="00AF0A91" w:rsidRDefault="00AF0A91" w:rsidP="00AF0A91">
      <w:pPr>
        <w:jc w:val="both"/>
        <w:rPr>
          <w:sz w:val="28"/>
          <w:szCs w:val="28"/>
        </w:rPr>
      </w:pPr>
    </w:p>
    <w:p w:rsidR="00AF0A91" w:rsidRPr="00AF0A91" w:rsidRDefault="00AF0A91" w:rsidP="00AF0A91">
      <w:pPr>
        <w:jc w:val="both"/>
        <w:rPr>
          <w:sz w:val="28"/>
          <w:szCs w:val="28"/>
        </w:rPr>
      </w:pPr>
      <w:r w:rsidRPr="00AF0A91">
        <w:rPr>
          <w:sz w:val="28"/>
          <w:szCs w:val="28"/>
        </w:rPr>
        <w:t>Сертификат должен содержать следующие необходимые сведения о товаре, на который он выдан:</w:t>
      </w:r>
    </w:p>
    <w:p w:rsidR="00AF0A91" w:rsidRPr="00AF0A91" w:rsidRDefault="00AF0A91" w:rsidP="00AF0A91">
      <w:pPr>
        <w:jc w:val="both"/>
        <w:rPr>
          <w:sz w:val="28"/>
          <w:szCs w:val="28"/>
        </w:rPr>
      </w:pPr>
    </w:p>
    <w:p w:rsidR="00AF0A91" w:rsidRPr="00AF0A91" w:rsidRDefault="00AF0A91" w:rsidP="00AF0A91">
      <w:pPr>
        <w:jc w:val="both"/>
        <w:rPr>
          <w:sz w:val="28"/>
          <w:szCs w:val="28"/>
        </w:rPr>
      </w:pPr>
      <w:r w:rsidRPr="00AF0A91">
        <w:rPr>
          <w:sz w:val="28"/>
          <w:szCs w:val="28"/>
        </w:rPr>
        <w:t>а) наименование и адрес экспортера;</w:t>
      </w:r>
    </w:p>
    <w:p w:rsidR="00AF0A91" w:rsidRPr="00AF0A91" w:rsidRDefault="00AF0A91" w:rsidP="00AF0A91">
      <w:pPr>
        <w:jc w:val="both"/>
        <w:rPr>
          <w:sz w:val="28"/>
          <w:szCs w:val="28"/>
        </w:rPr>
      </w:pPr>
      <w:r w:rsidRPr="00AF0A91">
        <w:rPr>
          <w:sz w:val="28"/>
          <w:szCs w:val="28"/>
        </w:rPr>
        <w:t>б) наименование и адрес импортера;</w:t>
      </w:r>
    </w:p>
    <w:p w:rsidR="00AF0A91" w:rsidRPr="00AF0A91" w:rsidRDefault="00AF0A91" w:rsidP="00AF0A91">
      <w:pPr>
        <w:jc w:val="both"/>
        <w:rPr>
          <w:sz w:val="28"/>
          <w:szCs w:val="28"/>
        </w:rPr>
      </w:pPr>
      <w:r w:rsidRPr="00AF0A91">
        <w:rPr>
          <w:sz w:val="28"/>
          <w:szCs w:val="28"/>
        </w:rPr>
        <w:t>в) средство транспортировки и маршрут следования (насколько это известно);</w:t>
      </w:r>
    </w:p>
    <w:p w:rsidR="00AF0A91" w:rsidRPr="00AF0A91" w:rsidRDefault="00AF0A91" w:rsidP="00AF0A91">
      <w:pPr>
        <w:jc w:val="both"/>
        <w:rPr>
          <w:sz w:val="28"/>
          <w:szCs w:val="28"/>
        </w:rPr>
      </w:pPr>
      <w:r w:rsidRPr="00AF0A91">
        <w:rPr>
          <w:sz w:val="28"/>
          <w:szCs w:val="28"/>
        </w:rPr>
        <w:t>г) количество мест и вид упаковки, описание товара, содержащее необходимые для идентификации товара сведения;</w:t>
      </w:r>
    </w:p>
    <w:p w:rsidR="00AF0A91" w:rsidRPr="00AF0A91" w:rsidRDefault="00AF0A91" w:rsidP="00AF0A91">
      <w:pPr>
        <w:jc w:val="both"/>
        <w:rPr>
          <w:sz w:val="28"/>
          <w:szCs w:val="28"/>
        </w:rPr>
      </w:pPr>
      <w:r w:rsidRPr="00AF0A91">
        <w:rPr>
          <w:sz w:val="28"/>
          <w:szCs w:val="28"/>
        </w:rPr>
        <w:t>д) вес брутто и нетто.</w:t>
      </w:r>
    </w:p>
    <w:p w:rsidR="00AF0A91" w:rsidRPr="00AF0A91" w:rsidRDefault="00AF0A91" w:rsidP="00AF0A91">
      <w:pPr>
        <w:jc w:val="both"/>
        <w:rPr>
          <w:sz w:val="28"/>
          <w:szCs w:val="28"/>
        </w:rPr>
      </w:pPr>
    </w:p>
    <w:p w:rsidR="00AD69C8" w:rsidRPr="00E73EFC" w:rsidRDefault="00AD69C8" w:rsidP="008C3552">
      <w:pPr>
        <w:jc w:val="both"/>
        <w:rPr>
          <w:sz w:val="28"/>
          <w:szCs w:val="28"/>
        </w:rPr>
      </w:pPr>
      <w:r w:rsidRPr="000F27ED">
        <w:rPr>
          <w:b/>
          <w:bCs/>
          <w:sz w:val="28"/>
          <w:szCs w:val="28"/>
        </w:rPr>
        <w:t>Паспорт сделки</w:t>
      </w:r>
      <w:r w:rsidRPr="00E73EFC">
        <w:rPr>
          <w:b/>
          <w:bCs/>
          <w:sz w:val="28"/>
          <w:szCs w:val="28"/>
        </w:rPr>
        <w:t xml:space="preserve"> -</w:t>
      </w:r>
      <w:r w:rsidRPr="00E73EFC">
        <w:rPr>
          <w:sz w:val="28"/>
          <w:szCs w:val="28"/>
        </w:rPr>
        <w:t xml:space="preserve"> документ, который заполняется по всей номенклатуре экспорта, содержащий основные сведения, необходимые для осуществления контроля (реквизиты банка, экспортера, получателя, реквизиты условия контракта и т. д.). Паспорт сделки проверяется в уполномоченном банке на предмет соответствия реквизитам самого контракта и нормам действующего законодательства. Он необходим при таможенном оформлении экспортных отправок, а его копия, остающаяся в банке, ляжет в основу Досье по данной сделке.</w:t>
      </w:r>
    </w:p>
    <w:p w:rsidR="00AD69C8" w:rsidRPr="00E73EFC" w:rsidRDefault="00AD69C8" w:rsidP="008C3552">
      <w:pPr>
        <w:jc w:val="both"/>
        <w:rPr>
          <w:sz w:val="28"/>
          <w:szCs w:val="28"/>
        </w:rPr>
      </w:pPr>
    </w:p>
    <w:bookmarkEnd w:id="4"/>
    <w:p w:rsidR="00AD69C8" w:rsidRDefault="00DF1B9C" w:rsidP="008C3552">
      <w:pPr>
        <w:jc w:val="both"/>
        <w:rPr>
          <w:b/>
          <w:sz w:val="36"/>
          <w:szCs w:val="36"/>
        </w:rPr>
      </w:pPr>
      <w:r>
        <w:rPr>
          <w:b/>
          <w:sz w:val="36"/>
          <w:szCs w:val="36"/>
        </w:rPr>
        <w:t>2.2. Заполнение декларации таможенной стоимости</w:t>
      </w:r>
    </w:p>
    <w:p w:rsidR="00DF1B9C" w:rsidRDefault="00DF1B9C" w:rsidP="00DF1B9C">
      <w:pPr>
        <w:jc w:val="center"/>
        <w:rPr>
          <w:sz w:val="28"/>
          <w:szCs w:val="28"/>
        </w:rPr>
      </w:pPr>
    </w:p>
    <w:p w:rsidR="00DF1B9C" w:rsidRPr="00DF1B9C" w:rsidRDefault="00DF1B9C" w:rsidP="00DF1B9C">
      <w:pPr>
        <w:pStyle w:val="a4"/>
        <w:spacing w:before="0" w:beforeAutospacing="0" w:after="0" w:afterAutospacing="0"/>
        <w:jc w:val="both"/>
        <w:rPr>
          <w:sz w:val="28"/>
          <w:szCs w:val="28"/>
        </w:rPr>
      </w:pPr>
      <w:r w:rsidRPr="00DF1B9C">
        <w:rPr>
          <w:sz w:val="28"/>
          <w:szCs w:val="28"/>
        </w:rPr>
        <w:t>ДТС заполняется в трех экземплярах, из них: первый экземпляр остается в таможенном органе; второй экземпляр передается декларанту (экземпляр покупателя); третий экземпляр направляется в соответствующее региональное таможенное управление.</w:t>
      </w:r>
    </w:p>
    <w:p w:rsidR="00DF1B9C" w:rsidRPr="00677B9E" w:rsidRDefault="00DF1B9C" w:rsidP="00677B9E">
      <w:pPr>
        <w:jc w:val="both"/>
        <w:rPr>
          <w:b/>
          <w:sz w:val="28"/>
          <w:szCs w:val="28"/>
        </w:rPr>
      </w:pPr>
      <w:r w:rsidRPr="00677B9E">
        <w:rPr>
          <w:b/>
          <w:sz w:val="28"/>
          <w:szCs w:val="28"/>
        </w:rPr>
        <w:t>Графа 1</w:t>
      </w:r>
    </w:p>
    <w:p w:rsidR="00DF1B9C" w:rsidRPr="00DF1B9C" w:rsidRDefault="00DF1B9C" w:rsidP="00DF1B9C">
      <w:pPr>
        <w:jc w:val="both"/>
        <w:rPr>
          <w:sz w:val="28"/>
          <w:szCs w:val="28"/>
        </w:rPr>
      </w:pPr>
      <w:r w:rsidRPr="00DF1B9C">
        <w:rPr>
          <w:sz w:val="28"/>
          <w:szCs w:val="28"/>
        </w:rPr>
        <w:t xml:space="preserve">Указывается полное наименование (для юридических лиц) и адрес местонахождения лица, которое продает декларируемые товары. </w:t>
      </w:r>
    </w:p>
    <w:p w:rsidR="00DF1B9C" w:rsidRDefault="00DF1B9C" w:rsidP="00DF1B9C">
      <w:pPr>
        <w:jc w:val="both"/>
        <w:rPr>
          <w:sz w:val="28"/>
          <w:szCs w:val="28"/>
        </w:rPr>
      </w:pPr>
      <w:r w:rsidRPr="00DF1B9C">
        <w:rPr>
          <w:sz w:val="28"/>
          <w:szCs w:val="28"/>
        </w:rPr>
        <w:t>Продавцом является Россия –</w:t>
      </w:r>
      <w:r w:rsidR="00677B9E">
        <w:rPr>
          <w:sz w:val="28"/>
          <w:szCs w:val="28"/>
        </w:rPr>
        <w:t xml:space="preserve"> </w:t>
      </w:r>
      <w:r w:rsidR="00677B9E">
        <w:rPr>
          <w:sz w:val="28"/>
          <w:szCs w:val="28"/>
          <w:lang w:val="en-US"/>
        </w:rPr>
        <w:t>NIKE</w:t>
      </w:r>
      <w:r w:rsidR="00677B9E">
        <w:rPr>
          <w:sz w:val="28"/>
          <w:szCs w:val="28"/>
        </w:rPr>
        <w:t xml:space="preserve">, США, Бивертон шт.Орегон 97076 </w:t>
      </w:r>
      <w:r w:rsidR="00C37489">
        <w:rPr>
          <w:sz w:val="28"/>
          <w:szCs w:val="28"/>
        </w:rPr>
        <w:t>–</w:t>
      </w:r>
      <w:r w:rsidR="00677B9E">
        <w:rPr>
          <w:sz w:val="28"/>
          <w:szCs w:val="28"/>
        </w:rPr>
        <w:t xml:space="preserve"> 4027</w:t>
      </w:r>
    </w:p>
    <w:p w:rsidR="00C37489" w:rsidRPr="00DF1B9C" w:rsidRDefault="00C37489" w:rsidP="00DF1B9C">
      <w:pPr>
        <w:jc w:val="both"/>
        <w:rPr>
          <w:sz w:val="28"/>
          <w:szCs w:val="28"/>
        </w:rPr>
      </w:pPr>
    </w:p>
    <w:p w:rsidR="00C37489" w:rsidRPr="00677B9E" w:rsidRDefault="00DF1B9C" w:rsidP="00677B9E">
      <w:pPr>
        <w:jc w:val="both"/>
        <w:rPr>
          <w:b/>
          <w:sz w:val="28"/>
          <w:szCs w:val="28"/>
        </w:rPr>
      </w:pPr>
      <w:r w:rsidRPr="00677B9E">
        <w:rPr>
          <w:b/>
          <w:sz w:val="28"/>
          <w:szCs w:val="28"/>
        </w:rPr>
        <w:t>Графа 2а</w:t>
      </w:r>
    </w:p>
    <w:p w:rsidR="00677B9E" w:rsidRDefault="00DF1B9C" w:rsidP="00677B9E">
      <w:pPr>
        <w:jc w:val="both"/>
        <w:rPr>
          <w:sz w:val="28"/>
          <w:szCs w:val="28"/>
        </w:rPr>
      </w:pPr>
      <w:r w:rsidRPr="00DF1B9C">
        <w:rPr>
          <w:sz w:val="28"/>
          <w:szCs w:val="28"/>
        </w:rPr>
        <w:t>Указывается полное наименование, содержащее указание на его организационно-правовую форму (сокращенное наименование, если такое сокращенное наименование предусмотрено учредительным документом) (для юридических лиц) и адрес местонахождения лица, которо</w:t>
      </w:r>
      <w:r w:rsidR="00677B9E">
        <w:rPr>
          <w:sz w:val="28"/>
          <w:szCs w:val="28"/>
        </w:rPr>
        <w:t>е покупает декларируемые товары - «СПОРТМАСТЕР» 413110 г.</w:t>
      </w:r>
      <w:r w:rsidR="00677B9E" w:rsidRPr="00505A67">
        <w:rPr>
          <w:sz w:val="28"/>
          <w:szCs w:val="28"/>
        </w:rPr>
        <w:t xml:space="preserve"> </w:t>
      </w:r>
      <w:r w:rsidR="00677B9E">
        <w:rPr>
          <w:sz w:val="28"/>
          <w:szCs w:val="28"/>
        </w:rPr>
        <w:t>Саратов ул. Чернышевского 94.</w:t>
      </w:r>
    </w:p>
    <w:p w:rsidR="00C37489" w:rsidRPr="00805720" w:rsidRDefault="00C37489" w:rsidP="00677B9E">
      <w:pPr>
        <w:jc w:val="both"/>
        <w:rPr>
          <w:sz w:val="28"/>
          <w:szCs w:val="28"/>
        </w:rPr>
      </w:pPr>
    </w:p>
    <w:p w:rsidR="00DF1B9C" w:rsidRPr="00677B9E" w:rsidRDefault="00DF1B9C" w:rsidP="00677B9E">
      <w:pPr>
        <w:jc w:val="both"/>
        <w:rPr>
          <w:b/>
          <w:sz w:val="28"/>
          <w:szCs w:val="28"/>
        </w:rPr>
      </w:pPr>
      <w:r w:rsidRPr="00677B9E">
        <w:rPr>
          <w:b/>
          <w:sz w:val="28"/>
          <w:szCs w:val="28"/>
        </w:rPr>
        <w:t>Графа 2б</w:t>
      </w:r>
    </w:p>
    <w:p w:rsidR="00677B9E" w:rsidRDefault="00DF1B9C" w:rsidP="00677B9E">
      <w:pPr>
        <w:jc w:val="both"/>
        <w:rPr>
          <w:sz w:val="28"/>
          <w:szCs w:val="28"/>
        </w:rPr>
      </w:pPr>
      <w:r w:rsidRPr="00DF1B9C">
        <w:rPr>
          <w:sz w:val="28"/>
          <w:szCs w:val="28"/>
        </w:rPr>
        <w:t>Указывается полное наименование, содержащее указание на его организационно-правовую форму и адрес ме</w:t>
      </w:r>
      <w:r w:rsidR="00677B9E">
        <w:rPr>
          <w:sz w:val="28"/>
          <w:szCs w:val="28"/>
        </w:rPr>
        <w:t>стонахождения декларанта – ООО «СПОРТМАСТЕР»  413110 г.</w:t>
      </w:r>
      <w:r w:rsidR="00677B9E" w:rsidRPr="00505A67">
        <w:rPr>
          <w:sz w:val="28"/>
          <w:szCs w:val="28"/>
        </w:rPr>
        <w:t xml:space="preserve"> </w:t>
      </w:r>
      <w:r w:rsidR="00677B9E">
        <w:rPr>
          <w:sz w:val="28"/>
          <w:szCs w:val="28"/>
        </w:rPr>
        <w:t>Саратов ул. Чернышевского 94.</w:t>
      </w:r>
    </w:p>
    <w:p w:rsidR="00C37489" w:rsidRPr="00805720" w:rsidRDefault="00C37489" w:rsidP="00677B9E">
      <w:pPr>
        <w:jc w:val="both"/>
        <w:rPr>
          <w:sz w:val="28"/>
          <w:szCs w:val="28"/>
        </w:rPr>
      </w:pPr>
    </w:p>
    <w:p w:rsidR="00DF1B9C" w:rsidRPr="00677B9E" w:rsidRDefault="00DF1B9C" w:rsidP="00677B9E">
      <w:pPr>
        <w:jc w:val="both"/>
        <w:rPr>
          <w:b/>
          <w:sz w:val="28"/>
          <w:szCs w:val="28"/>
        </w:rPr>
      </w:pPr>
      <w:r w:rsidRPr="00677B9E">
        <w:rPr>
          <w:b/>
          <w:sz w:val="28"/>
          <w:szCs w:val="28"/>
        </w:rPr>
        <w:t>Графа 3</w:t>
      </w:r>
    </w:p>
    <w:p w:rsidR="00DF1B9C" w:rsidRPr="00DF1B9C" w:rsidRDefault="00DF1B9C" w:rsidP="00DF1B9C">
      <w:pPr>
        <w:jc w:val="both"/>
        <w:rPr>
          <w:sz w:val="28"/>
          <w:szCs w:val="28"/>
        </w:rPr>
      </w:pPr>
      <w:r w:rsidRPr="00DF1B9C">
        <w:rPr>
          <w:sz w:val="28"/>
          <w:szCs w:val="28"/>
        </w:rPr>
        <w:t>Указывается буквенный код условия (базиса) поставки товаров по классификатору условий поставки и название соответствующего географического пункта.</w:t>
      </w:r>
    </w:p>
    <w:p w:rsidR="00DF1B9C" w:rsidRDefault="00DF1B9C" w:rsidP="00DF1B9C">
      <w:pPr>
        <w:jc w:val="both"/>
        <w:rPr>
          <w:sz w:val="28"/>
          <w:szCs w:val="28"/>
        </w:rPr>
      </w:pPr>
      <w:r w:rsidRPr="00DF1B9C">
        <w:rPr>
          <w:sz w:val="28"/>
          <w:szCs w:val="28"/>
        </w:rPr>
        <w:t xml:space="preserve">Базисное условие поставки – </w:t>
      </w:r>
      <w:r w:rsidRPr="00DF1B9C">
        <w:rPr>
          <w:sz w:val="28"/>
          <w:szCs w:val="28"/>
          <w:lang w:val="en-US"/>
        </w:rPr>
        <w:t>F</w:t>
      </w:r>
      <w:r w:rsidR="00677B9E">
        <w:rPr>
          <w:sz w:val="28"/>
          <w:szCs w:val="28"/>
        </w:rPr>
        <w:t xml:space="preserve">СА, </w:t>
      </w:r>
      <w:r w:rsidR="00857816">
        <w:rPr>
          <w:sz w:val="28"/>
          <w:szCs w:val="28"/>
        </w:rPr>
        <w:t>Бивертон</w:t>
      </w:r>
      <w:r w:rsidR="00677B9E">
        <w:rPr>
          <w:sz w:val="28"/>
          <w:szCs w:val="28"/>
        </w:rPr>
        <w:t>, США</w:t>
      </w:r>
      <w:r w:rsidRPr="00DF1B9C">
        <w:rPr>
          <w:sz w:val="28"/>
          <w:szCs w:val="28"/>
        </w:rPr>
        <w:t>.</w:t>
      </w:r>
    </w:p>
    <w:p w:rsidR="00C37489" w:rsidRPr="00DF1B9C" w:rsidRDefault="00C37489" w:rsidP="00DF1B9C">
      <w:pPr>
        <w:jc w:val="both"/>
        <w:rPr>
          <w:sz w:val="28"/>
          <w:szCs w:val="28"/>
        </w:rPr>
      </w:pPr>
    </w:p>
    <w:p w:rsidR="00DF1B9C" w:rsidRPr="00677B9E" w:rsidRDefault="00DF1B9C" w:rsidP="00677B9E">
      <w:pPr>
        <w:jc w:val="both"/>
        <w:rPr>
          <w:b/>
          <w:sz w:val="28"/>
          <w:szCs w:val="28"/>
        </w:rPr>
      </w:pPr>
      <w:r w:rsidRPr="00677B9E">
        <w:rPr>
          <w:b/>
          <w:sz w:val="28"/>
          <w:szCs w:val="28"/>
        </w:rPr>
        <w:t>Графа 4</w:t>
      </w:r>
    </w:p>
    <w:p w:rsidR="00DF1B9C" w:rsidRPr="00DF1B9C" w:rsidRDefault="00DF1B9C" w:rsidP="00DF1B9C">
      <w:pPr>
        <w:jc w:val="both"/>
        <w:rPr>
          <w:sz w:val="28"/>
          <w:szCs w:val="28"/>
        </w:rPr>
      </w:pPr>
      <w:r w:rsidRPr="00DF1B9C">
        <w:rPr>
          <w:sz w:val="28"/>
          <w:szCs w:val="28"/>
        </w:rPr>
        <w:t>Указываются номер и дата счета, выставленного продавцом покупателю и содержащего стоимостную оценку товара.</w:t>
      </w:r>
    </w:p>
    <w:p w:rsidR="00DF1B9C" w:rsidRDefault="00DF1B9C" w:rsidP="00DF1B9C">
      <w:pPr>
        <w:jc w:val="both"/>
        <w:rPr>
          <w:sz w:val="28"/>
          <w:szCs w:val="28"/>
        </w:rPr>
      </w:pPr>
      <w:r w:rsidRPr="00DF1B9C">
        <w:rPr>
          <w:sz w:val="28"/>
          <w:szCs w:val="28"/>
        </w:rPr>
        <w:t xml:space="preserve">Номер </w:t>
      </w:r>
      <w:r w:rsidR="00857816">
        <w:rPr>
          <w:sz w:val="28"/>
          <w:szCs w:val="28"/>
        </w:rPr>
        <w:t xml:space="preserve">40844810100101 от </w:t>
      </w:r>
      <w:r w:rsidRPr="00DF1B9C">
        <w:rPr>
          <w:sz w:val="28"/>
          <w:szCs w:val="28"/>
        </w:rPr>
        <w:t>0</w:t>
      </w:r>
      <w:r w:rsidR="00857816">
        <w:rPr>
          <w:sz w:val="28"/>
          <w:szCs w:val="28"/>
        </w:rPr>
        <w:t>5.03.05</w:t>
      </w:r>
      <w:r w:rsidRPr="00DF1B9C">
        <w:rPr>
          <w:sz w:val="28"/>
          <w:szCs w:val="28"/>
        </w:rPr>
        <w:t>.г.</w:t>
      </w:r>
    </w:p>
    <w:p w:rsidR="00C37489" w:rsidRPr="00DF1B9C" w:rsidRDefault="00C37489" w:rsidP="00DF1B9C">
      <w:pPr>
        <w:jc w:val="both"/>
        <w:rPr>
          <w:sz w:val="28"/>
          <w:szCs w:val="28"/>
        </w:rPr>
      </w:pPr>
    </w:p>
    <w:p w:rsidR="00DF1B9C" w:rsidRPr="00857816" w:rsidRDefault="00DF1B9C" w:rsidP="00857816">
      <w:pPr>
        <w:jc w:val="both"/>
        <w:rPr>
          <w:b/>
          <w:sz w:val="28"/>
          <w:szCs w:val="28"/>
        </w:rPr>
      </w:pPr>
      <w:r w:rsidRPr="00857816">
        <w:rPr>
          <w:b/>
          <w:sz w:val="28"/>
          <w:szCs w:val="28"/>
        </w:rPr>
        <w:t>Графа 5</w:t>
      </w:r>
    </w:p>
    <w:p w:rsidR="00DF1B9C" w:rsidRPr="00DF1B9C" w:rsidRDefault="00DF1B9C" w:rsidP="00DF1B9C">
      <w:pPr>
        <w:jc w:val="both"/>
        <w:rPr>
          <w:sz w:val="28"/>
          <w:szCs w:val="28"/>
        </w:rPr>
      </w:pPr>
      <w:r w:rsidRPr="00DF1B9C">
        <w:rPr>
          <w:sz w:val="28"/>
          <w:szCs w:val="28"/>
        </w:rPr>
        <w:t>Указываются номер и дата контракта на поставку товаров.</w:t>
      </w:r>
    </w:p>
    <w:p w:rsidR="00DF1B9C" w:rsidRPr="00DF1B9C" w:rsidRDefault="00DF1B9C" w:rsidP="00DF1B9C">
      <w:pPr>
        <w:jc w:val="both"/>
        <w:rPr>
          <w:sz w:val="28"/>
          <w:szCs w:val="28"/>
        </w:rPr>
      </w:pPr>
      <w:r w:rsidRPr="00DF1B9C">
        <w:rPr>
          <w:sz w:val="28"/>
          <w:szCs w:val="28"/>
        </w:rPr>
        <w:t>Контракт №</w:t>
      </w:r>
      <w:r w:rsidR="00857816">
        <w:rPr>
          <w:sz w:val="28"/>
          <w:szCs w:val="28"/>
        </w:rPr>
        <w:t>777</w:t>
      </w:r>
      <w:r w:rsidRPr="00DF1B9C">
        <w:rPr>
          <w:sz w:val="28"/>
          <w:szCs w:val="28"/>
        </w:rPr>
        <w:t xml:space="preserve"> </w:t>
      </w:r>
      <w:r w:rsidR="00857816">
        <w:rPr>
          <w:sz w:val="28"/>
          <w:szCs w:val="28"/>
        </w:rPr>
        <w:t xml:space="preserve">от  </w:t>
      </w:r>
      <w:r w:rsidRPr="00DF1B9C">
        <w:rPr>
          <w:sz w:val="28"/>
          <w:szCs w:val="28"/>
        </w:rPr>
        <w:t>1</w:t>
      </w:r>
      <w:r w:rsidR="00857816">
        <w:rPr>
          <w:sz w:val="28"/>
          <w:szCs w:val="28"/>
        </w:rPr>
        <w:t>9.08</w:t>
      </w:r>
      <w:r w:rsidRPr="00DF1B9C">
        <w:rPr>
          <w:sz w:val="28"/>
          <w:szCs w:val="28"/>
        </w:rPr>
        <w:t>.08.г.</w:t>
      </w:r>
    </w:p>
    <w:p w:rsidR="00DF1B9C" w:rsidRPr="00857816" w:rsidRDefault="00DF1B9C" w:rsidP="00857816">
      <w:pPr>
        <w:jc w:val="both"/>
        <w:rPr>
          <w:b/>
          <w:sz w:val="28"/>
          <w:szCs w:val="28"/>
        </w:rPr>
      </w:pPr>
      <w:r w:rsidRPr="00857816">
        <w:rPr>
          <w:b/>
          <w:sz w:val="28"/>
          <w:szCs w:val="28"/>
        </w:rPr>
        <w:t>Графа 6</w:t>
      </w:r>
    </w:p>
    <w:p w:rsidR="00DF1B9C" w:rsidRDefault="00DF1B9C" w:rsidP="00DF1B9C">
      <w:pPr>
        <w:jc w:val="both"/>
        <w:rPr>
          <w:sz w:val="28"/>
          <w:szCs w:val="28"/>
        </w:rPr>
      </w:pPr>
      <w:r w:rsidRPr="00DF1B9C">
        <w:rPr>
          <w:sz w:val="28"/>
          <w:szCs w:val="28"/>
        </w:rPr>
        <w:t>Указываются реквизиты документов с принятыми ранее таможенными органами реше</w:t>
      </w:r>
      <w:r w:rsidR="00C37489">
        <w:rPr>
          <w:sz w:val="28"/>
          <w:szCs w:val="28"/>
        </w:rPr>
        <w:t>ниями, применимыми к графам 7-9.</w:t>
      </w:r>
    </w:p>
    <w:p w:rsidR="00C37489" w:rsidRPr="00DF1B9C" w:rsidRDefault="00C37489" w:rsidP="00DF1B9C">
      <w:pPr>
        <w:jc w:val="both"/>
        <w:rPr>
          <w:sz w:val="28"/>
          <w:szCs w:val="28"/>
        </w:rPr>
      </w:pPr>
    </w:p>
    <w:p w:rsidR="00DF1B9C" w:rsidRPr="00857816" w:rsidRDefault="00DF1B9C" w:rsidP="00857816">
      <w:pPr>
        <w:jc w:val="both"/>
        <w:rPr>
          <w:b/>
          <w:sz w:val="28"/>
          <w:szCs w:val="28"/>
        </w:rPr>
      </w:pPr>
      <w:r w:rsidRPr="00857816">
        <w:rPr>
          <w:b/>
          <w:sz w:val="28"/>
          <w:szCs w:val="28"/>
        </w:rPr>
        <w:t>Графа 7а</w:t>
      </w:r>
    </w:p>
    <w:p w:rsidR="00DF1B9C" w:rsidRPr="00DF1B9C" w:rsidRDefault="00DF1B9C" w:rsidP="00DF1B9C">
      <w:pPr>
        <w:jc w:val="both"/>
        <w:rPr>
          <w:sz w:val="28"/>
          <w:szCs w:val="28"/>
        </w:rPr>
      </w:pPr>
      <w:r w:rsidRPr="00DF1B9C">
        <w:rPr>
          <w:sz w:val="28"/>
          <w:szCs w:val="28"/>
        </w:rPr>
        <w:t>В приведенном в графе поле, соответствующем верному ответу, проставляется знак "X".</w:t>
      </w:r>
    </w:p>
    <w:p w:rsidR="00DF1B9C" w:rsidRDefault="00DF1B9C" w:rsidP="00DF1B9C">
      <w:pPr>
        <w:jc w:val="both"/>
        <w:rPr>
          <w:sz w:val="28"/>
          <w:szCs w:val="28"/>
        </w:rPr>
      </w:pPr>
      <w:r w:rsidRPr="00DF1B9C">
        <w:rPr>
          <w:sz w:val="28"/>
          <w:szCs w:val="28"/>
        </w:rPr>
        <w:t>В случае ответа "Нет" необходимо перейти к заполнению граф 8а и 8б (графы 7б и 7в не заполняются).</w:t>
      </w:r>
    </w:p>
    <w:p w:rsidR="00C37489" w:rsidRPr="00DF1B9C" w:rsidRDefault="00C37489" w:rsidP="00DF1B9C">
      <w:pPr>
        <w:jc w:val="both"/>
        <w:rPr>
          <w:sz w:val="28"/>
          <w:szCs w:val="28"/>
        </w:rPr>
      </w:pPr>
    </w:p>
    <w:p w:rsidR="00C37489" w:rsidRPr="003C4863" w:rsidRDefault="00DF1B9C" w:rsidP="003C4863">
      <w:pPr>
        <w:jc w:val="both"/>
        <w:rPr>
          <w:b/>
          <w:sz w:val="28"/>
          <w:szCs w:val="28"/>
        </w:rPr>
      </w:pPr>
      <w:r w:rsidRPr="003C4863">
        <w:rPr>
          <w:b/>
          <w:sz w:val="28"/>
          <w:szCs w:val="28"/>
        </w:rPr>
        <w:t>Графа 7б</w:t>
      </w:r>
    </w:p>
    <w:p w:rsidR="00DF1B9C" w:rsidRDefault="00DF1B9C" w:rsidP="00DF1B9C">
      <w:pPr>
        <w:jc w:val="both"/>
        <w:rPr>
          <w:sz w:val="28"/>
          <w:szCs w:val="28"/>
        </w:rPr>
      </w:pPr>
      <w:r w:rsidRPr="00DF1B9C">
        <w:rPr>
          <w:sz w:val="28"/>
          <w:szCs w:val="28"/>
        </w:rPr>
        <w:t>В приведенном в графе поле, соответствующем верному ответу, проставляется знак "X". Применение метода определения таможенной стоимости по стоимости сделки с ввозимыми товарами допустимо только в случае ответа "Нет".</w:t>
      </w:r>
    </w:p>
    <w:p w:rsidR="00C37489" w:rsidRPr="00DF1B9C" w:rsidRDefault="00C37489" w:rsidP="00DF1B9C">
      <w:pPr>
        <w:jc w:val="both"/>
        <w:rPr>
          <w:sz w:val="28"/>
          <w:szCs w:val="28"/>
        </w:rPr>
      </w:pPr>
    </w:p>
    <w:p w:rsidR="00DF1B9C" w:rsidRPr="003C4863" w:rsidRDefault="00DF1B9C" w:rsidP="003C4863">
      <w:pPr>
        <w:jc w:val="both"/>
        <w:rPr>
          <w:b/>
          <w:sz w:val="28"/>
          <w:szCs w:val="28"/>
        </w:rPr>
      </w:pPr>
      <w:r w:rsidRPr="003C4863">
        <w:rPr>
          <w:b/>
          <w:sz w:val="28"/>
          <w:szCs w:val="28"/>
        </w:rPr>
        <w:t>Графа 7в</w:t>
      </w:r>
    </w:p>
    <w:p w:rsidR="00DF1B9C" w:rsidRDefault="00DF1B9C" w:rsidP="00DF1B9C">
      <w:pPr>
        <w:jc w:val="both"/>
        <w:rPr>
          <w:sz w:val="28"/>
          <w:szCs w:val="28"/>
        </w:rPr>
      </w:pPr>
      <w:r w:rsidRPr="00DF1B9C">
        <w:rPr>
          <w:sz w:val="28"/>
          <w:szCs w:val="28"/>
        </w:rPr>
        <w:t>Настоящая графа заполняется в том случае, если между продавцом и покупателем ввозимых товаров имеется взаимосвязь. Ответ  - «Нет».</w:t>
      </w:r>
    </w:p>
    <w:p w:rsidR="00C37489" w:rsidRPr="00DF1B9C" w:rsidRDefault="00C37489" w:rsidP="00DF1B9C">
      <w:pPr>
        <w:jc w:val="both"/>
        <w:rPr>
          <w:sz w:val="28"/>
          <w:szCs w:val="28"/>
        </w:rPr>
      </w:pPr>
    </w:p>
    <w:p w:rsidR="00DF1B9C" w:rsidRPr="003C4863" w:rsidRDefault="00DF1B9C" w:rsidP="003C4863">
      <w:pPr>
        <w:jc w:val="both"/>
        <w:rPr>
          <w:b/>
          <w:sz w:val="28"/>
          <w:szCs w:val="28"/>
        </w:rPr>
      </w:pPr>
      <w:r w:rsidRPr="003C4863">
        <w:rPr>
          <w:b/>
          <w:sz w:val="28"/>
          <w:szCs w:val="28"/>
        </w:rPr>
        <w:t>Графа 8а</w:t>
      </w:r>
    </w:p>
    <w:p w:rsidR="00DF1B9C" w:rsidRDefault="00DF1B9C" w:rsidP="00DF1B9C">
      <w:pPr>
        <w:jc w:val="both"/>
        <w:rPr>
          <w:sz w:val="28"/>
          <w:szCs w:val="28"/>
        </w:rPr>
      </w:pPr>
      <w:r w:rsidRPr="00DF1B9C">
        <w:rPr>
          <w:sz w:val="28"/>
          <w:szCs w:val="28"/>
        </w:rPr>
        <w:t>В приведенном в графе поле, соответствующем верному ответу, проставляется знак "X". Применение метода по стоимости сделки с ввозимыми товарами допустимо только в случае ответа "Нет".</w:t>
      </w:r>
    </w:p>
    <w:p w:rsidR="00C37489" w:rsidRPr="00DF1B9C" w:rsidRDefault="00C37489" w:rsidP="00DF1B9C">
      <w:pPr>
        <w:jc w:val="both"/>
        <w:rPr>
          <w:sz w:val="28"/>
          <w:szCs w:val="28"/>
        </w:rPr>
      </w:pPr>
    </w:p>
    <w:p w:rsidR="00DF1B9C" w:rsidRPr="003C4863" w:rsidRDefault="00DF1B9C" w:rsidP="003C4863">
      <w:pPr>
        <w:jc w:val="both"/>
        <w:rPr>
          <w:b/>
          <w:sz w:val="28"/>
          <w:szCs w:val="28"/>
        </w:rPr>
      </w:pPr>
      <w:r w:rsidRPr="003C4863">
        <w:rPr>
          <w:b/>
          <w:sz w:val="28"/>
          <w:szCs w:val="28"/>
        </w:rPr>
        <w:t>Графа 8б</w:t>
      </w:r>
    </w:p>
    <w:p w:rsidR="00DF1B9C" w:rsidRDefault="00DF1B9C" w:rsidP="00DF1B9C">
      <w:pPr>
        <w:jc w:val="both"/>
        <w:rPr>
          <w:sz w:val="28"/>
          <w:szCs w:val="28"/>
        </w:rPr>
      </w:pPr>
      <w:r w:rsidRPr="00DF1B9C">
        <w:rPr>
          <w:sz w:val="28"/>
          <w:szCs w:val="28"/>
        </w:rPr>
        <w:t>В приведенном в графе поле, соответствующем верному ответу, проставляется знак "X". Ответ – «Нет».</w:t>
      </w:r>
    </w:p>
    <w:p w:rsidR="00C37489" w:rsidRPr="00DF1B9C" w:rsidRDefault="00C37489" w:rsidP="00DF1B9C">
      <w:pPr>
        <w:jc w:val="both"/>
        <w:rPr>
          <w:sz w:val="28"/>
          <w:szCs w:val="28"/>
        </w:rPr>
      </w:pPr>
    </w:p>
    <w:p w:rsidR="00DF1B9C" w:rsidRPr="003C4863" w:rsidRDefault="00DF1B9C" w:rsidP="003C4863">
      <w:pPr>
        <w:jc w:val="both"/>
        <w:rPr>
          <w:b/>
          <w:sz w:val="28"/>
          <w:szCs w:val="28"/>
        </w:rPr>
      </w:pPr>
      <w:r w:rsidRPr="003C4863">
        <w:rPr>
          <w:b/>
          <w:sz w:val="28"/>
          <w:szCs w:val="28"/>
        </w:rPr>
        <w:t>Графа 9а</w:t>
      </w:r>
    </w:p>
    <w:p w:rsidR="00DF1B9C" w:rsidRDefault="00DF1B9C" w:rsidP="00DF1B9C">
      <w:pPr>
        <w:jc w:val="both"/>
        <w:rPr>
          <w:sz w:val="28"/>
          <w:szCs w:val="28"/>
        </w:rPr>
      </w:pPr>
      <w:r w:rsidRPr="00DF1B9C">
        <w:rPr>
          <w:sz w:val="28"/>
          <w:szCs w:val="28"/>
        </w:rPr>
        <w:t>В приведенном в графе поле, соответствующем верному ответу, проставляется знак "X". Ответ – «Нет».</w:t>
      </w:r>
    </w:p>
    <w:p w:rsidR="00C37489" w:rsidRPr="00DF1B9C" w:rsidRDefault="00C37489" w:rsidP="00DF1B9C">
      <w:pPr>
        <w:jc w:val="both"/>
        <w:rPr>
          <w:sz w:val="28"/>
          <w:szCs w:val="28"/>
        </w:rPr>
      </w:pPr>
    </w:p>
    <w:p w:rsidR="00DF1B9C" w:rsidRPr="003C4863" w:rsidRDefault="00DF1B9C" w:rsidP="003C4863">
      <w:pPr>
        <w:jc w:val="both"/>
        <w:rPr>
          <w:b/>
          <w:sz w:val="28"/>
          <w:szCs w:val="28"/>
        </w:rPr>
      </w:pPr>
      <w:r w:rsidRPr="003C4863">
        <w:rPr>
          <w:b/>
          <w:sz w:val="28"/>
          <w:szCs w:val="28"/>
        </w:rPr>
        <w:t>Графа 9б</w:t>
      </w:r>
    </w:p>
    <w:p w:rsidR="00DF1B9C" w:rsidRDefault="00DF1B9C" w:rsidP="00DF1B9C">
      <w:pPr>
        <w:jc w:val="both"/>
        <w:rPr>
          <w:sz w:val="28"/>
          <w:szCs w:val="28"/>
        </w:rPr>
      </w:pPr>
      <w:r w:rsidRPr="00DF1B9C">
        <w:rPr>
          <w:sz w:val="28"/>
          <w:szCs w:val="28"/>
        </w:rPr>
        <w:t>В приведенном в графе поле, соответствующем верному ответу, проставляется знак "X".</w:t>
      </w:r>
    </w:p>
    <w:p w:rsidR="00C37489" w:rsidRPr="00DF1B9C" w:rsidRDefault="00C37489" w:rsidP="00DF1B9C">
      <w:pPr>
        <w:jc w:val="both"/>
        <w:rPr>
          <w:sz w:val="28"/>
          <w:szCs w:val="28"/>
        </w:rPr>
      </w:pPr>
    </w:p>
    <w:p w:rsidR="00DF1B9C" w:rsidRPr="003C4863" w:rsidRDefault="00DF1B9C" w:rsidP="003C4863">
      <w:pPr>
        <w:tabs>
          <w:tab w:val="left" w:pos="1710"/>
        </w:tabs>
        <w:jc w:val="both"/>
        <w:rPr>
          <w:b/>
          <w:sz w:val="28"/>
          <w:szCs w:val="28"/>
        </w:rPr>
      </w:pPr>
      <w:r w:rsidRPr="003C4863">
        <w:rPr>
          <w:b/>
          <w:sz w:val="28"/>
          <w:szCs w:val="28"/>
        </w:rPr>
        <w:t>Графа 10а</w:t>
      </w:r>
      <w:r w:rsidR="003C4863" w:rsidRPr="003C4863">
        <w:rPr>
          <w:b/>
          <w:sz w:val="28"/>
          <w:szCs w:val="28"/>
        </w:rPr>
        <w:tab/>
      </w:r>
    </w:p>
    <w:p w:rsidR="00DF1B9C" w:rsidRPr="00DF1B9C" w:rsidRDefault="00DF1B9C" w:rsidP="00DF1B9C">
      <w:pPr>
        <w:jc w:val="both"/>
        <w:rPr>
          <w:sz w:val="28"/>
          <w:szCs w:val="28"/>
        </w:rPr>
      </w:pPr>
      <w:r w:rsidRPr="00DF1B9C">
        <w:rPr>
          <w:sz w:val="28"/>
          <w:szCs w:val="28"/>
        </w:rPr>
        <w:t>Указывается количество дополнительных листов к ДТС.</w:t>
      </w:r>
    </w:p>
    <w:p w:rsidR="00DF1B9C" w:rsidRDefault="00DF1B9C" w:rsidP="00DF1B9C">
      <w:pPr>
        <w:jc w:val="both"/>
        <w:rPr>
          <w:sz w:val="28"/>
          <w:szCs w:val="28"/>
        </w:rPr>
      </w:pPr>
      <w:r w:rsidRPr="00DF1B9C">
        <w:rPr>
          <w:sz w:val="28"/>
          <w:szCs w:val="28"/>
        </w:rPr>
        <w:t xml:space="preserve">В ДТС необходимо </w:t>
      </w:r>
      <w:r w:rsidR="003C4863">
        <w:rPr>
          <w:sz w:val="28"/>
          <w:szCs w:val="28"/>
        </w:rPr>
        <w:t>9</w:t>
      </w:r>
      <w:r w:rsidRPr="00DF1B9C">
        <w:rPr>
          <w:sz w:val="28"/>
          <w:szCs w:val="28"/>
        </w:rPr>
        <w:t xml:space="preserve"> дополнительных листа. </w:t>
      </w:r>
    </w:p>
    <w:p w:rsidR="00C37489" w:rsidRPr="00DF1B9C" w:rsidRDefault="00C37489" w:rsidP="00DF1B9C">
      <w:pPr>
        <w:jc w:val="both"/>
        <w:rPr>
          <w:sz w:val="28"/>
          <w:szCs w:val="28"/>
        </w:rPr>
      </w:pPr>
    </w:p>
    <w:p w:rsidR="00DF1B9C" w:rsidRPr="003C4863" w:rsidRDefault="00DF1B9C" w:rsidP="003C4863">
      <w:pPr>
        <w:jc w:val="both"/>
        <w:rPr>
          <w:b/>
          <w:sz w:val="28"/>
          <w:szCs w:val="28"/>
        </w:rPr>
      </w:pPr>
      <w:r w:rsidRPr="003C4863">
        <w:rPr>
          <w:b/>
          <w:sz w:val="28"/>
          <w:szCs w:val="28"/>
        </w:rPr>
        <w:t>Графа 10б</w:t>
      </w:r>
    </w:p>
    <w:p w:rsidR="00DF1B9C" w:rsidRPr="00DF1B9C" w:rsidRDefault="00DF1B9C" w:rsidP="00DF1B9C">
      <w:pPr>
        <w:jc w:val="both"/>
        <w:rPr>
          <w:sz w:val="28"/>
          <w:szCs w:val="28"/>
        </w:rPr>
      </w:pPr>
      <w:r w:rsidRPr="00DF1B9C">
        <w:rPr>
          <w:sz w:val="28"/>
          <w:szCs w:val="28"/>
        </w:rPr>
        <w:t>Указываются дата составления ДТС, фамилия, имя, отчество лица заполняющего ДТС.</w:t>
      </w:r>
    </w:p>
    <w:p w:rsidR="00DF1B9C" w:rsidRPr="00DF1B9C" w:rsidRDefault="00DF1B9C" w:rsidP="00DF1B9C">
      <w:pPr>
        <w:jc w:val="both"/>
        <w:rPr>
          <w:sz w:val="28"/>
          <w:szCs w:val="28"/>
        </w:rPr>
      </w:pPr>
      <w:r w:rsidRPr="00DF1B9C">
        <w:rPr>
          <w:sz w:val="28"/>
          <w:szCs w:val="28"/>
        </w:rPr>
        <w:t xml:space="preserve">Декларацию таможенной стоимости заполняет </w:t>
      </w:r>
      <w:r w:rsidR="00C37489">
        <w:rPr>
          <w:sz w:val="28"/>
          <w:szCs w:val="28"/>
        </w:rPr>
        <w:t>Илларионов</w:t>
      </w:r>
      <w:r w:rsidRPr="00DF1B9C">
        <w:rPr>
          <w:sz w:val="28"/>
          <w:szCs w:val="28"/>
        </w:rPr>
        <w:t xml:space="preserve"> </w:t>
      </w:r>
      <w:r w:rsidR="00C37489">
        <w:rPr>
          <w:sz w:val="28"/>
          <w:szCs w:val="28"/>
        </w:rPr>
        <w:t>В.Т.</w:t>
      </w:r>
      <w:r w:rsidRPr="00DF1B9C">
        <w:rPr>
          <w:sz w:val="28"/>
          <w:szCs w:val="28"/>
        </w:rPr>
        <w:t xml:space="preserve">, датой заполнения ДТС является </w:t>
      </w:r>
      <w:r w:rsidR="00C37489">
        <w:rPr>
          <w:sz w:val="28"/>
          <w:szCs w:val="28"/>
        </w:rPr>
        <w:t>19</w:t>
      </w:r>
      <w:r w:rsidRPr="00DF1B9C">
        <w:rPr>
          <w:sz w:val="28"/>
          <w:szCs w:val="28"/>
        </w:rPr>
        <w:t>.11.08.г.</w:t>
      </w:r>
    </w:p>
    <w:p w:rsidR="00DF1B9C" w:rsidRPr="00DF1B9C" w:rsidRDefault="00DF1B9C" w:rsidP="00DF1B9C">
      <w:pPr>
        <w:jc w:val="both"/>
        <w:rPr>
          <w:sz w:val="28"/>
          <w:szCs w:val="28"/>
        </w:rPr>
      </w:pPr>
      <w:r w:rsidRPr="00DF1B9C">
        <w:rPr>
          <w:sz w:val="28"/>
          <w:szCs w:val="28"/>
        </w:rPr>
        <w:t>Второй лист формы ДТС-1.</w:t>
      </w:r>
    </w:p>
    <w:p w:rsidR="00DF1B9C" w:rsidRDefault="00DF1B9C" w:rsidP="00DF1B9C">
      <w:pPr>
        <w:jc w:val="both"/>
        <w:rPr>
          <w:sz w:val="28"/>
          <w:szCs w:val="28"/>
        </w:rPr>
      </w:pPr>
      <w:r w:rsidRPr="00DF1B9C">
        <w:rPr>
          <w:sz w:val="28"/>
          <w:szCs w:val="28"/>
        </w:rPr>
        <w:t>На листе могут быть приведены данные по декларируемым в одной ГТД товарам - от одного до трех товаров.</w:t>
      </w:r>
    </w:p>
    <w:p w:rsidR="00C37489" w:rsidRPr="00DF1B9C" w:rsidRDefault="00C37489" w:rsidP="00DF1B9C">
      <w:pPr>
        <w:jc w:val="both"/>
        <w:rPr>
          <w:sz w:val="28"/>
          <w:szCs w:val="28"/>
        </w:rPr>
      </w:pPr>
    </w:p>
    <w:p w:rsidR="00DF1B9C" w:rsidRPr="00930A37" w:rsidRDefault="00DF1B9C" w:rsidP="003C4863">
      <w:pPr>
        <w:jc w:val="both"/>
        <w:rPr>
          <w:b/>
          <w:sz w:val="28"/>
          <w:szCs w:val="28"/>
        </w:rPr>
      </w:pPr>
      <w:r w:rsidRPr="00930A37">
        <w:rPr>
          <w:b/>
          <w:sz w:val="28"/>
          <w:szCs w:val="28"/>
        </w:rPr>
        <w:t>Графа "Товар N"</w:t>
      </w:r>
    </w:p>
    <w:p w:rsidR="00DF1B9C" w:rsidRDefault="00DF1B9C" w:rsidP="00DF1B9C">
      <w:pPr>
        <w:jc w:val="both"/>
        <w:rPr>
          <w:sz w:val="28"/>
          <w:szCs w:val="28"/>
        </w:rPr>
      </w:pPr>
      <w:r w:rsidRPr="00DF1B9C">
        <w:rPr>
          <w:sz w:val="28"/>
          <w:szCs w:val="28"/>
        </w:rPr>
        <w:t>Необходимо указывать номер товара из соответствующей графы ГТД с указанием классификационного кода по ТН ВЭД России.</w:t>
      </w:r>
    </w:p>
    <w:p w:rsidR="00C37489" w:rsidRPr="00DF1B9C" w:rsidRDefault="00C37489" w:rsidP="00DF1B9C">
      <w:pPr>
        <w:jc w:val="both"/>
        <w:rPr>
          <w:sz w:val="28"/>
          <w:szCs w:val="28"/>
        </w:rPr>
      </w:pPr>
    </w:p>
    <w:p w:rsidR="00DF1B9C" w:rsidRPr="003C4863" w:rsidRDefault="00DF1B9C" w:rsidP="003C4863">
      <w:pPr>
        <w:jc w:val="both"/>
        <w:rPr>
          <w:b/>
          <w:sz w:val="28"/>
          <w:szCs w:val="28"/>
        </w:rPr>
      </w:pPr>
      <w:r w:rsidRPr="003C4863">
        <w:rPr>
          <w:b/>
          <w:sz w:val="28"/>
          <w:szCs w:val="28"/>
        </w:rPr>
        <w:t>Графа "Код ТН ВЭД"</w:t>
      </w:r>
    </w:p>
    <w:p w:rsidR="00DF1B9C" w:rsidRDefault="00DF1B9C" w:rsidP="00DF1B9C">
      <w:pPr>
        <w:jc w:val="both"/>
        <w:rPr>
          <w:sz w:val="28"/>
          <w:szCs w:val="28"/>
        </w:rPr>
      </w:pPr>
      <w:r w:rsidRPr="00DF1B9C">
        <w:rPr>
          <w:sz w:val="28"/>
          <w:szCs w:val="28"/>
        </w:rPr>
        <w:t>Указывается код товара по ТН ВЭД России.</w:t>
      </w:r>
    </w:p>
    <w:p w:rsidR="00C37489" w:rsidRPr="00DF1B9C" w:rsidRDefault="00C37489" w:rsidP="00DF1B9C">
      <w:pPr>
        <w:jc w:val="both"/>
        <w:rPr>
          <w:sz w:val="28"/>
          <w:szCs w:val="28"/>
        </w:rPr>
      </w:pPr>
    </w:p>
    <w:p w:rsidR="00DF1B9C" w:rsidRPr="00930A37" w:rsidRDefault="00DF1B9C" w:rsidP="003C4863">
      <w:pPr>
        <w:jc w:val="both"/>
        <w:rPr>
          <w:b/>
          <w:sz w:val="28"/>
          <w:szCs w:val="28"/>
          <w:u w:val="single"/>
        </w:rPr>
      </w:pPr>
      <w:r w:rsidRPr="00930A37">
        <w:rPr>
          <w:b/>
          <w:sz w:val="28"/>
          <w:szCs w:val="28"/>
          <w:u w:val="single"/>
        </w:rPr>
        <w:t>Раздел А "Основа для расчета"</w:t>
      </w:r>
    </w:p>
    <w:p w:rsidR="00DF1B9C" w:rsidRDefault="00DF1B9C" w:rsidP="00DF1B9C">
      <w:pPr>
        <w:jc w:val="both"/>
        <w:rPr>
          <w:sz w:val="28"/>
          <w:szCs w:val="28"/>
        </w:rPr>
      </w:pPr>
      <w:r w:rsidRPr="00DF1B9C">
        <w:rPr>
          <w:sz w:val="28"/>
          <w:szCs w:val="28"/>
        </w:rPr>
        <w:t>В настоящем разделе приводится цена, фактически уплаченная или подлежащая уплате за ввозимый товар.</w:t>
      </w:r>
    </w:p>
    <w:p w:rsidR="00C37489" w:rsidRPr="00DF1B9C" w:rsidRDefault="00C37489" w:rsidP="00DF1B9C">
      <w:pPr>
        <w:jc w:val="both"/>
        <w:rPr>
          <w:sz w:val="28"/>
          <w:szCs w:val="28"/>
        </w:rPr>
      </w:pPr>
    </w:p>
    <w:p w:rsidR="00DF1B9C" w:rsidRPr="003C4863" w:rsidRDefault="00DF1B9C" w:rsidP="003C4863">
      <w:pPr>
        <w:jc w:val="both"/>
        <w:rPr>
          <w:b/>
          <w:sz w:val="28"/>
          <w:szCs w:val="28"/>
        </w:rPr>
      </w:pPr>
      <w:r w:rsidRPr="003C4863">
        <w:rPr>
          <w:b/>
          <w:sz w:val="28"/>
          <w:szCs w:val="28"/>
        </w:rPr>
        <w:t>Графа 11а</w:t>
      </w:r>
    </w:p>
    <w:p w:rsidR="00DF1B9C" w:rsidRDefault="00DF1B9C" w:rsidP="00DF1B9C">
      <w:pPr>
        <w:jc w:val="both"/>
        <w:rPr>
          <w:sz w:val="28"/>
          <w:szCs w:val="28"/>
        </w:rPr>
      </w:pPr>
      <w:r w:rsidRPr="00DF1B9C">
        <w:rPr>
          <w:sz w:val="28"/>
          <w:szCs w:val="28"/>
        </w:rPr>
        <w:t>В первой строке указывается в валюте счета цена, фактически уплаченная или подлежащая уплате за товары при их продаже на экспорт в Российскую Федерацию.</w:t>
      </w:r>
      <w:r w:rsidR="00C37489">
        <w:rPr>
          <w:sz w:val="28"/>
          <w:szCs w:val="28"/>
        </w:rPr>
        <w:t xml:space="preserve"> </w:t>
      </w:r>
      <w:r w:rsidRPr="00DF1B9C">
        <w:rPr>
          <w:sz w:val="28"/>
          <w:szCs w:val="28"/>
        </w:rPr>
        <w:t>Во второй строке указывается в рублях цена, фактически уплаченная или подлежащая уплате.</w:t>
      </w:r>
      <w:r w:rsidR="00C37489">
        <w:rPr>
          <w:sz w:val="28"/>
          <w:szCs w:val="28"/>
        </w:rPr>
        <w:t xml:space="preserve"> В  </w:t>
      </w:r>
      <w:r w:rsidRPr="00DF1B9C">
        <w:rPr>
          <w:sz w:val="28"/>
          <w:szCs w:val="28"/>
        </w:rPr>
        <w:t>трет</w:t>
      </w:r>
      <w:r w:rsidR="00C37489">
        <w:rPr>
          <w:sz w:val="28"/>
          <w:szCs w:val="28"/>
        </w:rPr>
        <w:t>ь</w:t>
      </w:r>
      <w:r w:rsidRPr="00DF1B9C">
        <w:rPr>
          <w:sz w:val="28"/>
          <w:szCs w:val="28"/>
        </w:rPr>
        <w:t>ей строке указывается код валюты и курс пересчета (2</w:t>
      </w:r>
      <w:r w:rsidR="00C37489">
        <w:rPr>
          <w:sz w:val="28"/>
          <w:szCs w:val="28"/>
        </w:rPr>
        <w:t>8</w:t>
      </w:r>
      <w:r w:rsidRPr="00DF1B9C">
        <w:rPr>
          <w:sz w:val="28"/>
          <w:szCs w:val="28"/>
        </w:rPr>
        <w:t xml:space="preserve"> руб. – 1 $). </w:t>
      </w:r>
    </w:p>
    <w:p w:rsidR="00C37489" w:rsidRPr="00DF1B9C" w:rsidRDefault="00C37489" w:rsidP="00DF1B9C">
      <w:pPr>
        <w:jc w:val="both"/>
        <w:rPr>
          <w:sz w:val="28"/>
          <w:szCs w:val="28"/>
        </w:rPr>
      </w:pPr>
    </w:p>
    <w:p w:rsidR="00DF1B9C" w:rsidRPr="00C37489" w:rsidRDefault="00DF1B9C" w:rsidP="00C37489">
      <w:pPr>
        <w:jc w:val="both"/>
        <w:rPr>
          <w:b/>
          <w:sz w:val="28"/>
          <w:szCs w:val="28"/>
        </w:rPr>
      </w:pPr>
      <w:r w:rsidRPr="00C37489">
        <w:rPr>
          <w:b/>
          <w:sz w:val="28"/>
          <w:szCs w:val="28"/>
        </w:rPr>
        <w:t>Графа 11б</w:t>
      </w:r>
    </w:p>
    <w:p w:rsidR="00DF1B9C" w:rsidRDefault="00DF1B9C" w:rsidP="00DF1B9C">
      <w:pPr>
        <w:jc w:val="both"/>
        <w:rPr>
          <w:sz w:val="28"/>
          <w:szCs w:val="28"/>
        </w:rPr>
      </w:pPr>
      <w:r w:rsidRPr="00DF1B9C">
        <w:rPr>
          <w:sz w:val="28"/>
          <w:szCs w:val="28"/>
        </w:rPr>
        <w:t>В данной графе приводится сумма косвенных платежей в валюте Российской Федерации (в корреспонденции с графой 8б).</w:t>
      </w:r>
      <w:r w:rsidR="00C37489">
        <w:rPr>
          <w:sz w:val="28"/>
          <w:szCs w:val="28"/>
        </w:rPr>
        <w:t xml:space="preserve"> </w:t>
      </w:r>
      <w:r w:rsidRPr="00DF1B9C">
        <w:rPr>
          <w:sz w:val="28"/>
          <w:szCs w:val="28"/>
        </w:rPr>
        <w:t>Так как графе 8б было отмечено поле «Нет», то графа 11б не заполняется.</w:t>
      </w:r>
    </w:p>
    <w:p w:rsidR="00C37489" w:rsidRPr="00DF1B9C" w:rsidRDefault="00C37489" w:rsidP="00DF1B9C">
      <w:pPr>
        <w:jc w:val="both"/>
        <w:rPr>
          <w:sz w:val="28"/>
          <w:szCs w:val="28"/>
        </w:rPr>
      </w:pPr>
    </w:p>
    <w:p w:rsidR="00DF1B9C" w:rsidRPr="00C37489" w:rsidRDefault="00DF1B9C" w:rsidP="00C37489">
      <w:pPr>
        <w:jc w:val="both"/>
        <w:rPr>
          <w:b/>
          <w:sz w:val="28"/>
          <w:szCs w:val="28"/>
        </w:rPr>
      </w:pPr>
      <w:r w:rsidRPr="00C37489">
        <w:rPr>
          <w:b/>
          <w:sz w:val="28"/>
          <w:szCs w:val="28"/>
        </w:rPr>
        <w:t>Графа 12</w:t>
      </w:r>
    </w:p>
    <w:p w:rsidR="00DF1B9C" w:rsidRPr="00DF1B9C" w:rsidRDefault="00DF1B9C" w:rsidP="00DF1B9C">
      <w:pPr>
        <w:jc w:val="both"/>
        <w:rPr>
          <w:sz w:val="28"/>
          <w:szCs w:val="28"/>
        </w:rPr>
      </w:pPr>
      <w:r w:rsidRPr="00DF1B9C">
        <w:rPr>
          <w:sz w:val="28"/>
          <w:szCs w:val="28"/>
        </w:rPr>
        <w:t>Указывается в рублях сумма величин, приведенных в графах 11а и 11б.</w:t>
      </w:r>
    </w:p>
    <w:p w:rsidR="00C37489" w:rsidRPr="00DF1B9C" w:rsidRDefault="00C37489" w:rsidP="00DF1B9C">
      <w:pPr>
        <w:jc w:val="both"/>
        <w:rPr>
          <w:sz w:val="28"/>
          <w:szCs w:val="28"/>
        </w:rPr>
      </w:pPr>
    </w:p>
    <w:p w:rsidR="00DF1B9C" w:rsidRPr="00930A37" w:rsidRDefault="00DF1B9C" w:rsidP="00C37489">
      <w:pPr>
        <w:jc w:val="both"/>
        <w:rPr>
          <w:b/>
          <w:sz w:val="28"/>
          <w:szCs w:val="28"/>
          <w:u w:val="single"/>
        </w:rPr>
      </w:pPr>
      <w:r w:rsidRPr="00930A37">
        <w:rPr>
          <w:b/>
          <w:sz w:val="28"/>
          <w:szCs w:val="28"/>
          <w:u w:val="single"/>
        </w:rPr>
        <w:t>Раздел Б "Дополнительные начисления: расходы в р</w:t>
      </w:r>
      <w:r w:rsidR="00930A37">
        <w:rPr>
          <w:b/>
          <w:sz w:val="28"/>
          <w:szCs w:val="28"/>
          <w:u w:val="single"/>
        </w:rPr>
        <w:t>ублях, которые не включены в А"</w:t>
      </w:r>
    </w:p>
    <w:p w:rsidR="00DF1B9C" w:rsidRDefault="00DF1B9C" w:rsidP="00DF1B9C">
      <w:pPr>
        <w:jc w:val="both"/>
        <w:rPr>
          <w:sz w:val="28"/>
          <w:szCs w:val="28"/>
        </w:rPr>
      </w:pPr>
      <w:r w:rsidRPr="00DF1B9C">
        <w:rPr>
          <w:sz w:val="28"/>
          <w:szCs w:val="28"/>
        </w:rPr>
        <w:t>В настоящем разделе приводятся в рублях дополнительные начисления, не учтенные в разделе А, но подлежащие в соответствии со статьей 19.1 Закона Российской Федерации "О таможенном тарифе" включению в таможенную стоимость декларируемых товаров.</w:t>
      </w:r>
      <w:r w:rsidR="00C37489" w:rsidRPr="00C37489">
        <w:rPr>
          <w:sz w:val="28"/>
          <w:szCs w:val="28"/>
        </w:rPr>
        <w:t xml:space="preserve"> </w:t>
      </w:r>
    </w:p>
    <w:p w:rsidR="00C37489" w:rsidRPr="00DF1B9C" w:rsidRDefault="00C37489" w:rsidP="00DF1B9C">
      <w:pPr>
        <w:jc w:val="both"/>
        <w:rPr>
          <w:sz w:val="28"/>
          <w:szCs w:val="28"/>
        </w:rPr>
      </w:pPr>
    </w:p>
    <w:p w:rsidR="00DF1B9C" w:rsidRPr="00C37489" w:rsidRDefault="00DF1B9C" w:rsidP="00C37489">
      <w:pPr>
        <w:jc w:val="both"/>
        <w:rPr>
          <w:b/>
          <w:sz w:val="28"/>
          <w:szCs w:val="28"/>
        </w:rPr>
      </w:pPr>
      <w:r w:rsidRPr="00C37489">
        <w:rPr>
          <w:b/>
          <w:sz w:val="28"/>
          <w:szCs w:val="28"/>
        </w:rPr>
        <w:t>Графа 13</w:t>
      </w:r>
    </w:p>
    <w:p w:rsidR="00DF1B9C" w:rsidRDefault="00DF1B9C" w:rsidP="00DF1B9C">
      <w:pPr>
        <w:jc w:val="both"/>
        <w:rPr>
          <w:sz w:val="28"/>
          <w:szCs w:val="28"/>
        </w:rPr>
      </w:pPr>
      <w:r w:rsidRPr="00DF1B9C">
        <w:rPr>
          <w:sz w:val="28"/>
          <w:szCs w:val="28"/>
        </w:rPr>
        <w:t>В этой графе отражаются расходы покупателя, не вошедшие в цену, фактически уплаченную или подлежащую уплате, указанную в графе 11а, то есть не включенные продавцом в счет-фактуру, выставленный покупателю, но имевшие место в связи с ввозом оцениваемых товаров на территорию Российской Федерации и оплаченные покупателем (или подлежащие оплате).</w:t>
      </w:r>
      <w:r w:rsidR="00C37489" w:rsidRPr="00C37489">
        <w:rPr>
          <w:sz w:val="28"/>
          <w:szCs w:val="28"/>
        </w:rPr>
        <w:t xml:space="preserve"> </w:t>
      </w:r>
      <w:r w:rsidR="00C37489" w:rsidRPr="00DF1B9C">
        <w:rPr>
          <w:sz w:val="28"/>
          <w:szCs w:val="28"/>
        </w:rPr>
        <w:t>Данная графа не заполнялась</w:t>
      </w:r>
      <w:r w:rsidR="00C37489">
        <w:rPr>
          <w:sz w:val="28"/>
          <w:szCs w:val="28"/>
        </w:rPr>
        <w:t>.</w:t>
      </w:r>
    </w:p>
    <w:p w:rsidR="00C37489" w:rsidRPr="00DF1B9C" w:rsidRDefault="00C37489" w:rsidP="00DF1B9C">
      <w:pPr>
        <w:jc w:val="both"/>
        <w:rPr>
          <w:sz w:val="28"/>
          <w:szCs w:val="28"/>
        </w:rPr>
      </w:pPr>
    </w:p>
    <w:p w:rsidR="00DF1B9C" w:rsidRPr="00C37489" w:rsidRDefault="00DF1B9C" w:rsidP="00C37489">
      <w:pPr>
        <w:jc w:val="both"/>
        <w:rPr>
          <w:b/>
          <w:sz w:val="28"/>
          <w:szCs w:val="28"/>
        </w:rPr>
      </w:pPr>
      <w:r w:rsidRPr="00C37489">
        <w:rPr>
          <w:b/>
          <w:sz w:val="28"/>
          <w:szCs w:val="28"/>
        </w:rPr>
        <w:t>Графа 13а</w:t>
      </w:r>
    </w:p>
    <w:p w:rsidR="00DF1B9C" w:rsidRDefault="00DF1B9C" w:rsidP="00DF1B9C">
      <w:pPr>
        <w:jc w:val="both"/>
        <w:rPr>
          <w:sz w:val="28"/>
          <w:szCs w:val="28"/>
        </w:rPr>
      </w:pPr>
      <w:r w:rsidRPr="00DF1B9C">
        <w:rPr>
          <w:sz w:val="28"/>
          <w:szCs w:val="28"/>
        </w:rPr>
        <w:t>Указываются расходы покупателя на выплату вознаграждений агенту (посреднику), за исключением вознаграждений, уплачиваемых покупателем своему агенту (посреднику) за оказание услуг, связанных с покупкой товаров.</w:t>
      </w:r>
      <w:r w:rsidR="00C37489">
        <w:rPr>
          <w:sz w:val="28"/>
          <w:szCs w:val="28"/>
        </w:rPr>
        <w:t xml:space="preserve"> </w:t>
      </w:r>
      <w:r w:rsidRPr="00DF1B9C">
        <w:rPr>
          <w:sz w:val="28"/>
          <w:szCs w:val="28"/>
        </w:rPr>
        <w:t>Данная графа не заполнялась, ни каких расходов связанных с комиссионными и брокерскими вознаграждениями не производилась.</w:t>
      </w:r>
    </w:p>
    <w:p w:rsidR="00C37489" w:rsidRPr="00DF1B9C" w:rsidRDefault="00C37489" w:rsidP="00DF1B9C">
      <w:pPr>
        <w:jc w:val="both"/>
        <w:rPr>
          <w:sz w:val="28"/>
          <w:szCs w:val="28"/>
        </w:rPr>
      </w:pPr>
    </w:p>
    <w:p w:rsidR="00DF1B9C" w:rsidRPr="00C37489" w:rsidRDefault="00DF1B9C" w:rsidP="00C37489">
      <w:pPr>
        <w:jc w:val="both"/>
        <w:rPr>
          <w:b/>
          <w:sz w:val="28"/>
          <w:szCs w:val="28"/>
        </w:rPr>
      </w:pPr>
      <w:r w:rsidRPr="00C37489">
        <w:rPr>
          <w:b/>
          <w:sz w:val="28"/>
          <w:szCs w:val="28"/>
        </w:rPr>
        <w:t>Графа 13б</w:t>
      </w:r>
    </w:p>
    <w:p w:rsidR="00DF1B9C" w:rsidRDefault="00DF1B9C" w:rsidP="00DF1B9C">
      <w:pPr>
        <w:jc w:val="both"/>
        <w:rPr>
          <w:sz w:val="28"/>
          <w:szCs w:val="28"/>
        </w:rPr>
      </w:pPr>
      <w:r w:rsidRPr="00DF1B9C">
        <w:rPr>
          <w:sz w:val="28"/>
          <w:szCs w:val="28"/>
        </w:rPr>
        <w:t>Указываются расходы покупателя на тару и упаковку, включая стоимость упаковочных материалов и работ по упаковке, в том случае, если такая тара и (или) упаковка в соответствии с ТН ВЭД России рассматривается как единое целое с оцениваемыми товарами.</w:t>
      </w:r>
      <w:r w:rsidR="00C37489">
        <w:rPr>
          <w:sz w:val="28"/>
          <w:szCs w:val="28"/>
        </w:rPr>
        <w:t xml:space="preserve"> </w:t>
      </w:r>
      <w:r w:rsidRPr="00DF1B9C">
        <w:rPr>
          <w:sz w:val="28"/>
          <w:szCs w:val="28"/>
        </w:rPr>
        <w:t>Данная графа не заполнялась.</w:t>
      </w:r>
    </w:p>
    <w:p w:rsidR="00C37489" w:rsidRPr="00DF1B9C" w:rsidRDefault="00C37489" w:rsidP="00DF1B9C">
      <w:pPr>
        <w:jc w:val="both"/>
        <w:rPr>
          <w:sz w:val="28"/>
          <w:szCs w:val="28"/>
        </w:rPr>
      </w:pPr>
    </w:p>
    <w:p w:rsidR="00DF1B9C" w:rsidRPr="00C37489" w:rsidRDefault="00DF1B9C" w:rsidP="00C37489">
      <w:pPr>
        <w:jc w:val="both"/>
        <w:rPr>
          <w:b/>
          <w:sz w:val="28"/>
          <w:szCs w:val="28"/>
        </w:rPr>
      </w:pPr>
      <w:r w:rsidRPr="00C37489">
        <w:rPr>
          <w:b/>
          <w:sz w:val="28"/>
          <w:szCs w:val="28"/>
        </w:rPr>
        <w:t>Граф</w:t>
      </w:r>
      <w:r w:rsidR="00C37489">
        <w:rPr>
          <w:b/>
          <w:sz w:val="28"/>
          <w:szCs w:val="28"/>
        </w:rPr>
        <w:t>а</w:t>
      </w:r>
      <w:r w:rsidRPr="00C37489">
        <w:rPr>
          <w:b/>
          <w:sz w:val="28"/>
          <w:szCs w:val="28"/>
        </w:rPr>
        <w:t xml:space="preserve"> 14</w:t>
      </w:r>
    </w:p>
    <w:p w:rsidR="00DF1B9C" w:rsidRPr="00DF1B9C" w:rsidRDefault="00DF1B9C" w:rsidP="00DF1B9C">
      <w:pPr>
        <w:jc w:val="both"/>
        <w:rPr>
          <w:sz w:val="28"/>
          <w:szCs w:val="28"/>
        </w:rPr>
      </w:pPr>
      <w:r w:rsidRPr="00DF1B9C">
        <w:rPr>
          <w:sz w:val="28"/>
          <w:szCs w:val="28"/>
        </w:rPr>
        <w:t>Указывается соответствующим образом распределенная стоимость товаров и услуг, прямо или косвенно предоставленных покупателем бесплатно или по сниженной цене для использования в связи с производством и продажей на экспорт в Российскую Федерацию оцениваемых товаров, в размере, не включенном в цену, фактически уплаченную или подлежащую уплате.</w:t>
      </w:r>
      <w:r w:rsidR="00C37489">
        <w:rPr>
          <w:sz w:val="28"/>
          <w:szCs w:val="28"/>
        </w:rPr>
        <w:t xml:space="preserve"> </w:t>
      </w:r>
      <w:r w:rsidR="00C37489" w:rsidRPr="00DF1B9C">
        <w:rPr>
          <w:sz w:val="28"/>
          <w:szCs w:val="28"/>
        </w:rPr>
        <w:t>Данная графа не заполнялась</w:t>
      </w:r>
      <w:r w:rsidR="00C37489">
        <w:rPr>
          <w:sz w:val="28"/>
          <w:szCs w:val="28"/>
        </w:rPr>
        <w:t>.</w:t>
      </w:r>
    </w:p>
    <w:p w:rsidR="00C37489" w:rsidRDefault="00C37489" w:rsidP="00C37489">
      <w:pPr>
        <w:jc w:val="both"/>
        <w:rPr>
          <w:b/>
          <w:sz w:val="28"/>
          <w:szCs w:val="28"/>
        </w:rPr>
      </w:pPr>
    </w:p>
    <w:p w:rsidR="00DF1B9C" w:rsidRPr="00C37489" w:rsidRDefault="00DF1B9C" w:rsidP="00C37489">
      <w:pPr>
        <w:jc w:val="both"/>
        <w:rPr>
          <w:b/>
          <w:sz w:val="28"/>
          <w:szCs w:val="28"/>
        </w:rPr>
      </w:pPr>
      <w:r w:rsidRPr="00C37489">
        <w:rPr>
          <w:b/>
          <w:sz w:val="28"/>
          <w:szCs w:val="28"/>
        </w:rPr>
        <w:t>Графа 14а.</w:t>
      </w:r>
    </w:p>
    <w:p w:rsidR="00DF1B9C" w:rsidRPr="00DF1B9C" w:rsidRDefault="00DF1B9C" w:rsidP="00DF1B9C">
      <w:pPr>
        <w:jc w:val="both"/>
        <w:rPr>
          <w:sz w:val="28"/>
          <w:szCs w:val="28"/>
        </w:rPr>
      </w:pPr>
      <w:r w:rsidRPr="00DF1B9C">
        <w:rPr>
          <w:sz w:val="28"/>
          <w:szCs w:val="28"/>
        </w:rPr>
        <w:t>Приводится соответствующим образом распределенная стоимость сырья, материалов и комплектующих, которые являются составной частью ввозимых товаров.</w:t>
      </w:r>
      <w:r w:rsidR="00C37489">
        <w:rPr>
          <w:sz w:val="28"/>
          <w:szCs w:val="28"/>
        </w:rPr>
        <w:t xml:space="preserve"> </w:t>
      </w:r>
      <w:r w:rsidRPr="00DF1B9C">
        <w:rPr>
          <w:sz w:val="28"/>
          <w:szCs w:val="28"/>
        </w:rPr>
        <w:t>Данная графа не заполнялась.</w:t>
      </w:r>
      <w:r w:rsidRPr="00DF1B9C">
        <w:rPr>
          <w:sz w:val="28"/>
          <w:szCs w:val="28"/>
        </w:rPr>
        <w:tab/>
      </w:r>
    </w:p>
    <w:p w:rsidR="00C37489" w:rsidRDefault="00C37489" w:rsidP="00C37489">
      <w:pPr>
        <w:jc w:val="both"/>
        <w:rPr>
          <w:sz w:val="28"/>
          <w:szCs w:val="28"/>
        </w:rPr>
      </w:pPr>
    </w:p>
    <w:p w:rsidR="00DF1B9C" w:rsidRPr="00C37489" w:rsidRDefault="00DF1B9C" w:rsidP="00C37489">
      <w:pPr>
        <w:jc w:val="both"/>
        <w:rPr>
          <w:b/>
          <w:sz w:val="28"/>
          <w:szCs w:val="28"/>
        </w:rPr>
      </w:pPr>
      <w:r w:rsidRPr="00C37489">
        <w:rPr>
          <w:b/>
          <w:sz w:val="28"/>
          <w:szCs w:val="28"/>
        </w:rPr>
        <w:t>Графа 14б</w:t>
      </w:r>
    </w:p>
    <w:p w:rsidR="00DF1B9C" w:rsidRPr="00DF1B9C" w:rsidRDefault="00DF1B9C" w:rsidP="00DF1B9C">
      <w:pPr>
        <w:jc w:val="both"/>
        <w:rPr>
          <w:sz w:val="28"/>
          <w:szCs w:val="28"/>
        </w:rPr>
      </w:pPr>
      <w:r w:rsidRPr="00DF1B9C">
        <w:rPr>
          <w:sz w:val="28"/>
          <w:szCs w:val="28"/>
        </w:rPr>
        <w:t>Указывается соответствующим образом распределенная сумма расходов по приобретению инструментов, штампов, форм и других подобных предметов, использованных при производстве ввозимых товаров, если покупатель приобрел эти предметы у продавца, не являющегося взаимосвязанным лицом с покупателем, либо расходы по их изготовлению, если предметы произведены покупателем или лицом, являющимся взаимосвязанным лицом с покупателем.</w:t>
      </w:r>
      <w:r w:rsidR="00C37489">
        <w:rPr>
          <w:sz w:val="28"/>
          <w:szCs w:val="28"/>
        </w:rPr>
        <w:t xml:space="preserve"> </w:t>
      </w:r>
      <w:r w:rsidRPr="00DF1B9C">
        <w:rPr>
          <w:sz w:val="28"/>
          <w:szCs w:val="28"/>
        </w:rPr>
        <w:t>Данная графа не заполнялась.</w:t>
      </w:r>
    </w:p>
    <w:p w:rsidR="00C37489" w:rsidRDefault="00C37489" w:rsidP="00C37489">
      <w:pPr>
        <w:jc w:val="both"/>
        <w:rPr>
          <w:b/>
          <w:sz w:val="28"/>
          <w:szCs w:val="28"/>
        </w:rPr>
      </w:pPr>
    </w:p>
    <w:p w:rsidR="00DF1B9C" w:rsidRPr="00C37489" w:rsidRDefault="00DF1B9C" w:rsidP="00C37489">
      <w:pPr>
        <w:jc w:val="both"/>
        <w:rPr>
          <w:b/>
          <w:sz w:val="28"/>
          <w:szCs w:val="28"/>
        </w:rPr>
      </w:pPr>
      <w:r w:rsidRPr="00C37489">
        <w:rPr>
          <w:b/>
          <w:sz w:val="28"/>
          <w:szCs w:val="28"/>
        </w:rPr>
        <w:t>Графа 14в</w:t>
      </w:r>
    </w:p>
    <w:p w:rsidR="00DF1B9C" w:rsidRPr="00DF1B9C" w:rsidRDefault="00DF1B9C" w:rsidP="00DF1B9C">
      <w:pPr>
        <w:jc w:val="both"/>
        <w:rPr>
          <w:sz w:val="28"/>
          <w:szCs w:val="28"/>
        </w:rPr>
      </w:pPr>
      <w:r w:rsidRPr="00DF1B9C">
        <w:rPr>
          <w:sz w:val="28"/>
          <w:szCs w:val="28"/>
        </w:rPr>
        <w:t>Указывается соответствующим образом распределенная стоимость материалов, израсходованных при производстве ввозимых товаров (например, расходование горюче-смазочных материалов).</w:t>
      </w:r>
      <w:r w:rsidR="00C37489">
        <w:rPr>
          <w:sz w:val="28"/>
          <w:szCs w:val="28"/>
        </w:rPr>
        <w:t xml:space="preserve"> </w:t>
      </w:r>
      <w:r w:rsidRPr="00DF1B9C">
        <w:rPr>
          <w:sz w:val="28"/>
          <w:szCs w:val="28"/>
        </w:rPr>
        <w:t>Данная графа не заполнялась.</w:t>
      </w:r>
    </w:p>
    <w:p w:rsidR="00C37489" w:rsidRDefault="00C37489" w:rsidP="00C37489">
      <w:pPr>
        <w:jc w:val="both"/>
        <w:rPr>
          <w:b/>
          <w:sz w:val="28"/>
          <w:szCs w:val="28"/>
        </w:rPr>
      </w:pPr>
    </w:p>
    <w:p w:rsidR="00C37489" w:rsidRDefault="00C37489" w:rsidP="00C37489">
      <w:pPr>
        <w:jc w:val="both"/>
        <w:rPr>
          <w:b/>
          <w:sz w:val="28"/>
          <w:szCs w:val="28"/>
        </w:rPr>
      </w:pPr>
    </w:p>
    <w:p w:rsidR="00DF1B9C" w:rsidRPr="00C37489" w:rsidRDefault="00DF1B9C" w:rsidP="00C37489">
      <w:pPr>
        <w:jc w:val="both"/>
        <w:rPr>
          <w:b/>
          <w:sz w:val="28"/>
          <w:szCs w:val="28"/>
        </w:rPr>
      </w:pPr>
      <w:r w:rsidRPr="00C37489">
        <w:rPr>
          <w:b/>
          <w:sz w:val="28"/>
          <w:szCs w:val="28"/>
        </w:rPr>
        <w:t>Графа 14г</w:t>
      </w:r>
    </w:p>
    <w:p w:rsidR="00DF1B9C" w:rsidRPr="00DF1B9C" w:rsidRDefault="00DF1B9C" w:rsidP="00DF1B9C">
      <w:pPr>
        <w:jc w:val="both"/>
        <w:rPr>
          <w:sz w:val="28"/>
          <w:szCs w:val="28"/>
        </w:rPr>
      </w:pPr>
      <w:r w:rsidRPr="00DF1B9C">
        <w:rPr>
          <w:sz w:val="28"/>
          <w:szCs w:val="28"/>
        </w:rPr>
        <w:t>Указывается соответствующим образом распределенная стоимость проектирования, разработки, инженерной, конструкторской работы, дизайна, художественного оформления, чертежей и эскизов, произведенных (выполненных) в любой другой стране, за исключением Российской Федерации, и необходимых для производства оцениваемых товаров.</w:t>
      </w:r>
      <w:r w:rsidR="00F12EA3">
        <w:rPr>
          <w:sz w:val="28"/>
          <w:szCs w:val="28"/>
        </w:rPr>
        <w:t xml:space="preserve"> </w:t>
      </w:r>
      <w:r w:rsidRPr="00DF1B9C">
        <w:rPr>
          <w:sz w:val="28"/>
          <w:szCs w:val="28"/>
        </w:rPr>
        <w:t>Данная графа не заполнялась.</w:t>
      </w:r>
    </w:p>
    <w:p w:rsidR="00F12EA3" w:rsidRDefault="00F12EA3" w:rsidP="00C37489">
      <w:pPr>
        <w:jc w:val="both"/>
        <w:rPr>
          <w:b/>
          <w:sz w:val="28"/>
          <w:szCs w:val="28"/>
        </w:rPr>
      </w:pPr>
    </w:p>
    <w:p w:rsidR="00DF1B9C" w:rsidRPr="00C37489" w:rsidRDefault="00DF1B9C" w:rsidP="00C37489">
      <w:pPr>
        <w:jc w:val="both"/>
        <w:rPr>
          <w:b/>
          <w:sz w:val="28"/>
          <w:szCs w:val="28"/>
        </w:rPr>
      </w:pPr>
      <w:r w:rsidRPr="00C37489">
        <w:rPr>
          <w:b/>
          <w:sz w:val="28"/>
          <w:szCs w:val="28"/>
        </w:rPr>
        <w:t>Графа 15</w:t>
      </w:r>
    </w:p>
    <w:p w:rsidR="00DF1B9C" w:rsidRPr="00DF1B9C" w:rsidRDefault="00DF1B9C" w:rsidP="00DF1B9C">
      <w:pPr>
        <w:jc w:val="both"/>
        <w:rPr>
          <w:sz w:val="28"/>
          <w:szCs w:val="28"/>
        </w:rPr>
      </w:pPr>
      <w:r w:rsidRPr="00DF1B9C">
        <w:rPr>
          <w:sz w:val="28"/>
          <w:szCs w:val="28"/>
        </w:rPr>
        <w:t>Указываются платежи за использование объектов интеллектуальной собственности, в качестве которых рассматривается выплачиваемое прямо или косвенно вознаграждение за пользование правами:</w:t>
      </w:r>
    </w:p>
    <w:p w:rsidR="00DF1B9C" w:rsidRPr="00DF1B9C" w:rsidRDefault="00DF1B9C" w:rsidP="00DF1B9C">
      <w:pPr>
        <w:jc w:val="both"/>
        <w:rPr>
          <w:sz w:val="28"/>
          <w:szCs w:val="28"/>
        </w:rPr>
      </w:pPr>
      <w:r w:rsidRPr="00DF1B9C">
        <w:rPr>
          <w:sz w:val="28"/>
          <w:szCs w:val="28"/>
        </w:rPr>
        <w:t>Платежи за использование объектов интеллектуальной собственности (их наличие отмечается в графе 9), т.к. ответом в графе 9 был «Нет», то графа 15 не заполняется.</w:t>
      </w:r>
    </w:p>
    <w:p w:rsidR="00F12EA3" w:rsidRDefault="00F12EA3" w:rsidP="00C37489">
      <w:pPr>
        <w:jc w:val="both"/>
        <w:rPr>
          <w:b/>
          <w:sz w:val="28"/>
          <w:szCs w:val="28"/>
        </w:rPr>
      </w:pPr>
    </w:p>
    <w:p w:rsidR="00DF1B9C" w:rsidRPr="00F12EA3" w:rsidRDefault="00DF1B9C" w:rsidP="00C37489">
      <w:pPr>
        <w:jc w:val="both"/>
        <w:rPr>
          <w:b/>
          <w:sz w:val="28"/>
          <w:szCs w:val="28"/>
        </w:rPr>
      </w:pPr>
      <w:r w:rsidRPr="00F12EA3">
        <w:rPr>
          <w:b/>
          <w:sz w:val="28"/>
          <w:szCs w:val="28"/>
        </w:rPr>
        <w:t>Графа 16</w:t>
      </w:r>
    </w:p>
    <w:p w:rsidR="00DF1B9C" w:rsidRPr="00DF1B9C" w:rsidRDefault="00DF1B9C" w:rsidP="00DF1B9C">
      <w:pPr>
        <w:jc w:val="both"/>
        <w:rPr>
          <w:sz w:val="28"/>
          <w:szCs w:val="28"/>
        </w:rPr>
      </w:pPr>
      <w:r w:rsidRPr="00DF1B9C">
        <w:rPr>
          <w:sz w:val="28"/>
          <w:szCs w:val="28"/>
        </w:rPr>
        <w:t>В данной графе учитывается часть дохода покупателя, полученного в результате последующей продажи, распоряжения иным способом или использования оцениваемых товаров, которая прямо или косвенно причитается продавцу.</w:t>
      </w:r>
      <w:r w:rsidR="00F12EA3">
        <w:rPr>
          <w:sz w:val="28"/>
          <w:szCs w:val="28"/>
        </w:rPr>
        <w:t xml:space="preserve"> </w:t>
      </w:r>
      <w:r w:rsidRPr="00DF1B9C">
        <w:rPr>
          <w:sz w:val="28"/>
          <w:szCs w:val="28"/>
        </w:rPr>
        <w:t>Данная графа не заполнялась.</w:t>
      </w:r>
    </w:p>
    <w:p w:rsidR="00F12EA3" w:rsidRDefault="00F12EA3" w:rsidP="00C37489">
      <w:pPr>
        <w:jc w:val="both"/>
        <w:rPr>
          <w:b/>
          <w:sz w:val="28"/>
          <w:szCs w:val="28"/>
        </w:rPr>
      </w:pPr>
    </w:p>
    <w:p w:rsidR="00DF1B9C" w:rsidRPr="00C37489" w:rsidRDefault="00DF1B9C" w:rsidP="00C37489">
      <w:pPr>
        <w:jc w:val="both"/>
        <w:rPr>
          <w:b/>
          <w:sz w:val="28"/>
          <w:szCs w:val="28"/>
        </w:rPr>
      </w:pPr>
      <w:r w:rsidRPr="00C37489">
        <w:rPr>
          <w:b/>
          <w:sz w:val="28"/>
          <w:szCs w:val="28"/>
        </w:rPr>
        <w:t>Графа 17</w:t>
      </w:r>
    </w:p>
    <w:p w:rsidR="00DF1B9C" w:rsidRPr="00DF1B9C" w:rsidRDefault="00DF1B9C" w:rsidP="00DF1B9C">
      <w:pPr>
        <w:jc w:val="both"/>
        <w:rPr>
          <w:sz w:val="28"/>
          <w:szCs w:val="28"/>
        </w:rPr>
      </w:pPr>
      <w:r w:rsidRPr="00DF1B9C">
        <w:rPr>
          <w:sz w:val="28"/>
          <w:szCs w:val="28"/>
        </w:rPr>
        <w:t>Указывается величина расходов по перевозке (транспортировке) оцениваемого товара до аэропорта, порта или иного места его прибытия</w:t>
      </w:r>
      <w:r w:rsidR="00773B2B">
        <w:rPr>
          <w:sz w:val="28"/>
          <w:szCs w:val="28"/>
        </w:rPr>
        <w:t xml:space="preserve"> (г.Москва)</w:t>
      </w:r>
      <w:r w:rsidRPr="00DF1B9C">
        <w:rPr>
          <w:sz w:val="28"/>
          <w:szCs w:val="28"/>
        </w:rPr>
        <w:t xml:space="preserve"> на таможенную территорию Российской Федерации, если в соответствии с установленными внешнеторговым договором условиями поставки перевозка (транспортировка) товара до места прибытия на таможенную территорию Российской Федерации не включена в цену, фактически уплаченную или подлежащую уплате. Если перевозка (транспортировка) осуществляется различными видами транспорта (мультимодальная перевозка), то учитываются суммарные расходы на все виды транспортных средств</w:t>
      </w:r>
      <w:r w:rsidR="00773B2B">
        <w:rPr>
          <w:sz w:val="28"/>
          <w:szCs w:val="28"/>
        </w:rPr>
        <w:t xml:space="preserve"> – 134 руб. за 1 кг груза</w:t>
      </w:r>
      <w:r w:rsidRPr="00DF1B9C">
        <w:rPr>
          <w:sz w:val="28"/>
          <w:szCs w:val="28"/>
        </w:rPr>
        <w:t>.</w:t>
      </w:r>
      <w:r w:rsidR="00F12EA3">
        <w:rPr>
          <w:sz w:val="28"/>
          <w:szCs w:val="28"/>
        </w:rPr>
        <w:t xml:space="preserve"> </w:t>
      </w:r>
    </w:p>
    <w:p w:rsidR="00F12EA3" w:rsidRDefault="00F12EA3" w:rsidP="00C37489">
      <w:pPr>
        <w:jc w:val="both"/>
        <w:rPr>
          <w:b/>
          <w:sz w:val="28"/>
          <w:szCs w:val="28"/>
        </w:rPr>
      </w:pPr>
    </w:p>
    <w:p w:rsidR="00DF1B9C" w:rsidRPr="00C37489" w:rsidRDefault="00DF1B9C" w:rsidP="00C37489">
      <w:pPr>
        <w:jc w:val="both"/>
        <w:rPr>
          <w:b/>
          <w:sz w:val="28"/>
          <w:szCs w:val="28"/>
        </w:rPr>
      </w:pPr>
      <w:r w:rsidRPr="00C37489">
        <w:rPr>
          <w:b/>
          <w:sz w:val="28"/>
          <w:szCs w:val="28"/>
        </w:rPr>
        <w:t>Графа 19</w:t>
      </w:r>
    </w:p>
    <w:p w:rsidR="00DF1B9C" w:rsidRPr="00DF1B9C" w:rsidRDefault="00DF1B9C" w:rsidP="00DF1B9C">
      <w:pPr>
        <w:jc w:val="both"/>
        <w:rPr>
          <w:sz w:val="28"/>
          <w:szCs w:val="28"/>
        </w:rPr>
      </w:pPr>
      <w:r w:rsidRPr="00DF1B9C">
        <w:rPr>
          <w:sz w:val="28"/>
          <w:szCs w:val="28"/>
        </w:rPr>
        <w:t>Указываются расходы на страхование в связи с м</w:t>
      </w:r>
      <w:r w:rsidR="00773B2B">
        <w:rPr>
          <w:sz w:val="28"/>
          <w:szCs w:val="28"/>
        </w:rPr>
        <w:t>еждународной перевозкой товаров – 1 213 руб. за каждое наименование товара</w:t>
      </w:r>
      <w:r w:rsidRPr="00DF1B9C">
        <w:rPr>
          <w:sz w:val="28"/>
          <w:szCs w:val="28"/>
        </w:rPr>
        <w:t>.</w:t>
      </w:r>
    </w:p>
    <w:p w:rsidR="00773B2B" w:rsidRDefault="00773B2B" w:rsidP="00C37489">
      <w:pPr>
        <w:jc w:val="both"/>
        <w:rPr>
          <w:b/>
          <w:sz w:val="28"/>
          <w:szCs w:val="28"/>
        </w:rPr>
      </w:pPr>
    </w:p>
    <w:p w:rsidR="00DF1B9C" w:rsidRPr="00C37489" w:rsidRDefault="00DF1B9C" w:rsidP="00C37489">
      <w:pPr>
        <w:jc w:val="both"/>
        <w:rPr>
          <w:b/>
          <w:sz w:val="28"/>
          <w:szCs w:val="28"/>
        </w:rPr>
      </w:pPr>
      <w:r w:rsidRPr="00C37489">
        <w:rPr>
          <w:b/>
          <w:sz w:val="28"/>
          <w:szCs w:val="28"/>
        </w:rPr>
        <w:t>Графа 20</w:t>
      </w:r>
    </w:p>
    <w:p w:rsidR="00DF1B9C" w:rsidRPr="00DF1B9C" w:rsidRDefault="00DF1B9C" w:rsidP="00DF1B9C">
      <w:pPr>
        <w:jc w:val="both"/>
        <w:rPr>
          <w:sz w:val="28"/>
          <w:szCs w:val="28"/>
        </w:rPr>
      </w:pPr>
      <w:r w:rsidRPr="00DF1B9C">
        <w:rPr>
          <w:sz w:val="28"/>
          <w:szCs w:val="28"/>
        </w:rPr>
        <w:t>Указывается сумма величин, приведенных в разделе Б</w:t>
      </w:r>
      <w:r w:rsidR="00773B2B">
        <w:rPr>
          <w:sz w:val="28"/>
          <w:szCs w:val="28"/>
        </w:rPr>
        <w:t xml:space="preserve"> – 4 488 руб</w:t>
      </w:r>
      <w:r w:rsidRPr="00DF1B9C">
        <w:rPr>
          <w:sz w:val="28"/>
          <w:szCs w:val="28"/>
        </w:rPr>
        <w:t>.</w:t>
      </w:r>
      <w:r w:rsidR="00773B2B">
        <w:rPr>
          <w:sz w:val="28"/>
          <w:szCs w:val="28"/>
        </w:rPr>
        <w:t xml:space="preserve"> </w:t>
      </w:r>
    </w:p>
    <w:p w:rsidR="00773B2B" w:rsidRDefault="00773B2B" w:rsidP="00C37489">
      <w:pPr>
        <w:jc w:val="both"/>
        <w:rPr>
          <w:b/>
          <w:sz w:val="28"/>
          <w:szCs w:val="28"/>
        </w:rPr>
      </w:pPr>
    </w:p>
    <w:p w:rsidR="00DF1B9C" w:rsidRPr="00930A37" w:rsidRDefault="00DF1B9C" w:rsidP="00C37489">
      <w:pPr>
        <w:jc w:val="both"/>
        <w:rPr>
          <w:b/>
          <w:sz w:val="28"/>
          <w:szCs w:val="28"/>
          <w:u w:val="single"/>
        </w:rPr>
      </w:pPr>
      <w:r w:rsidRPr="00930A37">
        <w:rPr>
          <w:b/>
          <w:sz w:val="28"/>
          <w:szCs w:val="28"/>
          <w:u w:val="single"/>
        </w:rPr>
        <w:t xml:space="preserve">Раздел В "Вычеты: расходы </w:t>
      </w:r>
      <w:r w:rsidR="00930A37">
        <w:rPr>
          <w:b/>
          <w:sz w:val="28"/>
          <w:szCs w:val="28"/>
          <w:u w:val="single"/>
        </w:rPr>
        <w:t>в рублях, которые включены в А"</w:t>
      </w:r>
    </w:p>
    <w:p w:rsidR="00DF1B9C" w:rsidRDefault="00DF1B9C" w:rsidP="00DF1B9C">
      <w:pPr>
        <w:jc w:val="both"/>
        <w:rPr>
          <w:sz w:val="28"/>
          <w:szCs w:val="28"/>
        </w:rPr>
      </w:pPr>
      <w:r w:rsidRPr="00DF1B9C">
        <w:rPr>
          <w:sz w:val="28"/>
          <w:szCs w:val="28"/>
        </w:rPr>
        <w:t>В настоящем разделе указываются в рублях суммы расходов, вошедшие в раздел А, но которые в соответствии с пунктом 7 статьи 19 Закона Российской Федерации "О таможенном тарифе" не включаются в таможенную стоимость декларируемых товаров при условии, что такие расходы выделены из цены, фактически уплаченной или подлежащей уплате, заявлены декларантом и подтверждены им документально.</w:t>
      </w:r>
    </w:p>
    <w:p w:rsidR="009D4F37" w:rsidRPr="00DF1B9C" w:rsidRDefault="009D4F37" w:rsidP="00DF1B9C">
      <w:pPr>
        <w:jc w:val="both"/>
        <w:rPr>
          <w:sz w:val="28"/>
          <w:szCs w:val="28"/>
        </w:rPr>
      </w:pPr>
    </w:p>
    <w:p w:rsidR="00DF1B9C" w:rsidRPr="00C37489" w:rsidRDefault="00DF1B9C" w:rsidP="00C37489">
      <w:pPr>
        <w:jc w:val="both"/>
        <w:rPr>
          <w:b/>
          <w:sz w:val="28"/>
          <w:szCs w:val="28"/>
        </w:rPr>
      </w:pPr>
      <w:r w:rsidRPr="00C37489">
        <w:rPr>
          <w:b/>
          <w:sz w:val="28"/>
          <w:szCs w:val="28"/>
        </w:rPr>
        <w:t>Графа 21</w:t>
      </w:r>
    </w:p>
    <w:p w:rsidR="00DF1B9C" w:rsidRDefault="00DF1B9C" w:rsidP="00DF1B9C">
      <w:pPr>
        <w:jc w:val="both"/>
        <w:rPr>
          <w:sz w:val="28"/>
          <w:szCs w:val="28"/>
        </w:rPr>
      </w:pPr>
      <w:r w:rsidRPr="00DF1B9C">
        <w:rPr>
          <w:sz w:val="28"/>
          <w:szCs w:val="28"/>
        </w:rPr>
        <w:t>Указывается величина понесенных на таможенной территории Российской Федерации расходов на строительство, возведение, сборку, монтаж, обслуживание или оказание технического содействия (в том числе обучение) в отношении таких оцениваемых товаров, как промышленные установки, машины или оборудование в том случае, если контрактом предусмотрены эти работы и в счете-фактуре выделены отдельной строкой соответствующие суммы.</w:t>
      </w:r>
      <w:r w:rsidR="009D4F37">
        <w:rPr>
          <w:sz w:val="28"/>
          <w:szCs w:val="28"/>
        </w:rPr>
        <w:t xml:space="preserve"> </w:t>
      </w:r>
      <w:r w:rsidRPr="00DF1B9C">
        <w:rPr>
          <w:sz w:val="28"/>
          <w:szCs w:val="28"/>
        </w:rPr>
        <w:t>Так как не каких расходов на строительство возведение, сборку, монтаж, обслуживание или оказание технического содействия (в том числе обучение) не было, то графа 19, не заполня</w:t>
      </w:r>
      <w:r w:rsidR="009D4F37">
        <w:rPr>
          <w:sz w:val="28"/>
          <w:szCs w:val="28"/>
        </w:rPr>
        <w:t>ется</w:t>
      </w:r>
      <w:r w:rsidRPr="00DF1B9C">
        <w:rPr>
          <w:sz w:val="28"/>
          <w:szCs w:val="28"/>
        </w:rPr>
        <w:t>.</w:t>
      </w:r>
    </w:p>
    <w:p w:rsidR="009D4F37" w:rsidRPr="00DF1B9C" w:rsidRDefault="009D4F37" w:rsidP="00DF1B9C">
      <w:pPr>
        <w:jc w:val="both"/>
        <w:rPr>
          <w:sz w:val="28"/>
          <w:szCs w:val="28"/>
        </w:rPr>
      </w:pPr>
    </w:p>
    <w:p w:rsidR="00DF1B9C" w:rsidRPr="00C37489" w:rsidRDefault="00DF1B9C" w:rsidP="00C37489">
      <w:pPr>
        <w:jc w:val="both"/>
        <w:rPr>
          <w:b/>
          <w:sz w:val="28"/>
          <w:szCs w:val="28"/>
        </w:rPr>
      </w:pPr>
      <w:r w:rsidRPr="00C37489">
        <w:rPr>
          <w:b/>
          <w:sz w:val="28"/>
          <w:szCs w:val="28"/>
        </w:rPr>
        <w:t>Графа 22</w:t>
      </w:r>
    </w:p>
    <w:p w:rsidR="00DF1B9C" w:rsidRDefault="00DF1B9C" w:rsidP="00DF1B9C">
      <w:pPr>
        <w:jc w:val="both"/>
        <w:rPr>
          <w:sz w:val="28"/>
          <w:szCs w:val="28"/>
        </w:rPr>
      </w:pPr>
      <w:r w:rsidRPr="00DF1B9C">
        <w:rPr>
          <w:sz w:val="28"/>
          <w:szCs w:val="28"/>
        </w:rPr>
        <w:t>Указывается величина расходов по перевозке (транспортировке) оцениваемых товаров после их прибытия на таможенную территорию Российской Федерации до места назначения.</w:t>
      </w:r>
      <w:r w:rsidR="009D4F37">
        <w:rPr>
          <w:sz w:val="28"/>
          <w:szCs w:val="28"/>
        </w:rPr>
        <w:t xml:space="preserve"> </w:t>
      </w:r>
      <w:r w:rsidRPr="00DF1B9C">
        <w:rPr>
          <w:sz w:val="28"/>
          <w:szCs w:val="28"/>
        </w:rPr>
        <w:t xml:space="preserve">Данная графа не заполнялась, так как товар перевозит </w:t>
      </w:r>
      <w:r w:rsidR="009D4F37">
        <w:rPr>
          <w:sz w:val="28"/>
          <w:szCs w:val="28"/>
        </w:rPr>
        <w:t>экс</w:t>
      </w:r>
      <w:r w:rsidRPr="00DF1B9C">
        <w:rPr>
          <w:sz w:val="28"/>
          <w:szCs w:val="28"/>
        </w:rPr>
        <w:t xml:space="preserve">портер, в соответствии с базисным условием поставки. </w:t>
      </w:r>
    </w:p>
    <w:p w:rsidR="009D4F37" w:rsidRPr="00DF1B9C" w:rsidRDefault="009D4F37" w:rsidP="00DF1B9C">
      <w:pPr>
        <w:jc w:val="both"/>
        <w:rPr>
          <w:sz w:val="28"/>
          <w:szCs w:val="28"/>
        </w:rPr>
      </w:pPr>
    </w:p>
    <w:p w:rsidR="00DF1B9C" w:rsidRPr="00C37489" w:rsidRDefault="00DF1B9C" w:rsidP="00C37489">
      <w:pPr>
        <w:jc w:val="both"/>
        <w:rPr>
          <w:b/>
          <w:sz w:val="28"/>
          <w:szCs w:val="28"/>
        </w:rPr>
      </w:pPr>
      <w:r w:rsidRPr="00C37489">
        <w:rPr>
          <w:b/>
          <w:sz w:val="28"/>
          <w:szCs w:val="28"/>
        </w:rPr>
        <w:t>Графа 23</w:t>
      </w:r>
    </w:p>
    <w:p w:rsidR="00DF1B9C" w:rsidRPr="00DF1B9C" w:rsidRDefault="00DF1B9C" w:rsidP="00DF1B9C">
      <w:pPr>
        <w:jc w:val="both"/>
        <w:rPr>
          <w:sz w:val="28"/>
          <w:szCs w:val="28"/>
        </w:rPr>
      </w:pPr>
      <w:r w:rsidRPr="00DF1B9C">
        <w:rPr>
          <w:sz w:val="28"/>
          <w:szCs w:val="28"/>
        </w:rPr>
        <w:t>Указываются суммы пошлин, налогов и сборов, взимаемых в Российской Федерации в связи с ввозом и (или) реализацией оцениваемых товаров</w:t>
      </w:r>
      <w:r w:rsidR="00AE4B2F">
        <w:rPr>
          <w:sz w:val="28"/>
          <w:szCs w:val="28"/>
        </w:rPr>
        <w:t xml:space="preserve"> – 2 400 руб</w:t>
      </w:r>
      <w:r w:rsidRPr="00DF1B9C">
        <w:rPr>
          <w:sz w:val="28"/>
          <w:szCs w:val="28"/>
        </w:rPr>
        <w:t>.</w:t>
      </w:r>
    </w:p>
    <w:p w:rsidR="009D4F37" w:rsidRPr="00DF1B9C" w:rsidRDefault="009D4F37" w:rsidP="00DF1B9C">
      <w:pPr>
        <w:jc w:val="both"/>
        <w:rPr>
          <w:sz w:val="28"/>
          <w:szCs w:val="28"/>
        </w:rPr>
      </w:pPr>
    </w:p>
    <w:p w:rsidR="00DF1B9C" w:rsidRPr="00C37489" w:rsidRDefault="00DF1B9C" w:rsidP="00C37489">
      <w:pPr>
        <w:jc w:val="both"/>
        <w:rPr>
          <w:b/>
          <w:sz w:val="28"/>
          <w:szCs w:val="28"/>
        </w:rPr>
      </w:pPr>
      <w:r w:rsidRPr="00C37489">
        <w:rPr>
          <w:b/>
          <w:sz w:val="28"/>
          <w:szCs w:val="28"/>
        </w:rPr>
        <w:t>Графа 24</w:t>
      </w:r>
    </w:p>
    <w:p w:rsidR="00DF1B9C" w:rsidRDefault="00DF1B9C" w:rsidP="00DF1B9C">
      <w:pPr>
        <w:jc w:val="both"/>
        <w:rPr>
          <w:sz w:val="28"/>
          <w:szCs w:val="28"/>
        </w:rPr>
      </w:pPr>
      <w:r w:rsidRPr="00DF1B9C">
        <w:rPr>
          <w:sz w:val="28"/>
          <w:szCs w:val="28"/>
        </w:rPr>
        <w:t>Указывается сумма величин, приведенных в разделе В</w:t>
      </w:r>
      <w:r w:rsidR="00AE4B2F">
        <w:rPr>
          <w:sz w:val="28"/>
          <w:szCs w:val="28"/>
        </w:rPr>
        <w:t xml:space="preserve"> – 2 400 руб</w:t>
      </w:r>
      <w:r w:rsidRPr="00DF1B9C">
        <w:rPr>
          <w:sz w:val="28"/>
          <w:szCs w:val="28"/>
        </w:rPr>
        <w:t>.</w:t>
      </w:r>
    </w:p>
    <w:p w:rsidR="00AE4B2F" w:rsidRPr="00DF1B9C" w:rsidRDefault="00AE4B2F" w:rsidP="00DF1B9C">
      <w:pPr>
        <w:jc w:val="both"/>
        <w:rPr>
          <w:sz w:val="28"/>
          <w:szCs w:val="28"/>
        </w:rPr>
      </w:pPr>
    </w:p>
    <w:p w:rsidR="00DF1B9C" w:rsidRPr="00C37489" w:rsidRDefault="00DF1B9C" w:rsidP="00C37489">
      <w:pPr>
        <w:jc w:val="both"/>
        <w:rPr>
          <w:b/>
          <w:sz w:val="28"/>
          <w:szCs w:val="28"/>
        </w:rPr>
      </w:pPr>
      <w:r w:rsidRPr="00C37489">
        <w:rPr>
          <w:b/>
          <w:sz w:val="28"/>
          <w:szCs w:val="28"/>
        </w:rPr>
        <w:t>Графа 25а</w:t>
      </w:r>
    </w:p>
    <w:p w:rsidR="00DF1B9C" w:rsidRPr="00DF1B9C" w:rsidRDefault="00DF1B9C" w:rsidP="00DF1B9C">
      <w:pPr>
        <w:jc w:val="both"/>
        <w:rPr>
          <w:sz w:val="28"/>
          <w:szCs w:val="28"/>
        </w:rPr>
      </w:pPr>
      <w:r w:rsidRPr="00DF1B9C">
        <w:rPr>
          <w:sz w:val="28"/>
          <w:szCs w:val="28"/>
        </w:rPr>
        <w:t>Указывается в рублях таможенная стоимость оцениваемого товара, рассчитанная путем сложения величин, приведенных в графах 12 и 20, и вычета из этой суммы величины, приведенной в графе 24.</w:t>
      </w:r>
    </w:p>
    <w:p w:rsidR="00AE4B2F" w:rsidRDefault="00AE4B2F" w:rsidP="00C37489">
      <w:pPr>
        <w:jc w:val="both"/>
        <w:rPr>
          <w:sz w:val="28"/>
          <w:szCs w:val="28"/>
        </w:rPr>
      </w:pPr>
    </w:p>
    <w:p w:rsidR="00DF1B9C" w:rsidRPr="00C37489" w:rsidRDefault="00DF1B9C" w:rsidP="00C37489">
      <w:pPr>
        <w:jc w:val="both"/>
        <w:rPr>
          <w:b/>
          <w:sz w:val="28"/>
          <w:szCs w:val="28"/>
        </w:rPr>
      </w:pPr>
      <w:r w:rsidRPr="00C37489">
        <w:rPr>
          <w:b/>
          <w:sz w:val="28"/>
          <w:szCs w:val="28"/>
        </w:rPr>
        <w:t>Графа 25б</w:t>
      </w:r>
    </w:p>
    <w:p w:rsidR="00DF1B9C" w:rsidRPr="00DF1B9C" w:rsidRDefault="00DF1B9C" w:rsidP="00DF1B9C">
      <w:pPr>
        <w:jc w:val="both"/>
        <w:rPr>
          <w:sz w:val="28"/>
          <w:szCs w:val="28"/>
        </w:rPr>
      </w:pPr>
      <w:r w:rsidRPr="00DF1B9C">
        <w:rPr>
          <w:sz w:val="28"/>
          <w:szCs w:val="28"/>
        </w:rPr>
        <w:t>Указывается приведенная в графе 25 (а) таможенная стоимость, пересчитанная в доллары США по курсу, установленному Банком России на день приняти</w:t>
      </w:r>
      <w:r w:rsidR="00CB0A72">
        <w:rPr>
          <w:sz w:val="28"/>
          <w:szCs w:val="28"/>
        </w:rPr>
        <w:t xml:space="preserve">я ГТД </w:t>
      </w:r>
      <w:r w:rsidR="00CB0A72" w:rsidRPr="00DF1B9C">
        <w:rPr>
          <w:sz w:val="28"/>
          <w:szCs w:val="28"/>
        </w:rPr>
        <w:t>(2</w:t>
      </w:r>
      <w:r w:rsidR="00CB0A72">
        <w:rPr>
          <w:sz w:val="28"/>
          <w:szCs w:val="28"/>
        </w:rPr>
        <w:t>8</w:t>
      </w:r>
      <w:r w:rsidR="00CB0A72" w:rsidRPr="00DF1B9C">
        <w:rPr>
          <w:sz w:val="28"/>
          <w:szCs w:val="28"/>
        </w:rPr>
        <w:t xml:space="preserve"> руб. – 1 $)</w:t>
      </w:r>
      <w:r w:rsidR="00CB0A72">
        <w:rPr>
          <w:sz w:val="28"/>
          <w:szCs w:val="28"/>
        </w:rPr>
        <w:t>.</w:t>
      </w:r>
    </w:p>
    <w:p w:rsidR="00DF1B9C" w:rsidRPr="00DF1B9C" w:rsidRDefault="00DF1B9C" w:rsidP="00DF1B9C">
      <w:pPr>
        <w:jc w:val="both"/>
        <w:rPr>
          <w:sz w:val="28"/>
          <w:szCs w:val="28"/>
        </w:rPr>
      </w:pPr>
      <w:r w:rsidRPr="00DF1B9C">
        <w:rPr>
          <w:sz w:val="28"/>
          <w:szCs w:val="28"/>
        </w:rPr>
        <w:tab/>
      </w:r>
    </w:p>
    <w:p w:rsidR="00DF1B9C" w:rsidRPr="00DF1B9C" w:rsidRDefault="00DF1B9C" w:rsidP="00C37489">
      <w:pPr>
        <w:jc w:val="both"/>
        <w:rPr>
          <w:sz w:val="28"/>
          <w:szCs w:val="28"/>
        </w:rPr>
      </w:pPr>
      <w:r w:rsidRPr="00C37489">
        <w:rPr>
          <w:b/>
          <w:sz w:val="28"/>
          <w:szCs w:val="28"/>
        </w:rPr>
        <w:t>Графа "Дополнительные данные"</w:t>
      </w:r>
    </w:p>
    <w:p w:rsidR="00DF1B9C" w:rsidRPr="00DF1B9C" w:rsidRDefault="00DF1B9C" w:rsidP="00DF1B9C">
      <w:pPr>
        <w:jc w:val="both"/>
        <w:rPr>
          <w:sz w:val="28"/>
          <w:szCs w:val="28"/>
        </w:rPr>
      </w:pPr>
      <w:r w:rsidRPr="00DF1B9C">
        <w:rPr>
          <w:sz w:val="28"/>
          <w:szCs w:val="28"/>
        </w:rPr>
        <w:t>При необходимости указываются любые дополнительные данные (расчеты), относящиеся к приводимым в ДТС сведениям.</w:t>
      </w:r>
    </w:p>
    <w:p w:rsidR="00DF1B9C" w:rsidRDefault="00DF1B9C" w:rsidP="00DF1B9C">
      <w:pPr>
        <w:jc w:val="both"/>
        <w:rPr>
          <w:sz w:val="28"/>
          <w:szCs w:val="28"/>
        </w:rPr>
      </w:pPr>
      <w:r w:rsidRPr="00DF1B9C">
        <w:rPr>
          <w:sz w:val="28"/>
          <w:szCs w:val="28"/>
        </w:rPr>
        <w:t>Данная графа не заполнялась.</w:t>
      </w:r>
    </w:p>
    <w:p w:rsidR="00CB0A72" w:rsidRPr="00DF1B9C" w:rsidRDefault="00CB0A72" w:rsidP="00DF1B9C">
      <w:pPr>
        <w:jc w:val="both"/>
        <w:rPr>
          <w:sz w:val="28"/>
          <w:szCs w:val="28"/>
        </w:rPr>
      </w:pPr>
    </w:p>
    <w:p w:rsidR="00DF1B9C" w:rsidRPr="00C37489" w:rsidRDefault="00DF1B9C" w:rsidP="00C37489">
      <w:pPr>
        <w:jc w:val="both"/>
        <w:rPr>
          <w:b/>
          <w:sz w:val="28"/>
          <w:szCs w:val="28"/>
        </w:rPr>
      </w:pPr>
      <w:r w:rsidRPr="00C37489">
        <w:rPr>
          <w:b/>
          <w:sz w:val="28"/>
          <w:szCs w:val="28"/>
        </w:rPr>
        <w:t>Графа "Подпись, печать"</w:t>
      </w:r>
    </w:p>
    <w:p w:rsidR="00DF1B9C" w:rsidRPr="00DF1B9C" w:rsidRDefault="00DF1B9C" w:rsidP="00DF1B9C">
      <w:pPr>
        <w:jc w:val="both"/>
        <w:rPr>
          <w:sz w:val="28"/>
          <w:szCs w:val="28"/>
        </w:rPr>
      </w:pPr>
      <w:r w:rsidRPr="00DF1B9C">
        <w:rPr>
          <w:sz w:val="28"/>
          <w:szCs w:val="28"/>
        </w:rPr>
        <w:t>Лист подписывается декларантом.</w:t>
      </w:r>
    </w:p>
    <w:p w:rsidR="00C37489" w:rsidRPr="00DF1B9C" w:rsidRDefault="00C37489" w:rsidP="008C3552">
      <w:pPr>
        <w:jc w:val="both"/>
        <w:rPr>
          <w:sz w:val="28"/>
          <w:szCs w:val="28"/>
        </w:rPr>
      </w:pPr>
    </w:p>
    <w:p w:rsidR="00DF1B9C" w:rsidRPr="007C5D2E" w:rsidRDefault="00DF1B9C" w:rsidP="008C3552">
      <w:pPr>
        <w:jc w:val="both"/>
        <w:rPr>
          <w:b/>
          <w:sz w:val="36"/>
          <w:szCs w:val="36"/>
        </w:rPr>
      </w:pPr>
    </w:p>
    <w:bookmarkEnd w:id="1"/>
    <w:p w:rsidR="00AD69C8" w:rsidRDefault="00DF1B9C" w:rsidP="00DF1B9C">
      <w:pPr>
        <w:jc w:val="both"/>
        <w:rPr>
          <w:b/>
          <w:sz w:val="36"/>
          <w:szCs w:val="36"/>
        </w:rPr>
      </w:pPr>
      <w:r>
        <w:rPr>
          <w:b/>
          <w:sz w:val="36"/>
          <w:szCs w:val="36"/>
        </w:rPr>
        <w:t>2.3</w:t>
      </w:r>
      <w:r w:rsidR="007C5D2E" w:rsidRPr="00DF1B9C">
        <w:rPr>
          <w:b/>
          <w:sz w:val="36"/>
          <w:szCs w:val="36"/>
        </w:rPr>
        <w:t xml:space="preserve">. Заполнение </w:t>
      </w:r>
      <w:r w:rsidRPr="00DF1B9C">
        <w:rPr>
          <w:b/>
          <w:sz w:val="36"/>
          <w:szCs w:val="36"/>
        </w:rPr>
        <w:t>грузовой</w:t>
      </w:r>
      <w:r w:rsidR="007C5D2E" w:rsidRPr="00DF1B9C">
        <w:rPr>
          <w:b/>
          <w:sz w:val="36"/>
          <w:szCs w:val="36"/>
        </w:rPr>
        <w:t xml:space="preserve"> таможенной </w:t>
      </w:r>
      <w:r w:rsidRPr="00DF1B9C">
        <w:rPr>
          <w:b/>
          <w:sz w:val="36"/>
          <w:szCs w:val="36"/>
        </w:rPr>
        <w:t>декларации</w:t>
      </w:r>
    </w:p>
    <w:p w:rsidR="00DF1B9C" w:rsidRPr="00DF1B9C" w:rsidRDefault="00DF1B9C" w:rsidP="00DF1B9C">
      <w:pPr>
        <w:jc w:val="both"/>
        <w:rPr>
          <w:b/>
          <w:sz w:val="36"/>
          <w:szCs w:val="36"/>
        </w:rPr>
      </w:pPr>
    </w:p>
    <w:p w:rsidR="00DF1B9C" w:rsidRDefault="002D03C5" w:rsidP="00DF1B9C">
      <w:pPr>
        <w:jc w:val="both"/>
        <w:rPr>
          <w:sz w:val="28"/>
          <w:szCs w:val="28"/>
        </w:rPr>
      </w:pPr>
      <w:r w:rsidRPr="00DF1B9C">
        <w:rPr>
          <w:sz w:val="28"/>
          <w:szCs w:val="28"/>
        </w:rPr>
        <w:t xml:space="preserve">       </w:t>
      </w:r>
      <w:r w:rsidR="00DF1B9C" w:rsidRPr="00DF1B9C">
        <w:rPr>
          <w:sz w:val="28"/>
          <w:szCs w:val="28"/>
        </w:rPr>
        <w:t>Без предоставления грузовой таможенной декларации органы государственного таможенного контроля не принимают товары и имущество к таможенному оформлению для пропуска через госграницу.</w:t>
      </w:r>
    </w:p>
    <w:p w:rsidR="00DF1B9C" w:rsidRPr="00DF1B9C" w:rsidRDefault="00DF1B9C" w:rsidP="00DF1B9C">
      <w:pPr>
        <w:jc w:val="both"/>
        <w:rPr>
          <w:sz w:val="28"/>
          <w:szCs w:val="28"/>
        </w:rPr>
      </w:pPr>
    </w:p>
    <w:p w:rsidR="007C5D2E" w:rsidRPr="00DF1B9C" w:rsidRDefault="007C5D2E" w:rsidP="00DF1B9C">
      <w:pPr>
        <w:pStyle w:val="a4"/>
        <w:spacing w:before="0" w:beforeAutospacing="0" w:after="0" w:afterAutospacing="0"/>
        <w:jc w:val="both"/>
        <w:rPr>
          <w:b/>
          <w:sz w:val="28"/>
          <w:szCs w:val="28"/>
        </w:rPr>
      </w:pPr>
      <w:r w:rsidRPr="00DF1B9C">
        <w:rPr>
          <w:b/>
          <w:sz w:val="28"/>
          <w:szCs w:val="28"/>
        </w:rPr>
        <w:t xml:space="preserve">Графа 1. "Тип декларации" </w:t>
      </w:r>
    </w:p>
    <w:p w:rsidR="007C5D2E" w:rsidRPr="00805720" w:rsidRDefault="007C5D2E" w:rsidP="007C5D2E">
      <w:pPr>
        <w:jc w:val="both"/>
        <w:rPr>
          <w:sz w:val="28"/>
          <w:szCs w:val="28"/>
        </w:rPr>
      </w:pPr>
      <w:r w:rsidRPr="00805720">
        <w:rPr>
          <w:sz w:val="28"/>
          <w:szCs w:val="28"/>
        </w:rPr>
        <w:t>В первом подразделе графы необходимо проставить символы "ИМ".</w:t>
      </w:r>
    </w:p>
    <w:p w:rsidR="007C5D2E" w:rsidRPr="00805720" w:rsidRDefault="007C5D2E" w:rsidP="007C5D2E">
      <w:pPr>
        <w:jc w:val="both"/>
        <w:rPr>
          <w:sz w:val="28"/>
          <w:szCs w:val="28"/>
        </w:rPr>
      </w:pPr>
      <w:r w:rsidRPr="00805720">
        <w:rPr>
          <w:sz w:val="28"/>
          <w:szCs w:val="28"/>
        </w:rPr>
        <w:t>Во втором подразделе графы необходимо проставить код</w:t>
      </w:r>
      <w:r>
        <w:rPr>
          <w:sz w:val="28"/>
          <w:szCs w:val="28"/>
        </w:rPr>
        <w:t xml:space="preserve"> 10</w:t>
      </w:r>
      <w:r w:rsidRPr="00805720">
        <w:rPr>
          <w:sz w:val="28"/>
          <w:szCs w:val="28"/>
        </w:rPr>
        <w:t xml:space="preserve"> таможенного режима по классификатору таможенных режимов.</w:t>
      </w:r>
    </w:p>
    <w:p w:rsidR="007C5D2E" w:rsidRDefault="007C5D2E" w:rsidP="007C5D2E">
      <w:pPr>
        <w:jc w:val="both"/>
        <w:rPr>
          <w:sz w:val="28"/>
          <w:szCs w:val="28"/>
        </w:rPr>
      </w:pPr>
      <w:r w:rsidRPr="00805720">
        <w:rPr>
          <w:sz w:val="28"/>
          <w:szCs w:val="28"/>
        </w:rPr>
        <w:t xml:space="preserve">Третий подраздел графы необходимо заполнять, если декларирование товаров производится с подачей предварительной, неполной, периодической, временной (в том числе дополнительной) или полной ГТД либо декларирование товаров производится после их выпуска. По классификатору видов таможенных деклараций указывается буквенный код вида таможенной декларации. В </w:t>
      </w:r>
      <w:r>
        <w:rPr>
          <w:sz w:val="28"/>
          <w:szCs w:val="28"/>
        </w:rPr>
        <w:t>моем случае</w:t>
      </w:r>
      <w:r w:rsidRPr="00805720">
        <w:rPr>
          <w:sz w:val="28"/>
          <w:szCs w:val="28"/>
        </w:rPr>
        <w:t xml:space="preserve"> третий подраздел графы не заполняется. </w:t>
      </w:r>
    </w:p>
    <w:p w:rsidR="007C5D2E" w:rsidRPr="00805720" w:rsidRDefault="007C5D2E" w:rsidP="007C5D2E">
      <w:pPr>
        <w:jc w:val="both"/>
        <w:rPr>
          <w:sz w:val="28"/>
          <w:szCs w:val="28"/>
        </w:rPr>
      </w:pPr>
    </w:p>
    <w:p w:rsidR="007C5D2E" w:rsidRPr="00805720" w:rsidRDefault="007C5D2E" w:rsidP="007C5D2E">
      <w:pPr>
        <w:jc w:val="both"/>
        <w:rPr>
          <w:b/>
          <w:sz w:val="28"/>
          <w:szCs w:val="28"/>
        </w:rPr>
      </w:pPr>
      <w:r w:rsidRPr="00805720">
        <w:rPr>
          <w:b/>
          <w:sz w:val="28"/>
          <w:szCs w:val="28"/>
        </w:rPr>
        <w:t xml:space="preserve">Графа 2. "Отправитель"   </w:t>
      </w:r>
      <w:r w:rsidRPr="00805720">
        <w:rPr>
          <w:b/>
          <w:sz w:val="28"/>
          <w:szCs w:val="28"/>
        </w:rPr>
        <w:tab/>
        <w:t xml:space="preserve">  </w:t>
      </w:r>
      <w:r w:rsidRPr="00805720">
        <w:rPr>
          <w:b/>
          <w:sz w:val="28"/>
          <w:szCs w:val="28"/>
        </w:rPr>
        <w:tab/>
        <w:t xml:space="preserve">  </w:t>
      </w:r>
      <w:r w:rsidRPr="00805720">
        <w:rPr>
          <w:b/>
          <w:sz w:val="28"/>
          <w:szCs w:val="28"/>
        </w:rPr>
        <w:tab/>
        <w:t xml:space="preserve">  </w:t>
      </w:r>
      <w:r w:rsidRPr="00805720">
        <w:rPr>
          <w:b/>
          <w:sz w:val="28"/>
          <w:szCs w:val="28"/>
        </w:rPr>
        <w:tab/>
        <w:t xml:space="preserve">  </w:t>
      </w:r>
    </w:p>
    <w:p w:rsidR="007C5D2E" w:rsidRPr="00805720" w:rsidRDefault="007C5D2E" w:rsidP="007C5D2E">
      <w:pPr>
        <w:jc w:val="both"/>
        <w:rPr>
          <w:sz w:val="28"/>
          <w:szCs w:val="28"/>
        </w:rPr>
      </w:pPr>
      <w:r>
        <w:rPr>
          <w:sz w:val="28"/>
          <w:szCs w:val="28"/>
        </w:rPr>
        <w:t xml:space="preserve"> </w:t>
      </w:r>
      <w:r w:rsidRPr="00805720">
        <w:rPr>
          <w:sz w:val="28"/>
          <w:szCs w:val="28"/>
        </w:rPr>
        <w:t>В графу необходимо перенести из соответствующей графы транспортного (перевозочного) документа сведения об отправителе товаров: наименование (</w:t>
      </w:r>
      <w:r w:rsidRPr="000C0FB3">
        <w:rPr>
          <w:sz w:val="28"/>
          <w:szCs w:val="28"/>
        </w:rPr>
        <w:t>N</w:t>
      </w:r>
      <w:r>
        <w:rPr>
          <w:sz w:val="28"/>
          <w:szCs w:val="28"/>
          <w:lang w:val="en-US"/>
        </w:rPr>
        <w:t>I</w:t>
      </w:r>
      <w:r w:rsidRPr="000C0FB3">
        <w:rPr>
          <w:sz w:val="28"/>
          <w:szCs w:val="28"/>
        </w:rPr>
        <w:t>KE</w:t>
      </w:r>
      <w:r w:rsidRPr="0031405C">
        <w:rPr>
          <w:sz w:val="28"/>
          <w:szCs w:val="28"/>
        </w:rPr>
        <w:t xml:space="preserve">) </w:t>
      </w:r>
      <w:r w:rsidRPr="00805720">
        <w:rPr>
          <w:sz w:val="28"/>
          <w:szCs w:val="28"/>
        </w:rPr>
        <w:t>и</w:t>
      </w:r>
      <w:r w:rsidRPr="0031405C">
        <w:rPr>
          <w:sz w:val="28"/>
          <w:szCs w:val="28"/>
        </w:rPr>
        <w:t xml:space="preserve"> </w:t>
      </w:r>
      <w:r w:rsidRPr="00805720">
        <w:rPr>
          <w:sz w:val="28"/>
          <w:szCs w:val="28"/>
        </w:rPr>
        <w:t>его</w:t>
      </w:r>
      <w:r w:rsidRPr="0031405C">
        <w:rPr>
          <w:sz w:val="28"/>
          <w:szCs w:val="28"/>
        </w:rPr>
        <w:t xml:space="preserve"> </w:t>
      </w:r>
      <w:r w:rsidRPr="00805720">
        <w:rPr>
          <w:sz w:val="28"/>
          <w:szCs w:val="28"/>
        </w:rPr>
        <w:t>местонахождение</w:t>
      </w:r>
      <w:r w:rsidRPr="0031405C">
        <w:rPr>
          <w:sz w:val="28"/>
          <w:szCs w:val="28"/>
        </w:rPr>
        <w:t xml:space="preserve"> (</w:t>
      </w:r>
      <w:r>
        <w:rPr>
          <w:sz w:val="28"/>
          <w:szCs w:val="28"/>
          <w:lang w:val="en-US"/>
        </w:rPr>
        <w:t>Inc</w:t>
      </w:r>
      <w:r w:rsidRPr="0031405C">
        <w:rPr>
          <w:sz w:val="28"/>
          <w:szCs w:val="28"/>
        </w:rPr>
        <w:t xml:space="preserve">. </w:t>
      </w:r>
      <w:r>
        <w:rPr>
          <w:sz w:val="28"/>
          <w:szCs w:val="28"/>
          <w:lang w:val="en-US"/>
        </w:rPr>
        <w:t>Corsumer</w:t>
      </w:r>
      <w:r w:rsidRPr="0031405C">
        <w:rPr>
          <w:sz w:val="28"/>
          <w:szCs w:val="28"/>
        </w:rPr>
        <w:t xml:space="preserve"> </w:t>
      </w:r>
      <w:r>
        <w:rPr>
          <w:sz w:val="28"/>
          <w:szCs w:val="28"/>
          <w:lang w:val="en-US"/>
        </w:rPr>
        <w:t>Servikes</w:t>
      </w:r>
      <w:r w:rsidRPr="0031405C">
        <w:rPr>
          <w:sz w:val="28"/>
          <w:szCs w:val="28"/>
        </w:rPr>
        <w:t xml:space="preserve"> </w:t>
      </w:r>
      <w:smartTag w:uri="urn:schemas-microsoft-com:office:smarttags" w:element="address">
        <w:smartTag w:uri="urn:schemas-microsoft-com:office:smarttags" w:element="Street">
          <w:r>
            <w:rPr>
              <w:sz w:val="28"/>
              <w:szCs w:val="28"/>
              <w:lang w:val="en-US"/>
            </w:rPr>
            <w:t>P</w:t>
          </w:r>
          <w:r w:rsidRPr="0031405C">
            <w:rPr>
              <w:sz w:val="28"/>
              <w:szCs w:val="28"/>
            </w:rPr>
            <w:t>.</w:t>
          </w:r>
          <w:r>
            <w:rPr>
              <w:sz w:val="28"/>
              <w:szCs w:val="28"/>
              <w:lang w:val="en-US"/>
            </w:rPr>
            <w:t>O</w:t>
          </w:r>
          <w:r w:rsidRPr="0031405C">
            <w:rPr>
              <w:sz w:val="28"/>
              <w:szCs w:val="28"/>
            </w:rPr>
            <w:t xml:space="preserve">. </w:t>
          </w:r>
          <w:r>
            <w:rPr>
              <w:sz w:val="28"/>
              <w:szCs w:val="28"/>
              <w:lang w:val="en-US"/>
            </w:rPr>
            <w:t>Box</w:t>
          </w:r>
          <w:r w:rsidRPr="0031405C">
            <w:rPr>
              <w:sz w:val="28"/>
              <w:szCs w:val="28"/>
            </w:rPr>
            <w:t xml:space="preserve"> 4027</w:t>
          </w:r>
        </w:smartTag>
        <w:r w:rsidRPr="0031405C">
          <w:rPr>
            <w:sz w:val="28"/>
            <w:szCs w:val="28"/>
          </w:rPr>
          <w:t xml:space="preserve"> </w:t>
        </w:r>
        <w:smartTag w:uri="urn:schemas-microsoft-com:office:smarttags" w:element="City">
          <w:r>
            <w:rPr>
              <w:sz w:val="28"/>
              <w:szCs w:val="28"/>
              <w:lang w:val="en-US"/>
            </w:rPr>
            <w:t>Beaverton</w:t>
          </w:r>
        </w:smartTag>
        <w:r w:rsidRPr="0031405C">
          <w:rPr>
            <w:sz w:val="28"/>
            <w:szCs w:val="28"/>
          </w:rPr>
          <w:t xml:space="preserve">, </w:t>
        </w:r>
        <w:smartTag w:uri="urn:schemas-microsoft-com:office:smarttags" w:element="State">
          <w:r>
            <w:rPr>
              <w:sz w:val="28"/>
              <w:szCs w:val="28"/>
              <w:lang w:val="en-US"/>
            </w:rPr>
            <w:t>OR</w:t>
          </w:r>
        </w:smartTag>
        <w:r w:rsidRPr="0031405C">
          <w:rPr>
            <w:sz w:val="28"/>
            <w:szCs w:val="28"/>
          </w:rPr>
          <w:t xml:space="preserve"> </w:t>
        </w:r>
        <w:smartTag w:uri="urn:schemas-microsoft-com:office:smarttags" w:element="PostalCode">
          <w:r w:rsidRPr="0031405C">
            <w:rPr>
              <w:sz w:val="28"/>
              <w:szCs w:val="28"/>
            </w:rPr>
            <w:t>97076-4027</w:t>
          </w:r>
        </w:smartTag>
      </w:smartTag>
      <w:r w:rsidRPr="00805720">
        <w:rPr>
          <w:sz w:val="28"/>
          <w:szCs w:val="28"/>
        </w:rPr>
        <w:t>) с добавлением краткого наименования страны местонахождения отправителя по Общероссийскому классификатору стран мира.</w:t>
      </w:r>
    </w:p>
    <w:p w:rsidR="007C5D2E" w:rsidRDefault="007C5D2E" w:rsidP="007C5D2E">
      <w:pPr>
        <w:jc w:val="both"/>
        <w:rPr>
          <w:sz w:val="28"/>
          <w:szCs w:val="28"/>
        </w:rPr>
      </w:pPr>
    </w:p>
    <w:p w:rsidR="007C5D2E" w:rsidRPr="00805720" w:rsidRDefault="007C5D2E" w:rsidP="007C5D2E">
      <w:pPr>
        <w:jc w:val="both"/>
        <w:rPr>
          <w:sz w:val="28"/>
          <w:szCs w:val="28"/>
        </w:rPr>
      </w:pPr>
      <w:r w:rsidRPr="0031405C">
        <w:rPr>
          <w:b/>
          <w:sz w:val="28"/>
          <w:szCs w:val="28"/>
        </w:rPr>
        <w:t>Графа 3. "Добавочные листы"</w:t>
      </w:r>
      <w:r w:rsidRPr="00805720">
        <w:rPr>
          <w:sz w:val="28"/>
          <w:szCs w:val="28"/>
        </w:rPr>
        <w:t xml:space="preserve"> </w:t>
      </w:r>
    </w:p>
    <w:p w:rsidR="007C5D2E" w:rsidRPr="00805720" w:rsidRDefault="007C5D2E" w:rsidP="007C5D2E">
      <w:pPr>
        <w:jc w:val="both"/>
        <w:rPr>
          <w:sz w:val="28"/>
          <w:szCs w:val="28"/>
        </w:rPr>
      </w:pPr>
      <w:r w:rsidRPr="00805720">
        <w:rPr>
          <w:sz w:val="28"/>
          <w:szCs w:val="28"/>
        </w:rPr>
        <w:t>Графу необходимо заполнять, если в одной ГТД декларируется несколько товаров с использованием добавочных листов.</w:t>
      </w:r>
    </w:p>
    <w:p w:rsidR="007C5D2E" w:rsidRPr="00805720" w:rsidRDefault="007C5D2E" w:rsidP="007C5D2E">
      <w:pPr>
        <w:jc w:val="both"/>
        <w:rPr>
          <w:sz w:val="28"/>
          <w:szCs w:val="28"/>
        </w:rPr>
      </w:pPr>
      <w:r w:rsidRPr="00805720">
        <w:rPr>
          <w:sz w:val="28"/>
          <w:szCs w:val="28"/>
        </w:rPr>
        <w:t>Первый подраздел графы на основном листе ГТД не заполняется.</w:t>
      </w:r>
    </w:p>
    <w:p w:rsidR="007C5D2E" w:rsidRPr="00805720" w:rsidRDefault="007C5D2E" w:rsidP="007C5D2E">
      <w:pPr>
        <w:jc w:val="both"/>
        <w:rPr>
          <w:sz w:val="28"/>
          <w:szCs w:val="28"/>
        </w:rPr>
      </w:pPr>
      <w:r w:rsidRPr="00805720">
        <w:rPr>
          <w:sz w:val="28"/>
          <w:szCs w:val="28"/>
        </w:rPr>
        <w:t>На добавочных листах в первом подразделе графы проставляется порядковый номер добавочного листа, начиная с единицы.</w:t>
      </w:r>
    </w:p>
    <w:p w:rsidR="007C5D2E" w:rsidRDefault="007C5D2E" w:rsidP="007C5D2E">
      <w:pPr>
        <w:jc w:val="both"/>
        <w:rPr>
          <w:sz w:val="28"/>
          <w:szCs w:val="28"/>
        </w:rPr>
      </w:pPr>
      <w:r w:rsidRPr="00805720">
        <w:rPr>
          <w:sz w:val="28"/>
          <w:szCs w:val="28"/>
        </w:rPr>
        <w:t xml:space="preserve">Во втором подразделе графы (на основном листе ГТД и добавочных листах) проставляется общее количество листов ГТД (включая основной лист ГТД). </w:t>
      </w:r>
    </w:p>
    <w:p w:rsidR="007C5D2E" w:rsidRPr="00805720" w:rsidRDefault="007C5D2E" w:rsidP="007C5D2E">
      <w:pPr>
        <w:jc w:val="both"/>
        <w:rPr>
          <w:sz w:val="28"/>
          <w:szCs w:val="28"/>
        </w:rPr>
      </w:pPr>
    </w:p>
    <w:p w:rsidR="007C5D2E" w:rsidRPr="00805720" w:rsidRDefault="007C5D2E" w:rsidP="007C5D2E">
      <w:pPr>
        <w:jc w:val="both"/>
        <w:rPr>
          <w:sz w:val="28"/>
          <w:szCs w:val="28"/>
        </w:rPr>
      </w:pPr>
      <w:r w:rsidRPr="0031405C">
        <w:rPr>
          <w:b/>
          <w:sz w:val="28"/>
          <w:szCs w:val="28"/>
        </w:rPr>
        <w:t>Графа 4. "Отгрузочные спецификации"</w:t>
      </w:r>
      <w:r w:rsidRPr="00805720">
        <w:rPr>
          <w:sz w:val="28"/>
          <w:szCs w:val="28"/>
        </w:rPr>
        <w:t xml:space="preserve"> </w:t>
      </w:r>
    </w:p>
    <w:p w:rsidR="007C5D2E" w:rsidRPr="00805720" w:rsidRDefault="007C5D2E" w:rsidP="007C5D2E">
      <w:pPr>
        <w:jc w:val="both"/>
        <w:rPr>
          <w:sz w:val="28"/>
          <w:szCs w:val="28"/>
        </w:rPr>
      </w:pPr>
      <w:r w:rsidRPr="00805720">
        <w:rPr>
          <w:sz w:val="28"/>
          <w:szCs w:val="28"/>
        </w:rPr>
        <w:t>Графу необходимо заполнять, если товары различных наименований декларируются с указанием одного классификационного кода по ТН ВЭД с приложением списка товаров.</w:t>
      </w:r>
    </w:p>
    <w:p w:rsidR="007C5D2E" w:rsidRDefault="007C5D2E" w:rsidP="007C5D2E">
      <w:pPr>
        <w:jc w:val="both"/>
        <w:rPr>
          <w:sz w:val="28"/>
          <w:szCs w:val="28"/>
        </w:rPr>
      </w:pPr>
      <w:r w:rsidRPr="00805720">
        <w:rPr>
          <w:sz w:val="28"/>
          <w:szCs w:val="28"/>
        </w:rPr>
        <w:t xml:space="preserve">Указывается общее количество листов представляемого одновременно с ГТД списка товаров. В </w:t>
      </w:r>
      <w:r>
        <w:rPr>
          <w:sz w:val="28"/>
          <w:szCs w:val="28"/>
        </w:rPr>
        <w:t>моем случае</w:t>
      </w:r>
      <w:r w:rsidRPr="00805720">
        <w:rPr>
          <w:sz w:val="28"/>
          <w:szCs w:val="28"/>
        </w:rPr>
        <w:t xml:space="preserve"> </w:t>
      </w:r>
      <w:r>
        <w:rPr>
          <w:sz w:val="28"/>
          <w:szCs w:val="28"/>
        </w:rPr>
        <w:t xml:space="preserve"> эта графа</w:t>
      </w:r>
      <w:r w:rsidRPr="00805720">
        <w:rPr>
          <w:sz w:val="28"/>
          <w:szCs w:val="28"/>
        </w:rPr>
        <w:t xml:space="preserve"> не заполняется. </w:t>
      </w:r>
    </w:p>
    <w:p w:rsidR="007C5D2E" w:rsidRDefault="007C5D2E" w:rsidP="007C5D2E">
      <w:pPr>
        <w:jc w:val="both"/>
        <w:rPr>
          <w:sz w:val="28"/>
          <w:szCs w:val="28"/>
        </w:rPr>
      </w:pPr>
    </w:p>
    <w:p w:rsidR="007C5D2E" w:rsidRPr="00805720" w:rsidRDefault="007C5D2E" w:rsidP="007C5D2E">
      <w:pPr>
        <w:jc w:val="both"/>
        <w:rPr>
          <w:sz w:val="28"/>
          <w:szCs w:val="28"/>
        </w:rPr>
      </w:pPr>
      <w:r w:rsidRPr="0031405C">
        <w:rPr>
          <w:b/>
          <w:sz w:val="28"/>
          <w:szCs w:val="28"/>
        </w:rPr>
        <w:t>Графа 5. "Всего наименований товаров"</w:t>
      </w:r>
    </w:p>
    <w:p w:rsidR="007C5D2E" w:rsidRDefault="007C5D2E" w:rsidP="007C5D2E">
      <w:pPr>
        <w:jc w:val="both"/>
        <w:rPr>
          <w:sz w:val="28"/>
          <w:szCs w:val="28"/>
        </w:rPr>
      </w:pPr>
      <w:r w:rsidRPr="00805720">
        <w:rPr>
          <w:sz w:val="28"/>
          <w:szCs w:val="28"/>
        </w:rPr>
        <w:t>В графе необходимо указать количество декларируемых в ГТД товаров</w:t>
      </w:r>
      <w:r>
        <w:rPr>
          <w:sz w:val="28"/>
          <w:szCs w:val="28"/>
        </w:rPr>
        <w:t>. В соответствии со спецификацией договора количество товаров составляет 27 шт.</w:t>
      </w:r>
    </w:p>
    <w:p w:rsidR="007C5D2E" w:rsidRDefault="007C5D2E" w:rsidP="007C5D2E">
      <w:pPr>
        <w:jc w:val="both"/>
        <w:rPr>
          <w:sz w:val="28"/>
          <w:szCs w:val="28"/>
        </w:rPr>
      </w:pPr>
      <w:r w:rsidRPr="00805720">
        <w:rPr>
          <w:sz w:val="28"/>
          <w:szCs w:val="28"/>
        </w:rPr>
        <w:t xml:space="preserve"> </w:t>
      </w:r>
    </w:p>
    <w:p w:rsidR="007C5D2E" w:rsidRDefault="007C5D2E" w:rsidP="007C5D2E">
      <w:pPr>
        <w:jc w:val="both"/>
        <w:rPr>
          <w:sz w:val="28"/>
          <w:szCs w:val="28"/>
        </w:rPr>
      </w:pPr>
      <w:r w:rsidRPr="00745BA2">
        <w:rPr>
          <w:b/>
          <w:sz w:val="28"/>
          <w:szCs w:val="28"/>
        </w:rPr>
        <w:t>Графа 6. "Количество мест"</w:t>
      </w:r>
      <w:r w:rsidRPr="00805720">
        <w:rPr>
          <w:sz w:val="28"/>
          <w:szCs w:val="28"/>
        </w:rPr>
        <w:t xml:space="preserve"> </w:t>
      </w:r>
    </w:p>
    <w:p w:rsidR="007C5D2E" w:rsidRDefault="007C5D2E" w:rsidP="007C5D2E">
      <w:pPr>
        <w:jc w:val="both"/>
        <w:rPr>
          <w:sz w:val="28"/>
          <w:szCs w:val="28"/>
        </w:rPr>
      </w:pPr>
      <w:r w:rsidRPr="00805720">
        <w:rPr>
          <w:sz w:val="28"/>
          <w:szCs w:val="28"/>
        </w:rPr>
        <w:t>В графе необходимо указать общее количество грузовых мест, соответствующее декларируемым товарам в транспортных (перевозочных) документах.</w:t>
      </w:r>
      <w:r w:rsidR="00F136FF">
        <w:rPr>
          <w:sz w:val="28"/>
          <w:szCs w:val="28"/>
        </w:rPr>
        <w:t xml:space="preserve"> </w:t>
      </w:r>
      <w:r>
        <w:rPr>
          <w:sz w:val="28"/>
          <w:szCs w:val="28"/>
        </w:rPr>
        <w:t>В моем случае товары перевозятся в картонных коробках, количество грузовых мест составляет 22 (по 3 коробки на одно грузовое место).</w:t>
      </w:r>
    </w:p>
    <w:p w:rsidR="007C5D2E" w:rsidRPr="00805720" w:rsidRDefault="007C5D2E" w:rsidP="007C5D2E">
      <w:pPr>
        <w:jc w:val="both"/>
        <w:rPr>
          <w:sz w:val="28"/>
          <w:szCs w:val="28"/>
        </w:rPr>
      </w:pPr>
    </w:p>
    <w:p w:rsidR="007C5D2E" w:rsidRPr="00745BA2" w:rsidRDefault="007C5D2E" w:rsidP="007C5D2E">
      <w:pPr>
        <w:jc w:val="both"/>
        <w:rPr>
          <w:b/>
          <w:sz w:val="28"/>
          <w:szCs w:val="28"/>
        </w:rPr>
      </w:pPr>
      <w:r w:rsidRPr="00745BA2">
        <w:rPr>
          <w:b/>
          <w:sz w:val="28"/>
          <w:szCs w:val="28"/>
        </w:rPr>
        <w:t xml:space="preserve">Графа 8. "Получатель" </w:t>
      </w:r>
    </w:p>
    <w:p w:rsidR="007C5D2E" w:rsidRPr="00805720" w:rsidRDefault="007C5D2E" w:rsidP="007C5D2E">
      <w:pPr>
        <w:jc w:val="both"/>
        <w:rPr>
          <w:sz w:val="28"/>
          <w:szCs w:val="28"/>
        </w:rPr>
      </w:pPr>
      <w:r w:rsidRPr="00805720">
        <w:rPr>
          <w:sz w:val="28"/>
          <w:szCs w:val="28"/>
        </w:rPr>
        <w:t>В графу необходимо перенести из соответствующей графы транспортного (перевозочного) документа сведения о получателе товаров: наименование (</w:t>
      </w:r>
      <w:r>
        <w:rPr>
          <w:sz w:val="28"/>
          <w:szCs w:val="28"/>
        </w:rPr>
        <w:t>«СПОРТМАСТЕР»</w:t>
      </w:r>
      <w:r w:rsidRPr="00805720">
        <w:rPr>
          <w:sz w:val="28"/>
          <w:szCs w:val="28"/>
        </w:rPr>
        <w:t>) и его местонахождение (</w:t>
      </w:r>
      <w:r>
        <w:rPr>
          <w:sz w:val="28"/>
          <w:szCs w:val="28"/>
        </w:rPr>
        <w:t>г.</w:t>
      </w:r>
      <w:r w:rsidRPr="00505A67">
        <w:rPr>
          <w:sz w:val="28"/>
          <w:szCs w:val="28"/>
        </w:rPr>
        <w:t xml:space="preserve"> </w:t>
      </w:r>
      <w:r>
        <w:rPr>
          <w:sz w:val="28"/>
          <w:szCs w:val="28"/>
        </w:rPr>
        <w:t>Саратов ул. Чернышевского 94</w:t>
      </w:r>
      <w:r w:rsidRPr="00805720">
        <w:rPr>
          <w:sz w:val="28"/>
          <w:szCs w:val="28"/>
        </w:rPr>
        <w:t>).</w:t>
      </w:r>
    </w:p>
    <w:p w:rsidR="007C5D2E" w:rsidRPr="00805720" w:rsidRDefault="007C5D2E" w:rsidP="007C5D2E">
      <w:pPr>
        <w:jc w:val="both"/>
        <w:rPr>
          <w:sz w:val="28"/>
          <w:szCs w:val="28"/>
        </w:rPr>
      </w:pPr>
      <w:r w:rsidRPr="00805720">
        <w:rPr>
          <w:sz w:val="28"/>
          <w:szCs w:val="28"/>
        </w:rPr>
        <w:t>Дополнительно в графу вносятся следующие сведения о получателе товаров:</w:t>
      </w:r>
    </w:p>
    <w:p w:rsidR="007C5D2E" w:rsidRPr="00805720" w:rsidRDefault="007C5D2E" w:rsidP="007C5D2E">
      <w:pPr>
        <w:jc w:val="both"/>
        <w:rPr>
          <w:sz w:val="28"/>
          <w:szCs w:val="28"/>
        </w:rPr>
      </w:pPr>
      <w:r w:rsidRPr="00805720">
        <w:rPr>
          <w:sz w:val="28"/>
          <w:szCs w:val="28"/>
        </w:rPr>
        <w:t>1) в верхней части графы после значка "N" проставляется основной государственный регистрационный номер (</w:t>
      </w:r>
      <w:r w:rsidR="00F136FF">
        <w:rPr>
          <w:sz w:val="28"/>
          <w:szCs w:val="28"/>
        </w:rPr>
        <w:t>456900245</w:t>
      </w:r>
      <w:r w:rsidRPr="00805720">
        <w:rPr>
          <w:sz w:val="28"/>
          <w:szCs w:val="28"/>
        </w:rPr>
        <w:t>) юридического лица, если получателем является российское юридическое лицо либо его обособленное подразделение, расположенное вне места расположения юридического лица (далее - обособленное подразделение);</w:t>
      </w:r>
    </w:p>
    <w:p w:rsidR="007C5D2E" w:rsidRPr="00805720" w:rsidRDefault="007C5D2E" w:rsidP="007C5D2E">
      <w:pPr>
        <w:jc w:val="both"/>
        <w:rPr>
          <w:sz w:val="28"/>
          <w:szCs w:val="28"/>
        </w:rPr>
      </w:pPr>
      <w:r w:rsidRPr="00805720">
        <w:rPr>
          <w:sz w:val="28"/>
          <w:szCs w:val="28"/>
        </w:rPr>
        <w:t>2) в нижней части графы после значка "N" указываются:</w:t>
      </w:r>
    </w:p>
    <w:p w:rsidR="007C5D2E" w:rsidRPr="00805720" w:rsidRDefault="007C5D2E" w:rsidP="007C5D2E">
      <w:pPr>
        <w:jc w:val="both"/>
        <w:rPr>
          <w:sz w:val="28"/>
          <w:szCs w:val="28"/>
        </w:rPr>
      </w:pPr>
      <w:r w:rsidRPr="00805720">
        <w:rPr>
          <w:sz w:val="28"/>
          <w:szCs w:val="28"/>
        </w:rPr>
        <w:t>- если получателем является физическое лицо, в том числе зарегистрированное на территории Российской Федерации в качестве индивидуального предпринимателя, - ИНН (</w:t>
      </w:r>
      <w:r w:rsidR="00F136FF">
        <w:rPr>
          <w:sz w:val="28"/>
          <w:szCs w:val="28"/>
        </w:rPr>
        <w:t>574501007</w:t>
      </w:r>
      <w:r w:rsidRPr="00805720">
        <w:rPr>
          <w:sz w:val="28"/>
          <w:szCs w:val="28"/>
        </w:rPr>
        <w:t>) и сведения о документе, удостоверяющем личность физического лица, являющегося получателем товаров.</w:t>
      </w:r>
    </w:p>
    <w:p w:rsidR="007C5D2E" w:rsidRDefault="007C5D2E" w:rsidP="007C5D2E">
      <w:pPr>
        <w:jc w:val="both"/>
        <w:rPr>
          <w:sz w:val="28"/>
          <w:szCs w:val="28"/>
        </w:rPr>
      </w:pPr>
    </w:p>
    <w:p w:rsidR="007C5D2E" w:rsidRPr="00745BA2" w:rsidRDefault="007C5D2E" w:rsidP="007C5D2E">
      <w:pPr>
        <w:jc w:val="both"/>
        <w:rPr>
          <w:b/>
          <w:sz w:val="28"/>
          <w:szCs w:val="28"/>
        </w:rPr>
      </w:pPr>
      <w:r w:rsidRPr="00745BA2">
        <w:rPr>
          <w:b/>
          <w:sz w:val="28"/>
          <w:szCs w:val="28"/>
        </w:rPr>
        <w:t xml:space="preserve">Графа 9. "Лицо, ответственное за финансовое урегулирование" </w:t>
      </w:r>
    </w:p>
    <w:p w:rsidR="007C5D2E" w:rsidRPr="00805720" w:rsidRDefault="007C5D2E" w:rsidP="007C5D2E">
      <w:pPr>
        <w:jc w:val="both"/>
        <w:rPr>
          <w:sz w:val="28"/>
          <w:szCs w:val="28"/>
        </w:rPr>
      </w:pPr>
      <w:r w:rsidRPr="00805720">
        <w:rPr>
          <w:sz w:val="28"/>
          <w:szCs w:val="28"/>
        </w:rPr>
        <w:t xml:space="preserve">В графе необходимо указать сведения об одном из следующих лиц, являющемся инициатором ввоза товаров на таможенную территорию Российской Федерации и (или) их выпуска для свободного обращения: </w:t>
      </w:r>
    </w:p>
    <w:p w:rsidR="007C5D2E" w:rsidRDefault="007C5D2E" w:rsidP="007C5D2E">
      <w:pPr>
        <w:jc w:val="both"/>
        <w:rPr>
          <w:sz w:val="28"/>
          <w:szCs w:val="28"/>
        </w:rPr>
      </w:pPr>
      <w:r w:rsidRPr="00805720">
        <w:rPr>
          <w:sz w:val="28"/>
          <w:szCs w:val="28"/>
        </w:rPr>
        <w:t>- о российском лице, заключившем (</w:t>
      </w:r>
      <w:r w:rsidR="00F136FF">
        <w:rPr>
          <w:sz w:val="28"/>
          <w:szCs w:val="28"/>
        </w:rPr>
        <w:t>Илларионов В. Т.</w:t>
      </w:r>
      <w:r w:rsidRPr="00805720">
        <w:rPr>
          <w:sz w:val="28"/>
          <w:szCs w:val="28"/>
        </w:rPr>
        <w:t>) договор международной купли-продажи, заключенный при совершении внешнеэкономической сделки, в соответствии с которым товары ввезены на таможенную территорию Российской Федерации</w:t>
      </w:r>
      <w:r w:rsidR="00F136FF">
        <w:rPr>
          <w:sz w:val="28"/>
          <w:szCs w:val="28"/>
        </w:rPr>
        <w:t>.</w:t>
      </w:r>
    </w:p>
    <w:p w:rsidR="009356D7" w:rsidRDefault="009356D7" w:rsidP="007C5D2E">
      <w:pPr>
        <w:jc w:val="both"/>
        <w:rPr>
          <w:sz w:val="28"/>
          <w:szCs w:val="28"/>
        </w:rPr>
      </w:pPr>
    </w:p>
    <w:p w:rsidR="007C5D2E" w:rsidRPr="00F136FF" w:rsidRDefault="007C5D2E" w:rsidP="007C5D2E">
      <w:pPr>
        <w:jc w:val="both"/>
        <w:rPr>
          <w:b/>
          <w:sz w:val="28"/>
          <w:szCs w:val="28"/>
        </w:rPr>
      </w:pPr>
      <w:r w:rsidRPr="00F136FF">
        <w:rPr>
          <w:b/>
          <w:sz w:val="28"/>
          <w:szCs w:val="28"/>
        </w:rPr>
        <w:t xml:space="preserve">Графа 11. "Торгующая страна"   </w:t>
      </w:r>
      <w:r w:rsidRPr="00F136FF">
        <w:rPr>
          <w:b/>
          <w:sz w:val="28"/>
          <w:szCs w:val="28"/>
        </w:rPr>
        <w:tab/>
      </w:r>
    </w:p>
    <w:p w:rsidR="007C5D2E" w:rsidRPr="00805720" w:rsidRDefault="007C5D2E" w:rsidP="007C5D2E">
      <w:pPr>
        <w:jc w:val="both"/>
        <w:rPr>
          <w:sz w:val="28"/>
          <w:szCs w:val="28"/>
        </w:rPr>
      </w:pPr>
      <w:r w:rsidRPr="00805720">
        <w:rPr>
          <w:sz w:val="28"/>
          <w:szCs w:val="28"/>
        </w:rPr>
        <w:t>Графу необходимо заполнять, если товары ввозятся на таможенную территорию Российской Федерации или выпускаются для свободного обращения на таможенной территории Российской Федерации в рамках внешнеэкономической сделки, заключенной российским лицом (в том числе - односторонней).</w:t>
      </w:r>
    </w:p>
    <w:p w:rsidR="007C5D2E" w:rsidRPr="00805720" w:rsidRDefault="007C5D2E" w:rsidP="007C5D2E">
      <w:pPr>
        <w:jc w:val="both"/>
        <w:rPr>
          <w:sz w:val="28"/>
          <w:szCs w:val="28"/>
        </w:rPr>
      </w:pPr>
      <w:r w:rsidRPr="00805720">
        <w:rPr>
          <w:sz w:val="28"/>
          <w:szCs w:val="28"/>
        </w:rPr>
        <w:t>В первом подразделе графы по Общероссийскому классификатору стран мира проставляется цифровой код страны</w:t>
      </w:r>
      <w:r w:rsidR="00DF1B9C">
        <w:rPr>
          <w:sz w:val="28"/>
          <w:szCs w:val="28"/>
        </w:rPr>
        <w:t xml:space="preserve"> «840»</w:t>
      </w:r>
      <w:r w:rsidRPr="00805720">
        <w:rPr>
          <w:sz w:val="28"/>
          <w:szCs w:val="28"/>
        </w:rPr>
        <w:t>, где зарегистрировано или постоянно проживает лицо, выступающее контрагентом российского лица по совершенной им внешнеэкономической сделке</w:t>
      </w:r>
      <w:r w:rsidR="00DF1B9C">
        <w:rPr>
          <w:sz w:val="28"/>
          <w:szCs w:val="28"/>
        </w:rPr>
        <w:t>, код США</w:t>
      </w:r>
      <w:r w:rsidRPr="00805720">
        <w:rPr>
          <w:sz w:val="28"/>
          <w:szCs w:val="28"/>
        </w:rPr>
        <w:t>.</w:t>
      </w:r>
    </w:p>
    <w:p w:rsidR="007C5D2E" w:rsidRDefault="007C5D2E" w:rsidP="007C5D2E">
      <w:pPr>
        <w:jc w:val="both"/>
        <w:rPr>
          <w:sz w:val="28"/>
          <w:szCs w:val="28"/>
        </w:rPr>
      </w:pPr>
      <w:r w:rsidRPr="00805720">
        <w:rPr>
          <w:sz w:val="28"/>
          <w:szCs w:val="28"/>
        </w:rPr>
        <w:t xml:space="preserve">Второй подраздел графы не заполняется. </w:t>
      </w:r>
    </w:p>
    <w:p w:rsidR="00DF1B9C" w:rsidRPr="00805720" w:rsidRDefault="00DF1B9C" w:rsidP="007C5D2E">
      <w:pPr>
        <w:jc w:val="both"/>
        <w:rPr>
          <w:sz w:val="28"/>
          <w:szCs w:val="28"/>
        </w:rPr>
      </w:pPr>
    </w:p>
    <w:p w:rsidR="009356D7" w:rsidRDefault="007C5D2E" w:rsidP="007C5D2E">
      <w:pPr>
        <w:jc w:val="both"/>
        <w:rPr>
          <w:b/>
          <w:sz w:val="28"/>
          <w:szCs w:val="28"/>
        </w:rPr>
      </w:pPr>
      <w:r w:rsidRPr="00DF1B9C">
        <w:rPr>
          <w:b/>
          <w:sz w:val="28"/>
          <w:szCs w:val="28"/>
        </w:rPr>
        <w:t xml:space="preserve">Графа 12. "Общая таможенная стоимость " </w:t>
      </w:r>
    </w:p>
    <w:p w:rsidR="007C5D2E" w:rsidRPr="00DF1B9C" w:rsidRDefault="007C5D2E" w:rsidP="007C5D2E">
      <w:pPr>
        <w:jc w:val="both"/>
        <w:rPr>
          <w:b/>
          <w:sz w:val="28"/>
          <w:szCs w:val="28"/>
        </w:rPr>
      </w:pPr>
      <w:r w:rsidRPr="00805720">
        <w:rPr>
          <w:sz w:val="28"/>
          <w:szCs w:val="28"/>
        </w:rPr>
        <w:t>Графу необходимо заполнять, если в ГТД декларируется несколько товаров различных наименований, в том числе декларируемых с указанием одного классификационного кода по ТН ВЭД.</w:t>
      </w:r>
    </w:p>
    <w:p w:rsidR="00134A47" w:rsidRDefault="007C5D2E" w:rsidP="007C5D2E">
      <w:pPr>
        <w:jc w:val="both"/>
        <w:rPr>
          <w:sz w:val="28"/>
          <w:szCs w:val="28"/>
        </w:rPr>
      </w:pPr>
      <w:r w:rsidRPr="00805720">
        <w:rPr>
          <w:sz w:val="28"/>
          <w:szCs w:val="28"/>
        </w:rPr>
        <w:t>В графе указывается общая таможенная стоимость декларируемых в этой ГТД товаров</w:t>
      </w:r>
      <w:r w:rsidR="00DF1B9C">
        <w:rPr>
          <w:sz w:val="28"/>
          <w:szCs w:val="28"/>
        </w:rPr>
        <w:t xml:space="preserve"> – 2</w:t>
      </w:r>
      <w:r w:rsidR="00134A47">
        <w:rPr>
          <w:sz w:val="28"/>
          <w:szCs w:val="28"/>
        </w:rPr>
        <w:t xml:space="preserve"> </w:t>
      </w:r>
      <w:r w:rsidR="00DF1B9C">
        <w:rPr>
          <w:sz w:val="28"/>
          <w:szCs w:val="28"/>
        </w:rPr>
        <w:t>2</w:t>
      </w:r>
      <w:r w:rsidR="00134A47">
        <w:rPr>
          <w:sz w:val="28"/>
          <w:szCs w:val="28"/>
        </w:rPr>
        <w:t>1</w:t>
      </w:r>
      <w:r w:rsidR="00DF1B9C">
        <w:rPr>
          <w:sz w:val="28"/>
          <w:szCs w:val="28"/>
        </w:rPr>
        <w:t>7</w:t>
      </w:r>
      <w:r w:rsidR="00134A47">
        <w:rPr>
          <w:sz w:val="28"/>
          <w:szCs w:val="28"/>
        </w:rPr>
        <w:t> </w:t>
      </w:r>
      <w:r w:rsidR="00DF1B9C">
        <w:rPr>
          <w:sz w:val="28"/>
          <w:szCs w:val="28"/>
        </w:rPr>
        <w:t>088</w:t>
      </w:r>
      <w:r w:rsidR="00134A47">
        <w:rPr>
          <w:sz w:val="28"/>
          <w:szCs w:val="28"/>
        </w:rPr>
        <w:t xml:space="preserve"> руб</w:t>
      </w:r>
      <w:r w:rsidRPr="00805720">
        <w:rPr>
          <w:sz w:val="28"/>
          <w:szCs w:val="28"/>
        </w:rPr>
        <w:t>, полученная путем суммирования величины таможенной стоимости каждого товара, приведенной в графах 45 основного листа ГТД и добавочных листов.</w:t>
      </w:r>
      <w:r w:rsidR="00134A47">
        <w:rPr>
          <w:sz w:val="28"/>
          <w:szCs w:val="28"/>
        </w:rPr>
        <w:t xml:space="preserve"> </w:t>
      </w:r>
    </w:p>
    <w:p w:rsidR="00134A47" w:rsidRDefault="00134A47" w:rsidP="007C5D2E">
      <w:pPr>
        <w:jc w:val="both"/>
        <w:rPr>
          <w:sz w:val="28"/>
          <w:szCs w:val="28"/>
        </w:rPr>
      </w:pPr>
    </w:p>
    <w:p w:rsidR="007C5D2E" w:rsidRPr="009356D7" w:rsidRDefault="007C5D2E" w:rsidP="007C5D2E">
      <w:pPr>
        <w:jc w:val="both"/>
        <w:rPr>
          <w:b/>
          <w:sz w:val="28"/>
          <w:szCs w:val="28"/>
        </w:rPr>
      </w:pPr>
      <w:r w:rsidRPr="009356D7">
        <w:rPr>
          <w:b/>
          <w:sz w:val="28"/>
          <w:szCs w:val="28"/>
        </w:rPr>
        <w:t xml:space="preserve">Графа 14. "Декларант" </w:t>
      </w:r>
    </w:p>
    <w:p w:rsidR="007C5D2E" w:rsidRPr="00805720" w:rsidRDefault="007C5D2E" w:rsidP="007C5D2E">
      <w:pPr>
        <w:jc w:val="both"/>
        <w:rPr>
          <w:sz w:val="28"/>
          <w:szCs w:val="28"/>
        </w:rPr>
      </w:pPr>
      <w:r w:rsidRPr="00805720">
        <w:rPr>
          <w:sz w:val="28"/>
          <w:szCs w:val="28"/>
        </w:rPr>
        <w:t>В графе необходимо указать следующие сведения о декларанте товаров, заявляющем от собственного имени сведения в ГТД, необходимые для таможенных целей, либо от имени которого эти сведения заявляются:</w:t>
      </w:r>
    </w:p>
    <w:p w:rsidR="007C5D2E" w:rsidRPr="00805720" w:rsidRDefault="007C5D2E" w:rsidP="007C5D2E">
      <w:pPr>
        <w:jc w:val="both"/>
        <w:rPr>
          <w:sz w:val="28"/>
          <w:szCs w:val="28"/>
        </w:rPr>
      </w:pPr>
      <w:r w:rsidRPr="00805720">
        <w:rPr>
          <w:sz w:val="28"/>
          <w:szCs w:val="28"/>
        </w:rPr>
        <w:t xml:space="preserve">- наименование, содержащее указание на его организационно-правовую форму </w:t>
      </w:r>
      <w:r w:rsidR="009356D7" w:rsidRPr="00805720">
        <w:rPr>
          <w:sz w:val="28"/>
          <w:szCs w:val="28"/>
        </w:rPr>
        <w:t>(</w:t>
      </w:r>
      <w:r w:rsidR="009356D7">
        <w:rPr>
          <w:sz w:val="28"/>
          <w:szCs w:val="28"/>
        </w:rPr>
        <w:t>«СПОРТМАСТЕР»</w:t>
      </w:r>
      <w:r w:rsidR="009356D7" w:rsidRPr="00805720">
        <w:rPr>
          <w:sz w:val="28"/>
          <w:szCs w:val="28"/>
        </w:rPr>
        <w:t>)</w:t>
      </w:r>
      <w:r w:rsidRPr="00805720">
        <w:rPr>
          <w:sz w:val="28"/>
          <w:szCs w:val="28"/>
        </w:rPr>
        <w:t>, и адрес местонахождения декларанта, если декларантом является юридическое лицо; если от имени декларанта выступает его обособленное подразделение, то дополнительно к вышеназванным сведениям о юридическом лице указываются сведения об обособленном подразделении и его местонахождении</w:t>
      </w:r>
      <w:r w:rsidR="009356D7">
        <w:rPr>
          <w:sz w:val="28"/>
          <w:szCs w:val="28"/>
        </w:rPr>
        <w:t xml:space="preserve"> (г.</w:t>
      </w:r>
      <w:r w:rsidR="009356D7" w:rsidRPr="00505A67">
        <w:rPr>
          <w:sz w:val="28"/>
          <w:szCs w:val="28"/>
        </w:rPr>
        <w:t xml:space="preserve"> </w:t>
      </w:r>
      <w:r w:rsidR="009356D7">
        <w:rPr>
          <w:sz w:val="28"/>
          <w:szCs w:val="28"/>
        </w:rPr>
        <w:t>Саратов ул. Чернышевского 94)</w:t>
      </w:r>
      <w:r w:rsidRPr="00805720">
        <w:rPr>
          <w:sz w:val="28"/>
          <w:szCs w:val="28"/>
        </w:rPr>
        <w:t>;</w:t>
      </w:r>
    </w:p>
    <w:p w:rsidR="009356D7" w:rsidRPr="00805720" w:rsidRDefault="009356D7" w:rsidP="007C5D2E">
      <w:pPr>
        <w:jc w:val="both"/>
        <w:rPr>
          <w:sz w:val="28"/>
          <w:szCs w:val="28"/>
        </w:rPr>
      </w:pPr>
    </w:p>
    <w:p w:rsidR="007C5D2E" w:rsidRPr="009356D7" w:rsidRDefault="007C5D2E" w:rsidP="007C5D2E">
      <w:pPr>
        <w:jc w:val="both"/>
        <w:rPr>
          <w:b/>
          <w:sz w:val="28"/>
          <w:szCs w:val="28"/>
        </w:rPr>
      </w:pPr>
      <w:r w:rsidRPr="009356D7">
        <w:rPr>
          <w:b/>
          <w:sz w:val="28"/>
          <w:szCs w:val="28"/>
        </w:rPr>
        <w:t xml:space="preserve">Графа 15. "Страна отправления" </w:t>
      </w:r>
    </w:p>
    <w:p w:rsidR="009356D7" w:rsidRPr="00805720" w:rsidRDefault="009356D7" w:rsidP="007C5D2E">
      <w:pPr>
        <w:jc w:val="both"/>
        <w:rPr>
          <w:sz w:val="28"/>
          <w:szCs w:val="28"/>
        </w:rPr>
      </w:pPr>
      <w:r w:rsidRPr="00805720">
        <w:rPr>
          <w:sz w:val="28"/>
          <w:szCs w:val="28"/>
        </w:rPr>
        <w:t>В граф</w:t>
      </w:r>
      <w:r>
        <w:rPr>
          <w:sz w:val="28"/>
          <w:szCs w:val="28"/>
        </w:rPr>
        <w:t>е</w:t>
      </w:r>
      <w:r w:rsidRPr="00805720">
        <w:rPr>
          <w:sz w:val="28"/>
          <w:szCs w:val="28"/>
        </w:rPr>
        <w:t xml:space="preserve"> необходимо указать краткое наименование </w:t>
      </w:r>
      <w:r>
        <w:rPr>
          <w:sz w:val="28"/>
          <w:szCs w:val="28"/>
        </w:rPr>
        <w:t>страны отправления. Страной отправления является США.</w:t>
      </w:r>
    </w:p>
    <w:p w:rsidR="007C5D2E" w:rsidRPr="00805720" w:rsidRDefault="007C5D2E" w:rsidP="007C5D2E">
      <w:pPr>
        <w:jc w:val="both"/>
        <w:rPr>
          <w:sz w:val="28"/>
          <w:szCs w:val="28"/>
        </w:rPr>
      </w:pPr>
      <w:r w:rsidRPr="00805720">
        <w:rPr>
          <w:sz w:val="28"/>
          <w:szCs w:val="28"/>
        </w:rPr>
        <w:t xml:space="preserve">  </w:t>
      </w:r>
    </w:p>
    <w:p w:rsidR="009356D7" w:rsidRPr="009356D7" w:rsidRDefault="007C5D2E" w:rsidP="007C5D2E">
      <w:pPr>
        <w:jc w:val="both"/>
        <w:rPr>
          <w:b/>
          <w:sz w:val="28"/>
          <w:szCs w:val="28"/>
        </w:rPr>
      </w:pPr>
      <w:r w:rsidRPr="009356D7">
        <w:rPr>
          <w:b/>
          <w:sz w:val="28"/>
          <w:szCs w:val="28"/>
        </w:rPr>
        <w:t xml:space="preserve">Графа 15а. "Код страны отправления" </w:t>
      </w:r>
    </w:p>
    <w:p w:rsidR="009356D7" w:rsidRPr="00805720" w:rsidRDefault="009356D7" w:rsidP="009356D7">
      <w:pPr>
        <w:jc w:val="both"/>
        <w:rPr>
          <w:sz w:val="28"/>
          <w:szCs w:val="28"/>
        </w:rPr>
      </w:pPr>
      <w:r w:rsidRPr="00805720">
        <w:rPr>
          <w:sz w:val="28"/>
          <w:szCs w:val="28"/>
        </w:rPr>
        <w:t>В граф</w:t>
      </w:r>
      <w:r>
        <w:rPr>
          <w:sz w:val="28"/>
          <w:szCs w:val="28"/>
        </w:rPr>
        <w:t>е необходимо указать</w:t>
      </w:r>
      <w:r w:rsidRPr="00805720">
        <w:rPr>
          <w:sz w:val="28"/>
          <w:szCs w:val="28"/>
        </w:rPr>
        <w:t xml:space="preserve"> цифровой код страны отправления товаров по Общероссийскому классификатору стран мира.</w:t>
      </w:r>
    </w:p>
    <w:p w:rsidR="007C5D2E" w:rsidRPr="00805720" w:rsidRDefault="009356D7" w:rsidP="007C5D2E">
      <w:pPr>
        <w:jc w:val="both"/>
        <w:rPr>
          <w:sz w:val="28"/>
          <w:szCs w:val="28"/>
        </w:rPr>
      </w:pPr>
      <w:r>
        <w:rPr>
          <w:sz w:val="28"/>
          <w:szCs w:val="28"/>
        </w:rPr>
        <w:t xml:space="preserve">В соответствии с </w:t>
      </w:r>
      <w:r w:rsidRPr="00805720">
        <w:rPr>
          <w:sz w:val="28"/>
          <w:szCs w:val="28"/>
        </w:rPr>
        <w:t>Общероссийск</w:t>
      </w:r>
      <w:r>
        <w:rPr>
          <w:sz w:val="28"/>
          <w:szCs w:val="28"/>
        </w:rPr>
        <w:t>им</w:t>
      </w:r>
      <w:r w:rsidRPr="00805720">
        <w:rPr>
          <w:sz w:val="28"/>
          <w:szCs w:val="28"/>
        </w:rPr>
        <w:t xml:space="preserve"> классификатор</w:t>
      </w:r>
      <w:r>
        <w:rPr>
          <w:sz w:val="28"/>
          <w:szCs w:val="28"/>
        </w:rPr>
        <w:t>ом</w:t>
      </w:r>
      <w:r w:rsidRPr="00805720">
        <w:rPr>
          <w:sz w:val="28"/>
          <w:szCs w:val="28"/>
        </w:rPr>
        <w:t xml:space="preserve"> стран мира</w:t>
      </w:r>
      <w:r>
        <w:rPr>
          <w:sz w:val="28"/>
          <w:szCs w:val="28"/>
        </w:rPr>
        <w:t xml:space="preserve"> код страны отправления – «840».</w:t>
      </w:r>
    </w:p>
    <w:p w:rsidR="007C5D2E" w:rsidRPr="00805720" w:rsidRDefault="007C5D2E" w:rsidP="007C5D2E">
      <w:pPr>
        <w:jc w:val="both"/>
        <w:rPr>
          <w:sz w:val="28"/>
          <w:szCs w:val="28"/>
        </w:rPr>
      </w:pPr>
    </w:p>
    <w:p w:rsidR="007C5D2E" w:rsidRPr="009356D7" w:rsidRDefault="007C5D2E" w:rsidP="007C5D2E">
      <w:pPr>
        <w:jc w:val="both"/>
        <w:rPr>
          <w:b/>
          <w:sz w:val="28"/>
          <w:szCs w:val="28"/>
        </w:rPr>
      </w:pPr>
      <w:r w:rsidRPr="009356D7">
        <w:rPr>
          <w:b/>
          <w:sz w:val="28"/>
          <w:szCs w:val="28"/>
        </w:rPr>
        <w:t xml:space="preserve">Графа 16. "Страна происхождения"   </w:t>
      </w:r>
    </w:p>
    <w:p w:rsidR="007C5D2E" w:rsidRDefault="007C5D2E" w:rsidP="007C5D2E">
      <w:pPr>
        <w:jc w:val="both"/>
        <w:rPr>
          <w:sz w:val="28"/>
          <w:szCs w:val="28"/>
        </w:rPr>
      </w:pPr>
      <w:r w:rsidRPr="00805720">
        <w:rPr>
          <w:sz w:val="28"/>
          <w:szCs w:val="28"/>
        </w:rPr>
        <w:t>В графе необходимо указать краткое наименование страны происхождения декларируемых товаров по Общероссийскому классификатору стран мира либо по классификатору эк</w:t>
      </w:r>
      <w:r w:rsidR="00FC6F5D">
        <w:rPr>
          <w:sz w:val="28"/>
          <w:szCs w:val="28"/>
        </w:rPr>
        <w:t xml:space="preserve">ономических союзов и сообществ </w:t>
      </w:r>
      <w:r w:rsidR="009356D7">
        <w:rPr>
          <w:sz w:val="28"/>
          <w:szCs w:val="28"/>
        </w:rPr>
        <w:t>- США</w:t>
      </w:r>
      <w:r w:rsidRPr="00805720">
        <w:rPr>
          <w:sz w:val="28"/>
          <w:szCs w:val="28"/>
        </w:rPr>
        <w:t>.</w:t>
      </w:r>
    </w:p>
    <w:p w:rsidR="00FC6F5D" w:rsidRDefault="00FC6F5D" w:rsidP="00FC6F5D">
      <w:pPr>
        <w:spacing w:line="360" w:lineRule="auto"/>
        <w:jc w:val="both"/>
        <w:rPr>
          <w:sz w:val="28"/>
          <w:szCs w:val="28"/>
        </w:rPr>
      </w:pPr>
    </w:p>
    <w:p w:rsidR="00FC6F5D" w:rsidRDefault="00FC6F5D" w:rsidP="00FC6F5D">
      <w:pPr>
        <w:jc w:val="both"/>
        <w:rPr>
          <w:b/>
          <w:sz w:val="28"/>
          <w:szCs w:val="28"/>
        </w:rPr>
      </w:pPr>
      <w:r w:rsidRPr="00FC6F5D">
        <w:rPr>
          <w:b/>
          <w:bCs/>
          <w:sz w:val="28"/>
          <w:szCs w:val="28"/>
        </w:rPr>
        <w:t>Графа 17. "Страна назначения"</w:t>
      </w:r>
    </w:p>
    <w:p w:rsidR="00FC6F5D" w:rsidRPr="00FC6F5D" w:rsidRDefault="00FC6F5D" w:rsidP="00FC6F5D">
      <w:pPr>
        <w:jc w:val="both"/>
        <w:rPr>
          <w:b/>
          <w:sz w:val="28"/>
          <w:szCs w:val="28"/>
        </w:rPr>
      </w:pPr>
      <w:r w:rsidRPr="00805720">
        <w:rPr>
          <w:sz w:val="28"/>
          <w:szCs w:val="28"/>
        </w:rPr>
        <w:t xml:space="preserve">В графе необходимо указать краткое наименование страны </w:t>
      </w:r>
      <w:r>
        <w:rPr>
          <w:sz w:val="28"/>
          <w:szCs w:val="28"/>
        </w:rPr>
        <w:t>назначения</w:t>
      </w:r>
      <w:r w:rsidRPr="00805720">
        <w:rPr>
          <w:sz w:val="28"/>
          <w:szCs w:val="28"/>
        </w:rPr>
        <w:t xml:space="preserve"> декларируемых товаров по Общероссийскому классификатору стран мира либо по классификатору эк</w:t>
      </w:r>
      <w:r>
        <w:rPr>
          <w:sz w:val="28"/>
          <w:szCs w:val="28"/>
        </w:rPr>
        <w:t xml:space="preserve">ономических союзов и сообществ - </w:t>
      </w:r>
      <w:r>
        <w:rPr>
          <w:bCs/>
          <w:sz w:val="28"/>
          <w:szCs w:val="28"/>
        </w:rPr>
        <w:t>Россия</w:t>
      </w:r>
      <w:r w:rsidRPr="00882191">
        <w:rPr>
          <w:bCs/>
          <w:sz w:val="28"/>
          <w:szCs w:val="28"/>
        </w:rPr>
        <w:t>.</w:t>
      </w:r>
    </w:p>
    <w:p w:rsidR="00FC6F5D" w:rsidRDefault="00FC6F5D" w:rsidP="00FC6F5D">
      <w:pPr>
        <w:jc w:val="both"/>
        <w:rPr>
          <w:bCs/>
          <w:sz w:val="28"/>
          <w:szCs w:val="28"/>
        </w:rPr>
      </w:pPr>
    </w:p>
    <w:p w:rsidR="00FC6F5D" w:rsidRPr="00FC6F5D" w:rsidRDefault="00FC6F5D" w:rsidP="00FC6F5D">
      <w:pPr>
        <w:jc w:val="both"/>
        <w:rPr>
          <w:b/>
          <w:sz w:val="28"/>
          <w:szCs w:val="28"/>
        </w:rPr>
      </w:pPr>
      <w:r w:rsidRPr="00FC6F5D">
        <w:rPr>
          <w:b/>
          <w:bCs/>
          <w:sz w:val="28"/>
          <w:szCs w:val="28"/>
        </w:rPr>
        <w:t>Графа 17а. "Код страны назначения"</w:t>
      </w:r>
    </w:p>
    <w:p w:rsidR="00FC6F5D" w:rsidRDefault="00FC6F5D" w:rsidP="00FC6F5D">
      <w:pPr>
        <w:jc w:val="both"/>
        <w:rPr>
          <w:sz w:val="28"/>
          <w:szCs w:val="28"/>
        </w:rPr>
      </w:pPr>
      <w:r w:rsidRPr="00882191">
        <w:rPr>
          <w:sz w:val="28"/>
          <w:szCs w:val="28"/>
        </w:rPr>
        <w:t>В графах по Общероссийскому классификатору стран мира необходимо указать краткое наименование и цифровой код страны</w:t>
      </w:r>
      <w:r>
        <w:rPr>
          <w:sz w:val="28"/>
          <w:szCs w:val="28"/>
        </w:rPr>
        <w:t xml:space="preserve"> – «</w:t>
      </w:r>
      <w:r w:rsidR="00D12E1D" w:rsidRPr="00D12E1D">
        <w:rPr>
          <w:sz w:val="28"/>
          <w:szCs w:val="28"/>
        </w:rPr>
        <w:t>643</w:t>
      </w:r>
      <w:r>
        <w:rPr>
          <w:b/>
          <w:sz w:val="28"/>
          <w:szCs w:val="28"/>
        </w:rPr>
        <w:t>»</w:t>
      </w:r>
      <w:r w:rsidRPr="00882191">
        <w:rPr>
          <w:sz w:val="28"/>
          <w:szCs w:val="28"/>
        </w:rPr>
        <w:t>.</w:t>
      </w:r>
      <w:r>
        <w:rPr>
          <w:sz w:val="28"/>
          <w:szCs w:val="28"/>
        </w:rPr>
        <w:t xml:space="preserve"> </w:t>
      </w:r>
    </w:p>
    <w:p w:rsidR="00D12E1D" w:rsidRDefault="00D12E1D" w:rsidP="00FC6F5D">
      <w:pPr>
        <w:jc w:val="both"/>
        <w:rPr>
          <w:sz w:val="28"/>
          <w:szCs w:val="28"/>
        </w:rPr>
      </w:pPr>
    </w:p>
    <w:p w:rsidR="007C5D2E" w:rsidRPr="00805720" w:rsidRDefault="007C5D2E" w:rsidP="007C5D2E">
      <w:pPr>
        <w:jc w:val="both"/>
        <w:rPr>
          <w:sz w:val="28"/>
          <w:szCs w:val="28"/>
        </w:rPr>
      </w:pPr>
      <w:r w:rsidRPr="009356D7">
        <w:rPr>
          <w:b/>
          <w:sz w:val="28"/>
          <w:szCs w:val="28"/>
        </w:rPr>
        <w:t>Графа 18. "Транспортное средство при отправлении"</w:t>
      </w:r>
      <w:r w:rsidRPr="00805720">
        <w:rPr>
          <w:sz w:val="28"/>
          <w:szCs w:val="28"/>
        </w:rPr>
        <w:t xml:space="preserve">   </w:t>
      </w:r>
      <w:r w:rsidRPr="00805720">
        <w:rPr>
          <w:sz w:val="28"/>
          <w:szCs w:val="28"/>
        </w:rPr>
        <w:tab/>
        <w:t xml:space="preserve">  </w:t>
      </w:r>
    </w:p>
    <w:p w:rsidR="007C5D2E" w:rsidRPr="00805720" w:rsidRDefault="007C5D2E" w:rsidP="007C5D2E">
      <w:pPr>
        <w:jc w:val="both"/>
        <w:rPr>
          <w:sz w:val="28"/>
          <w:szCs w:val="28"/>
        </w:rPr>
      </w:pPr>
      <w:r w:rsidRPr="00805720">
        <w:rPr>
          <w:sz w:val="28"/>
          <w:szCs w:val="28"/>
        </w:rPr>
        <w:t>Графу необходимо заполнять, если в отношении декларируемых товаров перед их помещением под заявляемый таможенный режим применялась процедура ВТТ (в том числе при изменении или завершении действия ранее заявленного таможенного режима).</w:t>
      </w:r>
    </w:p>
    <w:p w:rsidR="007C5D2E" w:rsidRPr="00805720" w:rsidRDefault="007C5D2E" w:rsidP="007C5D2E">
      <w:pPr>
        <w:jc w:val="both"/>
        <w:rPr>
          <w:sz w:val="28"/>
          <w:szCs w:val="28"/>
        </w:rPr>
      </w:pPr>
      <w:r w:rsidRPr="00805720">
        <w:rPr>
          <w:sz w:val="28"/>
          <w:szCs w:val="28"/>
        </w:rPr>
        <w:t>В графе указываются следующие сведения о транспортном средстве (транспортных средствах), на котором перевозились декларируемые товары, находящиеся под таможенным контролем, по процедуре (процедурам) ВТТ:</w:t>
      </w:r>
    </w:p>
    <w:p w:rsidR="007C5D2E" w:rsidRPr="00805720" w:rsidRDefault="007C5D2E" w:rsidP="007C5D2E">
      <w:pPr>
        <w:jc w:val="both"/>
        <w:rPr>
          <w:sz w:val="28"/>
          <w:szCs w:val="28"/>
        </w:rPr>
      </w:pPr>
      <w:r w:rsidRPr="00805720">
        <w:rPr>
          <w:sz w:val="28"/>
          <w:szCs w:val="28"/>
        </w:rPr>
        <w:t>1) в левом подразделе графы проставляется количество транспортных средств - при перевозке товаров воздушным транспортом -</w:t>
      </w:r>
      <w:r w:rsidR="00D12E1D">
        <w:rPr>
          <w:sz w:val="28"/>
          <w:szCs w:val="28"/>
        </w:rPr>
        <w:t xml:space="preserve"> № 245</w:t>
      </w:r>
      <w:r w:rsidRPr="00805720">
        <w:rPr>
          <w:sz w:val="28"/>
          <w:szCs w:val="28"/>
        </w:rPr>
        <w:t>;</w:t>
      </w:r>
    </w:p>
    <w:p w:rsidR="007C5D2E" w:rsidRPr="00805720" w:rsidRDefault="007C5D2E" w:rsidP="007C5D2E">
      <w:pPr>
        <w:jc w:val="both"/>
        <w:rPr>
          <w:sz w:val="28"/>
          <w:szCs w:val="28"/>
        </w:rPr>
      </w:pPr>
      <w:r w:rsidRPr="00805720">
        <w:rPr>
          <w:sz w:val="28"/>
          <w:szCs w:val="28"/>
        </w:rPr>
        <w:t>2) в правом подразделе графы проставляется цифровой код страны, в которой зарегистрировано транспортное средство, по Общероссийскому классификатору стран мира</w:t>
      </w:r>
      <w:r w:rsidR="000356EF">
        <w:rPr>
          <w:sz w:val="28"/>
          <w:szCs w:val="28"/>
        </w:rPr>
        <w:t xml:space="preserve"> - 840</w:t>
      </w:r>
      <w:r w:rsidRPr="00805720">
        <w:rPr>
          <w:sz w:val="28"/>
          <w:szCs w:val="28"/>
        </w:rPr>
        <w:t>.</w:t>
      </w:r>
    </w:p>
    <w:p w:rsidR="000356EF" w:rsidRPr="00805720" w:rsidRDefault="000356EF" w:rsidP="007C5D2E">
      <w:pPr>
        <w:jc w:val="both"/>
        <w:rPr>
          <w:sz w:val="28"/>
          <w:szCs w:val="28"/>
        </w:rPr>
      </w:pPr>
    </w:p>
    <w:p w:rsidR="007C5D2E" w:rsidRPr="000356EF" w:rsidRDefault="007C5D2E" w:rsidP="007C5D2E">
      <w:pPr>
        <w:jc w:val="both"/>
        <w:rPr>
          <w:b/>
          <w:sz w:val="28"/>
          <w:szCs w:val="28"/>
        </w:rPr>
      </w:pPr>
      <w:r w:rsidRPr="000356EF">
        <w:rPr>
          <w:b/>
          <w:sz w:val="28"/>
          <w:szCs w:val="28"/>
        </w:rPr>
        <w:t xml:space="preserve">Графа 19. "Контейнер"   </w:t>
      </w:r>
    </w:p>
    <w:p w:rsidR="007C5D2E" w:rsidRPr="00805720" w:rsidRDefault="007C5D2E" w:rsidP="007C5D2E">
      <w:pPr>
        <w:jc w:val="both"/>
        <w:rPr>
          <w:sz w:val="28"/>
          <w:szCs w:val="28"/>
        </w:rPr>
      </w:pPr>
      <w:r w:rsidRPr="00805720">
        <w:rPr>
          <w:sz w:val="28"/>
          <w:szCs w:val="28"/>
        </w:rPr>
        <w:t>В графе необходимо проставить следующие признаки перевозки товаров:</w:t>
      </w:r>
    </w:p>
    <w:p w:rsidR="007C5D2E" w:rsidRPr="00805720" w:rsidRDefault="007C5D2E" w:rsidP="007C5D2E">
      <w:pPr>
        <w:jc w:val="both"/>
        <w:rPr>
          <w:sz w:val="28"/>
          <w:szCs w:val="28"/>
        </w:rPr>
      </w:pPr>
      <w:r w:rsidRPr="00805720">
        <w:rPr>
          <w:sz w:val="28"/>
          <w:szCs w:val="28"/>
        </w:rPr>
        <w:t>- "1", если перевозка товаров через таможенную границу Российской Федерации производилась в контейнере;</w:t>
      </w:r>
    </w:p>
    <w:p w:rsidR="007C5D2E" w:rsidRPr="00805720" w:rsidRDefault="007C5D2E" w:rsidP="007C5D2E">
      <w:pPr>
        <w:jc w:val="both"/>
        <w:rPr>
          <w:sz w:val="28"/>
          <w:szCs w:val="28"/>
        </w:rPr>
      </w:pPr>
      <w:r w:rsidRPr="00805720">
        <w:rPr>
          <w:sz w:val="28"/>
          <w:szCs w:val="28"/>
        </w:rPr>
        <w:t>- "0" (ноль) в иных случаях (в том числе, если неизвестны сведения о том, как будут перевозиться товары).</w:t>
      </w:r>
    </w:p>
    <w:p w:rsidR="000356EF" w:rsidRDefault="000356EF" w:rsidP="007C5D2E">
      <w:pPr>
        <w:jc w:val="both"/>
        <w:rPr>
          <w:sz w:val="28"/>
          <w:szCs w:val="28"/>
        </w:rPr>
      </w:pPr>
      <w:r>
        <w:rPr>
          <w:sz w:val="28"/>
          <w:szCs w:val="28"/>
        </w:rPr>
        <w:t xml:space="preserve">В моем случае ставиться </w:t>
      </w:r>
      <w:r w:rsidRPr="00805720">
        <w:rPr>
          <w:sz w:val="28"/>
          <w:szCs w:val="28"/>
        </w:rPr>
        <w:t>"0"</w:t>
      </w:r>
      <w:r>
        <w:rPr>
          <w:sz w:val="28"/>
          <w:szCs w:val="28"/>
        </w:rPr>
        <w:t>.</w:t>
      </w:r>
    </w:p>
    <w:p w:rsidR="000356EF" w:rsidRDefault="000356EF" w:rsidP="007C5D2E">
      <w:pPr>
        <w:jc w:val="both"/>
        <w:rPr>
          <w:sz w:val="28"/>
          <w:szCs w:val="28"/>
        </w:rPr>
      </w:pPr>
    </w:p>
    <w:p w:rsidR="007C5D2E" w:rsidRPr="000356EF" w:rsidRDefault="007C5D2E" w:rsidP="007C5D2E">
      <w:pPr>
        <w:jc w:val="both"/>
        <w:rPr>
          <w:b/>
          <w:sz w:val="28"/>
          <w:szCs w:val="28"/>
        </w:rPr>
      </w:pPr>
      <w:r w:rsidRPr="000356EF">
        <w:rPr>
          <w:b/>
          <w:sz w:val="28"/>
          <w:szCs w:val="28"/>
        </w:rPr>
        <w:t xml:space="preserve">Графа 20. "Условия поставки" </w:t>
      </w:r>
    </w:p>
    <w:p w:rsidR="007C5D2E" w:rsidRPr="00805720" w:rsidRDefault="007C5D2E" w:rsidP="007C5D2E">
      <w:pPr>
        <w:jc w:val="both"/>
        <w:rPr>
          <w:sz w:val="28"/>
          <w:szCs w:val="28"/>
        </w:rPr>
      </w:pPr>
      <w:r w:rsidRPr="00805720">
        <w:rPr>
          <w:sz w:val="28"/>
          <w:szCs w:val="28"/>
        </w:rPr>
        <w:t>Графу необходимо заполнять, если декларируемые товары ввезены на таможенную территорию Российской Федерации или выпускаются для свободного обращения на таможенной территории Российской Федерации в счет исполнения обязательств по договору международной купли-продажи, заключенного при совершении внешнеэкономической сделки.</w:t>
      </w:r>
    </w:p>
    <w:p w:rsidR="007C5D2E" w:rsidRPr="00805720" w:rsidRDefault="007C5D2E" w:rsidP="007C5D2E">
      <w:pPr>
        <w:jc w:val="both"/>
        <w:rPr>
          <w:sz w:val="28"/>
          <w:szCs w:val="28"/>
        </w:rPr>
      </w:pPr>
      <w:r w:rsidRPr="00805720">
        <w:rPr>
          <w:sz w:val="28"/>
          <w:szCs w:val="28"/>
        </w:rPr>
        <w:t>В графе, исходя из положений договора, указываются следующие сведения об условиях поставки за декларируемые товары:</w:t>
      </w:r>
    </w:p>
    <w:p w:rsidR="007C5D2E" w:rsidRPr="00805720" w:rsidRDefault="007C5D2E" w:rsidP="007C5D2E">
      <w:pPr>
        <w:jc w:val="both"/>
        <w:rPr>
          <w:sz w:val="28"/>
          <w:szCs w:val="28"/>
        </w:rPr>
      </w:pPr>
      <w:r w:rsidRPr="00805720">
        <w:rPr>
          <w:sz w:val="28"/>
          <w:szCs w:val="28"/>
        </w:rPr>
        <w:t>- в первом подразделе графы указывается буквенный код условия (</w:t>
      </w:r>
      <w:r w:rsidR="0031572C">
        <w:rPr>
          <w:sz w:val="28"/>
          <w:szCs w:val="28"/>
          <w:lang w:val="en-US"/>
        </w:rPr>
        <w:t>FCA</w:t>
      </w:r>
      <w:r w:rsidRPr="00805720">
        <w:rPr>
          <w:sz w:val="28"/>
          <w:szCs w:val="28"/>
        </w:rPr>
        <w:t>) поставки товаров по классификатору условий поставки;</w:t>
      </w:r>
    </w:p>
    <w:p w:rsidR="007C5D2E" w:rsidRPr="00805720" w:rsidRDefault="007C5D2E" w:rsidP="007C5D2E">
      <w:pPr>
        <w:jc w:val="both"/>
        <w:rPr>
          <w:sz w:val="28"/>
          <w:szCs w:val="28"/>
        </w:rPr>
      </w:pPr>
      <w:r w:rsidRPr="00805720">
        <w:rPr>
          <w:sz w:val="28"/>
          <w:szCs w:val="28"/>
        </w:rPr>
        <w:t>- во втором подразделе графы указывается название географического пункта (</w:t>
      </w:r>
      <w:r w:rsidR="0031572C">
        <w:rPr>
          <w:sz w:val="28"/>
          <w:szCs w:val="28"/>
        </w:rPr>
        <w:t>США</w:t>
      </w:r>
      <w:r w:rsidRPr="00805720">
        <w:rPr>
          <w:sz w:val="28"/>
          <w:szCs w:val="28"/>
        </w:rPr>
        <w:t>) в соответствии с условиями базиса поставки;</w:t>
      </w:r>
    </w:p>
    <w:p w:rsidR="007C5D2E" w:rsidRDefault="007C5D2E" w:rsidP="007C5D2E">
      <w:pPr>
        <w:jc w:val="both"/>
        <w:rPr>
          <w:sz w:val="28"/>
          <w:szCs w:val="28"/>
        </w:rPr>
      </w:pPr>
      <w:r w:rsidRPr="00805720">
        <w:rPr>
          <w:sz w:val="28"/>
          <w:szCs w:val="28"/>
        </w:rPr>
        <w:t xml:space="preserve">- третий подраздел графы не заполняется. </w:t>
      </w:r>
    </w:p>
    <w:p w:rsidR="00743973" w:rsidRPr="00805720" w:rsidRDefault="00743973" w:rsidP="007C5D2E">
      <w:pPr>
        <w:jc w:val="both"/>
        <w:rPr>
          <w:sz w:val="28"/>
          <w:szCs w:val="28"/>
        </w:rPr>
      </w:pPr>
    </w:p>
    <w:p w:rsidR="007C5D2E" w:rsidRPr="00743973" w:rsidRDefault="007C5D2E" w:rsidP="007C5D2E">
      <w:pPr>
        <w:jc w:val="both"/>
        <w:rPr>
          <w:b/>
          <w:sz w:val="28"/>
          <w:szCs w:val="28"/>
        </w:rPr>
      </w:pPr>
      <w:r w:rsidRPr="00743973">
        <w:rPr>
          <w:b/>
          <w:sz w:val="28"/>
          <w:szCs w:val="28"/>
        </w:rPr>
        <w:t xml:space="preserve">Графа 21. "Транспортное средство на границе" </w:t>
      </w:r>
    </w:p>
    <w:p w:rsidR="007C5D2E" w:rsidRPr="00805720" w:rsidRDefault="007C5D2E" w:rsidP="007C5D2E">
      <w:pPr>
        <w:jc w:val="both"/>
        <w:rPr>
          <w:sz w:val="28"/>
          <w:szCs w:val="28"/>
        </w:rPr>
      </w:pPr>
      <w:r w:rsidRPr="00805720">
        <w:rPr>
          <w:sz w:val="28"/>
          <w:szCs w:val="28"/>
        </w:rPr>
        <w:t>В графе необходимо указать сведения о транспортном средстве (</w:t>
      </w:r>
      <w:r w:rsidR="00743973">
        <w:rPr>
          <w:sz w:val="28"/>
          <w:szCs w:val="28"/>
        </w:rPr>
        <w:t>самолет, рейс №245</w:t>
      </w:r>
      <w:r w:rsidRPr="00805720">
        <w:rPr>
          <w:sz w:val="28"/>
          <w:szCs w:val="28"/>
        </w:rPr>
        <w:t xml:space="preserve">), на </w:t>
      </w:r>
      <w:r w:rsidR="00743973">
        <w:rPr>
          <w:sz w:val="28"/>
          <w:szCs w:val="28"/>
        </w:rPr>
        <w:t>котором</w:t>
      </w:r>
      <w:r w:rsidRPr="00805720">
        <w:rPr>
          <w:sz w:val="28"/>
          <w:szCs w:val="28"/>
        </w:rPr>
        <w:t xml:space="preserve"> находились декларируемые товары при прибытии на таможенную территорию Российской Федерации.</w:t>
      </w:r>
    </w:p>
    <w:p w:rsidR="007C5D2E" w:rsidRDefault="007C5D2E" w:rsidP="007C5D2E">
      <w:pPr>
        <w:jc w:val="both"/>
        <w:rPr>
          <w:sz w:val="28"/>
          <w:szCs w:val="28"/>
        </w:rPr>
      </w:pPr>
      <w:r w:rsidRPr="00805720">
        <w:rPr>
          <w:sz w:val="28"/>
          <w:szCs w:val="28"/>
        </w:rPr>
        <w:t>Сведения о транспортном средстве указываются по правилам, установленным при заполнении графы 18 настоящего пункта</w:t>
      </w:r>
      <w:r w:rsidR="00743973">
        <w:rPr>
          <w:sz w:val="28"/>
          <w:szCs w:val="28"/>
        </w:rPr>
        <w:t>.</w:t>
      </w:r>
      <w:r w:rsidRPr="00805720">
        <w:rPr>
          <w:sz w:val="28"/>
          <w:szCs w:val="28"/>
        </w:rPr>
        <w:t xml:space="preserve"> </w:t>
      </w:r>
    </w:p>
    <w:p w:rsidR="00743973" w:rsidRPr="00805720" w:rsidRDefault="00743973" w:rsidP="007C5D2E">
      <w:pPr>
        <w:jc w:val="both"/>
        <w:rPr>
          <w:sz w:val="28"/>
          <w:szCs w:val="28"/>
        </w:rPr>
      </w:pPr>
    </w:p>
    <w:p w:rsidR="00743973" w:rsidRPr="00743973" w:rsidRDefault="007C5D2E" w:rsidP="007C5D2E">
      <w:pPr>
        <w:jc w:val="both"/>
        <w:rPr>
          <w:b/>
          <w:sz w:val="28"/>
          <w:szCs w:val="28"/>
        </w:rPr>
      </w:pPr>
      <w:r w:rsidRPr="00743973">
        <w:rPr>
          <w:b/>
          <w:sz w:val="28"/>
          <w:szCs w:val="28"/>
        </w:rPr>
        <w:t xml:space="preserve">Графа 22. "Валюта и общая фактурная стоимость" </w:t>
      </w:r>
    </w:p>
    <w:p w:rsidR="007C5D2E" w:rsidRPr="00805720" w:rsidRDefault="007C5D2E" w:rsidP="007C5D2E">
      <w:pPr>
        <w:jc w:val="both"/>
        <w:rPr>
          <w:sz w:val="28"/>
          <w:szCs w:val="28"/>
        </w:rPr>
      </w:pPr>
      <w:r w:rsidRPr="00805720">
        <w:rPr>
          <w:sz w:val="28"/>
          <w:szCs w:val="28"/>
        </w:rPr>
        <w:t>В левом подразделе графы необходимо указать по Общероссийскому классификатору валют код валюты</w:t>
      </w:r>
      <w:r w:rsidR="00743973">
        <w:rPr>
          <w:sz w:val="28"/>
          <w:szCs w:val="28"/>
        </w:rPr>
        <w:t xml:space="preserve"> - </w:t>
      </w:r>
      <w:r w:rsidR="00910407">
        <w:rPr>
          <w:sz w:val="28"/>
          <w:szCs w:val="28"/>
        </w:rPr>
        <w:t>3</w:t>
      </w:r>
      <w:r w:rsidRPr="00805720">
        <w:rPr>
          <w:sz w:val="28"/>
          <w:szCs w:val="28"/>
        </w:rPr>
        <w:t>, в которой приведена фактурная стоимость декларируемых товаров и общая фактурная стоимость всех товаров, приведенных в списке, декларирование товаров различных наименований производится с указанием одного классификационного кода по ТН ВЭД.</w:t>
      </w:r>
    </w:p>
    <w:p w:rsidR="007C5D2E" w:rsidRPr="00805720" w:rsidRDefault="007C5D2E" w:rsidP="007C5D2E">
      <w:pPr>
        <w:jc w:val="both"/>
        <w:rPr>
          <w:sz w:val="28"/>
          <w:szCs w:val="28"/>
        </w:rPr>
      </w:pPr>
      <w:r w:rsidRPr="00805720">
        <w:rPr>
          <w:sz w:val="28"/>
          <w:szCs w:val="28"/>
        </w:rPr>
        <w:t>В правом подразделе графы необходимо указать общую фактурную стоимость:</w:t>
      </w:r>
    </w:p>
    <w:p w:rsidR="007C5D2E" w:rsidRPr="00805720" w:rsidRDefault="007C5D2E" w:rsidP="007C5D2E">
      <w:pPr>
        <w:jc w:val="both"/>
        <w:rPr>
          <w:sz w:val="28"/>
          <w:szCs w:val="28"/>
        </w:rPr>
      </w:pPr>
      <w:r w:rsidRPr="00805720">
        <w:rPr>
          <w:sz w:val="28"/>
          <w:szCs w:val="28"/>
        </w:rPr>
        <w:t>- товаров, полученную путем суммирования фактурной стоимости каждого товара, приведенной в графах 42 основного листа ГТД и добавочных листов</w:t>
      </w:r>
      <w:r w:rsidR="00743973">
        <w:rPr>
          <w:sz w:val="28"/>
          <w:szCs w:val="28"/>
        </w:rPr>
        <w:t xml:space="preserve"> – 74 854</w:t>
      </w:r>
      <w:r w:rsidR="00743973" w:rsidRPr="00743973">
        <w:rPr>
          <w:sz w:val="28"/>
          <w:szCs w:val="28"/>
        </w:rPr>
        <w:t>$</w:t>
      </w:r>
      <w:r w:rsidRPr="00805720">
        <w:rPr>
          <w:sz w:val="28"/>
          <w:szCs w:val="28"/>
        </w:rPr>
        <w:t>;</w:t>
      </w:r>
    </w:p>
    <w:p w:rsidR="007C5D2E" w:rsidRDefault="007C5D2E" w:rsidP="007C5D2E">
      <w:pPr>
        <w:jc w:val="both"/>
        <w:rPr>
          <w:sz w:val="28"/>
          <w:szCs w:val="28"/>
        </w:rPr>
      </w:pPr>
      <w:r w:rsidRPr="00805720">
        <w:rPr>
          <w:sz w:val="28"/>
          <w:szCs w:val="28"/>
        </w:rPr>
        <w:t>- всех товаров, приведенных в списке, если декларирование товаров различных наименований с указанием одного классификационного кода по ТН ВЭД</w:t>
      </w:r>
      <w:r w:rsidR="00743973">
        <w:rPr>
          <w:sz w:val="28"/>
          <w:szCs w:val="28"/>
        </w:rPr>
        <w:t xml:space="preserve"> - </w:t>
      </w:r>
      <w:r w:rsidR="00910407">
        <w:rPr>
          <w:sz w:val="28"/>
          <w:szCs w:val="28"/>
        </w:rPr>
        <w:t>3</w:t>
      </w:r>
      <w:r w:rsidRPr="00805720">
        <w:rPr>
          <w:sz w:val="28"/>
          <w:szCs w:val="28"/>
        </w:rPr>
        <w:t>.</w:t>
      </w:r>
    </w:p>
    <w:p w:rsidR="00743973" w:rsidRPr="00805720" w:rsidRDefault="00E059F6" w:rsidP="007C5D2E">
      <w:pPr>
        <w:jc w:val="both"/>
        <w:rPr>
          <w:sz w:val="28"/>
          <w:szCs w:val="28"/>
        </w:rPr>
      </w:pPr>
      <w:r>
        <w:rPr>
          <w:sz w:val="28"/>
          <w:szCs w:val="28"/>
        </w:rPr>
        <w:t xml:space="preserve"> </w:t>
      </w:r>
    </w:p>
    <w:p w:rsidR="007C5D2E" w:rsidRPr="00743973" w:rsidRDefault="007C5D2E" w:rsidP="007C5D2E">
      <w:pPr>
        <w:jc w:val="both"/>
        <w:rPr>
          <w:b/>
          <w:sz w:val="28"/>
          <w:szCs w:val="28"/>
        </w:rPr>
      </w:pPr>
      <w:r w:rsidRPr="00743973">
        <w:rPr>
          <w:b/>
          <w:sz w:val="28"/>
          <w:szCs w:val="28"/>
        </w:rPr>
        <w:t xml:space="preserve">Графа 23. "Курс валюты"   </w:t>
      </w:r>
    </w:p>
    <w:p w:rsidR="007C5D2E" w:rsidRPr="00805720" w:rsidRDefault="007C5D2E" w:rsidP="007C5D2E">
      <w:pPr>
        <w:jc w:val="both"/>
        <w:rPr>
          <w:sz w:val="28"/>
          <w:szCs w:val="28"/>
        </w:rPr>
      </w:pPr>
      <w:r w:rsidRPr="00805720">
        <w:rPr>
          <w:sz w:val="28"/>
          <w:szCs w:val="28"/>
        </w:rPr>
        <w:t>Графу необходимо заполнять, если для целей определения таможенной стоимости и (или) исчисления таможенных платежей декларируемых товаров, требуется произвести пересчет иностранной валюты.</w:t>
      </w:r>
    </w:p>
    <w:p w:rsidR="007C5D2E" w:rsidRPr="00805720" w:rsidRDefault="007C5D2E" w:rsidP="007C5D2E">
      <w:pPr>
        <w:jc w:val="both"/>
        <w:rPr>
          <w:sz w:val="28"/>
          <w:szCs w:val="28"/>
        </w:rPr>
      </w:pPr>
      <w:r w:rsidRPr="00805720">
        <w:rPr>
          <w:sz w:val="28"/>
          <w:szCs w:val="28"/>
        </w:rPr>
        <w:t>В графе указывается курс иностранной валюты (</w:t>
      </w:r>
      <w:r w:rsidR="00C03641">
        <w:rPr>
          <w:sz w:val="28"/>
          <w:szCs w:val="28"/>
        </w:rPr>
        <w:t>1</w:t>
      </w:r>
      <w:r w:rsidR="00C03641" w:rsidRPr="00C03641">
        <w:rPr>
          <w:sz w:val="28"/>
          <w:szCs w:val="28"/>
        </w:rPr>
        <w:t>$</w:t>
      </w:r>
      <w:r w:rsidR="00C03641">
        <w:rPr>
          <w:sz w:val="28"/>
          <w:szCs w:val="28"/>
        </w:rPr>
        <w:t xml:space="preserve"> </w:t>
      </w:r>
      <w:r w:rsidR="00C03641" w:rsidRPr="00C03641">
        <w:rPr>
          <w:sz w:val="28"/>
          <w:szCs w:val="28"/>
        </w:rPr>
        <w:t>=</w:t>
      </w:r>
      <w:r w:rsidR="00C03641">
        <w:rPr>
          <w:sz w:val="28"/>
          <w:szCs w:val="28"/>
        </w:rPr>
        <w:t xml:space="preserve"> 28руб</w:t>
      </w:r>
      <w:r w:rsidRPr="00805720">
        <w:rPr>
          <w:sz w:val="28"/>
          <w:szCs w:val="28"/>
        </w:rPr>
        <w:t>) к валюте Российской Федерации, установленный Центральным банком Российской Федерации (Банк России) на день подачи ГТД для целей учета и таможенных платежей.</w:t>
      </w:r>
    </w:p>
    <w:p w:rsidR="00C03641" w:rsidRDefault="00C03641" w:rsidP="007C5D2E">
      <w:pPr>
        <w:jc w:val="both"/>
        <w:rPr>
          <w:sz w:val="28"/>
          <w:szCs w:val="28"/>
        </w:rPr>
      </w:pPr>
    </w:p>
    <w:p w:rsidR="007C5D2E" w:rsidRPr="00E059F6" w:rsidRDefault="007C5D2E" w:rsidP="007C5D2E">
      <w:pPr>
        <w:jc w:val="both"/>
        <w:rPr>
          <w:b/>
          <w:sz w:val="28"/>
          <w:szCs w:val="28"/>
        </w:rPr>
      </w:pPr>
      <w:r w:rsidRPr="00E059F6">
        <w:rPr>
          <w:b/>
          <w:sz w:val="28"/>
          <w:szCs w:val="28"/>
        </w:rPr>
        <w:t xml:space="preserve">Графа 24. "Характер сделки"   </w:t>
      </w:r>
      <w:r w:rsidRPr="00E059F6">
        <w:rPr>
          <w:b/>
          <w:sz w:val="28"/>
          <w:szCs w:val="28"/>
        </w:rPr>
        <w:tab/>
        <w:t xml:space="preserve">  </w:t>
      </w:r>
      <w:r w:rsidRPr="00E059F6">
        <w:rPr>
          <w:b/>
          <w:sz w:val="28"/>
          <w:szCs w:val="28"/>
        </w:rPr>
        <w:tab/>
        <w:t xml:space="preserve">  </w:t>
      </w:r>
    </w:p>
    <w:p w:rsidR="007C5D2E" w:rsidRDefault="007C5D2E" w:rsidP="007C5D2E">
      <w:pPr>
        <w:jc w:val="both"/>
        <w:rPr>
          <w:sz w:val="28"/>
          <w:szCs w:val="28"/>
        </w:rPr>
      </w:pPr>
      <w:r w:rsidRPr="00805720">
        <w:rPr>
          <w:sz w:val="28"/>
          <w:szCs w:val="28"/>
        </w:rPr>
        <w:t>В первом подразделе графы необходимо проставить код, соответствующий виду внешнеэкономической сделки, по классификатору характера сделки</w:t>
      </w:r>
      <w:r w:rsidR="006F2FDE">
        <w:rPr>
          <w:sz w:val="28"/>
          <w:szCs w:val="28"/>
        </w:rPr>
        <w:t xml:space="preserve"> – «1»</w:t>
      </w:r>
      <w:r w:rsidRPr="00805720">
        <w:rPr>
          <w:sz w:val="28"/>
          <w:szCs w:val="28"/>
        </w:rPr>
        <w:t>.</w:t>
      </w:r>
      <w:r w:rsidR="006F2FDE">
        <w:rPr>
          <w:sz w:val="28"/>
          <w:szCs w:val="28"/>
        </w:rPr>
        <w:t xml:space="preserve"> </w:t>
      </w:r>
      <w:r w:rsidRPr="00805720">
        <w:rPr>
          <w:sz w:val="28"/>
          <w:szCs w:val="28"/>
        </w:rPr>
        <w:t xml:space="preserve">Второй и третий подразделы графы не заполняются. </w:t>
      </w:r>
    </w:p>
    <w:p w:rsidR="00910407" w:rsidRPr="00805720" w:rsidRDefault="00910407" w:rsidP="007C5D2E">
      <w:pPr>
        <w:jc w:val="both"/>
        <w:rPr>
          <w:sz w:val="28"/>
          <w:szCs w:val="28"/>
        </w:rPr>
      </w:pPr>
    </w:p>
    <w:p w:rsidR="007C5D2E" w:rsidRPr="00805720" w:rsidRDefault="007C5D2E" w:rsidP="007C5D2E">
      <w:pPr>
        <w:jc w:val="both"/>
        <w:rPr>
          <w:sz w:val="28"/>
          <w:szCs w:val="28"/>
        </w:rPr>
      </w:pPr>
      <w:r w:rsidRPr="006F2FDE">
        <w:rPr>
          <w:b/>
          <w:sz w:val="28"/>
          <w:szCs w:val="28"/>
        </w:rPr>
        <w:t>Графа 25. "Вид транспорта на границе"</w:t>
      </w:r>
      <w:r w:rsidRPr="00805720">
        <w:rPr>
          <w:sz w:val="28"/>
          <w:szCs w:val="28"/>
        </w:rPr>
        <w:t xml:space="preserve"> </w:t>
      </w:r>
    </w:p>
    <w:p w:rsidR="007C5D2E" w:rsidRPr="00805720" w:rsidRDefault="007C5D2E" w:rsidP="007C5D2E">
      <w:pPr>
        <w:jc w:val="both"/>
        <w:rPr>
          <w:sz w:val="28"/>
          <w:szCs w:val="28"/>
        </w:rPr>
      </w:pPr>
      <w:r w:rsidRPr="00805720">
        <w:rPr>
          <w:sz w:val="28"/>
          <w:szCs w:val="28"/>
        </w:rPr>
        <w:t>В первом подразделе графы по классификатору видов транспорта и транспортировки товаров необходимо проставить код вида транспортного средства (или транспортировки товаров), сведения о котором указаны в графе 21</w:t>
      </w:r>
      <w:r w:rsidR="006F2FDE">
        <w:rPr>
          <w:sz w:val="28"/>
          <w:szCs w:val="28"/>
        </w:rPr>
        <w:t xml:space="preserve"> - </w:t>
      </w:r>
      <w:r w:rsidR="006F2FDE" w:rsidRPr="006F2FDE">
        <w:rPr>
          <w:sz w:val="28"/>
          <w:szCs w:val="28"/>
        </w:rPr>
        <w:t>«А4В40»</w:t>
      </w:r>
      <w:r w:rsidRPr="00805720">
        <w:rPr>
          <w:sz w:val="28"/>
          <w:szCs w:val="28"/>
        </w:rPr>
        <w:t>.</w:t>
      </w:r>
      <w:r w:rsidR="006F2FDE">
        <w:rPr>
          <w:sz w:val="28"/>
          <w:szCs w:val="28"/>
        </w:rPr>
        <w:t xml:space="preserve"> </w:t>
      </w:r>
      <w:r w:rsidRPr="00805720">
        <w:rPr>
          <w:sz w:val="28"/>
          <w:szCs w:val="28"/>
        </w:rPr>
        <w:t>Второй подраздел графы не заполняется.</w:t>
      </w:r>
    </w:p>
    <w:p w:rsidR="006F2FDE" w:rsidRDefault="006F2FDE" w:rsidP="007C5D2E">
      <w:pPr>
        <w:jc w:val="both"/>
        <w:rPr>
          <w:sz w:val="28"/>
          <w:szCs w:val="28"/>
        </w:rPr>
      </w:pPr>
    </w:p>
    <w:p w:rsidR="007C5D2E" w:rsidRPr="006F2FDE" w:rsidRDefault="007C5D2E" w:rsidP="007C5D2E">
      <w:pPr>
        <w:jc w:val="both"/>
        <w:rPr>
          <w:b/>
          <w:sz w:val="28"/>
          <w:szCs w:val="28"/>
        </w:rPr>
      </w:pPr>
      <w:r w:rsidRPr="006F2FDE">
        <w:rPr>
          <w:b/>
          <w:sz w:val="28"/>
          <w:szCs w:val="28"/>
        </w:rPr>
        <w:t xml:space="preserve">Графа 26. "Вид транспорта внутри страны" </w:t>
      </w:r>
    </w:p>
    <w:p w:rsidR="007C5D2E" w:rsidRDefault="007C5D2E" w:rsidP="007C5D2E">
      <w:pPr>
        <w:jc w:val="both"/>
        <w:rPr>
          <w:sz w:val="28"/>
          <w:szCs w:val="28"/>
        </w:rPr>
      </w:pPr>
      <w:r w:rsidRPr="00805720">
        <w:rPr>
          <w:sz w:val="28"/>
          <w:szCs w:val="28"/>
        </w:rPr>
        <w:t>В первом подразделе графы по классификатору видов транспорта и транспортировки товаров необходимо проставить код вида транспортного средства, сведения о котором указаны в графе 18</w:t>
      </w:r>
      <w:r w:rsidR="006F2FDE">
        <w:rPr>
          <w:sz w:val="28"/>
          <w:szCs w:val="28"/>
        </w:rPr>
        <w:t xml:space="preserve"> - </w:t>
      </w:r>
      <w:r w:rsidR="006F2FDE" w:rsidRPr="006F2FDE">
        <w:rPr>
          <w:sz w:val="28"/>
          <w:szCs w:val="28"/>
        </w:rPr>
        <w:t>«А4В40»</w:t>
      </w:r>
      <w:r w:rsidRPr="00805720">
        <w:rPr>
          <w:sz w:val="28"/>
          <w:szCs w:val="28"/>
        </w:rPr>
        <w:t>.</w:t>
      </w:r>
    </w:p>
    <w:p w:rsidR="006F2FDE" w:rsidRPr="00805720" w:rsidRDefault="006F2FDE" w:rsidP="007C5D2E">
      <w:pPr>
        <w:jc w:val="both"/>
        <w:rPr>
          <w:sz w:val="28"/>
          <w:szCs w:val="28"/>
        </w:rPr>
      </w:pPr>
    </w:p>
    <w:p w:rsidR="007C5D2E" w:rsidRPr="00805720" w:rsidRDefault="007C5D2E" w:rsidP="007C5D2E">
      <w:pPr>
        <w:jc w:val="both"/>
        <w:rPr>
          <w:sz w:val="28"/>
          <w:szCs w:val="28"/>
        </w:rPr>
      </w:pPr>
      <w:r w:rsidRPr="006F2FDE">
        <w:rPr>
          <w:b/>
          <w:sz w:val="28"/>
          <w:szCs w:val="28"/>
        </w:rPr>
        <w:t>Графа 27. "Место погрузки/разгрузки"</w:t>
      </w:r>
      <w:r w:rsidRPr="00805720">
        <w:rPr>
          <w:sz w:val="28"/>
          <w:szCs w:val="28"/>
        </w:rPr>
        <w:t xml:space="preserve"> </w:t>
      </w:r>
    </w:p>
    <w:p w:rsidR="006F2FDE" w:rsidRDefault="006F2FDE" w:rsidP="006F2FDE">
      <w:pPr>
        <w:jc w:val="both"/>
        <w:rPr>
          <w:sz w:val="28"/>
          <w:szCs w:val="28"/>
        </w:rPr>
      </w:pPr>
      <w:r w:rsidRPr="00025263">
        <w:rPr>
          <w:sz w:val="28"/>
          <w:szCs w:val="28"/>
        </w:rPr>
        <w:t xml:space="preserve">В графе необходимо указать место </w:t>
      </w:r>
      <w:r w:rsidR="00D449B8">
        <w:rPr>
          <w:sz w:val="28"/>
          <w:szCs w:val="28"/>
        </w:rPr>
        <w:t>раз</w:t>
      </w:r>
      <w:r w:rsidRPr="00025263">
        <w:rPr>
          <w:sz w:val="28"/>
          <w:szCs w:val="28"/>
        </w:rPr>
        <w:t xml:space="preserve">грузки товаров </w:t>
      </w:r>
      <w:r w:rsidR="00D449B8">
        <w:rPr>
          <w:sz w:val="28"/>
          <w:szCs w:val="28"/>
        </w:rPr>
        <w:t>с</w:t>
      </w:r>
      <w:r w:rsidRPr="00025263">
        <w:rPr>
          <w:sz w:val="28"/>
          <w:szCs w:val="28"/>
        </w:rPr>
        <w:t xml:space="preserve"> транспортно</w:t>
      </w:r>
      <w:r w:rsidR="00D449B8">
        <w:rPr>
          <w:sz w:val="28"/>
          <w:szCs w:val="28"/>
        </w:rPr>
        <w:t>го</w:t>
      </w:r>
      <w:r w:rsidRPr="00025263">
        <w:rPr>
          <w:sz w:val="28"/>
          <w:szCs w:val="28"/>
        </w:rPr>
        <w:t xml:space="preserve"> средств</w:t>
      </w:r>
      <w:r w:rsidR="00D449B8">
        <w:rPr>
          <w:sz w:val="28"/>
          <w:szCs w:val="28"/>
        </w:rPr>
        <w:t>а</w:t>
      </w:r>
      <w:r w:rsidRPr="00025263">
        <w:rPr>
          <w:sz w:val="28"/>
          <w:szCs w:val="28"/>
        </w:rPr>
        <w:t xml:space="preserve"> с целью </w:t>
      </w:r>
      <w:r w:rsidR="00D449B8">
        <w:rPr>
          <w:sz w:val="28"/>
          <w:szCs w:val="28"/>
        </w:rPr>
        <w:t>в</w:t>
      </w:r>
      <w:r w:rsidRPr="00025263">
        <w:rPr>
          <w:sz w:val="28"/>
          <w:szCs w:val="28"/>
        </w:rPr>
        <w:t>воза</w:t>
      </w:r>
      <w:r w:rsidR="00D449B8">
        <w:rPr>
          <w:sz w:val="28"/>
          <w:szCs w:val="28"/>
        </w:rPr>
        <w:t xml:space="preserve"> на</w:t>
      </w:r>
      <w:r w:rsidRPr="00025263">
        <w:rPr>
          <w:sz w:val="28"/>
          <w:szCs w:val="28"/>
        </w:rPr>
        <w:t xml:space="preserve"> </w:t>
      </w:r>
      <w:r w:rsidR="00D449B8">
        <w:rPr>
          <w:sz w:val="28"/>
          <w:szCs w:val="28"/>
        </w:rPr>
        <w:t>таможенную</w:t>
      </w:r>
      <w:r w:rsidRPr="00025263">
        <w:rPr>
          <w:sz w:val="28"/>
          <w:szCs w:val="28"/>
        </w:rPr>
        <w:t xml:space="preserve"> территори</w:t>
      </w:r>
      <w:r w:rsidR="00D449B8">
        <w:rPr>
          <w:sz w:val="28"/>
          <w:szCs w:val="28"/>
        </w:rPr>
        <w:t>ю</w:t>
      </w:r>
      <w:r w:rsidRPr="00025263">
        <w:rPr>
          <w:sz w:val="28"/>
          <w:szCs w:val="28"/>
        </w:rPr>
        <w:t xml:space="preserve"> Российской Федерации (</w:t>
      </w:r>
      <w:r w:rsidR="00D449B8">
        <w:rPr>
          <w:sz w:val="28"/>
          <w:szCs w:val="28"/>
        </w:rPr>
        <w:t>аэропорт «Шереметьево – 2»</w:t>
      </w:r>
      <w:r w:rsidRPr="00025263">
        <w:rPr>
          <w:sz w:val="28"/>
          <w:szCs w:val="28"/>
        </w:rPr>
        <w:t>) и код таможенного органа, в регионе деятельности которого находится это место</w:t>
      </w:r>
      <w:r w:rsidR="00D449B8">
        <w:rPr>
          <w:sz w:val="28"/>
          <w:szCs w:val="28"/>
        </w:rPr>
        <w:t xml:space="preserve"> - 10413000</w:t>
      </w:r>
      <w:r w:rsidRPr="00025263">
        <w:rPr>
          <w:sz w:val="28"/>
          <w:szCs w:val="28"/>
        </w:rPr>
        <w:t>.</w:t>
      </w:r>
    </w:p>
    <w:p w:rsidR="006F2FDE" w:rsidRPr="00805720" w:rsidRDefault="006F2FDE" w:rsidP="006F2FDE">
      <w:pPr>
        <w:jc w:val="both"/>
        <w:rPr>
          <w:sz w:val="28"/>
          <w:szCs w:val="28"/>
        </w:rPr>
      </w:pPr>
    </w:p>
    <w:p w:rsidR="00D449B8" w:rsidRDefault="007C5D2E" w:rsidP="007C5D2E">
      <w:pPr>
        <w:jc w:val="both"/>
        <w:rPr>
          <w:b/>
          <w:sz w:val="28"/>
          <w:szCs w:val="28"/>
        </w:rPr>
      </w:pPr>
      <w:r w:rsidRPr="00D449B8">
        <w:rPr>
          <w:b/>
          <w:sz w:val="28"/>
          <w:szCs w:val="28"/>
        </w:rPr>
        <w:t>Графа 28. "Финанс</w:t>
      </w:r>
      <w:r w:rsidR="00D449B8">
        <w:rPr>
          <w:b/>
          <w:sz w:val="28"/>
          <w:szCs w:val="28"/>
        </w:rPr>
        <w:t xml:space="preserve">овые и банковские сведения" </w:t>
      </w:r>
    </w:p>
    <w:p w:rsidR="00E35801" w:rsidRDefault="007C5D2E" w:rsidP="00E35801">
      <w:pPr>
        <w:keepNext/>
        <w:tabs>
          <w:tab w:val="left" w:pos="4253"/>
        </w:tabs>
        <w:ind w:right="459"/>
        <w:jc w:val="both"/>
        <w:rPr>
          <w:sz w:val="28"/>
          <w:szCs w:val="28"/>
        </w:rPr>
      </w:pPr>
      <w:r w:rsidRPr="00805720">
        <w:rPr>
          <w:sz w:val="28"/>
          <w:szCs w:val="28"/>
        </w:rPr>
        <w:t>В графе указываются финансовые и банковские реквизиты российского лица, указанного в графе 9 ГТД, которым заключен возмездный договор</w:t>
      </w:r>
      <w:r w:rsidR="00E35801">
        <w:rPr>
          <w:sz w:val="28"/>
          <w:szCs w:val="28"/>
        </w:rPr>
        <w:t xml:space="preserve"> - «СПОРТМАСТЕР», 413100 г.Саратов ул.Чернышевского 94,</w:t>
      </w:r>
    </w:p>
    <w:p w:rsidR="00E35801" w:rsidRDefault="00E35801" w:rsidP="00E35801">
      <w:pPr>
        <w:keepNext/>
        <w:tabs>
          <w:tab w:val="left" w:pos="4253"/>
        </w:tabs>
        <w:ind w:right="459"/>
        <w:jc w:val="both"/>
        <w:rPr>
          <w:sz w:val="28"/>
          <w:szCs w:val="28"/>
        </w:rPr>
      </w:pPr>
      <w:r>
        <w:rPr>
          <w:sz w:val="28"/>
          <w:szCs w:val="28"/>
        </w:rPr>
        <w:t>БИК 0558744007, расчётный счёт 40844810100101,</w:t>
      </w:r>
    </w:p>
    <w:p w:rsidR="007C5D2E" w:rsidRPr="00805720" w:rsidRDefault="00E35801" w:rsidP="007C5D2E">
      <w:pPr>
        <w:jc w:val="both"/>
        <w:rPr>
          <w:sz w:val="28"/>
          <w:szCs w:val="28"/>
        </w:rPr>
      </w:pPr>
      <w:r>
        <w:rPr>
          <w:sz w:val="28"/>
          <w:szCs w:val="28"/>
        </w:rPr>
        <w:t>ИНН 456900245/КПП 574501007</w:t>
      </w:r>
      <w:r w:rsidR="007C5D2E" w:rsidRPr="00805720">
        <w:rPr>
          <w:sz w:val="28"/>
          <w:szCs w:val="28"/>
        </w:rPr>
        <w:t>.</w:t>
      </w:r>
    </w:p>
    <w:p w:rsidR="00D449B8" w:rsidRDefault="00D449B8" w:rsidP="007C5D2E">
      <w:pPr>
        <w:jc w:val="both"/>
        <w:rPr>
          <w:sz w:val="28"/>
          <w:szCs w:val="28"/>
        </w:rPr>
      </w:pPr>
    </w:p>
    <w:p w:rsidR="007C5D2E" w:rsidRPr="00D449B8" w:rsidRDefault="007C5D2E" w:rsidP="007C5D2E">
      <w:pPr>
        <w:jc w:val="both"/>
        <w:rPr>
          <w:b/>
          <w:sz w:val="28"/>
          <w:szCs w:val="28"/>
        </w:rPr>
      </w:pPr>
      <w:r w:rsidRPr="00D449B8">
        <w:rPr>
          <w:b/>
          <w:sz w:val="28"/>
          <w:szCs w:val="28"/>
        </w:rPr>
        <w:t xml:space="preserve">Графа 29. "Таможня на границе" </w:t>
      </w:r>
    </w:p>
    <w:p w:rsidR="007C5D2E" w:rsidRDefault="007C5D2E" w:rsidP="007C5D2E">
      <w:pPr>
        <w:jc w:val="both"/>
        <w:rPr>
          <w:sz w:val="28"/>
          <w:szCs w:val="28"/>
        </w:rPr>
      </w:pPr>
      <w:r w:rsidRPr="00805720">
        <w:rPr>
          <w:sz w:val="28"/>
          <w:szCs w:val="28"/>
        </w:rPr>
        <w:t>В графе необходимо указать наименование и код таможенного органа, расположенного в месте прибытия товаров и транспортных средств на таможенную территорию Российской Федерации</w:t>
      </w:r>
      <w:r w:rsidR="00F77EE8">
        <w:rPr>
          <w:sz w:val="28"/>
          <w:szCs w:val="28"/>
        </w:rPr>
        <w:t xml:space="preserve"> - 10121000</w:t>
      </w:r>
      <w:r w:rsidRPr="00805720">
        <w:rPr>
          <w:sz w:val="28"/>
          <w:szCs w:val="28"/>
        </w:rPr>
        <w:t>.</w:t>
      </w:r>
    </w:p>
    <w:p w:rsidR="00F77EE8" w:rsidRPr="00F77EE8" w:rsidRDefault="00F77EE8" w:rsidP="007C5D2E">
      <w:pPr>
        <w:jc w:val="both"/>
        <w:rPr>
          <w:b/>
          <w:sz w:val="28"/>
          <w:szCs w:val="28"/>
        </w:rPr>
      </w:pPr>
    </w:p>
    <w:p w:rsidR="00F77EE8" w:rsidRPr="00F77EE8" w:rsidRDefault="007C5D2E" w:rsidP="007C5D2E">
      <w:pPr>
        <w:jc w:val="both"/>
        <w:rPr>
          <w:b/>
          <w:sz w:val="28"/>
          <w:szCs w:val="28"/>
        </w:rPr>
      </w:pPr>
      <w:r w:rsidRPr="00F77EE8">
        <w:rPr>
          <w:b/>
          <w:sz w:val="28"/>
          <w:szCs w:val="28"/>
        </w:rPr>
        <w:t xml:space="preserve">Графа 31. "Грузовые места и описание товаров" </w:t>
      </w:r>
    </w:p>
    <w:p w:rsidR="007C5D2E" w:rsidRPr="00F77EE8" w:rsidRDefault="007C5D2E" w:rsidP="007C5D2E">
      <w:pPr>
        <w:jc w:val="both"/>
        <w:rPr>
          <w:b/>
          <w:sz w:val="28"/>
          <w:szCs w:val="28"/>
        </w:rPr>
      </w:pPr>
      <w:r w:rsidRPr="00F77EE8">
        <w:rPr>
          <w:b/>
          <w:sz w:val="28"/>
          <w:szCs w:val="28"/>
        </w:rPr>
        <w:t>Маркировка и количество - номера ко</w:t>
      </w:r>
      <w:r w:rsidR="00F77EE8" w:rsidRPr="00F77EE8">
        <w:rPr>
          <w:b/>
          <w:sz w:val="28"/>
          <w:szCs w:val="28"/>
        </w:rPr>
        <w:t xml:space="preserve">нтейнеров - описание товаров </w:t>
      </w:r>
      <w:r w:rsidRPr="00F77EE8">
        <w:rPr>
          <w:b/>
          <w:sz w:val="28"/>
          <w:szCs w:val="28"/>
        </w:rPr>
        <w:t>места и</w:t>
      </w:r>
      <w:r w:rsidR="00F77EE8" w:rsidRPr="00F77EE8">
        <w:rPr>
          <w:b/>
          <w:sz w:val="28"/>
          <w:szCs w:val="28"/>
        </w:rPr>
        <w:t xml:space="preserve"> о</w:t>
      </w:r>
      <w:r w:rsidRPr="00F77EE8">
        <w:rPr>
          <w:b/>
          <w:sz w:val="28"/>
          <w:szCs w:val="28"/>
        </w:rPr>
        <w:t>п</w:t>
      </w:r>
      <w:r w:rsidR="00F77EE8" w:rsidRPr="00F77EE8">
        <w:rPr>
          <w:b/>
          <w:sz w:val="28"/>
          <w:szCs w:val="28"/>
        </w:rPr>
        <w:t xml:space="preserve">исание </w:t>
      </w:r>
      <w:r w:rsidRPr="00F77EE8">
        <w:rPr>
          <w:b/>
          <w:sz w:val="28"/>
          <w:szCs w:val="28"/>
        </w:rPr>
        <w:t>товаров</w:t>
      </w:r>
    </w:p>
    <w:p w:rsidR="007C5D2E" w:rsidRPr="00805720" w:rsidRDefault="007C5D2E" w:rsidP="007C5D2E">
      <w:pPr>
        <w:jc w:val="both"/>
        <w:rPr>
          <w:sz w:val="28"/>
          <w:szCs w:val="28"/>
        </w:rPr>
      </w:pPr>
      <w:r w:rsidRPr="00805720">
        <w:rPr>
          <w:sz w:val="28"/>
          <w:szCs w:val="28"/>
        </w:rPr>
        <w:t>В графе в целях исчисления и взимания таможенных платежей и применения соблюдения запретов и ограничений необходимо указать сведения о декларируемых товарах, позволяющие идентифицировать товары для таможенных целей, и относить их к одному десятизначному классификационному коду по ТН ВЭД.</w:t>
      </w:r>
    </w:p>
    <w:p w:rsidR="007C5D2E" w:rsidRDefault="007C5D2E" w:rsidP="007C5D2E">
      <w:pPr>
        <w:jc w:val="both"/>
        <w:rPr>
          <w:sz w:val="28"/>
          <w:szCs w:val="28"/>
        </w:rPr>
      </w:pPr>
      <w:r w:rsidRPr="00805720">
        <w:rPr>
          <w:sz w:val="28"/>
          <w:szCs w:val="28"/>
        </w:rPr>
        <w:t>Сведения, заявляемые в этой графе, указываются с новой строки с п</w:t>
      </w:r>
      <w:r w:rsidR="00F77EE8">
        <w:rPr>
          <w:sz w:val="28"/>
          <w:szCs w:val="28"/>
        </w:rPr>
        <w:t>роставлением порядкового номера:</w:t>
      </w:r>
    </w:p>
    <w:p w:rsidR="00F77EE8" w:rsidRDefault="00F77EE8" w:rsidP="00F77EE8">
      <w:pPr>
        <w:numPr>
          <w:ilvl w:val="0"/>
          <w:numId w:val="38"/>
        </w:numPr>
        <w:jc w:val="both"/>
        <w:rPr>
          <w:sz w:val="28"/>
          <w:szCs w:val="28"/>
        </w:rPr>
      </w:pPr>
      <w:r>
        <w:rPr>
          <w:sz w:val="28"/>
          <w:szCs w:val="28"/>
        </w:rPr>
        <w:t xml:space="preserve">товар – спортивная одежда </w:t>
      </w:r>
      <w:r>
        <w:rPr>
          <w:sz w:val="28"/>
          <w:szCs w:val="28"/>
          <w:lang w:val="en-US"/>
        </w:rPr>
        <w:t>NIKE</w:t>
      </w:r>
      <w:r>
        <w:rPr>
          <w:sz w:val="28"/>
          <w:szCs w:val="28"/>
        </w:rPr>
        <w:t xml:space="preserve"> (майки, шорты, штаны, спортивные костюмы, жакеты, кепки, юбка-шорты);</w:t>
      </w:r>
    </w:p>
    <w:p w:rsidR="00F77EE8" w:rsidRDefault="00F77EE8" w:rsidP="00F77EE8">
      <w:pPr>
        <w:numPr>
          <w:ilvl w:val="0"/>
          <w:numId w:val="38"/>
        </w:numPr>
        <w:jc w:val="both"/>
        <w:rPr>
          <w:sz w:val="28"/>
          <w:szCs w:val="28"/>
        </w:rPr>
      </w:pPr>
      <w:r>
        <w:rPr>
          <w:sz w:val="28"/>
          <w:szCs w:val="28"/>
        </w:rPr>
        <w:t>товары упакованы в коробки (картонные); общее количество коробок – 65 (на каждой нанесена маркировка и внутри каждой коробки находятся упаковочные листы и паспорт на изделие).</w:t>
      </w:r>
    </w:p>
    <w:p w:rsidR="00F77EE8" w:rsidRPr="00805720" w:rsidRDefault="00F77EE8" w:rsidP="007C5D2E">
      <w:pPr>
        <w:jc w:val="both"/>
        <w:rPr>
          <w:sz w:val="28"/>
          <w:szCs w:val="28"/>
        </w:rPr>
      </w:pPr>
    </w:p>
    <w:p w:rsidR="007C5D2E" w:rsidRPr="00D20C04" w:rsidRDefault="007C5D2E" w:rsidP="007C5D2E">
      <w:pPr>
        <w:jc w:val="both"/>
        <w:rPr>
          <w:b/>
          <w:sz w:val="28"/>
          <w:szCs w:val="28"/>
        </w:rPr>
      </w:pPr>
      <w:r w:rsidRPr="00D20C04">
        <w:rPr>
          <w:b/>
          <w:sz w:val="28"/>
          <w:szCs w:val="28"/>
        </w:rPr>
        <w:t xml:space="preserve">Графа 32. "Товар N" </w:t>
      </w:r>
    </w:p>
    <w:p w:rsidR="007C5D2E" w:rsidRDefault="007C5D2E" w:rsidP="007C5D2E">
      <w:pPr>
        <w:jc w:val="both"/>
        <w:rPr>
          <w:sz w:val="28"/>
          <w:szCs w:val="28"/>
        </w:rPr>
      </w:pPr>
      <w:r w:rsidRPr="00805720">
        <w:rPr>
          <w:sz w:val="28"/>
          <w:szCs w:val="28"/>
        </w:rPr>
        <w:t>В левом подразделе графы необходимо проставить порядковый номер декларируемого товара</w:t>
      </w:r>
      <w:r w:rsidR="00D20C04">
        <w:rPr>
          <w:sz w:val="28"/>
          <w:szCs w:val="28"/>
        </w:rPr>
        <w:t xml:space="preserve"> – 1</w:t>
      </w:r>
      <w:r w:rsidRPr="00805720">
        <w:rPr>
          <w:sz w:val="28"/>
          <w:szCs w:val="28"/>
        </w:rPr>
        <w:t xml:space="preserve">, начиная с единицы. Правый подраздел графы не заполняется. </w:t>
      </w:r>
    </w:p>
    <w:p w:rsidR="00D20C04" w:rsidRPr="00805720" w:rsidRDefault="00D20C04" w:rsidP="007C5D2E">
      <w:pPr>
        <w:jc w:val="both"/>
        <w:rPr>
          <w:sz w:val="28"/>
          <w:szCs w:val="28"/>
        </w:rPr>
      </w:pPr>
    </w:p>
    <w:p w:rsidR="007C5D2E" w:rsidRPr="00D20C04" w:rsidRDefault="007C5D2E" w:rsidP="007C5D2E">
      <w:pPr>
        <w:jc w:val="both"/>
        <w:rPr>
          <w:b/>
          <w:sz w:val="28"/>
          <w:szCs w:val="28"/>
        </w:rPr>
      </w:pPr>
      <w:r w:rsidRPr="00D20C04">
        <w:rPr>
          <w:b/>
          <w:sz w:val="28"/>
          <w:szCs w:val="28"/>
        </w:rPr>
        <w:t xml:space="preserve">Графа 33. "Код товара" </w:t>
      </w:r>
    </w:p>
    <w:p w:rsidR="007C5D2E" w:rsidRPr="00805720" w:rsidRDefault="007C5D2E" w:rsidP="007C5D2E">
      <w:pPr>
        <w:jc w:val="both"/>
        <w:rPr>
          <w:sz w:val="28"/>
          <w:szCs w:val="28"/>
        </w:rPr>
      </w:pPr>
      <w:r w:rsidRPr="00805720">
        <w:rPr>
          <w:sz w:val="28"/>
          <w:szCs w:val="28"/>
        </w:rPr>
        <w:t>В первом подразделе графы необходимо проставить десятизначный классификационный код товара в соответствии ТН ВЭД</w:t>
      </w:r>
      <w:r w:rsidR="00D20C04">
        <w:rPr>
          <w:sz w:val="28"/>
          <w:szCs w:val="28"/>
        </w:rPr>
        <w:t xml:space="preserve"> - 1531100101</w:t>
      </w:r>
      <w:r w:rsidRPr="00805720">
        <w:rPr>
          <w:sz w:val="28"/>
          <w:szCs w:val="28"/>
        </w:rPr>
        <w:t>. Структурно код записывается без пробелов и иных разделительных знаков.</w:t>
      </w:r>
    </w:p>
    <w:p w:rsidR="007C5D2E" w:rsidRPr="00805720" w:rsidRDefault="007C5D2E" w:rsidP="007C5D2E">
      <w:pPr>
        <w:jc w:val="both"/>
        <w:rPr>
          <w:sz w:val="28"/>
          <w:szCs w:val="28"/>
        </w:rPr>
      </w:pPr>
      <w:r w:rsidRPr="00805720">
        <w:rPr>
          <w:sz w:val="28"/>
          <w:szCs w:val="28"/>
        </w:rPr>
        <w:t xml:space="preserve">Во втором подразделе графы необходимо сделать запись: "Общий", </w:t>
      </w:r>
      <w:r w:rsidR="00D20C04">
        <w:rPr>
          <w:sz w:val="28"/>
          <w:szCs w:val="28"/>
        </w:rPr>
        <w:t xml:space="preserve">т.к. </w:t>
      </w:r>
      <w:r w:rsidRPr="00805720">
        <w:rPr>
          <w:sz w:val="28"/>
          <w:szCs w:val="28"/>
        </w:rPr>
        <w:t>товары различных наименований декларируются с указанием одного классификационного кода по ТН ВЭД</w:t>
      </w:r>
      <w:r w:rsidR="00D20C04">
        <w:rPr>
          <w:sz w:val="28"/>
          <w:szCs w:val="28"/>
        </w:rPr>
        <w:t xml:space="preserve">. </w:t>
      </w:r>
      <w:r w:rsidRPr="00805720">
        <w:rPr>
          <w:sz w:val="28"/>
          <w:szCs w:val="28"/>
        </w:rPr>
        <w:t>Третий подраздел графы не заполняется.</w:t>
      </w:r>
    </w:p>
    <w:p w:rsidR="00D20C04" w:rsidRDefault="007C5D2E" w:rsidP="007C5D2E">
      <w:pPr>
        <w:jc w:val="both"/>
        <w:rPr>
          <w:sz w:val="28"/>
          <w:szCs w:val="28"/>
        </w:rPr>
      </w:pPr>
      <w:r w:rsidRPr="00805720">
        <w:rPr>
          <w:sz w:val="28"/>
          <w:szCs w:val="28"/>
        </w:rPr>
        <w:t>В четвертом подразделе графы необходимо проставить букву "С" (свободно от применения запретов и ограничений), если декларируемые товары по классификационному коду по ТН ВЭД подпадают в соответствии с законодательством Российской Федерации о государственном регулировании внешнеторговой деятельности под применение запретов и ограничений в виде лицензирования при их ввозе на таможенную территорию Российской Федерации, но по своему описанию и характеристикам не соответствуют товарам, в отношении которых такие меры применяются</w:t>
      </w:r>
      <w:r w:rsidR="00D20C04">
        <w:rPr>
          <w:sz w:val="28"/>
          <w:szCs w:val="28"/>
        </w:rPr>
        <w:t>.</w:t>
      </w:r>
    </w:p>
    <w:p w:rsidR="00D20C04" w:rsidRPr="00805720" w:rsidRDefault="00D20C04" w:rsidP="007C5D2E">
      <w:pPr>
        <w:jc w:val="both"/>
        <w:rPr>
          <w:sz w:val="28"/>
          <w:szCs w:val="28"/>
        </w:rPr>
      </w:pPr>
    </w:p>
    <w:p w:rsidR="007C5D2E" w:rsidRPr="000803C5" w:rsidRDefault="007C5D2E" w:rsidP="007C5D2E">
      <w:pPr>
        <w:jc w:val="both"/>
        <w:rPr>
          <w:b/>
          <w:sz w:val="28"/>
          <w:szCs w:val="28"/>
        </w:rPr>
      </w:pPr>
      <w:r w:rsidRPr="000803C5">
        <w:rPr>
          <w:b/>
          <w:sz w:val="28"/>
          <w:szCs w:val="28"/>
        </w:rPr>
        <w:t xml:space="preserve">Графа 34. "Код страны происхождения" </w:t>
      </w:r>
    </w:p>
    <w:p w:rsidR="007C5D2E" w:rsidRDefault="007C5D2E" w:rsidP="007C5D2E">
      <w:pPr>
        <w:jc w:val="both"/>
        <w:rPr>
          <w:sz w:val="28"/>
          <w:szCs w:val="28"/>
        </w:rPr>
      </w:pPr>
      <w:r w:rsidRPr="00805720">
        <w:rPr>
          <w:sz w:val="28"/>
          <w:szCs w:val="28"/>
        </w:rPr>
        <w:t>В левом подразделе графы по Общероссийскому классификатору стран мира необходимо проставить цифровой код страны происхождения декларируемых товаров</w:t>
      </w:r>
      <w:r w:rsidR="000803C5">
        <w:rPr>
          <w:sz w:val="28"/>
          <w:szCs w:val="28"/>
        </w:rPr>
        <w:t xml:space="preserve"> – 840.</w:t>
      </w:r>
      <w:r w:rsidRPr="00805720">
        <w:rPr>
          <w:sz w:val="28"/>
          <w:szCs w:val="28"/>
        </w:rPr>
        <w:t xml:space="preserve"> Правый подраздел графы не заполняется. </w:t>
      </w:r>
    </w:p>
    <w:p w:rsidR="000803C5" w:rsidRPr="00805720" w:rsidRDefault="000803C5" w:rsidP="007C5D2E">
      <w:pPr>
        <w:jc w:val="both"/>
        <w:rPr>
          <w:sz w:val="28"/>
          <w:szCs w:val="28"/>
        </w:rPr>
      </w:pPr>
    </w:p>
    <w:p w:rsidR="007C5D2E" w:rsidRPr="000803C5" w:rsidRDefault="007C5D2E" w:rsidP="007C5D2E">
      <w:pPr>
        <w:jc w:val="both"/>
        <w:rPr>
          <w:b/>
          <w:sz w:val="28"/>
          <w:szCs w:val="28"/>
        </w:rPr>
      </w:pPr>
      <w:r w:rsidRPr="000803C5">
        <w:rPr>
          <w:b/>
          <w:sz w:val="28"/>
          <w:szCs w:val="28"/>
        </w:rPr>
        <w:t xml:space="preserve">Графа 35. "Вес брутто (кг)"  </w:t>
      </w:r>
    </w:p>
    <w:p w:rsidR="007C5D2E" w:rsidRPr="00805720" w:rsidRDefault="007C5D2E" w:rsidP="007C5D2E">
      <w:pPr>
        <w:jc w:val="both"/>
        <w:rPr>
          <w:sz w:val="28"/>
          <w:szCs w:val="28"/>
        </w:rPr>
      </w:pPr>
      <w:r w:rsidRPr="00805720">
        <w:rPr>
          <w:sz w:val="28"/>
          <w:szCs w:val="28"/>
        </w:rPr>
        <w:t>В графе необходимо указать в килограммах вес "брутто" декларируемых товаров:</w:t>
      </w:r>
    </w:p>
    <w:p w:rsidR="007C5D2E" w:rsidRDefault="007C5D2E" w:rsidP="007C5D2E">
      <w:pPr>
        <w:jc w:val="both"/>
        <w:rPr>
          <w:sz w:val="28"/>
          <w:szCs w:val="28"/>
        </w:rPr>
      </w:pPr>
      <w:r w:rsidRPr="00805720">
        <w:rPr>
          <w:sz w:val="28"/>
          <w:szCs w:val="28"/>
        </w:rPr>
        <w:t>- массу товаров с учетом всех видов упаковки, обеспечивающую их сохранность в процессе транспортировки и хранения</w:t>
      </w:r>
      <w:r w:rsidR="000803C5">
        <w:rPr>
          <w:sz w:val="28"/>
          <w:szCs w:val="28"/>
        </w:rPr>
        <w:t xml:space="preserve"> – 650 кг.</w:t>
      </w:r>
    </w:p>
    <w:p w:rsidR="000803C5" w:rsidRPr="00805720" w:rsidRDefault="000803C5" w:rsidP="007C5D2E">
      <w:pPr>
        <w:jc w:val="both"/>
        <w:rPr>
          <w:sz w:val="28"/>
          <w:szCs w:val="28"/>
        </w:rPr>
      </w:pPr>
    </w:p>
    <w:p w:rsidR="007C5D2E" w:rsidRPr="000803C5" w:rsidRDefault="007C5D2E" w:rsidP="007C5D2E">
      <w:pPr>
        <w:jc w:val="both"/>
        <w:rPr>
          <w:b/>
          <w:sz w:val="28"/>
          <w:szCs w:val="28"/>
        </w:rPr>
      </w:pPr>
      <w:r w:rsidRPr="000803C5">
        <w:rPr>
          <w:b/>
          <w:sz w:val="28"/>
          <w:szCs w:val="28"/>
        </w:rPr>
        <w:t xml:space="preserve">Графа 36. "Преференции" </w:t>
      </w:r>
    </w:p>
    <w:p w:rsidR="005A2C17" w:rsidRDefault="007C5D2E" w:rsidP="007C5D2E">
      <w:pPr>
        <w:jc w:val="both"/>
        <w:rPr>
          <w:sz w:val="28"/>
          <w:szCs w:val="28"/>
        </w:rPr>
      </w:pPr>
      <w:r w:rsidRPr="00805720">
        <w:rPr>
          <w:sz w:val="28"/>
          <w:szCs w:val="28"/>
        </w:rPr>
        <w:t xml:space="preserve">В графе по каждому виду таможенного платежа необходимо проставить соответствующий код по классификатору преференций, льгот по уплате таможенных платежей, определяющий применение таможенных платежей (таможенных сборов за таможенное оформление, таможенных пошлин, акциза и налога на добавленную стоимость) </w:t>
      </w:r>
      <w:r w:rsidR="005A2C17">
        <w:rPr>
          <w:sz w:val="28"/>
          <w:szCs w:val="28"/>
        </w:rPr>
        <w:t>– П-Ю.</w:t>
      </w:r>
    </w:p>
    <w:p w:rsidR="005A2C17" w:rsidRDefault="005A2C17" w:rsidP="007C5D2E">
      <w:pPr>
        <w:jc w:val="both"/>
        <w:rPr>
          <w:sz w:val="28"/>
          <w:szCs w:val="28"/>
        </w:rPr>
      </w:pPr>
    </w:p>
    <w:p w:rsidR="007C5D2E" w:rsidRPr="005A2C17" w:rsidRDefault="007C5D2E" w:rsidP="007C5D2E">
      <w:pPr>
        <w:jc w:val="both"/>
        <w:rPr>
          <w:b/>
          <w:sz w:val="28"/>
          <w:szCs w:val="28"/>
        </w:rPr>
      </w:pPr>
      <w:r w:rsidRPr="005A2C17">
        <w:rPr>
          <w:b/>
          <w:sz w:val="28"/>
          <w:szCs w:val="28"/>
        </w:rPr>
        <w:t xml:space="preserve">Графа 37. "Процедура" </w:t>
      </w:r>
    </w:p>
    <w:p w:rsidR="007C5D2E" w:rsidRPr="00805720" w:rsidRDefault="007C5D2E" w:rsidP="007C5D2E">
      <w:pPr>
        <w:jc w:val="both"/>
        <w:rPr>
          <w:sz w:val="28"/>
          <w:szCs w:val="28"/>
        </w:rPr>
      </w:pPr>
      <w:r w:rsidRPr="00805720">
        <w:rPr>
          <w:sz w:val="28"/>
          <w:szCs w:val="28"/>
        </w:rPr>
        <w:t>В графе необходимо указать сведения, необходимые для подтверждения соблюдения отдельных условий помещения декларируемых товаров под заявляемый таможенный режим и для формирования таможенной статистики.</w:t>
      </w:r>
    </w:p>
    <w:p w:rsidR="005A2C17" w:rsidRDefault="007C5D2E" w:rsidP="007C5D2E">
      <w:pPr>
        <w:jc w:val="both"/>
        <w:rPr>
          <w:sz w:val="28"/>
          <w:szCs w:val="28"/>
        </w:rPr>
      </w:pPr>
      <w:r w:rsidRPr="00805720">
        <w:rPr>
          <w:sz w:val="28"/>
          <w:szCs w:val="28"/>
        </w:rPr>
        <w:t>Заявляемые в этой графе сведения предста</w:t>
      </w:r>
      <w:r w:rsidR="005A2C17">
        <w:rPr>
          <w:sz w:val="28"/>
          <w:szCs w:val="28"/>
        </w:rPr>
        <w:t>вляются в виде составного кода – 400000.</w:t>
      </w:r>
    </w:p>
    <w:p w:rsidR="005A2C17" w:rsidRDefault="005A2C17" w:rsidP="007C5D2E">
      <w:pPr>
        <w:jc w:val="both"/>
        <w:rPr>
          <w:sz w:val="28"/>
          <w:szCs w:val="28"/>
        </w:rPr>
      </w:pPr>
    </w:p>
    <w:p w:rsidR="007C5D2E" w:rsidRPr="005A2C17" w:rsidRDefault="007C5D2E" w:rsidP="007C5D2E">
      <w:pPr>
        <w:jc w:val="both"/>
        <w:rPr>
          <w:b/>
          <w:sz w:val="28"/>
          <w:szCs w:val="28"/>
        </w:rPr>
      </w:pPr>
      <w:r w:rsidRPr="005A2C17">
        <w:rPr>
          <w:b/>
          <w:sz w:val="28"/>
          <w:szCs w:val="28"/>
        </w:rPr>
        <w:t xml:space="preserve">Графа 38. "Вес нетто (кг)"  </w:t>
      </w:r>
    </w:p>
    <w:p w:rsidR="007C5D2E" w:rsidRPr="00805720" w:rsidRDefault="007C5D2E" w:rsidP="007C5D2E">
      <w:pPr>
        <w:jc w:val="both"/>
        <w:rPr>
          <w:sz w:val="28"/>
          <w:szCs w:val="28"/>
        </w:rPr>
      </w:pPr>
      <w:r w:rsidRPr="00805720">
        <w:rPr>
          <w:sz w:val="28"/>
          <w:szCs w:val="28"/>
        </w:rPr>
        <w:t>В графе необходимо указать в килограммах вес "нетто" декларируемых товаров:</w:t>
      </w:r>
    </w:p>
    <w:p w:rsidR="007C5D2E" w:rsidRPr="00805720" w:rsidRDefault="007C5D2E" w:rsidP="007C5D2E">
      <w:pPr>
        <w:jc w:val="both"/>
        <w:rPr>
          <w:sz w:val="28"/>
          <w:szCs w:val="28"/>
        </w:rPr>
      </w:pPr>
      <w:r w:rsidRPr="00805720">
        <w:rPr>
          <w:sz w:val="28"/>
          <w:szCs w:val="28"/>
        </w:rPr>
        <w:t>а) для товаров, перемещаемых в упакованном виде:</w:t>
      </w:r>
    </w:p>
    <w:p w:rsidR="007C5D2E" w:rsidRPr="00805720" w:rsidRDefault="007C5D2E" w:rsidP="007C5D2E">
      <w:pPr>
        <w:jc w:val="both"/>
        <w:rPr>
          <w:sz w:val="28"/>
          <w:szCs w:val="28"/>
        </w:rPr>
      </w:pPr>
      <w:r w:rsidRPr="00805720">
        <w:rPr>
          <w:sz w:val="28"/>
          <w:szCs w:val="28"/>
        </w:rPr>
        <w:t xml:space="preserve">- массу декларируемых товаров с учетом только первичной упаковки, если в такой упаковке, исходя из потребительских свойств, товары представляются для розничной продажи и первичная упаковка не может быть отделена от товара до его потребления без нарушения </w:t>
      </w:r>
      <w:r w:rsidR="005A2C17">
        <w:rPr>
          <w:sz w:val="28"/>
          <w:szCs w:val="28"/>
        </w:rPr>
        <w:t>потребительских свойств товаров – 585 кг.</w:t>
      </w:r>
    </w:p>
    <w:p w:rsidR="005A2C17" w:rsidRPr="00805720" w:rsidRDefault="005A2C17" w:rsidP="007C5D2E">
      <w:pPr>
        <w:jc w:val="both"/>
        <w:rPr>
          <w:sz w:val="28"/>
          <w:szCs w:val="28"/>
        </w:rPr>
      </w:pPr>
    </w:p>
    <w:p w:rsidR="007C5D2E" w:rsidRPr="005A2C17" w:rsidRDefault="007C5D2E" w:rsidP="007C5D2E">
      <w:pPr>
        <w:jc w:val="both"/>
        <w:rPr>
          <w:b/>
          <w:sz w:val="28"/>
          <w:szCs w:val="28"/>
        </w:rPr>
      </w:pPr>
      <w:r w:rsidRPr="005A2C17">
        <w:rPr>
          <w:b/>
          <w:sz w:val="28"/>
          <w:szCs w:val="28"/>
        </w:rPr>
        <w:t xml:space="preserve">Графа 39. "Квота"   </w:t>
      </w:r>
    </w:p>
    <w:p w:rsidR="007C5D2E" w:rsidRPr="00805720" w:rsidRDefault="007C5D2E" w:rsidP="007C5D2E">
      <w:pPr>
        <w:jc w:val="both"/>
        <w:rPr>
          <w:sz w:val="28"/>
          <w:szCs w:val="28"/>
        </w:rPr>
      </w:pPr>
      <w:r w:rsidRPr="00805720">
        <w:rPr>
          <w:sz w:val="28"/>
          <w:szCs w:val="28"/>
        </w:rPr>
        <w:t>Графу необходимо заполнять, если в соответствии с законодательством Российской Федерации о государственном регулировании внешнеторговой деятельности в отношении декларируемых товаров установлены количественные или стоимостные ограничения при их ввозе на таможенную территорию Российской Федерации или выпуске для свободного обращения.</w:t>
      </w:r>
    </w:p>
    <w:p w:rsidR="007C5D2E" w:rsidRPr="00805720" w:rsidRDefault="007C5D2E" w:rsidP="007C5D2E">
      <w:pPr>
        <w:jc w:val="both"/>
        <w:rPr>
          <w:sz w:val="28"/>
          <w:szCs w:val="28"/>
        </w:rPr>
      </w:pPr>
      <w:r w:rsidRPr="00805720">
        <w:rPr>
          <w:sz w:val="28"/>
          <w:szCs w:val="28"/>
        </w:rPr>
        <w:t>В графе указываются остаток выделенной квоты в установленных единицах измерения или в денежном выражении, а также, соответственно, краткое наименование таких единиц измерения или валюты согласно полученной лицензии с учетом того, что декларируемые товары не учитываются при определении остатка квоты.</w:t>
      </w:r>
    </w:p>
    <w:p w:rsidR="007C5D2E" w:rsidRDefault="007C5D2E" w:rsidP="007C5D2E">
      <w:pPr>
        <w:jc w:val="both"/>
        <w:rPr>
          <w:sz w:val="28"/>
          <w:szCs w:val="28"/>
        </w:rPr>
      </w:pPr>
      <w:r w:rsidRPr="00805720">
        <w:rPr>
          <w:sz w:val="28"/>
          <w:szCs w:val="28"/>
        </w:rPr>
        <w:t xml:space="preserve">Графа не заполняется, </w:t>
      </w:r>
      <w:r w:rsidR="005A2C17">
        <w:rPr>
          <w:sz w:val="28"/>
          <w:szCs w:val="28"/>
        </w:rPr>
        <w:t>т.к. в</w:t>
      </w:r>
      <w:r w:rsidRPr="00805720">
        <w:rPr>
          <w:sz w:val="28"/>
          <w:szCs w:val="28"/>
        </w:rPr>
        <w:t xml:space="preserve"> отношении декларируемых товаров вышеназванные ограничения не установлены. </w:t>
      </w:r>
    </w:p>
    <w:p w:rsidR="005A2C17" w:rsidRPr="00805720" w:rsidRDefault="005A2C17" w:rsidP="007C5D2E">
      <w:pPr>
        <w:jc w:val="both"/>
        <w:rPr>
          <w:sz w:val="28"/>
          <w:szCs w:val="28"/>
        </w:rPr>
      </w:pPr>
    </w:p>
    <w:p w:rsidR="007C5D2E" w:rsidRPr="005A2C17" w:rsidRDefault="007C5D2E" w:rsidP="007C5D2E">
      <w:pPr>
        <w:jc w:val="both"/>
        <w:rPr>
          <w:b/>
          <w:sz w:val="28"/>
          <w:szCs w:val="28"/>
        </w:rPr>
      </w:pPr>
      <w:r w:rsidRPr="005A2C17">
        <w:rPr>
          <w:b/>
          <w:sz w:val="28"/>
          <w:szCs w:val="28"/>
        </w:rPr>
        <w:t xml:space="preserve">Графа 40. "Общая декларация/ предшествующий документ"   </w:t>
      </w:r>
    </w:p>
    <w:p w:rsidR="005A2C17" w:rsidRDefault="007C5D2E" w:rsidP="007C5D2E">
      <w:pPr>
        <w:jc w:val="both"/>
        <w:rPr>
          <w:sz w:val="28"/>
          <w:szCs w:val="28"/>
        </w:rPr>
      </w:pPr>
      <w:r w:rsidRPr="00805720">
        <w:rPr>
          <w:sz w:val="28"/>
          <w:szCs w:val="28"/>
        </w:rPr>
        <w:t>В графе необходимо указать регистрационный номер (номера) предшествующей таможенной декларации или иного таможенного документа, по которому производился условный выпуск товаров, если декларирование товаров производится после их выпуска, с добавлением через знак дроби "/" порядкового номера товара (из графы 32 основного листа предшествующей ГТД</w:t>
      </w:r>
      <w:r w:rsidR="005A2C17">
        <w:rPr>
          <w:sz w:val="28"/>
          <w:szCs w:val="28"/>
        </w:rPr>
        <w:t>)  -  №75757/1.</w:t>
      </w:r>
    </w:p>
    <w:p w:rsidR="005A2C17" w:rsidRPr="00805720" w:rsidRDefault="007C5D2E" w:rsidP="007C5D2E">
      <w:pPr>
        <w:jc w:val="both"/>
        <w:rPr>
          <w:sz w:val="28"/>
          <w:szCs w:val="28"/>
        </w:rPr>
      </w:pPr>
      <w:r w:rsidRPr="00805720">
        <w:rPr>
          <w:sz w:val="28"/>
          <w:szCs w:val="28"/>
        </w:rPr>
        <w:t xml:space="preserve"> </w:t>
      </w:r>
    </w:p>
    <w:p w:rsidR="007C5D2E" w:rsidRPr="005A2C17" w:rsidRDefault="007C5D2E" w:rsidP="007C5D2E">
      <w:pPr>
        <w:jc w:val="both"/>
        <w:rPr>
          <w:b/>
          <w:sz w:val="28"/>
          <w:szCs w:val="28"/>
        </w:rPr>
      </w:pPr>
      <w:r w:rsidRPr="005A2C17">
        <w:rPr>
          <w:b/>
          <w:sz w:val="28"/>
          <w:szCs w:val="28"/>
        </w:rPr>
        <w:t xml:space="preserve">Графа 41. "Дополнительная единица измерения" </w:t>
      </w:r>
    </w:p>
    <w:p w:rsidR="005A2C17" w:rsidRDefault="007C5D2E" w:rsidP="007C5D2E">
      <w:pPr>
        <w:jc w:val="both"/>
        <w:rPr>
          <w:sz w:val="28"/>
          <w:szCs w:val="28"/>
        </w:rPr>
      </w:pPr>
      <w:r w:rsidRPr="00805720">
        <w:rPr>
          <w:sz w:val="28"/>
          <w:szCs w:val="28"/>
        </w:rPr>
        <w:t>Графу необходимо заполнять, если в графе 31 ГГД (в специально выделенном поле) указано количество декларируемых товаров в дополнительной единице измерения.</w:t>
      </w:r>
      <w:r w:rsidR="005A2C17">
        <w:rPr>
          <w:sz w:val="28"/>
          <w:szCs w:val="28"/>
        </w:rPr>
        <w:t xml:space="preserve"> В моем случае эта графа не заполняется, т.к. не было указано дополнительных единиц измерения.</w:t>
      </w:r>
    </w:p>
    <w:p w:rsidR="005A2C17" w:rsidRDefault="005A2C17" w:rsidP="007C5D2E">
      <w:pPr>
        <w:jc w:val="both"/>
        <w:rPr>
          <w:sz w:val="28"/>
          <w:szCs w:val="28"/>
        </w:rPr>
      </w:pPr>
    </w:p>
    <w:p w:rsidR="007C5D2E" w:rsidRPr="005A2C17" w:rsidRDefault="007C5D2E" w:rsidP="007C5D2E">
      <w:pPr>
        <w:jc w:val="both"/>
        <w:rPr>
          <w:b/>
          <w:sz w:val="28"/>
          <w:szCs w:val="28"/>
        </w:rPr>
      </w:pPr>
      <w:r w:rsidRPr="005A2C17">
        <w:rPr>
          <w:b/>
          <w:sz w:val="28"/>
          <w:szCs w:val="28"/>
        </w:rPr>
        <w:t xml:space="preserve">Графа 42. "Фактурная стоимость"   </w:t>
      </w:r>
    </w:p>
    <w:p w:rsidR="006A12E6" w:rsidRPr="00BA44E1" w:rsidRDefault="006A12E6" w:rsidP="006A12E6">
      <w:pPr>
        <w:spacing w:line="360" w:lineRule="auto"/>
        <w:jc w:val="both"/>
        <w:rPr>
          <w:sz w:val="28"/>
          <w:szCs w:val="28"/>
        </w:rPr>
      </w:pPr>
      <w:r w:rsidRPr="0035549A">
        <w:rPr>
          <w:sz w:val="28"/>
          <w:szCs w:val="28"/>
        </w:rPr>
        <w:t>В графе необходимо указать фактурную стоимость декларируемых товаров:</w:t>
      </w:r>
      <w:r w:rsidRPr="0035549A">
        <w:rPr>
          <w:sz w:val="28"/>
          <w:szCs w:val="28"/>
        </w:rPr>
        <w:br/>
        <w:t>- цену товаров в валюте договора</w:t>
      </w:r>
      <w:r>
        <w:rPr>
          <w:sz w:val="28"/>
          <w:szCs w:val="28"/>
        </w:rPr>
        <w:t xml:space="preserve">, она составляет 74 854 </w:t>
      </w:r>
      <w:r w:rsidRPr="0035549A">
        <w:rPr>
          <w:sz w:val="28"/>
          <w:szCs w:val="28"/>
        </w:rPr>
        <w:t xml:space="preserve">$ </w:t>
      </w:r>
      <w:r>
        <w:rPr>
          <w:sz w:val="28"/>
          <w:szCs w:val="28"/>
        </w:rPr>
        <w:t>США.</w:t>
      </w:r>
    </w:p>
    <w:p w:rsidR="007C5D2E" w:rsidRPr="006A12E6" w:rsidRDefault="007C5D2E" w:rsidP="007C5D2E">
      <w:pPr>
        <w:jc w:val="both"/>
        <w:rPr>
          <w:b/>
          <w:sz w:val="28"/>
          <w:szCs w:val="28"/>
        </w:rPr>
      </w:pPr>
      <w:r w:rsidRPr="006A12E6">
        <w:rPr>
          <w:b/>
          <w:sz w:val="28"/>
          <w:szCs w:val="28"/>
        </w:rPr>
        <w:t xml:space="preserve">Графа 44. "Дополнительная информация/представляемые документы" </w:t>
      </w:r>
    </w:p>
    <w:p w:rsidR="007C5D2E" w:rsidRDefault="007C5D2E" w:rsidP="007C5D2E">
      <w:pPr>
        <w:jc w:val="both"/>
        <w:rPr>
          <w:sz w:val="28"/>
          <w:szCs w:val="28"/>
        </w:rPr>
      </w:pPr>
      <w:r w:rsidRPr="00805720">
        <w:rPr>
          <w:sz w:val="28"/>
          <w:szCs w:val="28"/>
        </w:rPr>
        <w:t>В графе необходимо указать сведения о документах и сведениях, представляемых в таможенный орган одновременно с ГТД, подтверждающих заявленные сведения о каждом товаре</w:t>
      </w:r>
      <w:r w:rsidR="006A12E6">
        <w:rPr>
          <w:sz w:val="28"/>
          <w:szCs w:val="28"/>
        </w:rPr>
        <w:t xml:space="preserve"> – договор №777 от 19.08.08; сертификат происхождения СТ-1; сертификат соответствия; авианакладная – 2017; счет-фактура; стоимость контракта составляет – 74 854 </w:t>
      </w:r>
      <w:r w:rsidR="006A12E6" w:rsidRPr="0035549A">
        <w:rPr>
          <w:sz w:val="28"/>
          <w:szCs w:val="28"/>
        </w:rPr>
        <w:t xml:space="preserve">$ </w:t>
      </w:r>
      <w:r w:rsidR="006A12E6">
        <w:rPr>
          <w:sz w:val="28"/>
          <w:szCs w:val="28"/>
        </w:rPr>
        <w:t>США</w:t>
      </w:r>
      <w:r w:rsidRPr="00805720">
        <w:rPr>
          <w:sz w:val="28"/>
          <w:szCs w:val="28"/>
        </w:rPr>
        <w:t>.</w:t>
      </w:r>
      <w:r w:rsidR="006A12E6">
        <w:rPr>
          <w:sz w:val="28"/>
          <w:szCs w:val="28"/>
        </w:rPr>
        <w:t xml:space="preserve"> </w:t>
      </w:r>
    </w:p>
    <w:p w:rsidR="006A12E6" w:rsidRPr="00805720" w:rsidRDefault="006A12E6" w:rsidP="007C5D2E">
      <w:pPr>
        <w:jc w:val="both"/>
        <w:rPr>
          <w:sz w:val="28"/>
          <w:szCs w:val="28"/>
        </w:rPr>
      </w:pPr>
    </w:p>
    <w:p w:rsidR="007C5D2E" w:rsidRPr="006A12E6" w:rsidRDefault="007C5D2E" w:rsidP="007C5D2E">
      <w:pPr>
        <w:jc w:val="both"/>
        <w:rPr>
          <w:b/>
          <w:sz w:val="28"/>
          <w:szCs w:val="28"/>
        </w:rPr>
      </w:pPr>
      <w:r w:rsidRPr="006A12E6">
        <w:rPr>
          <w:b/>
          <w:sz w:val="28"/>
          <w:szCs w:val="28"/>
        </w:rPr>
        <w:t>Гра</w:t>
      </w:r>
      <w:r w:rsidR="006A12E6" w:rsidRPr="006A12E6">
        <w:rPr>
          <w:b/>
          <w:sz w:val="28"/>
          <w:szCs w:val="28"/>
        </w:rPr>
        <w:t xml:space="preserve">фа 45. "Таможенная стоимость" </w:t>
      </w:r>
    </w:p>
    <w:p w:rsidR="006A12E6" w:rsidRDefault="007C5D2E" w:rsidP="007C5D2E">
      <w:pPr>
        <w:jc w:val="both"/>
        <w:rPr>
          <w:sz w:val="28"/>
          <w:szCs w:val="28"/>
        </w:rPr>
      </w:pPr>
      <w:r w:rsidRPr="00805720">
        <w:rPr>
          <w:sz w:val="28"/>
          <w:szCs w:val="28"/>
        </w:rPr>
        <w:t>В графе в валюте Российской Федерации необходимо указать таможенную стоимость декларируемых товаров, определяемую в соответствии с законодательством Российской Федерации и заявленную в случаях, предусмотренных нормативными правовыми актами ГТК России, в декларации таможенной стоимости (с округлением до целой величины по правилам округления</w:t>
      </w:r>
      <w:r w:rsidR="006A12E6">
        <w:rPr>
          <w:sz w:val="28"/>
          <w:szCs w:val="28"/>
        </w:rPr>
        <w:t>). Таможенная стоимость  – 2 217 088 руб.</w:t>
      </w:r>
    </w:p>
    <w:p w:rsidR="006A12E6" w:rsidRDefault="006A12E6" w:rsidP="007C5D2E">
      <w:pPr>
        <w:jc w:val="both"/>
        <w:rPr>
          <w:sz w:val="28"/>
          <w:szCs w:val="28"/>
        </w:rPr>
      </w:pPr>
    </w:p>
    <w:p w:rsidR="007C5D2E" w:rsidRPr="006A12E6" w:rsidRDefault="007C5D2E" w:rsidP="007C5D2E">
      <w:pPr>
        <w:jc w:val="both"/>
        <w:rPr>
          <w:b/>
          <w:sz w:val="28"/>
          <w:szCs w:val="28"/>
        </w:rPr>
      </w:pPr>
      <w:r w:rsidRPr="006A12E6">
        <w:rPr>
          <w:b/>
          <w:sz w:val="28"/>
          <w:szCs w:val="28"/>
        </w:rPr>
        <w:t xml:space="preserve">Графа 46. "Статистическая стоимость"   </w:t>
      </w:r>
    </w:p>
    <w:p w:rsidR="006A12E6" w:rsidRPr="00B666A8" w:rsidRDefault="007C5D2E" w:rsidP="006A12E6">
      <w:pPr>
        <w:jc w:val="both"/>
        <w:rPr>
          <w:sz w:val="28"/>
          <w:szCs w:val="28"/>
        </w:rPr>
      </w:pPr>
      <w:r w:rsidRPr="00805720">
        <w:rPr>
          <w:sz w:val="28"/>
          <w:szCs w:val="28"/>
        </w:rPr>
        <w:t>В графе для целей формирования таможенной статистики необходимо указать статистическую стоимость декларируемых товаров.</w:t>
      </w:r>
      <w:r w:rsidR="006A12E6">
        <w:rPr>
          <w:sz w:val="28"/>
          <w:szCs w:val="28"/>
        </w:rPr>
        <w:t xml:space="preserve"> </w:t>
      </w:r>
      <w:r w:rsidR="006A12E6" w:rsidRPr="00D27E94">
        <w:rPr>
          <w:sz w:val="28"/>
          <w:szCs w:val="28"/>
        </w:rPr>
        <w:t>Статистическая стоимость получается путем пересчета в доллары США</w:t>
      </w:r>
      <w:r w:rsidR="006A12E6">
        <w:rPr>
          <w:sz w:val="28"/>
          <w:szCs w:val="28"/>
        </w:rPr>
        <w:t xml:space="preserve"> по курсу ЦБ - 74 854 </w:t>
      </w:r>
      <w:r w:rsidR="006A12E6" w:rsidRPr="006A12E6">
        <w:rPr>
          <w:sz w:val="28"/>
          <w:szCs w:val="28"/>
        </w:rPr>
        <w:t>$.</w:t>
      </w:r>
    </w:p>
    <w:p w:rsidR="007C5D2E" w:rsidRPr="00805720" w:rsidRDefault="007C5D2E" w:rsidP="007C5D2E">
      <w:pPr>
        <w:jc w:val="both"/>
        <w:rPr>
          <w:sz w:val="28"/>
          <w:szCs w:val="28"/>
        </w:rPr>
      </w:pPr>
    </w:p>
    <w:p w:rsidR="007C5D2E" w:rsidRDefault="007C5D2E" w:rsidP="007C5D2E">
      <w:pPr>
        <w:jc w:val="both"/>
        <w:rPr>
          <w:b/>
          <w:sz w:val="28"/>
          <w:szCs w:val="28"/>
        </w:rPr>
      </w:pPr>
      <w:r w:rsidRPr="006A12E6">
        <w:rPr>
          <w:b/>
          <w:sz w:val="28"/>
          <w:szCs w:val="28"/>
        </w:rPr>
        <w:t xml:space="preserve">Графа 47. "Исчисление таможенных пошлин и сборов" </w:t>
      </w:r>
    </w:p>
    <w:p w:rsidR="006A12E6" w:rsidRPr="00824383" w:rsidRDefault="006A12E6" w:rsidP="00825420">
      <w:pPr>
        <w:jc w:val="both"/>
        <w:rPr>
          <w:sz w:val="28"/>
          <w:szCs w:val="28"/>
        </w:rPr>
      </w:pPr>
      <w:r w:rsidRPr="00824383">
        <w:rPr>
          <w:sz w:val="28"/>
          <w:szCs w:val="28"/>
        </w:rPr>
        <w:t>В графе необходимо указать сведения об исчислении таможенных платежей, а также способе их уплаты.</w:t>
      </w:r>
    </w:p>
    <w:p w:rsidR="006A12E6" w:rsidRDefault="006A12E6" w:rsidP="00825420">
      <w:pPr>
        <w:jc w:val="both"/>
        <w:rPr>
          <w:sz w:val="28"/>
          <w:szCs w:val="28"/>
        </w:rPr>
      </w:pPr>
      <w:r w:rsidRPr="00824383">
        <w:rPr>
          <w:sz w:val="28"/>
          <w:szCs w:val="28"/>
        </w:rPr>
        <w:t>В графе заполняются все колонки, при этом числовые и символьные значения вносятся без разделителей (пробелов).</w:t>
      </w:r>
    </w:p>
    <w:p w:rsidR="006A12E6" w:rsidRDefault="006A12E6" w:rsidP="00825420">
      <w:pPr>
        <w:jc w:val="both"/>
        <w:rPr>
          <w:sz w:val="28"/>
          <w:szCs w:val="28"/>
        </w:rPr>
      </w:pPr>
      <w:r w:rsidRPr="00760DD0">
        <w:rPr>
          <w:sz w:val="28"/>
          <w:szCs w:val="28"/>
        </w:rPr>
        <w:t xml:space="preserve">В колонке "Вид" проставляется код вида таможенного платежа по классификатору видов налогов, сборов и иных платежей, взимание </w:t>
      </w:r>
      <w:r>
        <w:rPr>
          <w:sz w:val="28"/>
          <w:szCs w:val="28"/>
        </w:rPr>
        <w:t>которых возложено на таможенные</w:t>
      </w:r>
      <w:r>
        <w:rPr>
          <w:sz w:val="28"/>
          <w:szCs w:val="28"/>
        </w:rPr>
        <w:tab/>
      </w:r>
      <w:r w:rsidRPr="00760DD0">
        <w:rPr>
          <w:sz w:val="28"/>
          <w:szCs w:val="28"/>
        </w:rPr>
        <w:t>органы</w:t>
      </w:r>
      <w:r>
        <w:rPr>
          <w:sz w:val="28"/>
          <w:szCs w:val="28"/>
        </w:rPr>
        <w:t xml:space="preserve"> – 10, 20, 32</w:t>
      </w:r>
      <w:r w:rsidRPr="00760DD0">
        <w:rPr>
          <w:sz w:val="28"/>
          <w:szCs w:val="28"/>
        </w:rPr>
        <w:t>.</w:t>
      </w:r>
      <w:r w:rsidR="00825420">
        <w:rPr>
          <w:sz w:val="28"/>
          <w:szCs w:val="28"/>
        </w:rPr>
        <w:t xml:space="preserve"> </w:t>
      </w:r>
      <w:r w:rsidRPr="00A47183">
        <w:rPr>
          <w:sz w:val="28"/>
          <w:szCs w:val="28"/>
        </w:rPr>
        <w:t>В колонке "Основа начисления" указывается облагаемая база для исчисления таможенного платежа, определяемая в соответствии с законодательст</w:t>
      </w:r>
      <w:r w:rsidR="00825420">
        <w:rPr>
          <w:sz w:val="28"/>
          <w:szCs w:val="28"/>
        </w:rPr>
        <w:t xml:space="preserve">вом Российской Федерации – 2 217 088. </w:t>
      </w:r>
      <w:r w:rsidRPr="00A47183">
        <w:rPr>
          <w:sz w:val="28"/>
          <w:szCs w:val="28"/>
        </w:rPr>
        <w:t>В колонке "Ставка" указывается установл</w:t>
      </w:r>
      <w:r w:rsidR="00825420">
        <w:rPr>
          <w:sz w:val="28"/>
          <w:szCs w:val="28"/>
        </w:rPr>
        <w:t xml:space="preserve">енный размер ставки таможенного платежа – </w:t>
      </w:r>
      <w:r>
        <w:rPr>
          <w:sz w:val="28"/>
          <w:szCs w:val="28"/>
        </w:rPr>
        <w:t>руб</w:t>
      </w:r>
      <w:r w:rsidR="00825420">
        <w:rPr>
          <w:sz w:val="28"/>
          <w:szCs w:val="28"/>
        </w:rPr>
        <w:t>, %</w:t>
      </w:r>
      <w:r>
        <w:rPr>
          <w:sz w:val="28"/>
          <w:szCs w:val="28"/>
        </w:rPr>
        <w:t>.</w:t>
      </w:r>
      <w:r w:rsidR="00825420">
        <w:rPr>
          <w:sz w:val="28"/>
          <w:szCs w:val="28"/>
        </w:rPr>
        <w:t xml:space="preserve"> </w:t>
      </w:r>
      <w:r w:rsidRPr="00A47183">
        <w:rPr>
          <w:sz w:val="28"/>
          <w:szCs w:val="28"/>
        </w:rPr>
        <w:t xml:space="preserve">В колонке "Сумма" указывается исчисленная </w:t>
      </w:r>
      <w:r w:rsidR="00825420">
        <w:rPr>
          <w:sz w:val="28"/>
          <w:szCs w:val="28"/>
        </w:rPr>
        <w:t xml:space="preserve">сумма таможенного платежа – 500; 443 417; 2 181 614. </w:t>
      </w:r>
      <w:r w:rsidRPr="00A47183">
        <w:rPr>
          <w:sz w:val="28"/>
          <w:szCs w:val="28"/>
        </w:rPr>
        <w:t>В колонке "СП" (способ платежа) проставляется двузначный буквенный код по классификатору обозначений способов и особенностей уплаты налогов и сборов.</w:t>
      </w:r>
      <w:r>
        <w:rPr>
          <w:sz w:val="28"/>
          <w:szCs w:val="28"/>
        </w:rPr>
        <w:t xml:space="preserve"> Это безналичный расчет  - БН</w:t>
      </w:r>
      <w:r w:rsidR="00825420">
        <w:rPr>
          <w:sz w:val="28"/>
          <w:szCs w:val="28"/>
        </w:rPr>
        <w:t>.</w:t>
      </w:r>
    </w:p>
    <w:p w:rsidR="00825420" w:rsidRPr="006A12E6" w:rsidRDefault="00825420" w:rsidP="00825420">
      <w:pPr>
        <w:jc w:val="both"/>
        <w:rPr>
          <w:sz w:val="28"/>
          <w:szCs w:val="28"/>
        </w:rPr>
      </w:pPr>
    </w:p>
    <w:p w:rsidR="007C5D2E" w:rsidRPr="006A12E6" w:rsidRDefault="007C5D2E" w:rsidP="007C5D2E">
      <w:pPr>
        <w:jc w:val="both"/>
        <w:rPr>
          <w:b/>
          <w:sz w:val="28"/>
          <w:szCs w:val="28"/>
        </w:rPr>
      </w:pPr>
      <w:r w:rsidRPr="006A12E6">
        <w:rPr>
          <w:b/>
          <w:sz w:val="28"/>
          <w:szCs w:val="28"/>
        </w:rPr>
        <w:t xml:space="preserve">Графа 48. "Отсрочка платежей"   </w:t>
      </w:r>
    </w:p>
    <w:p w:rsidR="00825420" w:rsidRPr="000867D5" w:rsidRDefault="007C5D2E" w:rsidP="00825420">
      <w:pPr>
        <w:jc w:val="both"/>
        <w:rPr>
          <w:sz w:val="28"/>
          <w:szCs w:val="28"/>
        </w:rPr>
      </w:pPr>
      <w:r w:rsidRPr="00805720">
        <w:rPr>
          <w:sz w:val="28"/>
          <w:szCs w:val="28"/>
        </w:rPr>
        <w:t>Графу необходимо заполнять, если в отношении декларируемых товаров изменен срок уплаты таможенных платежей или платежей при реимпорте (предоставлена отсрочка, рассрочка по уплате таможенных платежей)</w:t>
      </w:r>
      <w:r w:rsidR="00825420">
        <w:rPr>
          <w:sz w:val="28"/>
          <w:szCs w:val="28"/>
        </w:rPr>
        <w:t>,</w:t>
      </w:r>
      <w:r w:rsidRPr="00805720">
        <w:rPr>
          <w:sz w:val="28"/>
          <w:szCs w:val="28"/>
        </w:rPr>
        <w:t xml:space="preserve"> либо товары заявляются к выпуску под обеспечение уплаты таможенных платежей.</w:t>
      </w:r>
      <w:r w:rsidR="00825420" w:rsidRPr="00825420">
        <w:rPr>
          <w:sz w:val="28"/>
          <w:szCs w:val="28"/>
        </w:rPr>
        <w:t xml:space="preserve"> </w:t>
      </w:r>
      <w:r w:rsidR="00825420">
        <w:rPr>
          <w:sz w:val="28"/>
          <w:szCs w:val="28"/>
        </w:rPr>
        <w:t>Отсрочка платежа не осуществляется, поэтому данная графа не заполняется.</w:t>
      </w:r>
    </w:p>
    <w:p w:rsidR="007C5D2E" w:rsidRPr="00805720" w:rsidRDefault="007C5D2E" w:rsidP="007C5D2E">
      <w:pPr>
        <w:jc w:val="both"/>
        <w:rPr>
          <w:sz w:val="28"/>
          <w:szCs w:val="28"/>
        </w:rPr>
      </w:pPr>
    </w:p>
    <w:p w:rsidR="007C5D2E" w:rsidRPr="00825420" w:rsidRDefault="007C5D2E" w:rsidP="007C5D2E">
      <w:pPr>
        <w:jc w:val="both"/>
        <w:rPr>
          <w:b/>
          <w:sz w:val="28"/>
          <w:szCs w:val="28"/>
        </w:rPr>
      </w:pPr>
      <w:r w:rsidRPr="00825420">
        <w:rPr>
          <w:b/>
          <w:sz w:val="28"/>
          <w:szCs w:val="28"/>
        </w:rPr>
        <w:t xml:space="preserve">Графа 49. "Наименование склада"   </w:t>
      </w:r>
    </w:p>
    <w:p w:rsidR="007C5D2E" w:rsidRPr="00805720" w:rsidRDefault="007C5D2E" w:rsidP="007C5D2E">
      <w:pPr>
        <w:jc w:val="both"/>
        <w:rPr>
          <w:sz w:val="28"/>
          <w:szCs w:val="28"/>
        </w:rPr>
      </w:pPr>
      <w:r w:rsidRPr="00805720">
        <w:rPr>
          <w:sz w:val="28"/>
          <w:szCs w:val="28"/>
        </w:rPr>
        <w:t>Графу необходимо заполнять при помещении декларируемых товаров под таможенные режимы таможенного склада и беспошлинной торговли, а также при изменении вышеназванных таможенных режимов на другие.</w:t>
      </w:r>
    </w:p>
    <w:p w:rsidR="007C5D2E" w:rsidRDefault="007C5D2E" w:rsidP="007C5D2E">
      <w:pPr>
        <w:jc w:val="both"/>
        <w:rPr>
          <w:sz w:val="28"/>
          <w:szCs w:val="28"/>
        </w:rPr>
      </w:pPr>
      <w:r w:rsidRPr="00805720">
        <w:rPr>
          <w:sz w:val="28"/>
          <w:szCs w:val="28"/>
        </w:rPr>
        <w:t xml:space="preserve">В </w:t>
      </w:r>
      <w:r w:rsidR="00825420">
        <w:rPr>
          <w:sz w:val="28"/>
          <w:szCs w:val="28"/>
        </w:rPr>
        <w:t>моем случае</w:t>
      </w:r>
      <w:r w:rsidRPr="00805720">
        <w:rPr>
          <w:sz w:val="28"/>
          <w:szCs w:val="28"/>
        </w:rPr>
        <w:t xml:space="preserve"> графа не заполняется. </w:t>
      </w:r>
    </w:p>
    <w:p w:rsidR="00825420" w:rsidRPr="00805720" w:rsidRDefault="00825420" w:rsidP="007C5D2E">
      <w:pPr>
        <w:jc w:val="both"/>
        <w:rPr>
          <w:sz w:val="28"/>
          <w:szCs w:val="28"/>
        </w:rPr>
      </w:pPr>
    </w:p>
    <w:p w:rsidR="007C5D2E" w:rsidRPr="00825420" w:rsidRDefault="007C5D2E" w:rsidP="007C5D2E">
      <w:pPr>
        <w:jc w:val="both"/>
        <w:rPr>
          <w:b/>
          <w:sz w:val="28"/>
          <w:szCs w:val="28"/>
        </w:rPr>
      </w:pPr>
      <w:r w:rsidRPr="00825420">
        <w:rPr>
          <w:b/>
          <w:sz w:val="28"/>
          <w:szCs w:val="28"/>
        </w:rPr>
        <w:t xml:space="preserve">Графа 50. "Доверитель"   </w:t>
      </w:r>
      <w:r w:rsidRPr="00825420">
        <w:rPr>
          <w:b/>
          <w:sz w:val="28"/>
          <w:szCs w:val="28"/>
        </w:rPr>
        <w:tab/>
        <w:t xml:space="preserve">  </w:t>
      </w:r>
      <w:r w:rsidRPr="00825420">
        <w:rPr>
          <w:b/>
          <w:sz w:val="28"/>
          <w:szCs w:val="28"/>
        </w:rPr>
        <w:tab/>
        <w:t xml:space="preserve"> </w:t>
      </w:r>
    </w:p>
    <w:p w:rsidR="007C5D2E" w:rsidRPr="00805720" w:rsidRDefault="007C5D2E" w:rsidP="008B25F6">
      <w:pPr>
        <w:jc w:val="both"/>
        <w:rPr>
          <w:sz w:val="28"/>
          <w:szCs w:val="28"/>
        </w:rPr>
      </w:pPr>
      <w:r w:rsidRPr="00805720">
        <w:rPr>
          <w:sz w:val="28"/>
          <w:szCs w:val="28"/>
        </w:rPr>
        <w:t>Графу необходимо заполнять, если декларируемые товары заявляются для помещения под таможенные режимы переработки на таможенной территории, временного ввоза, таможенного склада, реимпорта, уничтожения, а также в отдельных случаях завершения действия таможенного режима переработки вне таможенной территории.</w:t>
      </w:r>
    </w:p>
    <w:p w:rsidR="008B25F6" w:rsidRDefault="008B25F6" w:rsidP="008B25F6">
      <w:pPr>
        <w:jc w:val="both"/>
        <w:rPr>
          <w:sz w:val="28"/>
          <w:szCs w:val="28"/>
        </w:rPr>
      </w:pPr>
      <w:r w:rsidRPr="005C36CE">
        <w:rPr>
          <w:sz w:val="28"/>
          <w:szCs w:val="28"/>
        </w:rPr>
        <w:t>Данная графа не заполняется, т.к. переработка не осуществляется.</w:t>
      </w:r>
    </w:p>
    <w:p w:rsidR="008B25F6" w:rsidRDefault="008B25F6" w:rsidP="008B25F6">
      <w:pPr>
        <w:jc w:val="both"/>
        <w:rPr>
          <w:sz w:val="28"/>
          <w:szCs w:val="28"/>
        </w:rPr>
      </w:pPr>
    </w:p>
    <w:p w:rsidR="008B25F6" w:rsidRPr="007D0FF7" w:rsidRDefault="008B25F6" w:rsidP="008B25F6">
      <w:pPr>
        <w:jc w:val="both"/>
        <w:rPr>
          <w:sz w:val="28"/>
          <w:szCs w:val="28"/>
        </w:rPr>
      </w:pPr>
    </w:p>
    <w:p w:rsidR="008B25F6" w:rsidRDefault="007C5D2E" w:rsidP="007C5D2E">
      <w:pPr>
        <w:jc w:val="both"/>
        <w:rPr>
          <w:b/>
          <w:sz w:val="28"/>
          <w:szCs w:val="28"/>
        </w:rPr>
      </w:pPr>
      <w:r w:rsidRPr="008B25F6">
        <w:rPr>
          <w:b/>
          <w:sz w:val="28"/>
          <w:szCs w:val="28"/>
        </w:rPr>
        <w:t xml:space="preserve">Графа 54. "Место и дата" (основного листа ГТД)  </w:t>
      </w:r>
    </w:p>
    <w:p w:rsidR="007C5D2E" w:rsidRPr="008B25F6" w:rsidRDefault="007C5D2E" w:rsidP="007C5D2E">
      <w:pPr>
        <w:jc w:val="both"/>
        <w:rPr>
          <w:b/>
          <w:sz w:val="28"/>
          <w:szCs w:val="28"/>
        </w:rPr>
      </w:pPr>
      <w:r w:rsidRPr="00805720">
        <w:rPr>
          <w:sz w:val="28"/>
          <w:szCs w:val="28"/>
        </w:rPr>
        <w:t>В графе 54 основного листа ГТД необходимо указать сведения о лице, составившем ГТД.</w:t>
      </w:r>
    </w:p>
    <w:p w:rsidR="007C5D2E" w:rsidRDefault="007C5D2E" w:rsidP="007C5D2E">
      <w:r>
        <w:t xml:space="preserve">  </w:t>
      </w:r>
    </w:p>
    <w:p w:rsidR="00AD69C8" w:rsidRDefault="00AD69C8" w:rsidP="00AD69C8">
      <w:pPr>
        <w:spacing w:line="360" w:lineRule="auto"/>
        <w:jc w:val="both"/>
        <w:rPr>
          <w:sz w:val="28"/>
          <w:szCs w:val="28"/>
        </w:rPr>
      </w:pPr>
    </w:p>
    <w:p w:rsidR="00AD69C8" w:rsidRDefault="00AD69C8" w:rsidP="00AD69C8">
      <w:pPr>
        <w:spacing w:line="360" w:lineRule="auto"/>
        <w:jc w:val="both"/>
        <w:rPr>
          <w:sz w:val="28"/>
          <w:szCs w:val="28"/>
        </w:rPr>
      </w:pPr>
    </w:p>
    <w:p w:rsidR="00AD69C8" w:rsidRPr="00AD69C8" w:rsidRDefault="00AD69C8" w:rsidP="00AD69C8">
      <w:pPr>
        <w:jc w:val="both"/>
        <w:rPr>
          <w:sz w:val="28"/>
          <w:szCs w:val="28"/>
        </w:rPr>
      </w:pPr>
    </w:p>
    <w:p w:rsidR="007866AC" w:rsidRDefault="007866AC" w:rsidP="00C27154">
      <w:pPr>
        <w:pStyle w:val="2"/>
        <w:spacing w:line="360" w:lineRule="auto"/>
        <w:ind w:firstLine="993"/>
        <w:jc w:val="center"/>
        <w:rPr>
          <w:rFonts w:ascii="Times New Roman" w:hAnsi="Times New Roman" w:cs="Times New Roman"/>
          <w:i w:val="0"/>
          <w:caps/>
          <w:sz w:val="36"/>
          <w:szCs w:val="36"/>
        </w:rPr>
      </w:pPr>
    </w:p>
    <w:p w:rsidR="007866AC" w:rsidRDefault="007866AC" w:rsidP="00C27154">
      <w:pPr>
        <w:pStyle w:val="2"/>
        <w:spacing w:line="360" w:lineRule="auto"/>
        <w:ind w:firstLine="993"/>
        <w:jc w:val="center"/>
        <w:rPr>
          <w:rFonts w:ascii="Times New Roman" w:hAnsi="Times New Roman" w:cs="Times New Roman"/>
          <w:i w:val="0"/>
          <w:caps/>
          <w:sz w:val="36"/>
          <w:szCs w:val="36"/>
        </w:rPr>
      </w:pPr>
    </w:p>
    <w:p w:rsidR="007866AC" w:rsidRDefault="007866AC" w:rsidP="00C27154">
      <w:pPr>
        <w:pStyle w:val="2"/>
        <w:spacing w:line="360" w:lineRule="auto"/>
        <w:ind w:firstLine="993"/>
        <w:jc w:val="center"/>
        <w:rPr>
          <w:rFonts w:ascii="Times New Roman" w:hAnsi="Times New Roman" w:cs="Times New Roman"/>
          <w:i w:val="0"/>
          <w:caps/>
          <w:sz w:val="36"/>
          <w:szCs w:val="36"/>
        </w:rPr>
      </w:pPr>
    </w:p>
    <w:p w:rsidR="007866AC" w:rsidRDefault="007866AC" w:rsidP="00C27154">
      <w:pPr>
        <w:pStyle w:val="2"/>
        <w:spacing w:line="360" w:lineRule="auto"/>
        <w:ind w:firstLine="993"/>
        <w:jc w:val="center"/>
        <w:rPr>
          <w:rFonts w:ascii="Times New Roman" w:hAnsi="Times New Roman" w:cs="Times New Roman"/>
          <w:i w:val="0"/>
          <w:caps/>
          <w:sz w:val="36"/>
          <w:szCs w:val="36"/>
        </w:rPr>
      </w:pPr>
    </w:p>
    <w:p w:rsidR="007866AC" w:rsidRDefault="007866AC" w:rsidP="00C27154">
      <w:pPr>
        <w:pStyle w:val="2"/>
        <w:spacing w:line="360" w:lineRule="auto"/>
        <w:ind w:firstLine="993"/>
        <w:jc w:val="center"/>
        <w:rPr>
          <w:rFonts w:ascii="Times New Roman" w:hAnsi="Times New Roman" w:cs="Times New Roman"/>
          <w:i w:val="0"/>
          <w:caps/>
          <w:sz w:val="36"/>
          <w:szCs w:val="36"/>
        </w:rPr>
      </w:pPr>
    </w:p>
    <w:p w:rsidR="007866AC" w:rsidRDefault="007866AC" w:rsidP="00C27154">
      <w:pPr>
        <w:pStyle w:val="2"/>
        <w:spacing w:line="360" w:lineRule="auto"/>
        <w:ind w:firstLine="993"/>
        <w:jc w:val="center"/>
        <w:rPr>
          <w:rFonts w:ascii="Times New Roman" w:hAnsi="Times New Roman" w:cs="Times New Roman"/>
          <w:i w:val="0"/>
          <w:caps/>
          <w:sz w:val="36"/>
          <w:szCs w:val="36"/>
        </w:rPr>
      </w:pPr>
    </w:p>
    <w:p w:rsidR="00053BA6" w:rsidRDefault="00053BA6" w:rsidP="00C27154">
      <w:pPr>
        <w:pStyle w:val="a8"/>
        <w:ind w:left="0"/>
        <w:jc w:val="both"/>
        <w:rPr>
          <w:sz w:val="28"/>
          <w:szCs w:val="28"/>
        </w:rPr>
      </w:pPr>
    </w:p>
    <w:p w:rsidR="002B1850" w:rsidRDefault="002B1850" w:rsidP="002B1850">
      <w:pPr>
        <w:widowControl w:val="0"/>
        <w:spacing w:line="300" w:lineRule="auto"/>
        <w:jc w:val="both"/>
        <w:rPr>
          <w:sz w:val="28"/>
          <w:szCs w:val="28"/>
        </w:rPr>
      </w:pPr>
      <w:r w:rsidRPr="00562A65">
        <w:rPr>
          <w:sz w:val="28"/>
          <w:szCs w:val="28"/>
        </w:rPr>
        <w:br/>
        <w:t xml:space="preserve">     </w:t>
      </w:r>
    </w:p>
    <w:p w:rsidR="002B1850" w:rsidRDefault="002B1850" w:rsidP="002B1850"/>
    <w:p w:rsidR="002B1850" w:rsidRDefault="002B1850" w:rsidP="002B1850"/>
    <w:p w:rsidR="00930A37" w:rsidRDefault="00930A37" w:rsidP="002B1850"/>
    <w:p w:rsidR="00930A37" w:rsidRDefault="00930A37" w:rsidP="002B1850"/>
    <w:p w:rsidR="00930A37" w:rsidRDefault="00930A37" w:rsidP="002B1850"/>
    <w:p w:rsidR="00930A37" w:rsidRDefault="00930A37" w:rsidP="002B1850"/>
    <w:p w:rsidR="002B1850" w:rsidRPr="00930A37" w:rsidRDefault="002B1850" w:rsidP="00930A37"/>
    <w:p w:rsidR="007C5D2E" w:rsidRDefault="007C5D2E" w:rsidP="007C5D2E">
      <w:pPr>
        <w:pStyle w:val="2"/>
        <w:spacing w:line="360" w:lineRule="auto"/>
        <w:ind w:firstLine="993"/>
        <w:jc w:val="center"/>
        <w:rPr>
          <w:rFonts w:ascii="Times New Roman" w:hAnsi="Times New Roman" w:cs="Times New Roman"/>
          <w:i w:val="0"/>
          <w:caps/>
          <w:sz w:val="36"/>
          <w:szCs w:val="36"/>
        </w:rPr>
      </w:pPr>
      <w:r w:rsidRPr="00A3440C">
        <w:rPr>
          <w:rFonts w:ascii="Times New Roman" w:hAnsi="Times New Roman" w:cs="Times New Roman"/>
          <w:i w:val="0"/>
          <w:caps/>
          <w:sz w:val="36"/>
          <w:szCs w:val="36"/>
        </w:rPr>
        <w:t>Заключение</w:t>
      </w:r>
    </w:p>
    <w:p w:rsidR="006C369F" w:rsidRDefault="00887D6F" w:rsidP="006C369F">
      <w:pPr>
        <w:pStyle w:val="a8"/>
        <w:ind w:left="0"/>
        <w:jc w:val="both"/>
        <w:rPr>
          <w:sz w:val="28"/>
          <w:szCs w:val="28"/>
        </w:rPr>
      </w:pPr>
      <w:r>
        <w:t xml:space="preserve">       </w:t>
      </w:r>
      <w:r w:rsidR="007C5D2E" w:rsidRPr="00A41E96">
        <w:t xml:space="preserve"> </w:t>
      </w:r>
      <w:r w:rsidR="007C5D2E" w:rsidRPr="00930A37">
        <w:rPr>
          <w:sz w:val="28"/>
          <w:szCs w:val="28"/>
        </w:rPr>
        <w:t xml:space="preserve">Мною в курсовом проекте был рассмотрен </w:t>
      </w:r>
      <w:r w:rsidR="0084670F">
        <w:rPr>
          <w:sz w:val="28"/>
          <w:szCs w:val="28"/>
        </w:rPr>
        <w:t>порядок ввоза товаров на таможенную территорию РФ</w:t>
      </w:r>
      <w:r w:rsidR="007C5D2E" w:rsidRPr="00930A37">
        <w:rPr>
          <w:sz w:val="28"/>
          <w:szCs w:val="28"/>
        </w:rPr>
        <w:t>,</w:t>
      </w:r>
      <w:r w:rsidR="0084670F">
        <w:rPr>
          <w:sz w:val="28"/>
          <w:szCs w:val="28"/>
        </w:rPr>
        <w:t xml:space="preserve"> были заполнены ДТС и ГТД, описаны основные документы необходимые для импорта товаров</w:t>
      </w:r>
      <w:r w:rsidR="007C5D2E" w:rsidRPr="00930A37">
        <w:rPr>
          <w:sz w:val="28"/>
          <w:szCs w:val="28"/>
        </w:rPr>
        <w:t xml:space="preserve">. В своей работе  я рассмотрела более подробно </w:t>
      </w:r>
      <w:r w:rsidR="0084670F">
        <w:rPr>
          <w:sz w:val="28"/>
          <w:szCs w:val="28"/>
        </w:rPr>
        <w:t>определения</w:t>
      </w:r>
      <w:r w:rsidR="007C5D2E" w:rsidRPr="00930A37">
        <w:rPr>
          <w:sz w:val="28"/>
          <w:szCs w:val="28"/>
        </w:rPr>
        <w:t xml:space="preserve"> </w:t>
      </w:r>
      <w:r w:rsidR="0084670F">
        <w:rPr>
          <w:sz w:val="28"/>
          <w:szCs w:val="28"/>
        </w:rPr>
        <w:t>документов</w:t>
      </w:r>
      <w:r w:rsidR="007C5D2E" w:rsidRPr="00930A37">
        <w:rPr>
          <w:sz w:val="28"/>
          <w:szCs w:val="28"/>
        </w:rPr>
        <w:t>,</w:t>
      </w:r>
      <w:r w:rsidR="0084670F">
        <w:rPr>
          <w:sz w:val="28"/>
          <w:szCs w:val="28"/>
        </w:rPr>
        <w:t xml:space="preserve"> правильность их заполнения, также прилагается внешнеторговый контракт</w:t>
      </w:r>
      <w:r w:rsidR="007C5D2E" w:rsidRPr="00930A37">
        <w:rPr>
          <w:sz w:val="28"/>
          <w:szCs w:val="28"/>
        </w:rPr>
        <w:t>.  Я могу сделать вывод, что международная купля-продажа товаров в Российской Федерации находится в стадии формирования</w:t>
      </w:r>
      <w:r w:rsidR="007C5D2E" w:rsidRPr="00930A37">
        <w:rPr>
          <w:sz w:val="28"/>
          <w:szCs w:val="28"/>
        </w:rPr>
        <w:sym w:font="Times New Roman" w:char="002C"/>
      </w:r>
      <w:r w:rsidR="007C5D2E" w:rsidRPr="00930A37">
        <w:rPr>
          <w:sz w:val="28"/>
          <w:szCs w:val="28"/>
        </w:rPr>
        <w:t xml:space="preserve"> постепенно оформляется соответствующая ей нормативная база</w:t>
      </w:r>
      <w:r w:rsidR="007C5D2E" w:rsidRPr="00930A37">
        <w:rPr>
          <w:sz w:val="28"/>
          <w:szCs w:val="28"/>
        </w:rPr>
        <w:sym w:font="Times New Roman" w:char="002E"/>
      </w:r>
      <w:r w:rsidR="007C5D2E" w:rsidRPr="00930A37">
        <w:rPr>
          <w:sz w:val="28"/>
          <w:szCs w:val="28"/>
        </w:rPr>
        <w:t xml:space="preserve"> Основной проблемой правового регулирования данной области общественных отношений является отсутствие в современном российском законодательстве единой нормативной базы, направленной на регулирование хозяйственных отношений отечественного партнера и иностранных фирм. </w:t>
      </w:r>
      <w:r w:rsidR="0084670F">
        <w:rPr>
          <w:sz w:val="28"/>
          <w:szCs w:val="28"/>
        </w:rPr>
        <w:t xml:space="preserve">Вся таможенная процедура порой занимает очень много времени и не все юридические и физические лица ознакомлены с законодательством. </w:t>
      </w:r>
    </w:p>
    <w:p w:rsidR="00887D6F" w:rsidRDefault="006C369F" w:rsidP="00930A37">
      <w:pPr>
        <w:pStyle w:val="a8"/>
        <w:ind w:left="0"/>
        <w:jc w:val="both"/>
        <w:rPr>
          <w:sz w:val="28"/>
          <w:szCs w:val="28"/>
        </w:rPr>
      </w:pPr>
      <w:r>
        <w:rPr>
          <w:sz w:val="28"/>
          <w:szCs w:val="28"/>
        </w:rPr>
        <w:t xml:space="preserve">       </w:t>
      </w:r>
      <w:r w:rsidR="00B52423" w:rsidRPr="00B52423">
        <w:rPr>
          <w:sz w:val="28"/>
          <w:szCs w:val="28"/>
        </w:rPr>
        <w:t>Прибытие товаров и транспортных средств на таможенную территорию Российской Федерации допускается в пунктах пропуска через Государственную границу Российской Федерации, установленных в соответствии с законодательством Российской Федерации, во время работы таможенных органов (статья 407). В иных местах товары и транспортные средства могут прибывать на таможенную территорию Российской Федерации в соответствии с законодательством Российской Федерации о Государственной границе Российской Федерации.</w:t>
      </w:r>
      <w:r>
        <w:rPr>
          <w:sz w:val="28"/>
          <w:szCs w:val="28"/>
        </w:rPr>
        <w:t xml:space="preserve"> </w:t>
      </w:r>
      <w:r w:rsidR="00B52423" w:rsidRPr="00B52423">
        <w:rPr>
          <w:sz w:val="28"/>
          <w:szCs w:val="28"/>
        </w:rPr>
        <w:t>Правительство Российской Федерации вправе устанавливать пункты пропуска через Государственную границу Российской Федерации для прибытия на таможенную территорию Российской Федерации отдельных видов товаров.</w:t>
      </w:r>
      <w:r>
        <w:rPr>
          <w:sz w:val="28"/>
          <w:szCs w:val="28"/>
        </w:rPr>
        <w:t xml:space="preserve"> </w:t>
      </w:r>
      <w:r w:rsidR="00B52423" w:rsidRPr="00B52423">
        <w:rPr>
          <w:sz w:val="28"/>
          <w:szCs w:val="28"/>
        </w:rPr>
        <w:t>После пересечения перевозчиком таможенной границы он обязан доставить ввезенные им товары и транспортные средства в пункт пропуска или иные места, указанные в пункте 1 настоящей статьи (места прибытия), и предъявить их таможенному органу. При этом не допускаются изменение состояния товаров или нарушение их упаковки, а также изменение, удаление, уничтожение или повреждение наложенных пломб, печатей и иных средств идентификации.</w:t>
      </w:r>
      <w:r>
        <w:rPr>
          <w:sz w:val="28"/>
          <w:szCs w:val="28"/>
        </w:rPr>
        <w:t xml:space="preserve"> </w:t>
      </w:r>
      <w:r w:rsidR="00B52423" w:rsidRPr="00B52423">
        <w:rPr>
          <w:sz w:val="28"/>
          <w:szCs w:val="28"/>
        </w:rPr>
        <w:t>Таможенные органы обязаны представлять в общедоступной форме информацию о пунктах пропуска через Государственную границу Российской Федерации, об установленных ограничениях и о времени работы таможенных органов.</w:t>
      </w:r>
    </w:p>
    <w:p w:rsidR="0084670F" w:rsidRPr="00930A37" w:rsidRDefault="00887D6F" w:rsidP="00930A37">
      <w:pPr>
        <w:pStyle w:val="a8"/>
        <w:ind w:left="0"/>
        <w:jc w:val="both"/>
        <w:rPr>
          <w:sz w:val="28"/>
          <w:szCs w:val="28"/>
        </w:rPr>
      </w:pPr>
      <w:r>
        <w:rPr>
          <w:sz w:val="28"/>
          <w:szCs w:val="28"/>
        </w:rPr>
        <w:t xml:space="preserve">     </w:t>
      </w:r>
      <w:r>
        <w:t xml:space="preserve"> </w:t>
      </w:r>
      <w:r w:rsidRPr="000E0674">
        <w:rPr>
          <w:sz w:val="28"/>
          <w:szCs w:val="28"/>
        </w:rPr>
        <w:t>Для раскрытия своей темы работы, я обращалась ко многим источникам информации. Из многочисленного числа источников могу выделить основные, это такие, как</w:t>
      </w:r>
      <w:r>
        <w:rPr>
          <w:sz w:val="28"/>
          <w:szCs w:val="28"/>
        </w:rPr>
        <w:t xml:space="preserve"> </w:t>
      </w:r>
      <w:r w:rsidRPr="00BB2319">
        <w:rPr>
          <w:color w:val="000000"/>
          <w:sz w:val="28"/>
          <w:szCs w:val="28"/>
        </w:rPr>
        <w:t>Таможенный Кодекс РФ, нормативные акты Правительства РФ и федеральной службы, уполномоченной в сфере таможенного дела</w:t>
      </w:r>
      <w:r>
        <w:rPr>
          <w:color w:val="000000"/>
          <w:sz w:val="28"/>
          <w:szCs w:val="28"/>
        </w:rPr>
        <w:t>,</w:t>
      </w:r>
      <w:r>
        <w:rPr>
          <w:sz w:val="28"/>
          <w:szCs w:val="28"/>
        </w:rPr>
        <w:t xml:space="preserve"> </w:t>
      </w:r>
      <w:hyperlink r:id="rId16" w:history="1">
        <w:r w:rsidRPr="004F4F92">
          <w:rPr>
            <w:rStyle w:val="a5"/>
            <w:sz w:val="28"/>
            <w:szCs w:val="28"/>
          </w:rPr>
          <w:t>www.qrz.ru</w:t>
        </w:r>
      </w:hyperlink>
      <w:r>
        <w:rPr>
          <w:sz w:val="28"/>
          <w:szCs w:val="28"/>
        </w:rPr>
        <w:t xml:space="preserve">, </w:t>
      </w:r>
      <w:hyperlink r:id="rId17" w:history="1">
        <w:r w:rsidRPr="004F4F92">
          <w:rPr>
            <w:rStyle w:val="a5"/>
            <w:sz w:val="28"/>
            <w:szCs w:val="28"/>
          </w:rPr>
          <w:t>www.zarubejye.com</w:t>
        </w:r>
      </w:hyperlink>
      <w:r>
        <w:rPr>
          <w:sz w:val="28"/>
          <w:szCs w:val="28"/>
        </w:rPr>
        <w:t xml:space="preserve">, </w:t>
      </w:r>
      <w:hyperlink r:id="rId18" w:history="1">
        <w:r w:rsidRPr="004F4F92">
          <w:rPr>
            <w:rStyle w:val="a5"/>
            <w:sz w:val="28"/>
            <w:szCs w:val="28"/>
          </w:rPr>
          <w:t>www.tamognia.ru</w:t>
        </w:r>
      </w:hyperlink>
      <w:r>
        <w:rPr>
          <w:sz w:val="28"/>
          <w:szCs w:val="28"/>
        </w:rPr>
        <w:t xml:space="preserve">, </w:t>
      </w:r>
      <w:hyperlink r:id="rId19" w:history="1">
        <w:r w:rsidRPr="004F4F92">
          <w:rPr>
            <w:rStyle w:val="a5"/>
            <w:sz w:val="28"/>
            <w:szCs w:val="28"/>
          </w:rPr>
          <w:t>www.2buh.ru</w:t>
        </w:r>
      </w:hyperlink>
      <w:r>
        <w:rPr>
          <w:sz w:val="28"/>
          <w:szCs w:val="28"/>
        </w:rPr>
        <w:t xml:space="preserve">, </w:t>
      </w:r>
      <w:hyperlink r:id="rId20" w:history="1">
        <w:r w:rsidRPr="004F4F92">
          <w:rPr>
            <w:rStyle w:val="a5"/>
            <w:sz w:val="28"/>
            <w:szCs w:val="28"/>
          </w:rPr>
          <w:t>www.dogovor4you.ru</w:t>
        </w:r>
      </w:hyperlink>
      <w:r>
        <w:rPr>
          <w:sz w:val="28"/>
          <w:szCs w:val="28"/>
        </w:rPr>
        <w:t xml:space="preserve">, </w:t>
      </w:r>
      <w:hyperlink r:id="rId21" w:history="1">
        <w:r w:rsidRPr="004F4F92">
          <w:rPr>
            <w:rStyle w:val="a5"/>
            <w:sz w:val="28"/>
            <w:szCs w:val="28"/>
          </w:rPr>
          <w:t>www.rusimpex.ru</w:t>
        </w:r>
      </w:hyperlink>
      <w:r w:rsidR="00463653">
        <w:rPr>
          <w:sz w:val="28"/>
          <w:szCs w:val="28"/>
        </w:rPr>
        <w:t>.</w:t>
      </w:r>
    </w:p>
    <w:p w:rsidR="00C27154" w:rsidRPr="003761E2" w:rsidRDefault="00BA65DA" w:rsidP="00C27154">
      <w:pPr>
        <w:pStyle w:val="a9"/>
        <w:spacing w:line="360" w:lineRule="auto"/>
        <w:ind w:firstLine="720"/>
        <w:jc w:val="center"/>
        <w:rPr>
          <w:b/>
          <w:sz w:val="40"/>
          <w:szCs w:val="40"/>
        </w:rPr>
      </w:pPr>
      <w:r>
        <w:rPr>
          <w:b/>
          <w:sz w:val="40"/>
          <w:szCs w:val="40"/>
        </w:rPr>
        <w:t>Список литературы</w:t>
      </w:r>
    </w:p>
    <w:p w:rsidR="008227FB" w:rsidRPr="008227FB" w:rsidRDefault="008227FB" w:rsidP="00C27154">
      <w:pPr>
        <w:numPr>
          <w:ilvl w:val="0"/>
          <w:numId w:val="12"/>
        </w:numPr>
        <w:shd w:val="clear" w:color="auto" w:fill="FFFFFF"/>
        <w:spacing w:before="10"/>
        <w:ind w:right="53"/>
        <w:jc w:val="both"/>
        <w:rPr>
          <w:sz w:val="28"/>
          <w:szCs w:val="28"/>
        </w:rPr>
      </w:pPr>
      <w:r w:rsidRPr="00BB2319">
        <w:rPr>
          <w:color w:val="000000"/>
          <w:sz w:val="28"/>
          <w:szCs w:val="28"/>
        </w:rPr>
        <w:t>Таможенный Кодекс РФ</w:t>
      </w:r>
    </w:p>
    <w:p w:rsidR="008227FB" w:rsidRDefault="008227FB" w:rsidP="00C27154">
      <w:pPr>
        <w:numPr>
          <w:ilvl w:val="0"/>
          <w:numId w:val="12"/>
        </w:numPr>
        <w:shd w:val="clear" w:color="auto" w:fill="FFFFFF"/>
        <w:spacing w:before="10"/>
        <w:ind w:right="53"/>
        <w:jc w:val="both"/>
        <w:rPr>
          <w:sz w:val="28"/>
          <w:szCs w:val="28"/>
        </w:rPr>
      </w:pPr>
      <w:r>
        <w:rPr>
          <w:color w:val="000000"/>
          <w:sz w:val="28"/>
          <w:szCs w:val="28"/>
        </w:rPr>
        <w:t>Н</w:t>
      </w:r>
      <w:r w:rsidRPr="00BB2319">
        <w:rPr>
          <w:color w:val="000000"/>
          <w:sz w:val="28"/>
          <w:szCs w:val="28"/>
        </w:rPr>
        <w:t>ормативные акты Правительства РФ</w:t>
      </w:r>
    </w:p>
    <w:p w:rsidR="00DE4EC8" w:rsidRDefault="00193976" w:rsidP="00C27154">
      <w:pPr>
        <w:numPr>
          <w:ilvl w:val="0"/>
          <w:numId w:val="12"/>
        </w:numPr>
        <w:shd w:val="clear" w:color="auto" w:fill="FFFFFF"/>
        <w:spacing w:before="10"/>
        <w:ind w:right="53"/>
        <w:jc w:val="both"/>
        <w:rPr>
          <w:sz w:val="28"/>
          <w:szCs w:val="28"/>
        </w:rPr>
      </w:pPr>
      <w:hyperlink r:id="rId22" w:history="1">
        <w:r w:rsidR="00DE4EC8" w:rsidRPr="004F4F92">
          <w:rPr>
            <w:rStyle w:val="a5"/>
            <w:sz w:val="28"/>
            <w:szCs w:val="28"/>
          </w:rPr>
          <w:t>www.qrz.ru</w:t>
        </w:r>
      </w:hyperlink>
    </w:p>
    <w:p w:rsidR="00DE4EC8" w:rsidRDefault="00193976" w:rsidP="00C27154">
      <w:pPr>
        <w:numPr>
          <w:ilvl w:val="0"/>
          <w:numId w:val="12"/>
        </w:numPr>
        <w:shd w:val="clear" w:color="auto" w:fill="FFFFFF"/>
        <w:spacing w:before="10"/>
        <w:ind w:right="53"/>
        <w:jc w:val="both"/>
        <w:rPr>
          <w:sz w:val="28"/>
          <w:szCs w:val="28"/>
        </w:rPr>
      </w:pPr>
      <w:hyperlink r:id="rId23" w:history="1">
        <w:r w:rsidR="00DE4EC8" w:rsidRPr="004F4F92">
          <w:rPr>
            <w:rStyle w:val="a5"/>
            <w:sz w:val="28"/>
            <w:szCs w:val="28"/>
          </w:rPr>
          <w:t>www.zarubejye.com</w:t>
        </w:r>
      </w:hyperlink>
    </w:p>
    <w:p w:rsidR="00DE4EC8" w:rsidRDefault="00193976" w:rsidP="00C27154">
      <w:pPr>
        <w:numPr>
          <w:ilvl w:val="0"/>
          <w:numId w:val="12"/>
        </w:numPr>
        <w:shd w:val="clear" w:color="auto" w:fill="FFFFFF"/>
        <w:spacing w:before="10"/>
        <w:ind w:right="53"/>
        <w:jc w:val="both"/>
        <w:rPr>
          <w:sz w:val="28"/>
          <w:szCs w:val="28"/>
        </w:rPr>
      </w:pPr>
      <w:hyperlink r:id="rId24" w:history="1">
        <w:r w:rsidR="00DE4EC8" w:rsidRPr="004F4F92">
          <w:rPr>
            <w:rStyle w:val="a5"/>
            <w:sz w:val="28"/>
            <w:szCs w:val="28"/>
          </w:rPr>
          <w:t>www.tamognia.ru</w:t>
        </w:r>
      </w:hyperlink>
    </w:p>
    <w:p w:rsidR="00DE4EC8" w:rsidRDefault="00193976" w:rsidP="00C27154">
      <w:pPr>
        <w:numPr>
          <w:ilvl w:val="0"/>
          <w:numId w:val="12"/>
        </w:numPr>
        <w:shd w:val="clear" w:color="auto" w:fill="FFFFFF"/>
        <w:spacing w:before="10"/>
        <w:ind w:right="53"/>
        <w:jc w:val="both"/>
        <w:rPr>
          <w:sz w:val="28"/>
          <w:szCs w:val="28"/>
        </w:rPr>
      </w:pPr>
      <w:hyperlink r:id="rId25" w:history="1">
        <w:r w:rsidR="00DE4EC8" w:rsidRPr="004F4F92">
          <w:rPr>
            <w:rStyle w:val="a5"/>
            <w:sz w:val="28"/>
            <w:szCs w:val="28"/>
          </w:rPr>
          <w:t>www.2buh.ru</w:t>
        </w:r>
      </w:hyperlink>
    </w:p>
    <w:p w:rsidR="00DE4EC8" w:rsidRDefault="00193976" w:rsidP="00C27154">
      <w:pPr>
        <w:numPr>
          <w:ilvl w:val="0"/>
          <w:numId w:val="12"/>
        </w:numPr>
        <w:shd w:val="clear" w:color="auto" w:fill="FFFFFF"/>
        <w:spacing w:before="10"/>
        <w:ind w:right="53"/>
        <w:jc w:val="both"/>
        <w:rPr>
          <w:sz w:val="28"/>
          <w:szCs w:val="28"/>
        </w:rPr>
      </w:pPr>
      <w:hyperlink r:id="rId26" w:history="1">
        <w:r w:rsidR="00DE4EC8" w:rsidRPr="004F4F92">
          <w:rPr>
            <w:rStyle w:val="a5"/>
            <w:sz w:val="28"/>
            <w:szCs w:val="28"/>
          </w:rPr>
          <w:t>www.dogovor4you.ru</w:t>
        </w:r>
      </w:hyperlink>
    </w:p>
    <w:p w:rsidR="00DE4EC8" w:rsidRDefault="00193976" w:rsidP="00C27154">
      <w:pPr>
        <w:numPr>
          <w:ilvl w:val="0"/>
          <w:numId w:val="12"/>
        </w:numPr>
        <w:shd w:val="clear" w:color="auto" w:fill="FFFFFF"/>
        <w:spacing w:before="10"/>
        <w:ind w:right="53"/>
        <w:jc w:val="both"/>
        <w:rPr>
          <w:sz w:val="28"/>
          <w:szCs w:val="28"/>
        </w:rPr>
      </w:pPr>
      <w:hyperlink r:id="rId27" w:history="1">
        <w:r w:rsidR="00DE4EC8" w:rsidRPr="004F4F92">
          <w:rPr>
            <w:rStyle w:val="a5"/>
            <w:sz w:val="28"/>
            <w:szCs w:val="28"/>
          </w:rPr>
          <w:t>www.rusimpex.ru</w:t>
        </w:r>
      </w:hyperlink>
    </w:p>
    <w:p w:rsidR="00DE4EC8" w:rsidRDefault="00193976" w:rsidP="00C27154">
      <w:pPr>
        <w:numPr>
          <w:ilvl w:val="0"/>
          <w:numId w:val="12"/>
        </w:numPr>
        <w:shd w:val="clear" w:color="auto" w:fill="FFFFFF"/>
        <w:spacing w:before="10"/>
        <w:ind w:right="53"/>
        <w:jc w:val="both"/>
        <w:rPr>
          <w:sz w:val="28"/>
          <w:szCs w:val="28"/>
        </w:rPr>
      </w:pPr>
      <w:hyperlink r:id="rId28" w:history="1">
        <w:r w:rsidR="00DE4EC8" w:rsidRPr="004F4F92">
          <w:rPr>
            <w:rStyle w:val="a5"/>
            <w:sz w:val="28"/>
            <w:szCs w:val="28"/>
          </w:rPr>
          <w:t>www.customs.ru</w:t>
        </w:r>
      </w:hyperlink>
    </w:p>
    <w:p w:rsidR="00DE4EC8" w:rsidRDefault="00193976" w:rsidP="00C27154">
      <w:pPr>
        <w:numPr>
          <w:ilvl w:val="0"/>
          <w:numId w:val="12"/>
        </w:numPr>
        <w:shd w:val="clear" w:color="auto" w:fill="FFFFFF"/>
        <w:spacing w:before="10"/>
        <w:ind w:right="53"/>
        <w:jc w:val="both"/>
        <w:rPr>
          <w:sz w:val="28"/>
          <w:szCs w:val="28"/>
        </w:rPr>
      </w:pPr>
      <w:hyperlink r:id="rId29" w:history="1">
        <w:r w:rsidR="00DE4EC8" w:rsidRPr="004F4F92">
          <w:rPr>
            <w:rStyle w:val="a5"/>
            <w:sz w:val="28"/>
            <w:szCs w:val="28"/>
          </w:rPr>
          <w:t>www.vch.ru</w:t>
        </w:r>
      </w:hyperlink>
    </w:p>
    <w:p w:rsidR="00DE4EC8" w:rsidRDefault="00193976" w:rsidP="00C27154">
      <w:pPr>
        <w:numPr>
          <w:ilvl w:val="0"/>
          <w:numId w:val="12"/>
        </w:numPr>
        <w:shd w:val="clear" w:color="auto" w:fill="FFFFFF"/>
        <w:spacing w:before="10"/>
        <w:ind w:right="53"/>
        <w:jc w:val="both"/>
        <w:rPr>
          <w:sz w:val="28"/>
          <w:szCs w:val="28"/>
        </w:rPr>
      </w:pPr>
      <w:hyperlink r:id="rId30" w:history="1">
        <w:r w:rsidR="00DE4EC8" w:rsidRPr="004F4F92">
          <w:rPr>
            <w:rStyle w:val="a5"/>
            <w:sz w:val="28"/>
            <w:szCs w:val="28"/>
          </w:rPr>
          <w:t>www.kadis.ru</w:t>
        </w:r>
      </w:hyperlink>
    </w:p>
    <w:p w:rsidR="00C27154" w:rsidRDefault="00193976" w:rsidP="00C27154">
      <w:pPr>
        <w:numPr>
          <w:ilvl w:val="0"/>
          <w:numId w:val="12"/>
        </w:numPr>
        <w:shd w:val="clear" w:color="auto" w:fill="FFFFFF"/>
        <w:spacing w:before="10"/>
        <w:ind w:right="53"/>
        <w:jc w:val="both"/>
        <w:rPr>
          <w:sz w:val="28"/>
          <w:szCs w:val="28"/>
        </w:rPr>
      </w:pPr>
      <w:hyperlink r:id="rId31" w:history="1">
        <w:r w:rsidR="00C27154" w:rsidRPr="00C24887">
          <w:rPr>
            <w:rStyle w:val="a5"/>
            <w:sz w:val="28"/>
            <w:szCs w:val="28"/>
          </w:rPr>
          <w:t>http://charar.com/</w:t>
        </w:r>
      </w:hyperlink>
    </w:p>
    <w:p w:rsidR="00C27154" w:rsidRDefault="00C27154" w:rsidP="00C27154">
      <w:pPr>
        <w:pStyle w:val="a9"/>
        <w:spacing w:line="360" w:lineRule="auto"/>
        <w:rPr>
          <w:b/>
          <w:i/>
        </w:rPr>
      </w:pPr>
    </w:p>
    <w:p w:rsidR="00930A37" w:rsidRDefault="00930A37" w:rsidP="00C27154">
      <w:pPr>
        <w:pStyle w:val="a9"/>
        <w:spacing w:line="360" w:lineRule="auto"/>
        <w:rPr>
          <w:b/>
          <w:i/>
        </w:rPr>
      </w:pPr>
    </w:p>
    <w:p w:rsidR="00930A37" w:rsidRDefault="00930A37" w:rsidP="00C27154">
      <w:pPr>
        <w:pStyle w:val="a9"/>
        <w:spacing w:line="360" w:lineRule="auto"/>
        <w:rPr>
          <w:b/>
          <w:i/>
        </w:rPr>
      </w:pPr>
    </w:p>
    <w:p w:rsidR="00930A37" w:rsidRDefault="00930A37" w:rsidP="00C27154">
      <w:pPr>
        <w:pStyle w:val="a9"/>
        <w:spacing w:line="360" w:lineRule="auto"/>
        <w:rPr>
          <w:b/>
          <w:i/>
        </w:rPr>
      </w:pPr>
    </w:p>
    <w:p w:rsidR="00930A37" w:rsidRDefault="00930A37" w:rsidP="00C27154">
      <w:pPr>
        <w:pStyle w:val="a9"/>
        <w:spacing w:line="360" w:lineRule="auto"/>
        <w:rPr>
          <w:b/>
          <w:i/>
        </w:rPr>
      </w:pPr>
    </w:p>
    <w:p w:rsidR="00930A37" w:rsidRDefault="00930A37" w:rsidP="00C27154">
      <w:pPr>
        <w:pStyle w:val="a9"/>
        <w:spacing w:line="360" w:lineRule="auto"/>
        <w:rPr>
          <w:b/>
          <w:i/>
        </w:rPr>
      </w:pPr>
    </w:p>
    <w:p w:rsidR="00930A37" w:rsidRDefault="00930A37" w:rsidP="00C27154">
      <w:pPr>
        <w:pStyle w:val="a9"/>
        <w:spacing w:line="360" w:lineRule="auto"/>
        <w:rPr>
          <w:b/>
          <w:i/>
        </w:rPr>
      </w:pPr>
    </w:p>
    <w:p w:rsidR="00930A37" w:rsidRDefault="00930A37" w:rsidP="00C27154">
      <w:pPr>
        <w:pStyle w:val="a9"/>
        <w:spacing w:line="360" w:lineRule="auto"/>
        <w:rPr>
          <w:b/>
          <w:i/>
        </w:rPr>
      </w:pPr>
    </w:p>
    <w:p w:rsidR="00930A37" w:rsidRDefault="00930A37" w:rsidP="00C27154">
      <w:pPr>
        <w:pStyle w:val="a9"/>
        <w:spacing w:line="360" w:lineRule="auto"/>
        <w:rPr>
          <w:b/>
          <w:i/>
        </w:rPr>
      </w:pPr>
    </w:p>
    <w:p w:rsidR="00930A37" w:rsidRDefault="00930A37" w:rsidP="00C27154">
      <w:pPr>
        <w:pStyle w:val="a9"/>
        <w:spacing w:line="360" w:lineRule="auto"/>
        <w:rPr>
          <w:b/>
          <w:i/>
        </w:rPr>
      </w:pPr>
    </w:p>
    <w:p w:rsidR="00930A37" w:rsidRDefault="00930A37" w:rsidP="00C27154">
      <w:pPr>
        <w:pStyle w:val="a9"/>
        <w:spacing w:line="360" w:lineRule="auto"/>
        <w:rPr>
          <w:b/>
          <w:i/>
        </w:rPr>
      </w:pPr>
    </w:p>
    <w:p w:rsidR="00930A37" w:rsidRDefault="00930A37" w:rsidP="00C27154">
      <w:pPr>
        <w:pStyle w:val="a9"/>
        <w:spacing w:line="360" w:lineRule="auto"/>
        <w:rPr>
          <w:b/>
          <w:i/>
        </w:rPr>
      </w:pPr>
    </w:p>
    <w:p w:rsidR="00930A37" w:rsidRDefault="00930A37" w:rsidP="00C27154">
      <w:pPr>
        <w:pStyle w:val="a9"/>
        <w:spacing w:line="360" w:lineRule="auto"/>
        <w:rPr>
          <w:b/>
          <w:i/>
        </w:rPr>
      </w:pPr>
    </w:p>
    <w:p w:rsidR="00930A37" w:rsidRDefault="00930A37" w:rsidP="00C27154">
      <w:pPr>
        <w:pStyle w:val="a9"/>
        <w:spacing w:line="360" w:lineRule="auto"/>
        <w:rPr>
          <w:b/>
          <w:i/>
        </w:rPr>
      </w:pPr>
    </w:p>
    <w:p w:rsidR="00930A37" w:rsidRDefault="00930A37" w:rsidP="00C27154">
      <w:pPr>
        <w:pStyle w:val="a9"/>
        <w:spacing w:line="360" w:lineRule="auto"/>
        <w:rPr>
          <w:b/>
          <w:i/>
        </w:rPr>
      </w:pPr>
    </w:p>
    <w:p w:rsidR="00930A37" w:rsidRDefault="00930A37" w:rsidP="00C27154">
      <w:pPr>
        <w:pStyle w:val="a9"/>
        <w:spacing w:line="360" w:lineRule="auto"/>
        <w:rPr>
          <w:b/>
          <w:i/>
        </w:rPr>
      </w:pPr>
    </w:p>
    <w:p w:rsidR="00E50051" w:rsidRDefault="00E50051" w:rsidP="00C27154">
      <w:pPr>
        <w:pStyle w:val="a9"/>
        <w:spacing w:line="360" w:lineRule="auto"/>
        <w:rPr>
          <w:b/>
          <w:i/>
        </w:rPr>
      </w:pPr>
    </w:p>
    <w:p w:rsidR="00374CFE" w:rsidRDefault="00374CFE" w:rsidP="00C27154">
      <w:pPr>
        <w:pStyle w:val="a9"/>
        <w:spacing w:line="360" w:lineRule="auto"/>
        <w:rPr>
          <w:b/>
          <w:i/>
        </w:rPr>
      </w:pPr>
    </w:p>
    <w:p w:rsidR="00E50051" w:rsidRPr="00E50051" w:rsidRDefault="00E50051" w:rsidP="00E50051">
      <w:pPr>
        <w:pStyle w:val="a9"/>
        <w:spacing w:line="360" w:lineRule="auto"/>
        <w:jc w:val="right"/>
        <w:rPr>
          <w:b/>
          <w:sz w:val="28"/>
          <w:szCs w:val="28"/>
        </w:rPr>
      </w:pPr>
      <w:r w:rsidRPr="00E50051">
        <w:rPr>
          <w:b/>
          <w:sz w:val="28"/>
          <w:szCs w:val="28"/>
        </w:rPr>
        <w:t>Приложение А</w:t>
      </w:r>
    </w:p>
    <w:p w:rsidR="00930A37" w:rsidRDefault="00930A37" w:rsidP="00930A37">
      <w:pPr>
        <w:jc w:val="center"/>
        <w:rPr>
          <w:sz w:val="28"/>
          <w:szCs w:val="28"/>
        </w:rPr>
      </w:pPr>
      <w:r>
        <w:rPr>
          <w:sz w:val="28"/>
          <w:szCs w:val="28"/>
        </w:rPr>
        <w:t>К О Н Т Р А К Т № 777</w:t>
      </w:r>
    </w:p>
    <w:p w:rsidR="00930A37" w:rsidRDefault="00930A37" w:rsidP="00930A37">
      <w:pPr>
        <w:jc w:val="right"/>
        <w:rPr>
          <w:sz w:val="28"/>
          <w:szCs w:val="28"/>
        </w:rPr>
      </w:pPr>
      <w:r>
        <w:rPr>
          <w:sz w:val="28"/>
          <w:szCs w:val="28"/>
        </w:rPr>
        <w:t>г. Саратов</w:t>
      </w:r>
      <w:r>
        <w:rPr>
          <w:sz w:val="28"/>
          <w:szCs w:val="28"/>
        </w:rPr>
        <w:tab/>
        <w:t xml:space="preserve">от 19 августа 2008г. </w:t>
      </w:r>
    </w:p>
    <w:p w:rsidR="00930A37" w:rsidRDefault="00930A37" w:rsidP="00930A37">
      <w:pPr>
        <w:jc w:val="right"/>
        <w:rPr>
          <w:sz w:val="28"/>
          <w:szCs w:val="28"/>
        </w:rPr>
      </w:pPr>
    </w:p>
    <w:p w:rsidR="00930A37" w:rsidRDefault="00930A37" w:rsidP="00930A37">
      <w:pPr>
        <w:jc w:val="both"/>
        <w:rPr>
          <w:sz w:val="28"/>
          <w:szCs w:val="28"/>
        </w:rPr>
      </w:pPr>
    </w:p>
    <w:p w:rsidR="00930A37" w:rsidRDefault="00930A37" w:rsidP="00930A37">
      <w:pPr>
        <w:jc w:val="both"/>
        <w:rPr>
          <w:sz w:val="28"/>
          <w:szCs w:val="28"/>
        </w:rPr>
      </w:pPr>
      <w:r>
        <w:rPr>
          <w:sz w:val="28"/>
          <w:szCs w:val="28"/>
        </w:rPr>
        <w:t>Компания  «</w:t>
      </w:r>
      <w:r>
        <w:rPr>
          <w:sz w:val="28"/>
          <w:szCs w:val="28"/>
          <w:lang w:val="en-US"/>
        </w:rPr>
        <w:t>NIKE</w:t>
      </w:r>
      <w:r>
        <w:rPr>
          <w:sz w:val="28"/>
          <w:szCs w:val="28"/>
        </w:rPr>
        <w:t>», (страна – США), именуемое в дальнейшем «Экспортер», в лице Генерального директора Фила Найта, действующего на основании Устава, с одной стороны, и компания «СПОРТМАСТЕР» (страна – Россия), именуемое в дальнейшем «Импортер», в лице Генерального директора Илларионова Вячеслава Тимофеевича, действующего на основании Устава, с другой стороны, заключили настоящий Контракт о нижеследующем:</w:t>
      </w:r>
    </w:p>
    <w:p w:rsidR="00930A37" w:rsidRDefault="00930A37" w:rsidP="00930A37">
      <w:pPr>
        <w:jc w:val="both"/>
        <w:rPr>
          <w:sz w:val="28"/>
          <w:szCs w:val="28"/>
        </w:rPr>
      </w:pPr>
    </w:p>
    <w:p w:rsidR="00930A37" w:rsidRDefault="00930A37" w:rsidP="00930A37">
      <w:pPr>
        <w:jc w:val="both"/>
        <w:rPr>
          <w:b/>
          <w:sz w:val="28"/>
          <w:szCs w:val="28"/>
        </w:rPr>
      </w:pPr>
      <w:r>
        <w:rPr>
          <w:b/>
          <w:sz w:val="28"/>
          <w:szCs w:val="28"/>
        </w:rPr>
        <w:t>1. Предмет Контракта</w:t>
      </w:r>
    </w:p>
    <w:p w:rsidR="00930A37" w:rsidRDefault="00930A37" w:rsidP="00930A37">
      <w:pPr>
        <w:jc w:val="both"/>
        <w:rPr>
          <w:sz w:val="28"/>
          <w:szCs w:val="28"/>
        </w:rPr>
      </w:pPr>
      <w:r>
        <w:rPr>
          <w:sz w:val="28"/>
          <w:szCs w:val="28"/>
        </w:rPr>
        <w:t xml:space="preserve">1.1. Экспортер обязуется поставить Импортеру спортивную одежду, а Импортер – принять и оплатить этот товар (далее – «Товар»), на условиях FCA- г. Бивертон, штат Орегон, США. </w:t>
      </w:r>
    </w:p>
    <w:p w:rsidR="00930A37" w:rsidRDefault="00930A37" w:rsidP="00930A37">
      <w:pPr>
        <w:jc w:val="both"/>
        <w:rPr>
          <w:sz w:val="28"/>
          <w:szCs w:val="28"/>
        </w:rPr>
      </w:pPr>
      <w:r>
        <w:rPr>
          <w:sz w:val="28"/>
          <w:szCs w:val="28"/>
        </w:rPr>
        <w:t>1.2. Наименование, количество и цена Товара согласовываются Сторонами и указываются в Спецификации, являющейся неотъемлемой частью настоящего Контракта.</w:t>
      </w:r>
    </w:p>
    <w:p w:rsidR="00930A37" w:rsidRDefault="00930A37" w:rsidP="00930A37">
      <w:pPr>
        <w:jc w:val="both"/>
        <w:rPr>
          <w:sz w:val="28"/>
          <w:szCs w:val="28"/>
        </w:rPr>
      </w:pPr>
      <w:r>
        <w:rPr>
          <w:sz w:val="28"/>
          <w:szCs w:val="28"/>
        </w:rPr>
        <w:t>1.3. Правила толкования Торговых терминов - &lt;Международные торговые термины&gt; («Incoterms – 2000») имеют обязательный характер для сторон в рамках настоящего Контракта.</w:t>
      </w:r>
    </w:p>
    <w:p w:rsidR="00930A37" w:rsidRDefault="00930A37" w:rsidP="00930A37">
      <w:pPr>
        <w:jc w:val="both"/>
        <w:rPr>
          <w:sz w:val="28"/>
          <w:szCs w:val="28"/>
        </w:rPr>
      </w:pPr>
    </w:p>
    <w:p w:rsidR="00930A37" w:rsidRDefault="00930A37" w:rsidP="00930A37">
      <w:pPr>
        <w:jc w:val="both"/>
        <w:rPr>
          <w:b/>
          <w:sz w:val="28"/>
          <w:szCs w:val="28"/>
        </w:rPr>
      </w:pPr>
      <w:r>
        <w:rPr>
          <w:b/>
          <w:sz w:val="28"/>
          <w:szCs w:val="28"/>
        </w:rPr>
        <w:t>2. Цена Товара</w:t>
      </w:r>
    </w:p>
    <w:p w:rsidR="00930A37" w:rsidRDefault="00930A37" w:rsidP="00930A37">
      <w:pPr>
        <w:jc w:val="both"/>
        <w:rPr>
          <w:sz w:val="28"/>
          <w:szCs w:val="28"/>
        </w:rPr>
      </w:pPr>
      <w:r>
        <w:rPr>
          <w:sz w:val="28"/>
          <w:szCs w:val="28"/>
        </w:rPr>
        <w:t>2.1. Общая стоимость Товара составляет 74 854  (восемьдесят пять тысяч  долларов),00 Долларов.</w:t>
      </w:r>
    </w:p>
    <w:p w:rsidR="00930A37" w:rsidRDefault="00930A37" w:rsidP="00930A37">
      <w:pPr>
        <w:jc w:val="both"/>
        <w:rPr>
          <w:sz w:val="28"/>
          <w:szCs w:val="28"/>
        </w:rPr>
      </w:pPr>
      <w:r>
        <w:rPr>
          <w:sz w:val="28"/>
          <w:szCs w:val="28"/>
        </w:rPr>
        <w:t xml:space="preserve">2.2. Данная стоимость остается неизменной до окончания срока действия Контракта, цена является твердой. </w:t>
      </w:r>
    </w:p>
    <w:p w:rsidR="00930A37" w:rsidRDefault="00930A37" w:rsidP="00930A37">
      <w:pPr>
        <w:jc w:val="both"/>
        <w:rPr>
          <w:sz w:val="28"/>
          <w:szCs w:val="28"/>
        </w:rPr>
      </w:pPr>
      <w:r>
        <w:rPr>
          <w:sz w:val="28"/>
          <w:szCs w:val="28"/>
        </w:rPr>
        <w:t>2.3. Валютой настоящего Контракта является Доллар, и все платежи по настоящему Контракту производятся в Долларах.</w:t>
      </w:r>
    </w:p>
    <w:p w:rsidR="00930A37" w:rsidRDefault="00930A37" w:rsidP="00930A37">
      <w:pPr>
        <w:jc w:val="both"/>
        <w:rPr>
          <w:sz w:val="28"/>
          <w:szCs w:val="28"/>
        </w:rPr>
      </w:pPr>
      <w:r>
        <w:rPr>
          <w:sz w:val="28"/>
          <w:szCs w:val="28"/>
        </w:rPr>
        <w:t>2.4. Форма расчета – безналичный перевод.</w:t>
      </w:r>
    </w:p>
    <w:p w:rsidR="00930A37" w:rsidRDefault="00930A37" w:rsidP="00930A37">
      <w:pPr>
        <w:jc w:val="both"/>
        <w:rPr>
          <w:sz w:val="28"/>
          <w:szCs w:val="28"/>
        </w:rPr>
      </w:pPr>
      <w:r>
        <w:rPr>
          <w:sz w:val="28"/>
          <w:szCs w:val="28"/>
        </w:rPr>
        <w:t>2.5. В цену за проданный по настоящему контракту товар включается стоимость упаковки и маркировки, погрузки на транспортное средство, доставка до указанного пункта, а также экспортные формальности, связанные с выполнением настоящего контракта.</w:t>
      </w:r>
    </w:p>
    <w:p w:rsidR="00930A37" w:rsidRDefault="00930A37" w:rsidP="00930A37">
      <w:pPr>
        <w:jc w:val="both"/>
        <w:rPr>
          <w:sz w:val="28"/>
          <w:szCs w:val="28"/>
        </w:rPr>
      </w:pPr>
    </w:p>
    <w:p w:rsidR="00930A37" w:rsidRDefault="00930A37" w:rsidP="00930A37">
      <w:pPr>
        <w:jc w:val="both"/>
        <w:rPr>
          <w:b/>
          <w:sz w:val="28"/>
          <w:szCs w:val="28"/>
        </w:rPr>
      </w:pPr>
      <w:r>
        <w:rPr>
          <w:b/>
          <w:sz w:val="28"/>
          <w:szCs w:val="28"/>
        </w:rPr>
        <w:t>3. Условия платежа</w:t>
      </w:r>
    </w:p>
    <w:p w:rsidR="00930A37" w:rsidRDefault="00930A37" w:rsidP="00930A37">
      <w:pPr>
        <w:jc w:val="both"/>
        <w:rPr>
          <w:sz w:val="28"/>
          <w:szCs w:val="28"/>
        </w:rPr>
      </w:pPr>
      <w:r>
        <w:rPr>
          <w:sz w:val="28"/>
          <w:szCs w:val="28"/>
        </w:rPr>
        <w:t>3.1. Импортер осуществляет 100% предоплату на счет Экспортера по выставленному счету, перед началом таможенной очистки, при вывозе Товара на экспорт.</w:t>
      </w:r>
    </w:p>
    <w:p w:rsidR="00930A37" w:rsidRDefault="00930A37" w:rsidP="00930A37">
      <w:pPr>
        <w:jc w:val="both"/>
        <w:rPr>
          <w:sz w:val="28"/>
          <w:szCs w:val="28"/>
        </w:rPr>
      </w:pPr>
      <w:r>
        <w:rPr>
          <w:sz w:val="28"/>
          <w:szCs w:val="28"/>
        </w:rPr>
        <w:t>3.2. Все банковские расходы, связанные с перечислением средств за поставляемый Товар, оплачиваются Импортером и не требуют дополнительной компенсации со стороны Экспортера.</w:t>
      </w:r>
    </w:p>
    <w:p w:rsidR="00930A37" w:rsidRDefault="00930A37" w:rsidP="00930A37">
      <w:pPr>
        <w:jc w:val="both"/>
        <w:rPr>
          <w:sz w:val="28"/>
          <w:szCs w:val="28"/>
        </w:rPr>
      </w:pPr>
      <w:r>
        <w:rPr>
          <w:sz w:val="28"/>
          <w:szCs w:val="28"/>
        </w:rPr>
        <w:t>3.3. Датой платежа является дата поступления денежных средств на расчетный счет Экспортера.</w:t>
      </w:r>
    </w:p>
    <w:p w:rsidR="00930A37" w:rsidRDefault="00930A37" w:rsidP="00930A37">
      <w:pPr>
        <w:jc w:val="both"/>
        <w:rPr>
          <w:sz w:val="28"/>
          <w:szCs w:val="28"/>
        </w:rPr>
      </w:pPr>
      <w:r>
        <w:rPr>
          <w:sz w:val="28"/>
          <w:szCs w:val="28"/>
        </w:rPr>
        <w:t>3.4. В случае если Экспортер не поставит Товар в адрес Импортер, то он обязуется возвратить уплаченную сумму на счет Импортера в течение 15 рабочих дней, но не позднее 120 рабочих дней с момента предоплаты, c выполнением п.8.2. настоящего Контракта.</w:t>
      </w:r>
    </w:p>
    <w:p w:rsidR="00930A37" w:rsidRDefault="00930A37" w:rsidP="00930A37">
      <w:pPr>
        <w:jc w:val="both"/>
        <w:rPr>
          <w:sz w:val="28"/>
          <w:szCs w:val="28"/>
        </w:rPr>
      </w:pPr>
      <w:r>
        <w:rPr>
          <w:sz w:val="28"/>
          <w:szCs w:val="28"/>
        </w:rPr>
        <w:t>3.5. Курс доллара ЦБ РФ остается неизменным и фиксированным на день заключения контракта.</w:t>
      </w:r>
    </w:p>
    <w:p w:rsidR="00930A37" w:rsidRDefault="00930A37" w:rsidP="00930A37">
      <w:pPr>
        <w:jc w:val="both"/>
        <w:rPr>
          <w:sz w:val="28"/>
          <w:szCs w:val="28"/>
        </w:rPr>
      </w:pPr>
    </w:p>
    <w:p w:rsidR="00930A37" w:rsidRDefault="00930A37" w:rsidP="00930A37">
      <w:pPr>
        <w:jc w:val="both"/>
        <w:rPr>
          <w:b/>
          <w:sz w:val="28"/>
          <w:szCs w:val="28"/>
        </w:rPr>
      </w:pPr>
      <w:r>
        <w:rPr>
          <w:b/>
          <w:sz w:val="28"/>
          <w:szCs w:val="28"/>
        </w:rPr>
        <w:t>4. Сроки и условия поставки</w:t>
      </w:r>
    </w:p>
    <w:p w:rsidR="00930A37" w:rsidRDefault="00930A37" w:rsidP="00930A37">
      <w:pPr>
        <w:jc w:val="both"/>
        <w:rPr>
          <w:sz w:val="28"/>
          <w:szCs w:val="28"/>
        </w:rPr>
      </w:pPr>
      <w:r>
        <w:rPr>
          <w:sz w:val="28"/>
          <w:szCs w:val="28"/>
        </w:rPr>
        <w:t>4.1. Экспортер обязуется поставить Товар в течение 30 рабочих дней с момента получения 100% предоплаты, предусмотренной пунктом 3.1. Срок поставки может быть изменен только с письменного согласия Покупателя.</w:t>
      </w:r>
    </w:p>
    <w:p w:rsidR="00930A37" w:rsidRDefault="00930A37" w:rsidP="00930A37">
      <w:pPr>
        <w:jc w:val="both"/>
        <w:rPr>
          <w:sz w:val="28"/>
          <w:szCs w:val="28"/>
        </w:rPr>
      </w:pPr>
      <w:r>
        <w:rPr>
          <w:sz w:val="28"/>
          <w:szCs w:val="28"/>
        </w:rPr>
        <w:t>4.2. Поставка Товара осуществляется одной партией согласно выставляемому инвойсу.</w:t>
      </w:r>
    </w:p>
    <w:p w:rsidR="00930A37" w:rsidRDefault="00930A37" w:rsidP="00930A37">
      <w:pPr>
        <w:jc w:val="both"/>
        <w:rPr>
          <w:sz w:val="28"/>
          <w:szCs w:val="28"/>
        </w:rPr>
      </w:pPr>
      <w:r>
        <w:rPr>
          <w:sz w:val="28"/>
          <w:szCs w:val="28"/>
        </w:rPr>
        <w:t>4.3.Вывоз Товара должен быть осуществлен до окончания срока действия Контракта. Обязанность по выполнению таможенных формальностей и расходы, связанные с таможенным оформлением и обработкой груза при вывозе, возлагаются на Экспортера.</w:t>
      </w:r>
    </w:p>
    <w:p w:rsidR="00930A37" w:rsidRDefault="00930A37" w:rsidP="00930A37">
      <w:pPr>
        <w:jc w:val="both"/>
        <w:rPr>
          <w:sz w:val="28"/>
          <w:szCs w:val="28"/>
        </w:rPr>
      </w:pPr>
      <w:r>
        <w:rPr>
          <w:sz w:val="28"/>
          <w:szCs w:val="28"/>
        </w:rPr>
        <w:t>4.4. Право собственности на Товар переходит от Экспортера к Импортеру в день завершения таможенной очистки при вывозе Товара на экспорт (т.е. в день проставления в ГТД отметки «Выпуск разрешен»).</w:t>
      </w:r>
    </w:p>
    <w:p w:rsidR="00930A37" w:rsidRDefault="00930A37" w:rsidP="00930A37">
      <w:pPr>
        <w:jc w:val="both"/>
        <w:rPr>
          <w:sz w:val="28"/>
          <w:szCs w:val="28"/>
        </w:rPr>
      </w:pPr>
    </w:p>
    <w:p w:rsidR="00930A37" w:rsidRDefault="00930A37" w:rsidP="00930A37">
      <w:pPr>
        <w:jc w:val="both"/>
        <w:rPr>
          <w:b/>
          <w:sz w:val="28"/>
          <w:szCs w:val="28"/>
        </w:rPr>
      </w:pPr>
      <w:r>
        <w:rPr>
          <w:b/>
          <w:sz w:val="28"/>
          <w:szCs w:val="28"/>
        </w:rPr>
        <w:t>5. Качество Товара и Гарантия</w:t>
      </w:r>
    </w:p>
    <w:p w:rsidR="00930A37" w:rsidRDefault="00930A37" w:rsidP="00930A37">
      <w:pPr>
        <w:jc w:val="both"/>
        <w:rPr>
          <w:sz w:val="28"/>
          <w:szCs w:val="28"/>
        </w:rPr>
      </w:pPr>
      <w:r>
        <w:rPr>
          <w:sz w:val="28"/>
          <w:szCs w:val="28"/>
        </w:rPr>
        <w:t>5.1.Качество Товара, включая все материалы должно быть, подтверждено Сертификатами Соответствия и Сертификатами Качества изготовителя, а также по образцу (образцы находятся у Экспортера, Импортера и у торговой палаты Саратовской области, для сличения оригинала Товара с образцами при возникновении споров).</w:t>
      </w:r>
    </w:p>
    <w:p w:rsidR="00930A37" w:rsidRDefault="00930A37" w:rsidP="00930A37">
      <w:pPr>
        <w:jc w:val="both"/>
        <w:rPr>
          <w:sz w:val="28"/>
          <w:szCs w:val="28"/>
        </w:rPr>
      </w:pPr>
      <w:r>
        <w:rPr>
          <w:sz w:val="28"/>
          <w:szCs w:val="28"/>
        </w:rPr>
        <w:t>5.2.На Товар предприятие – изготовитель (</w:t>
      </w:r>
      <w:r>
        <w:rPr>
          <w:sz w:val="28"/>
          <w:szCs w:val="28"/>
          <w:lang w:val="en-US"/>
        </w:rPr>
        <w:t>NIKE</w:t>
      </w:r>
      <w:r>
        <w:rPr>
          <w:sz w:val="28"/>
          <w:szCs w:val="28"/>
        </w:rPr>
        <w:t xml:space="preserve">) устанавливает гарантийный срок 1 месяц. При обнаружении брака до истечения гарантийного срока, при соблюдении правил эксплуатации, следует обращаться по адресу указанному в Паспорте на «Изделие». Паспорт на «Изделие» поставляется вместе с Товаром. </w:t>
      </w:r>
    </w:p>
    <w:p w:rsidR="00930A37" w:rsidRDefault="00930A37" w:rsidP="00930A37">
      <w:pPr>
        <w:jc w:val="both"/>
        <w:rPr>
          <w:sz w:val="28"/>
          <w:szCs w:val="28"/>
        </w:rPr>
      </w:pPr>
    </w:p>
    <w:p w:rsidR="00930A37" w:rsidRDefault="00930A37" w:rsidP="00930A37">
      <w:pPr>
        <w:jc w:val="both"/>
        <w:rPr>
          <w:b/>
          <w:sz w:val="28"/>
          <w:szCs w:val="28"/>
        </w:rPr>
      </w:pPr>
      <w:r>
        <w:rPr>
          <w:b/>
          <w:sz w:val="28"/>
          <w:szCs w:val="28"/>
        </w:rPr>
        <w:t>6. Упаковка, погрузка, транспортировка и маркировка</w:t>
      </w:r>
    </w:p>
    <w:p w:rsidR="00930A37" w:rsidRDefault="00930A37" w:rsidP="00930A37">
      <w:pPr>
        <w:jc w:val="both"/>
        <w:rPr>
          <w:sz w:val="28"/>
          <w:szCs w:val="28"/>
        </w:rPr>
      </w:pPr>
      <w:r>
        <w:rPr>
          <w:sz w:val="28"/>
          <w:szCs w:val="28"/>
        </w:rPr>
        <w:t>6.1.Товары должны быть полностью упакованы таким образом, чтобы исключить их повреждения при погрузке, транспортировке и разгрузке.</w:t>
      </w:r>
    </w:p>
    <w:p w:rsidR="00930A37" w:rsidRDefault="00930A37" w:rsidP="00930A37">
      <w:pPr>
        <w:jc w:val="both"/>
        <w:rPr>
          <w:sz w:val="28"/>
          <w:szCs w:val="28"/>
        </w:rPr>
      </w:pPr>
      <w:r>
        <w:rPr>
          <w:sz w:val="28"/>
          <w:szCs w:val="28"/>
        </w:rPr>
        <w:t xml:space="preserve">6.2.Указанная ниже маркировка должна быть нанесена на все грузы, предназначенные для Импортера: </w:t>
      </w:r>
    </w:p>
    <w:p w:rsidR="00930A37" w:rsidRDefault="00930A37" w:rsidP="00930A37">
      <w:pPr>
        <w:jc w:val="both"/>
        <w:rPr>
          <w:sz w:val="28"/>
          <w:szCs w:val="28"/>
        </w:rPr>
      </w:pPr>
    </w:p>
    <w:p w:rsidR="00930A37" w:rsidRDefault="00930A37" w:rsidP="00930A37">
      <w:pPr>
        <w:jc w:val="both"/>
        <w:rPr>
          <w:smallCaps/>
          <w:sz w:val="28"/>
          <w:szCs w:val="28"/>
        </w:rPr>
      </w:pPr>
      <w:r>
        <w:rPr>
          <w:smallCaps/>
          <w:sz w:val="28"/>
          <w:szCs w:val="28"/>
        </w:rPr>
        <w:t xml:space="preserve">ГРУЗООТПРАВИТЕЛЬ: </w:t>
      </w:r>
    </w:p>
    <w:p w:rsidR="00930A37" w:rsidRDefault="00930A37" w:rsidP="00930A37">
      <w:pPr>
        <w:jc w:val="both"/>
        <w:rPr>
          <w:sz w:val="28"/>
          <w:szCs w:val="28"/>
        </w:rPr>
      </w:pPr>
      <w:r>
        <w:rPr>
          <w:smallCaps/>
          <w:sz w:val="28"/>
          <w:szCs w:val="28"/>
        </w:rPr>
        <w:t>АДРЕС ГРУЗОПОЛУЧАТЕЛЯ</w:t>
      </w:r>
      <w:r>
        <w:rPr>
          <w:sz w:val="28"/>
          <w:szCs w:val="28"/>
        </w:rPr>
        <w:t xml:space="preserve">: </w:t>
      </w:r>
    </w:p>
    <w:p w:rsidR="00930A37" w:rsidRDefault="00930A37" w:rsidP="00930A37">
      <w:pPr>
        <w:numPr>
          <w:ilvl w:val="0"/>
          <w:numId w:val="13"/>
        </w:numPr>
        <w:jc w:val="both"/>
        <w:rPr>
          <w:sz w:val="28"/>
          <w:szCs w:val="28"/>
        </w:rPr>
      </w:pPr>
      <w:r>
        <w:rPr>
          <w:sz w:val="28"/>
          <w:szCs w:val="28"/>
        </w:rPr>
        <w:t xml:space="preserve">№ поставки: </w:t>
      </w:r>
    </w:p>
    <w:p w:rsidR="00930A37" w:rsidRDefault="00930A37" w:rsidP="00930A37">
      <w:pPr>
        <w:numPr>
          <w:ilvl w:val="0"/>
          <w:numId w:val="13"/>
        </w:numPr>
        <w:jc w:val="both"/>
        <w:rPr>
          <w:sz w:val="28"/>
          <w:szCs w:val="28"/>
        </w:rPr>
      </w:pPr>
      <w:r>
        <w:rPr>
          <w:sz w:val="28"/>
          <w:szCs w:val="28"/>
        </w:rPr>
        <w:t>Упаковка №:</w:t>
      </w:r>
    </w:p>
    <w:p w:rsidR="00930A37" w:rsidRDefault="00930A37" w:rsidP="00930A37">
      <w:pPr>
        <w:numPr>
          <w:ilvl w:val="0"/>
          <w:numId w:val="13"/>
        </w:numPr>
        <w:jc w:val="both"/>
        <w:rPr>
          <w:sz w:val="28"/>
          <w:szCs w:val="28"/>
        </w:rPr>
      </w:pPr>
      <w:r>
        <w:rPr>
          <w:sz w:val="28"/>
          <w:szCs w:val="28"/>
        </w:rPr>
        <w:t>Наименование товара:</w:t>
      </w:r>
    </w:p>
    <w:p w:rsidR="00930A37" w:rsidRDefault="00930A37" w:rsidP="00930A37">
      <w:pPr>
        <w:jc w:val="both"/>
        <w:rPr>
          <w:sz w:val="28"/>
          <w:szCs w:val="28"/>
        </w:rPr>
      </w:pPr>
      <w:r>
        <w:rPr>
          <w:sz w:val="28"/>
          <w:szCs w:val="28"/>
        </w:rPr>
        <w:t>6.3. Экспортер обязан поставить Товар не в возвратной таре.</w:t>
      </w:r>
    </w:p>
    <w:p w:rsidR="00930A37" w:rsidRDefault="00930A37" w:rsidP="00930A37">
      <w:pPr>
        <w:jc w:val="both"/>
        <w:rPr>
          <w:sz w:val="28"/>
          <w:szCs w:val="28"/>
        </w:rPr>
      </w:pPr>
      <w:r>
        <w:rPr>
          <w:sz w:val="28"/>
          <w:szCs w:val="28"/>
        </w:rPr>
        <w:t>6.4.Для своевременного получения Товаров и минимизации транспортных расходов все счета-фактуры должны содержать следующую информацию:</w:t>
      </w:r>
    </w:p>
    <w:p w:rsidR="00930A37" w:rsidRDefault="00930A37" w:rsidP="00930A37">
      <w:pPr>
        <w:jc w:val="both"/>
        <w:rPr>
          <w:sz w:val="28"/>
          <w:szCs w:val="28"/>
        </w:rPr>
      </w:pPr>
      <w:r>
        <w:rPr>
          <w:sz w:val="28"/>
          <w:szCs w:val="28"/>
        </w:rPr>
        <w:t xml:space="preserve">Грузополучатель </w:t>
      </w:r>
    </w:p>
    <w:p w:rsidR="00930A37" w:rsidRDefault="00930A37" w:rsidP="00930A37">
      <w:pPr>
        <w:jc w:val="both"/>
        <w:rPr>
          <w:sz w:val="28"/>
          <w:szCs w:val="28"/>
        </w:rPr>
      </w:pPr>
      <w:r>
        <w:rPr>
          <w:sz w:val="28"/>
          <w:szCs w:val="28"/>
        </w:rPr>
        <w:t>Номер Контракта</w:t>
      </w:r>
    </w:p>
    <w:p w:rsidR="00930A37" w:rsidRDefault="00930A37" w:rsidP="00930A37">
      <w:pPr>
        <w:jc w:val="both"/>
        <w:rPr>
          <w:sz w:val="28"/>
          <w:szCs w:val="28"/>
        </w:rPr>
      </w:pPr>
      <w:r>
        <w:rPr>
          <w:sz w:val="28"/>
          <w:szCs w:val="28"/>
        </w:rPr>
        <w:t>SRN (ПОРЯДКОВЫЙ НОМЕР ПОСТАВКИ)</w:t>
      </w:r>
    </w:p>
    <w:p w:rsidR="00930A37" w:rsidRDefault="00930A37" w:rsidP="00930A37">
      <w:pPr>
        <w:jc w:val="both"/>
        <w:rPr>
          <w:sz w:val="28"/>
          <w:szCs w:val="28"/>
        </w:rPr>
      </w:pPr>
      <w:r>
        <w:rPr>
          <w:sz w:val="28"/>
          <w:szCs w:val="28"/>
        </w:rPr>
        <w:t>Количество и наименование товаров</w:t>
      </w:r>
    </w:p>
    <w:p w:rsidR="00930A37" w:rsidRDefault="00930A37" w:rsidP="00930A37">
      <w:pPr>
        <w:jc w:val="both"/>
        <w:rPr>
          <w:sz w:val="28"/>
          <w:szCs w:val="28"/>
        </w:rPr>
      </w:pPr>
      <w:r>
        <w:rPr>
          <w:sz w:val="28"/>
          <w:szCs w:val="28"/>
        </w:rPr>
        <w:t>Цена за единицу Товара и общая стоимость каждого вида Товара</w:t>
      </w:r>
    </w:p>
    <w:p w:rsidR="00930A37" w:rsidRDefault="00930A37" w:rsidP="00930A37">
      <w:pPr>
        <w:jc w:val="both"/>
        <w:rPr>
          <w:sz w:val="28"/>
          <w:szCs w:val="28"/>
        </w:rPr>
      </w:pPr>
      <w:r>
        <w:rPr>
          <w:sz w:val="28"/>
          <w:szCs w:val="28"/>
        </w:rPr>
        <w:t>Полная стоимость всего счета-фактуры</w:t>
      </w:r>
    </w:p>
    <w:p w:rsidR="00930A37" w:rsidRDefault="00930A37" w:rsidP="00930A37">
      <w:pPr>
        <w:jc w:val="both"/>
        <w:rPr>
          <w:sz w:val="28"/>
          <w:szCs w:val="28"/>
        </w:rPr>
      </w:pPr>
      <w:r>
        <w:rPr>
          <w:sz w:val="28"/>
          <w:szCs w:val="28"/>
        </w:rPr>
        <w:t>Наименование Грузоотправителя и банковские реквизиты</w:t>
      </w:r>
    </w:p>
    <w:p w:rsidR="00930A37" w:rsidRDefault="00930A37" w:rsidP="00930A37">
      <w:pPr>
        <w:jc w:val="both"/>
        <w:rPr>
          <w:sz w:val="28"/>
          <w:szCs w:val="28"/>
        </w:rPr>
      </w:pPr>
      <w:r>
        <w:rPr>
          <w:sz w:val="28"/>
          <w:szCs w:val="28"/>
        </w:rPr>
        <w:t>Печать компании Грузоотправителя</w:t>
      </w:r>
    </w:p>
    <w:p w:rsidR="00930A37" w:rsidRDefault="00930A37" w:rsidP="00930A37">
      <w:pPr>
        <w:jc w:val="both"/>
        <w:rPr>
          <w:sz w:val="28"/>
          <w:szCs w:val="28"/>
        </w:rPr>
      </w:pPr>
      <w:r>
        <w:rPr>
          <w:sz w:val="28"/>
          <w:szCs w:val="28"/>
        </w:rPr>
        <w:t>6.5. Упаковочные листы должны содержать следующую информацию:</w:t>
      </w:r>
    </w:p>
    <w:p w:rsidR="00930A37" w:rsidRDefault="00930A37" w:rsidP="00930A37">
      <w:pPr>
        <w:jc w:val="both"/>
        <w:rPr>
          <w:sz w:val="28"/>
          <w:szCs w:val="28"/>
        </w:rPr>
      </w:pPr>
      <w:r>
        <w:rPr>
          <w:sz w:val="28"/>
          <w:szCs w:val="28"/>
        </w:rPr>
        <w:t xml:space="preserve">Номер Контракта </w:t>
      </w:r>
    </w:p>
    <w:p w:rsidR="00930A37" w:rsidRDefault="00930A37" w:rsidP="00930A37">
      <w:pPr>
        <w:jc w:val="both"/>
        <w:rPr>
          <w:sz w:val="28"/>
          <w:szCs w:val="28"/>
        </w:rPr>
      </w:pPr>
      <w:r>
        <w:rPr>
          <w:sz w:val="28"/>
          <w:szCs w:val="28"/>
        </w:rPr>
        <w:t>SRN (ПОРЯДКОВЫЙ НОМЕР ПОСТАВКИ).</w:t>
      </w:r>
    </w:p>
    <w:p w:rsidR="00930A37" w:rsidRDefault="00930A37" w:rsidP="00930A37">
      <w:pPr>
        <w:jc w:val="both"/>
        <w:rPr>
          <w:sz w:val="28"/>
          <w:szCs w:val="28"/>
        </w:rPr>
      </w:pPr>
      <w:r>
        <w:rPr>
          <w:sz w:val="28"/>
          <w:szCs w:val="28"/>
        </w:rPr>
        <w:t>Количество и содержание упаковок</w:t>
      </w:r>
    </w:p>
    <w:p w:rsidR="00930A37" w:rsidRDefault="00930A37" w:rsidP="00930A37">
      <w:pPr>
        <w:jc w:val="both"/>
        <w:rPr>
          <w:sz w:val="28"/>
          <w:szCs w:val="28"/>
        </w:rPr>
      </w:pPr>
      <w:r>
        <w:rPr>
          <w:sz w:val="28"/>
          <w:szCs w:val="28"/>
        </w:rPr>
        <w:t>Масса одной упаковки в кг.</w:t>
      </w:r>
    </w:p>
    <w:p w:rsidR="00930A37" w:rsidRDefault="00930A37" w:rsidP="00930A37">
      <w:pPr>
        <w:jc w:val="both"/>
        <w:rPr>
          <w:sz w:val="28"/>
          <w:szCs w:val="28"/>
        </w:rPr>
      </w:pPr>
      <w:r>
        <w:rPr>
          <w:sz w:val="28"/>
          <w:szCs w:val="28"/>
        </w:rPr>
        <w:t xml:space="preserve">Копии сертификатов на материалы должны быть включены во все партии товара. </w:t>
      </w:r>
    </w:p>
    <w:p w:rsidR="00930A37" w:rsidRDefault="00930A37" w:rsidP="00930A37">
      <w:pPr>
        <w:jc w:val="both"/>
        <w:rPr>
          <w:sz w:val="28"/>
          <w:szCs w:val="28"/>
        </w:rPr>
      </w:pPr>
      <w:r>
        <w:rPr>
          <w:sz w:val="28"/>
          <w:szCs w:val="28"/>
        </w:rPr>
        <w:t>6.6. В течение суток после завершения таможенного оформления Экспортер отправляет по факсу или электронной почте нижеперечисленные документы:</w:t>
      </w:r>
    </w:p>
    <w:p w:rsidR="00930A37" w:rsidRDefault="00930A37" w:rsidP="00930A37">
      <w:pPr>
        <w:jc w:val="both"/>
        <w:rPr>
          <w:sz w:val="28"/>
          <w:szCs w:val="28"/>
        </w:rPr>
      </w:pPr>
      <w:r>
        <w:rPr>
          <w:sz w:val="28"/>
          <w:szCs w:val="28"/>
        </w:rPr>
        <w:t>Инвойс (счет-фактура)</w:t>
      </w:r>
    </w:p>
    <w:p w:rsidR="00930A37" w:rsidRDefault="00930A37" w:rsidP="00930A37">
      <w:pPr>
        <w:jc w:val="both"/>
        <w:rPr>
          <w:sz w:val="28"/>
          <w:szCs w:val="28"/>
        </w:rPr>
      </w:pPr>
      <w:r>
        <w:rPr>
          <w:sz w:val="28"/>
          <w:szCs w:val="28"/>
        </w:rPr>
        <w:t>Таможенная декларация</w:t>
      </w:r>
    </w:p>
    <w:p w:rsidR="00930A37" w:rsidRDefault="00930A37" w:rsidP="00930A37">
      <w:pPr>
        <w:jc w:val="both"/>
        <w:rPr>
          <w:sz w:val="28"/>
          <w:szCs w:val="28"/>
        </w:rPr>
      </w:pPr>
      <w:r>
        <w:rPr>
          <w:sz w:val="28"/>
          <w:szCs w:val="28"/>
        </w:rPr>
        <w:t>Сертификат происхождения товара СТ-1</w:t>
      </w:r>
    </w:p>
    <w:p w:rsidR="00930A37" w:rsidRDefault="00930A37" w:rsidP="00930A37">
      <w:pPr>
        <w:jc w:val="both"/>
        <w:rPr>
          <w:sz w:val="28"/>
          <w:szCs w:val="28"/>
        </w:rPr>
      </w:pPr>
      <w:r>
        <w:rPr>
          <w:sz w:val="28"/>
          <w:szCs w:val="28"/>
        </w:rPr>
        <w:t xml:space="preserve">Паспорт качества </w:t>
      </w:r>
    </w:p>
    <w:p w:rsidR="00930A37" w:rsidRDefault="00930A37" w:rsidP="00930A37">
      <w:pPr>
        <w:jc w:val="both"/>
        <w:rPr>
          <w:sz w:val="28"/>
          <w:szCs w:val="28"/>
        </w:rPr>
      </w:pPr>
      <w:r>
        <w:rPr>
          <w:sz w:val="28"/>
          <w:szCs w:val="28"/>
        </w:rPr>
        <w:t xml:space="preserve">Сертификат соответствия </w:t>
      </w:r>
    </w:p>
    <w:p w:rsidR="00930A37" w:rsidRDefault="00930A37" w:rsidP="00930A37">
      <w:pPr>
        <w:jc w:val="both"/>
        <w:rPr>
          <w:sz w:val="28"/>
          <w:szCs w:val="28"/>
        </w:rPr>
      </w:pPr>
      <w:r>
        <w:rPr>
          <w:sz w:val="28"/>
          <w:szCs w:val="28"/>
        </w:rPr>
        <w:t>Гигиенический сертификат</w:t>
      </w:r>
    </w:p>
    <w:p w:rsidR="00930A37" w:rsidRDefault="00930A37" w:rsidP="00930A37">
      <w:pPr>
        <w:jc w:val="both"/>
        <w:rPr>
          <w:sz w:val="28"/>
          <w:szCs w:val="28"/>
        </w:rPr>
      </w:pPr>
      <w:r>
        <w:rPr>
          <w:sz w:val="28"/>
          <w:szCs w:val="28"/>
        </w:rPr>
        <w:t>6.7. Распределение товаросопроводительной документации</w:t>
      </w:r>
    </w:p>
    <w:p w:rsidR="00930A37" w:rsidRDefault="00930A37" w:rsidP="00930A37">
      <w:pPr>
        <w:jc w:val="both"/>
        <w:rPr>
          <w:sz w:val="28"/>
          <w:szCs w:val="28"/>
        </w:rPr>
      </w:pPr>
      <w:r>
        <w:rPr>
          <w:sz w:val="28"/>
          <w:szCs w:val="28"/>
        </w:rPr>
        <w:t>Извещение о готовности к отгрузке</w:t>
      </w:r>
    </w:p>
    <w:p w:rsidR="00930A37" w:rsidRDefault="00930A37" w:rsidP="00930A37">
      <w:pPr>
        <w:jc w:val="both"/>
        <w:rPr>
          <w:sz w:val="28"/>
          <w:szCs w:val="28"/>
        </w:rPr>
      </w:pPr>
      <w:r>
        <w:rPr>
          <w:sz w:val="28"/>
          <w:szCs w:val="28"/>
        </w:rPr>
        <w:t>• копия факса упаковочного листа экспедитору груза</w:t>
      </w:r>
    </w:p>
    <w:p w:rsidR="00930A37" w:rsidRDefault="00930A37" w:rsidP="00930A37">
      <w:pPr>
        <w:jc w:val="both"/>
        <w:rPr>
          <w:sz w:val="28"/>
          <w:szCs w:val="28"/>
        </w:rPr>
      </w:pPr>
      <w:r>
        <w:rPr>
          <w:sz w:val="28"/>
          <w:szCs w:val="28"/>
        </w:rPr>
        <w:t>Внутри каждого ящика/коробки/упаковки</w:t>
      </w:r>
    </w:p>
    <w:p w:rsidR="00930A37" w:rsidRDefault="00930A37" w:rsidP="00930A37">
      <w:pPr>
        <w:jc w:val="both"/>
        <w:rPr>
          <w:sz w:val="28"/>
          <w:szCs w:val="28"/>
        </w:rPr>
      </w:pPr>
      <w:r>
        <w:rPr>
          <w:sz w:val="28"/>
          <w:szCs w:val="28"/>
        </w:rPr>
        <w:t xml:space="preserve">• копии инструкций производителя </w:t>
      </w:r>
    </w:p>
    <w:p w:rsidR="00930A37" w:rsidRDefault="00930A37" w:rsidP="00930A37">
      <w:pPr>
        <w:jc w:val="both"/>
        <w:rPr>
          <w:sz w:val="28"/>
          <w:szCs w:val="28"/>
        </w:rPr>
      </w:pPr>
      <w:r>
        <w:rPr>
          <w:sz w:val="28"/>
          <w:szCs w:val="28"/>
        </w:rPr>
        <w:t>• копия паспорта</w:t>
      </w:r>
    </w:p>
    <w:p w:rsidR="00930A37" w:rsidRDefault="00930A37" w:rsidP="00930A37">
      <w:pPr>
        <w:jc w:val="both"/>
        <w:rPr>
          <w:sz w:val="28"/>
          <w:szCs w:val="28"/>
        </w:rPr>
      </w:pPr>
      <w:r>
        <w:rPr>
          <w:sz w:val="28"/>
          <w:szCs w:val="28"/>
        </w:rPr>
        <w:t>Вместе с транспортным средством</w:t>
      </w:r>
    </w:p>
    <w:p w:rsidR="00930A37" w:rsidRDefault="00930A37" w:rsidP="00930A37">
      <w:pPr>
        <w:jc w:val="both"/>
        <w:rPr>
          <w:sz w:val="28"/>
          <w:szCs w:val="28"/>
        </w:rPr>
      </w:pPr>
      <w:r>
        <w:rPr>
          <w:sz w:val="28"/>
          <w:szCs w:val="28"/>
        </w:rPr>
        <w:t>Четыре (4) оригинала счета-фактуры и четыре (4) оригинала упаковочного листа</w:t>
      </w:r>
    </w:p>
    <w:p w:rsidR="00930A37" w:rsidRDefault="00930A37" w:rsidP="00930A37">
      <w:pPr>
        <w:jc w:val="both"/>
        <w:rPr>
          <w:sz w:val="28"/>
          <w:szCs w:val="28"/>
        </w:rPr>
      </w:pPr>
      <w:r>
        <w:rPr>
          <w:sz w:val="28"/>
          <w:szCs w:val="28"/>
        </w:rPr>
        <w:t>6.8. За 24 часа до даты погрузки Экспортер должен уведомить Импортера по факсу о дате отгрузки, сроке поставки по Контракту, количестве упаковок, дате и номере рейса, стоимости партии Товара.</w:t>
      </w:r>
    </w:p>
    <w:p w:rsidR="00930A37" w:rsidRDefault="00930A37" w:rsidP="00930A37">
      <w:pPr>
        <w:jc w:val="both"/>
        <w:rPr>
          <w:sz w:val="28"/>
          <w:szCs w:val="28"/>
        </w:rPr>
      </w:pPr>
      <w:r>
        <w:rPr>
          <w:sz w:val="28"/>
          <w:szCs w:val="28"/>
        </w:rPr>
        <w:t>6.9. Экспортер отвечает за своевременное извещение о поставке.</w:t>
      </w:r>
    </w:p>
    <w:p w:rsidR="00930A37" w:rsidRDefault="00930A37" w:rsidP="00930A37">
      <w:pPr>
        <w:jc w:val="both"/>
        <w:rPr>
          <w:sz w:val="28"/>
          <w:szCs w:val="28"/>
        </w:rPr>
      </w:pPr>
      <w:r>
        <w:rPr>
          <w:sz w:val="28"/>
          <w:szCs w:val="28"/>
        </w:rPr>
        <w:t>6.10. Экспортер должен предоставить:</w:t>
      </w:r>
    </w:p>
    <w:p w:rsidR="00930A37" w:rsidRDefault="00930A37" w:rsidP="00930A37">
      <w:pPr>
        <w:jc w:val="both"/>
        <w:rPr>
          <w:sz w:val="28"/>
          <w:szCs w:val="28"/>
        </w:rPr>
      </w:pPr>
      <w:r>
        <w:rPr>
          <w:sz w:val="28"/>
          <w:szCs w:val="28"/>
        </w:rPr>
        <w:t xml:space="preserve">-сертификат происхождения товара формы СТ-1; </w:t>
      </w:r>
    </w:p>
    <w:p w:rsidR="00930A37" w:rsidRDefault="00930A37" w:rsidP="00930A37">
      <w:pPr>
        <w:jc w:val="both"/>
        <w:rPr>
          <w:sz w:val="28"/>
          <w:szCs w:val="28"/>
        </w:rPr>
      </w:pPr>
      <w:r>
        <w:rPr>
          <w:sz w:val="28"/>
          <w:szCs w:val="28"/>
        </w:rPr>
        <w:t>-паспорт на «Изделие», выданный производителем Товара;</w:t>
      </w:r>
    </w:p>
    <w:p w:rsidR="00930A37" w:rsidRDefault="00930A37" w:rsidP="00930A37">
      <w:pPr>
        <w:jc w:val="both"/>
        <w:rPr>
          <w:sz w:val="28"/>
          <w:szCs w:val="28"/>
        </w:rPr>
      </w:pPr>
      <w:r>
        <w:rPr>
          <w:sz w:val="28"/>
          <w:szCs w:val="28"/>
        </w:rPr>
        <w:t xml:space="preserve">Паспорт на качество «Изделия» предоставляется на русском и английском языках в двух(2) экземплярах. Английский вариант документов заверяется нотариально. </w:t>
      </w:r>
    </w:p>
    <w:p w:rsidR="00930A37" w:rsidRDefault="00930A37" w:rsidP="00930A37">
      <w:pPr>
        <w:jc w:val="both"/>
        <w:rPr>
          <w:sz w:val="28"/>
          <w:szCs w:val="28"/>
        </w:rPr>
      </w:pPr>
      <w:r>
        <w:rPr>
          <w:sz w:val="28"/>
          <w:szCs w:val="28"/>
        </w:rPr>
        <w:t xml:space="preserve">6.11. Перевозка груза осуществляется воздушным транспортом. </w:t>
      </w:r>
    </w:p>
    <w:p w:rsidR="00930A37" w:rsidRDefault="00930A37" w:rsidP="00930A37">
      <w:pPr>
        <w:jc w:val="both"/>
        <w:rPr>
          <w:b/>
          <w:sz w:val="28"/>
          <w:szCs w:val="28"/>
        </w:rPr>
      </w:pPr>
    </w:p>
    <w:p w:rsidR="00930A37" w:rsidRDefault="00930A37" w:rsidP="00930A37">
      <w:pPr>
        <w:jc w:val="both"/>
        <w:rPr>
          <w:b/>
          <w:sz w:val="28"/>
          <w:szCs w:val="28"/>
        </w:rPr>
      </w:pPr>
      <w:r>
        <w:rPr>
          <w:b/>
          <w:sz w:val="28"/>
          <w:szCs w:val="28"/>
        </w:rPr>
        <w:t>7. Сдача – приемка Товара</w:t>
      </w:r>
    </w:p>
    <w:p w:rsidR="00930A37" w:rsidRDefault="00930A37" w:rsidP="00930A37">
      <w:pPr>
        <w:jc w:val="both"/>
        <w:rPr>
          <w:sz w:val="28"/>
          <w:szCs w:val="28"/>
        </w:rPr>
      </w:pPr>
      <w:r>
        <w:rPr>
          <w:sz w:val="28"/>
          <w:szCs w:val="28"/>
        </w:rPr>
        <w:t>7.1.Приемка Товара производится:</w:t>
      </w:r>
    </w:p>
    <w:p w:rsidR="00930A37" w:rsidRDefault="00930A37" w:rsidP="00930A37">
      <w:pPr>
        <w:jc w:val="both"/>
        <w:rPr>
          <w:sz w:val="28"/>
          <w:szCs w:val="28"/>
        </w:rPr>
      </w:pPr>
      <w:r>
        <w:rPr>
          <w:sz w:val="28"/>
          <w:szCs w:val="28"/>
        </w:rPr>
        <w:t>- по количеству изделий, согласно спецификации и упаковочным листам,</w:t>
      </w:r>
    </w:p>
    <w:p w:rsidR="00930A37" w:rsidRDefault="00930A37" w:rsidP="00930A37">
      <w:pPr>
        <w:jc w:val="both"/>
        <w:rPr>
          <w:sz w:val="28"/>
          <w:szCs w:val="28"/>
        </w:rPr>
      </w:pPr>
      <w:r>
        <w:rPr>
          <w:sz w:val="28"/>
          <w:szCs w:val="28"/>
        </w:rPr>
        <w:t xml:space="preserve">- по качеству, согласно качеству, указанному в п.5.1, п.5.2 по требованиям, оговоренным в настоящем Контракте. </w:t>
      </w:r>
    </w:p>
    <w:p w:rsidR="00930A37" w:rsidRDefault="00930A37" w:rsidP="00930A37">
      <w:pPr>
        <w:jc w:val="both"/>
        <w:rPr>
          <w:sz w:val="28"/>
          <w:szCs w:val="28"/>
        </w:rPr>
      </w:pPr>
      <w:r>
        <w:rPr>
          <w:sz w:val="28"/>
          <w:szCs w:val="28"/>
        </w:rPr>
        <w:t>7.2. Метод сдачи-приемки Товара – выборочный метод.</w:t>
      </w:r>
    </w:p>
    <w:p w:rsidR="00930A37" w:rsidRDefault="00930A37" w:rsidP="00930A37">
      <w:pPr>
        <w:jc w:val="both"/>
        <w:rPr>
          <w:sz w:val="28"/>
          <w:szCs w:val="28"/>
        </w:rPr>
      </w:pPr>
    </w:p>
    <w:p w:rsidR="00930A37" w:rsidRDefault="00930A37" w:rsidP="00930A37">
      <w:pPr>
        <w:jc w:val="both"/>
        <w:rPr>
          <w:b/>
          <w:sz w:val="28"/>
          <w:szCs w:val="28"/>
        </w:rPr>
      </w:pPr>
      <w:r>
        <w:rPr>
          <w:b/>
          <w:sz w:val="28"/>
          <w:szCs w:val="28"/>
        </w:rPr>
        <w:t>8. Ответственность Сторон</w:t>
      </w:r>
    </w:p>
    <w:p w:rsidR="00930A37" w:rsidRDefault="00930A37" w:rsidP="00930A37">
      <w:pPr>
        <w:jc w:val="both"/>
        <w:rPr>
          <w:sz w:val="28"/>
          <w:szCs w:val="28"/>
        </w:rPr>
      </w:pPr>
      <w:r>
        <w:rPr>
          <w:sz w:val="28"/>
          <w:szCs w:val="28"/>
        </w:rPr>
        <w:t>8.1. Стороны несут ответственность за любое несвоевременное и ненадлежащее выполнение условий настоящего Контракта.</w:t>
      </w:r>
    </w:p>
    <w:p w:rsidR="00930A37" w:rsidRDefault="00930A37" w:rsidP="00930A37">
      <w:pPr>
        <w:jc w:val="both"/>
        <w:rPr>
          <w:sz w:val="28"/>
          <w:szCs w:val="28"/>
        </w:rPr>
      </w:pPr>
      <w:r>
        <w:rPr>
          <w:sz w:val="28"/>
          <w:szCs w:val="28"/>
        </w:rPr>
        <w:t>8.2. За несвоевременную поставку Товара, согласно срокам настоящего Контракта, Продавец оплачивает Покупателю неустойку в размере 0,3% от стоимости несвоевременно поставленного Товара за каждый день просрочки, исчисленной согласно счета - фактуры, но не более 5% от стоимости Товара.</w:t>
      </w:r>
    </w:p>
    <w:p w:rsidR="00930A37" w:rsidRDefault="00930A37" w:rsidP="00930A37">
      <w:pPr>
        <w:jc w:val="both"/>
        <w:rPr>
          <w:sz w:val="28"/>
          <w:szCs w:val="28"/>
        </w:rPr>
      </w:pPr>
      <w:r>
        <w:rPr>
          <w:sz w:val="28"/>
          <w:szCs w:val="28"/>
        </w:rPr>
        <w:t xml:space="preserve">8.3.Оплата штрафных санкций не освобождает Стороны от компенсаций ущерба. </w:t>
      </w:r>
    </w:p>
    <w:p w:rsidR="00930A37" w:rsidRDefault="00930A37" w:rsidP="00930A37">
      <w:pPr>
        <w:jc w:val="both"/>
        <w:rPr>
          <w:sz w:val="28"/>
          <w:szCs w:val="28"/>
        </w:rPr>
      </w:pPr>
    </w:p>
    <w:p w:rsidR="00930A37" w:rsidRDefault="00930A37" w:rsidP="00930A37">
      <w:pPr>
        <w:jc w:val="both"/>
        <w:rPr>
          <w:b/>
          <w:sz w:val="28"/>
          <w:szCs w:val="28"/>
        </w:rPr>
      </w:pPr>
      <w:r>
        <w:rPr>
          <w:b/>
          <w:sz w:val="28"/>
          <w:szCs w:val="28"/>
        </w:rPr>
        <w:t>9. Форс - Мажор (действие непреодолимой силы)</w:t>
      </w:r>
    </w:p>
    <w:p w:rsidR="00930A37" w:rsidRDefault="00930A37" w:rsidP="00930A37">
      <w:pPr>
        <w:jc w:val="both"/>
        <w:rPr>
          <w:sz w:val="28"/>
          <w:szCs w:val="28"/>
        </w:rPr>
      </w:pPr>
      <w:r>
        <w:rPr>
          <w:sz w:val="28"/>
          <w:szCs w:val="28"/>
        </w:rPr>
        <w:t>9.1. Ни одна из Сторон не будет нести ответственность за полное или частичное неисполнение условий Контракта, если неисполнение будет являться следствием наступления обстоятельств непреодолимой силы: стихийные бедствия, война и военные действия, подзаконные акты или действия государственных органов, или любых других обстоятельств, находящихся вне контроля Сторон, при этом срок исполнения обязательства по данному Контракту соразмерно отодвигается на время действия этих обстоятельств и их последствий.</w:t>
      </w:r>
    </w:p>
    <w:p w:rsidR="00930A37" w:rsidRDefault="00930A37" w:rsidP="00930A37">
      <w:pPr>
        <w:jc w:val="both"/>
        <w:rPr>
          <w:sz w:val="28"/>
          <w:szCs w:val="28"/>
        </w:rPr>
      </w:pPr>
      <w:r>
        <w:rPr>
          <w:sz w:val="28"/>
          <w:szCs w:val="28"/>
        </w:rPr>
        <w:t>9.2 Свидетельство Торгово-промышленной палаты будет являться достаточным доказательством возникновения и прекращения, указанных выше обстоятельств, о чем Сторона, для которой возникли данные обстоятельства, в письменной форме в трехдневный срок извещает другую Сторону.</w:t>
      </w:r>
    </w:p>
    <w:p w:rsidR="00930A37" w:rsidRDefault="00930A37" w:rsidP="00930A37">
      <w:pPr>
        <w:jc w:val="both"/>
        <w:rPr>
          <w:sz w:val="28"/>
          <w:szCs w:val="28"/>
        </w:rPr>
      </w:pPr>
      <w:r>
        <w:rPr>
          <w:sz w:val="28"/>
          <w:szCs w:val="28"/>
        </w:rPr>
        <w:t>9.3.Если действие Форс - Мажорных обстоятельств будет существовать более 6 месяцев, Стороны имеют право расторгнуть Контракт полностью или частично без возмещения возможных убытков другой Стороне.</w:t>
      </w:r>
    </w:p>
    <w:p w:rsidR="00930A37" w:rsidRDefault="00930A37" w:rsidP="00930A37">
      <w:pPr>
        <w:jc w:val="both"/>
        <w:rPr>
          <w:sz w:val="28"/>
          <w:szCs w:val="28"/>
        </w:rPr>
      </w:pPr>
    </w:p>
    <w:p w:rsidR="00930A37" w:rsidRDefault="00930A37" w:rsidP="00930A37">
      <w:pPr>
        <w:jc w:val="both"/>
        <w:rPr>
          <w:b/>
          <w:sz w:val="28"/>
          <w:szCs w:val="28"/>
        </w:rPr>
      </w:pPr>
      <w:r>
        <w:rPr>
          <w:b/>
          <w:sz w:val="28"/>
          <w:szCs w:val="28"/>
        </w:rPr>
        <w:t>10. Разрешение споров</w:t>
      </w:r>
    </w:p>
    <w:p w:rsidR="00930A37" w:rsidRDefault="00930A37" w:rsidP="00930A37">
      <w:pPr>
        <w:jc w:val="both"/>
        <w:rPr>
          <w:sz w:val="28"/>
          <w:szCs w:val="28"/>
        </w:rPr>
      </w:pPr>
      <w:r>
        <w:rPr>
          <w:sz w:val="28"/>
          <w:szCs w:val="28"/>
        </w:rPr>
        <w:t>10.1. Все споры и разногласия, которые могут возникнуть по настоящему Контракту или в связи с ним, разрешаются Сторонами путем переговоров. В случае не урегулирования спорных вопросов при помощи переговоров – спор передается на разрешение Арбитражного суда Саратовской области.</w:t>
      </w:r>
    </w:p>
    <w:p w:rsidR="00930A37" w:rsidRDefault="00930A37" w:rsidP="00930A37">
      <w:pPr>
        <w:jc w:val="both"/>
        <w:rPr>
          <w:sz w:val="28"/>
          <w:szCs w:val="28"/>
        </w:rPr>
      </w:pPr>
      <w:r>
        <w:rPr>
          <w:sz w:val="28"/>
          <w:szCs w:val="28"/>
        </w:rPr>
        <w:t>Решение Арбитражного суда Саратовской области является окончательным и обязательным для обеих Сторон. 10.2. Применимым правом по данному Контракту является законодательство Российской Федерации.</w:t>
      </w:r>
    </w:p>
    <w:p w:rsidR="00930A37" w:rsidRDefault="00930A37" w:rsidP="00930A37">
      <w:pPr>
        <w:jc w:val="both"/>
        <w:rPr>
          <w:sz w:val="28"/>
          <w:szCs w:val="28"/>
        </w:rPr>
      </w:pPr>
    </w:p>
    <w:p w:rsidR="00930A37" w:rsidRDefault="00930A37" w:rsidP="00930A37">
      <w:pPr>
        <w:jc w:val="both"/>
        <w:rPr>
          <w:sz w:val="28"/>
          <w:szCs w:val="28"/>
        </w:rPr>
      </w:pPr>
    </w:p>
    <w:p w:rsidR="00930A37" w:rsidRDefault="00930A37" w:rsidP="00930A37">
      <w:pPr>
        <w:jc w:val="both"/>
        <w:rPr>
          <w:b/>
          <w:sz w:val="28"/>
          <w:szCs w:val="28"/>
        </w:rPr>
      </w:pPr>
      <w:r>
        <w:rPr>
          <w:b/>
          <w:sz w:val="28"/>
          <w:szCs w:val="28"/>
        </w:rPr>
        <w:t>11. Срок действия Контракта</w:t>
      </w:r>
    </w:p>
    <w:p w:rsidR="00930A37" w:rsidRDefault="00930A37" w:rsidP="00930A37">
      <w:pPr>
        <w:jc w:val="both"/>
        <w:rPr>
          <w:sz w:val="28"/>
          <w:szCs w:val="28"/>
        </w:rPr>
      </w:pPr>
      <w:r>
        <w:rPr>
          <w:sz w:val="28"/>
          <w:szCs w:val="28"/>
        </w:rPr>
        <w:t>11.1. Контракт вступает в силу с даты подписания его Сторонами и действует:</w:t>
      </w:r>
    </w:p>
    <w:p w:rsidR="00930A37" w:rsidRDefault="00930A37" w:rsidP="00930A37">
      <w:pPr>
        <w:jc w:val="both"/>
        <w:rPr>
          <w:sz w:val="28"/>
          <w:szCs w:val="28"/>
        </w:rPr>
      </w:pPr>
      <w:r>
        <w:rPr>
          <w:sz w:val="28"/>
          <w:szCs w:val="28"/>
        </w:rPr>
        <w:t>- до полного исполнения Сторонами своих обязательств по платежам – не позднее 2009г.</w:t>
      </w:r>
    </w:p>
    <w:p w:rsidR="00930A37" w:rsidRDefault="00930A37" w:rsidP="00930A37">
      <w:pPr>
        <w:jc w:val="both"/>
        <w:rPr>
          <w:sz w:val="28"/>
          <w:szCs w:val="28"/>
        </w:rPr>
      </w:pPr>
      <w:r>
        <w:rPr>
          <w:sz w:val="28"/>
          <w:szCs w:val="28"/>
        </w:rPr>
        <w:t>11.2. Основаниями для расторжения Контракта являются:</w:t>
      </w:r>
    </w:p>
    <w:p w:rsidR="00930A37" w:rsidRDefault="00930A37" w:rsidP="00930A37">
      <w:pPr>
        <w:jc w:val="both"/>
        <w:rPr>
          <w:sz w:val="28"/>
          <w:szCs w:val="28"/>
        </w:rPr>
      </w:pPr>
      <w:r>
        <w:rPr>
          <w:sz w:val="28"/>
          <w:szCs w:val="28"/>
        </w:rPr>
        <w:t>- невыполнение одной из Сторон обязательств по Контракту;</w:t>
      </w:r>
    </w:p>
    <w:p w:rsidR="00930A37" w:rsidRDefault="00930A37" w:rsidP="00930A37">
      <w:pPr>
        <w:jc w:val="both"/>
        <w:rPr>
          <w:sz w:val="28"/>
          <w:szCs w:val="28"/>
        </w:rPr>
      </w:pPr>
      <w:r>
        <w:rPr>
          <w:sz w:val="28"/>
          <w:szCs w:val="28"/>
        </w:rPr>
        <w:t>- соглашение Сторон о досрочном расторжении Контракта;</w:t>
      </w:r>
    </w:p>
    <w:p w:rsidR="00930A37" w:rsidRDefault="00930A37" w:rsidP="00930A37">
      <w:pPr>
        <w:jc w:val="both"/>
        <w:rPr>
          <w:sz w:val="28"/>
          <w:szCs w:val="28"/>
        </w:rPr>
      </w:pPr>
    </w:p>
    <w:p w:rsidR="00930A37" w:rsidRDefault="00930A37" w:rsidP="00930A37">
      <w:pPr>
        <w:jc w:val="both"/>
        <w:rPr>
          <w:b/>
          <w:sz w:val="28"/>
          <w:szCs w:val="28"/>
        </w:rPr>
      </w:pPr>
      <w:r>
        <w:rPr>
          <w:b/>
          <w:sz w:val="28"/>
          <w:szCs w:val="28"/>
        </w:rPr>
        <w:t>12. Особые условия</w:t>
      </w:r>
    </w:p>
    <w:p w:rsidR="00930A37" w:rsidRDefault="00930A37" w:rsidP="00930A37">
      <w:pPr>
        <w:jc w:val="both"/>
        <w:rPr>
          <w:sz w:val="28"/>
          <w:szCs w:val="28"/>
        </w:rPr>
      </w:pPr>
      <w:r>
        <w:rPr>
          <w:sz w:val="28"/>
          <w:szCs w:val="28"/>
        </w:rPr>
        <w:t>12.1. Все положения настоящего Контракта и его Приложений являются конфиденциальными и не подлежат распространению ни одной из Сторон.</w:t>
      </w:r>
    </w:p>
    <w:p w:rsidR="00930A37" w:rsidRDefault="00930A37" w:rsidP="00930A37">
      <w:pPr>
        <w:jc w:val="both"/>
        <w:rPr>
          <w:sz w:val="28"/>
          <w:szCs w:val="28"/>
        </w:rPr>
      </w:pPr>
      <w:r>
        <w:rPr>
          <w:sz w:val="28"/>
          <w:szCs w:val="28"/>
        </w:rPr>
        <w:t xml:space="preserve">12.2. Все дополнения и изменения к настоящему Контракту, не оформленные и не подписанные уполномоченными представителями Сторон не имеют юридической силы. </w:t>
      </w:r>
    </w:p>
    <w:p w:rsidR="00930A37" w:rsidRDefault="00930A37" w:rsidP="00930A37">
      <w:pPr>
        <w:jc w:val="both"/>
        <w:rPr>
          <w:sz w:val="28"/>
          <w:szCs w:val="28"/>
        </w:rPr>
      </w:pPr>
      <w:r>
        <w:rPr>
          <w:sz w:val="28"/>
          <w:szCs w:val="28"/>
        </w:rPr>
        <w:t>12.3. После подписания Сторонами  настоящего контракта, он вступает в силу.</w:t>
      </w:r>
    </w:p>
    <w:p w:rsidR="00930A37" w:rsidRDefault="00930A37" w:rsidP="00930A37">
      <w:pPr>
        <w:jc w:val="both"/>
        <w:rPr>
          <w:sz w:val="28"/>
          <w:szCs w:val="28"/>
        </w:rPr>
      </w:pPr>
      <w:r>
        <w:rPr>
          <w:sz w:val="28"/>
          <w:szCs w:val="28"/>
        </w:rPr>
        <w:t xml:space="preserve"> </w:t>
      </w:r>
    </w:p>
    <w:p w:rsidR="00930A37" w:rsidRDefault="00930A37" w:rsidP="00930A37">
      <w:pPr>
        <w:jc w:val="both"/>
        <w:rPr>
          <w:b/>
          <w:sz w:val="28"/>
          <w:szCs w:val="28"/>
        </w:rPr>
      </w:pPr>
      <w:r>
        <w:rPr>
          <w:b/>
          <w:sz w:val="28"/>
          <w:szCs w:val="28"/>
        </w:rPr>
        <w:t>13. Заключительные положения</w:t>
      </w:r>
    </w:p>
    <w:p w:rsidR="00930A37" w:rsidRDefault="00930A37" w:rsidP="00930A37">
      <w:pPr>
        <w:jc w:val="both"/>
        <w:rPr>
          <w:sz w:val="28"/>
          <w:szCs w:val="28"/>
        </w:rPr>
      </w:pPr>
      <w:r>
        <w:rPr>
          <w:sz w:val="28"/>
          <w:szCs w:val="28"/>
        </w:rPr>
        <w:t>13.1. Настоящий Контракт составлен в двух экземплярах, имеющих одинаковую силу, по одному экземпляру для каждой Стороны.</w:t>
      </w:r>
    </w:p>
    <w:p w:rsidR="00930A37" w:rsidRDefault="00930A37" w:rsidP="00930A37">
      <w:pPr>
        <w:jc w:val="both"/>
        <w:rPr>
          <w:sz w:val="28"/>
          <w:szCs w:val="28"/>
        </w:rPr>
      </w:pPr>
      <w:r>
        <w:rPr>
          <w:sz w:val="28"/>
          <w:szCs w:val="28"/>
        </w:rPr>
        <w:t>13.2. Следующие приложения являются неотъемлемой частью настоящего договора:</w:t>
      </w:r>
    </w:p>
    <w:p w:rsidR="00930A37" w:rsidRDefault="00930A37" w:rsidP="00930A37">
      <w:pPr>
        <w:jc w:val="both"/>
        <w:rPr>
          <w:sz w:val="28"/>
          <w:szCs w:val="28"/>
        </w:rPr>
      </w:pPr>
      <w:r>
        <w:rPr>
          <w:sz w:val="28"/>
          <w:szCs w:val="28"/>
        </w:rPr>
        <w:t xml:space="preserve">- Приложение 1 – Спецификация товара. </w:t>
      </w:r>
    </w:p>
    <w:p w:rsidR="00930A37" w:rsidRDefault="00930A37" w:rsidP="00930A37">
      <w:pPr>
        <w:jc w:val="both"/>
        <w:rPr>
          <w:sz w:val="28"/>
          <w:szCs w:val="28"/>
        </w:rPr>
      </w:pPr>
    </w:p>
    <w:p w:rsidR="00930A37" w:rsidRDefault="00930A37" w:rsidP="00930A37">
      <w:pPr>
        <w:jc w:val="both"/>
        <w:rPr>
          <w:b/>
          <w:sz w:val="28"/>
          <w:szCs w:val="28"/>
        </w:rPr>
      </w:pPr>
      <w:r>
        <w:rPr>
          <w:b/>
          <w:sz w:val="28"/>
          <w:szCs w:val="28"/>
        </w:rPr>
        <w:t>14. Юридические адреса и платежные реквизиты сторон:</w:t>
      </w:r>
    </w:p>
    <w:p w:rsidR="00930A37" w:rsidRDefault="00930A37" w:rsidP="00930A37">
      <w:pPr>
        <w:jc w:val="both"/>
        <w:rPr>
          <w:sz w:val="28"/>
          <w:szCs w:val="28"/>
        </w:rPr>
      </w:pPr>
    </w:p>
    <w:p w:rsidR="00930A37" w:rsidRDefault="00930A37" w:rsidP="00930A37">
      <w:pPr>
        <w:jc w:val="both"/>
        <w:rPr>
          <w:sz w:val="28"/>
          <w:szCs w:val="28"/>
        </w:rPr>
      </w:pPr>
      <w:r>
        <w:rPr>
          <w:sz w:val="28"/>
          <w:szCs w:val="28"/>
        </w:rPr>
        <w:t xml:space="preserve">Экспортер:                                                                                               Импортер: </w:t>
      </w:r>
    </w:p>
    <w:p w:rsidR="00930A37" w:rsidRDefault="00930A37" w:rsidP="00930A37">
      <w:pPr>
        <w:jc w:val="both"/>
        <w:rPr>
          <w:sz w:val="28"/>
          <w:szCs w:val="28"/>
        </w:rPr>
      </w:pPr>
      <w:r>
        <w:rPr>
          <w:sz w:val="28"/>
          <w:szCs w:val="28"/>
        </w:rPr>
        <w:t>N</w:t>
      </w:r>
      <w:r>
        <w:rPr>
          <w:sz w:val="28"/>
          <w:szCs w:val="28"/>
          <w:lang w:val="en-US"/>
        </w:rPr>
        <w:t>I</w:t>
      </w:r>
      <w:r>
        <w:rPr>
          <w:sz w:val="28"/>
          <w:szCs w:val="28"/>
        </w:rPr>
        <w:t>KE                                                                                         «СПОРТМАСТЕР»</w:t>
      </w:r>
    </w:p>
    <w:p w:rsidR="00930A37" w:rsidRDefault="00930A37" w:rsidP="00930A37">
      <w:pPr>
        <w:jc w:val="both"/>
        <w:rPr>
          <w:sz w:val="28"/>
          <w:szCs w:val="28"/>
        </w:rPr>
      </w:pPr>
      <w:r>
        <w:rPr>
          <w:sz w:val="28"/>
          <w:szCs w:val="28"/>
        </w:rPr>
        <w:t>__________________________                        ____________________________</w:t>
      </w:r>
    </w:p>
    <w:p w:rsidR="00930A37" w:rsidRDefault="00930A37" w:rsidP="00930A37">
      <w:pPr>
        <w:jc w:val="both"/>
        <w:rPr>
          <w:sz w:val="28"/>
          <w:szCs w:val="28"/>
        </w:rPr>
      </w:pPr>
      <w:r>
        <w:rPr>
          <w:sz w:val="28"/>
          <w:szCs w:val="28"/>
        </w:rPr>
        <w:t>__________________________                        ____________________________</w:t>
      </w:r>
    </w:p>
    <w:p w:rsidR="00930A37" w:rsidRDefault="00930A37" w:rsidP="00930A37">
      <w:pPr>
        <w:jc w:val="both"/>
        <w:rPr>
          <w:sz w:val="28"/>
          <w:szCs w:val="28"/>
        </w:rPr>
      </w:pPr>
      <w:r>
        <w:rPr>
          <w:sz w:val="28"/>
          <w:szCs w:val="28"/>
        </w:rPr>
        <w:t>__________________________                        ____________________________</w:t>
      </w:r>
    </w:p>
    <w:p w:rsidR="00930A37" w:rsidRDefault="00930A37" w:rsidP="00930A37">
      <w:pPr>
        <w:jc w:val="both"/>
        <w:rPr>
          <w:sz w:val="28"/>
          <w:szCs w:val="28"/>
        </w:rPr>
      </w:pPr>
      <w:r>
        <w:rPr>
          <w:sz w:val="28"/>
          <w:szCs w:val="28"/>
        </w:rPr>
        <w:t>__________________________                        ____________________________</w:t>
      </w:r>
    </w:p>
    <w:p w:rsidR="00930A37" w:rsidRDefault="00930A37" w:rsidP="00930A37">
      <w:pPr>
        <w:jc w:val="both"/>
        <w:rPr>
          <w:sz w:val="28"/>
          <w:szCs w:val="28"/>
        </w:rPr>
      </w:pPr>
    </w:p>
    <w:p w:rsidR="00930A37" w:rsidRDefault="00930A37" w:rsidP="00930A37">
      <w:pPr>
        <w:tabs>
          <w:tab w:val="left" w:pos="4253"/>
        </w:tabs>
        <w:ind w:right="459"/>
        <w:jc w:val="both"/>
        <w:rPr>
          <w:sz w:val="28"/>
          <w:szCs w:val="28"/>
        </w:rPr>
      </w:pPr>
      <w:r>
        <w:rPr>
          <w:sz w:val="28"/>
          <w:szCs w:val="28"/>
        </w:rPr>
        <w:t>ИНН 8701003614/КПП 870101001          ИНН 456900245/КПП 574501007</w:t>
      </w:r>
    </w:p>
    <w:p w:rsidR="00930A37" w:rsidRDefault="00930A37" w:rsidP="00930A37">
      <w:pPr>
        <w:keepNext/>
        <w:tabs>
          <w:tab w:val="left" w:pos="4253"/>
        </w:tabs>
        <w:ind w:right="459"/>
        <w:jc w:val="both"/>
        <w:rPr>
          <w:sz w:val="28"/>
          <w:szCs w:val="28"/>
        </w:rPr>
      </w:pPr>
      <w:r>
        <w:rPr>
          <w:sz w:val="28"/>
          <w:szCs w:val="28"/>
        </w:rPr>
        <w:t>БИК 047719001                                          БИК 0558744007</w:t>
      </w:r>
    </w:p>
    <w:p w:rsidR="00930A37" w:rsidRDefault="00930A37" w:rsidP="00930A37">
      <w:pPr>
        <w:keepNext/>
        <w:tabs>
          <w:tab w:val="left" w:pos="4253"/>
        </w:tabs>
        <w:ind w:right="459"/>
        <w:jc w:val="both"/>
        <w:rPr>
          <w:sz w:val="28"/>
          <w:szCs w:val="28"/>
        </w:rPr>
      </w:pPr>
      <w:r>
        <w:rPr>
          <w:sz w:val="28"/>
          <w:szCs w:val="28"/>
        </w:rPr>
        <w:t>Расчётный счёт 40204810100875              Расчётный счёт 40844810100101</w:t>
      </w:r>
    </w:p>
    <w:p w:rsidR="00930A37" w:rsidRDefault="00930A37" w:rsidP="00930A37">
      <w:pPr>
        <w:jc w:val="both"/>
        <w:rPr>
          <w:sz w:val="28"/>
          <w:szCs w:val="28"/>
        </w:rPr>
      </w:pPr>
    </w:p>
    <w:p w:rsidR="00930A37" w:rsidRDefault="00930A37" w:rsidP="00930A37">
      <w:pPr>
        <w:jc w:val="both"/>
        <w:rPr>
          <w:sz w:val="28"/>
          <w:szCs w:val="28"/>
        </w:rPr>
      </w:pPr>
      <w:r>
        <w:rPr>
          <w:sz w:val="28"/>
          <w:szCs w:val="28"/>
        </w:rPr>
        <w:t>Грузоотправитель:                                                                       Грузополучатель:</w:t>
      </w:r>
    </w:p>
    <w:p w:rsidR="00930A37" w:rsidRDefault="00930A37" w:rsidP="00930A37">
      <w:pPr>
        <w:jc w:val="both"/>
        <w:rPr>
          <w:sz w:val="28"/>
          <w:szCs w:val="28"/>
        </w:rPr>
      </w:pPr>
      <w:r>
        <w:rPr>
          <w:sz w:val="28"/>
          <w:szCs w:val="28"/>
        </w:rPr>
        <w:t>__________________________                        ____________________________</w:t>
      </w:r>
    </w:p>
    <w:p w:rsidR="00930A37" w:rsidRDefault="00930A37" w:rsidP="00930A37">
      <w:pPr>
        <w:jc w:val="both"/>
        <w:rPr>
          <w:sz w:val="28"/>
          <w:szCs w:val="28"/>
        </w:rPr>
      </w:pPr>
      <w:r>
        <w:rPr>
          <w:sz w:val="28"/>
          <w:szCs w:val="28"/>
        </w:rPr>
        <w:t>Экспортер                                                                                                Импортер</w:t>
      </w:r>
    </w:p>
    <w:p w:rsidR="00930A37" w:rsidRDefault="00930A37" w:rsidP="00930A37">
      <w:pPr>
        <w:jc w:val="both"/>
        <w:rPr>
          <w:sz w:val="28"/>
          <w:szCs w:val="28"/>
        </w:rPr>
      </w:pPr>
      <w:r>
        <w:rPr>
          <w:sz w:val="28"/>
          <w:szCs w:val="28"/>
        </w:rPr>
        <w:t xml:space="preserve">Генеральный директор                                                     Генеральный директор </w:t>
      </w:r>
    </w:p>
    <w:p w:rsidR="00930A37" w:rsidRDefault="00930A37" w:rsidP="00930A37">
      <w:pPr>
        <w:jc w:val="both"/>
        <w:rPr>
          <w:sz w:val="28"/>
          <w:szCs w:val="28"/>
        </w:rPr>
      </w:pPr>
    </w:p>
    <w:p w:rsidR="00930A37" w:rsidRDefault="00930A37" w:rsidP="00930A37">
      <w:pPr>
        <w:jc w:val="both"/>
        <w:rPr>
          <w:sz w:val="28"/>
          <w:szCs w:val="28"/>
        </w:rPr>
      </w:pPr>
      <w:r>
        <w:rPr>
          <w:sz w:val="28"/>
          <w:szCs w:val="28"/>
        </w:rPr>
        <w:t xml:space="preserve">_______________/____________/ М.П.  _______________/____________/ М.П.      </w:t>
      </w:r>
    </w:p>
    <w:p w:rsidR="00930A37" w:rsidRDefault="00930A37" w:rsidP="00930A37">
      <w:pPr>
        <w:jc w:val="both"/>
        <w:rPr>
          <w:sz w:val="28"/>
          <w:szCs w:val="28"/>
        </w:rPr>
      </w:pPr>
    </w:p>
    <w:p w:rsidR="00930A37" w:rsidRDefault="00930A37" w:rsidP="00930A37">
      <w:pPr>
        <w:jc w:val="both"/>
        <w:rPr>
          <w:sz w:val="28"/>
          <w:szCs w:val="28"/>
        </w:rPr>
      </w:pPr>
    </w:p>
    <w:p w:rsidR="00930A37" w:rsidRDefault="00930A37" w:rsidP="00930A37">
      <w:pPr>
        <w:jc w:val="both"/>
        <w:rPr>
          <w:sz w:val="28"/>
          <w:szCs w:val="28"/>
        </w:rPr>
      </w:pPr>
      <w:r>
        <w:rPr>
          <w:sz w:val="28"/>
          <w:szCs w:val="28"/>
        </w:rPr>
        <w:t xml:space="preserve">                                        </w:t>
      </w: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930A37" w:rsidRDefault="00930A37" w:rsidP="00930A37">
      <w:pPr>
        <w:pStyle w:val="a8"/>
        <w:ind w:left="0"/>
        <w:jc w:val="both"/>
        <w:rPr>
          <w:sz w:val="28"/>
          <w:szCs w:val="28"/>
        </w:rPr>
      </w:pPr>
    </w:p>
    <w:p w:rsidR="00E50051" w:rsidRDefault="00E50051" w:rsidP="00930A37">
      <w:pPr>
        <w:pStyle w:val="a8"/>
        <w:ind w:left="0"/>
        <w:jc w:val="both"/>
        <w:rPr>
          <w:sz w:val="28"/>
          <w:szCs w:val="28"/>
        </w:rPr>
      </w:pPr>
    </w:p>
    <w:p w:rsidR="00930A37" w:rsidRPr="005F4CAB" w:rsidRDefault="00930A37" w:rsidP="00930A37">
      <w:pPr>
        <w:rPr>
          <w:sz w:val="28"/>
          <w:szCs w:val="28"/>
        </w:rPr>
      </w:pPr>
      <w:r w:rsidRPr="005F4CAB">
        <w:rPr>
          <w:sz w:val="28"/>
          <w:szCs w:val="28"/>
        </w:rPr>
        <w:t>Приложение 1</w:t>
      </w:r>
    </w:p>
    <w:p w:rsidR="00930A37" w:rsidRPr="00A70731" w:rsidRDefault="00930A37" w:rsidP="00930A37">
      <w:pPr>
        <w:rPr>
          <w:sz w:val="28"/>
          <w:szCs w:val="28"/>
        </w:rPr>
      </w:pPr>
      <w:r w:rsidRPr="005F4CAB">
        <w:rPr>
          <w:sz w:val="28"/>
          <w:szCs w:val="28"/>
        </w:rPr>
        <w:t>к контракту №77</w:t>
      </w:r>
      <w:r w:rsidRPr="00A70731">
        <w:rPr>
          <w:sz w:val="28"/>
          <w:szCs w:val="28"/>
        </w:rPr>
        <w:t>7</w:t>
      </w:r>
      <w:r w:rsidRPr="005F4CAB">
        <w:rPr>
          <w:sz w:val="28"/>
          <w:szCs w:val="28"/>
        </w:rPr>
        <w:t xml:space="preserve"> от 19 августа 2008 года</w:t>
      </w:r>
    </w:p>
    <w:tbl>
      <w:tblPr>
        <w:tblpPr w:leftFromText="180" w:rightFromText="180" w:vertAnchor="text" w:horzAnchor="margin" w:tblpXSpec="center" w:tblpY="78"/>
        <w:tblW w:w="10342" w:type="dxa"/>
        <w:tblLook w:val="01E0" w:firstRow="1" w:lastRow="1" w:firstColumn="1" w:lastColumn="1" w:noHBand="0" w:noVBand="0"/>
      </w:tblPr>
      <w:tblGrid>
        <w:gridCol w:w="596"/>
        <w:gridCol w:w="2572"/>
        <w:gridCol w:w="1475"/>
        <w:gridCol w:w="1177"/>
        <w:gridCol w:w="1308"/>
        <w:gridCol w:w="1620"/>
        <w:gridCol w:w="1594"/>
      </w:tblGrid>
      <w:tr w:rsidR="00930A37" w:rsidRPr="002621F3">
        <w:trPr>
          <w:trHeight w:val="1244"/>
        </w:trPr>
        <w:tc>
          <w:tcPr>
            <w:tcW w:w="596" w:type="dxa"/>
            <w:tcBorders>
              <w:top w:val="single" w:sz="4" w:space="0" w:color="auto"/>
              <w:left w:val="single" w:sz="4" w:space="0" w:color="auto"/>
              <w:bottom w:val="single" w:sz="4" w:space="0" w:color="auto"/>
              <w:right w:val="single" w:sz="4" w:space="0" w:color="auto"/>
            </w:tcBorders>
            <w:vAlign w:val="center"/>
          </w:tcPr>
          <w:p w:rsidR="00930A37" w:rsidRPr="002621F3" w:rsidRDefault="00930A37" w:rsidP="00930A37">
            <w:pPr>
              <w:jc w:val="center"/>
              <w:rPr>
                <w:sz w:val="28"/>
                <w:szCs w:val="28"/>
              </w:rPr>
            </w:pPr>
            <w:r w:rsidRPr="002621F3">
              <w:rPr>
                <w:sz w:val="28"/>
                <w:szCs w:val="28"/>
              </w:rPr>
              <w:t>№</w:t>
            </w:r>
          </w:p>
          <w:p w:rsidR="00930A37" w:rsidRPr="002621F3" w:rsidRDefault="00930A37" w:rsidP="00930A37">
            <w:pPr>
              <w:jc w:val="center"/>
              <w:rPr>
                <w:sz w:val="28"/>
                <w:szCs w:val="28"/>
              </w:rPr>
            </w:pPr>
            <w:r w:rsidRPr="002621F3">
              <w:rPr>
                <w:sz w:val="28"/>
                <w:szCs w:val="28"/>
              </w:rPr>
              <w:t>п/п</w:t>
            </w:r>
          </w:p>
        </w:tc>
        <w:tc>
          <w:tcPr>
            <w:tcW w:w="2572" w:type="dxa"/>
            <w:tcBorders>
              <w:top w:val="single" w:sz="4" w:space="0" w:color="auto"/>
              <w:left w:val="single" w:sz="4" w:space="0" w:color="auto"/>
              <w:bottom w:val="single" w:sz="4" w:space="0" w:color="auto"/>
              <w:right w:val="single" w:sz="4" w:space="0" w:color="auto"/>
            </w:tcBorders>
            <w:vAlign w:val="center"/>
          </w:tcPr>
          <w:p w:rsidR="00930A37" w:rsidRPr="002621F3" w:rsidRDefault="00930A37" w:rsidP="00930A37">
            <w:pPr>
              <w:jc w:val="center"/>
              <w:rPr>
                <w:sz w:val="28"/>
                <w:szCs w:val="28"/>
              </w:rPr>
            </w:pPr>
            <w:r w:rsidRPr="002621F3">
              <w:rPr>
                <w:sz w:val="28"/>
                <w:szCs w:val="28"/>
              </w:rPr>
              <w:t>Наименование  товара</w:t>
            </w:r>
          </w:p>
          <w:p w:rsidR="00930A37" w:rsidRPr="002621F3" w:rsidRDefault="00930A37" w:rsidP="00930A37">
            <w:pPr>
              <w:jc w:val="center"/>
              <w:rPr>
                <w:sz w:val="28"/>
                <w:szCs w:val="28"/>
              </w:rPr>
            </w:pPr>
          </w:p>
        </w:tc>
        <w:tc>
          <w:tcPr>
            <w:tcW w:w="1475" w:type="dxa"/>
            <w:tcBorders>
              <w:top w:val="single" w:sz="4" w:space="0" w:color="auto"/>
              <w:left w:val="single" w:sz="4" w:space="0" w:color="auto"/>
              <w:bottom w:val="single" w:sz="4" w:space="0" w:color="auto"/>
              <w:right w:val="single" w:sz="4" w:space="0" w:color="auto"/>
            </w:tcBorders>
            <w:vAlign w:val="center"/>
          </w:tcPr>
          <w:p w:rsidR="00930A37" w:rsidRPr="002621F3" w:rsidRDefault="00930A37" w:rsidP="00930A37">
            <w:pPr>
              <w:jc w:val="center"/>
              <w:rPr>
                <w:sz w:val="28"/>
                <w:szCs w:val="28"/>
              </w:rPr>
            </w:pPr>
            <w:r>
              <w:rPr>
                <w:sz w:val="28"/>
                <w:szCs w:val="28"/>
              </w:rPr>
              <w:t>Код товара</w:t>
            </w:r>
          </w:p>
        </w:tc>
        <w:tc>
          <w:tcPr>
            <w:tcW w:w="1177" w:type="dxa"/>
            <w:tcBorders>
              <w:top w:val="single" w:sz="4" w:space="0" w:color="auto"/>
              <w:left w:val="single" w:sz="4" w:space="0" w:color="auto"/>
              <w:bottom w:val="single" w:sz="4" w:space="0" w:color="auto"/>
              <w:right w:val="single" w:sz="4" w:space="0" w:color="auto"/>
            </w:tcBorders>
            <w:vAlign w:val="center"/>
          </w:tcPr>
          <w:p w:rsidR="00930A37" w:rsidRPr="002621F3" w:rsidRDefault="00930A37" w:rsidP="00930A37">
            <w:pPr>
              <w:jc w:val="center"/>
              <w:rPr>
                <w:sz w:val="28"/>
                <w:szCs w:val="28"/>
              </w:rPr>
            </w:pPr>
            <w:r w:rsidRPr="002621F3">
              <w:rPr>
                <w:sz w:val="28"/>
                <w:szCs w:val="28"/>
              </w:rPr>
              <w:t>Размер</w:t>
            </w:r>
          </w:p>
        </w:tc>
        <w:tc>
          <w:tcPr>
            <w:tcW w:w="1308" w:type="dxa"/>
            <w:tcBorders>
              <w:top w:val="single" w:sz="4" w:space="0" w:color="auto"/>
              <w:left w:val="single" w:sz="4" w:space="0" w:color="auto"/>
              <w:bottom w:val="single" w:sz="4" w:space="0" w:color="auto"/>
              <w:right w:val="single" w:sz="4" w:space="0" w:color="auto"/>
            </w:tcBorders>
            <w:vAlign w:val="center"/>
          </w:tcPr>
          <w:p w:rsidR="00930A37" w:rsidRPr="002621F3" w:rsidRDefault="00930A37" w:rsidP="00930A37">
            <w:pPr>
              <w:jc w:val="center"/>
              <w:rPr>
                <w:sz w:val="28"/>
                <w:szCs w:val="28"/>
              </w:rPr>
            </w:pPr>
            <w:r w:rsidRPr="002621F3">
              <w:rPr>
                <w:sz w:val="28"/>
                <w:szCs w:val="28"/>
              </w:rPr>
              <w:t>Кол-во</w:t>
            </w:r>
          </w:p>
        </w:tc>
        <w:tc>
          <w:tcPr>
            <w:tcW w:w="1620" w:type="dxa"/>
            <w:tcBorders>
              <w:top w:val="single" w:sz="4" w:space="0" w:color="auto"/>
              <w:left w:val="single" w:sz="4" w:space="0" w:color="auto"/>
              <w:bottom w:val="single" w:sz="4" w:space="0" w:color="auto"/>
              <w:right w:val="single" w:sz="4" w:space="0" w:color="auto"/>
            </w:tcBorders>
            <w:vAlign w:val="center"/>
          </w:tcPr>
          <w:p w:rsidR="00930A37" w:rsidRPr="002621F3" w:rsidRDefault="00930A37" w:rsidP="00930A37">
            <w:pPr>
              <w:jc w:val="center"/>
              <w:rPr>
                <w:sz w:val="28"/>
                <w:szCs w:val="28"/>
              </w:rPr>
            </w:pPr>
            <w:r w:rsidRPr="002621F3">
              <w:rPr>
                <w:sz w:val="28"/>
                <w:szCs w:val="28"/>
              </w:rPr>
              <w:t xml:space="preserve">Цена единицы продукции (в </w:t>
            </w:r>
            <w:r>
              <w:rPr>
                <w:sz w:val="28"/>
                <w:szCs w:val="28"/>
              </w:rPr>
              <w:t>долларах</w:t>
            </w:r>
            <w:r w:rsidRPr="002621F3">
              <w:rPr>
                <w:sz w:val="28"/>
                <w:szCs w:val="28"/>
              </w:rPr>
              <w:t>)</w:t>
            </w:r>
          </w:p>
        </w:tc>
        <w:tc>
          <w:tcPr>
            <w:tcW w:w="1594" w:type="dxa"/>
            <w:tcBorders>
              <w:top w:val="single" w:sz="4" w:space="0" w:color="auto"/>
              <w:left w:val="single" w:sz="4" w:space="0" w:color="auto"/>
              <w:bottom w:val="single" w:sz="4" w:space="0" w:color="auto"/>
              <w:right w:val="single" w:sz="4" w:space="0" w:color="auto"/>
            </w:tcBorders>
            <w:vAlign w:val="center"/>
          </w:tcPr>
          <w:p w:rsidR="00930A37" w:rsidRPr="002621F3" w:rsidRDefault="00930A37" w:rsidP="00930A37">
            <w:pPr>
              <w:jc w:val="center"/>
              <w:rPr>
                <w:sz w:val="28"/>
                <w:szCs w:val="28"/>
              </w:rPr>
            </w:pPr>
            <w:r w:rsidRPr="002621F3">
              <w:rPr>
                <w:sz w:val="28"/>
                <w:szCs w:val="28"/>
              </w:rPr>
              <w:t>Общая</w:t>
            </w:r>
          </w:p>
          <w:p w:rsidR="00930A37" w:rsidRPr="002621F3" w:rsidRDefault="00930A37" w:rsidP="00930A37">
            <w:pPr>
              <w:jc w:val="center"/>
              <w:rPr>
                <w:sz w:val="28"/>
                <w:szCs w:val="28"/>
              </w:rPr>
            </w:pPr>
            <w:r w:rsidRPr="002621F3">
              <w:rPr>
                <w:sz w:val="28"/>
                <w:szCs w:val="28"/>
              </w:rPr>
              <w:t>стоимость</w:t>
            </w:r>
          </w:p>
          <w:p w:rsidR="00930A37" w:rsidRPr="002621F3" w:rsidRDefault="00930A37" w:rsidP="00930A37">
            <w:pPr>
              <w:jc w:val="center"/>
              <w:rPr>
                <w:sz w:val="28"/>
                <w:szCs w:val="28"/>
              </w:rPr>
            </w:pPr>
            <w:r w:rsidRPr="002621F3">
              <w:rPr>
                <w:sz w:val="28"/>
                <w:szCs w:val="28"/>
              </w:rPr>
              <w:t xml:space="preserve">(в </w:t>
            </w:r>
            <w:r>
              <w:rPr>
                <w:sz w:val="28"/>
                <w:szCs w:val="28"/>
              </w:rPr>
              <w:t>долларах</w:t>
            </w:r>
            <w:r w:rsidRPr="002621F3">
              <w:rPr>
                <w:sz w:val="28"/>
                <w:szCs w:val="28"/>
              </w:rPr>
              <w:t>)</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1</w:t>
            </w:r>
          </w:p>
        </w:tc>
        <w:tc>
          <w:tcPr>
            <w:tcW w:w="2572"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rPr>
                <w:sz w:val="28"/>
                <w:szCs w:val="28"/>
              </w:rPr>
            </w:pPr>
            <w:r>
              <w:rPr>
                <w:sz w:val="28"/>
                <w:szCs w:val="28"/>
              </w:rPr>
              <w:t>Майка женская</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272631</w:t>
            </w:r>
          </w:p>
          <w:p w:rsidR="00930A37" w:rsidRPr="00C71EB6" w:rsidRDefault="00930A37" w:rsidP="00930A37">
            <w:pPr>
              <w:autoSpaceDE w:val="0"/>
              <w:autoSpaceDN w:val="0"/>
              <w:adjustRightInd w:val="0"/>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5558E9" w:rsidRDefault="00930A37" w:rsidP="00930A37">
            <w:pPr>
              <w:autoSpaceDE w:val="0"/>
              <w:autoSpaceDN w:val="0"/>
              <w:adjustRightInd w:val="0"/>
              <w:jc w:val="center"/>
              <w:rPr>
                <w:sz w:val="28"/>
                <w:szCs w:val="28"/>
              </w:rPr>
            </w:pPr>
            <w:r w:rsidRPr="005558E9">
              <w:rPr>
                <w:sz w:val="28"/>
                <w:szCs w:val="28"/>
              </w:rPr>
              <w:t>S-XL</w:t>
            </w: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50</w:t>
            </w:r>
          </w:p>
        </w:tc>
        <w:tc>
          <w:tcPr>
            <w:tcW w:w="1620" w:type="dxa"/>
            <w:tcBorders>
              <w:top w:val="single" w:sz="4" w:space="0" w:color="auto"/>
              <w:left w:val="single" w:sz="4" w:space="0" w:color="auto"/>
              <w:bottom w:val="single" w:sz="4" w:space="0" w:color="auto"/>
              <w:right w:val="single" w:sz="4" w:space="0" w:color="auto"/>
            </w:tcBorders>
          </w:tcPr>
          <w:p w:rsidR="00930A37" w:rsidRPr="005558E9" w:rsidRDefault="00930A37" w:rsidP="00930A37">
            <w:pPr>
              <w:autoSpaceDE w:val="0"/>
              <w:autoSpaceDN w:val="0"/>
              <w:adjustRightInd w:val="0"/>
              <w:jc w:val="center"/>
              <w:rPr>
                <w:sz w:val="28"/>
                <w:szCs w:val="28"/>
              </w:rPr>
            </w:pPr>
            <w:r w:rsidRPr="005558E9">
              <w:rPr>
                <w:sz w:val="28"/>
                <w:szCs w:val="28"/>
              </w:rPr>
              <w:t>40.00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2000</w:t>
            </w:r>
          </w:p>
        </w:tc>
      </w:tr>
      <w:tr w:rsidR="00930A37" w:rsidRPr="002621F3">
        <w:trPr>
          <w:trHeight w:val="322"/>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2</w:t>
            </w:r>
          </w:p>
        </w:tc>
        <w:tc>
          <w:tcPr>
            <w:tcW w:w="2572"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rPr>
                <w:sz w:val="28"/>
                <w:szCs w:val="28"/>
              </w:rPr>
            </w:pPr>
            <w:r>
              <w:rPr>
                <w:sz w:val="28"/>
                <w:szCs w:val="28"/>
              </w:rPr>
              <w:t>Майка мужская</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244884</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5558E9">
              <w:rPr>
                <w:sz w:val="28"/>
                <w:szCs w:val="28"/>
              </w:rPr>
              <w:t>S-XL</w:t>
            </w: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50</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55.00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2750</w:t>
            </w:r>
          </w:p>
        </w:tc>
      </w:tr>
      <w:tr w:rsidR="00930A37" w:rsidRPr="002621F3">
        <w:trPr>
          <w:trHeight w:val="615"/>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3</w:t>
            </w:r>
          </w:p>
        </w:tc>
        <w:tc>
          <w:tcPr>
            <w:tcW w:w="2572" w:type="dxa"/>
            <w:tcBorders>
              <w:top w:val="single" w:sz="4" w:space="0" w:color="auto"/>
              <w:left w:val="single" w:sz="4" w:space="0" w:color="auto"/>
              <w:bottom w:val="single" w:sz="4" w:space="0" w:color="auto"/>
              <w:right w:val="single" w:sz="4" w:space="0" w:color="auto"/>
            </w:tcBorders>
          </w:tcPr>
          <w:p w:rsidR="00930A37" w:rsidRPr="00600CDF" w:rsidRDefault="00930A37" w:rsidP="00930A37">
            <w:pPr>
              <w:autoSpaceDE w:val="0"/>
              <w:autoSpaceDN w:val="0"/>
              <w:adjustRightInd w:val="0"/>
              <w:rPr>
                <w:sz w:val="28"/>
                <w:szCs w:val="28"/>
              </w:rPr>
            </w:pPr>
            <w:r w:rsidRPr="005558E9">
              <w:rPr>
                <w:bCs/>
                <w:sz w:val="28"/>
                <w:szCs w:val="28"/>
                <w:lang w:val="en-US"/>
              </w:rPr>
              <w:t>DRI</w:t>
            </w:r>
            <w:r w:rsidRPr="005558E9">
              <w:rPr>
                <w:bCs/>
                <w:sz w:val="28"/>
                <w:szCs w:val="28"/>
              </w:rPr>
              <w:t>-</w:t>
            </w:r>
            <w:r w:rsidRPr="005558E9">
              <w:rPr>
                <w:bCs/>
                <w:sz w:val="28"/>
                <w:szCs w:val="28"/>
                <w:lang w:val="en-US"/>
              </w:rPr>
              <w:t>FIT</w:t>
            </w:r>
            <w:r w:rsidRPr="005558E9">
              <w:rPr>
                <w:rFonts w:ascii="Arial-BoldMT" w:hAnsi="Arial-BoldMT" w:cs="Arial-BoldMT"/>
                <w:b/>
                <w:bCs/>
                <w:sz w:val="14"/>
                <w:szCs w:val="14"/>
              </w:rPr>
              <w:t xml:space="preserve"> </w:t>
            </w:r>
            <w:r w:rsidRPr="002621F3">
              <w:rPr>
                <w:sz w:val="28"/>
                <w:szCs w:val="28"/>
              </w:rPr>
              <w:t>Спортивный</w:t>
            </w:r>
            <w:r w:rsidRPr="005558E9">
              <w:rPr>
                <w:sz w:val="28"/>
                <w:szCs w:val="28"/>
              </w:rPr>
              <w:t xml:space="preserve"> </w:t>
            </w:r>
            <w:r w:rsidRPr="002621F3">
              <w:rPr>
                <w:sz w:val="28"/>
                <w:szCs w:val="28"/>
              </w:rPr>
              <w:t>костюм</w:t>
            </w:r>
            <w:r w:rsidRPr="005558E9">
              <w:rPr>
                <w:rFonts w:ascii="Arial-BoldMT" w:hAnsi="Arial-BoldMT" w:cs="Arial-BoldMT"/>
                <w:b/>
                <w:bCs/>
                <w:sz w:val="14"/>
                <w:szCs w:val="14"/>
              </w:rPr>
              <w:t xml:space="preserve"> </w:t>
            </w:r>
            <w:r w:rsidRPr="00600CDF">
              <w:rPr>
                <w:rFonts w:ascii="Arial-BoldMT" w:hAnsi="Arial-BoldMT" w:cs="Arial-BoldMT"/>
                <w:b/>
                <w:bCs/>
                <w:sz w:val="14"/>
                <w:szCs w:val="14"/>
              </w:rPr>
              <w:t xml:space="preserve"> </w:t>
            </w:r>
            <w:r w:rsidRPr="00600CDF">
              <w:rPr>
                <w:b/>
                <w:bCs/>
                <w:sz w:val="28"/>
                <w:szCs w:val="28"/>
              </w:rPr>
              <w:t>(</w:t>
            </w:r>
            <w:r w:rsidRPr="00600CDF">
              <w:rPr>
                <w:bCs/>
                <w:sz w:val="28"/>
                <w:szCs w:val="28"/>
              </w:rPr>
              <w:t>женский</w:t>
            </w:r>
            <w:r w:rsidRPr="00600CDF">
              <w:rPr>
                <w:b/>
                <w:bCs/>
                <w:sz w:val="28"/>
                <w:szCs w:val="28"/>
              </w:rPr>
              <w:t>)</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272622</w:t>
            </w:r>
          </w:p>
          <w:p w:rsidR="00930A37" w:rsidRPr="00C71EB6" w:rsidRDefault="00930A37" w:rsidP="00930A37">
            <w:pPr>
              <w:autoSpaceDE w:val="0"/>
              <w:autoSpaceDN w:val="0"/>
              <w:adjustRightInd w:val="0"/>
              <w:jc w:val="center"/>
              <w:rPr>
                <w:sz w:val="28"/>
                <w:szCs w:val="28"/>
                <w:lang w:val="en-US"/>
              </w:rPr>
            </w:pPr>
          </w:p>
        </w:tc>
        <w:tc>
          <w:tcPr>
            <w:tcW w:w="1177" w:type="dxa"/>
            <w:tcBorders>
              <w:top w:val="single" w:sz="4" w:space="0" w:color="auto"/>
              <w:left w:val="single" w:sz="4" w:space="0" w:color="auto"/>
              <w:bottom w:val="single" w:sz="4" w:space="0" w:color="auto"/>
              <w:right w:val="single" w:sz="4" w:space="0" w:color="auto"/>
            </w:tcBorders>
          </w:tcPr>
          <w:p w:rsidR="00930A37" w:rsidRPr="005558E9" w:rsidRDefault="00930A37" w:rsidP="00930A37">
            <w:pPr>
              <w:autoSpaceDE w:val="0"/>
              <w:autoSpaceDN w:val="0"/>
              <w:adjustRightInd w:val="0"/>
              <w:jc w:val="center"/>
              <w:rPr>
                <w:sz w:val="28"/>
                <w:szCs w:val="28"/>
                <w:lang w:val="en-US"/>
              </w:rPr>
            </w:pPr>
            <w:r w:rsidRPr="005558E9">
              <w:rPr>
                <w:sz w:val="28"/>
                <w:szCs w:val="28"/>
              </w:rPr>
              <w:t>S-X</w:t>
            </w:r>
            <w:r>
              <w:rPr>
                <w:sz w:val="28"/>
                <w:szCs w:val="28"/>
                <w:lang w:val="en-US"/>
              </w:rPr>
              <w:t>X</w:t>
            </w:r>
            <w:r w:rsidRPr="005558E9">
              <w:rPr>
                <w:sz w:val="28"/>
                <w:szCs w:val="28"/>
              </w:rPr>
              <w:t>L</w:t>
            </w:r>
          </w:p>
        </w:tc>
        <w:tc>
          <w:tcPr>
            <w:tcW w:w="1308" w:type="dxa"/>
            <w:tcBorders>
              <w:top w:val="single" w:sz="4" w:space="0" w:color="auto"/>
              <w:left w:val="single" w:sz="4" w:space="0" w:color="auto"/>
              <w:bottom w:val="single" w:sz="4" w:space="0" w:color="auto"/>
              <w:right w:val="single" w:sz="4" w:space="0" w:color="auto"/>
            </w:tcBorders>
          </w:tcPr>
          <w:p w:rsidR="00930A37" w:rsidRPr="00600CDF" w:rsidRDefault="00930A37" w:rsidP="00930A37">
            <w:pPr>
              <w:jc w:val="center"/>
              <w:rPr>
                <w:sz w:val="28"/>
                <w:szCs w:val="28"/>
                <w:lang w:val="en-US"/>
              </w:rPr>
            </w:pPr>
            <w:r>
              <w:rPr>
                <w:sz w:val="28"/>
                <w:szCs w:val="28"/>
                <w:lang w:val="en-US"/>
              </w:rPr>
              <w:t>25</w:t>
            </w:r>
          </w:p>
        </w:tc>
        <w:tc>
          <w:tcPr>
            <w:tcW w:w="1620" w:type="dxa"/>
            <w:tcBorders>
              <w:top w:val="single" w:sz="4" w:space="0" w:color="auto"/>
              <w:left w:val="single" w:sz="4" w:space="0" w:color="auto"/>
              <w:bottom w:val="single" w:sz="4" w:space="0" w:color="auto"/>
              <w:right w:val="single" w:sz="4" w:space="0" w:color="auto"/>
            </w:tcBorders>
          </w:tcPr>
          <w:p w:rsidR="00930A37" w:rsidRPr="00600CDF" w:rsidRDefault="00930A37" w:rsidP="00930A37">
            <w:pPr>
              <w:jc w:val="center"/>
              <w:rPr>
                <w:sz w:val="28"/>
                <w:szCs w:val="28"/>
                <w:lang w:val="en-US"/>
              </w:rPr>
            </w:pPr>
            <w:r>
              <w:rPr>
                <w:sz w:val="28"/>
                <w:szCs w:val="28"/>
                <w:lang w:val="en-US"/>
              </w:rPr>
              <w:t>75.00</w:t>
            </w:r>
          </w:p>
        </w:tc>
        <w:tc>
          <w:tcPr>
            <w:tcW w:w="1594" w:type="dxa"/>
            <w:tcBorders>
              <w:top w:val="single" w:sz="4" w:space="0" w:color="auto"/>
              <w:left w:val="single" w:sz="4" w:space="0" w:color="auto"/>
              <w:bottom w:val="single" w:sz="4" w:space="0" w:color="auto"/>
              <w:right w:val="single" w:sz="4" w:space="0" w:color="auto"/>
            </w:tcBorders>
          </w:tcPr>
          <w:p w:rsidR="00930A37" w:rsidRPr="00600CDF" w:rsidRDefault="00930A37" w:rsidP="00930A37">
            <w:pPr>
              <w:tabs>
                <w:tab w:val="center" w:pos="526"/>
              </w:tabs>
              <w:jc w:val="center"/>
              <w:rPr>
                <w:sz w:val="28"/>
                <w:szCs w:val="28"/>
                <w:lang w:val="en-US"/>
              </w:rPr>
            </w:pPr>
            <w:r>
              <w:rPr>
                <w:sz w:val="28"/>
                <w:szCs w:val="28"/>
                <w:lang w:val="en-US"/>
              </w:rPr>
              <w:t>1875</w:t>
            </w:r>
          </w:p>
        </w:tc>
      </w:tr>
      <w:tr w:rsidR="00930A37" w:rsidRPr="002621F3">
        <w:trPr>
          <w:trHeight w:val="630"/>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4</w:t>
            </w:r>
          </w:p>
        </w:tc>
        <w:tc>
          <w:tcPr>
            <w:tcW w:w="2572"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rPr>
                <w:sz w:val="28"/>
                <w:szCs w:val="28"/>
              </w:rPr>
            </w:pPr>
            <w:r w:rsidRPr="005558E9">
              <w:rPr>
                <w:bCs/>
                <w:sz w:val="28"/>
                <w:szCs w:val="28"/>
                <w:lang w:val="en-US"/>
              </w:rPr>
              <w:t>DRI</w:t>
            </w:r>
            <w:r w:rsidRPr="005558E9">
              <w:rPr>
                <w:bCs/>
                <w:sz w:val="28"/>
                <w:szCs w:val="28"/>
              </w:rPr>
              <w:t>-</w:t>
            </w:r>
            <w:r w:rsidRPr="005558E9">
              <w:rPr>
                <w:bCs/>
                <w:sz w:val="28"/>
                <w:szCs w:val="28"/>
                <w:lang w:val="en-US"/>
              </w:rPr>
              <w:t>FIT</w:t>
            </w:r>
            <w:r w:rsidRPr="005558E9">
              <w:rPr>
                <w:rFonts w:ascii="Arial-BoldMT" w:hAnsi="Arial-BoldMT" w:cs="Arial-BoldMT"/>
                <w:b/>
                <w:bCs/>
                <w:sz w:val="14"/>
                <w:szCs w:val="14"/>
              </w:rPr>
              <w:t xml:space="preserve"> </w:t>
            </w:r>
            <w:r w:rsidRPr="002621F3">
              <w:rPr>
                <w:sz w:val="28"/>
                <w:szCs w:val="28"/>
              </w:rPr>
              <w:t>Спортивный</w:t>
            </w:r>
            <w:r w:rsidRPr="005558E9">
              <w:rPr>
                <w:sz w:val="28"/>
                <w:szCs w:val="28"/>
              </w:rPr>
              <w:t xml:space="preserve"> </w:t>
            </w:r>
            <w:r w:rsidRPr="002621F3">
              <w:rPr>
                <w:sz w:val="28"/>
                <w:szCs w:val="28"/>
              </w:rPr>
              <w:t>костюм</w:t>
            </w:r>
            <w:r w:rsidRPr="005558E9">
              <w:rPr>
                <w:rFonts w:ascii="Arial-BoldMT" w:hAnsi="Arial-BoldMT" w:cs="Arial-BoldMT"/>
                <w:b/>
                <w:bCs/>
                <w:sz w:val="14"/>
                <w:szCs w:val="14"/>
              </w:rPr>
              <w:t xml:space="preserve"> </w:t>
            </w:r>
            <w:r w:rsidRPr="00600CDF">
              <w:rPr>
                <w:rFonts w:ascii="Arial-BoldMT" w:hAnsi="Arial-BoldMT" w:cs="Arial-BoldMT"/>
                <w:b/>
                <w:bCs/>
                <w:sz w:val="14"/>
                <w:szCs w:val="14"/>
              </w:rPr>
              <w:t xml:space="preserve"> </w:t>
            </w:r>
            <w:r w:rsidRPr="00600CDF">
              <w:rPr>
                <w:b/>
                <w:bCs/>
                <w:sz w:val="28"/>
                <w:szCs w:val="28"/>
              </w:rPr>
              <w:t>(</w:t>
            </w:r>
            <w:r>
              <w:rPr>
                <w:bCs/>
                <w:sz w:val="28"/>
                <w:szCs w:val="28"/>
              </w:rPr>
              <w:t>мужской</w:t>
            </w:r>
            <w:r w:rsidRPr="00600CDF">
              <w:rPr>
                <w:b/>
                <w:bCs/>
                <w:sz w:val="28"/>
                <w:szCs w:val="28"/>
              </w:rPr>
              <w:t>)</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272603</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5558E9">
              <w:rPr>
                <w:sz w:val="28"/>
                <w:szCs w:val="28"/>
              </w:rPr>
              <w:t>S-X</w:t>
            </w:r>
            <w:r>
              <w:rPr>
                <w:sz w:val="28"/>
                <w:szCs w:val="28"/>
                <w:lang w:val="en-US"/>
              </w:rPr>
              <w:t>X</w:t>
            </w:r>
            <w:r w:rsidRPr="005558E9">
              <w:rPr>
                <w:sz w:val="28"/>
                <w:szCs w:val="28"/>
              </w:rPr>
              <w:t>L</w:t>
            </w: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25</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75.00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1875</w:t>
            </w:r>
          </w:p>
        </w:tc>
      </w:tr>
      <w:tr w:rsidR="00930A37" w:rsidRPr="002621F3">
        <w:trPr>
          <w:trHeight w:val="615"/>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5</w:t>
            </w:r>
          </w:p>
        </w:tc>
        <w:tc>
          <w:tcPr>
            <w:tcW w:w="2572" w:type="dxa"/>
            <w:tcBorders>
              <w:top w:val="single" w:sz="4" w:space="0" w:color="auto"/>
              <w:left w:val="single" w:sz="4" w:space="0" w:color="auto"/>
              <w:bottom w:val="single" w:sz="4" w:space="0" w:color="auto"/>
              <w:right w:val="single" w:sz="4" w:space="0" w:color="auto"/>
            </w:tcBorders>
          </w:tcPr>
          <w:p w:rsidR="00930A37" w:rsidRPr="00600CDF" w:rsidRDefault="00930A37" w:rsidP="00930A37">
            <w:pPr>
              <w:rPr>
                <w:sz w:val="28"/>
                <w:szCs w:val="28"/>
              </w:rPr>
            </w:pPr>
            <w:r w:rsidRPr="005558E9">
              <w:rPr>
                <w:bCs/>
                <w:sz w:val="28"/>
                <w:szCs w:val="28"/>
                <w:lang w:val="en-US"/>
              </w:rPr>
              <w:t>DRI</w:t>
            </w:r>
            <w:r w:rsidRPr="005558E9">
              <w:rPr>
                <w:bCs/>
                <w:sz w:val="28"/>
                <w:szCs w:val="28"/>
              </w:rPr>
              <w:t>-</w:t>
            </w:r>
            <w:r w:rsidRPr="005558E9">
              <w:rPr>
                <w:bCs/>
                <w:sz w:val="28"/>
                <w:szCs w:val="28"/>
                <w:lang w:val="en-US"/>
              </w:rPr>
              <w:t>FIT</w:t>
            </w:r>
            <w:r>
              <w:rPr>
                <w:bCs/>
                <w:sz w:val="28"/>
                <w:szCs w:val="28"/>
              </w:rPr>
              <w:t xml:space="preserve"> штаны-ласины</w:t>
            </w:r>
            <w:r w:rsidRPr="00600CDF">
              <w:rPr>
                <w:b/>
                <w:bCs/>
                <w:sz w:val="28"/>
                <w:szCs w:val="28"/>
              </w:rPr>
              <w:t>(</w:t>
            </w:r>
            <w:r w:rsidRPr="00600CDF">
              <w:rPr>
                <w:bCs/>
                <w:sz w:val="28"/>
                <w:szCs w:val="28"/>
              </w:rPr>
              <w:t>женский</w:t>
            </w:r>
            <w:r w:rsidRPr="00600CDF">
              <w:rPr>
                <w:b/>
                <w:bCs/>
                <w:sz w:val="28"/>
                <w:szCs w:val="28"/>
              </w:rPr>
              <w:t>)</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272601</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5558E9">
              <w:rPr>
                <w:sz w:val="28"/>
                <w:szCs w:val="28"/>
              </w:rPr>
              <w:t>S-XL</w:t>
            </w: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15</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45.00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675</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6</w:t>
            </w:r>
          </w:p>
        </w:tc>
        <w:tc>
          <w:tcPr>
            <w:tcW w:w="2572"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rPr>
                <w:sz w:val="28"/>
                <w:szCs w:val="28"/>
              </w:rPr>
            </w:pPr>
            <w:r w:rsidRPr="005558E9">
              <w:rPr>
                <w:bCs/>
                <w:sz w:val="28"/>
                <w:szCs w:val="28"/>
                <w:lang w:val="en-US"/>
              </w:rPr>
              <w:t>DRI</w:t>
            </w:r>
            <w:r w:rsidRPr="005558E9">
              <w:rPr>
                <w:bCs/>
                <w:sz w:val="28"/>
                <w:szCs w:val="28"/>
              </w:rPr>
              <w:t>-</w:t>
            </w:r>
            <w:r w:rsidRPr="005558E9">
              <w:rPr>
                <w:bCs/>
                <w:sz w:val="28"/>
                <w:szCs w:val="28"/>
                <w:lang w:val="en-US"/>
              </w:rPr>
              <w:t>FIT</w:t>
            </w:r>
            <w:r>
              <w:rPr>
                <w:bCs/>
                <w:sz w:val="28"/>
                <w:szCs w:val="28"/>
              </w:rPr>
              <w:t xml:space="preserve"> штаны</w:t>
            </w:r>
            <w:r w:rsidRPr="00600CDF">
              <w:rPr>
                <w:b/>
                <w:bCs/>
                <w:sz w:val="28"/>
                <w:szCs w:val="28"/>
              </w:rPr>
              <w:t xml:space="preserve"> (</w:t>
            </w:r>
            <w:r>
              <w:rPr>
                <w:bCs/>
                <w:sz w:val="28"/>
                <w:szCs w:val="28"/>
              </w:rPr>
              <w:t>мужские)</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269137</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5558E9">
              <w:rPr>
                <w:sz w:val="28"/>
                <w:szCs w:val="28"/>
              </w:rPr>
              <w:t>S-XL</w:t>
            </w: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15</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47.00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705</w:t>
            </w:r>
          </w:p>
        </w:tc>
      </w:tr>
      <w:tr w:rsidR="00930A37" w:rsidRPr="002621F3">
        <w:trPr>
          <w:trHeight w:val="322"/>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7</w:t>
            </w:r>
          </w:p>
        </w:tc>
        <w:tc>
          <w:tcPr>
            <w:tcW w:w="2572"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rPr>
                <w:sz w:val="28"/>
                <w:szCs w:val="28"/>
              </w:rPr>
            </w:pPr>
            <w:r>
              <w:rPr>
                <w:sz w:val="28"/>
                <w:szCs w:val="28"/>
              </w:rPr>
              <w:t>Мужской жакет</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272609</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5558E9">
              <w:rPr>
                <w:sz w:val="28"/>
                <w:szCs w:val="28"/>
              </w:rPr>
              <w:t>S-X</w:t>
            </w:r>
            <w:r>
              <w:rPr>
                <w:sz w:val="28"/>
                <w:szCs w:val="28"/>
                <w:lang w:val="en-US"/>
              </w:rPr>
              <w:t>X</w:t>
            </w:r>
            <w:r w:rsidRPr="005558E9">
              <w:rPr>
                <w:sz w:val="28"/>
                <w:szCs w:val="28"/>
              </w:rPr>
              <w:t>L</w:t>
            </w: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28</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77.00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2156</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8</w:t>
            </w:r>
          </w:p>
        </w:tc>
        <w:tc>
          <w:tcPr>
            <w:tcW w:w="2572"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rPr>
                <w:sz w:val="28"/>
                <w:szCs w:val="28"/>
              </w:rPr>
            </w:pPr>
            <w:r>
              <w:rPr>
                <w:sz w:val="28"/>
                <w:szCs w:val="28"/>
              </w:rPr>
              <w:t>Женский жакет</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272610</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5558E9">
              <w:rPr>
                <w:sz w:val="28"/>
                <w:szCs w:val="28"/>
              </w:rPr>
              <w:t>S-X</w:t>
            </w:r>
            <w:r>
              <w:rPr>
                <w:sz w:val="28"/>
                <w:szCs w:val="28"/>
                <w:lang w:val="en-US"/>
              </w:rPr>
              <w:t>X</w:t>
            </w:r>
            <w:r w:rsidRPr="005558E9">
              <w:rPr>
                <w:sz w:val="28"/>
                <w:szCs w:val="28"/>
              </w:rPr>
              <w:t>L</w:t>
            </w: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28</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75.00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2100</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9</w:t>
            </w:r>
          </w:p>
        </w:tc>
        <w:tc>
          <w:tcPr>
            <w:tcW w:w="2572"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rPr>
                <w:sz w:val="28"/>
                <w:szCs w:val="28"/>
              </w:rPr>
            </w:pPr>
            <w:r>
              <w:rPr>
                <w:sz w:val="28"/>
                <w:szCs w:val="28"/>
              </w:rPr>
              <w:t>Шорты женские</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272636</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sz w:val="28"/>
                <w:szCs w:val="28"/>
              </w:rPr>
              <w:t>XXS-XXL</w:t>
            </w:r>
          </w:p>
          <w:p w:rsidR="00930A37" w:rsidRPr="002621F3" w:rsidRDefault="00930A37" w:rsidP="00930A37">
            <w:pPr>
              <w:jc w:val="center"/>
              <w:rPr>
                <w:sz w:val="28"/>
                <w:szCs w:val="28"/>
              </w:rPr>
            </w:pP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30</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27.00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810</w:t>
            </w:r>
          </w:p>
        </w:tc>
      </w:tr>
      <w:tr w:rsidR="00930A37" w:rsidRPr="002621F3">
        <w:trPr>
          <w:trHeight w:val="77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10</w:t>
            </w:r>
          </w:p>
        </w:tc>
        <w:tc>
          <w:tcPr>
            <w:tcW w:w="2572"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rPr>
                <w:sz w:val="28"/>
                <w:szCs w:val="28"/>
              </w:rPr>
            </w:pPr>
            <w:r>
              <w:rPr>
                <w:sz w:val="28"/>
                <w:szCs w:val="28"/>
              </w:rPr>
              <w:t xml:space="preserve">Шорты мужские </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272616</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sz w:val="28"/>
                <w:szCs w:val="28"/>
              </w:rPr>
              <w:t>XXS-XXL</w:t>
            </w:r>
          </w:p>
          <w:p w:rsidR="00930A37" w:rsidRPr="002621F3" w:rsidRDefault="00930A37" w:rsidP="00930A37">
            <w:pPr>
              <w:rPr>
                <w:sz w:val="28"/>
                <w:szCs w:val="28"/>
              </w:rPr>
            </w:pP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30</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27.00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810</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11</w:t>
            </w:r>
          </w:p>
        </w:tc>
        <w:tc>
          <w:tcPr>
            <w:tcW w:w="2572"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rPr>
                <w:sz w:val="28"/>
                <w:szCs w:val="28"/>
              </w:rPr>
            </w:pPr>
            <w:r w:rsidRPr="00C71EB6">
              <w:rPr>
                <w:bCs/>
                <w:sz w:val="28"/>
                <w:szCs w:val="28"/>
              </w:rPr>
              <w:t>MICRO FIBER</w:t>
            </w:r>
            <w:r>
              <w:rPr>
                <w:bCs/>
                <w:sz w:val="28"/>
                <w:szCs w:val="28"/>
              </w:rPr>
              <w:t xml:space="preserve"> жакет</w:t>
            </w:r>
          </w:p>
          <w:p w:rsidR="00930A37" w:rsidRPr="002621F3" w:rsidRDefault="00930A37" w:rsidP="00930A37">
            <w:pPr>
              <w:rPr>
                <w:sz w:val="28"/>
                <w:szCs w:val="28"/>
              </w:rPr>
            </w:pPr>
            <w:r w:rsidRPr="00600CDF">
              <w:rPr>
                <w:b/>
                <w:bCs/>
                <w:sz w:val="28"/>
                <w:szCs w:val="28"/>
              </w:rPr>
              <w:t>(</w:t>
            </w:r>
            <w:r w:rsidRPr="00600CDF">
              <w:rPr>
                <w:bCs/>
                <w:sz w:val="28"/>
                <w:szCs w:val="28"/>
              </w:rPr>
              <w:t>женский</w:t>
            </w:r>
            <w:r w:rsidRPr="00600CDF">
              <w:rPr>
                <w:b/>
                <w:bCs/>
                <w:sz w:val="28"/>
                <w:szCs w:val="28"/>
              </w:rPr>
              <w:t>)</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272615</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sz w:val="28"/>
                <w:szCs w:val="28"/>
              </w:rPr>
              <w:t>S-XXL</w:t>
            </w:r>
          </w:p>
          <w:p w:rsidR="00930A37" w:rsidRPr="002621F3" w:rsidRDefault="00930A37" w:rsidP="00930A37">
            <w:pPr>
              <w:jc w:val="center"/>
              <w:rPr>
                <w:sz w:val="28"/>
                <w:szCs w:val="28"/>
              </w:rPr>
            </w:pP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14</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120.00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1680</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12</w:t>
            </w:r>
          </w:p>
        </w:tc>
        <w:tc>
          <w:tcPr>
            <w:tcW w:w="2572"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rPr>
                <w:sz w:val="28"/>
                <w:szCs w:val="28"/>
              </w:rPr>
            </w:pPr>
            <w:r w:rsidRPr="00C71EB6">
              <w:rPr>
                <w:bCs/>
                <w:sz w:val="28"/>
                <w:szCs w:val="28"/>
              </w:rPr>
              <w:t>MICRO FIBER</w:t>
            </w:r>
            <w:r>
              <w:rPr>
                <w:bCs/>
                <w:sz w:val="28"/>
                <w:szCs w:val="28"/>
              </w:rPr>
              <w:t xml:space="preserve"> жакет</w:t>
            </w:r>
          </w:p>
          <w:p w:rsidR="00930A37" w:rsidRPr="002621F3" w:rsidRDefault="00930A37" w:rsidP="00930A37">
            <w:pPr>
              <w:rPr>
                <w:sz w:val="28"/>
                <w:szCs w:val="28"/>
              </w:rPr>
            </w:pPr>
            <w:r w:rsidRPr="00600CDF">
              <w:rPr>
                <w:b/>
                <w:bCs/>
                <w:sz w:val="28"/>
                <w:szCs w:val="28"/>
              </w:rPr>
              <w:t>(</w:t>
            </w:r>
            <w:r>
              <w:rPr>
                <w:bCs/>
                <w:sz w:val="28"/>
                <w:szCs w:val="28"/>
              </w:rPr>
              <w:t>мужской)</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274871</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sz w:val="28"/>
                <w:szCs w:val="28"/>
              </w:rPr>
              <w:t>S-XXL</w:t>
            </w:r>
          </w:p>
          <w:p w:rsidR="00930A37" w:rsidRPr="002621F3" w:rsidRDefault="00930A37" w:rsidP="00930A37">
            <w:pPr>
              <w:jc w:val="center"/>
              <w:rPr>
                <w:sz w:val="28"/>
                <w:szCs w:val="28"/>
              </w:rPr>
            </w:pP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14</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120.00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1680</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13</w:t>
            </w:r>
          </w:p>
        </w:tc>
        <w:tc>
          <w:tcPr>
            <w:tcW w:w="2572"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rPr>
                <w:sz w:val="28"/>
                <w:szCs w:val="28"/>
              </w:rPr>
            </w:pPr>
            <w:r w:rsidRPr="00C71EB6">
              <w:rPr>
                <w:bCs/>
                <w:sz w:val="28"/>
                <w:szCs w:val="28"/>
              </w:rPr>
              <w:t>MICRO FIBER</w:t>
            </w:r>
            <w:r>
              <w:rPr>
                <w:bCs/>
                <w:sz w:val="28"/>
                <w:szCs w:val="28"/>
              </w:rPr>
              <w:t xml:space="preserve"> спортивный костюм </w:t>
            </w:r>
            <w:r w:rsidRPr="00600CDF">
              <w:rPr>
                <w:b/>
                <w:bCs/>
                <w:sz w:val="28"/>
                <w:szCs w:val="28"/>
              </w:rPr>
              <w:t>(</w:t>
            </w:r>
            <w:r w:rsidRPr="00600CDF">
              <w:rPr>
                <w:bCs/>
                <w:sz w:val="28"/>
                <w:szCs w:val="28"/>
              </w:rPr>
              <w:t>женский</w:t>
            </w:r>
            <w:r w:rsidRPr="00600CDF">
              <w:rPr>
                <w:b/>
                <w:bCs/>
                <w:sz w:val="28"/>
                <w:szCs w:val="28"/>
              </w:rPr>
              <w:t>)</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272629</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sz w:val="28"/>
                <w:szCs w:val="28"/>
              </w:rPr>
              <w:t>S-XXL</w:t>
            </w:r>
          </w:p>
          <w:p w:rsidR="00930A37" w:rsidRPr="002621F3" w:rsidRDefault="00930A37" w:rsidP="00930A37">
            <w:pPr>
              <w:jc w:val="center"/>
              <w:rPr>
                <w:sz w:val="28"/>
                <w:szCs w:val="28"/>
              </w:rPr>
            </w:pP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21</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200.00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4200</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14</w:t>
            </w:r>
          </w:p>
        </w:tc>
        <w:tc>
          <w:tcPr>
            <w:tcW w:w="2572"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rPr>
                <w:sz w:val="28"/>
                <w:szCs w:val="28"/>
              </w:rPr>
            </w:pPr>
            <w:r w:rsidRPr="00C71EB6">
              <w:rPr>
                <w:bCs/>
                <w:sz w:val="28"/>
                <w:szCs w:val="28"/>
              </w:rPr>
              <w:t>MICRO FIBER</w:t>
            </w:r>
            <w:r>
              <w:rPr>
                <w:bCs/>
                <w:sz w:val="28"/>
                <w:szCs w:val="28"/>
              </w:rPr>
              <w:t xml:space="preserve"> спортивный костюм </w:t>
            </w:r>
            <w:r w:rsidRPr="00600CDF">
              <w:rPr>
                <w:b/>
                <w:bCs/>
                <w:sz w:val="28"/>
                <w:szCs w:val="28"/>
              </w:rPr>
              <w:t>(</w:t>
            </w:r>
            <w:r>
              <w:rPr>
                <w:bCs/>
                <w:sz w:val="28"/>
                <w:szCs w:val="28"/>
              </w:rPr>
              <w:t>мужской)</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272630</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sz w:val="28"/>
                <w:szCs w:val="28"/>
              </w:rPr>
              <w:t>S-XXL</w:t>
            </w:r>
          </w:p>
          <w:p w:rsidR="00930A37" w:rsidRPr="002621F3" w:rsidRDefault="00930A37" w:rsidP="00930A37">
            <w:pPr>
              <w:jc w:val="center"/>
              <w:rPr>
                <w:sz w:val="28"/>
                <w:szCs w:val="28"/>
              </w:rPr>
            </w:pP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21</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200.00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4200</w:t>
            </w:r>
          </w:p>
        </w:tc>
      </w:tr>
      <w:tr w:rsidR="00930A37" w:rsidRPr="002621F3">
        <w:trPr>
          <w:trHeight w:val="322"/>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15</w:t>
            </w:r>
          </w:p>
        </w:tc>
        <w:tc>
          <w:tcPr>
            <w:tcW w:w="2572" w:type="dxa"/>
            <w:tcBorders>
              <w:top w:val="single" w:sz="4" w:space="0" w:color="auto"/>
              <w:left w:val="single" w:sz="4" w:space="0" w:color="auto"/>
              <w:bottom w:val="single" w:sz="4" w:space="0" w:color="auto"/>
              <w:right w:val="single" w:sz="4" w:space="0" w:color="auto"/>
            </w:tcBorders>
          </w:tcPr>
          <w:p w:rsidR="00930A37" w:rsidRPr="002233F5" w:rsidRDefault="00930A37" w:rsidP="00930A37">
            <w:pPr>
              <w:autoSpaceDE w:val="0"/>
              <w:autoSpaceDN w:val="0"/>
              <w:adjustRightInd w:val="0"/>
              <w:rPr>
                <w:sz w:val="28"/>
                <w:szCs w:val="28"/>
              </w:rPr>
            </w:pPr>
            <w:r w:rsidRPr="002233F5">
              <w:rPr>
                <w:bCs/>
                <w:sz w:val="28"/>
                <w:szCs w:val="28"/>
              </w:rPr>
              <w:t>THERMA-FIT</w:t>
            </w:r>
            <w:r>
              <w:rPr>
                <w:bCs/>
                <w:sz w:val="28"/>
                <w:szCs w:val="28"/>
              </w:rPr>
              <w:t xml:space="preserve"> спортивный костюм </w:t>
            </w:r>
            <w:r w:rsidRPr="00600CDF">
              <w:rPr>
                <w:b/>
                <w:bCs/>
                <w:sz w:val="28"/>
                <w:szCs w:val="28"/>
              </w:rPr>
              <w:t>(</w:t>
            </w:r>
            <w:r w:rsidRPr="00600CDF">
              <w:rPr>
                <w:bCs/>
                <w:sz w:val="28"/>
                <w:szCs w:val="28"/>
              </w:rPr>
              <w:t>женский</w:t>
            </w:r>
            <w:r w:rsidRPr="00600CDF">
              <w:rPr>
                <w:b/>
                <w:bCs/>
                <w:sz w:val="28"/>
                <w:szCs w:val="28"/>
              </w:rPr>
              <w:t>)</w:t>
            </w:r>
          </w:p>
          <w:p w:rsidR="00930A37" w:rsidRPr="002621F3" w:rsidRDefault="00930A37" w:rsidP="00930A37">
            <w:pPr>
              <w:rPr>
                <w:sz w:val="28"/>
                <w:szCs w:val="28"/>
              </w:rPr>
            </w:pP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272625</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sz w:val="28"/>
                <w:szCs w:val="28"/>
              </w:rPr>
              <w:t>S-XXL</w:t>
            </w:r>
          </w:p>
          <w:p w:rsidR="00930A37" w:rsidRPr="002621F3" w:rsidRDefault="00930A37" w:rsidP="00930A37">
            <w:pPr>
              <w:jc w:val="center"/>
              <w:rPr>
                <w:sz w:val="28"/>
                <w:szCs w:val="28"/>
              </w:rPr>
            </w:pP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14</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230.00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3220</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16</w:t>
            </w:r>
          </w:p>
        </w:tc>
        <w:tc>
          <w:tcPr>
            <w:tcW w:w="2572"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rPr>
                <w:sz w:val="28"/>
                <w:szCs w:val="28"/>
              </w:rPr>
            </w:pPr>
            <w:r w:rsidRPr="002233F5">
              <w:rPr>
                <w:bCs/>
                <w:sz w:val="28"/>
                <w:szCs w:val="28"/>
              </w:rPr>
              <w:t>THERMA-FIT</w:t>
            </w:r>
            <w:r>
              <w:rPr>
                <w:bCs/>
                <w:sz w:val="28"/>
                <w:szCs w:val="28"/>
              </w:rPr>
              <w:t xml:space="preserve">  спортивный костюм </w:t>
            </w:r>
            <w:r w:rsidRPr="00600CDF">
              <w:rPr>
                <w:b/>
                <w:bCs/>
                <w:sz w:val="28"/>
                <w:szCs w:val="28"/>
              </w:rPr>
              <w:t>(</w:t>
            </w:r>
            <w:r>
              <w:rPr>
                <w:bCs/>
                <w:sz w:val="28"/>
                <w:szCs w:val="28"/>
              </w:rPr>
              <w:t>мужской)</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276557</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sz w:val="28"/>
                <w:szCs w:val="28"/>
              </w:rPr>
              <w:t>S-XXL</w:t>
            </w:r>
          </w:p>
          <w:p w:rsidR="00930A37" w:rsidRPr="002621F3" w:rsidRDefault="00930A37" w:rsidP="00930A37">
            <w:pPr>
              <w:jc w:val="center"/>
              <w:rPr>
                <w:sz w:val="28"/>
                <w:szCs w:val="28"/>
              </w:rPr>
            </w:pP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14</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250.00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3500</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17</w:t>
            </w:r>
          </w:p>
        </w:tc>
        <w:tc>
          <w:tcPr>
            <w:tcW w:w="2572"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rPr>
                <w:sz w:val="28"/>
                <w:szCs w:val="28"/>
              </w:rPr>
            </w:pPr>
            <w:r w:rsidRPr="002233F5">
              <w:rPr>
                <w:bCs/>
                <w:sz w:val="28"/>
                <w:szCs w:val="28"/>
              </w:rPr>
              <w:t>THERMA-FIT</w:t>
            </w:r>
            <w:r>
              <w:rPr>
                <w:bCs/>
                <w:sz w:val="28"/>
                <w:szCs w:val="28"/>
              </w:rPr>
              <w:t xml:space="preserve"> топ (женский)</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276554</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FE79EF" w:rsidRDefault="00930A37" w:rsidP="00930A37">
            <w:pPr>
              <w:autoSpaceDE w:val="0"/>
              <w:autoSpaceDN w:val="0"/>
              <w:adjustRightInd w:val="0"/>
              <w:jc w:val="center"/>
              <w:rPr>
                <w:sz w:val="28"/>
                <w:szCs w:val="28"/>
              </w:rPr>
            </w:pPr>
            <w:r w:rsidRPr="00FE79EF">
              <w:rPr>
                <w:sz w:val="28"/>
                <w:szCs w:val="28"/>
              </w:rPr>
              <w:t>XS-XL</w:t>
            </w:r>
          </w:p>
          <w:p w:rsidR="00930A37" w:rsidRPr="002621F3" w:rsidRDefault="00930A37" w:rsidP="00930A37">
            <w:pPr>
              <w:jc w:val="center"/>
              <w:rPr>
                <w:sz w:val="28"/>
                <w:szCs w:val="28"/>
              </w:rPr>
            </w:pP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50</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47.00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tabs>
                <w:tab w:val="center" w:pos="526"/>
              </w:tabs>
              <w:jc w:val="center"/>
              <w:rPr>
                <w:sz w:val="28"/>
                <w:szCs w:val="28"/>
              </w:rPr>
            </w:pPr>
            <w:r>
              <w:rPr>
                <w:sz w:val="28"/>
                <w:szCs w:val="28"/>
              </w:rPr>
              <w:t>2350</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18</w:t>
            </w:r>
          </w:p>
        </w:tc>
        <w:tc>
          <w:tcPr>
            <w:tcW w:w="2572"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rPr>
                <w:sz w:val="28"/>
                <w:szCs w:val="28"/>
              </w:rPr>
            </w:pPr>
            <w:r w:rsidRPr="002233F5">
              <w:rPr>
                <w:bCs/>
                <w:sz w:val="28"/>
                <w:szCs w:val="28"/>
              </w:rPr>
              <w:t>THERMA-FIT</w:t>
            </w:r>
            <w:r>
              <w:rPr>
                <w:bCs/>
                <w:sz w:val="28"/>
                <w:szCs w:val="28"/>
              </w:rPr>
              <w:t xml:space="preserve"> штаны (женские)</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286098</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5558E9">
              <w:rPr>
                <w:sz w:val="28"/>
                <w:szCs w:val="28"/>
              </w:rPr>
              <w:t>S-XL</w:t>
            </w: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50</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60.00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3000</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19</w:t>
            </w:r>
          </w:p>
        </w:tc>
        <w:tc>
          <w:tcPr>
            <w:tcW w:w="2572" w:type="dxa"/>
            <w:tcBorders>
              <w:top w:val="single" w:sz="4" w:space="0" w:color="auto"/>
              <w:left w:val="single" w:sz="4" w:space="0" w:color="auto"/>
              <w:bottom w:val="single" w:sz="4" w:space="0" w:color="auto"/>
              <w:right w:val="single" w:sz="4" w:space="0" w:color="auto"/>
            </w:tcBorders>
          </w:tcPr>
          <w:p w:rsidR="00930A37" w:rsidRPr="00FE79EF" w:rsidRDefault="00930A37" w:rsidP="00930A37">
            <w:pPr>
              <w:autoSpaceDE w:val="0"/>
              <w:autoSpaceDN w:val="0"/>
              <w:adjustRightInd w:val="0"/>
              <w:rPr>
                <w:sz w:val="28"/>
                <w:szCs w:val="28"/>
              </w:rPr>
            </w:pPr>
            <w:r w:rsidRPr="00FE79EF">
              <w:rPr>
                <w:bCs/>
                <w:sz w:val="28"/>
                <w:szCs w:val="28"/>
              </w:rPr>
              <w:t>CLIMA</w:t>
            </w:r>
            <w:r w:rsidRPr="002233F5">
              <w:rPr>
                <w:bCs/>
                <w:sz w:val="28"/>
                <w:szCs w:val="28"/>
              </w:rPr>
              <w:t>-FIT</w:t>
            </w:r>
            <w:r>
              <w:rPr>
                <w:bCs/>
                <w:sz w:val="28"/>
                <w:szCs w:val="28"/>
              </w:rPr>
              <w:t xml:space="preserve"> кофта (мужская)</w:t>
            </w:r>
          </w:p>
          <w:p w:rsidR="00930A37" w:rsidRPr="002621F3" w:rsidRDefault="00930A37" w:rsidP="00930A37">
            <w:pPr>
              <w:rPr>
                <w:sz w:val="28"/>
                <w:szCs w:val="28"/>
              </w:rPr>
            </w:pP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257859</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FE79EF" w:rsidRDefault="00930A37" w:rsidP="00930A37">
            <w:pPr>
              <w:autoSpaceDE w:val="0"/>
              <w:autoSpaceDN w:val="0"/>
              <w:adjustRightInd w:val="0"/>
              <w:jc w:val="center"/>
              <w:rPr>
                <w:sz w:val="28"/>
                <w:szCs w:val="28"/>
              </w:rPr>
            </w:pPr>
            <w:r w:rsidRPr="00FE79EF">
              <w:rPr>
                <w:sz w:val="28"/>
                <w:szCs w:val="28"/>
              </w:rPr>
              <w:t>XS-XL</w:t>
            </w:r>
          </w:p>
          <w:p w:rsidR="00930A37" w:rsidRPr="002621F3" w:rsidRDefault="00930A37" w:rsidP="00930A37">
            <w:pPr>
              <w:jc w:val="center"/>
              <w:rPr>
                <w:sz w:val="28"/>
                <w:szCs w:val="28"/>
              </w:rPr>
            </w:pP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14</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170.00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2380</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20</w:t>
            </w:r>
          </w:p>
        </w:tc>
        <w:tc>
          <w:tcPr>
            <w:tcW w:w="2572" w:type="dxa"/>
            <w:tcBorders>
              <w:top w:val="single" w:sz="4" w:space="0" w:color="auto"/>
              <w:left w:val="single" w:sz="4" w:space="0" w:color="auto"/>
              <w:bottom w:val="single" w:sz="4" w:space="0" w:color="auto"/>
              <w:right w:val="single" w:sz="4" w:space="0" w:color="auto"/>
            </w:tcBorders>
          </w:tcPr>
          <w:p w:rsidR="00930A37" w:rsidRPr="00FE79EF" w:rsidRDefault="00930A37" w:rsidP="00930A37">
            <w:pPr>
              <w:autoSpaceDE w:val="0"/>
              <w:autoSpaceDN w:val="0"/>
              <w:adjustRightInd w:val="0"/>
              <w:rPr>
                <w:sz w:val="28"/>
                <w:szCs w:val="28"/>
              </w:rPr>
            </w:pPr>
            <w:r w:rsidRPr="00FE79EF">
              <w:rPr>
                <w:bCs/>
                <w:sz w:val="28"/>
                <w:szCs w:val="28"/>
              </w:rPr>
              <w:t>CLIMA</w:t>
            </w:r>
            <w:r w:rsidRPr="002233F5">
              <w:rPr>
                <w:bCs/>
                <w:sz w:val="28"/>
                <w:szCs w:val="28"/>
              </w:rPr>
              <w:t>-FIT</w:t>
            </w:r>
            <w:r>
              <w:rPr>
                <w:bCs/>
                <w:sz w:val="28"/>
                <w:szCs w:val="28"/>
              </w:rPr>
              <w:t xml:space="preserve"> кофта (женская)</w:t>
            </w:r>
          </w:p>
          <w:p w:rsidR="00930A37" w:rsidRPr="002621F3" w:rsidRDefault="00930A37" w:rsidP="00930A37">
            <w:pPr>
              <w:rPr>
                <w:sz w:val="28"/>
                <w:szCs w:val="28"/>
              </w:rPr>
            </w:pP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335049</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FE79EF" w:rsidRDefault="00930A37" w:rsidP="00930A37">
            <w:pPr>
              <w:autoSpaceDE w:val="0"/>
              <w:autoSpaceDN w:val="0"/>
              <w:adjustRightInd w:val="0"/>
              <w:jc w:val="center"/>
              <w:rPr>
                <w:sz w:val="28"/>
                <w:szCs w:val="28"/>
              </w:rPr>
            </w:pPr>
            <w:r w:rsidRPr="00FE79EF">
              <w:rPr>
                <w:sz w:val="28"/>
                <w:szCs w:val="28"/>
              </w:rPr>
              <w:t>XS-XL</w:t>
            </w:r>
          </w:p>
          <w:p w:rsidR="00930A37" w:rsidRPr="002621F3" w:rsidRDefault="00930A37" w:rsidP="00930A37">
            <w:pPr>
              <w:jc w:val="center"/>
              <w:rPr>
                <w:sz w:val="28"/>
                <w:szCs w:val="28"/>
              </w:rPr>
            </w:pP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14</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180.00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2520</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21</w:t>
            </w:r>
          </w:p>
        </w:tc>
        <w:tc>
          <w:tcPr>
            <w:tcW w:w="2572" w:type="dxa"/>
            <w:tcBorders>
              <w:top w:val="single" w:sz="4" w:space="0" w:color="auto"/>
              <w:left w:val="single" w:sz="4" w:space="0" w:color="auto"/>
              <w:bottom w:val="single" w:sz="4" w:space="0" w:color="auto"/>
              <w:right w:val="single" w:sz="4" w:space="0" w:color="auto"/>
            </w:tcBorders>
          </w:tcPr>
          <w:p w:rsidR="00930A37" w:rsidRPr="00FE79EF" w:rsidRDefault="00930A37" w:rsidP="00930A37">
            <w:pPr>
              <w:autoSpaceDE w:val="0"/>
              <w:autoSpaceDN w:val="0"/>
              <w:adjustRightInd w:val="0"/>
              <w:rPr>
                <w:sz w:val="28"/>
                <w:szCs w:val="28"/>
              </w:rPr>
            </w:pPr>
            <w:r w:rsidRPr="00FE79EF">
              <w:rPr>
                <w:bCs/>
                <w:sz w:val="28"/>
                <w:szCs w:val="28"/>
              </w:rPr>
              <w:t>ALL SPORT</w:t>
            </w:r>
            <w:r>
              <w:rPr>
                <w:bCs/>
                <w:sz w:val="28"/>
                <w:szCs w:val="28"/>
              </w:rPr>
              <w:t xml:space="preserve"> топ-кофта (женская)</w:t>
            </w:r>
          </w:p>
          <w:p w:rsidR="00930A37" w:rsidRPr="002621F3" w:rsidRDefault="00930A37" w:rsidP="00930A37">
            <w:pPr>
              <w:rPr>
                <w:sz w:val="28"/>
                <w:szCs w:val="28"/>
              </w:rPr>
            </w:pP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335050</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FE79EF" w:rsidRDefault="00930A37" w:rsidP="00930A37">
            <w:pPr>
              <w:autoSpaceDE w:val="0"/>
              <w:autoSpaceDN w:val="0"/>
              <w:adjustRightInd w:val="0"/>
              <w:jc w:val="center"/>
              <w:rPr>
                <w:sz w:val="28"/>
                <w:szCs w:val="28"/>
              </w:rPr>
            </w:pPr>
            <w:r w:rsidRPr="00FE79EF">
              <w:rPr>
                <w:sz w:val="28"/>
                <w:szCs w:val="28"/>
              </w:rPr>
              <w:t>XS-XL</w:t>
            </w:r>
          </w:p>
          <w:p w:rsidR="00930A37" w:rsidRPr="002621F3" w:rsidRDefault="00930A37" w:rsidP="00930A37">
            <w:pPr>
              <w:jc w:val="center"/>
              <w:rPr>
                <w:sz w:val="28"/>
                <w:szCs w:val="28"/>
              </w:rPr>
            </w:pP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50</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99.00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4950</w:t>
            </w:r>
          </w:p>
        </w:tc>
      </w:tr>
      <w:tr w:rsidR="00930A37" w:rsidRPr="002621F3">
        <w:trPr>
          <w:trHeight w:val="322"/>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22</w:t>
            </w:r>
          </w:p>
        </w:tc>
        <w:tc>
          <w:tcPr>
            <w:tcW w:w="2572" w:type="dxa"/>
            <w:tcBorders>
              <w:top w:val="single" w:sz="4" w:space="0" w:color="auto"/>
              <w:left w:val="single" w:sz="4" w:space="0" w:color="auto"/>
              <w:bottom w:val="single" w:sz="4" w:space="0" w:color="auto"/>
              <w:right w:val="single" w:sz="4" w:space="0" w:color="auto"/>
            </w:tcBorders>
          </w:tcPr>
          <w:p w:rsidR="00930A37" w:rsidRPr="00FE79EF" w:rsidRDefault="00930A37" w:rsidP="00930A37">
            <w:pPr>
              <w:autoSpaceDE w:val="0"/>
              <w:autoSpaceDN w:val="0"/>
              <w:adjustRightInd w:val="0"/>
              <w:rPr>
                <w:sz w:val="28"/>
                <w:szCs w:val="28"/>
              </w:rPr>
            </w:pPr>
            <w:r w:rsidRPr="00FE79EF">
              <w:rPr>
                <w:bCs/>
                <w:sz w:val="28"/>
                <w:szCs w:val="28"/>
              </w:rPr>
              <w:t>ALL SPORT</w:t>
            </w:r>
            <w:r>
              <w:rPr>
                <w:bCs/>
                <w:sz w:val="28"/>
                <w:szCs w:val="28"/>
              </w:rPr>
              <w:t xml:space="preserve"> толстовка (мужская)</w:t>
            </w:r>
          </w:p>
          <w:p w:rsidR="00930A37" w:rsidRPr="002621F3" w:rsidRDefault="00930A37" w:rsidP="00930A37">
            <w:pPr>
              <w:rPr>
                <w:sz w:val="28"/>
                <w:szCs w:val="28"/>
              </w:rPr>
            </w:pP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335051</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FE79EF" w:rsidRDefault="00930A37" w:rsidP="00930A37">
            <w:pPr>
              <w:autoSpaceDE w:val="0"/>
              <w:autoSpaceDN w:val="0"/>
              <w:adjustRightInd w:val="0"/>
              <w:jc w:val="center"/>
              <w:rPr>
                <w:sz w:val="28"/>
                <w:szCs w:val="28"/>
              </w:rPr>
            </w:pPr>
            <w:r w:rsidRPr="00FE79EF">
              <w:rPr>
                <w:sz w:val="28"/>
                <w:szCs w:val="28"/>
              </w:rPr>
              <w:t>XS-XL</w:t>
            </w:r>
          </w:p>
          <w:p w:rsidR="00930A37" w:rsidRPr="002621F3" w:rsidRDefault="00930A37" w:rsidP="00930A37">
            <w:pPr>
              <w:jc w:val="center"/>
              <w:rPr>
                <w:sz w:val="28"/>
                <w:szCs w:val="28"/>
              </w:rPr>
            </w:pP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35</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215.00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7525</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23</w:t>
            </w:r>
          </w:p>
        </w:tc>
        <w:tc>
          <w:tcPr>
            <w:tcW w:w="2572" w:type="dxa"/>
            <w:tcBorders>
              <w:top w:val="single" w:sz="4" w:space="0" w:color="auto"/>
              <w:left w:val="single" w:sz="4" w:space="0" w:color="auto"/>
              <w:bottom w:val="single" w:sz="4" w:space="0" w:color="auto"/>
              <w:right w:val="single" w:sz="4" w:space="0" w:color="auto"/>
            </w:tcBorders>
          </w:tcPr>
          <w:p w:rsidR="00930A37" w:rsidRPr="00FE79EF" w:rsidRDefault="00930A37" w:rsidP="00930A37">
            <w:pPr>
              <w:autoSpaceDE w:val="0"/>
              <w:autoSpaceDN w:val="0"/>
              <w:adjustRightInd w:val="0"/>
              <w:rPr>
                <w:sz w:val="28"/>
                <w:szCs w:val="28"/>
              </w:rPr>
            </w:pPr>
            <w:r w:rsidRPr="00FE79EF">
              <w:rPr>
                <w:bCs/>
                <w:sz w:val="28"/>
                <w:szCs w:val="28"/>
              </w:rPr>
              <w:t>ALL SPORT</w:t>
            </w:r>
            <w:r>
              <w:rPr>
                <w:bCs/>
                <w:sz w:val="28"/>
                <w:szCs w:val="28"/>
              </w:rPr>
              <w:t xml:space="preserve"> штаны (женские)</w:t>
            </w:r>
          </w:p>
          <w:p w:rsidR="00930A37" w:rsidRPr="002621F3" w:rsidRDefault="00930A37" w:rsidP="00930A37">
            <w:pPr>
              <w:rPr>
                <w:sz w:val="28"/>
                <w:szCs w:val="28"/>
              </w:rPr>
            </w:pP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335052</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5558E9">
              <w:rPr>
                <w:sz w:val="28"/>
                <w:szCs w:val="28"/>
              </w:rPr>
              <w:t>S-XL</w:t>
            </w: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50</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130.00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6500</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24</w:t>
            </w:r>
          </w:p>
        </w:tc>
        <w:tc>
          <w:tcPr>
            <w:tcW w:w="2572" w:type="dxa"/>
            <w:tcBorders>
              <w:top w:val="single" w:sz="4" w:space="0" w:color="auto"/>
              <w:left w:val="single" w:sz="4" w:space="0" w:color="auto"/>
              <w:bottom w:val="single" w:sz="4" w:space="0" w:color="auto"/>
              <w:right w:val="single" w:sz="4" w:space="0" w:color="auto"/>
            </w:tcBorders>
          </w:tcPr>
          <w:p w:rsidR="00930A37" w:rsidRPr="00FE79EF" w:rsidRDefault="00930A37" w:rsidP="00930A37">
            <w:pPr>
              <w:autoSpaceDE w:val="0"/>
              <w:autoSpaceDN w:val="0"/>
              <w:adjustRightInd w:val="0"/>
              <w:rPr>
                <w:sz w:val="28"/>
                <w:szCs w:val="28"/>
              </w:rPr>
            </w:pPr>
            <w:r w:rsidRPr="00FE79EF">
              <w:rPr>
                <w:bCs/>
                <w:sz w:val="28"/>
                <w:szCs w:val="28"/>
              </w:rPr>
              <w:t>ALL SPORT</w:t>
            </w:r>
            <w:r>
              <w:rPr>
                <w:bCs/>
                <w:sz w:val="28"/>
                <w:szCs w:val="28"/>
              </w:rPr>
              <w:t xml:space="preserve"> штаны+майка (мужские)</w:t>
            </w:r>
          </w:p>
          <w:p w:rsidR="00930A37" w:rsidRPr="002621F3" w:rsidRDefault="00930A37" w:rsidP="00930A37">
            <w:pPr>
              <w:rPr>
                <w:sz w:val="28"/>
                <w:szCs w:val="28"/>
              </w:rPr>
            </w:pP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335053</w:t>
            </w:r>
          </w:p>
          <w:p w:rsidR="00930A37" w:rsidRPr="00C71EB6" w:rsidRDefault="00930A37" w:rsidP="00930A37">
            <w:pPr>
              <w:autoSpaceDE w:val="0"/>
              <w:autoSpaceDN w:val="0"/>
              <w:adjustRightInd w:val="0"/>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FE79EF" w:rsidRDefault="00930A37" w:rsidP="00930A37">
            <w:pPr>
              <w:autoSpaceDE w:val="0"/>
              <w:autoSpaceDN w:val="0"/>
              <w:adjustRightInd w:val="0"/>
              <w:jc w:val="center"/>
              <w:rPr>
                <w:sz w:val="28"/>
                <w:szCs w:val="28"/>
              </w:rPr>
            </w:pPr>
            <w:r w:rsidRPr="00FE79EF">
              <w:rPr>
                <w:sz w:val="28"/>
                <w:szCs w:val="28"/>
              </w:rPr>
              <w:t>XS-XL</w:t>
            </w:r>
          </w:p>
          <w:p w:rsidR="00930A37" w:rsidRPr="002621F3" w:rsidRDefault="00930A37" w:rsidP="00930A37">
            <w:pPr>
              <w:jc w:val="center"/>
              <w:rPr>
                <w:sz w:val="28"/>
                <w:szCs w:val="28"/>
              </w:rPr>
            </w:pP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35</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225.00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7875</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25</w:t>
            </w:r>
          </w:p>
        </w:tc>
        <w:tc>
          <w:tcPr>
            <w:tcW w:w="2572" w:type="dxa"/>
            <w:tcBorders>
              <w:top w:val="single" w:sz="4" w:space="0" w:color="auto"/>
              <w:left w:val="single" w:sz="4" w:space="0" w:color="auto"/>
              <w:bottom w:val="single" w:sz="4" w:space="0" w:color="auto"/>
              <w:right w:val="single" w:sz="4" w:space="0" w:color="auto"/>
            </w:tcBorders>
          </w:tcPr>
          <w:p w:rsidR="00930A37" w:rsidRPr="00C83BDF" w:rsidRDefault="00930A37" w:rsidP="00930A37">
            <w:pPr>
              <w:autoSpaceDE w:val="0"/>
              <w:autoSpaceDN w:val="0"/>
              <w:adjustRightInd w:val="0"/>
              <w:rPr>
                <w:sz w:val="28"/>
                <w:szCs w:val="28"/>
              </w:rPr>
            </w:pPr>
            <w:r w:rsidRPr="00C83BDF">
              <w:rPr>
                <w:bCs/>
                <w:sz w:val="28"/>
                <w:szCs w:val="28"/>
              </w:rPr>
              <w:t xml:space="preserve">SERENA </w:t>
            </w:r>
            <w:r>
              <w:rPr>
                <w:bCs/>
                <w:sz w:val="28"/>
                <w:szCs w:val="28"/>
              </w:rPr>
              <w:t>юбка-шорты (женская)</w:t>
            </w:r>
          </w:p>
          <w:p w:rsidR="00930A37" w:rsidRPr="002621F3" w:rsidRDefault="00930A37" w:rsidP="00930A37">
            <w:pPr>
              <w:rPr>
                <w:sz w:val="28"/>
                <w:szCs w:val="28"/>
              </w:rPr>
            </w:pP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212875</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5558E9">
              <w:rPr>
                <w:sz w:val="28"/>
                <w:szCs w:val="28"/>
              </w:rPr>
              <w:t>S-XL</w:t>
            </w: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14</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77.00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1078</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26</w:t>
            </w:r>
          </w:p>
        </w:tc>
        <w:tc>
          <w:tcPr>
            <w:tcW w:w="2572"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rPr>
                <w:sz w:val="28"/>
                <w:szCs w:val="28"/>
              </w:rPr>
            </w:pPr>
            <w:r w:rsidRPr="00C83BDF">
              <w:rPr>
                <w:bCs/>
                <w:sz w:val="28"/>
                <w:szCs w:val="28"/>
              </w:rPr>
              <w:t>SERENA</w:t>
            </w:r>
            <w:r>
              <w:rPr>
                <w:bCs/>
                <w:sz w:val="28"/>
                <w:szCs w:val="28"/>
              </w:rPr>
              <w:t xml:space="preserve"> майка (женская)</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212876</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FE79EF" w:rsidRDefault="00930A37" w:rsidP="00930A37">
            <w:pPr>
              <w:autoSpaceDE w:val="0"/>
              <w:autoSpaceDN w:val="0"/>
              <w:adjustRightInd w:val="0"/>
              <w:jc w:val="center"/>
              <w:rPr>
                <w:sz w:val="28"/>
                <w:szCs w:val="28"/>
              </w:rPr>
            </w:pPr>
            <w:r w:rsidRPr="00FE79EF">
              <w:rPr>
                <w:sz w:val="28"/>
                <w:szCs w:val="28"/>
              </w:rPr>
              <w:t>XS-XL</w:t>
            </w:r>
          </w:p>
          <w:p w:rsidR="00930A37" w:rsidRPr="002621F3" w:rsidRDefault="00930A37" w:rsidP="00930A37">
            <w:pPr>
              <w:jc w:val="center"/>
              <w:rPr>
                <w:sz w:val="28"/>
                <w:szCs w:val="28"/>
              </w:rPr>
            </w:pP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14</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85.00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1190</w:t>
            </w:r>
          </w:p>
        </w:tc>
      </w:tr>
      <w:tr w:rsidR="00930A37" w:rsidRPr="002621F3">
        <w:trPr>
          <w:trHeight w:val="307"/>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27</w:t>
            </w:r>
          </w:p>
        </w:tc>
        <w:tc>
          <w:tcPr>
            <w:tcW w:w="2572"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rPr>
                <w:sz w:val="28"/>
                <w:szCs w:val="28"/>
              </w:rPr>
            </w:pPr>
            <w:r w:rsidRPr="00C83BDF">
              <w:rPr>
                <w:bCs/>
                <w:sz w:val="28"/>
                <w:szCs w:val="28"/>
              </w:rPr>
              <w:t>SERENA</w:t>
            </w:r>
            <w:r>
              <w:rPr>
                <w:bCs/>
                <w:sz w:val="28"/>
                <w:szCs w:val="28"/>
              </w:rPr>
              <w:t xml:space="preserve"> кепки</w:t>
            </w:r>
          </w:p>
        </w:tc>
        <w:tc>
          <w:tcPr>
            <w:tcW w:w="1475" w:type="dxa"/>
            <w:tcBorders>
              <w:top w:val="single" w:sz="4" w:space="0" w:color="auto"/>
              <w:left w:val="single" w:sz="4" w:space="0" w:color="auto"/>
              <w:bottom w:val="single" w:sz="4" w:space="0" w:color="auto"/>
              <w:right w:val="single" w:sz="4" w:space="0" w:color="auto"/>
            </w:tcBorders>
          </w:tcPr>
          <w:p w:rsidR="00930A37" w:rsidRPr="00C71EB6" w:rsidRDefault="00930A37" w:rsidP="00930A37">
            <w:pPr>
              <w:autoSpaceDE w:val="0"/>
              <w:autoSpaceDN w:val="0"/>
              <w:adjustRightInd w:val="0"/>
              <w:jc w:val="center"/>
              <w:rPr>
                <w:sz w:val="28"/>
                <w:szCs w:val="28"/>
              </w:rPr>
            </w:pPr>
            <w:r w:rsidRPr="00C71EB6">
              <w:rPr>
                <w:b/>
                <w:bCs/>
                <w:sz w:val="28"/>
                <w:szCs w:val="28"/>
              </w:rPr>
              <w:t>212873</w:t>
            </w:r>
          </w:p>
          <w:p w:rsidR="00930A37" w:rsidRPr="00C71EB6" w:rsidRDefault="00930A37" w:rsidP="00930A37">
            <w:pPr>
              <w:jc w:val="center"/>
              <w:rPr>
                <w:sz w:val="28"/>
                <w:szCs w:val="28"/>
              </w:rPr>
            </w:pPr>
          </w:p>
        </w:tc>
        <w:tc>
          <w:tcPr>
            <w:tcW w:w="1177"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w:t>
            </w: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50</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25.00</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1250</w:t>
            </w:r>
          </w:p>
        </w:tc>
      </w:tr>
      <w:tr w:rsidR="00930A37" w:rsidRPr="002621F3">
        <w:trPr>
          <w:trHeight w:val="322"/>
        </w:trPr>
        <w:tc>
          <w:tcPr>
            <w:tcW w:w="596"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p>
        </w:tc>
        <w:tc>
          <w:tcPr>
            <w:tcW w:w="2572"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rPr>
                <w:sz w:val="28"/>
                <w:szCs w:val="28"/>
              </w:rPr>
            </w:pPr>
            <w:r w:rsidRPr="002621F3">
              <w:rPr>
                <w:sz w:val="28"/>
                <w:szCs w:val="28"/>
              </w:rPr>
              <w:t>Итого</w:t>
            </w:r>
          </w:p>
        </w:tc>
        <w:tc>
          <w:tcPr>
            <w:tcW w:w="1475"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х</w:t>
            </w:r>
          </w:p>
        </w:tc>
        <w:tc>
          <w:tcPr>
            <w:tcW w:w="1177"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х</w:t>
            </w:r>
          </w:p>
        </w:tc>
        <w:tc>
          <w:tcPr>
            <w:tcW w:w="1308"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770</w:t>
            </w:r>
          </w:p>
        </w:tc>
        <w:tc>
          <w:tcPr>
            <w:tcW w:w="1620"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sidRPr="002621F3">
              <w:rPr>
                <w:sz w:val="28"/>
                <w:szCs w:val="28"/>
              </w:rPr>
              <w:t>х</w:t>
            </w:r>
          </w:p>
        </w:tc>
        <w:tc>
          <w:tcPr>
            <w:tcW w:w="1594" w:type="dxa"/>
            <w:tcBorders>
              <w:top w:val="single" w:sz="4" w:space="0" w:color="auto"/>
              <w:left w:val="single" w:sz="4" w:space="0" w:color="auto"/>
              <w:bottom w:val="single" w:sz="4" w:space="0" w:color="auto"/>
              <w:right w:val="single" w:sz="4" w:space="0" w:color="auto"/>
            </w:tcBorders>
          </w:tcPr>
          <w:p w:rsidR="00930A37" w:rsidRPr="002621F3" w:rsidRDefault="00930A37" w:rsidP="00930A37">
            <w:pPr>
              <w:jc w:val="center"/>
              <w:rPr>
                <w:sz w:val="28"/>
                <w:szCs w:val="28"/>
              </w:rPr>
            </w:pPr>
            <w:r>
              <w:rPr>
                <w:sz w:val="28"/>
                <w:szCs w:val="28"/>
              </w:rPr>
              <w:t>74 854</w:t>
            </w:r>
          </w:p>
        </w:tc>
      </w:tr>
    </w:tbl>
    <w:p w:rsidR="00930A37" w:rsidRDefault="00930A37" w:rsidP="00930A37">
      <w:pPr>
        <w:widowControl w:val="0"/>
        <w:spacing w:line="300" w:lineRule="auto"/>
        <w:jc w:val="both"/>
        <w:rPr>
          <w:sz w:val="28"/>
          <w:szCs w:val="28"/>
        </w:rPr>
      </w:pPr>
    </w:p>
    <w:p w:rsidR="00930A37" w:rsidRPr="00562A65" w:rsidRDefault="00930A37" w:rsidP="00930A37">
      <w:pPr>
        <w:widowControl w:val="0"/>
        <w:spacing w:line="300" w:lineRule="auto"/>
        <w:jc w:val="both"/>
        <w:rPr>
          <w:sz w:val="28"/>
          <w:szCs w:val="28"/>
        </w:rPr>
      </w:pPr>
      <w:r w:rsidRPr="00562A65">
        <w:rPr>
          <w:sz w:val="28"/>
          <w:szCs w:val="28"/>
        </w:rPr>
        <w:t>Настоящее приложение является неотъемлемой частью контракта №7</w:t>
      </w:r>
      <w:r>
        <w:rPr>
          <w:sz w:val="28"/>
          <w:szCs w:val="28"/>
        </w:rPr>
        <w:t>7</w:t>
      </w:r>
      <w:r w:rsidRPr="00A70731">
        <w:rPr>
          <w:sz w:val="28"/>
          <w:szCs w:val="28"/>
        </w:rPr>
        <w:t>7</w:t>
      </w:r>
      <w:r w:rsidRPr="00562A65">
        <w:rPr>
          <w:sz w:val="28"/>
          <w:szCs w:val="28"/>
        </w:rPr>
        <w:t xml:space="preserve"> от </w:t>
      </w:r>
      <w:r>
        <w:rPr>
          <w:sz w:val="28"/>
          <w:szCs w:val="28"/>
        </w:rPr>
        <w:t>19 августа 2008</w:t>
      </w:r>
      <w:r w:rsidRPr="00562A65">
        <w:rPr>
          <w:sz w:val="28"/>
          <w:szCs w:val="28"/>
        </w:rPr>
        <w:t xml:space="preserve"> года.</w:t>
      </w:r>
    </w:p>
    <w:p w:rsidR="00A623C3" w:rsidRDefault="00930A37" w:rsidP="00742267">
      <w:pPr>
        <w:widowControl w:val="0"/>
        <w:spacing w:line="300" w:lineRule="auto"/>
        <w:jc w:val="both"/>
        <w:rPr>
          <w:sz w:val="28"/>
          <w:szCs w:val="28"/>
        </w:rPr>
      </w:pPr>
      <w:r w:rsidRPr="00562A65">
        <w:rPr>
          <w:sz w:val="28"/>
          <w:szCs w:val="28"/>
        </w:rPr>
        <w:t>ПРОДАВЕЦ ПОКУПАТЕЛЬ</w:t>
      </w:r>
      <w:r w:rsidRPr="00562A65">
        <w:rPr>
          <w:sz w:val="28"/>
          <w:szCs w:val="28"/>
        </w:rPr>
        <w:br/>
        <w:t xml:space="preserve">         М.П.</w:t>
      </w:r>
      <w:r w:rsidRPr="00562A65">
        <w:rPr>
          <w:sz w:val="28"/>
          <w:szCs w:val="28"/>
        </w:rPr>
        <w:tab/>
      </w:r>
      <w:r w:rsidRPr="00562A65">
        <w:rPr>
          <w:sz w:val="28"/>
          <w:szCs w:val="28"/>
        </w:rPr>
        <w:tab/>
      </w:r>
      <w:r w:rsidRPr="00562A65">
        <w:rPr>
          <w:sz w:val="28"/>
          <w:szCs w:val="28"/>
        </w:rPr>
        <w:tab/>
      </w:r>
      <w:r w:rsidRPr="00562A65">
        <w:rPr>
          <w:sz w:val="28"/>
          <w:szCs w:val="28"/>
        </w:rPr>
        <w:tab/>
      </w:r>
      <w:r w:rsidRPr="00562A65">
        <w:rPr>
          <w:sz w:val="28"/>
          <w:szCs w:val="28"/>
        </w:rPr>
        <w:tab/>
      </w:r>
      <w:r w:rsidRPr="00562A65">
        <w:rPr>
          <w:sz w:val="28"/>
          <w:szCs w:val="28"/>
        </w:rPr>
        <w:tab/>
      </w:r>
      <w:r w:rsidRPr="00562A65">
        <w:rPr>
          <w:sz w:val="28"/>
          <w:szCs w:val="28"/>
        </w:rPr>
        <w:tab/>
      </w:r>
      <w:r w:rsidRPr="00562A65">
        <w:rPr>
          <w:sz w:val="28"/>
          <w:szCs w:val="28"/>
        </w:rPr>
        <w:tab/>
      </w:r>
      <w:r w:rsidRPr="00562A65">
        <w:rPr>
          <w:sz w:val="28"/>
          <w:szCs w:val="28"/>
        </w:rPr>
        <w:tab/>
      </w:r>
      <w:r w:rsidRPr="00562A65">
        <w:rPr>
          <w:sz w:val="28"/>
          <w:szCs w:val="28"/>
        </w:rPr>
        <w:tab/>
        <w:t>М.П.</w:t>
      </w:r>
      <w:bookmarkStart w:id="5" w:name="_GoBack"/>
      <w:bookmarkEnd w:id="5"/>
    </w:p>
    <w:sectPr w:rsidR="00A623C3" w:rsidSect="00873950">
      <w:footerReference w:type="even" r:id="rId32"/>
      <w:footerReference w:type="default" r:id="rId3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1B0" w:rsidRDefault="006051B0">
      <w:r>
        <w:separator/>
      </w:r>
    </w:p>
  </w:endnote>
  <w:endnote w:type="continuationSeparator" w:id="0">
    <w:p w:rsidR="006051B0" w:rsidRDefault="0060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A37" w:rsidRDefault="00930A37" w:rsidP="0087395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30A37" w:rsidRDefault="00930A37" w:rsidP="0087395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A37" w:rsidRDefault="00930A37" w:rsidP="0087395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16E95">
      <w:rPr>
        <w:rStyle w:val="ab"/>
        <w:noProof/>
      </w:rPr>
      <w:t>3</w:t>
    </w:r>
    <w:r>
      <w:rPr>
        <w:rStyle w:val="ab"/>
      </w:rPr>
      <w:fldChar w:fldCharType="end"/>
    </w:r>
  </w:p>
  <w:p w:rsidR="00930A37" w:rsidRDefault="00930A37" w:rsidP="0087395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1B0" w:rsidRDefault="006051B0">
      <w:r>
        <w:separator/>
      </w:r>
    </w:p>
  </w:footnote>
  <w:footnote w:type="continuationSeparator" w:id="0">
    <w:p w:rsidR="006051B0" w:rsidRDefault="00605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1853"/>
        </w:tabs>
        <w:ind w:left="1853" w:hanging="360"/>
      </w:pPr>
      <w:rPr>
        <w:rFonts w:ascii="Symbol" w:hAnsi="Symbol"/>
      </w:rPr>
    </w:lvl>
  </w:abstractNum>
  <w:abstractNum w:abstractNumId="1">
    <w:nsid w:val="006E2791"/>
    <w:multiLevelType w:val="hybridMultilevel"/>
    <w:tmpl w:val="2A06A5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060137"/>
    <w:multiLevelType w:val="multilevel"/>
    <w:tmpl w:val="9DF4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1D1119"/>
    <w:multiLevelType w:val="hybridMultilevel"/>
    <w:tmpl w:val="83827366"/>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4">
    <w:nsid w:val="079F7E87"/>
    <w:multiLevelType w:val="hybridMultilevel"/>
    <w:tmpl w:val="CC2E93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624A23"/>
    <w:multiLevelType w:val="hybridMultilevel"/>
    <w:tmpl w:val="4F2017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3A3B18"/>
    <w:multiLevelType w:val="hybridMultilevel"/>
    <w:tmpl w:val="4C70CB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1F09A0"/>
    <w:multiLevelType w:val="multilevel"/>
    <w:tmpl w:val="010A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6F1B71"/>
    <w:multiLevelType w:val="hybridMultilevel"/>
    <w:tmpl w:val="A0FECD1E"/>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9">
    <w:nsid w:val="19AC7FDA"/>
    <w:multiLevelType w:val="hybridMultilevel"/>
    <w:tmpl w:val="90C450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D0344EA"/>
    <w:multiLevelType w:val="singleLevel"/>
    <w:tmpl w:val="7432FBB0"/>
    <w:lvl w:ilvl="0">
      <w:start w:val="1"/>
      <w:numFmt w:val="decimal"/>
      <w:lvlText w:val="%1."/>
      <w:lvlJc w:val="left"/>
      <w:pPr>
        <w:tabs>
          <w:tab w:val="num" w:pos="502"/>
        </w:tabs>
        <w:ind w:left="502" w:hanging="360"/>
      </w:pPr>
      <w:rPr>
        <w:rFonts w:hint="default"/>
      </w:rPr>
    </w:lvl>
  </w:abstractNum>
  <w:abstractNum w:abstractNumId="11">
    <w:nsid w:val="20D078EC"/>
    <w:multiLevelType w:val="singleLevel"/>
    <w:tmpl w:val="7432FBB0"/>
    <w:lvl w:ilvl="0">
      <w:start w:val="1"/>
      <w:numFmt w:val="decimal"/>
      <w:lvlText w:val="%1."/>
      <w:lvlJc w:val="left"/>
      <w:pPr>
        <w:tabs>
          <w:tab w:val="num" w:pos="502"/>
        </w:tabs>
        <w:ind w:left="502" w:hanging="360"/>
      </w:pPr>
      <w:rPr>
        <w:rFonts w:hint="default"/>
      </w:rPr>
    </w:lvl>
  </w:abstractNum>
  <w:abstractNum w:abstractNumId="12">
    <w:nsid w:val="23CF7251"/>
    <w:multiLevelType w:val="hybridMultilevel"/>
    <w:tmpl w:val="0232AC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47C633D"/>
    <w:multiLevelType w:val="hybridMultilevel"/>
    <w:tmpl w:val="A79ED72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622462"/>
    <w:multiLevelType w:val="hybridMultilevel"/>
    <w:tmpl w:val="309E69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42A7FBF"/>
    <w:multiLevelType w:val="multilevel"/>
    <w:tmpl w:val="08CC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4757E4"/>
    <w:multiLevelType w:val="hybridMultilevel"/>
    <w:tmpl w:val="07DCE5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406437"/>
    <w:multiLevelType w:val="singleLevel"/>
    <w:tmpl w:val="9A7C167C"/>
    <w:lvl w:ilvl="0">
      <w:numFmt w:val="bullet"/>
      <w:lvlText w:val="-"/>
      <w:lvlJc w:val="left"/>
      <w:pPr>
        <w:tabs>
          <w:tab w:val="num" w:pos="760"/>
        </w:tabs>
        <w:ind w:left="760" w:hanging="360"/>
      </w:pPr>
      <w:rPr>
        <w:rFonts w:hint="default"/>
      </w:rPr>
    </w:lvl>
  </w:abstractNum>
  <w:abstractNum w:abstractNumId="18">
    <w:nsid w:val="37880858"/>
    <w:multiLevelType w:val="hybridMultilevel"/>
    <w:tmpl w:val="A6CA01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F85169D"/>
    <w:multiLevelType w:val="hybridMultilevel"/>
    <w:tmpl w:val="31F02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1C319E"/>
    <w:multiLevelType w:val="hybridMultilevel"/>
    <w:tmpl w:val="379839F0"/>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1">
    <w:nsid w:val="41F8149A"/>
    <w:multiLevelType w:val="singleLevel"/>
    <w:tmpl w:val="FC922384"/>
    <w:lvl w:ilvl="0">
      <w:start w:val="1"/>
      <w:numFmt w:val="decimal"/>
      <w:lvlText w:val="%1)"/>
      <w:lvlJc w:val="left"/>
      <w:pPr>
        <w:tabs>
          <w:tab w:val="num" w:pos="1080"/>
        </w:tabs>
        <w:ind w:left="1080" w:hanging="360"/>
      </w:pPr>
      <w:rPr>
        <w:rFonts w:hint="default"/>
      </w:rPr>
    </w:lvl>
  </w:abstractNum>
  <w:abstractNum w:abstractNumId="22">
    <w:nsid w:val="4E060F0B"/>
    <w:multiLevelType w:val="hybridMultilevel"/>
    <w:tmpl w:val="86DC0C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FF23ED5"/>
    <w:multiLevelType w:val="hybridMultilevel"/>
    <w:tmpl w:val="E21E32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25F538E"/>
    <w:multiLevelType w:val="hybridMultilevel"/>
    <w:tmpl w:val="4D82E8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2FA7659"/>
    <w:multiLevelType w:val="singleLevel"/>
    <w:tmpl w:val="0419000F"/>
    <w:lvl w:ilvl="0">
      <w:start w:val="1"/>
      <w:numFmt w:val="decimal"/>
      <w:lvlText w:val="%1."/>
      <w:lvlJc w:val="left"/>
      <w:pPr>
        <w:tabs>
          <w:tab w:val="num" w:pos="360"/>
        </w:tabs>
        <w:ind w:left="360" w:hanging="360"/>
      </w:pPr>
    </w:lvl>
  </w:abstractNum>
  <w:abstractNum w:abstractNumId="26">
    <w:nsid w:val="54AF1136"/>
    <w:multiLevelType w:val="hybridMultilevel"/>
    <w:tmpl w:val="FA4838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6D33275"/>
    <w:multiLevelType w:val="hybridMultilevel"/>
    <w:tmpl w:val="81F881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9BF3DB9"/>
    <w:multiLevelType w:val="hybridMultilevel"/>
    <w:tmpl w:val="47B2FE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ABF174F"/>
    <w:multiLevelType w:val="singleLevel"/>
    <w:tmpl w:val="DB481BFC"/>
    <w:lvl w:ilvl="0">
      <w:start w:val="7"/>
      <w:numFmt w:val="bullet"/>
      <w:lvlText w:val="-"/>
      <w:lvlJc w:val="left"/>
      <w:pPr>
        <w:tabs>
          <w:tab w:val="num" w:pos="360"/>
        </w:tabs>
        <w:ind w:left="360" w:hanging="360"/>
      </w:pPr>
      <w:rPr>
        <w:rFonts w:ascii="Times New Roman" w:hAnsi="Times New Roman" w:hint="default"/>
      </w:rPr>
    </w:lvl>
  </w:abstractNum>
  <w:abstractNum w:abstractNumId="30">
    <w:nsid w:val="5B7267B2"/>
    <w:multiLevelType w:val="hybridMultilevel"/>
    <w:tmpl w:val="C98CA5F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66A22D0F"/>
    <w:multiLevelType w:val="hybridMultilevel"/>
    <w:tmpl w:val="8586FB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E8C43DC"/>
    <w:multiLevelType w:val="hybridMultilevel"/>
    <w:tmpl w:val="C42C7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6FD1EC3"/>
    <w:multiLevelType w:val="hybridMultilevel"/>
    <w:tmpl w:val="B984B2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72754A0"/>
    <w:multiLevelType w:val="singleLevel"/>
    <w:tmpl w:val="81A4F0FE"/>
    <w:lvl w:ilvl="0">
      <w:start w:val="1"/>
      <w:numFmt w:val="decimal"/>
      <w:lvlText w:val="%1."/>
      <w:lvlJc w:val="left"/>
      <w:pPr>
        <w:tabs>
          <w:tab w:val="num" w:pos="814"/>
        </w:tabs>
        <w:ind w:left="814" w:hanging="540"/>
      </w:pPr>
      <w:rPr>
        <w:rFonts w:hint="default"/>
      </w:rPr>
    </w:lvl>
  </w:abstractNum>
  <w:abstractNum w:abstractNumId="35">
    <w:nsid w:val="773D24EE"/>
    <w:multiLevelType w:val="hybridMultilevel"/>
    <w:tmpl w:val="32F6612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6">
    <w:nsid w:val="784B3A0D"/>
    <w:multiLevelType w:val="hybridMultilevel"/>
    <w:tmpl w:val="4CBAD0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7"/>
  </w:num>
  <w:num w:numId="2">
    <w:abstractNumId w:val="5"/>
  </w:num>
  <w:num w:numId="3">
    <w:abstractNumId w:val="16"/>
  </w:num>
  <w:num w:numId="4">
    <w:abstractNumId w:val="21"/>
  </w:num>
  <w:num w:numId="5">
    <w:abstractNumId w:val="13"/>
  </w:num>
  <w:num w:numId="6">
    <w:abstractNumId w:val="22"/>
  </w:num>
  <w:num w:numId="7">
    <w:abstractNumId w:val="4"/>
  </w:num>
  <w:num w:numId="8">
    <w:abstractNumId w:val="36"/>
  </w:num>
  <w:num w:numId="9">
    <w:abstractNumId w:val="29"/>
  </w:num>
  <w:num w:numId="10">
    <w:abstractNumId w:val="0"/>
  </w:num>
  <w:num w:numId="11">
    <w:abstractNumId w:val="25"/>
  </w:num>
  <w:num w:numId="12">
    <w:abstractNumId w:val="34"/>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3"/>
  </w:num>
  <w:num w:numId="16">
    <w:abstractNumId w:val="24"/>
  </w:num>
  <w:num w:numId="17">
    <w:abstractNumId w:val="26"/>
  </w:num>
  <w:num w:numId="18">
    <w:abstractNumId w:val="19"/>
  </w:num>
  <w:num w:numId="19">
    <w:abstractNumId w:val="1"/>
  </w:num>
  <w:num w:numId="20">
    <w:abstractNumId w:val="12"/>
  </w:num>
  <w:num w:numId="21">
    <w:abstractNumId w:val="30"/>
  </w:num>
  <w:num w:numId="22">
    <w:abstractNumId w:val="35"/>
  </w:num>
  <w:num w:numId="23">
    <w:abstractNumId w:val="18"/>
  </w:num>
  <w:num w:numId="24">
    <w:abstractNumId w:val="14"/>
  </w:num>
  <w:num w:numId="25">
    <w:abstractNumId w:val="6"/>
  </w:num>
  <w:num w:numId="26">
    <w:abstractNumId w:val="8"/>
  </w:num>
  <w:num w:numId="27">
    <w:abstractNumId w:val="20"/>
  </w:num>
  <w:num w:numId="28">
    <w:abstractNumId w:val="3"/>
  </w:num>
  <w:num w:numId="29">
    <w:abstractNumId w:val="15"/>
  </w:num>
  <w:num w:numId="30">
    <w:abstractNumId w:val="2"/>
  </w:num>
  <w:num w:numId="31">
    <w:abstractNumId w:val="7"/>
  </w:num>
  <w:num w:numId="32">
    <w:abstractNumId w:val="10"/>
  </w:num>
  <w:num w:numId="33">
    <w:abstractNumId w:val="11"/>
  </w:num>
  <w:num w:numId="34">
    <w:abstractNumId w:val="17"/>
  </w:num>
  <w:num w:numId="35">
    <w:abstractNumId w:val="28"/>
  </w:num>
  <w:num w:numId="36">
    <w:abstractNumId w:val="9"/>
  </w:num>
  <w:num w:numId="37">
    <w:abstractNumId w:val="33"/>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A0F"/>
    <w:rsid w:val="000049FB"/>
    <w:rsid w:val="00005E57"/>
    <w:rsid w:val="0001606D"/>
    <w:rsid w:val="000245D0"/>
    <w:rsid w:val="000356EF"/>
    <w:rsid w:val="000368A4"/>
    <w:rsid w:val="00046E53"/>
    <w:rsid w:val="00047959"/>
    <w:rsid w:val="00052382"/>
    <w:rsid w:val="00053BA6"/>
    <w:rsid w:val="00055B01"/>
    <w:rsid w:val="000803C5"/>
    <w:rsid w:val="00085D75"/>
    <w:rsid w:val="000A3655"/>
    <w:rsid w:val="000C0FB3"/>
    <w:rsid w:val="000C1E3D"/>
    <w:rsid w:val="000F27ED"/>
    <w:rsid w:val="00102DFC"/>
    <w:rsid w:val="00110E8A"/>
    <w:rsid w:val="0011211D"/>
    <w:rsid w:val="001121E4"/>
    <w:rsid w:val="00134A47"/>
    <w:rsid w:val="0014725F"/>
    <w:rsid w:val="001532E8"/>
    <w:rsid w:val="00157502"/>
    <w:rsid w:val="00193976"/>
    <w:rsid w:val="0019795A"/>
    <w:rsid w:val="001A4A82"/>
    <w:rsid w:val="001D5693"/>
    <w:rsid w:val="001E0EB9"/>
    <w:rsid w:val="001F1B6A"/>
    <w:rsid w:val="00200387"/>
    <w:rsid w:val="002233F5"/>
    <w:rsid w:val="0023545B"/>
    <w:rsid w:val="00237D6D"/>
    <w:rsid w:val="00240D4F"/>
    <w:rsid w:val="002509E5"/>
    <w:rsid w:val="0025543F"/>
    <w:rsid w:val="002573DB"/>
    <w:rsid w:val="002613AB"/>
    <w:rsid w:val="002621F3"/>
    <w:rsid w:val="002A313B"/>
    <w:rsid w:val="002A31BE"/>
    <w:rsid w:val="002B134F"/>
    <w:rsid w:val="002B1850"/>
    <w:rsid w:val="002C6994"/>
    <w:rsid w:val="002D03C5"/>
    <w:rsid w:val="002F3898"/>
    <w:rsid w:val="00302C35"/>
    <w:rsid w:val="0031150F"/>
    <w:rsid w:val="0031405C"/>
    <w:rsid w:val="0031572C"/>
    <w:rsid w:val="00316FE0"/>
    <w:rsid w:val="00327BE9"/>
    <w:rsid w:val="00333B21"/>
    <w:rsid w:val="00337AF2"/>
    <w:rsid w:val="00351221"/>
    <w:rsid w:val="00362AB5"/>
    <w:rsid w:val="003748E9"/>
    <w:rsid w:val="00374CFE"/>
    <w:rsid w:val="003761E2"/>
    <w:rsid w:val="00376382"/>
    <w:rsid w:val="003814ED"/>
    <w:rsid w:val="00381858"/>
    <w:rsid w:val="003825BA"/>
    <w:rsid w:val="003C0B03"/>
    <w:rsid w:val="003C3A91"/>
    <w:rsid w:val="003C4863"/>
    <w:rsid w:val="003E1360"/>
    <w:rsid w:val="003E4CD4"/>
    <w:rsid w:val="003E63F6"/>
    <w:rsid w:val="003F6DD8"/>
    <w:rsid w:val="00404D2B"/>
    <w:rsid w:val="00416E95"/>
    <w:rsid w:val="00422686"/>
    <w:rsid w:val="00433FD0"/>
    <w:rsid w:val="00435CF8"/>
    <w:rsid w:val="00441FD9"/>
    <w:rsid w:val="00444B80"/>
    <w:rsid w:val="004460EB"/>
    <w:rsid w:val="00463653"/>
    <w:rsid w:val="00481940"/>
    <w:rsid w:val="00492918"/>
    <w:rsid w:val="0049568F"/>
    <w:rsid w:val="004A0342"/>
    <w:rsid w:val="004A7974"/>
    <w:rsid w:val="004B32AB"/>
    <w:rsid w:val="004F2F6B"/>
    <w:rsid w:val="005003E8"/>
    <w:rsid w:val="0050393E"/>
    <w:rsid w:val="00505A67"/>
    <w:rsid w:val="00507AAC"/>
    <w:rsid w:val="00511595"/>
    <w:rsid w:val="00517015"/>
    <w:rsid w:val="00527AF1"/>
    <w:rsid w:val="005558E9"/>
    <w:rsid w:val="00562A65"/>
    <w:rsid w:val="005736CD"/>
    <w:rsid w:val="00574014"/>
    <w:rsid w:val="00585E1A"/>
    <w:rsid w:val="00597296"/>
    <w:rsid w:val="005A2C17"/>
    <w:rsid w:val="005A5548"/>
    <w:rsid w:val="005B16DC"/>
    <w:rsid w:val="005B74C9"/>
    <w:rsid w:val="005C2E98"/>
    <w:rsid w:val="005D67DB"/>
    <w:rsid w:val="005D67E2"/>
    <w:rsid w:val="005E0033"/>
    <w:rsid w:val="005E12B6"/>
    <w:rsid w:val="005E19F3"/>
    <w:rsid w:val="005F4CAB"/>
    <w:rsid w:val="00600CDF"/>
    <w:rsid w:val="006010E6"/>
    <w:rsid w:val="006051B0"/>
    <w:rsid w:val="00615B2A"/>
    <w:rsid w:val="00621515"/>
    <w:rsid w:val="00622BB8"/>
    <w:rsid w:val="006267BE"/>
    <w:rsid w:val="00637588"/>
    <w:rsid w:val="00655EC7"/>
    <w:rsid w:val="00660A0F"/>
    <w:rsid w:val="00662366"/>
    <w:rsid w:val="00663AAA"/>
    <w:rsid w:val="006675F3"/>
    <w:rsid w:val="00672AC9"/>
    <w:rsid w:val="00677B9E"/>
    <w:rsid w:val="00682BCC"/>
    <w:rsid w:val="00686CFB"/>
    <w:rsid w:val="0069523D"/>
    <w:rsid w:val="006A09E4"/>
    <w:rsid w:val="006A12E6"/>
    <w:rsid w:val="006B453B"/>
    <w:rsid w:val="006B635F"/>
    <w:rsid w:val="006C369F"/>
    <w:rsid w:val="006C714F"/>
    <w:rsid w:val="006E5341"/>
    <w:rsid w:val="006F2FDE"/>
    <w:rsid w:val="006F36FA"/>
    <w:rsid w:val="007003B5"/>
    <w:rsid w:val="007100D1"/>
    <w:rsid w:val="00713756"/>
    <w:rsid w:val="00720FA0"/>
    <w:rsid w:val="007354ED"/>
    <w:rsid w:val="00742267"/>
    <w:rsid w:val="00743973"/>
    <w:rsid w:val="00745BA2"/>
    <w:rsid w:val="00762319"/>
    <w:rsid w:val="00764807"/>
    <w:rsid w:val="007736D3"/>
    <w:rsid w:val="00773B2B"/>
    <w:rsid w:val="007866AC"/>
    <w:rsid w:val="007A061B"/>
    <w:rsid w:val="007A0DAB"/>
    <w:rsid w:val="007C5D2E"/>
    <w:rsid w:val="007D2C81"/>
    <w:rsid w:val="007E1568"/>
    <w:rsid w:val="007E3274"/>
    <w:rsid w:val="00802D31"/>
    <w:rsid w:val="00805720"/>
    <w:rsid w:val="008105B4"/>
    <w:rsid w:val="008227FB"/>
    <w:rsid w:val="00825420"/>
    <w:rsid w:val="00836ABF"/>
    <w:rsid w:val="008378E7"/>
    <w:rsid w:val="0084670F"/>
    <w:rsid w:val="00853954"/>
    <w:rsid w:val="00857816"/>
    <w:rsid w:val="0086058D"/>
    <w:rsid w:val="008620FE"/>
    <w:rsid w:val="008663A4"/>
    <w:rsid w:val="00872447"/>
    <w:rsid w:val="008727FD"/>
    <w:rsid w:val="00873950"/>
    <w:rsid w:val="00877BFE"/>
    <w:rsid w:val="00887D6F"/>
    <w:rsid w:val="0089645A"/>
    <w:rsid w:val="008B17C6"/>
    <w:rsid w:val="008B25F6"/>
    <w:rsid w:val="008B334C"/>
    <w:rsid w:val="008B4F55"/>
    <w:rsid w:val="008C1C89"/>
    <w:rsid w:val="008C3552"/>
    <w:rsid w:val="008E7BAB"/>
    <w:rsid w:val="008E7E84"/>
    <w:rsid w:val="009074CA"/>
    <w:rsid w:val="00910407"/>
    <w:rsid w:val="009222D0"/>
    <w:rsid w:val="00930A37"/>
    <w:rsid w:val="009356D7"/>
    <w:rsid w:val="00964FBE"/>
    <w:rsid w:val="00990D2C"/>
    <w:rsid w:val="0099613D"/>
    <w:rsid w:val="009A21EF"/>
    <w:rsid w:val="009A3CAC"/>
    <w:rsid w:val="009D252C"/>
    <w:rsid w:val="009D2717"/>
    <w:rsid w:val="009D4F37"/>
    <w:rsid w:val="009E7942"/>
    <w:rsid w:val="009F0D04"/>
    <w:rsid w:val="00A3440C"/>
    <w:rsid w:val="00A41E96"/>
    <w:rsid w:val="00A623C3"/>
    <w:rsid w:val="00A623DA"/>
    <w:rsid w:val="00A70731"/>
    <w:rsid w:val="00A93C7C"/>
    <w:rsid w:val="00A94ABF"/>
    <w:rsid w:val="00AA18CF"/>
    <w:rsid w:val="00AA3E2D"/>
    <w:rsid w:val="00AB3A5D"/>
    <w:rsid w:val="00AC5F6E"/>
    <w:rsid w:val="00AD69C8"/>
    <w:rsid w:val="00AE4B2F"/>
    <w:rsid w:val="00AF0A91"/>
    <w:rsid w:val="00B00128"/>
    <w:rsid w:val="00B15CB9"/>
    <w:rsid w:val="00B260DA"/>
    <w:rsid w:val="00B52423"/>
    <w:rsid w:val="00B60AD5"/>
    <w:rsid w:val="00BA65DA"/>
    <w:rsid w:val="00BB2320"/>
    <w:rsid w:val="00BC0D6D"/>
    <w:rsid w:val="00BC0E81"/>
    <w:rsid w:val="00BC0ECC"/>
    <w:rsid w:val="00BC3A09"/>
    <w:rsid w:val="00BE5BFD"/>
    <w:rsid w:val="00BF656E"/>
    <w:rsid w:val="00BF6847"/>
    <w:rsid w:val="00C03641"/>
    <w:rsid w:val="00C03860"/>
    <w:rsid w:val="00C17578"/>
    <w:rsid w:val="00C24013"/>
    <w:rsid w:val="00C27154"/>
    <w:rsid w:val="00C37489"/>
    <w:rsid w:val="00C52AEB"/>
    <w:rsid w:val="00C548FC"/>
    <w:rsid w:val="00C71EB6"/>
    <w:rsid w:val="00C83BDF"/>
    <w:rsid w:val="00CA559F"/>
    <w:rsid w:val="00CA70A3"/>
    <w:rsid w:val="00CB0A72"/>
    <w:rsid w:val="00CB559F"/>
    <w:rsid w:val="00CF0C3F"/>
    <w:rsid w:val="00D040ED"/>
    <w:rsid w:val="00D12E1D"/>
    <w:rsid w:val="00D20C04"/>
    <w:rsid w:val="00D449B8"/>
    <w:rsid w:val="00D520E7"/>
    <w:rsid w:val="00D54321"/>
    <w:rsid w:val="00D66B57"/>
    <w:rsid w:val="00D76EC1"/>
    <w:rsid w:val="00D843F9"/>
    <w:rsid w:val="00D900D1"/>
    <w:rsid w:val="00D9710D"/>
    <w:rsid w:val="00DE4EC8"/>
    <w:rsid w:val="00DF1B9C"/>
    <w:rsid w:val="00DF297F"/>
    <w:rsid w:val="00DF45BF"/>
    <w:rsid w:val="00E059F6"/>
    <w:rsid w:val="00E06D2E"/>
    <w:rsid w:val="00E13C51"/>
    <w:rsid w:val="00E24621"/>
    <w:rsid w:val="00E346C5"/>
    <w:rsid w:val="00E35801"/>
    <w:rsid w:val="00E40CF3"/>
    <w:rsid w:val="00E44C03"/>
    <w:rsid w:val="00E4707C"/>
    <w:rsid w:val="00E50051"/>
    <w:rsid w:val="00E517F6"/>
    <w:rsid w:val="00E61A28"/>
    <w:rsid w:val="00E81160"/>
    <w:rsid w:val="00E816FB"/>
    <w:rsid w:val="00E8326B"/>
    <w:rsid w:val="00EA133B"/>
    <w:rsid w:val="00EA545B"/>
    <w:rsid w:val="00EB722E"/>
    <w:rsid w:val="00EC54B8"/>
    <w:rsid w:val="00EC5B03"/>
    <w:rsid w:val="00ED52BA"/>
    <w:rsid w:val="00EE61EA"/>
    <w:rsid w:val="00F12EA3"/>
    <w:rsid w:val="00F136FF"/>
    <w:rsid w:val="00F14E05"/>
    <w:rsid w:val="00F27EA2"/>
    <w:rsid w:val="00F427FF"/>
    <w:rsid w:val="00F703F9"/>
    <w:rsid w:val="00F77EE8"/>
    <w:rsid w:val="00F86E12"/>
    <w:rsid w:val="00FA4A11"/>
    <w:rsid w:val="00FB5832"/>
    <w:rsid w:val="00FC6F5D"/>
    <w:rsid w:val="00FD65CB"/>
    <w:rsid w:val="00FE79EF"/>
    <w:rsid w:val="00FF3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5:chartTrackingRefBased/>
  <w15:docId w15:val="{86D54353-6E78-414D-AB39-1E8BBE77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AAA"/>
    <w:rPr>
      <w:sz w:val="24"/>
      <w:szCs w:val="24"/>
    </w:rPr>
  </w:style>
  <w:style w:type="paragraph" w:styleId="1">
    <w:name w:val="heading 1"/>
    <w:basedOn w:val="a"/>
    <w:next w:val="a"/>
    <w:qFormat/>
    <w:rsid w:val="00435CF8"/>
    <w:pPr>
      <w:keepNext/>
      <w:outlineLvl w:val="0"/>
    </w:pPr>
    <w:rPr>
      <w:rFonts w:ascii="Arial" w:hAnsi="Arial"/>
      <w:b/>
      <w:sz w:val="20"/>
      <w:szCs w:val="20"/>
    </w:rPr>
  </w:style>
  <w:style w:type="paragraph" w:styleId="2">
    <w:name w:val="heading 2"/>
    <w:basedOn w:val="a"/>
    <w:next w:val="a"/>
    <w:qFormat/>
    <w:rsid w:val="004B32AB"/>
    <w:pPr>
      <w:keepNext/>
      <w:spacing w:before="240" w:after="60"/>
      <w:outlineLvl w:val="1"/>
    </w:pPr>
    <w:rPr>
      <w:rFonts w:ascii="Arial" w:hAnsi="Arial" w:cs="Arial"/>
      <w:b/>
      <w:bCs/>
      <w:i/>
      <w:iCs/>
      <w:sz w:val="28"/>
      <w:szCs w:val="28"/>
    </w:rPr>
  </w:style>
  <w:style w:type="paragraph" w:styleId="3">
    <w:name w:val="heading 3"/>
    <w:basedOn w:val="a"/>
    <w:next w:val="a"/>
    <w:qFormat/>
    <w:rsid w:val="00435CF8"/>
    <w:pPr>
      <w:keepNext/>
      <w:jc w:val="right"/>
      <w:outlineLvl w:val="2"/>
    </w:pPr>
    <w:rPr>
      <w:rFonts w:ascii="Arial" w:hAnsi="Arial"/>
      <w:b/>
      <w:sz w:val="20"/>
      <w:szCs w:val="20"/>
    </w:rPr>
  </w:style>
  <w:style w:type="paragraph" w:styleId="4">
    <w:name w:val="heading 4"/>
    <w:basedOn w:val="a"/>
    <w:next w:val="a"/>
    <w:qFormat/>
    <w:rsid w:val="00435CF8"/>
    <w:pPr>
      <w:keepNext/>
      <w:outlineLvl w:val="3"/>
    </w:pPr>
    <w:rPr>
      <w:rFonts w:ascii="Arial" w:hAnsi="Arial"/>
      <w:b/>
      <w:sz w:val="28"/>
      <w:szCs w:val="20"/>
    </w:rPr>
  </w:style>
  <w:style w:type="paragraph" w:styleId="6">
    <w:name w:val="heading 6"/>
    <w:basedOn w:val="a"/>
    <w:next w:val="a"/>
    <w:qFormat/>
    <w:rsid w:val="00435CF8"/>
    <w:pPr>
      <w:keepNext/>
      <w:outlineLvl w:val="5"/>
    </w:pPr>
    <w:rPr>
      <w:rFonts w:ascii="Arial" w:hAnsi="Arial"/>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0C1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3">
    <w:name w:val="Table Grid"/>
    <w:basedOn w:val="a1"/>
    <w:rsid w:val="00562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rsid w:val="0099613D"/>
    <w:pPr>
      <w:ind w:firstLine="720"/>
      <w:jc w:val="both"/>
    </w:pPr>
    <w:rPr>
      <w:szCs w:val="20"/>
    </w:rPr>
  </w:style>
  <w:style w:type="paragraph" w:styleId="20">
    <w:name w:val="List 2"/>
    <w:basedOn w:val="a"/>
    <w:rsid w:val="00637588"/>
    <w:pPr>
      <w:ind w:left="566" w:hanging="283"/>
    </w:pPr>
    <w:rPr>
      <w:sz w:val="20"/>
      <w:szCs w:val="20"/>
    </w:rPr>
  </w:style>
  <w:style w:type="paragraph" w:styleId="a4">
    <w:name w:val="Normal (Web)"/>
    <w:basedOn w:val="a"/>
    <w:rsid w:val="00AA3E2D"/>
    <w:pPr>
      <w:spacing w:before="100" w:beforeAutospacing="1" w:after="100" w:afterAutospacing="1"/>
    </w:pPr>
    <w:rPr>
      <w:color w:val="000000"/>
    </w:rPr>
  </w:style>
  <w:style w:type="paragraph" w:customStyle="1" w:styleId="Style1">
    <w:name w:val="Style1"/>
    <w:basedOn w:val="a"/>
    <w:rsid w:val="00BF6847"/>
    <w:pPr>
      <w:widowControl w:val="0"/>
      <w:autoSpaceDE w:val="0"/>
      <w:autoSpaceDN w:val="0"/>
      <w:adjustRightInd w:val="0"/>
      <w:spacing w:line="275" w:lineRule="exact"/>
      <w:ind w:firstLine="523"/>
      <w:jc w:val="both"/>
    </w:pPr>
    <w:rPr>
      <w:rFonts w:ascii="Arial" w:hAnsi="Arial"/>
    </w:rPr>
  </w:style>
  <w:style w:type="paragraph" w:customStyle="1" w:styleId="Style2">
    <w:name w:val="Style2"/>
    <w:basedOn w:val="a"/>
    <w:rsid w:val="00BF6847"/>
    <w:pPr>
      <w:widowControl w:val="0"/>
      <w:autoSpaceDE w:val="0"/>
      <w:autoSpaceDN w:val="0"/>
      <w:adjustRightInd w:val="0"/>
      <w:spacing w:line="271" w:lineRule="exact"/>
      <w:ind w:firstLine="302"/>
      <w:jc w:val="both"/>
    </w:pPr>
    <w:rPr>
      <w:rFonts w:ascii="Arial" w:hAnsi="Arial"/>
    </w:rPr>
  </w:style>
  <w:style w:type="character" w:customStyle="1" w:styleId="FontStyle11">
    <w:name w:val="Font Style11"/>
    <w:basedOn w:val="a0"/>
    <w:rsid w:val="00BF6847"/>
    <w:rPr>
      <w:rFonts w:ascii="Arial" w:hAnsi="Arial" w:cs="Arial"/>
      <w:i/>
      <w:iCs/>
      <w:sz w:val="18"/>
      <w:szCs w:val="18"/>
    </w:rPr>
  </w:style>
  <w:style w:type="character" w:customStyle="1" w:styleId="FontStyle12">
    <w:name w:val="Font Style12"/>
    <w:basedOn w:val="a0"/>
    <w:rsid w:val="00BF6847"/>
    <w:rPr>
      <w:rFonts w:ascii="Arial" w:hAnsi="Arial" w:cs="Arial"/>
      <w:sz w:val="18"/>
      <w:szCs w:val="18"/>
    </w:rPr>
  </w:style>
  <w:style w:type="paragraph" w:customStyle="1" w:styleId="Style4">
    <w:name w:val="Style4"/>
    <w:basedOn w:val="a"/>
    <w:rsid w:val="00BF6847"/>
    <w:pPr>
      <w:widowControl w:val="0"/>
      <w:autoSpaceDE w:val="0"/>
      <w:autoSpaceDN w:val="0"/>
      <w:adjustRightInd w:val="0"/>
      <w:spacing w:line="276" w:lineRule="exact"/>
      <w:jc w:val="both"/>
    </w:pPr>
    <w:rPr>
      <w:rFonts w:ascii="Arial" w:hAnsi="Arial"/>
    </w:rPr>
  </w:style>
  <w:style w:type="character" w:customStyle="1" w:styleId="FontStyle13">
    <w:name w:val="Font Style13"/>
    <w:basedOn w:val="a0"/>
    <w:rsid w:val="00BF6847"/>
    <w:rPr>
      <w:rFonts w:ascii="Arial" w:hAnsi="Arial" w:cs="Arial"/>
      <w:i/>
      <w:iCs/>
      <w:sz w:val="18"/>
      <w:szCs w:val="18"/>
    </w:rPr>
  </w:style>
  <w:style w:type="paragraph" w:customStyle="1" w:styleId="Style3">
    <w:name w:val="Style3"/>
    <w:basedOn w:val="a"/>
    <w:rsid w:val="00BF6847"/>
    <w:pPr>
      <w:widowControl w:val="0"/>
      <w:autoSpaceDE w:val="0"/>
      <w:autoSpaceDN w:val="0"/>
      <w:adjustRightInd w:val="0"/>
      <w:spacing w:line="269" w:lineRule="exact"/>
      <w:ind w:firstLine="456"/>
      <w:jc w:val="both"/>
    </w:pPr>
    <w:rPr>
      <w:rFonts w:ascii="Arial" w:hAnsi="Arial"/>
    </w:rPr>
  </w:style>
  <w:style w:type="character" w:styleId="a5">
    <w:name w:val="Hyperlink"/>
    <w:basedOn w:val="a0"/>
    <w:rsid w:val="00EE61EA"/>
    <w:rPr>
      <w:color w:val="0000FF"/>
      <w:u w:val="single"/>
    </w:rPr>
  </w:style>
  <w:style w:type="paragraph" w:styleId="a6">
    <w:name w:val="footnote text"/>
    <w:basedOn w:val="a"/>
    <w:semiHidden/>
    <w:rsid w:val="00FD65CB"/>
    <w:rPr>
      <w:sz w:val="20"/>
      <w:szCs w:val="20"/>
    </w:rPr>
  </w:style>
  <w:style w:type="character" w:styleId="a7">
    <w:name w:val="footnote reference"/>
    <w:basedOn w:val="a0"/>
    <w:semiHidden/>
    <w:rsid w:val="00FD65CB"/>
    <w:rPr>
      <w:vertAlign w:val="superscript"/>
    </w:rPr>
  </w:style>
  <w:style w:type="paragraph" w:styleId="a8">
    <w:name w:val="Body Text Indent"/>
    <w:basedOn w:val="a"/>
    <w:rsid w:val="00507AAC"/>
    <w:pPr>
      <w:spacing w:after="120"/>
      <w:ind w:left="283"/>
    </w:pPr>
  </w:style>
  <w:style w:type="paragraph" w:styleId="a9">
    <w:name w:val="Body Text"/>
    <w:basedOn w:val="a"/>
    <w:rsid w:val="00435CF8"/>
    <w:pPr>
      <w:spacing w:after="120"/>
    </w:pPr>
  </w:style>
  <w:style w:type="paragraph" w:styleId="21">
    <w:name w:val="Body Text 2"/>
    <w:basedOn w:val="a"/>
    <w:rsid w:val="00435CF8"/>
    <w:pPr>
      <w:spacing w:after="120" w:line="480" w:lineRule="auto"/>
    </w:pPr>
  </w:style>
  <w:style w:type="paragraph" w:styleId="aa">
    <w:name w:val="footer"/>
    <w:basedOn w:val="a"/>
    <w:rsid w:val="00435CF8"/>
    <w:pPr>
      <w:tabs>
        <w:tab w:val="center" w:pos="4677"/>
        <w:tab w:val="right" w:pos="9355"/>
      </w:tabs>
    </w:pPr>
    <w:rPr>
      <w:rFonts w:ascii="Arial" w:hAnsi="Arial"/>
      <w:sz w:val="20"/>
      <w:szCs w:val="20"/>
    </w:rPr>
  </w:style>
  <w:style w:type="paragraph" w:customStyle="1" w:styleId="podrazdel">
    <w:name w:val="podrazdel"/>
    <w:rsid w:val="00351221"/>
    <w:pPr>
      <w:autoSpaceDE w:val="0"/>
      <w:autoSpaceDN w:val="0"/>
      <w:adjustRightInd w:val="0"/>
      <w:spacing w:before="170" w:after="57"/>
    </w:pPr>
    <w:rPr>
      <w:rFonts w:ascii="Arial" w:hAnsi="Arial" w:cs="Arial"/>
      <w:b/>
      <w:bCs/>
    </w:rPr>
  </w:style>
  <w:style w:type="character" w:styleId="ab">
    <w:name w:val="page number"/>
    <w:basedOn w:val="a0"/>
    <w:rsid w:val="00873950"/>
  </w:style>
  <w:style w:type="paragraph" w:customStyle="1" w:styleId="10">
    <w:name w:val="Обычный1"/>
    <w:rsid w:val="00052382"/>
    <w:pPr>
      <w:widowControl w:val="0"/>
      <w:spacing w:line="280" w:lineRule="auto"/>
      <w:ind w:left="12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43917">
      <w:bodyDiv w:val="1"/>
      <w:marLeft w:val="0"/>
      <w:marRight w:val="0"/>
      <w:marTop w:val="0"/>
      <w:marBottom w:val="0"/>
      <w:divBdr>
        <w:top w:val="none" w:sz="0" w:space="0" w:color="auto"/>
        <w:left w:val="none" w:sz="0" w:space="0" w:color="auto"/>
        <w:bottom w:val="none" w:sz="0" w:space="0" w:color="auto"/>
        <w:right w:val="none" w:sz="0" w:space="0" w:color="auto"/>
      </w:divBdr>
    </w:div>
    <w:div w:id="962929660">
      <w:bodyDiv w:val="1"/>
      <w:marLeft w:val="0"/>
      <w:marRight w:val="0"/>
      <w:marTop w:val="0"/>
      <w:marBottom w:val="0"/>
      <w:divBdr>
        <w:top w:val="none" w:sz="0" w:space="0" w:color="auto"/>
        <w:left w:val="none" w:sz="0" w:space="0" w:color="auto"/>
        <w:bottom w:val="none" w:sz="0" w:space="0" w:color="auto"/>
        <w:right w:val="none" w:sz="0" w:space="0" w:color="auto"/>
      </w:divBdr>
    </w:div>
    <w:div w:id="129305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rubejye.com" TargetMode="External"/><Relationship Id="rId13" Type="http://schemas.openxmlformats.org/officeDocument/2006/relationships/hyperlink" Target="http://www.customs.ru" TargetMode="External"/><Relationship Id="rId18" Type="http://schemas.openxmlformats.org/officeDocument/2006/relationships/hyperlink" Target="http://www.tamognia.ru" TargetMode="External"/><Relationship Id="rId26" Type="http://schemas.openxmlformats.org/officeDocument/2006/relationships/hyperlink" Target="http://www.dogovor4you.ru" TargetMode="External"/><Relationship Id="rId3" Type="http://schemas.openxmlformats.org/officeDocument/2006/relationships/settings" Target="settings.xml"/><Relationship Id="rId21" Type="http://schemas.openxmlformats.org/officeDocument/2006/relationships/hyperlink" Target="http://www.rusimpex.ru" TargetMode="External"/><Relationship Id="rId34" Type="http://schemas.openxmlformats.org/officeDocument/2006/relationships/fontTable" Target="fontTable.xml"/><Relationship Id="rId7" Type="http://schemas.openxmlformats.org/officeDocument/2006/relationships/hyperlink" Target="http://www.qrz.ru" TargetMode="External"/><Relationship Id="rId12" Type="http://schemas.openxmlformats.org/officeDocument/2006/relationships/hyperlink" Target="http://www.rusimpex.ru" TargetMode="External"/><Relationship Id="rId17" Type="http://schemas.openxmlformats.org/officeDocument/2006/relationships/hyperlink" Target="http://www.zarubejye.com" TargetMode="External"/><Relationship Id="rId25" Type="http://schemas.openxmlformats.org/officeDocument/2006/relationships/hyperlink" Target="http://www.2buh.ru"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qrz.ru" TargetMode="External"/><Relationship Id="rId20" Type="http://schemas.openxmlformats.org/officeDocument/2006/relationships/hyperlink" Target="http://www.dogovor4you.ru" TargetMode="External"/><Relationship Id="rId29" Type="http://schemas.openxmlformats.org/officeDocument/2006/relationships/hyperlink" Target="http://www.vch.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govor4you.ru" TargetMode="External"/><Relationship Id="rId24" Type="http://schemas.openxmlformats.org/officeDocument/2006/relationships/hyperlink" Target="http://www.tamognia.ru"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adis.ru" TargetMode="External"/><Relationship Id="rId23" Type="http://schemas.openxmlformats.org/officeDocument/2006/relationships/hyperlink" Target="http://www.zarubejye.com" TargetMode="External"/><Relationship Id="rId28" Type="http://schemas.openxmlformats.org/officeDocument/2006/relationships/hyperlink" Target="http://www.customs.ru" TargetMode="External"/><Relationship Id="rId10" Type="http://schemas.openxmlformats.org/officeDocument/2006/relationships/hyperlink" Target="http://www.2buh.ru" TargetMode="External"/><Relationship Id="rId19" Type="http://schemas.openxmlformats.org/officeDocument/2006/relationships/hyperlink" Target="http://www.2buh.ru" TargetMode="External"/><Relationship Id="rId31" Type="http://schemas.openxmlformats.org/officeDocument/2006/relationships/hyperlink" Target="http://charar.com/" TargetMode="External"/><Relationship Id="rId4" Type="http://schemas.openxmlformats.org/officeDocument/2006/relationships/webSettings" Target="webSettings.xml"/><Relationship Id="rId9" Type="http://schemas.openxmlformats.org/officeDocument/2006/relationships/hyperlink" Target="http://www.tamognia.ru" TargetMode="External"/><Relationship Id="rId14" Type="http://schemas.openxmlformats.org/officeDocument/2006/relationships/hyperlink" Target="http://www.vch.ru" TargetMode="External"/><Relationship Id="rId22" Type="http://schemas.openxmlformats.org/officeDocument/2006/relationships/hyperlink" Target="http://www.qrz.ru" TargetMode="External"/><Relationship Id="rId27" Type="http://schemas.openxmlformats.org/officeDocument/2006/relationships/hyperlink" Target="http://www.rusimpex.ru" TargetMode="External"/><Relationship Id="rId30" Type="http://schemas.openxmlformats.org/officeDocument/2006/relationships/hyperlink" Target="http://www.kadis.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14936</Words>
  <Characters>85137</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99874</CharactersWithSpaces>
  <SharedDoc>false</SharedDoc>
  <HLinks>
    <vt:vector size="150" baseType="variant">
      <vt:variant>
        <vt:i4>2490479</vt:i4>
      </vt:variant>
      <vt:variant>
        <vt:i4>72</vt:i4>
      </vt:variant>
      <vt:variant>
        <vt:i4>0</vt:i4>
      </vt:variant>
      <vt:variant>
        <vt:i4>5</vt:i4>
      </vt:variant>
      <vt:variant>
        <vt:lpwstr>http://charar.com/</vt:lpwstr>
      </vt:variant>
      <vt:variant>
        <vt:lpwstr/>
      </vt:variant>
      <vt:variant>
        <vt:i4>655363</vt:i4>
      </vt:variant>
      <vt:variant>
        <vt:i4>69</vt:i4>
      </vt:variant>
      <vt:variant>
        <vt:i4>0</vt:i4>
      </vt:variant>
      <vt:variant>
        <vt:i4>5</vt:i4>
      </vt:variant>
      <vt:variant>
        <vt:lpwstr>http://www.kadis.ru/</vt:lpwstr>
      </vt:variant>
      <vt:variant>
        <vt:lpwstr/>
      </vt:variant>
      <vt:variant>
        <vt:i4>6815848</vt:i4>
      </vt:variant>
      <vt:variant>
        <vt:i4>66</vt:i4>
      </vt:variant>
      <vt:variant>
        <vt:i4>0</vt:i4>
      </vt:variant>
      <vt:variant>
        <vt:i4>5</vt:i4>
      </vt:variant>
      <vt:variant>
        <vt:lpwstr>http://www.vch.ru/</vt:lpwstr>
      </vt:variant>
      <vt:variant>
        <vt:lpwstr/>
      </vt:variant>
      <vt:variant>
        <vt:i4>7995495</vt:i4>
      </vt:variant>
      <vt:variant>
        <vt:i4>63</vt:i4>
      </vt:variant>
      <vt:variant>
        <vt:i4>0</vt:i4>
      </vt:variant>
      <vt:variant>
        <vt:i4>5</vt:i4>
      </vt:variant>
      <vt:variant>
        <vt:lpwstr>http://www.customs.ru/</vt:lpwstr>
      </vt:variant>
      <vt:variant>
        <vt:lpwstr/>
      </vt:variant>
      <vt:variant>
        <vt:i4>7929910</vt:i4>
      </vt:variant>
      <vt:variant>
        <vt:i4>60</vt:i4>
      </vt:variant>
      <vt:variant>
        <vt:i4>0</vt:i4>
      </vt:variant>
      <vt:variant>
        <vt:i4>5</vt:i4>
      </vt:variant>
      <vt:variant>
        <vt:lpwstr>http://www.rusimpex.ru/</vt:lpwstr>
      </vt:variant>
      <vt:variant>
        <vt:lpwstr/>
      </vt:variant>
      <vt:variant>
        <vt:i4>8192063</vt:i4>
      </vt:variant>
      <vt:variant>
        <vt:i4>57</vt:i4>
      </vt:variant>
      <vt:variant>
        <vt:i4>0</vt:i4>
      </vt:variant>
      <vt:variant>
        <vt:i4>5</vt:i4>
      </vt:variant>
      <vt:variant>
        <vt:lpwstr>http://www.dogovor4you.ru/</vt:lpwstr>
      </vt:variant>
      <vt:variant>
        <vt:lpwstr/>
      </vt:variant>
      <vt:variant>
        <vt:i4>3604520</vt:i4>
      </vt:variant>
      <vt:variant>
        <vt:i4>54</vt:i4>
      </vt:variant>
      <vt:variant>
        <vt:i4>0</vt:i4>
      </vt:variant>
      <vt:variant>
        <vt:i4>5</vt:i4>
      </vt:variant>
      <vt:variant>
        <vt:lpwstr>http://www.2buh.ru/</vt:lpwstr>
      </vt:variant>
      <vt:variant>
        <vt:lpwstr/>
      </vt:variant>
      <vt:variant>
        <vt:i4>6750243</vt:i4>
      </vt:variant>
      <vt:variant>
        <vt:i4>51</vt:i4>
      </vt:variant>
      <vt:variant>
        <vt:i4>0</vt:i4>
      </vt:variant>
      <vt:variant>
        <vt:i4>5</vt:i4>
      </vt:variant>
      <vt:variant>
        <vt:lpwstr>http://www.tamognia.ru/</vt:lpwstr>
      </vt:variant>
      <vt:variant>
        <vt:lpwstr/>
      </vt:variant>
      <vt:variant>
        <vt:i4>4194329</vt:i4>
      </vt:variant>
      <vt:variant>
        <vt:i4>48</vt:i4>
      </vt:variant>
      <vt:variant>
        <vt:i4>0</vt:i4>
      </vt:variant>
      <vt:variant>
        <vt:i4>5</vt:i4>
      </vt:variant>
      <vt:variant>
        <vt:lpwstr>http://www.zarubejye.com/</vt:lpwstr>
      </vt:variant>
      <vt:variant>
        <vt:lpwstr/>
      </vt:variant>
      <vt:variant>
        <vt:i4>8192121</vt:i4>
      </vt:variant>
      <vt:variant>
        <vt:i4>45</vt:i4>
      </vt:variant>
      <vt:variant>
        <vt:i4>0</vt:i4>
      </vt:variant>
      <vt:variant>
        <vt:i4>5</vt:i4>
      </vt:variant>
      <vt:variant>
        <vt:lpwstr>http://www.qrz.ru/</vt:lpwstr>
      </vt:variant>
      <vt:variant>
        <vt:lpwstr/>
      </vt:variant>
      <vt:variant>
        <vt:i4>7929910</vt:i4>
      </vt:variant>
      <vt:variant>
        <vt:i4>42</vt:i4>
      </vt:variant>
      <vt:variant>
        <vt:i4>0</vt:i4>
      </vt:variant>
      <vt:variant>
        <vt:i4>5</vt:i4>
      </vt:variant>
      <vt:variant>
        <vt:lpwstr>http://www.rusimpex.ru/</vt:lpwstr>
      </vt:variant>
      <vt:variant>
        <vt:lpwstr/>
      </vt:variant>
      <vt:variant>
        <vt:i4>8192063</vt:i4>
      </vt:variant>
      <vt:variant>
        <vt:i4>39</vt:i4>
      </vt:variant>
      <vt:variant>
        <vt:i4>0</vt:i4>
      </vt:variant>
      <vt:variant>
        <vt:i4>5</vt:i4>
      </vt:variant>
      <vt:variant>
        <vt:lpwstr>http://www.dogovor4you.ru/</vt:lpwstr>
      </vt:variant>
      <vt:variant>
        <vt:lpwstr/>
      </vt:variant>
      <vt:variant>
        <vt:i4>3604520</vt:i4>
      </vt:variant>
      <vt:variant>
        <vt:i4>36</vt:i4>
      </vt:variant>
      <vt:variant>
        <vt:i4>0</vt:i4>
      </vt:variant>
      <vt:variant>
        <vt:i4>5</vt:i4>
      </vt:variant>
      <vt:variant>
        <vt:lpwstr>http://www.2buh.ru/</vt:lpwstr>
      </vt:variant>
      <vt:variant>
        <vt:lpwstr/>
      </vt:variant>
      <vt:variant>
        <vt:i4>6750243</vt:i4>
      </vt:variant>
      <vt:variant>
        <vt:i4>33</vt:i4>
      </vt:variant>
      <vt:variant>
        <vt:i4>0</vt:i4>
      </vt:variant>
      <vt:variant>
        <vt:i4>5</vt:i4>
      </vt:variant>
      <vt:variant>
        <vt:lpwstr>http://www.tamognia.ru/</vt:lpwstr>
      </vt:variant>
      <vt:variant>
        <vt:lpwstr/>
      </vt:variant>
      <vt:variant>
        <vt:i4>4194329</vt:i4>
      </vt:variant>
      <vt:variant>
        <vt:i4>30</vt:i4>
      </vt:variant>
      <vt:variant>
        <vt:i4>0</vt:i4>
      </vt:variant>
      <vt:variant>
        <vt:i4>5</vt:i4>
      </vt:variant>
      <vt:variant>
        <vt:lpwstr>http://www.zarubejye.com/</vt:lpwstr>
      </vt:variant>
      <vt:variant>
        <vt:lpwstr/>
      </vt:variant>
      <vt:variant>
        <vt:i4>8192121</vt:i4>
      </vt:variant>
      <vt:variant>
        <vt:i4>27</vt:i4>
      </vt:variant>
      <vt:variant>
        <vt:i4>0</vt:i4>
      </vt:variant>
      <vt:variant>
        <vt:i4>5</vt:i4>
      </vt:variant>
      <vt:variant>
        <vt:lpwstr>http://www.qrz.ru/</vt:lpwstr>
      </vt:variant>
      <vt:variant>
        <vt:lpwstr/>
      </vt:variant>
      <vt:variant>
        <vt:i4>655363</vt:i4>
      </vt:variant>
      <vt:variant>
        <vt:i4>24</vt:i4>
      </vt:variant>
      <vt:variant>
        <vt:i4>0</vt:i4>
      </vt:variant>
      <vt:variant>
        <vt:i4>5</vt:i4>
      </vt:variant>
      <vt:variant>
        <vt:lpwstr>http://www.kadis.ru/</vt:lpwstr>
      </vt:variant>
      <vt:variant>
        <vt:lpwstr/>
      </vt:variant>
      <vt:variant>
        <vt:i4>6815848</vt:i4>
      </vt:variant>
      <vt:variant>
        <vt:i4>21</vt:i4>
      </vt:variant>
      <vt:variant>
        <vt:i4>0</vt:i4>
      </vt:variant>
      <vt:variant>
        <vt:i4>5</vt:i4>
      </vt:variant>
      <vt:variant>
        <vt:lpwstr>http://www.vch.ru/</vt:lpwstr>
      </vt:variant>
      <vt:variant>
        <vt:lpwstr/>
      </vt:variant>
      <vt:variant>
        <vt:i4>7995495</vt:i4>
      </vt:variant>
      <vt:variant>
        <vt:i4>18</vt:i4>
      </vt:variant>
      <vt:variant>
        <vt:i4>0</vt:i4>
      </vt:variant>
      <vt:variant>
        <vt:i4>5</vt:i4>
      </vt:variant>
      <vt:variant>
        <vt:lpwstr>http://www.customs.ru/</vt:lpwstr>
      </vt:variant>
      <vt:variant>
        <vt:lpwstr/>
      </vt:variant>
      <vt:variant>
        <vt:i4>7929910</vt:i4>
      </vt:variant>
      <vt:variant>
        <vt:i4>15</vt:i4>
      </vt:variant>
      <vt:variant>
        <vt:i4>0</vt:i4>
      </vt:variant>
      <vt:variant>
        <vt:i4>5</vt:i4>
      </vt:variant>
      <vt:variant>
        <vt:lpwstr>http://www.rusimpex.ru/</vt:lpwstr>
      </vt:variant>
      <vt:variant>
        <vt:lpwstr/>
      </vt:variant>
      <vt:variant>
        <vt:i4>8192063</vt:i4>
      </vt:variant>
      <vt:variant>
        <vt:i4>12</vt:i4>
      </vt:variant>
      <vt:variant>
        <vt:i4>0</vt:i4>
      </vt:variant>
      <vt:variant>
        <vt:i4>5</vt:i4>
      </vt:variant>
      <vt:variant>
        <vt:lpwstr>http://www.dogovor4you.ru/</vt:lpwstr>
      </vt:variant>
      <vt:variant>
        <vt:lpwstr/>
      </vt:variant>
      <vt:variant>
        <vt:i4>3604520</vt:i4>
      </vt:variant>
      <vt:variant>
        <vt:i4>9</vt:i4>
      </vt:variant>
      <vt:variant>
        <vt:i4>0</vt:i4>
      </vt:variant>
      <vt:variant>
        <vt:i4>5</vt:i4>
      </vt:variant>
      <vt:variant>
        <vt:lpwstr>http://www.2buh.ru/</vt:lpwstr>
      </vt:variant>
      <vt:variant>
        <vt:lpwstr/>
      </vt:variant>
      <vt:variant>
        <vt:i4>6750243</vt:i4>
      </vt:variant>
      <vt:variant>
        <vt:i4>6</vt:i4>
      </vt:variant>
      <vt:variant>
        <vt:i4>0</vt:i4>
      </vt:variant>
      <vt:variant>
        <vt:i4>5</vt:i4>
      </vt:variant>
      <vt:variant>
        <vt:lpwstr>http://www.tamognia.ru/</vt:lpwstr>
      </vt:variant>
      <vt:variant>
        <vt:lpwstr/>
      </vt:variant>
      <vt:variant>
        <vt:i4>4194329</vt:i4>
      </vt:variant>
      <vt:variant>
        <vt:i4>3</vt:i4>
      </vt:variant>
      <vt:variant>
        <vt:i4>0</vt:i4>
      </vt:variant>
      <vt:variant>
        <vt:i4>5</vt:i4>
      </vt:variant>
      <vt:variant>
        <vt:lpwstr>http://www.zarubejye.com/</vt:lpwstr>
      </vt:variant>
      <vt:variant>
        <vt:lpwstr/>
      </vt:variant>
      <vt:variant>
        <vt:i4>8192121</vt:i4>
      </vt:variant>
      <vt:variant>
        <vt:i4>0</vt:i4>
      </vt:variant>
      <vt:variant>
        <vt:i4>0</vt:i4>
      </vt:variant>
      <vt:variant>
        <vt:i4>5</vt:i4>
      </vt:variant>
      <vt:variant>
        <vt:lpwstr>http://www.qrz.ru/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Ольга</dc:creator>
  <cp:keywords/>
  <dc:description/>
  <cp:lastModifiedBy>admin</cp:lastModifiedBy>
  <cp:revision>2</cp:revision>
  <dcterms:created xsi:type="dcterms:W3CDTF">2014-04-17T10:08:00Z</dcterms:created>
  <dcterms:modified xsi:type="dcterms:W3CDTF">2014-04-17T10:08:00Z</dcterms:modified>
</cp:coreProperties>
</file>