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040A" w:rsidRDefault="002823C0">
      <w:pPr>
        <w:pStyle w:val="1"/>
      </w:pPr>
      <w:r>
        <w:t xml:space="preserve">Тест </w:t>
      </w:r>
    </w:p>
    <w:p w:rsidR="004D040A" w:rsidRDefault="002823C0">
      <w:pPr>
        <w:pStyle w:val="2"/>
      </w:pPr>
      <w:r>
        <w:t>Введение.</w:t>
      </w:r>
    </w:p>
    <w:p w:rsidR="004D040A" w:rsidRDefault="002823C0">
      <w:r>
        <w:t>Предлагаемые вопросы содержат несколько вариантов ответов. Выберите один или несколько правильных ответов, обведя свой выбор или поставив галочку.</w:t>
      </w:r>
    </w:p>
    <w:p w:rsidR="004D040A" w:rsidRDefault="002823C0">
      <w:r>
        <w:tab/>
        <w:t>Во всех заданиях как минимум один ответ правильный.</w:t>
      </w:r>
    </w:p>
    <w:p w:rsidR="004D040A" w:rsidRDefault="002823C0">
      <w:r>
        <w:tab/>
        <w:t xml:space="preserve">В вопросах содержаться ответы как для </w:t>
      </w:r>
      <w:r>
        <w:rPr>
          <w:lang w:val="en-US"/>
        </w:rPr>
        <w:t xml:space="preserve">Windows </w:t>
      </w:r>
      <w:r>
        <w:t xml:space="preserve">так и для </w:t>
      </w:r>
      <w:r>
        <w:rPr>
          <w:lang w:val="en-US"/>
        </w:rPr>
        <w:t xml:space="preserve">Linux </w:t>
      </w:r>
      <w:r>
        <w:t xml:space="preserve">ОС. </w:t>
      </w:r>
    </w:p>
    <w:p w:rsidR="004D040A" w:rsidRDefault="002823C0">
      <w:pPr>
        <w:rPr>
          <w:b/>
          <w:bCs/>
        </w:rPr>
      </w:pPr>
      <w:r>
        <w:tab/>
      </w:r>
      <w:r>
        <w:rPr>
          <w:b/>
          <w:bCs/>
        </w:rPr>
        <w:t xml:space="preserve">Не забывайте при ответе на вопросы заглядывать на следующую страницу теста, </w:t>
      </w:r>
      <w:r>
        <w:rPr>
          <w:b/>
          <w:bCs/>
        </w:rPr>
        <w:tab/>
        <w:t>там может быть продолжение предложенных ответов.</w:t>
      </w:r>
    </w:p>
    <w:p w:rsidR="004D040A" w:rsidRDefault="002823C0">
      <w:pPr>
        <w:pStyle w:val="2"/>
      </w:pPr>
      <w:r>
        <w:t xml:space="preserve">Основы работы на персональном компьютере в среде </w:t>
      </w:r>
      <w:r>
        <w:rPr>
          <w:lang w:val="en-US"/>
        </w:rPr>
        <w:t>Windows</w:t>
      </w:r>
      <w:r>
        <w:t>.</w:t>
      </w:r>
    </w:p>
    <w:p w:rsidR="004D040A" w:rsidRDefault="002823C0">
      <w:pPr>
        <w:pStyle w:val="3"/>
      </w:pPr>
      <w:r>
        <w:t>№1. Курсор находится как указано на рисунке. При нажатии  кнопки “</w:t>
      </w:r>
      <w:r>
        <w:rPr>
          <w:lang w:val="en-US"/>
        </w:rPr>
        <w:t>Delete</w:t>
      </w:r>
      <w:r>
        <w:t>”:</w:t>
      </w:r>
    </w:p>
    <w:p w:rsidR="004D040A" w:rsidRDefault="002823C0">
      <w:pPr>
        <w:pStyle w:val="3"/>
      </w:pPr>
      <w:r>
        <w:t xml:space="preserve"> </w:t>
      </w:r>
      <w:r w:rsidR="00530D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138.75pt" filled="t">
            <v:fill color2="black"/>
            <v:imagedata r:id="rId7" o:title=""/>
          </v:shape>
        </w:pict>
      </w:r>
    </w:p>
    <w:p w:rsidR="004D040A" w:rsidRDefault="002823C0">
      <w:pPr>
        <w:pStyle w:val="10"/>
        <w:numPr>
          <w:ilvl w:val="0"/>
          <w:numId w:val="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__Fieldmark__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0"/>
      <w:r>
        <w:t xml:space="preserve"> Удалится буква «а» </w:t>
      </w:r>
    </w:p>
    <w:p w:rsidR="004D040A" w:rsidRDefault="002823C0">
      <w:pPr>
        <w:pStyle w:val="10"/>
        <w:numPr>
          <w:ilvl w:val="0"/>
          <w:numId w:val="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__Fieldmark__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"/>
      <w:r>
        <w:t xml:space="preserve"> Удалится буква «в»</w:t>
      </w:r>
    </w:p>
    <w:p w:rsidR="004D040A" w:rsidRDefault="002823C0">
      <w:pPr>
        <w:pStyle w:val="10"/>
        <w:numPr>
          <w:ilvl w:val="0"/>
          <w:numId w:val="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__Fieldmark__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"/>
      <w:r>
        <w:t xml:space="preserve"> Удалится содержимое диска «С:»</w:t>
      </w:r>
    </w:p>
    <w:p w:rsidR="004D040A" w:rsidRDefault="002823C0">
      <w:pPr>
        <w:pStyle w:val="3"/>
      </w:pPr>
      <w:r>
        <w:t>№2. Курсор находится как указано на рисунке. При нажатии  кнопки “</w:t>
      </w:r>
      <w:r>
        <w:rPr>
          <w:lang w:val="en-US"/>
        </w:rPr>
        <w:t>BackSpace</w:t>
      </w:r>
      <w:r>
        <w:t xml:space="preserve">” : </w:t>
      </w:r>
    </w:p>
    <w:p w:rsidR="004D040A" w:rsidRDefault="00530D22">
      <w:pPr>
        <w:pStyle w:val="3"/>
      </w:pPr>
      <w:r>
        <w:rPr>
          <w:lang w:val="en-US"/>
        </w:rPr>
        <w:pict>
          <v:shape id="_x0000_i1026" type="#_x0000_t75" style="width:265.5pt;height:138.75pt" filled="t">
            <v:fill color2="black"/>
            <v:imagedata r:id="rId7" o:title=""/>
          </v:shape>
        </w:pict>
      </w:r>
    </w:p>
    <w:p w:rsidR="004D040A" w:rsidRDefault="002823C0">
      <w:pPr>
        <w:pStyle w:val="10"/>
        <w:numPr>
          <w:ilvl w:val="0"/>
          <w:numId w:val="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__Fieldmark__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"/>
      <w:r>
        <w:t xml:space="preserve"> Удалится буква «а»</w:t>
      </w:r>
    </w:p>
    <w:p w:rsidR="004D040A" w:rsidRDefault="002823C0">
      <w:pPr>
        <w:pStyle w:val="10"/>
        <w:numPr>
          <w:ilvl w:val="0"/>
          <w:numId w:val="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__Fieldmark__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"/>
      <w:r>
        <w:t xml:space="preserve"> Удалится буква «в»</w:t>
      </w:r>
    </w:p>
    <w:p w:rsidR="004D040A" w:rsidRDefault="002823C0">
      <w:pPr>
        <w:pStyle w:val="10"/>
        <w:numPr>
          <w:ilvl w:val="0"/>
          <w:numId w:val="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__Fieldmark__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"/>
      <w:r>
        <w:t xml:space="preserve"> Удалится слово целиком</w:t>
      </w:r>
    </w:p>
    <w:p w:rsidR="004D040A" w:rsidRDefault="002823C0">
      <w:pPr>
        <w:pStyle w:val="3"/>
      </w:pPr>
      <w:r>
        <w:t xml:space="preserve">№3. Какая операция будет выполняться при движении мыши, если курсор принял такую форму - ↔ или </w:t>
      </w:r>
      <w:r>
        <w:rPr>
          <w:b w:val="0"/>
          <w:bCs w:val="0"/>
          <w:sz w:val="22"/>
          <w:szCs w:val="22"/>
        </w:rPr>
        <w:t>►</w:t>
      </w:r>
      <w:r>
        <w:rPr>
          <w:b w:val="0"/>
          <w:bCs w:val="0"/>
          <w:sz w:val="22"/>
          <w:szCs w:val="22"/>
          <w:lang w:val="en-US"/>
        </w:rPr>
        <w:t>|</w:t>
      </w:r>
      <w:r>
        <w:t>?</w:t>
      </w:r>
    </w:p>
    <w:bookmarkStart w:id="6" w:name="__Fieldmark__7_1050109569"/>
    <w:bookmarkStart w:id="7" w:name="OLE_LINK1"/>
    <w:p w:rsidR="004D040A" w:rsidRDefault="002823C0">
      <w:pPr>
        <w:pStyle w:val="10"/>
        <w:numPr>
          <w:ilvl w:val="0"/>
          <w:numId w:val="4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OLE_LINK2"/>
      <w:bookmarkEnd w:id="6"/>
      <w:bookmarkEnd w:id="7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"/>
      <w:r>
        <w:t xml:space="preserve"> Ввод текста</w:t>
      </w:r>
    </w:p>
    <w:p w:rsidR="004D040A" w:rsidRDefault="002823C0">
      <w:pPr>
        <w:pStyle w:val="10"/>
        <w:numPr>
          <w:ilvl w:val="0"/>
          <w:numId w:val="4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__Fieldmark__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"/>
      <w:r>
        <w:t xml:space="preserve"> Изменение размеров</w:t>
      </w:r>
    </w:p>
    <w:p w:rsidR="004D040A" w:rsidRDefault="002823C0">
      <w:pPr>
        <w:pStyle w:val="10"/>
        <w:numPr>
          <w:ilvl w:val="0"/>
          <w:numId w:val="4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__Fieldmark__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"/>
      <w:r>
        <w:t xml:space="preserve"> Выделение текста</w:t>
      </w:r>
    </w:p>
    <w:p w:rsidR="004D040A" w:rsidRDefault="002823C0">
      <w:pPr>
        <w:pStyle w:val="10"/>
        <w:numPr>
          <w:ilvl w:val="0"/>
          <w:numId w:val="4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__Fieldmark__1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1"/>
      <w:r>
        <w:t xml:space="preserve"> Перемещение</w:t>
      </w:r>
    </w:p>
    <w:p w:rsidR="004D040A" w:rsidRDefault="002823C0">
      <w:pPr>
        <w:pStyle w:val="3"/>
      </w:pPr>
      <w:r>
        <w:t>№4. Какую кнопку окна надо нажать, чтобы свернуть окно?</w:t>
      </w:r>
    </w:p>
    <w:p w:rsidR="004D040A" w:rsidRDefault="002823C0">
      <w:pPr>
        <w:pStyle w:val="10"/>
        <w:numPr>
          <w:ilvl w:val="0"/>
          <w:numId w:val="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__Fieldmark__1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2"/>
      <w:r>
        <w:t xml:space="preserve"> </w:t>
      </w:r>
      <w:r w:rsidR="00530D22">
        <w:pict>
          <v:shape id="_x0000_i1027" type="#_x0000_t75" style="width:17.25pt;height:17.25pt" filled="t">
            <v:fill color2="black"/>
            <v:imagedata r:id="rId8" o:title=""/>
          </v:shape>
        </w:pict>
      </w:r>
    </w:p>
    <w:p w:rsidR="004D040A" w:rsidRDefault="002823C0">
      <w:pPr>
        <w:pStyle w:val="10"/>
        <w:numPr>
          <w:ilvl w:val="0"/>
          <w:numId w:val="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__Fieldmark__1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3"/>
      <w:r>
        <w:t xml:space="preserve"> </w:t>
      </w:r>
      <w:r w:rsidR="00530D22">
        <w:pict>
          <v:shape id="_x0000_i1028" type="#_x0000_t75" style="width:17.25pt;height:17.25pt" filled="t">
            <v:fill color2="black"/>
            <v:imagedata r:id="rId9" o:title=""/>
          </v:shape>
        </w:pict>
      </w:r>
    </w:p>
    <w:p w:rsidR="004D040A" w:rsidRDefault="002823C0">
      <w:pPr>
        <w:pStyle w:val="10"/>
        <w:numPr>
          <w:ilvl w:val="0"/>
          <w:numId w:val="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__Fieldmark__1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4"/>
      <w:r>
        <w:t xml:space="preserve"> </w:t>
      </w:r>
      <w:r w:rsidR="00530D22">
        <w:pict>
          <v:shape id="_x0000_i1029" type="#_x0000_t75" style="width:17.25pt;height:17.25pt" filled="t">
            <v:fill color2="black"/>
            <v:imagedata r:id="rId10" o:title=""/>
          </v:shape>
        </w:pict>
      </w:r>
    </w:p>
    <w:p w:rsidR="004D040A" w:rsidRDefault="002823C0">
      <w:pPr>
        <w:pStyle w:val="10"/>
        <w:numPr>
          <w:ilvl w:val="0"/>
          <w:numId w:val="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__Fieldmark__1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5"/>
      <w:r>
        <w:t xml:space="preserve"> </w:t>
      </w:r>
      <w:r w:rsidR="00530D22">
        <w:pict>
          <v:shape id="_x0000_i1030" type="#_x0000_t75" style="width:17.25pt;height:17.25pt" filled="t">
            <v:fill color2="black"/>
            <v:imagedata r:id="rId11" o:title=""/>
          </v:shape>
        </w:pict>
      </w:r>
    </w:p>
    <w:p w:rsidR="004D040A" w:rsidRDefault="002823C0">
      <w:pPr>
        <w:pStyle w:val="3"/>
      </w:pPr>
      <w:r>
        <w:t xml:space="preserve">№5.  Команда меню помечена значком ►.   Что произойдет, если пользователь выберет эту команду? </w:t>
      </w:r>
    </w:p>
    <w:p w:rsidR="004D040A" w:rsidRDefault="002823C0">
      <w:r>
        <w:t xml:space="preserve"> </w:t>
      </w:r>
      <w:r w:rsidR="00530D22">
        <w:pict>
          <v:shape id="_x0000_i1031" type="#_x0000_t75" style="width:152.25pt;height:54pt" filled="t">
            <v:fill color2="black"/>
            <v:imagedata r:id="rId12" o:title=""/>
          </v:shape>
        </w:pict>
      </w:r>
    </w:p>
    <w:p w:rsidR="004D040A" w:rsidRDefault="002823C0">
      <w:pPr>
        <w:pStyle w:val="10"/>
        <w:numPr>
          <w:ilvl w:val="0"/>
          <w:numId w:val="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__Fieldmark__1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6"/>
      <w:r>
        <w:t xml:space="preserve"> Откроется окно диалога</w:t>
      </w:r>
    </w:p>
    <w:p w:rsidR="004D040A" w:rsidRDefault="002823C0">
      <w:pPr>
        <w:pStyle w:val="10"/>
        <w:numPr>
          <w:ilvl w:val="0"/>
          <w:numId w:val="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__Fieldmark__1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7"/>
      <w:r>
        <w:t xml:space="preserve"> Откроется подменю</w:t>
      </w:r>
    </w:p>
    <w:p w:rsidR="004D040A" w:rsidRDefault="002823C0">
      <w:pPr>
        <w:pStyle w:val="10"/>
        <w:numPr>
          <w:ilvl w:val="0"/>
          <w:numId w:val="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__Fieldmark__1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8"/>
      <w:r>
        <w:t xml:space="preserve"> Ничего не произойдет</w:t>
      </w:r>
    </w:p>
    <w:p w:rsidR="004D040A" w:rsidRDefault="002823C0">
      <w:pPr>
        <w:pStyle w:val="3"/>
      </w:pPr>
      <w:r>
        <w:t>№6. Вы просматриваете текст документа, перетягивая бегунок вдоль линейки прокрутки. Перемещается ли при этом текстовый курсор?</w:t>
      </w:r>
    </w:p>
    <w:p w:rsidR="004D040A" w:rsidRDefault="002823C0">
      <w:pPr>
        <w:pStyle w:val="10"/>
        <w:numPr>
          <w:ilvl w:val="0"/>
          <w:numId w:val="7"/>
        </w:num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__Fieldmark__1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9"/>
      <w:r>
        <w:t xml:space="preserve"> Да, перемещается</w:t>
      </w:r>
    </w:p>
    <w:p w:rsidR="004D040A" w:rsidRDefault="002823C0">
      <w:pPr>
        <w:pStyle w:val="10"/>
        <w:numPr>
          <w:ilvl w:val="0"/>
          <w:numId w:val="7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__Fieldmark__1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0"/>
      <w:r>
        <w:t xml:space="preserve"> Нет, не перемещается</w:t>
      </w:r>
    </w:p>
    <w:p w:rsidR="004D040A" w:rsidRDefault="002823C0">
      <w:pPr>
        <w:pStyle w:val="3"/>
      </w:pPr>
      <w:r>
        <w:t>№7. Какие из приведенных высказываний о буфере обмена верны?</w:t>
      </w:r>
    </w:p>
    <w:p w:rsidR="004D040A" w:rsidRDefault="002823C0">
      <w:pPr>
        <w:pStyle w:val="10"/>
        <w:numPr>
          <w:ilvl w:val="0"/>
          <w:numId w:val="8"/>
        </w:num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__Fieldmark__2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1"/>
      <w:r>
        <w:t xml:space="preserve"> Помещенную в буфер обмена информацию можно использовать многократно</w:t>
      </w:r>
    </w:p>
    <w:p w:rsidR="004D040A" w:rsidRDefault="002823C0">
      <w:pPr>
        <w:pStyle w:val="10"/>
        <w:numPr>
          <w:ilvl w:val="0"/>
          <w:numId w:val="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__Fieldmark__2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2"/>
      <w:r>
        <w:t xml:space="preserve"> Буфер обмена автоматически очищается после того, как дана команда </w:t>
      </w:r>
      <w:r>
        <w:tab/>
        <w:t>«Вставить»</w:t>
      </w:r>
    </w:p>
    <w:p w:rsidR="004D040A" w:rsidRDefault="002823C0">
      <w:pPr>
        <w:pStyle w:val="10"/>
        <w:numPr>
          <w:ilvl w:val="0"/>
          <w:numId w:val="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__Fieldmark__2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3"/>
      <w:r>
        <w:t xml:space="preserve"> Буфер обмена – эта область оперативной памяти</w:t>
      </w:r>
    </w:p>
    <w:p w:rsidR="004D040A" w:rsidRDefault="002823C0">
      <w:pPr>
        <w:pStyle w:val="10"/>
        <w:numPr>
          <w:ilvl w:val="0"/>
          <w:numId w:val="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__Fieldmark__2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4"/>
      <w:r>
        <w:t xml:space="preserve"> Буфер обмена используется для копирования и перемещения данных как </w:t>
      </w:r>
      <w:r>
        <w:tab/>
        <w:t>внутри одного документа, так и между документами</w:t>
      </w:r>
    </w:p>
    <w:p w:rsidR="004D040A" w:rsidRDefault="002823C0">
      <w:pPr>
        <w:pStyle w:val="3"/>
      </w:pPr>
      <w:r>
        <w:t xml:space="preserve">№8. По какому признаку операционная система определяет тип файла? </w:t>
      </w:r>
    </w:p>
    <w:p w:rsidR="004D040A" w:rsidRDefault="00530D22">
      <w:pPr>
        <w:pStyle w:val="3"/>
      </w:pPr>
      <w:r>
        <w:pict>
          <v:shape id="_x0000_i1032" type="#_x0000_t75" style="width:138pt;height:39pt" filled="t">
            <v:fill color2="black"/>
            <v:imagedata r:id="rId13" o:title=""/>
          </v:shape>
        </w:pict>
      </w:r>
    </w:p>
    <w:p w:rsidR="004D040A" w:rsidRDefault="002823C0">
      <w:pPr>
        <w:pStyle w:val="10"/>
        <w:numPr>
          <w:ilvl w:val="0"/>
          <w:numId w:val="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__Fieldmark__2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5"/>
      <w:r>
        <w:t xml:space="preserve"> По значку файла</w:t>
      </w:r>
    </w:p>
    <w:p w:rsidR="004D040A" w:rsidRDefault="002823C0">
      <w:pPr>
        <w:pStyle w:val="10"/>
        <w:numPr>
          <w:ilvl w:val="0"/>
          <w:numId w:val="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__Fieldmark__2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6"/>
      <w:r>
        <w:t xml:space="preserve"> По пути к файлу</w:t>
      </w:r>
    </w:p>
    <w:p w:rsidR="004D040A" w:rsidRDefault="002823C0">
      <w:pPr>
        <w:pStyle w:val="10"/>
        <w:numPr>
          <w:ilvl w:val="0"/>
          <w:numId w:val="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__Fieldmark__2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7"/>
      <w:r>
        <w:t xml:space="preserve"> По расширению имени файла</w:t>
      </w:r>
    </w:p>
    <w:p w:rsidR="004D040A" w:rsidRDefault="002823C0">
      <w:pPr>
        <w:pStyle w:val="10"/>
        <w:numPr>
          <w:ilvl w:val="0"/>
          <w:numId w:val="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__Fieldmark__2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8"/>
      <w:r>
        <w:t xml:space="preserve"> По имени файла</w:t>
      </w:r>
    </w:p>
    <w:p w:rsidR="004D040A" w:rsidRDefault="002823C0">
      <w:pPr>
        <w:pStyle w:val="3"/>
      </w:pPr>
      <w:r>
        <w:t>№9. Укажите значки документов.</w:t>
      </w:r>
    </w:p>
    <w:p w:rsidR="004D040A" w:rsidRDefault="002823C0">
      <w:pPr>
        <w:pStyle w:val="10"/>
        <w:numPr>
          <w:ilvl w:val="0"/>
          <w:numId w:val="1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__Fieldmark__2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29"/>
      <w:r>
        <w:t xml:space="preserve"> </w:t>
      </w:r>
      <w:r w:rsidR="00530D22">
        <w:pict>
          <v:shape id="_x0000_i1033" type="#_x0000_t75" style="width:23.25pt;height:24pt" filled="t">
            <v:fill color2="black"/>
            <v:imagedata r:id="rId14" o:title=""/>
          </v:shape>
        </w:pict>
      </w:r>
    </w:p>
    <w:p w:rsidR="004D040A" w:rsidRDefault="002823C0">
      <w:pPr>
        <w:pStyle w:val="10"/>
        <w:numPr>
          <w:ilvl w:val="0"/>
          <w:numId w:val="1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__Fieldmark__2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0"/>
      <w:r>
        <w:t xml:space="preserve"> </w:t>
      </w:r>
      <w:r w:rsidR="00530D22">
        <w:pict>
          <v:shape id="_x0000_i1034" type="#_x0000_t75" style="width:23.25pt;height:22.5pt" filled="t">
            <v:fill color2="black"/>
            <v:imagedata r:id="rId15" o:title=""/>
          </v:shape>
        </w:pict>
      </w:r>
      <w:r>
        <w:t xml:space="preserve"> </w:t>
      </w:r>
    </w:p>
    <w:p w:rsidR="004D040A" w:rsidRDefault="002823C0">
      <w:pPr>
        <w:pStyle w:val="10"/>
        <w:numPr>
          <w:ilvl w:val="0"/>
          <w:numId w:val="1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__Fieldmark__3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1"/>
      <w:r>
        <w:t xml:space="preserve">  </w:t>
      </w:r>
      <w:r w:rsidR="00530D22">
        <w:pict>
          <v:shape id="_x0000_i1035" type="#_x0000_t75" style="width:19.5pt;height:24pt" filled="t">
            <v:fill color2="black"/>
            <v:imagedata r:id="rId16" o:title=""/>
          </v:shape>
        </w:pict>
      </w:r>
    </w:p>
    <w:p w:rsidR="004D040A" w:rsidRDefault="002823C0">
      <w:pPr>
        <w:pStyle w:val="10"/>
        <w:numPr>
          <w:ilvl w:val="0"/>
          <w:numId w:val="1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__Fieldmark__3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2"/>
      <w:r>
        <w:t xml:space="preserve">  </w:t>
      </w:r>
      <w:r w:rsidR="00530D22">
        <w:pict>
          <v:shape id="_x0000_i1036" type="#_x0000_t75" style="width:21pt;height:21.75pt" filled="t">
            <v:fill color2="black"/>
            <v:imagedata r:id="rId17" o:title=""/>
          </v:shape>
        </w:pict>
      </w:r>
      <w:r>
        <w:t xml:space="preserve"> </w:t>
      </w:r>
    </w:p>
    <w:p w:rsidR="004D040A" w:rsidRDefault="002823C0">
      <w:pPr>
        <w:pStyle w:val="3"/>
      </w:pPr>
      <w:r>
        <w:t>№10. Можно ли создать два ярлыка для одного и того же файла?</w:t>
      </w:r>
    </w:p>
    <w:p w:rsidR="004D040A" w:rsidRDefault="002823C0">
      <w:pPr>
        <w:pStyle w:val="10"/>
        <w:numPr>
          <w:ilvl w:val="0"/>
          <w:numId w:val="1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__Fieldmark__3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3"/>
      <w:r>
        <w:t xml:space="preserve"> Да, можно</w:t>
      </w:r>
    </w:p>
    <w:p w:rsidR="004D040A" w:rsidRDefault="002823C0">
      <w:pPr>
        <w:pStyle w:val="10"/>
        <w:numPr>
          <w:ilvl w:val="0"/>
          <w:numId w:val="1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__Fieldmark__3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4"/>
      <w:r>
        <w:t xml:space="preserve"> Нет, нельзя</w:t>
      </w:r>
    </w:p>
    <w:p w:rsidR="004D040A" w:rsidRDefault="002823C0">
      <w:pPr>
        <w:pStyle w:val="3"/>
      </w:pPr>
      <w:r>
        <w:t xml:space="preserve">№11. В какой папке будет создана новая папка, если вызвать команду «создать папку» в показанный на рисунке момент? </w:t>
      </w:r>
      <w:r w:rsidR="00530D22">
        <w:pict>
          <v:shape id="_x0000_i1037" type="#_x0000_t75" style="width:265.5pt;height:138.75pt" filled="t">
            <v:fill color2="black"/>
            <v:imagedata r:id="rId18" o:title=""/>
          </v:shape>
        </w:pict>
      </w:r>
    </w:p>
    <w:p w:rsidR="004D040A" w:rsidRDefault="002823C0">
      <w:pPr>
        <w:pStyle w:val="10"/>
        <w:numPr>
          <w:ilvl w:val="0"/>
          <w:numId w:val="1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__Fieldmark__3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5"/>
      <w:r>
        <w:t xml:space="preserve"> </w:t>
      </w:r>
      <w:r>
        <w:rPr>
          <w:lang w:val="en-US"/>
        </w:rPr>
        <w:t>C:\</w:t>
      </w:r>
      <w:r>
        <w:t>Тестирование</w:t>
      </w:r>
    </w:p>
    <w:p w:rsidR="004D040A" w:rsidRDefault="002823C0">
      <w:pPr>
        <w:pStyle w:val="10"/>
        <w:numPr>
          <w:ilvl w:val="0"/>
          <w:numId w:val="1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__Fieldmark__3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6"/>
      <w:r>
        <w:t xml:space="preserve"> </w:t>
      </w:r>
      <w:r>
        <w:rPr>
          <w:lang w:val="en-US"/>
        </w:rPr>
        <w:t>C:\</w:t>
      </w:r>
      <w:r>
        <w:t>Тестирование\Базовое\Главное</w:t>
      </w:r>
    </w:p>
    <w:p w:rsidR="004D040A" w:rsidRDefault="002823C0">
      <w:pPr>
        <w:pStyle w:val="10"/>
        <w:numPr>
          <w:ilvl w:val="0"/>
          <w:numId w:val="1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__Fieldmark__3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7"/>
      <w:r>
        <w:t xml:space="preserve"> </w:t>
      </w:r>
      <w:r>
        <w:rPr>
          <w:lang w:val="en-US"/>
        </w:rPr>
        <w:t>C:\</w:t>
      </w:r>
      <w:r>
        <w:t>Тестирование\Базовое</w:t>
      </w:r>
    </w:p>
    <w:p w:rsidR="004D040A" w:rsidRDefault="002823C0">
      <w:pPr>
        <w:pStyle w:val="3"/>
      </w:pPr>
      <w:r>
        <w:t>№12. Какие из перечисленных действий могут привести к вирусной атаке?</w:t>
      </w:r>
    </w:p>
    <w:p w:rsidR="004D040A" w:rsidRDefault="002823C0">
      <w:pPr>
        <w:pStyle w:val="10"/>
        <w:numPr>
          <w:ilvl w:val="0"/>
          <w:numId w:val="1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__Fieldmark__3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8"/>
      <w:r>
        <w:t xml:space="preserve"> Установка на компьютер программ с пиратского диска</w:t>
      </w:r>
    </w:p>
    <w:p w:rsidR="004D040A" w:rsidRDefault="002823C0">
      <w:pPr>
        <w:pStyle w:val="10"/>
        <w:numPr>
          <w:ilvl w:val="0"/>
          <w:numId w:val="1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__Fieldmark__3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39"/>
      <w:r>
        <w:t xml:space="preserve"> Создание нового документа</w:t>
      </w:r>
    </w:p>
    <w:p w:rsidR="004D040A" w:rsidRDefault="002823C0">
      <w:pPr>
        <w:pStyle w:val="10"/>
        <w:numPr>
          <w:ilvl w:val="0"/>
          <w:numId w:val="1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__Fieldmark__3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0"/>
      <w:r>
        <w:t xml:space="preserve"> Получение файла по электронной почте</w:t>
      </w:r>
    </w:p>
    <w:p w:rsidR="004D040A" w:rsidRDefault="004D040A">
      <w:pPr>
        <w:pStyle w:val="10"/>
        <w:numPr>
          <w:ilvl w:val="0"/>
          <w:numId w:val="0"/>
        </w:numPr>
        <w:ind w:left="360"/>
      </w:pPr>
    </w:p>
    <w:p w:rsidR="004D040A" w:rsidRDefault="002823C0">
      <w:pPr>
        <w:pStyle w:val="3"/>
        <w:numPr>
          <w:ilvl w:val="0"/>
          <w:numId w:val="0"/>
        </w:numPr>
      </w:pPr>
      <w:r>
        <w:rPr>
          <w:lang w:val="en-US"/>
        </w:rPr>
        <w:t xml:space="preserve">№13. </w:t>
      </w:r>
      <w:r>
        <w:t>Где находится кнопка «</w:t>
      </w:r>
      <w:r>
        <w:rPr>
          <w:lang w:val="en-US"/>
        </w:rPr>
        <w:t>Any Key</w:t>
      </w:r>
      <w:r>
        <w:t>»?</w:t>
      </w:r>
    </w:p>
    <w:p w:rsidR="004D040A" w:rsidRDefault="002823C0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а) Это кнопка «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b w:val="0"/>
          <w:bCs w:val="0"/>
        </w:rPr>
        <w:t>» в английской раскладке</w:t>
      </w:r>
    </w:p>
    <w:p w:rsidR="004D040A" w:rsidRDefault="002823C0">
      <w:pPr>
        <w:ind w:left="0"/>
      </w:pPr>
      <w:r>
        <w:t>б) Это любая клавиша на клавиатуре</w:t>
      </w:r>
    </w:p>
    <w:p w:rsidR="004D040A" w:rsidRDefault="002823C0">
      <w:pPr>
        <w:ind w:left="0"/>
      </w:pPr>
      <w:r>
        <w:t>в) Это любая клавиша на клавиатуре и системном блоке</w:t>
      </w:r>
    </w:p>
    <w:p w:rsidR="004D040A" w:rsidRDefault="002823C0">
      <w:pPr>
        <w:ind w:left="0"/>
        <w:rPr>
          <w:lang w:val="en-US"/>
        </w:rPr>
      </w:pPr>
      <w:r>
        <w:t>г) Это любая клавиша кроме «</w:t>
      </w:r>
      <w:r>
        <w:rPr>
          <w:b/>
          <w:bCs/>
          <w:lang w:val="en-US"/>
        </w:rPr>
        <w:t>Esc</w:t>
      </w:r>
      <w:r>
        <w:t>» и «</w:t>
      </w:r>
      <w:r>
        <w:rPr>
          <w:b/>
          <w:bCs/>
        </w:rPr>
        <w:t>Функциональных</w:t>
      </w:r>
      <w:r>
        <w:t>».</w:t>
      </w:r>
      <w:r>
        <w:rPr>
          <w:lang w:val="en-US"/>
        </w:rPr>
        <w:t xml:space="preserve"> </w:t>
      </w:r>
    </w:p>
    <w:p w:rsidR="004D040A" w:rsidRDefault="004D040A">
      <w:pPr>
        <w:ind w:left="0"/>
      </w:pPr>
    </w:p>
    <w:p w:rsidR="004D040A" w:rsidRDefault="002823C0">
      <w:pPr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№14 Какое сочетание клавиш используется для копирования?</w:t>
      </w:r>
    </w:p>
    <w:p w:rsidR="004D040A" w:rsidRDefault="004D040A">
      <w:pPr>
        <w:ind w:left="0"/>
      </w:pPr>
    </w:p>
    <w:p w:rsidR="004D040A" w:rsidRDefault="002823C0">
      <w:pPr>
        <w:ind w:left="0"/>
        <w:rPr>
          <w:lang w:val="en-US"/>
        </w:rPr>
      </w:pPr>
      <w:r>
        <w:t xml:space="preserve">а) </w:t>
      </w:r>
      <w:r>
        <w:rPr>
          <w:lang w:val="en-US"/>
        </w:rPr>
        <w:t>Ctrl+C</w:t>
      </w:r>
    </w:p>
    <w:p w:rsidR="004D040A" w:rsidRDefault="002823C0">
      <w:pPr>
        <w:ind w:left="0"/>
        <w:rPr>
          <w:lang w:val="en-US"/>
        </w:rPr>
      </w:pPr>
      <w:r>
        <w:t xml:space="preserve">б) </w:t>
      </w:r>
      <w:r>
        <w:rPr>
          <w:lang w:val="en-US"/>
        </w:rPr>
        <w:t>Ctrl+V</w:t>
      </w:r>
    </w:p>
    <w:p w:rsidR="004D040A" w:rsidRDefault="002823C0">
      <w:pPr>
        <w:ind w:left="0"/>
        <w:rPr>
          <w:lang w:val="en-US"/>
        </w:rPr>
      </w:pPr>
      <w:r>
        <w:t xml:space="preserve">в) </w:t>
      </w:r>
      <w:r>
        <w:rPr>
          <w:lang w:val="en-US"/>
        </w:rPr>
        <w:t>Ctrl+Insert</w:t>
      </w:r>
    </w:p>
    <w:p w:rsidR="004D040A" w:rsidRDefault="002823C0">
      <w:pPr>
        <w:ind w:left="0"/>
        <w:rPr>
          <w:lang w:val="en-US"/>
        </w:rPr>
      </w:pPr>
      <w:r>
        <w:t xml:space="preserve">г) </w:t>
      </w:r>
      <w:r>
        <w:rPr>
          <w:lang w:val="en-US"/>
        </w:rPr>
        <w:t>Ctrl+X</w:t>
      </w:r>
    </w:p>
    <w:p w:rsidR="004D040A" w:rsidRDefault="002823C0">
      <w:pPr>
        <w:ind w:left="0"/>
        <w:rPr>
          <w:lang w:val="en-US"/>
        </w:rPr>
      </w:pPr>
      <w:r>
        <w:t xml:space="preserve">д) Любая клавиша в сочетании с </w:t>
      </w:r>
      <w:r>
        <w:rPr>
          <w:lang w:val="en-US"/>
        </w:rPr>
        <w:t>Alt+Shift</w:t>
      </w:r>
    </w:p>
    <w:p w:rsidR="004D040A" w:rsidRDefault="004D040A">
      <w:pPr>
        <w:ind w:left="0"/>
      </w:pPr>
    </w:p>
    <w:p w:rsidR="004D040A" w:rsidRDefault="004D040A">
      <w:pPr>
        <w:ind w:left="0"/>
      </w:pPr>
    </w:p>
    <w:p w:rsidR="004D040A" w:rsidRDefault="004D040A">
      <w:pPr>
        <w:ind w:left="0"/>
      </w:pPr>
    </w:p>
    <w:p w:rsidR="004D040A" w:rsidRDefault="004D040A">
      <w:pPr>
        <w:ind w:left="0"/>
      </w:pPr>
    </w:p>
    <w:p w:rsidR="004D040A" w:rsidRDefault="002823C0">
      <w:pPr>
        <w:ind w:left="0"/>
        <w:rPr>
          <w:b/>
          <w:bCs/>
        </w:rPr>
      </w:pPr>
      <w:r>
        <w:rPr>
          <w:b/>
          <w:bCs/>
        </w:rPr>
        <w:t>№15 Какое сочетание клавиш используется для удаления файла , минуя корзину?</w:t>
      </w:r>
    </w:p>
    <w:p w:rsidR="004D040A" w:rsidRDefault="004D040A">
      <w:pPr>
        <w:ind w:left="0"/>
      </w:pPr>
    </w:p>
    <w:p w:rsidR="004D040A" w:rsidRDefault="002823C0">
      <w:pPr>
        <w:ind w:left="0"/>
        <w:rPr>
          <w:lang w:val="en-US"/>
        </w:rPr>
      </w:pPr>
      <w:r>
        <w:t xml:space="preserve">а) </w:t>
      </w:r>
      <w:r>
        <w:rPr>
          <w:lang w:val="en-US"/>
        </w:rPr>
        <w:t>Shift+Delete</w:t>
      </w:r>
    </w:p>
    <w:p w:rsidR="004D040A" w:rsidRDefault="002823C0">
      <w:pPr>
        <w:ind w:left="0"/>
        <w:rPr>
          <w:lang w:val="en-US"/>
        </w:rPr>
      </w:pPr>
      <w:r>
        <w:t xml:space="preserve">б) </w:t>
      </w:r>
      <w:r>
        <w:rPr>
          <w:lang w:val="en-US"/>
        </w:rPr>
        <w:t>Alt+Shift+Delete</w:t>
      </w:r>
    </w:p>
    <w:p w:rsidR="004D040A" w:rsidRDefault="002823C0">
      <w:pPr>
        <w:ind w:left="0"/>
        <w:rPr>
          <w:lang w:val="en-US"/>
        </w:rPr>
      </w:pPr>
      <w:r>
        <w:t xml:space="preserve">в) </w:t>
      </w:r>
      <w:r>
        <w:rPr>
          <w:lang w:val="en-US"/>
        </w:rPr>
        <w:t>Alt+Delete</w:t>
      </w:r>
    </w:p>
    <w:p w:rsidR="004D040A" w:rsidRDefault="002823C0">
      <w:pPr>
        <w:ind w:left="0"/>
      </w:pPr>
      <w:r>
        <w:t>г) Любое из вышеперечисленных</w:t>
      </w:r>
    </w:p>
    <w:p w:rsidR="004D040A" w:rsidRDefault="004D040A">
      <w:pPr>
        <w:ind w:left="0"/>
      </w:pPr>
    </w:p>
    <w:p w:rsidR="004D040A" w:rsidRDefault="002823C0">
      <w:pPr>
        <w:pStyle w:val="3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 </w:t>
      </w:r>
    </w:p>
    <w:p w:rsidR="004D040A" w:rsidRDefault="002823C0">
      <w:pPr>
        <w:pStyle w:val="2"/>
        <w:rPr>
          <w:lang w:val="en-US"/>
        </w:rPr>
      </w:pP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Word</w:t>
      </w:r>
    </w:p>
    <w:p w:rsidR="004D040A" w:rsidRDefault="002823C0">
      <w:pPr>
        <w:pStyle w:val="3"/>
      </w:pPr>
      <w:r>
        <w:t>№1. Нажатием какой кнопки выполняется подчеркивание выделенной строки текста?</w:t>
      </w:r>
    </w:p>
    <w:p w:rsidR="004D040A" w:rsidRDefault="00530D22">
      <w:r>
        <w:pict>
          <v:shape id="_x0000_i1038" type="#_x0000_t75" style="width:441.75pt;height:143.25pt" filled="t">
            <v:fill color2="black"/>
            <v:imagedata r:id="rId19" o:title=""/>
          </v:shape>
        </w:pict>
      </w:r>
    </w:p>
    <w:p w:rsidR="004D040A" w:rsidRDefault="002823C0">
      <w:pPr>
        <w:pStyle w:val="10"/>
        <w:numPr>
          <w:ilvl w:val="0"/>
          <w:numId w:val="14"/>
        </w:numPr>
        <w:rPr>
          <w:rFonts w:ascii="Arial" w:hAnsi="Arial" w:cs="Arial"/>
          <w:b/>
        </w:r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__Fieldmark__4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1"/>
      <w:r>
        <w:t xml:space="preserve"> </w:t>
      </w:r>
      <w:r>
        <w:rPr>
          <w:rFonts w:ascii="Arial" w:hAnsi="Arial" w:cs="Arial"/>
          <w:b/>
        </w:rPr>
        <w:t>Ж</w:t>
      </w:r>
    </w:p>
    <w:p w:rsidR="004D040A" w:rsidRDefault="002823C0">
      <w:pPr>
        <w:pStyle w:val="10"/>
        <w:numPr>
          <w:ilvl w:val="0"/>
          <w:numId w:val="14"/>
        </w:numPr>
        <w:rPr>
          <w:rFonts w:ascii="Arial" w:hAnsi="Arial" w:cs="Arial"/>
          <w:b/>
          <w:i/>
        </w:r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__Fieldmark__4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2"/>
      <w:r>
        <w:t xml:space="preserve"> </w:t>
      </w:r>
      <w:r>
        <w:rPr>
          <w:rFonts w:ascii="Arial" w:hAnsi="Arial" w:cs="Arial"/>
          <w:b/>
          <w:i/>
        </w:rPr>
        <w:t>К</w:t>
      </w:r>
    </w:p>
    <w:p w:rsidR="004D040A" w:rsidRDefault="002823C0">
      <w:pPr>
        <w:pStyle w:val="10"/>
        <w:numPr>
          <w:ilvl w:val="0"/>
          <w:numId w:val="14"/>
        </w:numPr>
        <w:rPr>
          <w:rFonts w:ascii="Arial" w:hAnsi="Arial" w:cs="Arial"/>
          <w:b/>
          <w:u w:val="single"/>
        </w:r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__Fieldmark__4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3"/>
      <w:r>
        <w:t xml:space="preserve"> </w:t>
      </w:r>
      <w:r>
        <w:rPr>
          <w:rFonts w:ascii="Arial" w:hAnsi="Arial" w:cs="Arial"/>
          <w:b/>
          <w:u w:val="single"/>
        </w:rPr>
        <w:t>Ч</w:t>
      </w:r>
    </w:p>
    <w:p w:rsidR="004D040A" w:rsidRDefault="002823C0">
      <w:pPr>
        <w:pStyle w:val="10"/>
        <w:numPr>
          <w:ilvl w:val="0"/>
          <w:numId w:val="14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__Fieldmark__4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4"/>
      <w:r>
        <w:t xml:space="preserve"> Справка</w:t>
      </w:r>
    </w:p>
    <w:p w:rsidR="004D040A" w:rsidRDefault="004D040A">
      <w:pPr>
        <w:pStyle w:val="10"/>
        <w:numPr>
          <w:ilvl w:val="0"/>
          <w:numId w:val="0"/>
        </w:numPr>
        <w:ind w:left="360"/>
      </w:pPr>
    </w:p>
    <w:p w:rsidR="004D040A" w:rsidRDefault="002823C0">
      <w:pPr>
        <w:pStyle w:val="3"/>
      </w:pPr>
      <w:r>
        <w:t>№2. Редактируя документ, вы ошибочно удалили таблицу с важными данными. Как ее восстановить, при условии, что больше вы ничего с документом не делали?</w:t>
      </w:r>
    </w:p>
    <w:p w:rsidR="004D040A" w:rsidRDefault="002823C0">
      <w:pPr>
        <w:pStyle w:val="10"/>
        <w:numPr>
          <w:ilvl w:val="0"/>
          <w:numId w:val="15"/>
        </w:numPr>
        <w:rPr>
          <w:lang w:val="en-US"/>
        </w:r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__Fieldmark__4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5"/>
      <w:r>
        <w:t xml:space="preserve"> Нажать кнопку </w:t>
      </w:r>
      <w:r>
        <w:rPr>
          <w:lang w:val="en-US"/>
        </w:rPr>
        <w:t>Reset</w:t>
      </w:r>
    </w:p>
    <w:p w:rsidR="004D040A" w:rsidRDefault="002823C0">
      <w:pPr>
        <w:pStyle w:val="10"/>
        <w:numPr>
          <w:ilvl w:val="0"/>
          <w:numId w:val="1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__Fieldmark__4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6"/>
      <w:r>
        <w:t xml:space="preserve"> Создать такую же таблицу заново – данные появятся сами</w:t>
      </w:r>
    </w:p>
    <w:p w:rsidR="004D040A" w:rsidRDefault="002823C0">
      <w:pPr>
        <w:pStyle w:val="10"/>
        <w:numPr>
          <w:ilvl w:val="0"/>
          <w:numId w:val="1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__Fieldmark__4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7"/>
      <w:r>
        <w:t xml:space="preserve"> Нажать кнопку «</w:t>
      </w:r>
      <w:r>
        <w:rPr>
          <w:lang w:val="en-US"/>
        </w:rPr>
        <w:t>Ctrl</w:t>
      </w:r>
      <w:r>
        <w:t>» и, не отпуская ее, кнопку «</w:t>
      </w:r>
      <w:r>
        <w:rPr>
          <w:lang w:val="en-US"/>
        </w:rPr>
        <w:t>Z</w:t>
      </w:r>
      <w:r>
        <w:t>»</w:t>
      </w:r>
    </w:p>
    <w:p w:rsidR="004D040A" w:rsidRDefault="002823C0">
      <w:pPr>
        <w:pStyle w:val="10"/>
        <w:numPr>
          <w:ilvl w:val="0"/>
          <w:numId w:val="1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8" w:name="__Fieldmark__4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8"/>
      <w:r>
        <w:t xml:space="preserve"> Выбрать в меню «Таблица» пункт «Автоформат таблицы»</w:t>
      </w:r>
    </w:p>
    <w:p w:rsidR="004D040A" w:rsidRDefault="002823C0">
      <w:pPr>
        <w:pStyle w:val="3"/>
      </w:pPr>
      <w:r>
        <w:t xml:space="preserve">№3. Вы загрузили документ из папки My Folder. После внесения исправлений Вы сохранили его командой Save (Сохранить). В какой папке будет хранится исправленный документ? </w:t>
      </w:r>
    </w:p>
    <w:p w:rsidR="004D040A" w:rsidRDefault="002823C0">
      <w:pPr>
        <w:pStyle w:val="10"/>
        <w:numPr>
          <w:ilvl w:val="0"/>
          <w:numId w:val="1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__Fieldmark__4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49"/>
      <w:r>
        <w:t xml:space="preserve"> В папке My Documents </w:t>
      </w:r>
    </w:p>
    <w:p w:rsidR="004D040A" w:rsidRDefault="002823C0">
      <w:pPr>
        <w:pStyle w:val="10"/>
        <w:numPr>
          <w:ilvl w:val="0"/>
          <w:numId w:val="1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__Fieldmark__4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0"/>
      <w:r>
        <w:t xml:space="preserve"> На рабочем столе Windows </w:t>
      </w:r>
    </w:p>
    <w:p w:rsidR="004D040A" w:rsidRDefault="002823C0">
      <w:pPr>
        <w:pStyle w:val="10"/>
        <w:numPr>
          <w:ilvl w:val="0"/>
          <w:numId w:val="1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__Fieldmark__5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1"/>
      <w:r>
        <w:t xml:space="preserve"> В папке My Folder</w:t>
      </w:r>
    </w:p>
    <w:p w:rsidR="004D040A" w:rsidRDefault="002823C0">
      <w:pPr>
        <w:pStyle w:val="3"/>
      </w:pPr>
      <w:r>
        <w:t>№4. Что произойдет, если для выделенной строки таблицы нажать клавишу Delete?</w:t>
      </w:r>
    </w:p>
    <w:p w:rsidR="004D040A" w:rsidRDefault="002823C0">
      <w:pPr>
        <w:pStyle w:val="10"/>
        <w:numPr>
          <w:ilvl w:val="0"/>
          <w:numId w:val="17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__Fieldmark__5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2"/>
      <w:r>
        <w:t xml:space="preserve"> Удалится содержимое ячеек, но формат сохранится</w:t>
      </w:r>
    </w:p>
    <w:p w:rsidR="004D040A" w:rsidRDefault="002823C0">
      <w:pPr>
        <w:pStyle w:val="10"/>
        <w:numPr>
          <w:ilvl w:val="0"/>
          <w:numId w:val="17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__Fieldmark__5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3"/>
      <w:r>
        <w:t xml:space="preserve"> Удалится вся строка</w:t>
      </w:r>
    </w:p>
    <w:p w:rsidR="004D040A" w:rsidRDefault="002823C0">
      <w:pPr>
        <w:pStyle w:val="10"/>
        <w:numPr>
          <w:ilvl w:val="0"/>
          <w:numId w:val="17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4" w:name="__Fieldmark__5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4"/>
      <w:r>
        <w:t xml:space="preserve"> Удалится содержимое ячеек и формат</w:t>
      </w:r>
    </w:p>
    <w:p w:rsidR="004D040A" w:rsidRDefault="002823C0">
      <w:pPr>
        <w:pStyle w:val="3"/>
      </w:pPr>
      <w:r>
        <w:t xml:space="preserve">№5. Каким способом можно выделить столбец таблицы? </w:t>
      </w:r>
    </w:p>
    <w:p w:rsidR="004D040A" w:rsidRDefault="002823C0">
      <w:pPr>
        <w:pStyle w:val="10"/>
        <w:numPr>
          <w:ilvl w:val="0"/>
          <w:numId w:val="1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__Fieldmark__5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5"/>
      <w:r>
        <w:t xml:space="preserve"> Щелкнуть мышью сверху столбца </w:t>
      </w:r>
    </w:p>
    <w:p w:rsidR="004D040A" w:rsidRDefault="002823C0">
      <w:pPr>
        <w:pStyle w:val="10"/>
        <w:numPr>
          <w:ilvl w:val="0"/>
          <w:numId w:val="1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__Fieldmark__5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6"/>
      <w:r>
        <w:t xml:space="preserve"> Щелкнуть мышью в первой ячейке столбца </w:t>
      </w:r>
    </w:p>
    <w:p w:rsidR="004D040A" w:rsidRDefault="002823C0">
      <w:pPr>
        <w:pStyle w:val="10"/>
        <w:numPr>
          <w:ilvl w:val="0"/>
          <w:numId w:val="1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7" w:name="__Fieldmark__5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7"/>
      <w:r>
        <w:t xml:space="preserve"> Щелкнуть мышью в любой ячейке столбца </w:t>
      </w:r>
    </w:p>
    <w:p w:rsidR="004D040A" w:rsidRDefault="002823C0">
      <w:pPr>
        <w:pStyle w:val="3"/>
      </w:pPr>
      <w:r>
        <w:t>№6. Каким образом можно быстро выделить слово в документе?</w:t>
      </w:r>
    </w:p>
    <w:p w:rsidR="004D040A" w:rsidRDefault="002823C0">
      <w:pPr>
        <w:pStyle w:val="10"/>
        <w:numPr>
          <w:ilvl w:val="0"/>
          <w:numId w:val="1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8" w:name="__Fieldmark__5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8"/>
      <w:r>
        <w:t xml:space="preserve"> Щелкнуть по выделяемому слову левой кнопкой мыши</w:t>
      </w:r>
    </w:p>
    <w:p w:rsidR="004D040A" w:rsidRDefault="002823C0">
      <w:pPr>
        <w:pStyle w:val="10"/>
        <w:numPr>
          <w:ilvl w:val="0"/>
          <w:numId w:val="1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9" w:name="__Fieldmark__5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59"/>
      <w:r>
        <w:t xml:space="preserve"> Установить курсор в начало или в конец слова и, удерживая нажатыми клавиши Shift и Ctrl, нажать клавишу управления курсором со стрелкой вправо или влево, соответственно</w:t>
      </w:r>
    </w:p>
    <w:p w:rsidR="004D040A" w:rsidRDefault="002823C0">
      <w:pPr>
        <w:pStyle w:val="10"/>
        <w:numPr>
          <w:ilvl w:val="0"/>
          <w:numId w:val="1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0" w:name="__Fieldmark__5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0"/>
      <w:r>
        <w:t xml:space="preserve"> Дважды щелкнуть по выделяемому слову левой кнопкой мыши</w:t>
      </w:r>
    </w:p>
    <w:p w:rsidR="004D040A" w:rsidRDefault="002823C0">
      <w:pPr>
        <w:pStyle w:val="10"/>
        <w:numPr>
          <w:ilvl w:val="0"/>
          <w:numId w:val="1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1" w:name="__Fieldmark__6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1"/>
      <w:r>
        <w:t xml:space="preserve"> Мышью провести курсор по выделяемому слову </w:t>
      </w:r>
    </w:p>
    <w:p w:rsidR="004D040A" w:rsidRDefault="002823C0">
      <w:pPr>
        <w:pStyle w:val="3"/>
      </w:pPr>
      <w:r>
        <w:t xml:space="preserve">№7. Каким образом можно быстро объединить два абзаца в один? </w:t>
      </w:r>
    </w:p>
    <w:p w:rsidR="004D040A" w:rsidRDefault="002823C0">
      <w:pPr>
        <w:pStyle w:val="10"/>
        <w:numPr>
          <w:ilvl w:val="0"/>
          <w:numId w:val="2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2" w:name="__Fieldmark__6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2"/>
      <w:r>
        <w:t xml:space="preserve"> Установить курсор клавиатуры в конец первого абзаца и нажать клавишу </w:t>
      </w:r>
      <w:r>
        <w:tab/>
        <w:t xml:space="preserve">Delete </w:t>
      </w:r>
    </w:p>
    <w:p w:rsidR="004D040A" w:rsidRDefault="002823C0">
      <w:pPr>
        <w:pStyle w:val="10"/>
        <w:numPr>
          <w:ilvl w:val="0"/>
          <w:numId w:val="2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3" w:name="__Fieldmark__6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3"/>
      <w:r>
        <w:t xml:space="preserve"> Установить курсор клавиатуры в конец второго абзаца и нажать клавишу </w:t>
      </w:r>
      <w:r>
        <w:tab/>
        <w:t xml:space="preserve">Delete </w:t>
      </w:r>
    </w:p>
    <w:p w:rsidR="004D040A" w:rsidRDefault="002823C0">
      <w:pPr>
        <w:pStyle w:val="10"/>
        <w:numPr>
          <w:ilvl w:val="0"/>
          <w:numId w:val="2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4" w:name="__Fieldmark__6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4"/>
      <w:r>
        <w:t xml:space="preserve"> Установить курсор клавиатуры в начало второго абзаца и нажать клавишу </w:t>
      </w:r>
      <w:r>
        <w:tab/>
        <w:t>Backspace</w:t>
      </w:r>
    </w:p>
    <w:p w:rsidR="004D040A" w:rsidRDefault="002823C0">
      <w:pPr>
        <w:pStyle w:val="3"/>
      </w:pPr>
      <w:r>
        <w:t xml:space="preserve">№8. Последняя строка текста печатается на второй странице. Для устранения этого факта необходимо: </w:t>
      </w:r>
    </w:p>
    <w:p w:rsidR="004D040A" w:rsidRDefault="002823C0">
      <w:pPr>
        <w:pStyle w:val="10"/>
        <w:numPr>
          <w:ilvl w:val="0"/>
          <w:numId w:val="2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5" w:name="__Fieldmark__6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5"/>
      <w:r>
        <w:t xml:space="preserve"> Изменить размер шрифта </w:t>
      </w:r>
    </w:p>
    <w:p w:rsidR="004D040A" w:rsidRDefault="002823C0">
      <w:pPr>
        <w:pStyle w:val="10"/>
        <w:numPr>
          <w:ilvl w:val="0"/>
          <w:numId w:val="2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6" w:name="__Fieldmark__6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6"/>
      <w:r>
        <w:t xml:space="preserve"> Запретить висячие строки для абзацев </w:t>
      </w:r>
    </w:p>
    <w:p w:rsidR="004D040A" w:rsidRDefault="002823C0">
      <w:pPr>
        <w:pStyle w:val="10"/>
        <w:numPr>
          <w:ilvl w:val="0"/>
          <w:numId w:val="2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7" w:name="__Fieldmark__6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7"/>
      <w:r>
        <w:t xml:space="preserve"> Выполнить подгонку страниц</w:t>
      </w:r>
    </w:p>
    <w:p w:rsidR="004D040A" w:rsidRDefault="002823C0">
      <w:pPr>
        <w:pStyle w:val="3"/>
      </w:pPr>
      <w:r>
        <w:t>№9. Какая команда позволяет выполнить автоматическое форматирование таблицы?</w:t>
      </w:r>
    </w:p>
    <w:p w:rsidR="004D040A" w:rsidRDefault="002823C0">
      <w:pPr>
        <w:pStyle w:val="10"/>
        <w:numPr>
          <w:ilvl w:val="0"/>
          <w:numId w:val="2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8" w:name="__Fieldmark__6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8"/>
      <w:r>
        <w:t xml:space="preserve"> Format|Style (Формат|Стиль) </w:t>
      </w:r>
    </w:p>
    <w:p w:rsidR="004D040A" w:rsidRDefault="002823C0">
      <w:pPr>
        <w:pStyle w:val="10"/>
        <w:numPr>
          <w:ilvl w:val="0"/>
          <w:numId w:val="2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9" w:name="__Fieldmark__6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69"/>
      <w:r>
        <w:t xml:space="preserve"> Table|Autoformat (Таблица|Автоформат) </w:t>
      </w:r>
    </w:p>
    <w:p w:rsidR="004D040A" w:rsidRDefault="002823C0">
      <w:pPr>
        <w:pStyle w:val="10"/>
        <w:numPr>
          <w:ilvl w:val="0"/>
          <w:numId w:val="2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__Fieldmark__6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0"/>
      <w:r>
        <w:t xml:space="preserve"> </w:t>
      </w:r>
      <w:r>
        <w:rPr>
          <w:lang w:val="en-US"/>
        </w:rPr>
        <w:t>F</w:t>
      </w:r>
      <w:r>
        <w:t>ormat|Autoformat (Формат|Автоформат)</w:t>
      </w:r>
    </w:p>
    <w:p w:rsidR="004D040A" w:rsidRDefault="002823C0">
      <w:pPr>
        <w:pStyle w:val="3"/>
      </w:pPr>
      <w:r>
        <w:t>№10. Как выделить две несмежных строки документа?</w:t>
      </w:r>
    </w:p>
    <w:p w:rsidR="004D040A" w:rsidRDefault="002823C0">
      <w:pPr>
        <w:pStyle w:val="10"/>
        <w:numPr>
          <w:ilvl w:val="0"/>
          <w:numId w:val="2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1" w:name="__Fieldmark__7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1"/>
      <w:r>
        <w:t xml:space="preserve"> Щелкнуть два раза мышью слева от первой выделяемой </w:t>
      </w:r>
      <w:r>
        <w:rPr>
          <w:lang w:val="en-US"/>
        </w:rPr>
        <w:t>c</w:t>
      </w:r>
      <w:r>
        <w:t xml:space="preserve">троки, а затем слева </w:t>
      </w:r>
      <w:r>
        <w:tab/>
        <w:t>от второй выделяемой строки, удерживая нажатой клавишу Ctrl</w:t>
      </w:r>
    </w:p>
    <w:p w:rsidR="004D040A" w:rsidRDefault="002823C0">
      <w:pPr>
        <w:pStyle w:val="10"/>
        <w:numPr>
          <w:ilvl w:val="0"/>
          <w:numId w:val="2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__Fieldmark__7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2"/>
      <w:r>
        <w:t xml:space="preserve"> Мышью провести курсор слева от выделяемых строк</w:t>
      </w:r>
    </w:p>
    <w:p w:rsidR="004D040A" w:rsidRDefault="002823C0">
      <w:pPr>
        <w:pStyle w:val="10"/>
        <w:numPr>
          <w:ilvl w:val="0"/>
          <w:numId w:val="2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3" w:name="__Fieldmark__7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3"/>
      <w:r>
        <w:t xml:space="preserve"> В данной версии программы это невозможно</w:t>
      </w:r>
    </w:p>
    <w:p w:rsidR="004D040A" w:rsidRDefault="002823C0">
      <w:pPr>
        <w:pStyle w:val="2"/>
        <w:rPr>
          <w:lang w:val="en-US"/>
        </w:rPr>
      </w:pP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Excel</w:t>
      </w:r>
    </w:p>
    <w:p w:rsidR="004D040A" w:rsidRDefault="002823C0">
      <w:pPr>
        <w:pStyle w:val="3"/>
      </w:pPr>
      <w:r>
        <w:t xml:space="preserve">№1. Как создать новый лист в книге </w:t>
      </w:r>
      <w:r>
        <w:rPr>
          <w:lang w:val="en-US"/>
        </w:rPr>
        <w:t>Excel</w:t>
      </w:r>
      <w:r>
        <w:t>?</w:t>
      </w:r>
    </w:p>
    <w:p w:rsidR="004D040A" w:rsidRDefault="002823C0">
      <w:pPr>
        <w:pStyle w:val="10"/>
        <w:numPr>
          <w:ilvl w:val="0"/>
          <w:numId w:val="24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4" w:name="__Fieldmark__7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4"/>
      <w:r>
        <w:rPr>
          <w:lang w:val="en-US"/>
        </w:rPr>
        <w:t xml:space="preserve"> </w:t>
      </w:r>
      <w:r>
        <w:t>Меню «Правка», подменю «Вставить»</w:t>
      </w:r>
    </w:p>
    <w:p w:rsidR="004D040A" w:rsidRDefault="002823C0">
      <w:pPr>
        <w:pStyle w:val="10"/>
        <w:numPr>
          <w:ilvl w:val="0"/>
          <w:numId w:val="24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5" w:name="__Fieldmark__7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5"/>
      <w:r>
        <w:t xml:space="preserve"> Двойным кликом мыши в любом имеющемся листе книги</w:t>
      </w:r>
    </w:p>
    <w:p w:rsidR="004D040A" w:rsidRDefault="002823C0">
      <w:pPr>
        <w:pStyle w:val="10"/>
        <w:numPr>
          <w:ilvl w:val="0"/>
          <w:numId w:val="24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6" w:name="__Fieldmark__7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6"/>
      <w:r>
        <w:rPr>
          <w:lang w:val="en-US"/>
        </w:rPr>
        <w:t xml:space="preserve"> </w:t>
      </w:r>
      <w:r>
        <w:t>Меню «Вставка», подменю «Лист»</w:t>
      </w:r>
    </w:p>
    <w:p w:rsidR="004D040A" w:rsidRDefault="002823C0">
      <w:pPr>
        <w:pStyle w:val="3"/>
      </w:pPr>
      <w:r>
        <w:t>№2. Курсор установлен на ячейке с данными. Как скопировать ее содержимое в буфер обмена?</w:t>
      </w:r>
    </w:p>
    <w:p w:rsidR="004D040A" w:rsidRDefault="002823C0">
      <w:pPr>
        <w:pStyle w:val="10"/>
        <w:numPr>
          <w:ilvl w:val="0"/>
          <w:numId w:val="2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7" w:name="__Fieldmark__7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7"/>
      <w:r>
        <w:t xml:space="preserve"> Удерживая клавишу «</w:t>
      </w:r>
      <w:r>
        <w:rPr>
          <w:lang w:val="en-US"/>
        </w:rPr>
        <w:t>Ctrl</w:t>
      </w:r>
      <w:r>
        <w:t>», нажать кнопку «</w:t>
      </w:r>
      <w:r>
        <w:rPr>
          <w:lang w:val="en-US"/>
        </w:rPr>
        <w:t>Insert</w:t>
      </w:r>
      <w:r>
        <w:t>» или «</w:t>
      </w:r>
      <w:r>
        <w:rPr>
          <w:lang w:val="en-US"/>
        </w:rPr>
        <w:t>C</w:t>
      </w:r>
      <w:r>
        <w:t>»</w:t>
      </w:r>
    </w:p>
    <w:p w:rsidR="004D040A" w:rsidRDefault="002823C0">
      <w:pPr>
        <w:pStyle w:val="10"/>
        <w:numPr>
          <w:ilvl w:val="0"/>
          <w:numId w:val="2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8" w:name="__Fieldmark__7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8"/>
      <w:r>
        <w:t xml:space="preserve"> Сочетанием клавиш «</w:t>
      </w:r>
      <w:r>
        <w:rPr>
          <w:lang w:val="en-US"/>
        </w:rPr>
        <w:t>Ctrl</w:t>
      </w:r>
      <w:r>
        <w:t>», «</w:t>
      </w:r>
      <w:r>
        <w:rPr>
          <w:lang w:val="en-US"/>
        </w:rPr>
        <w:t>Alt</w:t>
      </w:r>
      <w:r>
        <w:t>» и «</w:t>
      </w:r>
      <w:r>
        <w:rPr>
          <w:lang w:val="en-US"/>
        </w:rPr>
        <w:t>Delete</w:t>
      </w:r>
      <w:r>
        <w:t>»</w:t>
      </w:r>
    </w:p>
    <w:p w:rsidR="004D040A" w:rsidRDefault="002823C0">
      <w:pPr>
        <w:pStyle w:val="10"/>
        <w:numPr>
          <w:ilvl w:val="0"/>
          <w:numId w:val="2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9" w:name="__Fieldmark__7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79"/>
      <w:r>
        <w:t xml:space="preserve"> Установить курсор на нужную ячейку и, нажав правую кнопку мыши, выбрать </w:t>
      </w:r>
      <w:r>
        <w:tab/>
        <w:t>из ниспадающего меню пункт «Копировать»</w:t>
      </w:r>
    </w:p>
    <w:p w:rsidR="004D040A" w:rsidRDefault="002823C0">
      <w:pPr>
        <w:pStyle w:val="10"/>
        <w:numPr>
          <w:ilvl w:val="0"/>
          <w:numId w:val="25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0" w:name="__Fieldmark__7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0"/>
      <w:r>
        <w:t xml:space="preserve">  Установить курсор на нужную ячейку и, нажав правую кнопку мыши, выбрать </w:t>
      </w:r>
      <w:r>
        <w:tab/>
        <w:t>из ниспадающего меню пункт «Вставить»</w:t>
      </w:r>
    </w:p>
    <w:p w:rsidR="004D040A" w:rsidRDefault="002823C0">
      <w:pPr>
        <w:pStyle w:val="3"/>
      </w:pPr>
      <w:r>
        <w:t>№3. В колонке перечисляются последовательные даты, как указано на рисунке. Требуется продолжить этот список до конца месяца. Для этого требуется:</w:t>
      </w:r>
    </w:p>
    <w:p w:rsidR="004D040A" w:rsidRDefault="00530D22">
      <w:r>
        <w:pict>
          <v:shape id="_x0000_i1039" type="#_x0000_t75" style="width:251.25pt;height:202.5pt" filled="t">
            <v:fill color2="black"/>
            <v:imagedata r:id="rId20" o:title=""/>
          </v:shape>
        </w:pict>
      </w:r>
    </w:p>
    <w:p w:rsidR="004D040A" w:rsidRDefault="002823C0">
      <w:pPr>
        <w:pStyle w:val="10"/>
        <w:numPr>
          <w:ilvl w:val="0"/>
          <w:numId w:val="2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1" w:name="__Fieldmark__8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1"/>
      <w:r>
        <w:t xml:space="preserve"> Ввести в поле «ƒ</w:t>
      </w:r>
      <w:r>
        <w:rPr>
          <w:bCs/>
          <w:i/>
          <w:lang w:val="en-US"/>
        </w:rPr>
        <w:t>x</w:t>
      </w:r>
      <w:r>
        <w:t>» значение «февраль 2006»</w:t>
      </w:r>
    </w:p>
    <w:p w:rsidR="004D040A" w:rsidRDefault="002823C0">
      <w:pPr>
        <w:pStyle w:val="10"/>
        <w:numPr>
          <w:ilvl w:val="0"/>
          <w:numId w:val="2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2" w:name="__Fieldmark__8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2"/>
      <w:r>
        <w:t xml:space="preserve"> Нажать правую кнопку мыши и выбрать из контекстного меню пункт «Выбрать из раскрывающегося списка»</w:t>
      </w:r>
    </w:p>
    <w:p w:rsidR="004D040A" w:rsidRDefault="002823C0">
      <w:pPr>
        <w:pStyle w:val="10"/>
        <w:numPr>
          <w:ilvl w:val="0"/>
          <w:numId w:val="2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3" w:name="__Fieldmark__8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3"/>
      <w:r>
        <w:t xml:space="preserve"> Установить курсор на маленький квадрат в правом нижнем углу таблицы и, удерживая левую кнопку мыши, перетащить его вниз</w:t>
      </w:r>
    </w:p>
    <w:p w:rsidR="004D040A" w:rsidRDefault="002823C0">
      <w:pPr>
        <w:pStyle w:val="10"/>
        <w:numPr>
          <w:ilvl w:val="0"/>
          <w:numId w:val="26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4" w:name="__Fieldmark__8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4"/>
      <w:r>
        <w:t xml:space="preserve">  Выбрать в меню пункт «Формат|Автоформат» (</w:t>
      </w:r>
      <w:r>
        <w:rPr>
          <w:lang w:val="en-US"/>
        </w:rPr>
        <w:t>F</w:t>
      </w:r>
      <w:r>
        <w:t>ormat|Autoformat)</w:t>
      </w:r>
    </w:p>
    <w:p w:rsidR="004D040A" w:rsidRDefault="002823C0">
      <w:pPr>
        <w:pStyle w:val="3"/>
      </w:pPr>
      <w:r>
        <w:t>№4. На листе выделена группа ячеек, как указано на рисунке. Как получить их сумму?</w:t>
      </w:r>
    </w:p>
    <w:p w:rsidR="004D040A" w:rsidRDefault="00530D22">
      <w:r>
        <w:pict>
          <v:shape id="_x0000_i1040" type="#_x0000_t75" style="width:443.25pt;height:197.25pt" filled="t">
            <v:fill color2="black"/>
            <v:imagedata r:id="rId21" o:title=""/>
          </v:shape>
        </w:pict>
      </w:r>
    </w:p>
    <w:p w:rsidR="004D040A" w:rsidRDefault="002823C0">
      <w:pPr>
        <w:pStyle w:val="10"/>
        <w:numPr>
          <w:ilvl w:val="0"/>
          <w:numId w:val="27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5" w:name="__Fieldmark__8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5"/>
      <w:r>
        <w:t xml:space="preserve"> Набрать в поле «ƒ</w:t>
      </w:r>
      <w:r>
        <w:rPr>
          <w:bCs/>
          <w:i/>
          <w:lang w:val="en-US"/>
        </w:rPr>
        <w:t>x</w:t>
      </w:r>
      <w:r>
        <w:t>» «Сумма», после чего сумма появится в ячеке под выделенными</w:t>
      </w:r>
    </w:p>
    <w:p w:rsidR="004D040A" w:rsidRDefault="002823C0">
      <w:pPr>
        <w:pStyle w:val="10"/>
        <w:numPr>
          <w:ilvl w:val="0"/>
          <w:numId w:val="27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6" w:name="__Fieldmark__8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6"/>
      <w:r>
        <w:t xml:space="preserve"> Удерживая клавишу «</w:t>
      </w:r>
      <w:r>
        <w:rPr>
          <w:lang w:val="en-US"/>
        </w:rPr>
        <w:t>Ctrl</w:t>
      </w:r>
      <w:r>
        <w:t>» нажать кнопку «</w:t>
      </w:r>
      <w:r>
        <w:rPr>
          <w:lang w:val="en-US"/>
        </w:rPr>
        <w:t>S</w:t>
      </w:r>
      <w:r>
        <w:t>»</w:t>
      </w:r>
    </w:p>
    <w:p w:rsidR="004D040A" w:rsidRDefault="002823C0">
      <w:pPr>
        <w:pStyle w:val="10"/>
        <w:numPr>
          <w:ilvl w:val="0"/>
          <w:numId w:val="27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7" w:name="__Fieldmark__8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7"/>
      <w:r>
        <w:t xml:space="preserve"> Нажать значок «</w:t>
      </w:r>
      <w:r>
        <w:rPr>
          <w:rFonts w:ascii="Symbol" w:hAnsi="Symbol"/>
        </w:rPr>
        <w:t></w:t>
      </w:r>
      <w:r>
        <w:t>» в панели инструментов, после чего сумма появится в ячейке под выделенными</w:t>
      </w:r>
    </w:p>
    <w:p w:rsidR="004D040A" w:rsidRDefault="002823C0">
      <w:pPr>
        <w:pStyle w:val="3"/>
      </w:pPr>
      <w:r>
        <w:t>№5. В рабочей книге необходимо создать одинаковые таблицы на 1-ом и 3-ем листах. Для этого можно:</w:t>
      </w:r>
    </w:p>
    <w:p w:rsidR="004D040A" w:rsidRDefault="002823C0">
      <w:pPr>
        <w:pStyle w:val="10"/>
        <w:numPr>
          <w:ilvl w:val="0"/>
          <w:numId w:val="2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8" w:name="__Fieldmark__8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8"/>
      <w:r>
        <w:t xml:space="preserve"> Создать таблицу на первом листе и скопировать ее на третий лист</w:t>
      </w:r>
    </w:p>
    <w:p w:rsidR="004D040A" w:rsidRDefault="002823C0">
      <w:pPr>
        <w:pStyle w:val="10"/>
        <w:numPr>
          <w:ilvl w:val="0"/>
          <w:numId w:val="2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9" w:name="__Fieldmark__8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89"/>
      <w:r>
        <w:t xml:space="preserve"> Выделить, используя клавишу Ctrl , ярлыки обоих листов, и ввести данные</w:t>
      </w:r>
    </w:p>
    <w:p w:rsidR="004D040A" w:rsidRDefault="002823C0">
      <w:pPr>
        <w:pStyle w:val="10"/>
        <w:numPr>
          <w:ilvl w:val="0"/>
          <w:numId w:val="2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0" w:name="__Fieldmark__8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0"/>
      <w:r>
        <w:t xml:space="preserve"> Выделить, используя клавишу Shift, ярлыки обоих листов и ввести данные</w:t>
      </w:r>
    </w:p>
    <w:p w:rsidR="004D040A" w:rsidRDefault="002823C0">
      <w:pPr>
        <w:pStyle w:val="10"/>
        <w:numPr>
          <w:ilvl w:val="0"/>
          <w:numId w:val="28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1" w:name="__Fieldmark__9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1"/>
      <w:r>
        <w:t xml:space="preserve"> Выделить, используя клавишу </w:t>
      </w:r>
      <w:r>
        <w:rPr>
          <w:lang w:val="en-US"/>
        </w:rPr>
        <w:t>Alt</w:t>
      </w:r>
      <w:r>
        <w:t>, ярлыки обоих листов и ввести данные</w:t>
      </w:r>
    </w:p>
    <w:p w:rsidR="004D040A" w:rsidRDefault="002823C0">
      <w:pPr>
        <w:pStyle w:val="3"/>
      </w:pPr>
      <w:r>
        <w:t>№6. Как занести в выбранную ячейку (</w:t>
      </w:r>
      <w:r>
        <w:rPr>
          <w:lang w:val="en-US"/>
        </w:rPr>
        <w:t>D</w:t>
      </w:r>
      <w:r>
        <w:t>1) значение, равное сумме значений трех других ячеек (</w:t>
      </w:r>
      <w:r>
        <w:rPr>
          <w:lang w:val="en-US"/>
        </w:rPr>
        <w:t>A</w:t>
      </w:r>
      <w:r>
        <w:t xml:space="preserve">1, </w:t>
      </w:r>
      <w:r>
        <w:rPr>
          <w:lang w:val="en-US"/>
        </w:rPr>
        <w:t>A</w:t>
      </w:r>
      <w:r>
        <w:t xml:space="preserve">3, </w:t>
      </w:r>
      <w:r>
        <w:rPr>
          <w:lang w:val="en-US"/>
        </w:rPr>
        <w:t>A</w:t>
      </w:r>
      <w:r>
        <w:t>5)?</w:t>
      </w:r>
    </w:p>
    <w:p w:rsidR="004D040A" w:rsidRDefault="00530D22">
      <w:r>
        <w:pict>
          <v:shape id="_x0000_i1041" type="#_x0000_t75" style="width:318.75pt;height:197.25pt" filled="t">
            <v:fill color2="black"/>
            <v:imagedata r:id="rId22" o:title=""/>
          </v:shape>
        </w:pict>
      </w:r>
    </w:p>
    <w:p w:rsidR="004D040A" w:rsidRDefault="002823C0">
      <w:pPr>
        <w:pStyle w:val="10"/>
        <w:numPr>
          <w:ilvl w:val="0"/>
          <w:numId w:val="2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2" w:name="__Fieldmark__9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2"/>
      <w:r>
        <w:t xml:space="preserve"> Подменю «Функция» меню «Вставка», далее выбрать функцию «SIN» и в </w:t>
      </w:r>
      <w:r>
        <w:tab/>
        <w:t>появившемся меню выбрать ячейки A1, A3, A5 для суммирования.</w:t>
      </w:r>
    </w:p>
    <w:p w:rsidR="004D040A" w:rsidRDefault="002823C0">
      <w:pPr>
        <w:pStyle w:val="10"/>
        <w:numPr>
          <w:ilvl w:val="0"/>
          <w:numId w:val="2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3" w:name="__Fieldmark__9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3"/>
      <w:r>
        <w:t xml:space="preserve"> Подменю «Функция» меню «Вставка», далее выбрать функцию «СУММ» и в </w:t>
      </w:r>
      <w:r>
        <w:tab/>
        <w:t>появившемся меню выбрать ячейки A1, A3, A5 для суммирования.</w:t>
      </w:r>
    </w:p>
    <w:p w:rsidR="004D040A" w:rsidRDefault="002823C0">
      <w:pPr>
        <w:pStyle w:val="10"/>
        <w:numPr>
          <w:ilvl w:val="0"/>
          <w:numId w:val="2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4" w:name="__Fieldmark__9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4"/>
      <w:r>
        <w:t xml:space="preserve"> В поле «ƒx» набрать «=СУММ(A1;A3;A5)»</w:t>
      </w:r>
    </w:p>
    <w:p w:rsidR="004D040A" w:rsidRDefault="002823C0">
      <w:pPr>
        <w:pStyle w:val="10"/>
        <w:numPr>
          <w:ilvl w:val="0"/>
          <w:numId w:val="2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5" w:name="__Fieldmark__9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5"/>
      <w:r>
        <w:t xml:space="preserve"> В поле «ƒx» набрать «=SIN(A1;A3;A5)»</w:t>
      </w:r>
    </w:p>
    <w:p w:rsidR="004D040A" w:rsidRDefault="002823C0">
      <w:pPr>
        <w:pStyle w:val="10"/>
        <w:numPr>
          <w:ilvl w:val="0"/>
          <w:numId w:val="29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6" w:name="__Fieldmark__9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6"/>
      <w:r>
        <w:t xml:space="preserve"> В поле «ƒx» набрать «=</w:t>
      </w:r>
      <w:r>
        <w:rPr>
          <w:lang w:val="en-US"/>
        </w:rPr>
        <w:t>A</w:t>
      </w:r>
      <w:r>
        <w:t>1+</w:t>
      </w:r>
      <w:r>
        <w:rPr>
          <w:lang w:val="en-US"/>
        </w:rPr>
        <w:t>A</w:t>
      </w:r>
      <w:r>
        <w:t>3+</w:t>
      </w:r>
      <w:r>
        <w:rPr>
          <w:lang w:val="en-US"/>
        </w:rPr>
        <w:t>A</w:t>
      </w:r>
      <w:r>
        <w:t>5»</w:t>
      </w:r>
    </w:p>
    <w:p w:rsidR="004D040A" w:rsidRDefault="002823C0">
      <w:pPr>
        <w:pStyle w:val="3"/>
      </w:pPr>
      <w:r>
        <w:t xml:space="preserve">№7. Что требуется сделать, чтобы при прокрутке документа, названия столбцов  (ячейки </w:t>
      </w:r>
      <w:r>
        <w:rPr>
          <w:lang w:val="en-US"/>
        </w:rPr>
        <w:t>A</w:t>
      </w:r>
      <w:r>
        <w:t>1:</w:t>
      </w:r>
      <w:r>
        <w:rPr>
          <w:lang w:val="en-US"/>
        </w:rPr>
        <w:t>D</w:t>
      </w:r>
      <w:r>
        <w:t>1) всегда оставались на одном месте, а не прокручивались вместе с содержимым таблицы?</w:t>
      </w:r>
    </w:p>
    <w:p w:rsidR="004D040A" w:rsidRDefault="00530D22">
      <w:r>
        <w:pict>
          <v:shape id="_x0000_i1042" type="#_x0000_t75" style="width:276.75pt;height:179.25pt" filled="t">
            <v:fill color2="black"/>
            <v:imagedata r:id="rId23" o:title=""/>
          </v:shape>
        </w:pict>
      </w:r>
    </w:p>
    <w:p w:rsidR="004D040A" w:rsidRDefault="002823C0">
      <w:pPr>
        <w:pStyle w:val="10"/>
        <w:numPr>
          <w:ilvl w:val="0"/>
          <w:numId w:val="3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7" w:name="__Fieldmark__96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7"/>
      <w:r>
        <w:t xml:space="preserve"> Выделить ячейки из диапазона </w:t>
      </w:r>
      <w:r>
        <w:rPr>
          <w:lang w:val="en-US"/>
        </w:rPr>
        <w:t>A</w:t>
      </w:r>
      <w:r>
        <w:t>1:</w:t>
      </w:r>
      <w:r>
        <w:rPr>
          <w:lang w:val="en-US"/>
        </w:rPr>
        <w:t>D</w:t>
      </w:r>
      <w:r>
        <w:t xml:space="preserve">1 и выбрать пункт меню «Данные», </w:t>
      </w:r>
      <w:r>
        <w:tab/>
        <w:t>подменю «Текст по столбцам»</w:t>
      </w:r>
    </w:p>
    <w:p w:rsidR="004D040A" w:rsidRDefault="002823C0">
      <w:pPr>
        <w:pStyle w:val="10"/>
        <w:numPr>
          <w:ilvl w:val="0"/>
          <w:numId w:val="3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8" w:name="__Fieldmark__9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8"/>
      <w:r>
        <w:t xml:space="preserve"> Выделить ячейки из диапазона </w:t>
      </w:r>
      <w:r>
        <w:rPr>
          <w:lang w:val="en-US"/>
        </w:rPr>
        <w:t>A</w:t>
      </w:r>
      <w:r>
        <w:t>1:</w:t>
      </w:r>
      <w:r>
        <w:rPr>
          <w:lang w:val="en-US"/>
        </w:rPr>
        <w:t>D</w:t>
      </w:r>
      <w:r>
        <w:t xml:space="preserve">1 и выбрать пункт меню «Окно», подменю </w:t>
      </w:r>
      <w:r>
        <w:tab/>
        <w:t>«Закрепить области»</w:t>
      </w:r>
    </w:p>
    <w:p w:rsidR="004D040A" w:rsidRDefault="002823C0">
      <w:pPr>
        <w:pStyle w:val="10"/>
        <w:numPr>
          <w:ilvl w:val="0"/>
          <w:numId w:val="30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9" w:name="__Fieldmark__9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99"/>
      <w:r>
        <w:t xml:space="preserve"> Установить курсор на ячейку </w:t>
      </w:r>
      <w:r>
        <w:rPr>
          <w:lang w:val="en-US"/>
        </w:rPr>
        <w:t>A</w:t>
      </w:r>
      <w:r>
        <w:t xml:space="preserve">2 и выбрать пункт меню «Окно», подменю </w:t>
      </w:r>
      <w:r>
        <w:tab/>
        <w:t>«Закрепить области»</w:t>
      </w:r>
    </w:p>
    <w:p w:rsidR="004D040A" w:rsidRDefault="002823C0">
      <w:pPr>
        <w:pStyle w:val="10"/>
        <w:numPr>
          <w:ilvl w:val="0"/>
          <w:numId w:val="30"/>
        </w:numPr>
      </w:pPr>
      <w:r>
        <w:t>Установить курсор на А2 и выбрать пункт меню «Окно», «Фиксировать»</w:t>
      </w:r>
    </w:p>
    <w:p w:rsidR="004D040A" w:rsidRDefault="002823C0">
      <w:pPr>
        <w:pStyle w:val="3"/>
      </w:pPr>
      <w:r>
        <w:t>№8. В таблице поля «номер телефона» и «фамилия» находятся в одной ячейке. Как сделать так, чтобы номера телефонов были в одном столбце, а фамилии – в другом?</w:t>
      </w:r>
    </w:p>
    <w:p w:rsidR="004D040A" w:rsidRDefault="00530D22">
      <w:r>
        <w:rPr>
          <w:lang w:val="en-US"/>
        </w:rPr>
        <w:pict>
          <v:shape id="_x0000_i1043" type="#_x0000_t75" style="width:222pt;height:168.75pt" filled="t">
            <v:fill color2="black"/>
            <v:imagedata r:id="rId24" o:title=""/>
          </v:shape>
        </w:pict>
      </w:r>
    </w:p>
    <w:p w:rsidR="004D040A" w:rsidRDefault="002823C0">
      <w:pPr>
        <w:pStyle w:val="10"/>
        <w:numPr>
          <w:ilvl w:val="0"/>
          <w:numId w:val="3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0" w:name="__Fieldmark__99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0"/>
      <w:r>
        <w:t xml:space="preserve"> Используя пункт «Текст по столбцам» меню «Данные»</w:t>
      </w:r>
    </w:p>
    <w:p w:rsidR="004D040A" w:rsidRDefault="002823C0">
      <w:pPr>
        <w:pStyle w:val="10"/>
        <w:numPr>
          <w:ilvl w:val="0"/>
          <w:numId w:val="3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1" w:name="__Fieldmark__100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1"/>
      <w:r>
        <w:t xml:space="preserve"> Нажав правую кнопку мыши и выбрав пункт контекстного меню «Создать список»</w:t>
      </w:r>
    </w:p>
    <w:p w:rsidR="004D040A" w:rsidRDefault="002823C0">
      <w:pPr>
        <w:pStyle w:val="10"/>
        <w:numPr>
          <w:ilvl w:val="0"/>
          <w:numId w:val="3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2" w:name="__Fieldmark__101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2"/>
      <w:r>
        <w:t xml:space="preserve"> Используя пункт «Автоподбор ширины» меню «Формат|Столбец»</w:t>
      </w:r>
    </w:p>
    <w:p w:rsidR="004D040A" w:rsidRDefault="002823C0">
      <w:pPr>
        <w:pStyle w:val="10"/>
        <w:numPr>
          <w:ilvl w:val="0"/>
          <w:numId w:val="31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3" w:name="__Fieldmark__102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3"/>
      <w:r>
        <w:t xml:space="preserve">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Excel</w:t>
      </w:r>
      <w:r>
        <w:t xml:space="preserve"> не позволяет этого сделать</w:t>
      </w:r>
    </w:p>
    <w:p w:rsidR="004D040A" w:rsidRDefault="002823C0">
      <w:pPr>
        <w:pStyle w:val="3"/>
      </w:pPr>
      <w:r>
        <w:t>№9. После ввода в ячейку значения «12345678901234567890» в ней отображается значение, указанное на рисунке. Как это исправить?</w:t>
      </w:r>
    </w:p>
    <w:p w:rsidR="004D040A" w:rsidRDefault="00530D22">
      <w:r>
        <w:pict>
          <v:shape id="_x0000_i1044" type="#_x0000_t75" style="width:313.5pt;height:159pt" filled="t">
            <v:fill color2="black"/>
            <v:imagedata r:id="rId25" o:title=""/>
          </v:shape>
        </w:pict>
      </w:r>
    </w:p>
    <w:p w:rsidR="004D040A" w:rsidRDefault="002823C0">
      <w:pPr>
        <w:pStyle w:val="10"/>
        <w:numPr>
          <w:ilvl w:val="0"/>
          <w:numId w:val="3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4" w:name="__Fieldmark__103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4"/>
      <w:r>
        <w:t xml:space="preserve"> Нажать кнопкой мыши на маленький квадрат в правом нижнем углу </w:t>
      </w:r>
      <w:r>
        <w:tab/>
        <w:t xml:space="preserve">выделенной ячейки и потянуть мышку вправо, пока данные не примут нужный </w:t>
      </w:r>
      <w:r>
        <w:tab/>
        <w:t>вид</w:t>
      </w:r>
    </w:p>
    <w:p w:rsidR="004D040A" w:rsidRDefault="002823C0">
      <w:pPr>
        <w:pStyle w:val="10"/>
        <w:numPr>
          <w:ilvl w:val="0"/>
          <w:numId w:val="3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5" w:name="__Fieldmark__104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5"/>
      <w:r>
        <w:t xml:space="preserve"> Выделить эту ячейку и нажав правую кнопку мыши выбрать в контекстном </w:t>
      </w:r>
      <w:r>
        <w:tab/>
        <w:t xml:space="preserve">меню пункт «Формат ячеек» и присвоить числу формат «текстовый», после </w:t>
      </w:r>
      <w:r>
        <w:tab/>
        <w:t>чего повторно ввести нужное значение</w:t>
      </w:r>
    </w:p>
    <w:p w:rsidR="004D040A" w:rsidRDefault="002823C0">
      <w:pPr>
        <w:pStyle w:val="10"/>
        <w:numPr>
          <w:ilvl w:val="0"/>
          <w:numId w:val="32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6" w:name="__Fieldmark__105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6"/>
      <w:r>
        <w:t xml:space="preserve"> Выделить эту ячейку и нажав правую кнопку мыши выбрать в контекстном </w:t>
      </w:r>
      <w:r>
        <w:tab/>
        <w:t xml:space="preserve">меню пункт «Формат ячеек» и присвоить числу формат «финансовый», после </w:t>
      </w:r>
      <w:r>
        <w:tab/>
        <w:t>чего повторно ввести нужное значение</w:t>
      </w:r>
    </w:p>
    <w:p w:rsidR="004D040A" w:rsidRDefault="002823C0">
      <w:pPr>
        <w:pStyle w:val="3"/>
      </w:pPr>
      <w:r>
        <w:t>№10. Какое количество условий отбора для каждого столбца можно применять при работе с Автофильтром?</w:t>
      </w:r>
    </w:p>
    <w:bookmarkStart w:id="107" w:name="__Fieldmark__106_1050109569"/>
    <w:p w:rsidR="004D040A" w:rsidRDefault="002823C0">
      <w:pPr>
        <w:pStyle w:val="10"/>
        <w:numPr>
          <w:ilvl w:val="0"/>
          <w:numId w:val="33"/>
        </w:numPr>
        <w:rPr>
          <w:szCs w:val="20"/>
        </w:r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7"/>
      <w:r>
        <w:t xml:space="preserve"> </w:t>
      </w:r>
      <w:r>
        <w:rPr>
          <w:szCs w:val="20"/>
        </w:rPr>
        <w:t>Два условия</w:t>
      </w:r>
    </w:p>
    <w:p w:rsidR="004D040A" w:rsidRDefault="002823C0">
      <w:pPr>
        <w:pStyle w:val="10"/>
        <w:numPr>
          <w:ilvl w:val="0"/>
          <w:numId w:val="33"/>
        </w:num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8" w:name="__Fieldmark__107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8"/>
      <w:r>
        <w:t xml:space="preserve"> Одно условие</w:t>
      </w:r>
    </w:p>
    <w:p w:rsidR="004D040A" w:rsidRDefault="002823C0">
      <w:pPr>
        <w:pStyle w:val="10"/>
        <w:numPr>
          <w:ilvl w:val="0"/>
          <w:numId w:val="33"/>
        </w:numPr>
        <w:rPr>
          <w:szCs w:val="20"/>
        </w:rPr>
      </w:pP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9" w:name="__Fieldmark__108_1050109569"/>
      <w:r>
        <w:instrText xml:space="preserve"> FORMCHECKBOX </w:instrText>
      </w:r>
      <w:r w:rsidR="00530D22">
        <w:fldChar w:fldCharType="separate"/>
      </w:r>
      <w:r>
        <w:fldChar w:fldCharType="end"/>
      </w:r>
      <w:bookmarkEnd w:id="109"/>
      <w:r>
        <w:t xml:space="preserve"> </w:t>
      </w:r>
      <w:r>
        <w:rPr>
          <w:szCs w:val="20"/>
        </w:rPr>
        <w:t>Три условия</w:t>
      </w:r>
    </w:p>
    <w:p w:rsidR="004D040A" w:rsidRDefault="004D040A">
      <w:pPr>
        <w:pStyle w:val="3"/>
        <w:rPr>
          <w:lang w:val="en-US"/>
        </w:rPr>
      </w:pPr>
    </w:p>
    <w:p w:rsidR="004D040A" w:rsidRDefault="004D040A">
      <w:pPr>
        <w:ind w:left="0"/>
        <w:rPr>
          <w:lang w:val="en-US"/>
        </w:rPr>
      </w:pPr>
    </w:p>
    <w:p w:rsidR="004D040A" w:rsidRDefault="004D040A">
      <w:pPr>
        <w:pStyle w:val="2"/>
      </w:pPr>
    </w:p>
    <w:p w:rsidR="004D040A" w:rsidRDefault="004D040A">
      <w:pPr>
        <w:jc w:val="right"/>
      </w:pPr>
    </w:p>
    <w:p w:rsidR="004D040A" w:rsidRDefault="004D040A">
      <w:pPr>
        <w:jc w:val="right"/>
      </w:pPr>
    </w:p>
    <w:p w:rsidR="004D040A" w:rsidRDefault="004D040A">
      <w:pPr>
        <w:jc w:val="right"/>
      </w:pPr>
    </w:p>
    <w:p w:rsidR="004D040A" w:rsidRDefault="004D040A">
      <w:pPr>
        <w:jc w:val="right"/>
      </w:pPr>
    </w:p>
    <w:p w:rsidR="004D040A" w:rsidRDefault="004D040A">
      <w:pPr>
        <w:jc w:val="right"/>
      </w:pPr>
    </w:p>
    <w:p w:rsidR="004D040A" w:rsidRDefault="002823C0">
      <w:pPr>
        <w:jc w:val="right"/>
      </w:pPr>
      <w:r>
        <w:t>_____________________________________</w:t>
      </w:r>
    </w:p>
    <w:p w:rsidR="004D040A" w:rsidRDefault="002823C0">
      <w:pPr>
        <w:jc w:val="right"/>
      </w:pPr>
      <w:r>
        <w:t xml:space="preserve">Фамилия, Имя, Отчество, Подпись     </w:t>
      </w:r>
    </w:p>
    <w:p w:rsidR="004D040A" w:rsidRDefault="002823C0">
      <w:pPr>
        <w:jc w:val="right"/>
        <w:rPr>
          <w:vanish/>
        </w:rPr>
      </w:pPr>
      <w:r>
        <w:rPr>
          <w:vanish/>
        </w:rPr>
        <w:t>_</w:t>
      </w:r>
    </w:p>
    <w:p w:rsidR="004D040A" w:rsidRDefault="002823C0">
      <w:pPr>
        <w:jc w:val="right"/>
      </w:pPr>
      <w:r>
        <w:rPr>
          <w:vanish/>
        </w:rPr>
        <w:t>_</w:t>
      </w:r>
      <w:bookmarkStart w:id="110" w:name="_GoBack"/>
      <w:bookmarkEnd w:id="110"/>
    </w:p>
    <w:sectPr w:rsidR="004D040A">
      <w:footerReference w:type="default" r:id="rId26"/>
      <w:footerReference w:type="first" r:id="rId27"/>
      <w:footnotePr>
        <w:pos w:val="beneathText"/>
      </w:footnotePr>
      <w:pgSz w:w="11905" w:h="16837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0A" w:rsidRDefault="002823C0">
      <w:r>
        <w:separator/>
      </w:r>
    </w:p>
  </w:endnote>
  <w:endnote w:type="continuationSeparator" w:id="0">
    <w:p w:rsidR="004D040A" w:rsidRDefault="0028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0A" w:rsidRDefault="00530D22">
    <w:pPr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22.75pt;margin-top:.05pt;width:29.95pt;height:13.7pt;z-index:251657728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4D040A" w:rsidRDefault="002823C0"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4D040A" w:rsidRDefault="004D040A"/>
  <w:p w:rsidR="004D040A" w:rsidRDefault="004D04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0A" w:rsidRDefault="004D04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0A" w:rsidRDefault="002823C0">
      <w:r>
        <w:separator/>
      </w:r>
    </w:p>
  </w:footnote>
  <w:footnote w:type="continuationSeparator" w:id="0">
    <w:p w:rsidR="004D040A" w:rsidRDefault="0028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7">
    <w:nsid w:val="0000001C"/>
    <w:multiLevelType w:val="multi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29">
    <w:nsid w:val="0000001E"/>
    <w:multiLevelType w:val="multi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30">
    <w:nsid w:val="0000001F"/>
    <w:multiLevelType w:val="multi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31">
    <w:nsid w:val="00000020"/>
    <w:multiLevelType w:val="multi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32">
    <w:nsid w:val="00000021"/>
    <w:multiLevelType w:val="multi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abstractNum w:abstractNumId="33">
    <w:nsid w:val="00000022"/>
    <w:multiLevelType w:val="multilevel"/>
    <w:tmpl w:val="00000022"/>
    <w:name w:val="WW8Num44"/>
    <w:lvl w:ilvl="0">
      <w:start w:val="1"/>
      <w:numFmt w:val="lowerLetter"/>
      <w:pStyle w:val="10"/>
      <w:lvlText w:val="%1)"/>
      <w:lvlJc w:val="left"/>
      <w:pPr>
        <w:tabs>
          <w:tab w:val="num" w:pos="1068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-12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48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8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308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028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7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3C0"/>
    <w:rsid w:val="002823C0"/>
    <w:rsid w:val="004D040A"/>
    <w:rsid w:val="0053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E5146211-76AC-40E8-B573-6C27EAFE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="36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WW8Num3z0">
    <w:name w:val="WW8Num3z0"/>
    <w:rPr>
      <w:rFonts w:ascii="Times New Roman" w:hAnsi="Times New Roman" w:cs="Times New Roman"/>
      <w:b w:val="0"/>
    </w:rPr>
  </w:style>
  <w:style w:type="character" w:customStyle="1" w:styleId="WW8Num4z0">
    <w:name w:val="WW8Num4z0"/>
    <w:rPr>
      <w:rFonts w:ascii="Times New Roman" w:hAnsi="Times New Roman" w:cs="Times New Roman"/>
      <w:b w:val="0"/>
    </w:rPr>
  </w:style>
  <w:style w:type="character" w:customStyle="1" w:styleId="WW8Num5z0">
    <w:name w:val="WW8Num5z0"/>
    <w:rPr>
      <w:rFonts w:ascii="Times New Roman" w:hAnsi="Times New Roman" w:cs="Times New Roman"/>
      <w:b w:val="0"/>
    </w:rPr>
  </w:style>
  <w:style w:type="character" w:customStyle="1" w:styleId="WW8Num6z0">
    <w:name w:val="WW8Num6z0"/>
    <w:rPr>
      <w:rFonts w:ascii="Times New Roman" w:hAnsi="Times New Roman" w:cs="Times New Roman"/>
      <w:b w:val="0"/>
    </w:rPr>
  </w:style>
  <w:style w:type="character" w:customStyle="1" w:styleId="WW8Num7z0">
    <w:name w:val="WW8Num7z0"/>
    <w:rPr>
      <w:rFonts w:ascii="Times New Roman" w:hAnsi="Times New Roman" w:cs="Times New Roman"/>
      <w:b w:val="0"/>
    </w:rPr>
  </w:style>
  <w:style w:type="character" w:customStyle="1" w:styleId="WW8Num8z0">
    <w:name w:val="WW8Num8z0"/>
    <w:rPr>
      <w:rFonts w:ascii="Times New Roman" w:hAnsi="Times New Roman" w:cs="Times New Roman"/>
      <w:b w:val="0"/>
    </w:rPr>
  </w:style>
  <w:style w:type="character" w:customStyle="1" w:styleId="WW8Num9z0">
    <w:name w:val="WW8Num9z0"/>
    <w:rPr>
      <w:rFonts w:ascii="Times New Roman" w:hAnsi="Times New Roman" w:cs="Times New Roman"/>
      <w:b w:val="0"/>
    </w:rPr>
  </w:style>
  <w:style w:type="character" w:customStyle="1" w:styleId="WW8Num10z0">
    <w:name w:val="WW8Num10z0"/>
    <w:rPr>
      <w:rFonts w:ascii="Times New Roman" w:hAnsi="Times New Roman" w:cs="Times New Roman"/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</w:rPr>
  </w:style>
  <w:style w:type="character" w:customStyle="1" w:styleId="WW8Num12z0">
    <w:name w:val="WW8Num12z0"/>
    <w:rPr>
      <w:rFonts w:ascii="Times New Roman" w:hAnsi="Times New Roman" w:cs="Times New Roman"/>
      <w:b w:val="0"/>
    </w:rPr>
  </w:style>
  <w:style w:type="character" w:customStyle="1" w:styleId="WW8Num13z0">
    <w:name w:val="WW8Num13z0"/>
    <w:rPr>
      <w:rFonts w:ascii="Times New Roman" w:hAnsi="Times New Roman" w:cs="Times New Roman"/>
      <w:b w:val="0"/>
    </w:rPr>
  </w:style>
  <w:style w:type="character" w:customStyle="1" w:styleId="WW8Num14z0">
    <w:name w:val="WW8Num14z0"/>
    <w:rPr>
      <w:rFonts w:ascii="Times New Roman" w:hAnsi="Times New Roman" w:cs="Times New Roman"/>
      <w:b w:val="0"/>
    </w:rPr>
  </w:style>
  <w:style w:type="character" w:customStyle="1" w:styleId="WW8Num15z0">
    <w:name w:val="WW8Num15z0"/>
    <w:rPr>
      <w:rFonts w:ascii="Times New Roman" w:hAnsi="Times New Roman" w:cs="Times New Roman"/>
      <w:b w:val="0"/>
    </w:rPr>
  </w:style>
  <w:style w:type="character" w:customStyle="1" w:styleId="WW8Num16z0">
    <w:name w:val="WW8Num16z0"/>
    <w:rPr>
      <w:rFonts w:ascii="Times New Roman" w:hAnsi="Times New Roman" w:cs="Times New Roman"/>
      <w:b w:val="0"/>
    </w:rPr>
  </w:style>
  <w:style w:type="character" w:customStyle="1" w:styleId="WW8Num17z0">
    <w:name w:val="WW8Num17z0"/>
    <w:rPr>
      <w:rFonts w:ascii="Times New Roman" w:hAnsi="Times New Roman" w:cs="Times New Roman"/>
      <w:b w:val="0"/>
    </w:rPr>
  </w:style>
  <w:style w:type="character" w:customStyle="1" w:styleId="WW8Num18z0">
    <w:name w:val="WW8Num18z0"/>
    <w:rPr>
      <w:rFonts w:ascii="Times New Roman" w:hAnsi="Times New Roman" w:cs="Times New Roman"/>
      <w:b w:val="0"/>
    </w:rPr>
  </w:style>
  <w:style w:type="character" w:customStyle="1" w:styleId="WW8Num19z0">
    <w:name w:val="WW8Num19z0"/>
    <w:rPr>
      <w:rFonts w:ascii="Times New Roman" w:hAnsi="Times New Roman" w:cs="Times New Roman"/>
      <w:b w:val="0"/>
    </w:rPr>
  </w:style>
  <w:style w:type="character" w:customStyle="1" w:styleId="WW8Num20z0">
    <w:name w:val="WW8Num20z0"/>
    <w:rPr>
      <w:rFonts w:ascii="Times New Roman" w:hAnsi="Times New Roman" w:cs="Times New Roman"/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</w:rPr>
  </w:style>
  <w:style w:type="character" w:customStyle="1" w:styleId="WW8Num22z0">
    <w:name w:val="WW8Num22z0"/>
    <w:rPr>
      <w:rFonts w:ascii="Times New Roman" w:hAnsi="Times New Roman" w:cs="Times New Roman"/>
      <w:b w:val="0"/>
    </w:rPr>
  </w:style>
  <w:style w:type="character" w:customStyle="1" w:styleId="WW8Num23z0">
    <w:name w:val="WW8Num23z0"/>
    <w:rPr>
      <w:rFonts w:ascii="Times New Roman" w:hAnsi="Times New Roman" w:cs="Times New Roman"/>
      <w:b w:val="0"/>
    </w:rPr>
  </w:style>
  <w:style w:type="character" w:customStyle="1" w:styleId="WW8Num24z0">
    <w:name w:val="WW8Num24z0"/>
    <w:rPr>
      <w:rFonts w:ascii="Times New Roman" w:hAnsi="Times New Roman" w:cs="Times New Roman"/>
      <w:b w:val="0"/>
    </w:rPr>
  </w:style>
  <w:style w:type="character" w:customStyle="1" w:styleId="WW8Num25z0">
    <w:name w:val="WW8Num25z0"/>
    <w:rPr>
      <w:rFonts w:ascii="Times New Roman" w:hAnsi="Times New Roman" w:cs="Times New Roman"/>
      <w:b w:val="0"/>
    </w:rPr>
  </w:style>
  <w:style w:type="character" w:customStyle="1" w:styleId="WW8Num26z0">
    <w:name w:val="WW8Num26z0"/>
    <w:rPr>
      <w:rFonts w:ascii="Times New Roman" w:hAnsi="Times New Roman" w:cs="Times New Roman"/>
      <w:b w:val="0"/>
    </w:rPr>
  </w:style>
  <w:style w:type="character" w:customStyle="1" w:styleId="WW8Num27z0">
    <w:name w:val="WW8Num27z0"/>
    <w:rPr>
      <w:rFonts w:ascii="Times New Roman" w:hAnsi="Times New Roman" w:cs="Times New Roman"/>
      <w:b w:val="0"/>
    </w:rPr>
  </w:style>
  <w:style w:type="character" w:customStyle="1" w:styleId="WW8Num28z0">
    <w:name w:val="WW8Num28z0"/>
    <w:rPr>
      <w:rFonts w:ascii="Times New Roman" w:hAnsi="Times New Roman" w:cs="Times New Roman"/>
      <w:b w:val="0"/>
    </w:rPr>
  </w:style>
  <w:style w:type="character" w:customStyle="1" w:styleId="WW8Num29z0">
    <w:name w:val="WW8Num29z0"/>
    <w:rPr>
      <w:rFonts w:ascii="Times New Roman" w:hAnsi="Times New Roman" w:cs="Times New Roman"/>
      <w:b w:val="0"/>
    </w:rPr>
  </w:style>
  <w:style w:type="character" w:customStyle="1" w:styleId="WW8Num30z0">
    <w:name w:val="WW8Num30z0"/>
    <w:rPr>
      <w:rFonts w:ascii="Times New Roman" w:hAnsi="Times New Roman" w:cs="Times New Roman"/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</w:rPr>
  </w:style>
  <w:style w:type="character" w:customStyle="1" w:styleId="WW8Num32z0">
    <w:name w:val="WW8Num32z0"/>
    <w:rPr>
      <w:rFonts w:ascii="Times New Roman" w:hAnsi="Times New Roman" w:cs="Times New Roman"/>
      <w:b w:val="0"/>
    </w:rPr>
  </w:style>
  <w:style w:type="character" w:customStyle="1" w:styleId="WW8Num33z0">
    <w:name w:val="WW8Num33z0"/>
    <w:rPr>
      <w:rFonts w:ascii="Times New Roman" w:hAnsi="Times New Roman" w:cs="Times New Roman"/>
      <w:b w:val="0"/>
    </w:rPr>
  </w:style>
  <w:style w:type="character" w:customStyle="1" w:styleId="WW8Num34z0">
    <w:name w:val="WW8Num34z0"/>
    <w:rPr>
      <w:rFonts w:ascii="Times New Roman" w:hAnsi="Times New Roman" w:cs="Times New Roman"/>
      <w:b w:val="0"/>
    </w:rPr>
  </w:style>
  <w:style w:type="character" w:customStyle="1" w:styleId="WW8Num35z0">
    <w:name w:val="WW8Num35z0"/>
    <w:rPr>
      <w:rFonts w:ascii="Times New Roman" w:hAnsi="Times New Roman" w:cs="Times New Roman"/>
      <w:b w:val="0"/>
    </w:rPr>
  </w:style>
  <w:style w:type="character" w:customStyle="1" w:styleId="WW8Num36z0">
    <w:name w:val="WW8Num36z0"/>
    <w:rPr>
      <w:rFonts w:ascii="Times New Roman" w:hAnsi="Times New Roman" w:cs="Times New Roman"/>
      <w:b w:val="0"/>
    </w:rPr>
  </w:style>
  <w:style w:type="character" w:customStyle="1" w:styleId="WW8Num37z0">
    <w:name w:val="WW8Num37z0"/>
    <w:rPr>
      <w:rFonts w:ascii="Times New Roman" w:hAnsi="Times New Roman" w:cs="Times New Roman"/>
      <w:b w:val="0"/>
    </w:rPr>
  </w:style>
  <w:style w:type="character" w:customStyle="1" w:styleId="WW8Num38z0">
    <w:name w:val="WW8Num38z0"/>
    <w:rPr>
      <w:rFonts w:ascii="Times New Roman" w:hAnsi="Times New Roman" w:cs="Times New Roman"/>
      <w:b w:val="0"/>
    </w:rPr>
  </w:style>
  <w:style w:type="character" w:customStyle="1" w:styleId="WW8Num39z0">
    <w:name w:val="WW8Num39z0"/>
    <w:rPr>
      <w:rFonts w:ascii="Times New Roman" w:hAnsi="Times New Roman" w:cs="Times New Roman"/>
      <w:b w:val="0"/>
    </w:rPr>
  </w:style>
  <w:style w:type="character" w:customStyle="1" w:styleId="WW8Num40z0">
    <w:name w:val="WW8Num40z0"/>
    <w:rPr>
      <w:rFonts w:ascii="Times New Roman" w:hAnsi="Times New Roman" w:cs="Times New Roman"/>
      <w:b w:val="0"/>
    </w:rPr>
  </w:style>
  <w:style w:type="character" w:customStyle="1" w:styleId="WW8Num41z0">
    <w:name w:val="WW8Num41z0"/>
    <w:rPr>
      <w:rFonts w:ascii="Times New Roman" w:hAnsi="Times New Roman" w:cs="Times New Roman"/>
      <w:b w:val="0"/>
    </w:rPr>
  </w:style>
  <w:style w:type="character" w:customStyle="1" w:styleId="WW8Num42z0">
    <w:name w:val="WW8Num42z0"/>
    <w:rPr>
      <w:rFonts w:ascii="Times New Roman" w:hAnsi="Times New Roman" w:cs="Times New Roman"/>
      <w:b w:val="0"/>
    </w:rPr>
  </w:style>
  <w:style w:type="character" w:customStyle="1" w:styleId="WW8Num43z0">
    <w:name w:val="WW8Num43z0"/>
    <w:rPr>
      <w:rFonts w:ascii="Times New Roman" w:hAnsi="Times New Roman" w:cs="Times New Roman"/>
      <w:b w:val="0"/>
    </w:rPr>
  </w:style>
  <w:style w:type="character" w:customStyle="1" w:styleId="WW8Num44z0">
    <w:name w:val="WW8Num44z0"/>
    <w:rPr>
      <w:rFonts w:ascii="Times New Roman" w:hAnsi="Times New Roman" w:cs="Times New Roman"/>
      <w:b w:val="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 w:cs="Times New Roman"/>
      <w:b w:val="0"/>
    </w:rPr>
  </w:style>
  <w:style w:type="character" w:customStyle="1" w:styleId="11">
    <w:name w:val="Основной шрифт абзаца1"/>
  </w:style>
  <w:style w:type="character" w:customStyle="1" w:styleId="12">
    <w:name w:val="Стиль1 Знак"/>
    <w:basedOn w:val="11"/>
    <w:rPr>
      <w:sz w:val="24"/>
      <w:szCs w:val="24"/>
      <w:lang w:val="ru-RU" w:eastAsia="ar-SA" w:bidi="ar-SA"/>
    </w:rPr>
  </w:style>
  <w:style w:type="character" w:styleId="a3">
    <w:name w:val="page number"/>
    <w:basedOn w:val="11"/>
    <w:semiHidden/>
  </w:style>
  <w:style w:type="character" w:customStyle="1" w:styleId="13">
    <w:name w:val="Знак примечания1"/>
    <w:basedOn w:val="11"/>
    <w:rPr>
      <w:sz w:val="16"/>
      <w:szCs w:val="16"/>
    </w:rPr>
  </w:style>
  <w:style w:type="character" w:customStyle="1" w:styleId="40">
    <w:name w:val="Заголовок 4 Знак"/>
    <w:basedOn w:val="11"/>
    <w:rPr>
      <w:b/>
      <w:bCs/>
      <w:sz w:val="28"/>
      <w:szCs w:val="28"/>
      <w:lang w:val="ru-RU" w:eastAsia="ar-SA" w:bidi="ar-SA"/>
    </w:rPr>
  </w:style>
  <w:style w:type="character" w:customStyle="1" w:styleId="20">
    <w:name w:val="Заголовок 2 Знак"/>
    <w:basedOn w:val="1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Стиль1"/>
    <w:basedOn w:val="a"/>
    <w:pPr>
      <w:numPr>
        <w:numId w:val="34"/>
      </w:numPr>
    </w:pPr>
  </w:style>
  <w:style w:type="paragraph" w:styleId="z-">
    <w:name w:val="HTML Bottom of Form"/>
    <w:basedOn w:val="a"/>
    <w:next w:val="a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semiHidden/>
    <w:pPr>
      <w:tabs>
        <w:tab w:val="center" w:pos="5037"/>
        <w:tab w:val="right" w:pos="9715"/>
      </w:tabs>
    </w:p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8">
    <w:name w:val="annotation subject"/>
    <w:basedOn w:val="17"/>
    <w:next w:val="17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</w:style>
  <w:style w:type="paragraph" w:styleId="ab">
    <w:name w:val="header"/>
    <w:basedOn w:val="a"/>
    <w:semiHidden/>
    <w:pPr>
      <w:suppressLineNumbers/>
      <w:tabs>
        <w:tab w:val="center" w:pos="5179"/>
        <w:tab w:val="right" w:pos="999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</Words>
  <Characters>9528</Characters>
  <Application>Microsoft Office Word</Application>
  <DocSecurity>0</DocSecurity>
  <Lines>79</Lines>
  <Paragraphs>22</Paragraphs>
  <ScaleCrop>false</ScaleCrop>
  <Company/>
  <LinksUpToDate>false</LinksUpToDate>
  <CharactersWithSpaces>11177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</dc:title>
  <dc:subject/>
  <dc:creator>tarakanov</dc:creator>
  <cp:keywords/>
  <cp:lastModifiedBy>admin</cp:lastModifiedBy>
  <cp:revision>2</cp:revision>
  <cp:lastPrinted>2010-08-06T06:10:00Z</cp:lastPrinted>
  <dcterms:created xsi:type="dcterms:W3CDTF">2014-05-13T03:05:00Z</dcterms:created>
  <dcterms:modified xsi:type="dcterms:W3CDTF">2014-05-13T03:05:00Z</dcterms:modified>
</cp:coreProperties>
</file>