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3F4" w:rsidRPr="003277F0" w:rsidRDefault="006773F4" w:rsidP="006773F4">
      <w:pPr>
        <w:spacing w:before="120"/>
        <w:jc w:val="center"/>
        <w:rPr>
          <w:b/>
          <w:bCs/>
          <w:sz w:val="32"/>
          <w:szCs w:val="32"/>
        </w:rPr>
      </w:pPr>
      <w:r w:rsidRPr="003277F0">
        <w:rPr>
          <w:b/>
          <w:bCs/>
          <w:sz w:val="32"/>
          <w:szCs w:val="32"/>
        </w:rPr>
        <w:t>История классической мифологии</w:t>
      </w:r>
    </w:p>
    <w:p w:rsidR="006773F4" w:rsidRPr="006773F4" w:rsidRDefault="006773F4" w:rsidP="006773F4">
      <w:pPr>
        <w:spacing w:before="120"/>
        <w:jc w:val="center"/>
        <w:rPr>
          <w:b/>
          <w:bCs/>
          <w:sz w:val="28"/>
          <w:szCs w:val="28"/>
        </w:rPr>
      </w:pPr>
      <w:r w:rsidRPr="006773F4">
        <w:rPr>
          <w:b/>
          <w:bCs/>
          <w:sz w:val="28"/>
          <w:szCs w:val="28"/>
        </w:rPr>
        <w:t>Древнейшие элементы.</w:t>
      </w:r>
    </w:p>
    <w:p w:rsidR="006773F4" w:rsidRPr="00AD2C52" w:rsidRDefault="006773F4" w:rsidP="006773F4">
      <w:pPr>
        <w:spacing w:before="120"/>
        <w:ind w:firstLine="567"/>
        <w:jc w:val="both"/>
      </w:pPr>
      <w:r w:rsidRPr="00AD2C52">
        <w:t xml:space="preserve">Греческая мифология, как и греческая культура в целом, представляет собою сплав различных элементов. Эти элементы привносились постепенно, на протяжении более тысячи лет. Около 19 в. до н.э. первые известные нам носители греческого языка вторглись с севера в Грецию и на острова Эгейского моря, смешавшись с уже жившими здесь племенами. </w:t>
      </w:r>
    </w:p>
    <w:p w:rsidR="006773F4" w:rsidRPr="00AD2C52" w:rsidRDefault="006773F4" w:rsidP="006773F4">
      <w:pPr>
        <w:spacing w:before="120"/>
        <w:ind w:firstLine="567"/>
        <w:jc w:val="both"/>
      </w:pPr>
      <w:r w:rsidRPr="00AD2C52">
        <w:t xml:space="preserve">Об архаических греках мы не знаем практически ничего, кроме их языка, и мало что в классической мифологии восходит непосредственно к этой ранней эпохе. Однако с большой степенью уверенности можно утверждать, что греки принесли с собой почитание Зевса – бога неба, ставшего верховным божеством в классическую эпоху. Возможно, что почитание Зевса возникло даже раньше, чем греки стали отдельным народом, поскольку отдаленные родственники греков – латиняне Италии и арии, вторгшиеся в Северную Индию, – почитали бога неба с почти тем же именем. Греческий Zeus pater (Зевс-отец) первоначально был тем же самым божеством, что и латинский Юпитер и арийский Дьяус-питар. Однако происхождение других богов чаще всего не удается проследить до эпохи вторжения в Грецию. </w:t>
      </w:r>
    </w:p>
    <w:p w:rsidR="006773F4" w:rsidRPr="006773F4" w:rsidRDefault="006773F4" w:rsidP="006773F4">
      <w:pPr>
        <w:spacing w:before="120"/>
        <w:jc w:val="center"/>
        <w:rPr>
          <w:b/>
          <w:bCs/>
          <w:sz w:val="28"/>
          <w:szCs w:val="28"/>
        </w:rPr>
      </w:pPr>
      <w:r w:rsidRPr="006773F4">
        <w:rPr>
          <w:b/>
          <w:bCs/>
          <w:sz w:val="28"/>
          <w:szCs w:val="28"/>
        </w:rPr>
        <w:t xml:space="preserve">Критский элемент. </w:t>
      </w:r>
    </w:p>
    <w:p w:rsidR="006773F4" w:rsidRPr="00AD2C52" w:rsidRDefault="006773F4" w:rsidP="006773F4">
      <w:pPr>
        <w:spacing w:before="120"/>
        <w:ind w:firstLine="567"/>
        <w:jc w:val="both"/>
      </w:pPr>
      <w:r w:rsidRPr="00AD2C52">
        <w:t xml:space="preserve">Архаические греки были варварами, вторгшимися в ареал высокоразвитой культуры – минойской цивилизации острова Крит и южной части Эгейского моря. Через несколько веков сами греки подверглись сильному влиянию минойцев, однако ок. 1450 до н.э. они захватили Крит и завоевали господствующее положение в Эгейском регионе. </w:t>
      </w:r>
    </w:p>
    <w:p w:rsidR="006773F4" w:rsidRPr="00AD2C52" w:rsidRDefault="006773F4" w:rsidP="006773F4">
      <w:pPr>
        <w:spacing w:before="120"/>
        <w:ind w:firstLine="567"/>
        <w:jc w:val="both"/>
      </w:pPr>
      <w:r w:rsidRPr="00AD2C52">
        <w:t xml:space="preserve">Некоторые классические мифы связаны с Критом. По-видимому, лишь немногие из них представляют собою собственно минойские предания, так как по большей части они скорее отражают то впечатление, которое произвели на греков контакты с критской цивилизацией. В одном из мифов Зевс в образе быка похищает Европу (дочь царя финикийского города Тира), и от их союза рождается Минос, основатель династии критских царей. Минос правит в городе Кноссе; он владеет огромным лабиринтом и дворцом, где танцует его дочь Ариадна. И лабиринт и дворец построены искусным мастером Дедалом (чье имя означает «хитроумный художник»). В лабиринте Миноса заперт Минотавр, чудовищный полубык-получеловек, пожирающий приносимых ему в жертву юношей и девушек. Но однажды афинянин Тесей (тоже предназначенный в жертву) убивает чудовище с помощью Ариадны, отыскивает выход из лабиринта по нити и спасает своих товарищей. На содержание всех этих рассказов явно повлияли слава великолепного дворца в Кноссе с его сложнейшей планировкой, связи критян с Финикией и близлежащими областями, изумительное мастерство их ремесленников, местный культ быка. </w:t>
      </w:r>
    </w:p>
    <w:p w:rsidR="006773F4" w:rsidRPr="00AD2C52" w:rsidRDefault="006773F4" w:rsidP="006773F4">
      <w:pPr>
        <w:spacing w:before="120"/>
        <w:ind w:firstLine="567"/>
        <w:jc w:val="both"/>
      </w:pPr>
      <w:r w:rsidRPr="00AD2C52">
        <w:t xml:space="preserve">Отдельные представления и рассказы вполне могли быть отражением минойских представлений. Существует легенда о том, что Зевс родился и был похоронен на Крите. По-видимому, здесь отразилось знакомство с критским культом «умирающего бога» (одного из «умирающих и возрождающихся» богов), которого греки постепенно отождествили с богом небес Зевсом. Кроме того, Минос стал одним из судей мертвых в подземном царстве, что плохо согласуется с обычной для греков смутностью представлений о загробном мире и неопределенностью образа большинства греческих героев. По-видимому, минойцы придавали особое значение женским божествам, и некоторые знаменитые героини позднейших греческих мифов – такие, как Ариадна или Елена Троянская, – по-видимому, заимствовали свои черты у минойских прототипов. </w:t>
      </w:r>
    </w:p>
    <w:p w:rsidR="006773F4" w:rsidRPr="006773F4" w:rsidRDefault="006773F4" w:rsidP="006773F4">
      <w:pPr>
        <w:spacing w:before="120"/>
        <w:jc w:val="center"/>
        <w:rPr>
          <w:b/>
          <w:bCs/>
          <w:sz w:val="28"/>
          <w:szCs w:val="28"/>
        </w:rPr>
      </w:pPr>
      <w:r w:rsidRPr="006773F4">
        <w:rPr>
          <w:b/>
          <w:bCs/>
          <w:sz w:val="28"/>
          <w:szCs w:val="28"/>
        </w:rPr>
        <w:t xml:space="preserve">Микенское влияние. </w:t>
      </w:r>
    </w:p>
    <w:p w:rsidR="006773F4" w:rsidRPr="00AD2C52" w:rsidRDefault="006773F4" w:rsidP="006773F4">
      <w:pPr>
        <w:spacing w:before="120"/>
        <w:ind w:firstLine="567"/>
        <w:jc w:val="both"/>
      </w:pPr>
      <w:r w:rsidRPr="00AD2C52">
        <w:t xml:space="preserve">Три с половиной века (ок. 1450–1100 до н.э.) после вытеснения греками критской цивилизации были ознаменованы расцветом греческой цивилизации бронзового века. В этот период вся Греция оказалась под властью многочисленных местных царьков, области которых приблизительно соответствовали будущим территориям городов-государств. Вероятно, они состояли в достаточно свободных отношениях подданства к богатейшему и наиболее могущественному из всех царей – царю Микен, поэтому цивилизацию той эпохи принято называть микенской. Микенцы были деятельным народом, предпринявшим множество дальних, часто завоевательных походов за пределы своей страны; они торговали и совершали набеги по всему Средиземноморью. Приключения и подвиги царей и их сподвижников прославлялись в эпических поэмах, сочинявшихся аэдами, которые пели или декламировали их на придворных пирах и празднествах. </w:t>
      </w:r>
    </w:p>
    <w:p w:rsidR="006773F4" w:rsidRPr="00AD2C52" w:rsidRDefault="006773F4" w:rsidP="006773F4">
      <w:pPr>
        <w:spacing w:before="120"/>
        <w:ind w:firstLine="567"/>
        <w:jc w:val="both"/>
      </w:pPr>
      <w:r w:rsidRPr="00AD2C52">
        <w:t xml:space="preserve">Микенский период стал эпохой формирования греческой мифологии. Многие из греческих богов впервые упоминаются именно в этот период: археологи обнаруживают их имена, начертанные на глиняных табличках, которые использовались для ведения дворцовых записей. Герои позднейшей греческой мифологии в большинстве своем воспринимались как исторические личности, жившие в микенский период; кроме того, множество городов, с которыми предания связывают жизнь этих героев, приобрели политическое и экономическое значение именно в эту эпоху. </w:t>
      </w:r>
    </w:p>
    <w:p w:rsidR="006773F4" w:rsidRPr="006773F4" w:rsidRDefault="006773F4" w:rsidP="006773F4">
      <w:pPr>
        <w:spacing w:before="120"/>
        <w:jc w:val="center"/>
        <w:rPr>
          <w:b/>
          <w:bCs/>
          <w:sz w:val="28"/>
          <w:szCs w:val="28"/>
        </w:rPr>
      </w:pPr>
      <w:r w:rsidRPr="006773F4">
        <w:rPr>
          <w:b/>
          <w:bCs/>
          <w:sz w:val="28"/>
          <w:szCs w:val="28"/>
        </w:rPr>
        <w:t xml:space="preserve">Гомеровский эпос. </w:t>
      </w:r>
    </w:p>
    <w:p w:rsidR="006773F4" w:rsidRPr="00AD2C52" w:rsidRDefault="006773F4" w:rsidP="006773F4">
      <w:pPr>
        <w:spacing w:before="120"/>
        <w:ind w:firstLine="567"/>
        <w:jc w:val="both"/>
      </w:pPr>
      <w:r w:rsidRPr="00AD2C52">
        <w:t xml:space="preserve">С течением времени воспоминания об этом периоде и его событиях должны были угаснуть, как угасали воспоминания обо всех предшествовавших эпохах греческой истории. Однако на рубеже 12 и 11 вв. до н.э. микенская цивилизация пала под натиском дорийцев – последней волны грекоязычных племен, вторгшихся в Грецию. В последующие века бедности и изоляции живая память о славном микенском прошлом сохранялась в продолжавшей существовать микенской традиции устной эпической поэзии. Древние сказания пересказывались и подробно разрабатывались, а в 8 в. до н.э. были записаны два сказания из числа самых известных, положившие начало всей вообще повествовательной традиции европейской литературы, авторство которых приписывалось Гомеру. Это Илиада и Одиссея, эпические повествования о войне против города Трои в Малой Азии. </w:t>
      </w:r>
    </w:p>
    <w:p w:rsidR="006773F4" w:rsidRPr="00AD2C52" w:rsidRDefault="006773F4" w:rsidP="006773F4">
      <w:pPr>
        <w:spacing w:before="120"/>
        <w:ind w:firstLine="567"/>
        <w:jc w:val="both"/>
      </w:pPr>
      <w:r w:rsidRPr="00AD2C52">
        <w:t xml:space="preserve">Эти поэмы не только донесли до позднейших греков микенское культурное наследие, но и задали основной тон всей греческой мифологии с ее вниманием к человеческому началу и персонажам, которых читатели и слушатели воспринимали как реально существовавших мужчин и женщин, живших в исторических местах. На протяжении столетий в мифологии формировалось также и представление о касте богов, наделенных узнаваемыми характерами и определенными сферами влияния. </w:t>
      </w:r>
    </w:p>
    <w:p w:rsidR="006773F4" w:rsidRPr="006773F4" w:rsidRDefault="006773F4" w:rsidP="006773F4">
      <w:pPr>
        <w:spacing w:before="120"/>
        <w:jc w:val="center"/>
        <w:rPr>
          <w:b/>
          <w:bCs/>
          <w:sz w:val="28"/>
          <w:szCs w:val="28"/>
        </w:rPr>
      </w:pPr>
      <w:r w:rsidRPr="006773F4">
        <w:rPr>
          <w:b/>
          <w:bCs/>
          <w:sz w:val="28"/>
          <w:szCs w:val="28"/>
        </w:rPr>
        <w:t xml:space="preserve">Влияние фольклора и религиозного культа. </w:t>
      </w:r>
    </w:p>
    <w:p w:rsidR="006773F4" w:rsidRPr="00AD2C52" w:rsidRDefault="006773F4" w:rsidP="006773F4">
      <w:pPr>
        <w:spacing w:before="120"/>
        <w:ind w:firstLine="567"/>
        <w:jc w:val="both"/>
      </w:pPr>
      <w:r w:rsidRPr="00AD2C52">
        <w:t xml:space="preserve">Архаический период развития греческой культуры (7–6 вв. до н.э.) был отмечен ростом и расширением влияния гомеровских поэм. В то же время множество народных преданий, не восходящих к микенской эпохе, послужило материалом для различных поэм, заполнявших собою пробелы, оставленные гомеровским эпосом. «Гомеровские гимны» этой эпохи, служившие вступлением к декламации эпических поэм на религиозных празднествах, часто содержали изложение мифов о богах, почитаемых в великих святилищах. Расцвет лирической поэзии также способствовал все более широкому распространению местных преданий. Кроме того, мифологическая традиция обогащалась за счет включения в нее преданий иного типа – волшебных и народных сказок, основанных на мотивах, общих для многих культур, рассказов о странствиях и подвигах героев, изобилующих чудовищами и волшебными чарами, а также – легенд, призванных объяснить или разрешить те или иные конфликты и потрясения, свойственные человеческому обществу. </w:t>
      </w:r>
    </w:p>
    <w:p w:rsidR="006773F4" w:rsidRPr="00AD2C52" w:rsidRDefault="006773F4" w:rsidP="006773F4">
      <w:pPr>
        <w:spacing w:before="120"/>
        <w:ind w:firstLine="567"/>
        <w:jc w:val="both"/>
      </w:pPr>
      <w:r w:rsidRPr="00AD2C52">
        <w:t xml:space="preserve">Восточные элементы. По аналогии с героями, принадлежащими к определенному роду и поколению, боги также получают свои генеалогии и истории. Самая известная и самая авторитетная из т.н. теогоний была составлена на рубеже 8 и 7 вв. поэтом Гесиодом. В Теогонии Гесиода обнаруживаются столь близкие параллели к мифологии Ближнего Востока древних времен, что можно с уверенностью говорить о широком заимствовании греками ближневосточных мотивов. </w:t>
      </w:r>
    </w:p>
    <w:p w:rsidR="006773F4" w:rsidRPr="00AD2C52" w:rsidRDefault="006773F4" w:rsidP="006773F4">
      <w:pPr>
        <w:spacing w:before="120"/>
        <w:ind w:firstLine="567"/>
        <w:jc w:val="both"/>
      </w:pPr>
      <w:r w:rsidRPr="00AD2C52">
        <w:t xml:space="preserve">Золотой век. В золотой век греческой культуры – 5 в. до н.э. – драма (особенно трагедия) становится главным средством распространения мифологических представлений. В эту эпоху древние предания глубоко и серьезно перерабатываются, причем особо выделяются эпизоды, в которых отображаются жестокие конфликты в отношениях между членами одного семейства. Разработка мифологических сюжетов в трагедиях по своей нравственной глубине нередко превосходит все, что было создано в литературе на эти темы. Однако под влиянием греческой философии образованные круги общества проникаются все более скептическим отношением к традиционным представлениям о богах. Миф перестает быть естественным средством выражения наиболее важных идей и представлений. </w:t>
      </w:r>
    </w:p>
    <w:p w:rsidR="006773F4" w:rsidRPr="00AD2C52" w:rsidRDefault="006773F4" w:rsidP="006773F4">
      <w:pPr>
        <w:spacing w:before="120"/>
        <w:ind w:firstLine="567"/>
        <w:jc w:val="both"/>
      </w:pPr>
      <w:r w:rsidRPr="00AD2C52">
        <w:t xml:space="preserve">Эллинистическая мифология. Весь греческий мир (а вместе с ним и греческая религия) изменился в результате завоеваний Александра Македонского (ум. 323 до н.э). Здесь возникла новая, именуемая эллинистической, культура, сохранившая традиции обособленных городов-государств, но уже не замыкающаяся в пределах одного полиса. Распад полисной системы повлек за собою разрушение политических барьеров на пути распространения мифа. К тому же в результате распространения образования и учености все многообразие мифов, сложившихся в разных областях Греции, впервые было собрано воедино и систематизировано. Греческие историки широко использовали мифы, в чем можно убедиться на примере Павсания, описавшего достопримечательности Греции во 2 в. н.э. </w:t>
      </w:r>
    </w:p>
    <w:p w:rsidR="006773F4" w:rsidRPr="00AD2C52" w:rsidRDefault="006773F4" w:rsidP="006773F4">
      <w:pPr>
        <w:spacing w:before="120"/>
        <w:ind w:firstLine="567"/>
        <w:jc w:val="both"/>
      </w:pPr>
      <w:r w:rsidRPr="00AD2C52">
        <w:t xml:space="preserve">Писателей теперь привлекала экзотика, приключения или – поскольку они сами нередко были учеными – темные местные мифы, позволявшие им применить свою ученость. Каллимах, библиотекарь великой Александрийской библиотеки в 3 в. до н.э., был одним из таких писателей. В эпической поэме Причины(Aetia) он рассказывал о происхождении странных обычаев; кроме того, он сочинял мифологические гимны, посвященные различным богам. Главный соперник Каллимаха, Аполлоний Родосский, изложил наиболее полную версию мифа о Ясоне в своей поэме Аргонавтика. </w:t>
      </w:r>
    </w:p>
    <w:p w:rsidR="006773F4" w:rsidRPr="00AD2C52" w:rsidRDefault="006773F4" w:rsidP="006773F4">
      <w:pPr>
        <w:spacing w:before="120"/>
        <w:ind w:firstLine="567"/>
        <w:jc w:val="both"/>
      </w:pPr>
      <w:r w:rsidRPr="00AD2C52">
        <w:t xml:space="preserve">Мифология в римском мире. Во 2 в. до н.э. Рим завоевал Грецию и усвоил греческую культуру, а к 1 в. до н.э. во всем Средиземноморье преобладала общая греко-римская культура. И римские, и греческие авторы продолжали создавать мифологические сочинения в эллинистическом духе – и ученые, и чисто художественные. Хотя эта литература, как и эллинистическая поэзия, была уже далека от мощного реализма классической мифологии эпохи ее возникновения, некоторые ее образцы стали выдающимися явлениями мировой литературы. К этой традиции принадлежали Вергилий и Овидий. </w:t>
      </w:r>
    </w:p>
    <w:p w:rsidR="006773F4" w:rsidRPr="00AD2C52" w:rsidRDefault="006773F4" w:rsidP="006773F4">
      <w:pPr>
        <w:spacing w:before="120"/>
        <w:ind w:firstLine="567"/>
        <w:jc w:val="both"/>
      </w:pPr>
      <w:r w:rsidRPr="00AD2C52">
        <w:t xml:space="preserve">В то же время официальная религия сохраняла характер государственного культа. Однако поскольку города-государства становились анахронизмом, начали складываться новые формы религиозного культа: культ царя в эллинистических государствах и культ императора в Римской империи. Правители обожествлялись, вначале после смерти, а затем и при жизни. Это был культ, превозносивший власть, но не нуждавшийся в повествовательной мифологии или в теологии. </w:t>
      </w:r>
    </w:p>
    <w:p w:rsidR="006773F4" w:rsidRDefault="006773F4" w:rsidP="006773F4">
      <w:pPr>
        <w:spacing w:before="120"/>
        <w:ind w:firstLine="567"/>
        <w:jc w:val="both"/>
      </w:pPr>
      <w:r w:rsidRPr="00AD2C52">
        <w:t xml:space="preserve">Простые люди продолжали держаться древней религии. Широко распространились мистериальные культы, обещавшие личное спасение, и восточные культы в эллинистической форме, привлекавшие поклонников прежде всего своей экзотичностью. Богиня Исида с ее мистериями была заимствована у египтян, а культ Митры, включавший кровавый ритуал заклания быка, пришел из Анатолии и Персии. Исключительно устойчивым оказалось увлечение астрологией, отождествлявшей древних богов со светилами и усматривавшей в изменчивых, но предсказуемых конфигурациях звезд и планет систему, оказывающую влияние на ход человеческой жизни. Представлениям об этой системе безличных влияний соответствовала вера в безличную магию, а на более высоком уровне – философские спекуляции неоплатоников.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3F4"/>
    <w:rsid w:val="003277F0"/>
    <w:rsid w:val="00534CA6"/>
    <w:rsid w:val="00616072"/>
    <w:rsid w:val="006773F4"/>
    <w:rsid w:val="008B35EE"/>
    <w:rsid w:val="00AD2C52"/>
    <w:rsid w:val="00B42C45"/>
    <w:rsid w:val="00B47682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140103-CC1A-4763-B263-857A977C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3F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77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7215</Words>
  <Characters>4114</Characters>
  <Application>Microsoft Office Word</Application>
  <DocSecurity>0</DocSecurity>
  <Lines>34</Lines>
  <Paragraphs>22</Paragraphs>
  <ScaleCrop>false</ScaleCrop>
  <Company>Home</Company>
  <LinksUpToDate>false</LinksUpToDate>
  <CharactersWithSpaces>11307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классической мифологии</dc:title>
  <dc:subject/>
  <dc:creator>User</dc:creator>
  <cp:keywords/>
  <dc:description/>
  <cp:lastModifiedBy>admin</cp:lastModifiedBy>
  <cp:revision>2</cp:revision>
  <dcterms:created xsi:type="dcterms:W3CDTF">2014-01-25T11:09:00Z</dcterms:created>
  <dcterms:modified xsi:type="dcterms:W3CDTF">2014-01-25T11:09:00Z</dcterms:modified>
</cp:coreProperties>
</file>