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684" w:rsidRDefault="00A34055">
      <w:pPr>
        <w:pStyle w:val="1"/>
        <w:jc w:val="center"/>
      </w:pPr>
      <w:r>
        <w:t>Расчет сборочной машины для сборки детали Пластина контактная</w:t>
      </w:r>
    </w:p>
    <w:p w:rsidR="00493684" w:rsidRPr="00A34055" w:rsidRDefault="00A34055">
      <w:pPr>
        <w:pStyle w:val="a3"/>
      </w:pPr>
      <w:r>
        <w:t>Саратовский государственный технический университет</w:t>
      </w:r>
    </w:p>
    <w:p w:rsidR="00493684" w:rsidRDefault="00493684"/>
    <w:p w:rsidR="00493684" w:rsidRPr="00A34055" w:rsidRDefault="00A34055">
      <w:pPr>
        <w:pStyle w:val="a3"/>
      </w:pPr>
      <w:r>
        <w:t xml:space="preserve">Кафедра СИН </w:t>
      </w:r>
    </w:p>
    <w:p w:rsidR="00493684" w:rsidRDefault="00493684"/>
    <w:p w:rsidR="00493684" w:rsidRPr="00A34055" w:rsidRDefault="00A34055">
      <w:pPr>
        <w:pStyle w:val="a3"/>
      </w:pPr>
      <w:r>
        <w:t>Курсовая работа</w:t>
      </w:r>
    </w:p>
    <w:p w:rsidR="00493684" w:rsidRDefault="00A34055">
      <w:pPr>
        <w:pStyle w:val="a3"/>
      </w:pPr>
      <w:r>
        <w:t>по курсу: Основы конструирования</w:t>
      </w:r>
    </w:p>
    <w:p w:rsidR="00493684" w:rsidRDefault="00493684"/>
    <w:p w:rsidR="00493684" w:rsidRPr="00A34055" w:rsidRDefault="00A34055">
      <w:pPr>
        <w:pStyle w:val="a3"/>
      </w:pPr>
      <w:r>
        <w:t>Выполнил студент группы РТС-51</w:t>
      </w:r>
    </w:p>
    <w:p w:rsidR="00493684" w:rsidRDefault="00A34055">
      <w:pPr>
        <w:pStyle w:val="a3"/>
      </w:pPr>
      <w:r>
        <w:t>Грачев Д.В.</w:t>
      </w:r>
    </w:p>
    <w:p w:rsidR="00493684" w:rsidRDefault="00A34055">
      <w:pPr>
        <w:pStyle w:val="a3"/>
      </w:pPr>
      <w:r>
        <w:t>Проверил доцент кафедры СИН</w:t>
      </w:r>
    </w:p>
    <w:p w:rsidR="00493684" w:rsidRDefault="00A34055">
      <w:pPr>
        <w:pStyle w:val="a3"/>
      </w:pPr>
      <w:r>
        <w:t>Кузмиченко Б.М.</w:t>
      </w:r>
    </w:p>
    <w:p w:rsidR="00493684" w:rsidRDefault="00493684"/>
    <w:p w:rsidR="00493684" w:rsidRPr="00A34055" w:rsidRDefault="00A34055">
      <w:pPr>
        <w:pStyle w:val="a3"/>
      </w:pPr>
      <w:r>
        <w:t>1998</w:t>
      </w:r>
    </w:p>
    <w:p w:rsidR="00493684" w:rsidRDefault="00A34055">
      <w:pPr>
        <w:pStyle w:val="a3"/>
      </w:pPr>
      <w:r>
        <w:t>Содержание</w:t>
      </w:r>
    </w:p>
    <w:p w:rsidR="00493684" w:rsidRDefault="00493684"/>
    <w:tbl>
      <w:tblPr>
        <w:tblW w:w="0" w:type="auto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493684">
        <w:trPr>
          <w:tblCellSpacing w:w="0" w:type="dxa"/>
        </w:trPr>
        <w:tc>
          <w:tcPr>
            <w:tcW w:w="0" w:type="auto"/>
            <w:hideMark/>
          </w:tcPr>
          <w:p w:rsidR="00493684" w:rsidRPr="00A34055" w:rsidRDefault="00A34055">
            <w:pPr>
              <w:pStyle w:val="a3"/>
            </w:pPr>
            <w:r w:rsidRPr="00A34055">
              <w:t>Задание</w:t>
            </w:r>
          </w:p>
        </w:tc>
        <w:tc>
          <w:tcPr>
            <w:tcW w:w="0" w:type="auto"/>
            <w:hideMark/>
          </w:tcPr>
          <w:p w:rsidR="00493684" w:rsidRPr="00A34055" w:rsidRDefault="00A34055">
            <w:pPr>
              <w:pStyle w:val="a3"/>
            </w:pPr>
            <w:r w:rsidRPr="00A34055">
              <w:t>3</w:t>
            </w:r>
          </w:p>
        </w:tc>
      </w:tr>
      <w:tr w:rsidR="00493684">
        <w:trPr>
          <w:tblCellSpacing w:w="0" w:type="dxa"/>
        </w:trPr>
        <w:tc>
          <w:tcPr>
            <w:tcW w:w="0" w:type="auto"/>
            <w:hideMark/>
          </w:tcPr>
          <w:p w:rsidR="00493684" w:rsidRPr="00A34055" w:rsidRDefault="00A34055">
            <w:pPr>
              <w:pStyle w:val="a3"/>
            </w:pPr>
            <w:r w:rsidRPr="00A34055">
              <w:t>1.Оценка технологичности детали</w:t>
            </w:r>
          </w:p>
        </w:tc>
        <w:tc>
          <w:tcPr>
            <w:tcW w:w="0" w:type="auto"/>
            <w:hideMark/>
          </w:tcPr>
          <w:p w:rsidR="00493684" w:rsidRPr="00A34055" w:rsidRDefault="00A34055">
            <w:pPr>
              <w:pStyle w:val="a3"/>
            </w:pPr>
            <w:r w:rsidRPr="00A34055">
              <w:t>3</w:t>
            </w:r>
          </w:p>
        </w:tc>
      </w:tr>
      <w:tr w:rsidR="00493684">
        <w:trPr>
          <w:tblCellSpacing w:w="0" w:type="dxa"/>
        </w:trPr>
        <w:tc>
          <w:tcPr>
            <w:tcW w:w="0" w:type="auto"/>
            <w:hideMark/>
          </w:tcPr>
          <w:p w:rsidR="00493684" w:rsidRPr="00A34055" w:rsidRDefault="00A34055">
            <w:pPr>
              <w:pStyle w:val="a3"/>
            </w:pPr>
            <w:r w:rsidRPr="00A34055">
              <w:t>2. Выбор и обоснование способа ориентации</w:t>
            </w:r>
          </w:p>
        </w:tc>
        <w:tc>
          <w:tcPr>
            <w:tcW w:w="0" w:type="auto"/>
            <w:hideMark/>
          </w:tcPr>
          <w:p w:rsidR="00493684" w:rsidRPr="00A34055" w:rsidRDefault="00A34055">
            <w:pPr>
              <w:pStyle w:val="a3"/>
            </w:pPr>
            <w:r w:rsidRPr="00A34055">
              <w:t>3</w:t>
            </w:r>
          </w:p>
        </w:tc>
      </w:tr>
      <w:tr w:rsidR="00493684">
        <w:trPr>
          <w:tblCellSpacing w:w="0" w:type="dxa"/>
        </w:trPr>
        <w:tc>
          <w:tcPr>
            <w:tcW w:w="0" w:type="auto"/>
            <w:hideMark/>
          </w:tcPr>
          <w:p w:rsidR="00493684" w:rsidRPr="00A34055" w:rsidRDefault="00A34055">
            <w:pPr>
              <w:pStyle w:val="a3"/>
            </w:pPr>
            <w:r w:rsidRPr="00A34055">
              <w:t>3. Расчет параметров виброзагрузочного устройства</w:t>
            </w:r>
          </w:p>
        </w:tc>
        <w:tc>
          <w:tcPr>
            <w:tcW w:w="0" w:type="auto"/>
            <w:hideMark/>
          </w:tcPr>
          <w:p w:rsidR="00493684" w:rsidRPr="00A34055" w:rsidRDefault="00A34055">
            <w:pPr>
              <w:pStyle w:val="a3"/>
            </w:pPr>
            <w:r w:rsidRPr="00A34055">
              <w:t>4</w:t>
            </w:r>
          </w:p>
        </w:tc>
      </w:tr>
      <w:tr w:rsidR="00493684">
        <w:trPr>
          <w:tblCellSpacing w:w="0" w:type="dxa"/>
        </w:trPr>
        <w:tc>
          <w:tcPr>
            <w:tcW w:w="0" w:type="auto"/>
            <w:hideMark/>
          </w:tcPr>
          <w:p w:rsidR="00493684" w:rsidRPr="00A34055" w:rsidRDefault="00A34055">
            <w:pPr>
              <w:pStyle w:val="a3"/>
            </w:pPr>
            <w:r w:rsidRPr="00A34055">
              <w:t>4. Обоснование баз и расчет на собираемость</w:t>
            </w:r>
          </w:p>
        </w:tc>
        <w:tc>
          <w:tcPr>
            <w:tcW w:w="0" w:type="auto"/>
            <w:hideMark/>
          </w:tcPr>
          <w:p w:rsidR="00493684" w:rsidRPr="00A34055" w:rsidRDefault="00A34055">
            <w:pPr>
              <w:pStyle w:val="a3"/>
            </w:pPr>
            <w:r w:rsidRPr="00A34055">
              <w:t>4</w:t>
            </w:r>
          </w:p>
        </w:tc>
      </w:tr>
      <w:tr w:rsidR="00493684">
        <w:trPr>
          <w:tblCellSpacing w:w="0" w:type="dxa"/>
        </w:trPr>
        <w:tc>
          <w:tcPr>
            <w:tcW w:w="0" w:type="auto"/>
            <w:hideMark/>
          </w:tcPr>
          <w:p w:rsidR="00493684" w:rsidRPr="00A34055" w:rsidRDefault="00A34055">
            <w:pPr>
              <w:pStyle w:val="a3"/>
            </w:pPr>
            <w:r w:rsidRPr="00A34055">
              <w:t>4.1 Эскиз калибра для настройки сборочного автомата</w:t>
            </w:r>
          </w:p>
        </w:tc>
        <w:tc>
          <w:tcPr>
            <w:tcW w:w="0" w:type="auto"/>
            <w:hideMark/>
          </w:tcPr>
          <w:p w:rsidR="00493684" w:rsidRPr="00A34055" w:rsidRDefault="00A34055">
            <w:pPr>
              <w:pStyle w:val="a3"/>
            </w:pPr>
            <w:r w:rsidRPr="00A34055">
              <w:t>5</w:t>
            </w:r>
          </w:p>
        </w:tc>
      </w:tr>
      <w:tr w:rsidR="00493684">
        <w:trPr>
          <w:tblCellSpacing w:w="0" w:type="dxa"/>
        </w:trPr>
        <w:tc>
          <w:tcPr>
            <w:tcW w:w="0" w:type="auto"/>
            <w:hideMark/>
          </w:tcPr>
          <w:p w:rsidR="00493684" w:rsidRPr="00A34055" w:rsidRDefault="00A34055">
            <w:pPr>
              <w:pStyle w:val="a3"/>
            </w:pPr>
            <w:r w:rsidRPr="00A34055">
              <w:t>4.2 Эскиз захватного устройства</w:t>
            </w:r>
          </w:p>
        </w:tc>
        <w:tc>
          <w:tcPr>
            <w:tcW w:w="0" w:type="auto"/>
            <w:hideMark/>
          </w:tcPr>
          <w:p w:rsidR="00493684" w:rsidRPr="00A34055" w:rsidRDefault="00A34055">
            <w:pPr>
              <w:pStyle w:val="a3"/>
            </w:pPr>
            <w:r w:rsidRPr="00A34055">
              <w:t>6</w:t>
            </w:r>
          </w:p>
        </w:tc>
      </w:tr>
      <w:tr w:rsidR="00493684">
        <w:trPr>
          <w:tblCellSpacing w:w="0" w:type="dxa"/>
        </w:trPr>
        <w:tc>
          <w:tcPr>
            <w:tcW w:w="0" w:type="auto"/>
            <w:hideMark/>
          </w:tcPr>
          <w:p w:rsidR="00493684" w:rsidRPr="00A34055" w:rsidRDefault="00A34055">
            <w:pPr>
              <w:pStyle w:val="a3"/>
            </w:pPr>
            <w:r w:rsidRPr="00A34055">
              <w:t>5. Технологическая схема сборки сборочной единицы</w:t>
            </w:r>
          </w:p>
        </w:tc>
        <w:tc>
          <w:tcPr>
            <w:tcW w:w="0" w:type="auto"/>
            <w:hideMark/>
          </w:tcPr>
          <w:p w:rsidR="00493684" w:rsidRPr="00A34055" w:rsidRDefault="00A34055">
            <w:pPr>
              <w:pStyle w:val="a3"/>
            </w:pPr>
            <w:r w:rsidRPr="00A34055">
              <w:t>7</w:t>
            </w:r>
          </w:p>
        </w:tc>
      </w:tr>
      <w:tr w:rsidR="00493684">
        <w:trPr>
          <w:tblCellSpacing w:w="0" w:type="dxa"/>
        </w:trPr>
        <w:tc>
          <w:tcPr>
            <w:tcW w:w="0" w:type="auto"/>
            <w:hideMark/>
          </w:tcPr>
          <w:p w:rsidR="00493684" w:rsidRPr="00A34055" w:rsidRDefault="00A34055">
            <w:pPr>
              <w:pStyle w:val="a3"/>
            </w:pPr>
            <w:r w:rsidRPr="00A34055">
              <w:t>6. Структурная схема маршрутного техпроцесса автоматической сборки сборочной единицы</w:t>
            </w:r>
          </w:p>
        </w:tc>
        <w:tc>
          <w:tcPr>
            <w:tcW w:w="0" w:type="auto"/>
            <w:hideMark/>
          </w:tcPr>
          <w:p w:rsidR="00493684" w:rsidRDefault="00493684"/>
          <w:p w:rsidR="00493684" w:rsidRPr="00A34055" w:rsidRDefault="00A34055">
            <w:pPr>
              <w:pStyle w:val="a3"/>
            </w:pPr>
            <w:r w:rsidRPr="00A34055">
              <w:t>7</w:t>
            </w:r>
          </w:p>
        </w:tc>
      </w:tr>
      <w:tr w:rsidR="00493684">
        <w:trPr>
          <w:tblCellSpacing w:w="0" w:type="dxa"/>
        </w:trPr>
        <w:tc>
          <w:tcPr>
            <w:tcW w:w="0" w:type="auto"/>
            <w:hideMark/>
          </w:tcPr>
          <w:p w:rsidR="00493684" w:rsidRPr="00A34055" w:rsidRDefault="00A34055">
            <w:pPr>
              <w:pStyle w:val="a3"/>
            </w:pPr>
            <w:r w:rsidRPr="00A34055">
              <w:t>7. Алгоритм работы сборочной машины</w:t>
            </w:r>
          </w:p>
        </w:tc>
        <w:tc>
          <w:tcPr>
            <w:tcW w:w="0" w:type="auto"/>
            <w:hideMark/>
          </w:tcPr>
          <w:p w:rsidR="00493684" w:rsidRPr="00A34055" w:rsidRDefault="00A34055">
            <w:pPr>
              <w:pStyle w:val="a3"/>
            </w:pPr>
            <w:r w:rsidRPr="00A34055">
              <w:t>9</w:t>
            </w:r>
          </w:p>
        </w:tc>
      </w:tr>
      <w:tr w:rsidR="00493684">
        <w:trPr>
          <w:tblCellSpacing w:w="0" w:type="dxa"/>
        </w:trPr>
        <w:tc>
          <w:tcPr>
            <w:tcW w:w="0" w:type="auto"/>
            <w:hideMark/>
          </w:tcPr>
          <w:p w:rsidR="00493684" w:rsidRPr="00A34055" w:rsidRDefault="00A34055">
            <w:pPr>
              <w:pStyle w:val="a3"/>
            </w:pPr>
            <w:r w:rsidRPr="00A34055">
              <w:t>8. Циклограмма работы сборочной машины</w:t>
            </w:r>
          </w:p>
        </w:tc>
        <w:tc>
          <w:tcPr>
            <w:tcW w:w="0" w:type="auto"/>
            <w:hideMark/>
          </w:tcPr>
          <w:p w:rsidR="00493684" w:rsidRPr="00A34055" w:rsidRDefault="00A34055">
            <w:pPr>
              <w:pStyle w:val="a3"/>
            </w:pPr>
            <w:r w:rsidRPr="00A34055">
              <w:t>10</w:t>
            </w:r>
          </w:p>
        </w:tc>
      </w:tr>
      <w:tr w:rsidR="00493684">
        <w:trPr>
          <w:tblCellSpacing w:w="0" w:type="dxa"/>
        </w:trPr>
        <w:tc>
          <w:tcPr>
            <w:tcW w:w="0" w:type="auto"/>
            <w:hideMark/>
          </w:tcPr>
          <w:p w:rsidR="00493684" w:rsidRPr="00A34055" w:rsidRDefault="00A34055">
            <w:pPr>
              <w:pStyle w:val="a3"/>
            </w:pPr>
            <w:r w:rsidRPr="00A34055">
              <w:t>9. Условия срабатывания механизмов сборочной машины</w:t>
            </w:r>
          </w:p>
        </w:tc>
        <w:tc>
          <w:tcPr>
            <w:tcW w:w="0" w:type="auto"/>
            <w:hideMark/>
          </w:tcPr>
          <w:p w:rsidR="00493684" w:rsidRPr="00A34055" w:rsidRDefault="00A34055">
            <w:pPr>
              <w:pStyle w:val="a3"/>
            </w:pPr>
            <w:r w:rsidRPr="00A34055">
              <w:t>11</w:t>
            </w:r>
          </w:p>
        </w:tc>
      </w:tr>
      <w:tr w:rsidR="00493684">
        <w:trPr>
          <w:tblCellSpacing w:w="0" w:type="dxa"/>
        </w:trPr>
        <w:tc>
          <w:tcPr>
            <w:tcW w:w="0" w:type="auto"/>
            <w:hideMark/>
          </w:tcPr>
          <w:p w:rsidR="00493684" w:rsidRPr="00A34055" w:rsidRDefault="00A34055">
            <w:pPr>
              <w:pStyle w:val="a3"/>
            </w:pPr>
            <w:r w:rsidRPr="00A34055">
              <w:t>10. Компоновка сборочной машины</w:t>
            </w:r>
          </w:p>
        </w:tc>
        <w:tc>
          <w:tcPr>
            <w:tcW w:w="0" w:type="auto"/>
            <w:hideMark/>
          </w:tcPr>
          <w:p w:rsidR="00493684" w:rsidRPr="00A34055" w:rsidRDefault="00A34055">
            <w:pPr>
              <w:pStyle w:val="a3"/>
            </w:pPr>
            <w:r w:rsidRPr="00A34055">
              <w:t>12</w:t>
            </w:r>
          </w:p>
        </w:tc>
      </w:tr>
      <w:tr w:rsidR="00493684">
        <w:trPr>
          <w:tblCellSpacing w:w="0" w:type="dxa"/>
        </w:trPr>
        <w:tc>
          <w:tcPr>
            <w:tcW w:w="0" w:type="auto"/>
            <w:hideMark/>
          </w:tcPr>
          <w:p w:rsidR="00493684" w:rsidRPr="00A34055" w:rsidRDefault="00A34055">
            <w:pPr>
              <w:pStyle w:val="a3"/>
            </w:pPr>
            <w:r w:rsidRPr="00A34055">
              <w:t xml:space="preserve">11. Расчет технологической характеристики РТК </w:t>
            </w:r>
          </w:p>
        </w:tc>
        <w:tc>
          <w:tcPr>
            <w:tcW w:w="0" w:type="auto"/>
            <w:hideMark/>
          </w:tcPr>
          <w:p w:rsidR="00493684" w:rsidRPr="00A34055" w:rsidRDefault="00A34055">
            <w:pPr>
              <w:pStyle w:val="a3"/>
            </w:pPr>
            <w:r w:rsidRPr="00A34055">
              <w:t>13</w:t>
            </w:r>
          </w:p>
        </w:tc>
      </w:tr>
      <w:tr w:rsidR="00493684">
        <w:trPr>
          <w:tblCellSpacing w:w="0" w:type="dxa"/>
        </w:trPr>
        <w:tc>
          <w:tcPr>
            <w:tcW w:w="0" w:type="auto"/>
            <w:hideMark/>
          </w:tcPr>
          <w:p w:rsidR="00493684" w:rsidRPr="00A34055" w:rsidRDefault="00A34055">
            <w:pPr>
              <w:pStyle w:val="a3"/>
            </w:pPr>
            <w:r w:rsidRPr="00A34055">
              <w:t>12. Построение схемы круговой сборочной машины</w:t>
            </w:r>
          </w:p>
        </w:tc>
        <w:tc>
          <w:tcPr>
            <w:tcW w:w="0" w:type="auto"/>
            <w:hideMark/>
          </w:tcPr>
          <w:p w:rsidR="00493684" w:rsidRPr="00A34055" w:rsidRDefault="00A34055">
            <w:pPr>
              <w:pStyle w:val="a3"/>
            </w:pPr>
            <w:r w:rsidRPr="00A34055">
              <w:t>16</w:t>
            </w:r>
          </w:p>
        </w:tc>
      </w:tr>
      <w:tr w:rsidR="00493684">
        <w:trPr>
          <w:tblCellSpacing w:w="0" w:type="dxa"/>
        </w:trPr>
        <w:tc>
          <w:tcPr>
            <w:tcW w:w="0" w:type="auto"/>
            <w:hideMark/>
          </w:tcPr>
          <w:p w:rsidR="00493684" w:rsidRPr="00A34055" w:rsidRDefault="00A34055">
            <w:pPr>
              <w:pStyle w:val="a3"/>
            </w:pPr>
            <w:r w:rsidRPr="00A34055">
              <w:t>Литература</w:t>
            </w:r>
          </w:p>
        </w:tc>
        <w:tc>
          <w:tcPr>
            <w:tcW w:w="0" w:type="auto"/>
            <w:hideMark/>
          </w:tcPr>
          <w:p w:rsidR="00493684" w:rsidRPr="00A34055" w:rsidRDefault="00A34055">
            <w:pPr>
              <w:pStyle w:val="a3"/>
            </w:pPr>
            <w:r w:rsidRPr="00A34055">
              <w:t>19</w:t>
            </w:r>
          </w:p>
        </w:tc>
      </w:tr>
    </w:tbl>
    <w:p w:rsidR="00493684" w:rsidRDefault="00493684"/>
    <w:p w:rsidR="00493684" w:rsidRPr="00A34055" w:rsidRDefault="00A34055">
      <w:pPr>
        <w:pStyle w:val="a3"/>
      </w:pPr>
      <w:r>
        <w:t>Задание</w:t>
      </w:r>
    </w:p>
    <w:p w:rsidR="00493684" w:rsidRDefault="00493684"/>
    <w:p w:rsidR="00493684" w:rsidRPr="00A34055" w:rsidRDefault="00A34055">
      <w:pPr>
        <w:pStyle w:val="a3"/>
      </w:pPr>
      <w:r>
        <w:t>Спроектировать сборочное приспособление для сборки трех деталей и с помощью РТК</w:t>
      </w:r>
    </w:p>
    <w:p w:rsidR="00493684" w:rsidRDefault="00493684"/>
    <w:p w:rsidR="00493684" w:rsidRPr="00A34055" w:rsidRDefault="00A34055">
      <w:pPr>
        <w:pStyle w:val="a3"/>
        <w:numPr>
          <w:ilvl w:val="0"/>
          <w:numId w:val="1"/>
        </w:numPr>
        <w:ind w:firstLine="480"/>
      </w:pPr>
      <w:r>
        <w:t>Оценка технологичности детали</w:t>
      </w:r>
    </w:p>
    <w:p w:rsidR="00493684" w:rsidRDefault="00A34055">
      <w:pPr>
        <w:pStyle w:val="a3"/>
      </w:pPr>
      <w:r>
        <w:t xml:space="preserve">Деталь - пластина контактная (см. чертеж) - изготавливается на закрытых штампах для сталей и сплавов с пониженной пластичностью. Для достижения требуемой точности детали и улучшения качества поверхности применяется плоскостная калибровка повышенной точности, которая позволяет обеспечить точность 8 </w:t>
      </w:r>
      <w:r>
        <w:rPr>
          <w:rStyle w:val="symbol"/>
        </w:rPr>
        <w:sym w:font="Symbol" w:char="F02D"/>
      </w:r>
      <w:r>
        <w:t xml:space="preserve"> 12-го квалитета и параметр шероховатости R</w:t>
      </w:r>
      <w:r>
        <w:rPr>
          <w:vertAlign w:val="subscript"/>
        </w:rPr>
        <w:t>a</w:t>
      </w:r>
      <w:r>
        <w:t xml:space="preserve"> = 2,5 </w:t>
      </w:r>
      <w:r>
        <w:rPr>
          <w:rStyle w:val="symbol"/>
        </w:rPr>
        <w:t>ё</w:t>
      </w:r>
      <w:r>
        <w:t xml:space="preserve"> 0,32 мкм.</w:t>
      </w:r>
    </w:p>
    <w:p w:rsidR="00493684" w:rsidRDefault="00A34055">
      <w:pPr>
        <w:pStyle w:val="a3"/>
      </w:pPr>
      <w:r>
        <w:t>Плоскостную калибровку выполняют в холодном состоянии на кривошипно-колесных прессах для получения точных вертикальных размеров на одном или нескольких участках поковки.</w:t>
      </w:r>
    </w:p>
    <w:p w:rsidR="00493684" w:rsidRDefault="00493684"/>
    <w:p w:rsidR="00493684" w:rsidRPr="00A34055" w:rsidRDefault="00A34055">
      <w:pPr>
        <w:pStyle w:val="a3"/>
        <w:numPr>
          <w:ilvl w:val="0"/>
          <w:numId w:val="2"/>
        </w:numPr>
        <w:ind w:firstLine="480"/>
      </w:pPr>
      <w:r>
        <w:t>Выбор и обоснование способа ориентации</w:t>
      </w:r>
    </w:p>
    <w:p w:rsidR="00493684" w:rsidRDefault="00A34055">
      <w:pPr>
        <w:pStyle w:val="a3"/>
      </w:pPr>
      <w:r>
        <w:t xml:space="preserve">Деталь - пластина контактная требует двойной ориентации, с этой целью выбрана схема ориентации, позволяющая дважды ориентировать деталь. Сначала ориентация происходит вдоль длины благодаря смещению центра тяжести, затем деталь ориентируется при использовании выступа (см. рис. 1). </w:t>
      </w:r>
    </w:p>
    <w:p w:rsidR="00493684" w:rsidRDefault="00493684"/>
    <w:p w:rsidR="00493684" w:rsidRPr="00A34055" w:rsidRDefault="00BE56F4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348pt;height:298.5pt">
            <v:imagedata r:id="rId5" o:title=""/>
          </v:shape>
        </w:pict>
      </w:r>
    </w:p>
    <w:p w:rsidR="00493684" w:rsidRDefault="00493684"/>
    <w:p w:rsidR="00493684" w:rsidRPr="00A34055" w:rsidRDefault="00A34055">
      <w:pPr>
        <w:pStyle w:val="a3"/>
        <w:numPr>
          <w:ilvl w:val="0"/>
          <w:numId w:val="3"/>
        </w:numPr>
        <w:ind w:firstLine="480"/>
      </w:pPr>
      <w:r>
        <w:t>Расчет параметров виброзагрузочного устройства</w:t>
      </w:r>
    </w:p>
    <w:p w:rsidR="00493684" w:rsidRDefault="00A34055">
      <w:pPr>
        <w:pStyle w:val="a3"/>
      </w:pPr>
      <w:r>
        <w:t xml:space="preserve">Для загрузки детали контакт вибробункер диаметром 55 мм. Для загрузки детали контактная пластина используем вибробункер диаметром 40 </w:t>
      </w:r>
      <w:r>
        <w:rPr>
          <w:rStyle w:val="symbol"/>
        </w:rPr>
        <w:t>ґ</w:t>
      </w:r>
      <w:r>
        <w:t xml:space="preserve"> 10 = 400 мм. Размеры полки вибробункера:</w:t>
      </w:r>
    </w:p>
    <w:p w:rsidR="00493684" w:rsidRDefault="00A34055">
      <w:pPr>
        <w:pStyle w:val="a3"/>
      </w:pPr>
      <w:r>
        <w:t>t = 6 мм.</w:t>
      </w:r>
    </w:p>
    <w:p w:rsidR="00493684" w:rsidRDefault="00A34055">
      <w:pPr>
        <w:pStyle w:val="a3"/>
      </w:pPr>
      <w:r>
        <w:t>B = 8 +2 = 10 мм.</w:t>
      </w:r>
    </w:p>
    <w:p w:rsidR="00493684" w:rsidRDefault="00A34055">
      <w:pPr>
        <w:pStyle w:val="a3"/>
      </w:pPr>
      <w:r>
        <w:t xml:space="preserve">Н = 0,3 </w:t>
      </w:r>
      <w:r>
        <w:rPr>
          <w:rStyle w:val="symbol"/>
        </w:rPr>
        <w:t>ґ</w:t>
      </w:r>
      <w:r>
        <w:t xml:space="preserve"> 400 = 120 мм.</w:t>
      </w:r>
    </w:p>
    <w:p w:rsidR="00493684" w:rsidRDefault="00493684"/>
    <w:p w:rsidR="00493684" w:rsidRPr="00A34055" w:rsidRDefault="00A34055">
      <w:pPr>
        <w:pStyle w:val="a3"/>
        <w:numPr>
          <w:ilvl w:val="0"/>
          <w:numId w:val="4"/>
        </w:numPr>
        <w:ind w:firstLine="480"/>
      </w:pPr>
      <w:r>
        <w:t xml:space="preserve">Обоснование баз и расчет на собираемость </w:t>
      </w:r>
    </w:p>
    <w:p w:rsidR="00493684" w:rsidRDefault="00A34055">
      <w:pPr>
        <w:pStyle w:val="a3"/>
      </w:pPr>
      <w:r>
        <w:t>Исходя из требований сборки необходимо в отверстие детали вставить контакт, для этого определить базу относительно которой будет произведен расчет на собираемость. В связи с тем что с конструктивно нет необходимости в увеличении точности геометрических размеров детали, в качестве базы принимается отверстия в которые нужно вставить контакты. Выбор в качестве базы отверстий накладывает ограничения на точность и взаимное расположение отверстий, но исходя из оценки технологичности такое ограничение не влечет за собой изменение способа изготовления детали.</w:t>
      </w:r>
    </w:p>
    <w:p w:rsidR="00493684" w:rsidRDefault="00A34055">
      <w:pPr>
        <w:pStyle w:val="a3"/>
      </w:pPr>
      <w:r>
        <w:t>Для обеспечения сборки проведем расчет допуска на собираемость. Воспользуемся выражением расчета допуска при сопряжении по двум цилиндрическим поверхностям</w:t>
      </w:r>
    </w:p>
    <w:p w:rsidR="00493684" w:rsidRDefault="00BE56F4">
      <w:pPr>
        <w:pStyle w:val="a3"/>
      </w:pPr>
      <w:r>
        <w:rPr>
          <w:noProof/>
        </w:rPr>
        <w:pict>
          <v:shape id="_x0000_i1040" type="#_x0000_t75" style="width:106.5pt;height:32.25pt">
            <v:imagedata r:id="rId6" o:title=""/>
          </v:shape>
        </w:pict>
      </w:r>
      <w:r w:rsidR="00A34055">
        <w:t>,</w:t>
      </w:r>
    </w:p>
    <w:p w:rsidR="00493684" w:rsidRDefault="00A34055">
      <w:pPr>
        <w:pStyle w:val="a3"/>
      </w:pPr>
      <w:r>
        <w:t xml:space="preserve">где </w:t>
      </w:r>
      <w:r>
        <w:rPr>
          <w:i/>
          <w:iCs/>
        </w:rPr>
        <w:t>D</w:t>
      </w:r>
      <w:r>
        <w:rPr>
          <w:vertAlign w:val="subscript"/>
        </w:rPr>
        <w:t xml:space="preserve">min </w:t>
      </w:r>
      <w:r>
        <w:rPr>
          <w:rStyle w:val="symbol"/>
        </w:rPr>
        <w:sym w:font="Symbol" w:char="F02D"/>
      </w:r>
      <w:r>
        <w:rPr>
          <w:rStyle w:val="symbol"/>
        </w:rPr>
        <w:sym w:font="Symbol" w:char="F020"/>
      </w:r>
      <w:r>
        <w:t>минимальный диаметр отверстия;</w:t>
      </w:r>
    </w:p>
    <w:p w:rsidR="00493684" w:rsidRDefault="00A34055">
      <w:pPr>
        <w:pStyle w:val="a3"/>
      </w:pPr>
      <w:r>
        <w:rPr>
          <w:i/>
          <w:iCs/>
        </w:rPr>
        <w:t>d</w:t>
      </w:r>
      <w:r>
        <w:rPr>
          <w:vertAlign w:val="subscript"/>
        </w:rPr>
        <w:t xml:space="preserve">max </w:t>
      </w:r>
      <w:r>
        <w:rPr>
          <w:rStyle w:val="symbol"/>
        </w:rPr>
        <w:sym w:font="Symbol" w:char="F02D"/>
      </w:r>
      <w:r>
        <w:rPr>
          <w:rStyle w:val="symbol"/>
        </w:rPr>
        <w:sym w:font="Symbol" w:char="F020"/>
      </w:r>
      <w:r>
        <w:t>максимальный диаметр вала;</w:t>
      </w:r>
    </w:p>
    <w:p w:rsidR="00493684" w:rsidRDefault="00A34055">
      <w:pPr>
        <w:pStyle w:val="a3"/>
      </w:pPr>
      <w:r>
        <w:rPr>
          <w:rStyle w:val="symbol"/>
        </w:rPr>
        <w:t>d</w:t>
      </w:r>
      <w:r>
        <w:rPr>
          <w:i/>
          <w:iCs/>
          <w:vertAlign w:val="subscript"/>
        </w:rPr>
        <w:t>l</w:t>
      </w:r>
      <w:r>
        <w:t xml:space="preserve"> </w:t>
      </w:r>
      <w:r>
        <w:rPr>
          <w:rStyle w:val="symbol"/>
        </w:rPr>
        <w:sym w:font="Symbol" w:char="F02D"/>
      </w:r>
      <w:r>
        <w:rPr>
          <w:rStyle w:val="symbol"/>
        </w:rPr>
        <w:sym w:font="Symbol" w:char="F020"/>
      </w:r>
      <w:r>
        <w:t>допуск на межосевое расстояние.</w:t>
      </w:r>
    </w:p>
    <w:p w:rsidR="00493684" w:rsidRDefault="00A34055">
      <w:pPr>
        <w:pStyle w:val="a3"/>
      </w:pPr>
      <w:r>
        <w:t xml:space="preserve">С учетом выбранной посадки </w:t>
      </w:r>
      <w:r>
        <w:rPr>
          <w:rStyle w:val="symbol"/>
        </w:rPr>
        <w:sym w:font="Symbol" w:char="F02D"/>
      </w:r>
      <w:r>
        <w:t xml:space="preserve"> </w:t>
      </w:r>
      <w:r w:rsidR="00BE56F4">
        <w:rPr>
          <w:noProof/>
        </w:rPr>
        <w:pict>
          <v:shape id="_x0000_i1043" type="#_x0000_t75" style="width:28.5pt;height:32.25pt">
            <v:imagedata r:id="rId7" o:title=""/>
          </v:shape>
        </w:pict>
      </w:r>
      <w:r>
        <w:t xml:space="preserve">, </w:t>
      </w:r>
      <w:r>
        <w:rPr>
          <w:i/>
          <w:iCs/>
        </w:rPr>
        <w:t>D</w:t>
      </w:r>
      <w:r>
        <w:rPr>
          <w:vertAlign w:val="subscript"/>
        </w:rPr>
        <w:t>min</w:t>
      </w:r>
      <w:r>
        <w:t xml:space="preserve"> = 1,5 мм; </w:t>
      </w:r>
      <w:r>
        <w:rPr>
          <w:i/>
          <w:iCs/>
        </w:rPr>
        <w:t>d</w:t>
      </w:r>
      <w:r>
        <w:rPr>
          <w:vertAlign w:val="subscript"/>
        </w:rPr>
        <w:t>max</w:t>
      </w:r>
      <w:r>
        <w:t xml:space="preserve"> = 1,16 мм и допуска на межосевое расстояние </w:t>
      </w:r>
      <w:r>
        <w:rPr>
          <w:rStyle w:val="symbol"/>
        </w:rPr>
        <w:t>d</w:t>
      </w:r>
      <w:r>
        <w:rPr>
          <w:i/>
          <w:iCs/>
          <w:vertAlign w:val="subscript"/>
        </w:rPr>
        <w:t>l</w:t>
      </w:r>
      <w:r>
        <w:rPr>
          <w:i/>
          <w:iCs/>
        </w:rPr>
        <w:t xml:space="preserve"> = </w:t>
      </w:r>
      <w:r>
        <w:t>0,029 мм.</w:t>
      </w:r>
    </w:p>
    <w:p w:rsidR="00493684" w:rsidRDefault="00BE56F4">
      <w:pPr>
        <w:pStyle w:val="a3"/>
      </w:pPr>
      <w:r>
        <w:rPr>
          <w:noProof/>
        </w:rPr>
        <w:pict>
          <v:shape id="_x0000_i1046" type="#_x0000_t75" style="width:150.75pt;height:32.25pt">
            <v:imagedata r:id="rId8" o:title=""/>
          </v:shape>
        </w:pict>
      </w:r>
    </w:p>
    <w:p w:rsidR="00493684" w:rsidRDefault="00A34055">
      <w:pPr>
        <w:pStyle w:val="a3"/>
      </w:pPr>
      <w:r>
        <w:t>Значения допусков размерной цепи:</w:t>
      </w:r>
    </w:p>
    <w:p w:rsidR="00493684" w:rsidRDefault="00BE56F4">
      <w:pPr>
        <w:pStyle w:val="a3"/>
      </w:pPr>
      <w:r>
        <w:rPr>
          <w:noProof/>
        </w:rPr>
        <w:pict>
          <v:shape id="_x0000_i1049" type="#_x0000_t75" style="width:62.25pt;height:16.5pt">
            <v:imagedata r:id="rId9" o:title=""/>
          </v:shape>
        </w:pict>
      </w:r>
      <w:r w:rsidR="00A34055">
        <w:t>точность робота;</w:t>
      </w:r>
    </w:p>
    <w:p w:rsidR="00493684" w:rsidRDefault="00BE56F4">
      <w:pPr>
        <w:pStyle w:val="a3"/>
      </w:pPr>
      <w:r>
        <w:rPr>
          <w:noProof/>
        </w:rPr>
        <w:pict>
          <v:shape id="_x0000_i1052" type="#_x0000_t75" style="width:62.25pt;height:16.5pt">
            <v:imagedata r:id="rId10" o:title=""/>
          </v:shape>
        </w:pict>
      </w:r>
      <w:r w:rsidR="00A34055">
        <w:t xml:space="preserve">соосность детали контакт; </w:t>
      </w:r>
    </w:p>
    <w:p w:rsidR="00493684" w:rsidRDefault="00BE56F4">
      <w:pPr>
        <w:pStyle w:val="a3"/>
      </w:pPr>
      <w:r>
        <w:rPr>
          <w:noProof/>
        </w:rPr>
        <w:pict>
          <v:shape id="_x0000_i1055" type="#_x0000_t75" style="width:62.25pt;height:16.5pt">
            <v:imagedata r:id="rId11" o:title=""/>
          </v:shape>
        </w:pict>
      </w:r>
      <w:r w:rsidR="00A34055">
        <w:t>допуск на диаметр контакта;</w:t>
      </w:r>
    </w:p>
    <w:p w:rsidR="00493684" w:rsidRDefault="00BE56F4">
      <w:pPr>
        <w:pStyle w:val="a3"/>
      </w:pPr>
      <w:r>
        <w:rPr>
          <w:noProof/>
        </w:rPr>
        <w:pict>
          <v:shape id="_x0000_i1058" type="#_x0000_t75" style="width:69.75pt;height:16.5pt">
            <v:imagedata r:id="rId12" o:title=""/>
          </v:shape>
        </w:pict>
      </w:r>
      <w:r w:rsidR="00A34055">
        <w:t>допуск на посадочное отверстие в приспособлении;</w:t>
      </w:r>
    </w:p>
    <w:p w:rsidR="00493684" w:rsidRDefault="00BE56F4">
      <w:pPr>
        <w:pStyle w:val="a3"/>
      </w:pPr>
      <w:r>
        <w:rPr>
          <w:noProof/>
        </w:rPr>
        <w:pict>
          <v:shape id="_x0000_i1061" type="#_x0000_t75" style="width:61.5pt;height:16.5pt">
            <v:imagedata r:id="rId13" o:title=""/>
          </v:shape>
        </w:pict>
      </w:r>
      <w:r w:rsidR="00A34055">
        <w:t>неточность расположения в захвате.</w:t>
      </w:r>
    </w:p>
    <w:p w:rsidR="00493684" w:rsidRDefault="00493684"/>
    <w:p w:rsidR="00493684" w:rsidRPr="00A34055" w:rsidRDefault="00A34055">
      <w:pPr>
        <w:pStyle w:val="a3"/>
      </w:pPr>
      <w:r>
        <w:t>Исходя из выше приведенных данных определяем допуск на калибр:</w:t>
      </w:r>
    </w:p>
    <w:p w:rsidR="00493684" w:rsidRDefault="00BE56F4">
      <w:pPr>
        <w:pStyle w:val="a3"/>
      </w:pPr>
      <w:r>
        <w:rPr>
          <w:noProof/>
        </w:rPr>
        <w:pict>
          <v:shape id="_x0000_i1064" type="#_x0000_t75" style="width:83.25pt;height:35.25pt">
            <v:imagedata r:id="rId14" o:title=""/>
          </v:shape>
        </w:pict>
      </w:r>
    </w:p>
    <w:p w:rsidR="00493684" w:rsidRDefault="00BE56F4">
      <w:pPr>
        <w:pStyle w:val="a3"/>
      </w:pPr>
      <w:r>
        <w:rPr>
          <w:noProof/>
        </w:rPr>
        <w:pict>
          <v:shape id="_x0000_i1067" type="#_x0000_t75" style="width:273.75pt;height:16.5pt">
            <v:imagedata r:id="rId15" o:title=""/>
          </v:shape>
        </w:pict>
      </w:r>
    </w:p>
    <w:p w:rsidR="00493684" w:rsidRDefault="00493684"/>
    <w:p w:rsidR="00493684" w:rsidRPr="00A34055" w:rsidRDefault="00A34055">
      <w:pPr>
        <w:pStyle w:val="a3"/>
      </w:pPr>
      <w:r>
        <w:t xml:space="preserve">Принимаем допуск на калибр по 5 кв. для наружного и внутреннего размеров </w:t>
      </w:r>
      <w:r>
        <w:rPr>
          <w:rStyle w:val="symbol"/>
        </w:rPr>
        <w:t>ѕ</w:t>
      </w:r>
      <w:r>
        <w:t xml:space="preserve"> 0,004</w:t>
      </w:r>
    </w:p>
    <w:p w:rsidR="00493684" w:rsidRDefault="00493684"/>
    <w:p w:rsidR="00493684" w:rsidRPr="00A34055" w:rsidRDefault="00A34055">
      <w:pPr>
        <w:pStyle w:val="a3"/>
      </w:pPr>
      <w:r>
        <w:t>4.1. Эскиз калибра для настройки сборочного автомата</w:t>
      </w:r>
    </w:p>
    <w:p w:rsidR="00493684" w:rsidRDefault="00493684"/>
    <w:p w:rsidR="00493684" w:rsidRPr="00A34055" w:rsidRDefault="00BE56F4">
      <w:pPr>
        <w:pStyle w:val="a3"/>
      </w:pPr>
      <w:r>
        <w:rPr>
          <w:noProof/>
        </w:rPr>
        <w:pict>
          <v:shape id="Рисунок 2" o:spid="_x0000_s1027" type="#_x0000_t75" style="position:absolute;left:0;text-align:left;margin-left:0;margin-top:0;width:135.75pt;height:121.5pt;z-index:25165824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6"/>
            <w10:wrap type="square"/>
          </v:shape>
        </w:pict>
      </w:r>
      <w:bookmarkStart w:id="0" w:name="_GoBack"/>
      <w:bookmarkEnd w:id="0"/>
    </w:p>
    <w:sectPr w:rsidR="00493684" w:rsidRPr="00A340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C5406"/>
    <w:multiLevelType w:val="multilevel"/>
    <w:tmpl w:val="6728FC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E7CA1"/>
    <w:multiLevelType w:val="multilevel"/>
    <w:tmpl w:val="03206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4123EE"/>
    <w:multiLevelType w:val="multilevel"/>
    <w:tmpl w:val="187484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8949F1"/>
    <w:multiLevelType w:val="multilevel"/>
    <w:tmpl w:val="D4EC11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4055"/>
    <w:rsid w:val="00493684"/>
    <w:rsid w:val="00A34055"/>
    <w:rsid w:val="00BE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F21EF3B9-CE65-40FC-B153-2778A0F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symbol">
    <w:name w:val="symbol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../input/images/paper/28/69/2576928.gi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3098</Characters>
  <Application>Microsoft Office Word</Application>
  <DocSecurity>0</DocSecurity>
  <Lines>25</Lines>
  <Paragraphs>7</Paragraphs>
  <ScaleCrop>false</ScaleCrop>
  <Company>diakov.net</Company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Расчет сборочной машины для сборки детали Пластина контактная</dc:title>
  <dc:subject/>
  <dc:creator>Irina</dc:creator>
  <cp:keywords/>
  <dc:description/>
  <cp:lastModifiedBy>Irina</cp:lastModifiedBy>
  <cp:revision>2</cp:revision>
  <dcterms:created xsi:type="dcterms:W3CDTF">2014-09-07T14:20:00Z</dcterms:created>
  <dcterms:modified xsi:type="dcterms:W3CDTF">2014-09-07T14:20:00Z</dcterms:modified>
</cp:coreProperties>
</file>