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7B" w:rsidRDefault="00CB4D7B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ГЛАВНОЕ УПРАВЛЕНИЕ  ОБРАЗОВАНИЯ, НАУКИ И КАДРОВ МСХ и П РБ</w:t>
      </w: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Учреждение образования</w:t>
      </w:r>
    </w:p>
    <w:p w:rsidR="00D91A54" w:rsidRDefault="00D91A54" w:rsidP="00252B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«ГРОДНЕНСКИЙ ГОСУДАРСТВЕННЫЙ АГРАРНЫЙ УНИВЕРСИТЕТ»</w:t>
      </w: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Pr="00E9394F" w:rsidRDefault="00D91A54" w:rsidP="00252BD6">
      <w:pPr>
        <w:jc w:val="center"/>
        <w:rPr>
          <w:b/>
          <w:sz w:val="28"/>
          <w:szCs w:val="28"/>
        </w:rPr>
      </w:pPr>
      <w:r w:rsidRPr="00E9394F">
        <w:rPr>
          <w:b/>
          <w:sz w:val="28"/>
          <w:szCs w:val="28"/>
        </w:rPr>
        <w:t>И.И.</w:t>
      </w:r>
      <w:r>
        <w:rPr>
          <w:b/>
          <w:sz w:val="28"/>
          <w:szCs w:val="28"/>
        </w:rPr>
        <w:t xml:space="preserve"> </w:t>
      </w:r>
      <w:r w:rsidRPr="00E9394F">
        <w:rPr>
          <w:b/>
          <w:sz w:val="28"/>
          <w:szCs w:val="28"/>
        </w:rPr>
        <w:t>Дегтяревич</w:t>
      </w: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Pr="00E9394F" w:rsidRDefault="00D91A54" w:rsidP="00252BD6">
      <w:pPr>
        <w:jc w:val="center"/>
        <w:rPr>
          <w:b/>
          <w:i/>
          <w:sz w:val="32"/>
          <w:szCs w:val="32"/>
        </w:rPr>
      </w:pPr>
      <w:r w:rsidRPr="00E9394F">
        <w:rPr>
          <w:b/>
          <w:i/>
          <w:sz w:val="32"/>
          <w:szCs w:val="32"/>
        </w:rPr>
        <w:t>ОРГАНИЗАЦИЯ ПРОИЗВОДСТВА</w:t>
      </w: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Pr="00E9394F" w:rsidRDefault="00D91A54" w:rsidP="00252BD6">
      <w:pPr>
        <w:jc w:val="center"/>
        <w:rPr>
          <w:b/>
          <w:sz w:val="26"/>
          <w:szCs w:val="26"/>
        </w:rPr>
      </w:pPr>
      <w:r w:rsidRPr="00E9394F">
        <w:rPr>
          <w:b/>
          <w:sz w:val="26"/>
          <w:szCs w:val="26"/>
        </w:rPr>
        <w:t>Курс лекций</w:t>
      </w: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252B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Гродно 2005</w:t>
      </w:r>
    </w:p>
    <w:p w:rsidR="00D91A54" w:rsidRDefault="00D91A54" w:rsidP="00252BD6">
      <w:pPr>
        <w:jc w:val="center"/>
        <w:rPr>
          <w:b/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УДК 631.1 (075.8)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 26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Рецензенты: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кандидат экономических наук, доцент, зав. кафедрой учета и анализа в АПК  ГГАУ Л.В.Корватовская;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кандидат экономических наук, доцент, зав. кафедрой экономики и организации коммерческой деятельности ГрГУ им. Я.Купалы Ли Чон Ку.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Рекомендовано к печати методической комиссией экономического факультета ГГАУ, протокол № 1 от  22.09.2004 г.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Дегтяревич И.И.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 26. Организация производства. Курс лекций: Учебное пособие. – Гродно: УО «ГГАУ», 2005. 96 с.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Pr="00BF41E8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настоящем учебном пособии изложены краткие конспекты лекций по всем темам, изучаемым в курсе «Организация производства». Оно написано в соответствии с базовой программой курса и предназначено для студентов экономического факультета очной и заочной форм обучения.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© Дегтяревич И.И., 2005</w:t>
      </w:r>
    </w:p>
    <w:p w:rsidR="00D91A54" w:rsidRDefault="00D91A54" w:rsidP="00E93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© Гродненский государственный </w:t>
      </w:r>
    </w:p>
    <w:p w:rsidR="00D91A54" w:rsidRDefault="00D91A54" w:rsidP="001B243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аграрный университет, 2005</w:t>
      </w:r>
    </w:p>
    <w:p w:rsidR="00D91A54" w:rsidRDefault="00D91A54" w:rsidP="00AA2AE7">
      <w:pPr>
        <w:pStyle w:val="a3"/>
        <w:rPr>
          <w:rFonts w:ascii="Bookman Old Style" w:hAnsi="Bookman Old Style"/>
          <w:sz w:val="22"/>
          <w:szCs w:val="22"/>
        </w:rPr>
      </w:pPr>
    </w:p>
    <w:p w:rsidR="00D91A54" w:rsidRPr="001A4D4C" w:rsidRDefault="00D91A54" w:rsidP="00AA2AE7">
      <w:pPr>
        <w:pStyle w:val="a3"/>
        <w:rPr>
          <w:rFonts w:ascii="Bookman Old Style" w:hAnsi="Bookman Old Style"/>
          <w:sz w:val="22"/>
          <w:szCs w:val="22"/>
        </w:rPr>
      </w:pPr>
      <w:r w:rsidRPr="001A4D4C">
        <w:rPr>
          <w:rFonts w:ascii="Bookman Old Style" w:hAnsi="Bookman Old Style"/>
          <w:sz w:val="22"/>
          <w:szCs w:val="22"/>
        </w:rPr>
        <w:t>ТЕМА 1</w:t>
      </w:r>
    </w:p>
    <w:p w:rsidR="00D91A54" w:rsidRPr="001A4D4C" w:rsidRDefault="00D91A54" w:rsidP="00AA2AE7">
      <w:pPr>
        <w:pStyle w:val="a3"/>
        <w:rPr>
          <w:rFonts w:ascii="Bookman Old Style" w:hAnsi="Bookman Old Style"/>
          <w:sz w:val="22"/>
          <w:szCs w:val="22"/>
        </w:rPr>
      </w:pPr>
    </w:p>
    <w:p w:rsidR="00D91A54" w:rsidRPr="001A4D4C" w:rsidRDefault="00D91A54" w:rsidP="00AA2AE7">
      <w:pPr>
        <w:pStyle w:val="a3"/>
        <w:rPr>
          <w:rFonts w:ascii="Bookman Old Style" w:hAnsi="Bookman Old Style"/>
          <w:sz w:val="22"/>
          <w:szCs w:val="22"/>
        </w:rPr>
      </w:pPr>
      <w:r w:rsidRPr="001A4D4C">
        <w:rPr>
          <w:rFonts w:ascii="Bookman Old Style" w:hAnsi="Bookman Old Style"/>
          <w:sz w:val="22"/>
          <w:szCs w:val="22"/>
        </w:rPr>
        <w:t>СУЩНОСТЬ, ПРИНЦИПЫ И ЗАКОНОМЕРНОСТИ</w:t>
      </w:r>
    </w:p>
    <w:p w:rsidR="00D91A54" w:rsidRPr="001A4D4C" w:rsidRDefault="00D91A54" w:rsidP="00AA2AE7">
      <w:pPr>
        <w:pStyle w:val="a3"/>
        <w:rPr>
          <w:rFonts w:ascii="Bookman Old Style" w:hAnsi="Bookman Old Style"/>
          <w:sz w:val="22"/>
          <w:szCs w:val="22"/>
        </w:rPr>
      </w:pPr>
      <w:r w:rsidRPr="001A4D4C">
        <w:rPr>
          <w:rFonts w:ascii="Bookman Old Style" w:hAnsi="Bookman Old Style"/>
          <w:sz w:val="22"/>
          <w:szCs w:val="22"/>
        </w:rPr>
        <w:t xml:space="preserve"> ОРГАНИЗАЦИИ СЕЛЬСКОХОЗЯЙСТВЕННОГО </w:t>
      </w:r>
    </w:p>
    <w:p w:rsidR="00D91A54" w:rsidRPr="001A4D4C" w:rsidRDefault="00D91A54" w:rsidP="00AA2AE7">
      <w:pPr>
        <w:pStyle w:val="a3"/>
        <w:rPr>
          <w:rFonts w:ascii="Bookman Old Style" w:hAnsi="Bookman Old Style"/>
          <w:sz w:val="22"/>
          <w:szCs w:val="22"/>
        </w:rPr>
      </w:pPr>
      <w:r w:rsidRPr="001A4D4C">
        <w:rPr>
          <w:rFonts w:ascii="Bookman Old Style" w:hAnsi="Bookman Old Style"/>
          <w:sz w:val="22"/>
          <w:szCs w:val="22"/>
        </w:rPr>
        <w:t>ПРОИЗВОДСТВА</w:t>
      </w:r>
    </w:p>
    <w:p w:rsidR="00D91A54" w:rsidRPr="001A4D4C" w:rsidRDefault="00D91A54" w:rsidP="00AA2AE7">
      <w:pPr>
        <w:jc w:val="center"/>
        <w:rPr>
          <w:b/>
          <w:sz w:val="22"/>
          <w:szCs w:val="22"/>
        </w:rPr>
      </w:pPr>
    </w:p>
    <w:p w:rsidR="00D91A54" w:rsidRPr="001A4D4C" w:rsidRDefault="00D91A54" w:rsidP="00AA2AE7">
      <w:pPr>
        <w:jc w:val="center"/>
        <w:rPr>
          <w:sz w:val="22"/>
          <w:szCs w:val="22"/>
        </w:rPr>
      </w:pPr>
      <w:r w:rsidRPr="001A4D4C">
        <w:rPr>
          <w:sz w:val="22"/>
          <w:szCs w:val="22"/>
        </w:rPr>
        <w:t>Вопросы: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1.</w:t>
      </w:r>
      <w:r>
        <w:rPr>
          <w:sz w:val="22"/>
          <w:szCs w:val="22"/>
        </w:rPr>
        <w:t xml:space="preserve">1. </w:t>
      </w:r>
      <w:r w:rsidRPr="001A4D4C">
        <w:rPr>
          <w:sz w:val="22"/>
          <w:szCs w:val="22"/>
        </w:rPr>
        <w:t>Место сельскохозяйственного производства в системе АПК.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1A4D4C">
        <w:rPr>
          <w:sz w:val="22"/>
          <w:szCs w:val="22"/>
        </w:rPr>
        <w:t>2. Понятие и принципы организации производства.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1A4D4C">
        <w:rPr>
          <w:sz w:val="22"/>
          <w:szCs w:val="22"/>
        </w:rPr>
        <w:t>3. Особенности сельскохозяйственного производства.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1A4D4C">
        <w:rPr>
          <w:sz w:val="22"/>
          <w:szCs w:val="22"/>
        </w:rPr>
        <w:t>4. Закономерности организации производства.</w:t>
      </w:r>
    </w:p>
    <w:p w:rsidR="00D91A54" w:rsidRDefault="00D91A54" w:rsidP="00AA2AE7">
      <w:pPr>
        <w:jc w:val="both"/>
        <w:rPr>
          <w:sz w:val="22"/>
          <w:szCs w:val="22"/>
        </w:rPr>
      </w:pPr>
    </w:p>
    <w:p w:rsidR="00D91A54" w:rsidRPr="001A4D4C" w:rsidRDefault="00D91A54" w:rsidP="00AA2AE7">
      <w:pPr>
        <w:jc w:val="both"/>
        <w:rPr>
          <w:sz w:val="22"/>
          <w:szCs w:val="22"/>
        </w:rPr>
      </w:pPr>
    </w:p>
    <w:p w:rsidR="00D91A54" w:rsidRPr="001A4D4C" w:rsidRDefault="00D91A54" w:rsidP="00AA2AE7">
      <w:pPr>
        <w:pStyle w:val="20"/>
        <w:rPr>
          <w:b/>
          <w:sz w:val="22"/>
          <w:szCs w:val="22"/>
          <w:u w:val="none"/>
        </w:rPr>
      </w:pPr>
      <w:r>
        <w:rPr>
          <w:rFonts w:ascii="Arial" w:hAnsi="Arial"/>
          <w:b/>
          <w:sz w:val="22"/>
          <w:szCs w:val="22"/>
          <w:u w:val="none"/>
        </w:rPr>
        <w:t xml:space="preserve">1.1. </w:t>
      </w:r>
      <w:r w:rsidRPr="001A4D4C">
        <w:rPr>
          <w:rFonts w:ascii="Arial" w:hAnsi="Arial"/>
          <w:b/>
          <w:sz w:val="22"/>
          <w:szCs w:val="22"/>
          <w:u w:val="none"/>
        </w:rPr>
        <w:t>Место сельскохозяйственного производства</w:t>
      </w:r>
    </w:p>
    <w:p w:rsidR="00D91A54" w:rsidRDefault="00D91A54" w:rsidP="00AA2AE7">
      <w:pPr>
        <w:pStyle w:val="20"/>
        <w:rPr>
          <w:rFonts w:ascii="Arial" w:hAnsi="Arial"/>
          <w:b/>
          <w:sz w:val="22"/>
          <w:szCs w:val="22"/>
          <w:u w:val="none"/>
        </w:rPr>
      </w:pPr>
      <w:r w:rsidRPr="001A4D4C">
        <w:rPr>
          <w:rFonts w:ascii="Arial" w:hAnsi="Arial"/>
          <w:b/>
          <w:sz w:val="22"/>
          <w:szCs w:val="22"/>
          <w:u w:val="none"/>
        </w:rPr>
        <w:t>в системе АПК</w:t>
      </w:r>
    </w:p>
    <w:p w:rsidR="00D91A54" w:rsidRPr="001A4D4C" w:rsidRDefault="00D91A54" w:rsidP="00AA2AE7">
      <w:pPr>
        <w:pStyle w:val="20"/>
        <w:rPr>
          <w:b/>
          <w:sz w:val="22"/>
          <w:szCs w:val="22"/>
          <w:u w:val="none"/>
        </w:rPr>
      </w:pP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На всех этапах развития человеческого общества сельское хозяйство играло и играет чрезвычайно важную роль. Главной целью его является достижение устойчивого роста сельскохозяйственного производства, надежное обеспечение страны продуктами питания и сельскохозяйственным сырьем, объединение усилий с другими отраслями АПК для получения высоких конечных результа</w:t>
      </w:r>
      <w:r w:rsidRPr="001A4D4C">
        <w:rPr>
          <w:sz w:val="22"/>
          <w:szCs w:val="22"/>
        </w:rPr>
        <w:softHyphen/>
        <w:t>тов.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Сельское хозяйство является важнейшей отраслью материального прои</w:t>
      </w:r>
      <w:r>
        <w:rPr>
          <w:sz w:val="22"/>
          <w:szCs w:val="22"/>
        </w:rPr>
        <w:t>з</w:t>
      </w:r>
      <w:r>
        <w:rPr>
          <w:sz w:val="22"/>
          <w:szCs w:val="22"/>
        </w:rPr>
        <w:softHyphen/>
        <w:t>водства. В Республике Беларусь</w:t>
      </w:r>
      <w:r w:rsidRPr="001A4D4C">
        <w:rPr>
          <w:sz w:val="22"/>
          <w:szCs w:val="22"/>
        </w:rPr>
        <w:t xml:space="preserve"> в нем занято свыше 20% трудовых ресурсов, бо</w:t>
      </w:r>
      <w:r>
        <w:rPr>
          <w:sz w:val="22"/>
          <w:szCs w:val="22"/>
        </w:rPr>
        <w:t>лее 25% основных производственных фондов</w:t>
      </w:r>
      <w:r w:rsidRPr="001A4D4C">
        <w:rPr>
          <w:sz w:val="22"/>
          <w:szCs w:val="22"/>
        </w:rPr>
        <w:t xml:space="preserve"> и производится около 30% все</w:t>
      </w:r>
      <w:r>
        <w:rPr>
          <w:sz w:val="22"/>
          <w:szCs w:val="22"/>
        </w:rPr>
        <w:t>го национального дохода.</w:t>
      </w:r>
      <w:r w:rsidRPr="001A4D4C">
        <w:rPr>
          <w:sz w:val="22"/>
          <w:szCs w:val="22"/>
        </w:rPr>
        <w:t xml:space="preserve"> Примерно 2/3 личных потребностей населения составляют сельскохозяйственные продукты в сыром или переработанном виде.</w:t>
      </w:r>
    </w:p>
    <w:p w:rsidR="00D91A54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В системе АПК сельскохозяйственному производству придается большое значение по улучшению качества продукции, устранению ее потерь на всех стадиях производства, транспортировки, переработки, хранения и реализации; широкому использованию индустриальных и безотходных технологий производства. В силу специфики сельскохозяйственного производства стоит также задача в целом перед АПК приблизить предприятия перерабатывающей промышленности к сырьевой зоне</w:t>
      </w:r>
      <w:r>
        <w:rPr>
          <w:sz w:val="22"/>
          <w:szCs w:val="22"/>
        </w:rPr>
        <w:t>,</w:t>
      </w:r>
      <w:r w:rsidRPr="001A4D4C">
        <w:rPr>
          <w:sz w:val="22"/>
          <w:szCs w:val="22"/>
        </w:rPr>
        <w:t xml:space="preserve"> активнее развивать прямые связи сельхозпредприятий с перерабатывающей промышленностью (мясокомбинат, молокозавод, хлебозавод, сахарный завод и т.д.), предприятиями торговли, общественного питания; повысить взаимную ответственность заготовительных организаций и хозяйств за выполнение договорных обяза</w:t>
      </w:r>
      <w:r>
        <w:rPr>
          <w:sz w:val="22"/>
          <w:szCs w:val="22"/>
        </w:rPr>
        <w:t>тельств</w:t>
      </w:r>
      <w:r w:rsidRPr="001A4D4C">
        <w:rPr>
          <w:sz w:val="22"/>
          <w:szCs w:val="22"/>
        </w:rPr>
        <w:t>.</w:t>
      </w:r>
    </w:p>
    <w:p w:rsidR="00D91A54" w:rsidRPr="001A4D4C" w:rsidRDefault="00D91A54" w:rsidP="00641A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целом за последнее десятилетие АПК республики оказался в кризисном состоянии. Об этом свидетельствуют следующие данные: в </w:t>
      </w:r>
      <w:r w:rsidRPr="001A4D4C">
        <w:rPr>
          <w:sz w:val="22"/>
          <w:szCs w:val="22"/>
        </w:rPr>
        <w:t>1991 г.</w:t>
      </w:r>
      <w:r>
        <w:rPr>
          <w:sz w:val="22"/>
          <w:szCs w:val="22"/>
        </w:rPr>
        <w:t xml:space="preserve">   - 1 % сельхозпредприятий</w:t>
      </w:r>
      <w:r w:rsidRPr="001A4D4C">
        <w:rPr>
          <w:sz w:val="22"/>
          <w:szCs w:val="22"/>
        </w:rPr>
        <w:t xml:space="preserve"> окончили год с убытками, в</w:t>
      </w:r>
      <w:r>
        <w:rPr>
          <w:sz w:val="22"/>
          <w:szCs w:val="22"/>
        </w:rPr>
        <w:t xml:space="preserve"> </w:t>
      </w:r>
      <w:r w:rsidRPr="001A4D4C">
        <w:rPr>
          <w:sz w:val="22"/>
          <w:szCs w:val="22"/>
        </w:rPr>
        <w:t>1992 г.</w:t>
      </w:r>
      <w:r>
        <w:rPr>
          <w:sz w:val="22"/>
          <w:szCs w:val="22"/>
        </w:rPr>
        <w:t xml:space="preserve"> – 2%, в  1</w:t>
      </w:r>
      <w:r w:rsidRPr="001A4D4C">
        <w:rPr>
          <w:sz w:val="22"/>
          <w:szCs w:val="22"/>
        </w:rPr>
        <w:t>993 г.</w:t>
      </w:r>
      <w:r>
        <w:rPr>
          <w:sz w:val="22"/>
          <w:szCs w:val="22"/>
        </w:rPr>
        <w:t xml:space="preserve"> – 4%, в </w:t>
      </w:r>
      <w:r w:rsidRPr="001A4D4C">
        <w:rPr>
          <w:sz w:val="22"/>
          <w:szCs w:val="22"/>
        </w:rPr>
        <w:t>1994 г.</w:t>
      </w:r>
      <w:r>
        <w:rPr>
          <w:sz w:val="22"/>
          <w:szCs w:val="22"/>
        </w:rPr>
        <w:t xml:space="preserve"> – 6%, в </w:t>
      </w:r>
      <w:r w:rsidRPr="001A4D4C">
        <w:rPr>
          <w:sz w:val="22"/>
          <w:szCs w:val="22"/>
        </w:rPr>
        <w:t>1995 г.</w:t>
      </w:r>
      <w:r>
        <w:rPr>
          <w:sz w:val="22"/>
          <w:szCs w:val="22"/>
        </w:rPr>
        <w:t xml:space="preserve"> – 13%, в </w:t>
      </w:r>
      <w:r w:rsidRPr="001A4D4C">
        <w:rPr>
          <w:sz w:val="22"/>
          <w:szCs w:val="22"/>
        </w:rPr>
        <w:t>1996 г.</w:t>
      </w:r>
      <w:r>
        <w:rPr>
          <w:sz w:val="22"/>
          <w:szCs w:val="22"/>
        </w:rPr>
        <w:t xml:space="preserve"> – 15%, в </w:t>
      </w:r>
      <w:r w:rsidRPr="001A4D4C">
        <w:rPr>
          <w:sz w:val="22"/>
          <w:szCs w:val="22"/>
        </w:rPr>
        <w:t>1997 г.</w:t>
      </w:r>
      <w:r>
        <w:rPr>
          <w:sz w:val="22"/>
          <w:szCs w:val="22"/>
        </w:rPr>
        <w:t xml:space="preserve"> – 11%, в </w:t>
      </w:r>
      <w:r w:rsidRPr="001A4D4C">
        <w:rPr>
          <w:sz w:val="22"/>
          <w:szCs w:val="22"/>
        </w:rPr>
        <w:t>1998 г.</w:t>
      </w:r>
      <w:r>
        <w:rPr>
          <w:sz w:val="22"/>
          <w:szCs w:val="22"/>
        </w:rPr>
        <w:t xml:space="preserve"> – 22%, </w:t>
      </w:r>
      <w:r w:rsidRPr="001A4D4C">
        <w:rPr>
          <w:sz w:val="22"/>
          <w:szCs w:val="22"/>
        </w:rPr>
        <w:t>1999 г.</w:t>
      </w:r>
      <w:r>
        <w:rPr>
          <w:sz w:val="22"/>
          <w:szCs w:val="22"/>
        </w:rPr>
        <w:t xml:space="preserve"> – 49%, в </w:t>
      </w:r>
      <w:r w:rsidRPr="001A4D4C">
        <w:rPr>
          <w:sz w:val="22"/>
          <w:szCs w:val="22"/>
        </w:rPr>
        <w:t>2000 г.</w:t>
      </w:r>
      <w:r>
        <w:rPr>
          <w:sz w:val="22"/>
          <w:szCs w:val="22"/>
        </w:rPr>
        <w:t xml:space="preserve"> – 49%, в </w:t>
      </w:r>
      <w:r w:rsidRPr="001A4D4C">
        <w:rPr>
          <w:sz w:val="22"/>
          <w:szCs w:val="22"/>
        </w:rPr>
        <w:t>2001 г.</w:t>
      </w:r>
      <w:r>
        <w:rPr>
          <w:sz w:val="22"/>
          <w:szCs w:val="22"/>
        </w:rPr>
        <w:t xml:space="preserve"> – 54,6%, в </w:t>
      </w:r>
      <w:r w:rsidRPr="001A4D4C">
        <w:rPr>
          <w:sz w:val="22"/>
          <w:szCs w:val="22"/>
        </w:rPr>
        <w:t>2002 г.</w:t>
      </w:r>
      <w:r>
        <w:rPr>
          <w:sz w:val="22"/>
          <w:szCs w:val="22"/>
        </w:rPr>
        <w:t xml:space="preserve"> – 60%. Данная тенденция сохранилась и в 2003 г.</w:t>
      </w: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>
        <w:rPr>
          <w:sz w:val="22"/>
          <w:szCs w:val="22"/>
        </w:rPr>
        <w:t>Главная причина этого –</w:t>
      </w:r>
      <w:r w:rsidRPr="001A4D4C">
        <w:rPr>
          <w:sz w:val="22"/>
          <w:szCs w:val="22"/>
        </w:rPr>
        <w:t xml:space="preserve"> острая хроническая недостаточность чувства хозяина, отчуждение работников сельского хозяйства от управления производством, от результатов производства.</w:t>
      </w: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Как решить данную проблему? Для исправления сложившейся ситуации в сельском хозяйстве необходимо осуществить коренную реорганизацию (реформирование), уйти от простого копирования в сельском хозяйстве индустриального труда на основе следующих трех принципов:</w:t>
      </w: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>
        <w:rPr>
          <w:sz w:val="22"/>
          <w:szCs w:val="22"/>
        </w:rPr>
        <w:t>1) ж</w:t>
      </w:r>
      <w:r w:rsidRPr="001A4D4C">
        <w:rPr>
          <w:sz w:val="22"/>
          <w:szCs w:val="22"/>
        </w:rPr>
        <w:t>есткая сильная зависимость доходов всех сельскохозяйственных работников от конечных результатов;</w:t>
      </w: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>
        <w:rPr>
          <w:sz w:val="22"/>
          <w:szCs w:val="22"/>
        </w:rPr>
        <w:t>2) п</w:t>
      </w:r>
      <w:r w:rsidRPr="001A4D4C">
        <w:rPr>
          <w:sz w:val="22"/>
          <w:szCs w:val="22"/>
        </w:rPr>
        <w:t>рикрепление работников к конкретным обозримым объектам производства (поле, ферма и т.д.);</w:t>
      </w: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>
        <w:rPr>
          <w:sz w:val="22"/>
          <w:szCs w:val="22"/>
        </w:rPr>
        <w:t>3) и</w:t>
      </w:r>
      <w:r w:rsidRPr="001A4D4C">
        <w:rPr>
          <w:sz w:val="22"/>
          <w:szCs w:val="22"/>
        </w:rPr>
        <w:t>нтеграция исполнительского и управленческого труда в одном работнике (играющий тренер).</w:t>
      </w: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Кратчайший путь к решению всех этих проблем лежит через всемерное раскрытие потенциала сельхозпредприятий на основе развития разнообразных форм подряда и аренды, создания широко</w:t>
      </w:r>
      <w:r>
        <w:rPr>
          <w:sz w:val="22"/>
          <w:szCs w:val="22"/>
        </w:rPr>
        <w:t>й сети хозрасчетных коллективов</w:t>
      </w:r>
      <w:r w:rsidRPr="001A4D4C">
        <w:rPr>
          <w:sz w:val="22"/>
          <w:szCs w:val="22"/>
        </w:rPr>
        <w:t xml:space="preserve"> как в рамках существующих хозяйств, так и во взаимосвязи с другими предприятиями и отраслями экономики посредством перехода от командно-административных методов управления к экономическим, а также путем разгосударствления и приватизации собственности (путем реформирования). Достичь этого можно, только изменив коренным образом экономические отношения на селе. При этом основная цель состоит в том, чтобы открыть широкую дорогу самостоятельности и ответственности товаропроизводителей (2 стимула: кнут и пряник).</w:t>
      </w:r>
    </w:p>
    <w:p w:rsidR="00D91A54" w:rsidRDefault="00D91A54" w:rsidP="00AA2AE7">
      <w:pPr>
        <w:pStyle w:val="a4"/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Все эти вопросы и проблемы постоянно находятся в поле зрен</w:t>
      </w:r>
      <w:r>
        <w:rPr>
          <w:sz w:val="22"/>
          <w:szCs w:val="22"/>
        </w:rPr>
        <w:t>ия правительства и Президента Республики Беларусь</w:t>
      </w:r>
      <w:r w:rsidRPr="001A4D4C">
        <w:rPr>
          <w:sz w:val="22"/>
          <w:szCs w:val="22"/>
        </w:rPr>
        <w:t xml:space="preserve"> (программа реформирования АПК утверждена Указом Президента РБ № 256).</w:t>
      </w:r>
    </w:p>
    <w:p w:rsidR="00D91A54" w:rsidRDefault="00D91A54" w:rsidP="00AA2AE7">
      <w:pPr>
        <w:pStyle w:val="a4"/>
        <w:ind w:firstLine="397"/>
        <w:rPr>
          <w:sz w:val="22"/>
          <w:szCs w:val="22"/>
        </w:rPr>
      </w:pP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</w:p>
    <w:p w:rsidR="00D91A54" w:rsidRDefault="00D91A54" w:rsidP="00ED6574">
      <w:pPr>
        <w:jc w:val="center"/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Pr="001A4D4C">
        <w:rPr>
          <w:b/>
          <w:sz w:val="22"/>
          <w:szCs w:val="22"/>
        </w:rPr>
        <w:t xml:space="preserve">2. </w:t>
      </w:r>
      <w:r w:rsidRPr="001A4D4C">
        <w:rPr>
          <w:rFonts w:ascii="Arial" w:hAnsi="Arial"/>
          <w:b/>
          <w:sz w:val="22"/>
          <w:szCs w:val="22"/>
        </w:rPr>
        <w:t>Понятие и принципы организации производства</w:t>
      </w:r>
    </w:p>
    <w:p w:rsidR="00D91A54" w:rsidRPr="001A4D4C" w:rsidRDefault="00D91A54" w:rsidP="00AA2AE7">
      <w:pPr>
        <w:ind w:firstLine="426"/>
        <w:jc w:val="center"/>
        <w:rPr>
          <w:b/>
          <w:sz w:val="22"/>
          <w:szCs w:val="22"/>
        </w:rPr>
      </w:pPr>
    </w:p>
    <w:p w:rsidR="00D91A54" w:rsidRPr="001A4D4C" w:rsidRDefault="00D91A54" w:rsidP="00AA2AE7">
      <w:pPr>
        <w:pStyle w:val="a4"/>
        <w:ind w:firstLine="397"/>
        <w:rPr>
          <w:i/>
          <w:sz w:val="22"/>
          <w:szCs w:val="22"/>
        </w:rPr>
      </w:pPr>
      <w:r w:rsidRPr="001A4D4C">
        <w:rPr>
          <w:sz w:val="22"/>
          <w:szCs w:val="22"/>
        </w:rPr>
        <w:t xml:space="preserve">Производство сельхозпродукции включает ряд элементов биологического, технического и экономического характера. Однако все их многообразие можно свести к трем основным: </w:t>
      </w:r>
      <w:r w:rsidRPr="001A4D4C">
        <w:rPr>
          <w:i/>
          <w:sz w:val="22"/>
          <w:szCs w:val="22"/>
        </w:rPr>
        <w:t>природа</w:t>
      </w:r>
      <w:r w:rsidRPr="001A4D4C">
        <w:rPr>
          <w:sz w:val="22"/>
          <w:szCs w:val="22"/>
        </w:rPr>
        <w:t xml:space="preserve">, </w:t>
      </w:r>
      <w:r w:rsidRPr="001A4D4C">
        <w:rPr>
          <w:i/>
          <w:sz w:val="22"/>
          <w:szCs w:val="22"/>
        </w:rPr>
        <w:t>труд</w:t>
      </w:r>
      <w:r w:rsidRPr="001A4D4C">
        <w:rPr>
          <w:sz w:val="22"/>
          <w:szCs w:val="22"/>
        </w:rPr>
        <w:t xml:space="preserve"> и </w:t>
      </w:r>
      <w:r w:rsidRPr="001A4D4C">
        <w:rPr>
          <w:i/>
          <w:sz w:val="22"/>
          <w:szCs w:val="22"/>
        </w:rPr>
        <w:t>средства производства.</w:t>
      </w:r>
    </w:p>
    <w:p w:rsidR="00D91A54" w:rsidRPr="001A4D4C" w:rsidRDefault="00D91A54" w:rsidP="00AA2AE7">
      <w:pPr>
        <w:pStyle w:val="a4"/>
        <w:ind w:firstLine="397"/>
        <w:rPr>
          <w:sz w:val="22"/>
          <w:szCs w:val="22"/>
        </w:rPr>
      </w:pPr>
      <w:r w:rsidRPr="001A4D4C">
        <w:rPr>
          <w:sz w:val="22"/>
          <w:szCs w:val="22"/>
          <w:u w:val="single"/>
        </w:rPr>
        <w:t>Природные факторы</w:t>
      </w:r>
      <w:r w:rsidRPr="001A4D4C">
        <w:rPr>
          <w:sz w:val="22"/>
          <w:szCs w:val="22"/>
        </w:rPr>
        <w:t xml:space="preserve"> проявляются, прежде всего, в земельной площади (га) и ее качественном выражении – плодородии почв в баллах.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  <w:u w:val="single"/>
        </w:rPr>
        <w:t>Труд</w:t>
      </w:r>
      <w:r w:rsidRPr="001A4D4C">
        <w:rPr>
          <w:sz w:val="22"/>
          <w:szCs w:val="22"/>
        </w:rPr>
        <w:t xml:space="preserve"> выступает в виде количества работников, обладающих необходимыми знаниями, опытом, трудовыми навыками и т.д.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  <w:u w:val="single"/>
        </w:rPr>
        <w:t>Средства производства</w:t>
      </w:r>
      <w:r>
        <w:rPr>
          <w:sz w:val="22"/>
          <w:szCs w:val="22"/>
        </w:rPr>
        <w:t xml:space="preserve"> представляют собой основные производственные фонды сельхозназначения</w:t>
      </w:r>
      <w:r w:rsidRPr="001A4D4C">
        <w:rPr>
          <w:sz w:val="22"/>
          <w:szCs w:val="22"/>
        </w:rPr>
        <w:t xml:space="preserve"> и оборотные средства в виде сооружений, построек, машин, рабочего и продуктового скота, семян, кормов, удобрений, денежных средств.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Процесс производства сельскохозяйственной продукции представляет собой соединение элементов сельскохозяйственного производства в определенных пропорциях для достижения хозяйственных задач.  При этом</w:t>
      </w:r>
      <w:r>
        <w:rPr>
          <w:sz w:val="22"/>
          <w:szCs w:val="22"/>
        </w:rPr>
        <w:t>,</w:t>
      </w:r>
      <w:r w:rsidRPr="001A4D4C">
        <w:rPr>
          <w:sz w:val="22"/>
          <w:szCs w:val="22"/>
        </w:rPr>
        <w:t xml:space="preserve"> очевидно, ч</w:t>
      </w:r>
      <w:r>
        <w:rPr>
          <w:sz w:val="22"/>
          <w:szCs w:val="22"/>
        </w:rPr>
        <w:t>то нормально функционировать сельхозпредприятия</w:t>
      </w:r>
      <w:r w:rsidRPr="001A4D4C">
        <w:rPr>
          <w:sz w:val="22"/>
          <w:szCs w:val="22"/>
        </w:rPr>
        <w:t xml:space="preserve"> могут только при соответствующих принципах, выражающихся в сбалансированности и пропорциональности между элементами производства, нарушение которых приводит к хаосу и развалу производства.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Важнейшим принципом организации является стабильность производства. Она проявляется</w:t>
      </w:r>
      <w:r>
        <w:rPr>
          <w:sz w:val="22"/>
          <w:szCs w:val="22"/>
        </w:rPr>
        <w:t>,</w:t>
      </w:r>
      <w:r w:rsidRPr="001A4D4C">
        <w:rPr>
          <w:sz w:val="22"/>
          <w:szCs w:val="22"/>
        </w:rPr>
        <w:t xml:space="preserve"> прежде всего, в устойчивом объеме и структуре производства. Изменение этих параметров требует больших производственных затрат и продолжительного времени (нескольких лет).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 сельхозпредприятиях</w:t>
      </w:r>
      <w:r w:rsidRPr="001A4D4C">
        <w:rPr>
          <w:sz w:val="22"/>
          <w:szCs w:val="22"/>
        </w:rPr>
        <w:t xml:space="preserve"> сконцентрированы значительные материальные ценности, что вызывает необходимость их высокоэффективного использования.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 xml:space="preserve">Решением этих и других сложных вопросов хозяйствования и занимается наука организации производства. В общем виде понятие «организация» представляет собой </w:t>
      </w:r>
      <w:r w:rsidRPr="001A4D4C">
        <w:rPr>
          <w:sz w:val="22"/>
          <w:szCs w:val="22"/>
          <w:u w:val="single"/>
        </w:rPr>
        <w:t>устройство, упорядочение, налаживание и приведение в систему</w:t>
      </w:r>
      <w:r w:rsidRPr="001A4D4C">
        <w:rPr>
          <w:sz w:val="22"/>
          <w:szCs w:val="22"/>
        </w:rPr>
        <w:t>. Иначе говоря, организация сельскохозяйственного производства определяет что производить, сколько и как.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Результативность использования элементов сельскохозяйственного производства в предприятии выражается как в натуральных (урожайность с.-х. культур, продуктивность животноводства), так</w:t>
      </w:r>
      <w:r>
        <w:rPr>
          <w:sz w:val="22"/>
          <w:szCs w:val="22"/>
        </w:rPr>
        <w:t xml:space="preserve"> и в стоимостных показателях (чистый доход</w:t>
      </w:r>
      <w:r w:rsidRPr="001A4D4C">
        <w:rPr>
          <w:sz w:val="22"/>
          <w:szCs w:val="22"/>
        </w:rPr>
        <w:t>, прибыль). Важнейшими из них явля</w:t>
      </w:r>
      <w:r>
        <w:rPr>
          <w:sz w:val="22"/>
          <w:szCs w:val="22"/>
        </w:rPr>
        <w:t>ется прибыль</w:t>
      </w:r>
      <w:r w:rsidRPr="001A4D4C">
        <w:rPr>
          <w:sz w:val="22"/>
          <w:szCs w:val="22"/>
        </w:rPr>
        <w:t xml:space="preserve"> с единицы земельной площади (1 </w:t>
      </w:r>
      <w:r>
        <w:rPr>
          <w:sz w:val="22"/>
          <w:szCs w:val="22"/>
        </w:rPr>
        <w:t>или 100 га сельхозугодий</w:t>
      </w:r>
      <w:r w:rsidRPr="001A4D4C">
        <w:rPr>
          <w:sz w:val="22"/>
          <w:szCs w:val="22"/>
        </w:rPr>
        <w:t>).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Организация сельскохозяйственного производства включает также и организацию производственных процессов, представляющих собой совокупность действий людей и орудий труда. Рациональная организация работ возможна при соблюдении следующих принципов: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1A4D4C">
        <w:rPr>
          <w:sz w:val="22"/>
          <w:szCs w:val="22"/>
        </w:rPr>
        <w:t>пропорциональность;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1A4D4C">
        <w:rPr>
          <w:sz w:val="22"/>
          <w:szCs w:val="22"/>
        </w:rPr>
        <w:t>согласованность;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1A4D4C">
        <w:rPr>
          <w:sz w:val="22"/>
          <w:szCs w:val="22"/>
        </w:rPr>
        <w:t>равномерность или ритмичность;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1A4D4C">
        <w:rPr>
          <w:sz w:val="22"/>
          <w:szCs w:val="22"/>
        </w:rPr>
        <w:t>непрерывность или поточность.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 xml:space="preserve">Под </w:t>
      </w:r>
      <w:r w:rsidRPr="001A4D4C">
        <w:rPr>
          <w:i/>
          <w:sz w:val="22"/>
          <w:szCs w:val="22"/>
        </w:rPr>
        <w:t>пропорциональностью</w:t>
      </w:r>
      <w:r w:rsidRPr="001A4D4C">
        <w:rPr>
          <w:sz w:val="22"/>
          <w:szCs w:val="22"/>
        </w:rPr>
        <w:t xml:space="preserve"> понимается установление соразмерностей между производительностью работников и механизмов при выполнении отдельных операций, а также между машинами, выполняющими разные, но взаимосвязанные между собой операции (уборка зерновых и отвозка зерна, а также его переработка на току).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 xml:space="preserve">Под </w:t>
      </w:r>
      <w:r w:rsidRPr="001A4D4C">
        <w:rPr>
          <w:i/>
          <w:sz w:val="22"/>
          <w:szCs w:val="22"/>
        </w:rPr>
        <w:t>согласованностью</w:t>
      </w:r>
      <w:r w:rsidRPr="001A4D4C">
        <w:rPr>
          <w:sz w:val="22"/>
          <w:szCs w:val="22"/>
        </w:rPr>
        <w:t xml:space="preserve"> понимается выполнение отдельных работ в строго определенное для них время. Это связано с выполнением разных работ в предусмотренной последовательности во времени (защита от болезней, дефолиация люпина).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 xml:space="preserve">Под </w:t>
      </w:r>
      <w:r w:rsidRPr="001A4D4C">
        <w:rPr>
          <w:i/>
          <w:sz w:val="22"/>
          <w:szCs w:val="22"/>
        </w:rPr>
        <w:t>равномерностью</w:t>
      </w:r>
      <w:r w:rsidRPr="001A4D4C">
        <w:rPr>
          <w:sz w:val="22"/>
          <w:szCs w:val="22"/>
        </w:rPr>
        <w:t xml:space="preserve"> </w:t>
      </w:r>
      <w:r w:rsidRPr="001A4D4C">
        <w:rPr>
          <w:i/>
          <w:sz w:val="22"/>
          <w:szCs w:val="22"/>
        </w:rPr>
        <w:t>или ритмичностью</w:t>
      </w:r>
      <w:r w:rsidRPr="001A4D4C">
        <w:rPr>
          <w:sz w:val="22"/>
          <w:szCs w:val="22"/>
        </w:rPr>
        <w:t xml:space="preserve"> понимается выполнение всех операций одного или нескольких взаимосвязанных между собой рабочих процессов в едином темпе и в едином ритме. При этом ритм определяется наиболее высокопроизводительным агрегатом.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i/>
          <w:sz w:val="22"/>
          <w:szCs w:val="22"/>
        </w:rPr>
        <w:t>Непрерывность или поточность</w:t>
      </w:r>
      <w:r w:rsidRPr="001A4D4C">
        <w:rPr>
          <w:sz w:val="22"/>
          <w:szCs w:val="22"/>
        </w:rPr>
        <w:t xml:space="preserve"> представляет собой форму организации рабочего процесса, приближенную к промышленности, когда </w:t>
      </w:r>
      <w:r>
        <w:rPr>
          <w:sz w:val="22"/>
          <w:szCs w:val="22"/>
        </w:rPr>
        <w:t>процесс протекает непрерывно, па</w:t>
      </w:r>
      <w:r w:rsidRPr="001A4D4C">
        <w:rPr>
          <w:sz w:val="22"/>
          <w:szCs w:val="22"/>
        </w:rPr>
        <w:t>точно переходя из одного цеха в другой, из одной операции в другую (птицефабрик</w:t>
      </w:r>
      <w:r>
        <w:rPr>
          <w:sz w:val="22"/>
          <w:szCs w:val="22"/>
        </w:rPr>
        <w:t xml:space="preserve">и, животноводческие комплексы; </w:t>
      </w:r>
      <w:r w:rsidRPr="001A4D4C">
        <w:rPr>
          <w:sz w:val="22"/>
          <w:szCs w:val="22"/>
        </w:rPr>
        <w:t>заготовка сенажа, силоса).</w:t>
      </w:r>
    </w:p>
    <w:p w:rsidR="00D91A54" w:rsidRDefault="00D91A54" w:rsidP="00AA2AE7">
      <w:pPr>
        <w:rPr>
          <w:sz w:val="22"/>
          <w:szCs w:val="22"/>
        </w:rPr>
      </w:pPr>
    </w:p>
    <w:p w:rsidR="00D91A54" w:rsidRPr="001A4D4C" w:rsidRDefault="00D91A54" w:rsidP="00AA2AE7">
      <w:pPr>
        <w:rPr>
          <w:sz w:val="22"/>
          <w:szCs w:val="22"/>
        </w:rPr>
      </w:pPr>
    </w:p>
    <w:p w:rsidR="00D91A54" w:rsidRDefault="00D91A54" w:rsidP="00AA2AE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1.3. </w:t>
      </w:r>
      <w:r w:rsidRPr="001A4D4C">
        <w:rPr>
          <w:rFonts w:ascii="Arial" w:hAnsi="Arial"/>
          <w:b/>
          <w:sz w:val="22"/>
          <w:szCs w:val="22"/>
        </w:rPr>
        <w:t xml:space="preserve">Особенности сельскохозяйственного </w:t>
      </w:r>
    </w:p>
    <w:p w:rsidR="00D91A54" w:rsidRDefault="00D91A54" w:rsidP="00AA2AE7">
      <w:pPr>
        <w:jc w:val="center"/>
        <w:rPr>
          <w:rFonts w:ascii="Arial" w:hAnsi="Arial"/>
          <w:b/>
          <w:sz w:val="22"/>
          <w:szCs w:val="22"/>
        </w:rPr>
      </w:pPr>
      <w:r w:rsidRPr="001A4D4C">
        <w:rPr>
          <w:rFonts w:ascii="Arial" w:hAnsi="Arial"/>
          <w:b/>
          <w:sz w:val="22"/>
          <w:szCs w:val="22"/>
        </w:rPr>
        <w:t>производства</w:t>
      </w:r>
    </w:p>
    <w:p w:rsidR="00D91A54" w:rsidRPr="001A4D4C" w:rsidRDefault="00D91A54" w:rsidP="00AA2AE7">
      <w:pPr>
        <w:jc w:val="center"/>
        <w:rPr>
          <w:rFonts w:ascii="Arial" w:hAnsi="Arial"/>
          <w:b/>
          <w:sz w:val="22"/>
          <w:szCs w:val="22"/>
        </w:rPr>
      </w:pPr>
    </w:p>
    <w:p w:rsidR="00D91A54" w:rsidRPr="001A4D4C" w:rsidRDefault="00D91A54" w:rsidP="00E0338E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Сельскохозяйственное производство в силу своей специфики отличается от других отраслей народного хозяйства рядом особенно</w:t>
      </w:r>
      <w:r>
        <w:rPr>
          <w:sz w:val="22"/>
          <w:szCs w:val="22"/>
        </w:rPr>
        <w:t>стей.</w:t>
      </w:r>
    </w:p>
    <w:p w:rsidR="00D91A54" w:rsidRPr="001A4D4C" w:rsidRDefault="00D91A54" w:rsidP="00E0338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1A4D4C">
        <w:rPr>
          <w:sz w:val="22"/>
          <w:szCs w:val="22"/>
        </w:rPr>
        <w:t xml:space="preserve">Если во всех отраслях экономики, кроме сельского хозяйства, процесс производства продукции связан с превращением потенциальной энергии в кинетическую </w:t>
      </w:r>
      <w:r>
        <w:rPr>
          <w:sz w:val="22"/>
          <w:szCs w:val="22"/>
        </w:rPr>
        <w:t>(</w:t>
      </w:r>
      <w:r w:rsidRPr="001A4D4C">
        <w:rPr>
          <w:sz w:val="22"/>
          <w:szCs w:val="22"/>
        </w:rPr>
        <w:t>в работу</w:t>
      </w:r>
      <w:r>
        <w:rPr>
          <w:sz w:val="22"/>
          <w:szCs w:val="22"/>
        </w:rPr>
        <w:t>)</w:t>
      </w:r>
      <w:r w:rsidRPr="001A4D4C">
        <w:rPr>
          <w:sz w:val="22"/>
          <w:szCs w:val="22"/>
        </w:rPr>
        <w:t>, то в сельскохозяйственном производстве, и особенно в растениеводстве, наоборот. Здесь идет превращение кинетической энергии солнца (световой и тепловой) в потенциальную – в сгустки белка (</w:t>
      </w:r>
      <w:r>
        <w:rPr>
          <w:sz w:val="22"/>
          <w:szCs w:val="22"/>
        </w:rPr>
        <w:t>в урожай</w:t>
      </w:r>
      <w:r w:rsidRPr="001A4D4C">
        <w:rPr>
          <w:sz w:val="22"/>
          <w:szCs w:val="22"/>
        </w:rPr>
        <w:t>).</w:t>
      </w:r>
    </w:p>
    <w:p w:rsidR="00D91A54" w:rsidRPr="001A4D4C" w:rsidRDefault="00D91A54" w:rsidP="00E0338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A4D4C">
        <w:rPr>
          <w:sz w:val="22"/>
          <w:szCs w:val="22"/>
        </w:rPr>
        <w:t>Полученная сельскохозяйственная продукция (семена, корма, молод</w:t>
      </w:r>
      <w:r>
        <w:rPr>
          <w:sz w:val="22"/>
          <w:szCs w:val="22"/>
        </w:rPr>
        <w:t>няк</w:t>
      </w:r>
      <w:r w:rsidRPr="001A4D4C">
        <w:rPr>
          <w:sz w:val="22"/>
          <w:szCs w:val="22"/>
        </w:rPr>
        <w:t xml:space="preserve"> жи</w:t>
      </w:r>
      <w:r>
        <w:rPr>
          <w:sz w:val="22"/>
          <w:szCs w:val="22"/>
        </w:rPr>
        <w:t>вотных</w:t>
      </w:r>
      <w:r w:rsidRPr="001A4D4C">
        <w:rPr>
          <w:sz w:val="22"/>
          <w:szCs w:val="22"/>
        </w:rPr>
        <w:t>), в отличие от промышленной (трактора, машины), служит исходным материалом для собственного воспроизводст</w:t>
      </w:r>
      <w:r>
        <w:rPr>
          <w:sz w:val="22"/>
          <w:szCs w:val="22"/>
        </w:rPr>
        <w:t>ва. Поэтому в сельхозпредприятиях</w:t>
      </w:r>
      <w:r w:rsidRPr="001A4D4C">
        <w:rPr>
          <w:sz w:val="22"/>
          <w:szCs w:val="22"/>
        </w:rPr>
        <w:t xml:space="preserve"> должен быть создан определенный запас исходных материалов.</w:t>
      </w:r>
    </w:p>
    <w:p w:rsidR="00D91A54" w:rsidRPr="001A4D4C" w:rsidRDefault="00D91A54" w:rsidP="00E0338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A4D4C">
        <w:rPr>
          <w:sz w:val="22"/>
          <w:szCs w:val="22"/>
        </w:rPr>
        <w:t>Сельхозпродукция создается в процессе производства, следовательно, получаемая продукция в нормальных условиях всегда больше исходного продукта. Пример: посеяли 2 ц/га зерновых, а получили урожайность 50 ц/га зерна.</w:t>
      </w:r>
    </w:p>
    <w:p w:rsidR="00D91A54" w:rsidRPr="001A4D4C" w:rsidRDefault="00D91A54" w:rsidP="00E0338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1A4D4C">
        <w:rPr>
          <w:sz w:val="22"/>
          <w:szCs w:val="22"/>
        </w:rPr>
        <w:t>Время производства сельхозпродукции всегда больше рабочего времени. Пример: время производства (выращивания) озимой ржи составляет около 300 календарных дней, а время приложения труда на севе, уходе и уборке урожая колеблется от 30 до 40 рабочих дней.</w:t>
      </w:r>
    </w:p>
    <w:p w:rsidR="00D91A54" w:rsidRPr="001A4D4C" w:rsidRDefault="00D91A54" w:rsidP="00E0338E">
      <w:pPr>
        <w:pStyle w:val="21"/>
        <w:ind w:left="0" w:firstLine="397"/>
        <w:rPr>
          <w:sz w:val="22"/>
          <w:szCs w:val="22"/>
        </w:rPr>
      </w:pPr>
      <w:r w:rsidRPr="001A4D4C">
        <w:rPr>
          <w:sz w:val="22"/>
          <w:szCs w:val="22"/>
        </w:rPr>
        <w:t xml:space="preserve">Несовпадение времени производства с рабочим временем приводит к сезонности труда и необходимости развития разных отраслей с несовпадающими сроками проведения работ (сельскохозяйственные отрасли, промышленное производство и </w:t>
      </w:r>
      <w:r>
        <w:rPr>
          <w:sz w:val="22"/>
          <w:szCs w:val="22"/>
        </w:rPr>
        <w:t xml:space="preserve">подсобные </w:t>
      </w:r>
      <w:r w:rsidRPr="001A4D4C">
        <w:rPr>
          <w:sz w:val="22"/>
          <w:szCs w:val="22"/>
        </w:rPr>
        <w:t>промыслы).</w:t>
      </w:r>
    </w:p>
    <w:p w:rsidR="00D91A54" w:rsidRPr="001A4D4C" w:rsidRDefault="00D91A54" w:rsidP="00E0338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1A4D4C">
        <w:rPr>
          <w:sz w:val="22"/>
          <w:szCs w:val="22"/>
        </w:rPr>
        <w:t>В силу различий в механическом составе земель, погодных и других условий наблюдается в сельском хозяйстве в отличие от промышленности сдвиг по срокам выполнения одних и тех же видов работ (сев, уборка и т.д.).</w:t>
      </w:r>
    </w:p>
    <w:p w:rsidR="00D91A54" w:rsidRPr="001A4D4C" w:rsidRDefault="00D91A54" w:rsidP="00E0338E">
      <w:pPr>
        <w:pStyle w:val="a4"/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Использование особенностей сельскохозяйственного производства в организации оказывает большое влияние на эффективность производства. Поэтому как наука она больше других экономических дисциплин связана с биологическими и технологическими процессами производства.</w:t>
      </w:r>
    </w:p>
    <w:p w:rsidR="00D91A54" w:rsidRPr="001A4D4C" w:rsidRDefault="00D91A54" w:rsidP="00AA2AE7">
      <w:pPr>
        <w:ind w:left="426"/>
        <w:jc w:val="center"/>
        <w:rPr>
          <w:sz w:val="22"/>
          <w:szCs w:val="22"/>
        </w:rPr>
      </w:pPr>
    </w:p>
    <w:p w:rsidR="00D91A54" w:rsidRPr="001A4D4C" w:rsidRDefault="00D91A54" w:rsidP="00AA2AE7">
      <w:pPr>
        <w:ind w:left="426"/>
        <w:jc w:val="center"/>
        <w:rPr>
          <w:sz w:val="22"/>
          <w:szCs w:val="22"/>
        </w:rPr>
      </w:pPr>
    </w:p>
    <w:p w:rsidR="00D91A54" w:rsidRDefault="00D91A54" w:rsidP="00AA2AE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1.4. </w:t>
      </w:r>
      <w:r w:rsidRPr="001A4D4C">
        <w:rPr>
          <w:rFonts w:ascii="Arial" w:hAnsi="Arial"/>
          <w:b/>
          <w:sz w:val="22"/>
          <w:szCs w:val="22"/>
        </w:rPr>
        <w:t>Закономерности организации производства</w:t>
      </w:r>
    </w:p>
    <w:p w:rsidR="00D91A54" w:rsidRPr="001A4D4C" w:rsidRDefault="00D91A54" w:rsidP="00AA2AE7">
      <w:pPr>
        <w:jc w:val="center"/>
        <w:rPr>
          <w:rFonts w:ascii="Arial" w:hAnsi="Arial"/>
          <w:b/>
          <w:sz w:val="22"/>
          <w:szCs w:val="22"/>
        </w:rPr>
      </w:pPr>
    </w:p>
    <w:p w:rsidR="00D91A54" w:rsidRPr="001A4D4C" w:rsidRDefault="00D91A54" w:rsidP="00AA2AE7">
      <w:pPr>
        <w:pStyle w:val="3"/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Закономерности представляют собой устойчивые связи и взаимозависимости экономическ</w:t>
      </w:r>
      <w:r>
        <w:rPr>
          <w:sz w:val="22"/>
          <w:szCs w:val="22"/>
        </w:rPr>
        <w:t>ого порядка. Они действуют в сельскохозяйственных предприятиях</w:t>
      </w:r>
      <w:r w:rsidRPr="001A4D4C">
        <w:rPr>
          <w:sz w:val="22"/>
          <w:szCs w:val="22"/>
        </w:rPr>
        <w:t xml:space="preserve"> в зависимости от умения их использования в конкретных почвенно-климатических усло</w:t>
      </w:r>
      <w:r>
        <w:rPr>
          <w:sz w:val="22"/>
          <w:szCs w:val="22"/>
        </w:rPr>
        <w:t>виях и от конъ</w:t>
      </w:r>
      <w:r w:rsidRPr="001A4D4C">
        <w:rPr>
          <w:sz w:val="22"/>
          <w:szCs w:val="22"/>
        </w:rPr>
        <w:t>ю</w:t>
      </w:r>
      <w:r>
        <w:rPr>
          <w:sz w:val="22"/>
          <w:szCs w:val="22"/>
        </w:rPr>
        <w:t>н</w:t>
      </w:r>
      <w:r w:rsidRPr="001A4D4C">
        <w:rPr>
          <w:sz w:val="22"/>
          <w:szCs w:val="22"/>
        </w:rPr>
        <w:t>ктуры рынка. К таким закономерностям можно отнести следующие 4 группы:</w:t>
      </w:r>
    </w:p>
    <w:p w:rsidR="00D91A54" w:rsidRPr="001A4D4C" w:rsidRDefault="00D91A54" w:rsidP="00AA2AE7">
      <w:pPr>
        <w:tabs>
          <w:tab w:val="left" w:pos="426"/>
        </w:tabs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  <w:u w:val="single"/>
        </w:rPr>
        <w:t>Закономерности естественно</w:t>
      </w:r>
      <w:r w:rsidRPr="001A4D4C">
        <w:rPr>
          <w:sz w:val="22"/>
          <w:szCs w:val="22"/>
          <w:u w:val="single"/>
        </w:rPr>
        <w:t>исторического порядка</w:t>
      </w:r>
      <w:r w:rsidRPr="001A4D4C">
        <w:rPr>
          <w:sz w:val="22"/>
          <w:szCs w:val="22"/>
        </w:rPr>
        <w:t>. Сюда относятся: почвенно-климатические условия, распаханность земель, местоположение хозяйства, состояние дорожной сети и др. От них зависят уровень и эффективность сельскохозяйственного производства, величина производственных затрат, сезонность труда и т.д.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  <w:u w:val="single"/>
        </w:rPr>
        <w:t>Климатические условия</w:t>
      </w:r>
      <w:r w:rsidRPr="001A4D4C">
        <w:rPr>
          <w:sz w:val="22"/>
          <w:szCs w:val="22"/>
        </w:rPr>
        <w:t xml:space="preserve"> проявляются в теплообеспеченности культур, продолжительности вегетативного периода, рельефе местности, наличии водных источников, количестве выпадаемых осадков, расстоянии до пунктов реализации продукции и пр.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 xml:space="preserve">На структуру использования элементов производства, специализацию хозяйства и др. стороны оказывает влияние и </w:t>
      </w:r>
      <w:r w:rsidRPr="001A4D4C">
        <w:rPr>
          <w:sz w:val="22"/>
          <w:szCs w:val="22"/>
          <w:u w:val="single"/>
        </w:rPr>
        <w:t>распаханность</w:t>
      </w:r>
      <w:r>
        <w:rPr>
          <w:sz w:val="22"/>
          <w:szCs w:val="22"/>
        </w:rPr>
        <w:t>. В Республике Беларусь</w:t>
      </w:r>
      <w:r w:rsidRPr="001A4D4C">
        <w:rPr>
          <w:sz w:val="22"/>
          <w:szCs w:val="22"/>
        </w:rPr>
        <w:t xml:space="preserve"> пашня состав</w:t>
      </w:r>
      <w:r>
        <w:rPr>
          <w:sz w:val="22"/>
          <w:szCs w:val="22"/>
        </w:rPr>
        <w:t>ляет около 65% от всех сельхозугодий</w:t>
      </w:r>
      <w:r w:rsidRPr="001A4D4C">
        <w:rPr>
          <w:sz w:val="22"/>
          <w:szCs w:val="22"/>
        </w:rPr>
        <w:t xml:space="preserve"> в среднем (Малорита – 36,4%, Шклов – более 80%).</w:t>
      </w:r>
    </w:p>
    <w:p w:rsidR="00D91A54" w:rsidRPr="001A4D4C" w:rsidRDefault="00D91A54" w:rsidP="00AA2AE7">
      <w:pPr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  <w:u w:val="single"/>
        </w:rPr>
        <w:t>Местоположение</w:t>
      </w:r>
      <w:r w:rsidRPr="001A4D4C">
        <w:rPr>
          <w:sz w:val="22"/>
          <w:szCs w:val="22"/>
        </w:rPr>
        <w:t xml:space="preserve"> предприятия также влияет на эффективность производства. Так, по мере увеличения расстояния перевозок и ухудшения качества дорог возрастают производственные затраты. Скоропортящиеся товары (молоко, овощи) требуют дополнительных затрат на хранение и перевозку в специальной таре и т.д.</w:t>
      </w:r>
    </w:p>
    <w:p w:rsidR="00D91A54" w:rsidRPr="001A4D4C" w:rsidRDefault="00D91A54" w:rsidP="00AA2AE7">
      <w:pPr>
        <w:tabs>
          <w:tab w:val="left" w:pos="426"/>
        </w:tabs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A4D4C">
        <w:rPr>
          <w:sz w:val="22"/>
          <w:szCs w:val="22"/>
          <w:u w:val="single"/>
        </w:rPr>
        <w:t>Закономерности технического и технологического порядка</w:t>
      </w:r>
      <w:r w:rsidRPr="001A4D4C">
        <w:rPr>
          <w:sz w:val="22"/>
          <w:szCs w:val="22"/>
        </w:rPr>
        <w:t>. Они способствуют овладению процессами, проходящими в почве, растениях, животных и создают условия для более эффективного использования естественноисторических закономерностей с целью получения нужной и наиболее эффективной сельскохозяйственной продукции. Так, получение ранних скороспелых сортов сельскохозяйственных культур способствует расширению ареала распространения теплолюбивых культур и получению дополнительной выручки, а выпуск малогабаритной техники способствует механизации производства в крестьянских и фермерских хозяйствах.</w:t>
      </w:r>
    </w:p>
    <w:p w:rsidR="00D91A54" w:rsidRPr="001A4D4C" w:rsidRDefault="00D91A54" w:rsidP="00AA2AE7">
      <w:pPr>
        <w:tabs>
          <w:tab w:val="left" w:pos="426"/>
        </w:tabs>
        <w:ind w:firstLine="397"/>
        <w:jc w:val="both"/>
        <w:rPr>
          <w:sz w:val="22"/>
          <w:szCs w:val="22"/>
        </w:rPr>
      </w:pPr>
      <w:r w:rsidRPr="008C6E4A">
        <w:rPr>
          <w:sz w:val="22"/>
          <w:szCs w:val="22"/>
        </w:rPr>
        <w:t>3.</w:t>
      </w:r>
      <w:r>
        <w:rPr>
          <w:sz w:val="22"/>
          <w:szCs w:val="22"/>
          <w:u w:val="single"/>
        </w:rPr>
        <w:t xml:space="preserve"> </w:t>
      </w:r>
      <w:r w:rsidRPr="001A4D4C">
        <w:rPr>
          <w:sz w:val="22"/>
          <w:szCs w:val="22"/>
          <w:u w:val="single"/>
        </w:rPr>
        <w:t>Закономерности экономического и социального значения.</w:t>
      </w:r>
      <w:r w:rsidRPr="001A4D4C">
        <w:rPr>
          <w:sz w:val="22"/>
          <w:szCs w:val="22"/>
        </w:rPr>
        <w:t xml:space="preserve"> К ним в первую очередь относятся </w:t>
      </w:r>
      <w:r w:rsidRPr="001A4D4C">
        <w:rPr>
          <w:i/>
          <w:sz w:val="22"/>
          <w:szCs w:val="22"/>
        </w:rPr>
        <w:t>запросы рынка</w:t>
      </w:r>
      <w:r w:rsidRPr="001A4D4C">
        <w:rPr>
          <w:sz w:val="22"/>
          <w:szCs w:val="22"/>
        </w:rPr>
        <w:t xml:space="preserve">, т.к. </w:t>
      </w:r>
      <w:r>
        <w:rPr>
          <w:sz w:val="22"/>
          <w:szCs w:val="22"/>
        </w:rPr>
        <w:t>его устойчивая конъ</w:t>
      </w:r>
      <w:r w:rsidRPr="001A4D4C">
        <w:rPr>
          <w:sz w:val="22"/>
          <w:szCs w:val="22"/>
        </w:rPr>
        <w:t>ю</w:t>
      </w:r>
      <w:r>
        <w:rPr>
          <w:sz w:val="22"/>
          <w:szCs w:val="22"/>
        </w:rPr>
        <w:t>н</w:t>
      </w:r>
      <w:r w:rsidRPr="001A4D4C">
        <w:rPr>
          <w:sz w:val="22"/>
          <w:szCs w:val="22"/>
        </w:rPr>
        <w:t>ктура является главным и определяющим при решении вопроса объемо</w:t>
      </w:r>
      <w:r>
        <w:rPr>
          <w:sz w:val="22"/>
          <w:szCs w:val="22"/>
        </w:rPr>
        <w:t>в и структуры производства в сельхозпредприятиях</w:t>
      </w:r>
      <w:r w:rsidRPr="001A4D4C">
        <w:rPr>
          <w:sz w:val="22"/>
          <w:szCs w:val="22"/>
        </w:rPr>
        <w:t xml:space="preserve">. Социальные условия выражаются в обеспечении </w:t>
      </w:r>
      <w:r w:rsidRPr="001A4D4C">
        <w:rPr>
          <w:i/>
          <w:sz w:val="22"/>
          <w:szCs w:val="22"/>
        </w:rPr>
        <w:t>нормальных условий жизни, быта и работы, сохранени</w:t>
      </w:r>
      <w:r>
        <w:rPr>
          <w:i/>
          <w:sz w:val="22"/>
          <w:szCs w:val="22"/>
        </w:rPr>
        <w:t>и</w:t>
      </w:r>
      <w:r w:rsidRPr="001A4D4C">
        <w:rPr>
          <w:i/>
          <w:sz w:val="22"/>
          <w:szCs w:val="22"/>
        </w:rPr>
        <w:t xml:space="preserve"> и создани</w:t>
      </w:r>
      <w:r>
        <w:rPr>
          <w:i/>
          <w:sz w:val="22"/>
          <w:szCs w:val="22"/>
        </w:rPr>
        <w:t>и</w:t>
      </w:r>
      <w:r w:rsidRPr="001A4D4C">
        <w:rPr>
          <w:i/>
          <w:sz w:val="22"/>
          <w:szCs w:val="22"/>
        </w:rPr>
        <w:t xml:space="preserve"> рабочих мест</w:t>
      </w:r>
      <w:r w:rsidRPr="001A4D4C">
        <w:rPr>
          <w:sz w:val="22"/>
          <w:szCs w:val="22"/>
        </w:rPr>
        <w:t xml:space="preserve"> (детсада нет – дети дома)</w:t>
      </w:r>
      <w:r w:rsidRPr="001A4D4C">
        <w:rPr>
          <w:i/>
          <w:sz w:val="22"/>
          <w:szCs w:val="22"/>
        </w:rPr>
        <w:t>.</w:t>
      </w:r>
      <w:r w:rsidRPr="001A4D4C">
        <w:rPr>
          <w:sz w:val="22"/>
          <w:szCs w:val="22"/>
        </w:rPr>
        <w:t xml:space="preserve"> </w:t>
      </w:r>
    </w:p>
    <w:p w:rsidR="00D91A54" w:rsidRPr="001A4D4C" w:rsidRDefault="00D91A54" w:rsidP="00AA2AE7">
      <w:pPr>
        <w:tabs>
          <w:tab w:val="left" w:pos="426"/>
        </w:tabs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1A4D4C">
        <w:rPr>
          <w:sz w:val="22"/>
          <w:szCs w:val="22"/>
          <w:u w:val="single"/>
        </w:rPr>
        <w:t>Закономерности организационного порядка</w:t>
      </w:r>
      <w:r w:rsidRPr="001A4D4C">
        <w:rPr>
          <w:sz w:val="22"/>
          <w:szCs w:val="22"/>
        </w:rPr>
        <w:t xml:space="preserve"> можно условно разделить на 2 группы: 1) закономерно</w:t>
      </w:r>
      <w:r>
        <w:rPr>
          <w:sz w:val="22"/>
          <w:szCs w:val="22"/>
        </w:rPr>
        <w:t>сти, определяющие сельхозпредприятие</w:t>
      </w:r>
      <w:r w:rsidRPr="001A4D4C">
        <w:rPr>
          <w:sz w:val="22"/>
          <w:szCs w:val="22"/>
        </w:rPr>
        <w:t xml:space="preserve"> как единую хозяйственную систему; 2) закономерности, определяющие от</w:t>
      </w:r>
      <w:r>
        <w:rPr>
          <w:sz w:val="22"/>
          <w:szCs w:val="22"/>
        </w:rPr>
        <w:t>расли сельхозпредприятия</w:t>
      </w:r>
      <w:r w:rsidRPr="001A4D4C">
        <w:rPr>
          <w:sz w:val="22"/>
          <w:szCs w:val="22"/>
        </w:rPr>
        <w:t xml:space="preserve"> как подсистемы более низкого порядка.</w:t>
      </w:r>
    </w:p>
    <w:p w:rsidR="00D91A54" w:rsidRPr="001A4D4C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К закономерностям организационного порядка можно отнести следующие:</w:t>
      </w:r>
    </w:p>
    <w:p w:rsidR="00D91A54" w:rsidRPr="001A4D4C" w:rsidRDefault="00D91A54" w:rsidP="00AA2AE7">
      <w:pPr>
        <w:tabs>
          <w:tab w:val="left" w:pos="426"/>
        </w:tabs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а) в первую очередь распахиваются лучшие земли;</w:t>
      </w:r>
    </w:p>
    <w:p w:rsidR="00D91A54" w:rsidRPr="001A4D4C" w:rsidRDefault="00D91A54" w:rsidP="00AA2AE7">
      <w:pPr>
        <w:pStyle w:val="30"/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б) между высотой урожайности различных с.-х. культур складываются определенные количественные соотношения. Пример: урожайность зерновых 20 ц/га, картофеля 18</w:t>
      </w:r>
      <w:r>
        <w:rPr>
          <w:sz w:val="22"/>
          <w:szCs w:val="22"/>
        </w:rPr>
        <w:t>0, т.е. сопоставление составляет</w:t>
      </w:r>
      <w:r w:rsidRPr="001A4D4C">
        <w:rPr>
          <w:sz w:val="22"/>
          <w:szCs w:val="22"/>
        </w:rPr>
        <w:t xml:space="preserve"> 1:9, а при урожайности зерновых 40 ц/га - 1:7, причем с ростом урожайности соотношения становятся уже</w:t>
      </w:r>
      <w:r>
        <w:rPr>
          <w:sz w:val="22"/>
          <w:szCs w:val="22"/>
        </w:rPr>
        <w:t>;</w:t>
      </w:r>
    </w:p>
    <w:p w:rsidR="00D91A54" w:rsidRDefault="00D91A54" w:rsidP="00AA2AE7">
      <w:pPr>
        <w:tabs>
          <w:tab w:val="left" w:pos="426"/>
        </w:tabs>
        <w:ind w:firstLine="397"/>
        <w:jc w:val="both"/>
        <w:rPr>
          <w:sz w:val="22"/>
          <w:szCs w:val="22"/>
        </w:rPr>
      </w:pPr>
      <w:r w:rsidRPr="001A4D4C">
        <w:rPr>
          <w:sz w:val="22"/>
          <w:szCs w:val="22"/>
        </w:rPr>
        <w:t>в) между урожайностью зерновых и продуктивностью животных имеется определенная зависимость: чем выше урожайность, тем выше продуктивность животных</w:t>
      </w:r>
      <w:r>
        <w:rPr>
          <w:sz w:val="22"/>
          <w:szCs w:val="22"/>
        </w:rPr>
        <w:t xml:space="preserve"> (табл.1);</w:t>
      </w:r>
    </w:p>
    <w:p w:rsidR="00D91A54" w:rsidRPr="001A4D4C" w:rsidRDefault="00D91A54" w:rsidP="00AA2AE7">
      <w:pPr>
        <w:tabs>
          <w:tab w:val="left" w:pos="426"/>
        </w:tabs>
        <w:ind w:firstLine="397"/>
        <w:jc w:val="both"/>
        <w:rPr>
          <w:sz w:val="22"/>
          <w:szCs w:val="22"/>
        </w:rPr>
      </w:pPr>
    </w:p>
    <w:p w:rsidR="00D91A54" w:rsidRDefault="00D91A54" w:rsidP="009603A1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p w:rsidR="00D91A54" w:rsidRDefault="00D91A54" w:rsidP="009603A1">
      <w:pPr>
        <w:tabs>
          <w:tab w:val="left" w:pos="426"/>
        </w:tabs>
        <w:jc w:val="right"/>
        <w:rPr>
          <w:sz w:val="22"/>
          <w:szCs w:val="22"/>
        </w:rPr>
      </w:pPr>
    </w:p>
    <w:p w:rsidR="00D91A54" w:rsidRPr="009C5F0D" w:rsidRDefault="00D91A54" w:rsidP="009603A1">
      <w:pPr>
        <w:tabs>
          <w:tab w:val="left" w:pos="426"/>
        </w:tabs>
        <w:jc w:val="center"/>
        <w:rPr>
          <w:sz w:val="22"/>
          <w:szCs w:val="22"/>
        </w:rPr>
      </w:pPr>
      <w:r w:rsidRPr="009C5F0D">
        <w:rPr>
          <w:sz w:val="22"/>
          <w:szCs w:val="22"/>
        </w:rPr>
        <w:t>Зависимость величины удоя от урожайности зерновых культур</w:t>
      </w:r>
    </w:p>
    <w:p w:rsidR="00D91A54" w:rsidRDefault="00D91A54" w:rsidP="009603A1"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2989"/>
      </w:tblGrid>
      <w:tr w:rsidR="00D91A54" w:rsidRPr="001A4D4C">
        <w:tc>
          <w:tcPr>
            <w:tcW w:w="2989" w:type="dxa"/>
          </w:tcPr>
          <w:p w:rsidR="00D91A54" w:rsidRPr="001A4D4C" w:rsidRDefault="00D91A54" w:rsidP="00AA2AE7">
            <w:pPr>
              <w:pStyle w:val="2"/>
              <w:tabs>
                <w:tab w:val="left" w:pos="426"/>
              </w:tabs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Урожайность зерновых</w:t>
            </w:r>
          </w:p>
        </w:tc>
        <w:tc>
          <w:tcPr>
            <w:tcW w:w="2989" w:type="dxa"/>
          </w:tcPr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Удой на корову</w:t>
            </w:r>
          </w:p>
        </w:tc>
      </w:tr>
      <w:tr w:rsidR="00D91A54" w:rsidRPr="001A4D4C">
        <w:tc>
          <w:tcPr>
            <w:tcW w:w="2989" w:type="dxa"/>
          </w:tcPr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до 25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30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35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40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45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50 и более</w:t>
            </w:r>
          </w:p>
        </w:tc>
        <w:tc>
          <w:tcPr>
            <w:tcW w:w="2989" w:type="dxa"/>
          </w:tcPr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3000-3250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3250-3500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3500-3750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3750-4000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4000-4500</w:t>
            </w:r>
          </w:p>
          <w:p w:rsidR="00D91A54" w:rsidRPr="001A4D4C" w:rsidRDefault="00D91A54" w:rsidP="00AA2AE7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A4D4C">
              <w:rPr>
                <w:sz w:val="22"/>
                <w:szCs w:val="22"/>
              </w:rPr>
              <w:t>4500 и более</w:t>
            </w:r>
          </w:p>
        </w:tc>
      </w:tr>
    </w:tbl>
    <w:p w:rsidR="00D91A54" w:rsidRDefault="00D91A54" w:rsidP="00AA2AE7">
      <w:pPr>
        <w:pStyle w:val="30"/>
        <w:ind w:firstLine="397"/>
        <w:rPr>
          <w:sz w:val="22"/>
          <w:szCs w:val="22"/>
        </w:rPr>
      </w:pPr>
    </w:p>
    <w:p w:rsidR="00D91A54" w:rsidRPr="001A4D4C" w:rsidRDefault="00D91A54" w:rsidP="00AA2AE7">
      <w:pPr>
        <w:pStyle w:val="30"/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г) увеличение расхода кормов на голову животных приводит к снижению расхода кормов на единицу животноводческой продукции и, с</w:t>
      </w:r>
      <w:r>
        <w:rPr>
          <w:sz w:val="22"/>
          <w:szCs w:val="22"/>
        </w:rPr>
        <w:t>ледовательно, к снижению себестоимости</w:t>
      </w:r>
      <w:r w:rsidRPr="001A4D4C">
        <w:rPr>
          <w:sz w:val="22"/>
          <w:szCs w:val="22"/>
        </w:rPr>
        <w:t xml:space="preserve"> продукции (при высоком качестве кормов).</w:t>
      </w: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  <w:r w:rsidRPr="001A4D4C">
        <w:rPr>
          <w:sz w:val="22"/>
          <w:szCs w:val="22"/>
        </w:rPr>
        <w:t>Отдельные из выше рассмотренных закономерностей используют</w:t>
      </w:r>
      <w:r>
        <w:rPr>
          <w:sz w:val="22"/>
          <w:szCs w:val="22"/>
        </w:rPr>
        <w:t>ся в сельхозпредприятиях</w:t>
      </w:r>
      <w:r w:rsidRPr="001A4D4C">
        <w:rPr>
          <w:sz w:val="22"/>
          <w:szCs w:val="22"/>
        </w:rPr>
        <w:t xml:space="preserve"> при планировании производства, установлении размеров и специализации производства.</w:t>
      </w: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Pr="001A4D4C" w:rsidRDefault="00D91A54" w:rsidP="00AA2AE7">
      <w:pPr>
        <w:pStyle w:val="a4"/>
        <w:tabs>
          <w:tab w:val="left" w:pos="426"/>
        </w:tabs>
        <w:ind w:firstLine="397"/>
        <w:rPr>
          <w:sz w:val="22"/>
          <w:szCs w:val="22"/>
        </w:rPr>
      </w:pPr>
    </w:p>
    <w:p w:rsidR="00D91A54" w:rsidRDefault="00D91A54" w:rsidP="008D28FF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ТЕМА 2</w:t>
      </w:r>
    </w:p>
    <w:p w:rsidR="00D91A54" w:rsidRDefault="00D91A54" w:rsidP="008D28F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EB4EE5" w:rsidRDefault="00D91A54" w:rsidP="008D28FF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ПРЕДМЕТ, ЗАДАЧИ И МЕТОДЫ ДИСЦИПЛИНЫ</w:t>
      </w:r>
    </w:p>
    <w:p w:rsidR="00D91A54" w:rsidRPr="00FB5514" w:rsidRDefault="00D91A54" w:rsidP="008D28FF">
      <w:pPr>
        <w:jc w:val="center"/>
        <w:rPr>
          <w:rFonts w:ascii="Bookman Old Style" w:hAnsi="Bookman Old Style"/>
          <w:b/>
          <w:sz w:val="22"/>
          <w:szCs w:val="22"/>
        </w:rPr>
      </w:pPr>
      <w:r w:rsidRPr="00EB4EE5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«</w:t>
      </w:r>
      <w:r w:rsidRPr="00FB5514">
        <w:rPr>
          <w:rFonts w:ascii="Bookman Old Style" w:hAnsi="Bookman Old Style"/>
          <w:b/>
          <w:sz w:val="22"/>
          <w:szCs w:val="22"/>
        </w:rPr>
        <w:t>ОРГАНИЗАЦИЯ ПРОИЗВОДСТВА</w:t>
      </w:r>
      <w:r>
        <w:rPr>
          <w:rFonts w:ascii="Bookman Old Style" w:hAnsi="Bookman Old Style"/>
          <w:b/>
          <w:sz w:val="22"/>
          <w:szCs w:val="22"/>
        </w:rPr>
        <w:t>»</w:t>
      </w:r>
    </w:p>
    <w:p w:rsidR="00D91A54" w:rsidRPr="00EB4EE5" w:rsidRDefault="00D91A54" w:rsidP="008D28FF">
      <w:pPr>
        <w:jc w:val="both"/>
        <w:rPr>
          <w:sz w:val="22"/>
          <w:szCs w:val="22"/>
        </w:rPr>
      </w:pPr>
    </w:p>
    <w:p w:rsidR="00D91A54" w:rsidRPr="00EB4EE5" w:rsidRDefault="00D91A54" w:rsidP="008D28FF">
      <w:pPr>
        <w:jc w:val="center"/>
        <w:rPr>
          <w:sz w:val="22"/>
          <w:szCs w:val="22"/>
        </w:rPr>
      </w:pPr>
      <w:r w:rsidRPr="00EB4EE5">
        <w:rPr>
          <w:sz w:val="22"/>
          <w:szCs w:val="22"/>
        </w:rPr>
        <w:t>Вопросы:</w:t>
      </w:r>
    </w:p>
    <w:p w:rsidR="00D91A54" w:rsidRPr="00EB4EE5" w:rsidRDefault="00D91A54" w:rsidP="008D28FF">
      <w:pPr>
        <w:pStyle w:val="30"/>
        <w:tabs>
          <w:tab w:val="clear" w:pos="426"/>
        </w:tabs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EB4EE5">
        <w:rPr>
          <w:sz w:val="22"/>
          <w:szCs w:val="22"/>
        </w:rPr>
        <w:t>Предмет и объекты науки.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EB4EE5">
        <w:rPr>
          <w:sz w:val="22"/>
          <w:szCs w:val="22"/>
        </w:rPr>
        <w:t>Методы и задачи науки.</w:t>
      </w:r>
    </w:p>
    <w:p w:rsidR="00D91A54" w:rsidRDefault="00D91A54" w:rsidP="008D28FF">
      <w:pPr>
        <w:jc w:val="both"/>
        <w:rPr>
          <w:sz w:val="22"/>
          <w:szCs w:val="22"/>
        </w:rPr>
      </w:pPr>
    </w:p>
    <w:p w:rsidR="00D91A54" w:rsidRDefault="00D91A54" w:rsidP="008D28FF">
      <w:pPr>
        <w:jc w:val="both"/>
        <w:rPr>
          <w:sz w:val="22"/>
          <w:szCs w:val="22"/>
        </w:rPr>
      </w:pPr>
    </w:p>
    <w:p w:rsidR="00D91A54" w:rsidRDefault="00D91A54" w:rsidP="008D28FF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2.1. </w:t>
      </w:r>
      <w:r w:rsidRPr="00EB4EE5">
        <w:rPr>
          <w:rFonts w:ascii="Arial" w:hAnsi="Arial"/>
          <w:b/>
          <w:sz w:val="22"/>
          <w:szCs w:val="22"/>
        </w:rPr>
        <w:t>Предмет и объекты науки</w:t>
      </w:r>
    </w:p>
    <w:p w:rsidR="00D91A54" w:rsidRPr="00EB4EE5" w:rsidRDefault="00D91A54" w:rsidP="008D28FF">
      <w:pPr>
        <w:jc w:val="center"/>
        <w:rPr>
          <w:rFonts w:ascii="Arial" w:hAnsi="Arial"/>
          <w:b/>
          <w:sz w:val="22"/>
          <w:szCs w:val="22"/>
        </w:rPr>
      </w:pPr>
    </w:p>
    <w:p w:rsidR="00D91A54" w:rsidRPr="00EB4EE5" w:rsidRDefault="00D91A54" w:rsidP="008D28FF">
      <w:pPr>
        <w:pStyle w:val="a4"/>
        <w:ind w:firstLine="397"/>
        <w:rPr>
          <w:sz w:val="22"/>
          <w:szCs w:val="22"/>
        </w:rPr>
      </w:pPr>
      <w:r w:rsidRPr="00EB4EE5">
        <w:rPr>
          <w:sz w:val="22"/>
          <w:szCs w:val="22"/>
        </w:rPr>
        <w:t>Сельскохозяйственное предприятие является объектом исследования ряда экономических, технологических и технических наук, в т.ч. и науки «Организация произво</w:t>
      </w:r>
      <w:r>
        <w:rPr>
          <w:sz w:val="22"/>
          <w:szCs w:val="22"/>
        </w:rPr>
        <w:t>дства</w:t>
      </w:r>
      <w:r w:rsidRPr="00EB4EE5">
        <w:rPr>
          <w:sz w:val="22"/>
          <w:szCs w:val="22"/>
        </w:rPr>
        <w:t>».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производства</w:t>
      </w:r>
      <w:r w:rsidRPr="00EB4EE5">
        <w:rPr>
          <w:sz w:val="22"/>
          <w:szCs w:val="22"/>
        </w:rPr>
        <w:t xml:space="preserve"> – есть наука, изучающая закономерности рационального построения и ведения в них производства  с целью повышения его эффективности и обеспечения дальнейшего роста народного благополучия.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 xml:space="preserve">Теоретической основой науки служит «Экономическая теория». В своих исследованиях организация опирается на объективные экономические законы, изучаемые ею. В соответствии с </w:t>
      </w:r>
      <w:r w:rsidRPr="00EB4EE5">
        <w:rPr>
          <w:sz w:val="22"/>
          <w:szCs w:val="22"/>
          <w:u w:val="single"/>
        </w:rPr>
        <w:t>основным экономическим законом сельскохозяйственные предприятия</w:t>
      </w:r>
      <w:r w:rsidRPr="00EB4EE5">
        <w:rPr>
          <w:sz w:val="22"/>
          <w:szCs w:val="22"/>
        </w:rPr>
        <w:t xml:space="preserve"> должны производить продукцию в размерах, удовлетворяющих возрастающие потребности страны, а для этого необходимо непрерывно развивать и совершенствовать производство. </w:t>
      </w:r>
      <w:r w:rsidRPr="00EB4EE5">
        <w:rPr>
          <w:sz w:val="22"/>
          <w:szCs w:val="22"/>
          <w:u w:val="single"/>
        </w:rPr>
        <w:t>Закон планомерного и пропорционального развития</w:t>
      </w:r>
      <w:r w:rsidRPr="00EB4EE5">
        <w:rPr>
          <w:sz w:val="22"/>
          <w:szCs w:val="22"/>
        </w:rPr>
        <w:t xml:space="preserve"> требует установления в них оптимальных пропорций между всеми элементами производства. </w:t>
      </w:r>
      <w:r w:rsidRPr="00EB4EE5">
        <w:rPr>
          <w:sz w:val="22"/>
          <w:szCs w:val="22"/>
          <w:u w:val="single"/>
        </w:rPr>
        <w:t>Закон общественного разделения труда</w:t>
      </w:r>
      <w:r w:rsidRPr="00EB4EE5">
        <w:rPr>
          <w:sz w:val="22"/>
          <w:szCs w:val="22"/>
        </w:rPr>
        <w:t xml:space="preserve"> диктует необходимость организации предприятий</w:t>
      </w:r>
      <w:r>
        <w:rPr>
          <w:sz w:val="22"/>
          <w:szCs w:val="22"/>
        </w:rPr>
        <w:t>,</w:t>
      </w:r>
      <w:r w:rsidRPr="00EB4EE5">
        <w:rPr>
          <w:sz w:val="22"/>
          <w:szCs w:val="22"/>
        </w:rPr>
        <w:t xml:space="preserve"> отраслей и подразделений на основе специализации. </w:t>
      </w:r>
      <w:r w:rsidRPr="00EB4EE5">
        <w:rPr>
          <w:sz w:val="22"/>
          <w:szCs w:val="22"/>
          <w:u w:val="single"/>
        </w:rPr>
        <w:t>Закон расширенного воспроизводства</w:t>
      </w:r>
      <w:r>
        <w:rPr>
          <w:sz w:val="22"/>
          <w:szCs w:val="22"/>
        </w:rPr>
        <w:t xml:space="preserve"> требует развития их сельхозпредприятий</w:t>
      </w:r>
      <w:r w:rsidRPr="00EB4EE5">
        <w:rPr>
          <w:sz w:val="22"/>
          <w:szCs w:val="22"/>
        </w:rPr>
        <w:t xml:space="preserve"> на расширенной основе.</w:t>
      </w:r>
      <w:r w:rsidRPr="00EB4EE5">
        <w:rPr>
          <w:sz w:val="22"/>
          <w:szCs w:val="22"/>
          <w:u w:val="single"/>
        </w:rPr>
        <w:t xml:space="preserve"> Закон экономии времени</w:t>
      </w:r>
      <w:r w:rsidRPr="00EB4E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EB4EE5">
        <w:rPr>
          <w:sz w:val="22"/>
          <w:szCs w:val="22"/>
        </w:rPr>
        <w:t>обязательно организовать производство с минимальными затратами труда на единицу продукции</w:t>
      </w:r>
      <w:r w:rsidRPr="00EB4EE5">
        <w:rPr>
          <w:sz w:val="22"/>
          <w:szCs w:val="22"/>
          <w:u w:val="single"/>
        </w:rPr>
        <w:t>, закон распределения по труду</w:t>
      </w:r>
      <w:r w:rsidRPr="00EB4EE5">
        <w:rPr>
          <w:sz w:val="22"/>
          <w:szCs w:val="22"/>
        </w:rPr>
        <w:t xml:space="preserve"> – устанавливать оплату с учетом количества и качества труда. Связана та</w:t>
      </w:r>
      <w:r>
        <w:rPr>
          <w:sz w:val="22"/>
          <w:szCs w:val="22"/>
        </w:rPr>
        <w:t>кже организация и с технологическими</w:t>
      </w:r>
      <w:r w:rsidRPr="00EB4EE5">
        <w:rPr>
          <w:sz w:val="22"/>
          <w:szCs w:val="22"/>
        </w:rPr>
        <w:t xml:space="preserve"> и технически</w:t>
      </w:r>
      <w:r>
        <w:rPr>
          <w:sz w:val="22"/>
          <w:szCs w:val="22"/>
        </w:rPr>
        <w:t>ми</w:t>
      </w:r>
      <w:r w:rsidRPr="00EB4EE5">
        <w:rPr>
          <w:sz w:val="22"/>
          <w:szCs w:val="22"/>
        </w:rPr>
        <w:t xml:space="preserve"> наук</w:t>
      </w:r>
      <w:r>
        <w:rPr>
          <w:sz w:val="22"/>
          <w:szCs w:val="22"/>
        </w:rPr>
        <w:t>ами</w:t>
      </w:r>
      <w:r w:rsidRPr="00EB4EE5">
        <w:rPr>
          <w:sz w:val="22"/>
          <w:szCs w:val="22"/>
        </w:rPr>
        <w:t xml:space="preserve">. Так, создание новых машин вызывает необходимость изменения технологических приемов и наоборот, т.е. </w:t>
      </w:r>
      <w:r>
        <w:rPr>
          <w:sz w:val="22"/>
          <w:szCs w:val="22"/>
        </w:rPr>
        <w:t xml:space="preserve">организация </w:t>
      </w:r>
      <w:r w:rsidRPr="00EB4EE5">
        <w:rPr>
          <w:sz w:val="22"/>
          <w:szCs w:val="22"/>
        </w:rPr>
        <w:t>устанавливает рациональное соотношение земельных угодий, технических и др. средств производства, рабочей силы и финансов, сочетание отраслей и т.д. В процессе развития все они дополняют и обогащают друг друга.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Организация производства в сельскохозяйственных предприятиях как экономическая наука призвана рекомендовать методы наиболее эффективного использования земли как важнейшего средства производства, материальных и трудовых ресурсов. Она изучает способы рационального сочетания труда и средств производства, формирование отраслей и всего хозяйства в целом, обобщает передовой опыт, намечает пути повышения эффективности производства, способствует осуществлению аграрной политики государства.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производства в сельхозпредприятиях</w:t>
      </w:r>
      <w:r w:rsidRPr="00EB4EE5">
        <w:rPr>
          <w:sz w:val="22"/>
          <w:szCs w:val="22"/>
        </w:rPr>
        <w:t xml:space="preserve"> как наука отличается от других наук тем, что она изучает не машины, не землю, не растения и животных, а закономерности о</w:t>
      </w:r>
      <w:r>
        <w:rPr>
          <w:sz w:val="22"/>
          <w:szCs w:val="22"/>
        </w:rPr>
        <w:t xml:space="preserve">рганизации </w:t>
      </w:r>
      <w:r w:rsidRPr="00EB4EE5">
        <w:rPr>
          <w:sz w:val="22"/>
          <w:szCs w:val="22"/>
        </w:rPr>
        <w:t>производства, раскрывающие роль т</w:t>
      </w:r>
      <w:r>
        <w:rPr>
          <w:sz w:val="22"/>
          <w:szCs w:val="22"/>
        </w:rPr>
        <w:t>руда рабочих,</w:t>
      </w:r>
      <w:r w:rsidRPr="00EB4EE5">
        <w:rPr>
          <w:sz w:val="22"/>
          <w:szCs w:val="22"/>
        </w:rPr>
        <w:t xml:space="preserve"> использующих в своей деятельности землю, машины, растения и животных. В отличие от технических наук</w:t>
      </w:r>
      <w:r>
        <w:rPr>
          <w:sz w:val="22"/>
          <w:szCs w:val="22"/>
        </w:rPr>
        <w:t>,</w:t>
      </w:r>
      <w:r w:rsidRPr="00EB4EE5">
        <w:rPr>
          <w:sz w:val="22"/>
          <w:szCs w:val="22"/>
        </w:rPr>
        <w:t xml:space="preserve"> она изучает не физическую природу технических средств производства, а способы соединения труда со средствами производства.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Главным содержанием науки является изучение процесса производства сельскохозяйственной продукции, который включает три момента: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EB4EE5">
        <w:rPr>
          <w:i/>
          <w:sz w:val="22"/>
          <w:szCs w:val="22"/>
        </w:rPr>
        <w:t>труд</w:t>
      </w:r>
      <w:r w:rsidRPr="00EB4EE5">
        <w:rPr>
          <w:sz w:val="22"/>
          <w:szCs w:val="22"/>
        </w:rPr>
        <w:t xml:space="preserve"> как целесообразную деятельность человека;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EB4EE5">
        <w:rPr>
          <w:i/>
          <w:sz w:val="22"/>
          <w:szCs w:val="22"/>
        </w:rPr>
        <w:t>предметы труда</w:t>
      </w:r>
      <w:r w:rsidRPr="00EB4EE5">
        <w:rPr>
          <w:sz w:val="22"/>
          <w:szCs w:val="22"/>
        </w:rPr>
        <w:t xml:space="preserve"> – землю, растения, животных и др. (т.е. то, на что направлен труд);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EB4EE5">
        <w:rPr>
          <w:i/>
          <w:sz w:val="22"/>
          <w:szCs w:val="22"/>
        </w:rPr>
        <w:t>средства труда</w:t>
      </w:r>
      <w:r w:rsidRPr="00EB4EE5">
        <w:rPr>
          <w:sz w:val="22"/>
          <w:szCs w:val="22"/>
        </w:rPr>
        <w:t xml:space="preserve"> – машины, оборудование и др. средства производства (то, чем человек воздействует на предметы труда).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В процессе производства живой труд, соединяясь с овеществленным (предмет</w:t>
      </w:r>
      <w:r>
        <w:rPr>
          <w:sz w:val="22"/>
          <w:szCs w:val="22"/>
        </w:rPr>
        <w:t>ы и средства труда),</w:t>
      </w:r>
      <w:r w:rsidRPr="00EB4EE5">
        <w:rPr>
          <w:sz w:val="22"/>
          <w:szCs w:val="22"/>
        </w:rPr>
        <w:t xml:space="preserve"> создает продукцию.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Следовательно, предметом</w:t>
      </w:r>
      <w:r w:rsidRPr="00EB4EE5">
        <w:rPr>
          <w:sz w:val="22"/>
          <w:szCs w:val="22"/>
        </w:rPr>
        <w:t xml:space="preserve"> науки «Органи</w:t>
      </w:r>
      <w:r>
        <w:rPr>
          <w:sz w:val="22"/>
          <w:szCs w:val="22"/>
        </w:rPr>
        <w:t>зация производства</w:t>
      </w:r>
      <w:r w:rsidRPr="00EB4EE5">
        <w:rPr>
          <w:sz w:val="22"/>
          <w:szCs w:val="22"/>
        </w:rPr>
        <w:t>» является изучение организационно-экономических и общественных закономерностей производства и реализации сельскохозяйственной продукции, включающих изучение методов организации рабочей силы, сочетания отраслей, рациональной концентрации и специализации, механизации и электрификации хозяйства, соотношения земельных угодий, технических и др. средств произво</w:t>
      </w:r>
      <w:r>
        <w:rPr>
          <w:sz w:val="22"/>
          <w:szCs w:val="22"/>
        </w:rPr>
        <w:t>дства и финансов хозяйства,</w:t>
      </w:r>
      <w:r w:rsidRPr="00EB4EE5">
        <w:rPr>
          <w:sz w:val="22"/>
          <w:szCs w:val="22"/>
        </w:rPr>
        <w:t xml:space="preserve"> оплаты и материального стимулирования и т.д.</w:t>
      </w:r>
    </w:p>
    <w:p w:rsidR="00D91A54" w:rsidRDefault="00D91A54" w:rsidP="008D28FF">
      <w:pPr>
        <w:ind w:firstLine="426"/>
        <w:jc w:val="both"/>
        <w:rPr>
          <w:sz w:val="22"/>
          <w:szCs w:val="22"/>
        </w:rPr>
      </w:pPr>
    </w:p>
    <w:p w:rsidR="00D91A54" w:rsidRDefault="00D91A54" w:rsidP="008D28FF">
      <w:pPr>
        <w:ind w:firstLine="426"/>
        <w:jc w:val="both"/>
        <w:rPr>
          <w:sz w:val="22"/>
          <w:szCs w:val="22"/>
        </w:rPr>
      </w:pPr>
    </w:p>
    <w:p w:rsidR="00D91A54" w:rsidRDefault="00D91A54" w:rsidP="008D28FF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2.2. Метод</w:t>
      </w:r>
      <w:r w:rsidRPr="00EB4EE5">
        <w:rPr>
          <w:rFonts w:ascii="Arial" w:hAnsi="Arial"/>
          <w:b/>
          <w:sz w:val="22"/>
          <w:szCs w:val="22"/>
        </w:rPr>
        <w:t xml:space="preserve"> и задачи науки</w:t>
      </w:r>
    </w:p>
    <w:p w:rsidR="00D91A54" w:rsidRPr="00EB4EE5" w:rsidRDefault="00D91A54" w:rsidP="008D28FF">
      <w:pPr>
        <w:rPr>
          <w:rFonts w:ascii="Arial" w:hAnsi="Arial"/>
          <w:b/>
          <w:sz w:val="22"/>
          <w:szCs w:val="22"/>
        </w:rPr>
      </w:pP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Под методом науки понимается способ познания изучаемого предмета.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Методологической основой науки организации производст</w:t>
      </w:r>
      <w:r>
        <w:rPr>
          <w:sz w:val="22"/>
          <w:szCs w:val="22"/>
        </w:rPr>
        <w:t>ва (как и других наук)</w:t>
      </w:r>
      <w:r w:rsidRPr="00EB4EE5">
        <w:rPr>
          <w:sz w:val="22"/>
          <w:szCs w:val="22"/>
        </w:rPr>
        <w:t xml:space="preserve"> является всеобщий метод познания природы, общества и человеческого мышления – </w:t>
      </w:r>
      <w:r w:rsidRPr="00EB4EE5">
        <w:rPr>
          <w:sz w:val="22"/>
          <w:szCs w:val="22"/>
          <w:u w:val="single"/>
        </w:rPr>
        <w:t>диалектический материализм</w:t>
      </w:r>
      <w:r w:rsidRPr="00EB4EE5">
        <w:rPr>
          <w:sz w:val="22"/>
          <w:szCs w:val="22"/>
        </w:rPr>
        <w:t>. Он учит рассматривать все явления в их взаимосвязи и взаимодействии, в переходе количественных изменений в качественные, в единстве и борьбе противоположностей, в борьбе нового, прогрессивного со старым.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  <w:u w:val="single"/>
        </w:rPr>
        <w:t>Статистический метод</w:t>
      </w:r>
      <w:r>
        <w:rPr>
          <w:sz w:val="22"/>
          <w:szCs w:val="22"/>
        </w:rPr>
        <w:t xml:space="preserve"> позволяет провести группировку</w:t>
      </w:r>
      <w:r w:rsidRPr="00EB4EE5">
        <w:rPr>
          <w:sz w:val="22"/>
          <w:szCs w:val="22"/>
        </w:rPr>
        <w:t xml:space="preserve">, расчленение </w:t>
      </w:r>
      <w:r>
        <w:rPr>
          <w:sz w:val="22"/>
          <w:szCs w:val="22"/>
        </w:rPr>
        <w:t>изучаемого явления на части. Он очень широко используется</w:t>
      </w:r>
      <w:r w:rsidRPr="00EB4EE5">
        <w:rPr>
          <w:sz w:val="22"/>
          <w:szCs w:val="22"/>
        </w:rPr>
        <w:t xml:space="preserve"> в экономической науке при изуч</w:t>
      </w:r>
      <w:r>
        <w:rPr>
          <w:sz w:val="22"/>
          <w:szCs w:val="22"/>
        </w:rPr>
        <w:t>ении массовых данных и п</w:t>
      </w:r>
      <w:r w:rsidRPr="00EB4EE5">
        <w:rPr>
          <w:sz w:val="22"/>
          <w:szCs w:val="22"/>
        </w:rPr>
        <w:t>озволяет установить связь между отдельными явлениями (влияние професс</w:t>
      </w:r>
      <w:r>
        <w:rPr>
          <w:sz w:val="22"/>
          <w:szCs w:val="22"/>
        </w:rPr>
        <w:t>иональной подготовки механизаторов</w:t>
      </w:r>
      <w:r w:rsidRPr="00EB4EE5">
        <w:rPr>
          <w:sz w:val="22"/>
          <w:szCs w:val="22"/>
        </w:rPr>
        <w:t xml:space="preserve"> на результаты работы).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  <w:u w:val="single"/>
        </w:rPr>
        <w:t>Монографический метод</w:t>
      </w:r>
      <w:r w:rsidRPr="00EB4EE5">
        <w:rPr>
          <w:sz w:val="22"/>
          <w:szCs w:val="22"/>
        </w:rPr>
        <w:t xml:space="preserve"> – детальное </w:t>
      </w:r>
      <w:r>
        <w:rPr>
          <w:sz w:val="22"/>
          <w:szCs w:val="22"/>
        </w:rPr>
        <w:t>изучение отдельных</w:t>
      </w:r>
      <w:r w:rsidRPr="00EB4EE5">
        <w:rPr>
          <w:sz w:val="22"/>
          <w:szCs w:val="22"/>
        </w:rPr>
        <w:t xml:space="preserve"> явлений, передового опыта за ряд лет.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  <w:u w:val="single"/>
        </w:rPr>
        <w:t>Экспериментальный метод</w:t>
      </w:r>
      <w:r w:rsidRPr="00EB4EE5">
        <w:rPr>
          <w:sz w:val="22"/>
          <w:szCs w:val="22"/>
        </w:rPr>
        <w:t xml:space="preserve"> представляет собой практическую проверку теоретических разработок (изучение вопросов оплаты, хозрасчета, аренды). Исходя из результатов эксперимента, даются рекомендации для всех хозяйств.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  <w:u w:val="single"/>
        </w:rPr>
        <w:t>Расчетно-конст</w:t>
      </w:r>
      <w:r>
        <w:rPr>
          <w:sz w:val="22"/>
          <w:szCs w:val="22"/>
          <w:u w:val="single"/>
        </w:rPr>
        <w:t>руктив</w:t>
      </w:r>
      <w:r w:rsidRPr="00EB4EE5">
        <w:rPr>
          <w:sz w:val="22"/>
          <w:szCs w:val="22"/>
          <w:u w:val="single"/>
        </w:rPr>
        <w:t>ный метод</w:t>
      </w:r>
      <w:r w:rsidRPr="00EB4EE5">
        <w:rPr>
          <w:sz w:val="22"/>
          <w:szCs w:val="22"/>
        </w:rPr>
        <w:t xml:space="preserve">  применяется при сопостав</w:t>
      </w:r>
      <w:r>
        <w:rPr>
          <w:sz w:val="22"/>
          <w:szCs w:val="22"/>
        </w:rPr>
        <w:t>лении нескольких</w:t>
      </w:r>
      <w:r w:rsidRPr="00EB4EE5">
        <w:rPr>
          <w:sz w:val="22"/>
          <w:szCs w:val="22"/>
        </w:rPr>
        <w:t xml:space="preserve"> вариантов и выборе наиболее эффективного из них. Он наиболее приемлем для инженерно-технических и агрономических исследований.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  <w:u w:val="single"/>
        </w:rPr>
        <w:t>Э</w:t>
      </w:r>
      <w:r>
        <w:rPr>
          <w:sz w:val="22"/>
          <w:szCs w:val="22"/>
          <w:u w:val="single"/>
        </w:rPr>
        <w:t>кономико-математический метод</w:t>
      </w:r>
      <w:r w:rsidRPr="00EB4EE5">
        <w:rPr>
          <w:sz w:val="22"/>
          <w:szCs w:val="22"/>
        </w:rPr>
        <w:t xml:space="preserve"> применяется, когда на изучаем</w:t>
      </w:r>
      <w:r>
        <w:rPr>
          <w:sz w:val="22"/>
          <w:szCs w:val="22"/>
        </w:rPr>
        <w:t>ый объект влияет много факторов. Он н</w:t>
      </w:r>
      <w:r w:rsidRPr="00EB4EE5">
        <w:rPr>
          <w:sz w:val="22"/>
          <w:szCs w:val="22"/>
        </w:rPr>
        <w:t>аиболее дорогой в использовании. Пользуются им наиболее квалифицированные исследователи.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Наука «Ор</w:t>
      </w:r>
      <w:r>
        <w:rPr>
          <w:sz w:val="22"/>
          <w:szCs w:val="22"/>
        </w:rPr>
        <w:t xml:space="preserve">ганизация </w:t>
      </w:r>
      <w:r w:rsidRPr="00EB4EE5">
        <w:rPr>
          <w:sz w:val="22"/>
          <w:szCs w:val="22"/>
        </w:rPr>
        <w:t>производства» решает задачи, которы</w:t>
      </w:r>
      <w:r>
        <w:rPr>
          <w:sz w:val="22"/>
          <w:szCs w:val="22"/>
        </w:rPr>
        <w:t>е ставит правительство перед сельским хозяйством</w:t>
      </w:r>
      <w:r w:rsidRPr="00EB4EE5">
        <w:rPr>
          <w:sz w:val="22"/>
          <w:szCs w:val="22"/>
        </w:rPr>
        <w:t xml:space="preserve"> на разных этапах его развития. </w:t>
      </w:r>
      <w:r>
        <w:rPr>
          <w:sz w:val="22"/>
          <w:szCs w:val="22"/>
        </w:rPr>
        <w:t>Среди них можно выделить следующие: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1) совершенствование хозрасчетных отношений и методов экономического стимулирования производства;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2) разработка методов ускорения темпов повышения производительности труда;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3) разработка и обоснование рациональных форм межхозяйственной кооперации и агропромышленного интегрирования;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4) определение оптимальных уровней концентрации специализированного производства;</w:t>
      </w:r>
    </w:p>
    <w:p w:rsidR="00D91A54" w:rsidRPr="00EB4EE5" w:rsidRDefault="00D91A54" w:rsidP="008D28FF">
      <w:pPr>
        <w:ind w:firstLine="397"/>
        <w:jc w:val="both"/>
        <w:rPr>
          <w:sz w:val="22"/>
          <w:szCs w:val="22"/>
        </w:rPr>
      </w:pPr>
      <w:r w:rsidRPr="00EB4EE5">
        <w:rPr>
          <w:sz w:val="22"/>
          <w:szCs w:val="22"/>
        </w:rPr>
        <w:t>5) совершенствование систем ведения хозяйства при уг</w:t>
      </w:r>
      <w:r>
        <w:rPr>
          <w:sz w:val="22"/>
          <w:szCs w:val="22"/>
        </w:rPr>
        <w:t>лублении специализации и повышении</w:t>
      </w:r>
      <w:r w:rsidRPr="00EB4EE5">
        <w:rPr>
          <w:sz w:val="22"/>
          <w:szCs w:val="22"/>
        </w:rPr>
        <w:t xml:space="preserve"> конц</w:t>
      </w:r>
      <w:r>
        <w:rPr>
          <w:sz w:val="22"/>
          <w:szCs w:val="22"/>
        </w:rPr>
        <w:t>ентрации производства применительно</w:t>
      </w:r>
      <w:r w:rsidRPr="00EB4EE5">
        <w:rPr>
          <w:sz w:val="22"/>
          <w:szCs w:val="22"/>
        </w:rPr>
        <w:t xml:space="preserve"> к природны</w:t>
      </w:r>
      <w:r>
        <w:rPr>
          <w:sz w:val="22"/>
          <w:szCs w:val="22"/>
        </w:rPr>
        <w:t>м зонам и экономическим районам</w:t>
      </w:r>
      <w:r w:rsidRPr="00EB4EE5">
        <w:rPr>
          <w:sz w:val="22"/>
          <w:szCs w:val="22"/>
        </w:rPr>
        <w:t>.</w:t>
      </w:r>
    </w:p>
    <w:p w:rsidR="00D91A54" w:rsidRPr="00EB4EE5" w:rsidRDefault="00D91A54" w:rsidP="008D28FF">
      <w:pPr>
        <w:ind w:firstLine="360"/>
        <w:jc w:val="both"/>
        <w:rPr>
          <w:sz w:val="22"/>
          <w:szCs w:val="22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Pr="001A4D4C" w:rsidRDefault="00D91A54" w:rsidP="00AA2AE7">
      <w:pPr>
        <w:tabs>
          <w:tab w:val="left" w:pos="426"/>
        </w:tabs>
        <w:jc w:val="both"/>
        <w:rPr>
          <w:sz w:val="22"/>
          <w:szCs w:val="22"/>
          <w:u w:val="single"/>
        </w:rPr>
      </w:pPr>
    </w:p>
    <w:p w:rsidR="00D91A54" w:rsidRDefault="00D91A54" w:rsidP="00F51D07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ТЕМА 3</w:t>
      </w:r>
    </w:p>
    <w:p w:rsidR="00D91A54" w:rsidRDefault="00D91A54" w:rsidP="00F51D07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8401A5" w:rsidRDefault="00D91A54" w:rsidP="00F51D07">
      <w:pPr>
        <w:jc w:val="center"/>
        <w:rPr>
          <w:rFonts w:ascii="Bookman Old Style" w:hAnsi="Bookman Old Style"/>
          <w:b/>
          <w:sz w:val="22"/>
          <w:szCs w:val="22"/>
        </w:rPr>
      </w:pPr>
      <w:r w:rsidRPr="008401A5">
        <w:rPr>
          <w:rFonts w:ascii="Bookman Old Style" w:hAnsi="Bookman Old Style"/>
          <w:b/>
          <w:sz w:val="22"/>
          <w:szCs w:val="22"/>
        </w:rPr>
        <w:t>ВИДЫ ПРЕДПРИЯТИЙ И ОБЪЕДИНЕНИЙ, ИХ ОРГАНИЗАЦИОННО-ЭКОНОМИЧЕСКИЕ ОСНОВЫ</w:t>
      </w:r>
    </w:p>
    <w:p w:rsidR="00D91A54" w:rsidRPr="008401A5" w:rsidRDefault="00D91A54" w:rsidP="00F51D07">
      <w:pPr>
        <w:jc w:val="center"/>
        <w:rPr>
          <w:sz w:val="22"/>
          <w:szCs w:val="22"/>
        </w:rPr>
      </w:pPr>
    </w:p>
    <w:p w:rsidR="00D91A54" w:rsidRPr="008401A5" w:rsidRDefault="00D91A54" w:rsidP="00F51D07">
      <w:pPr>
        <w:jc w:val="center"/>
        <w:rPr>
          <w:sz w:val="22"/>
          <w:szCs w:val="22"/>
        </w:rPr>
      </w:pPr>
      <w:r w:rsidRPr="008401A5">
        <w:rPr>
          <w:sz w:val="22"/>
          <w:szCs w:val="22"/>
        </w:rPr>
        <w:t>Вопросы:</w:t>
      </w:r>
    </w:p>
    <w:p w:rsidR="00D91A54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8401A5">
        <w:rPr>
          <w:sz w:val="22"/>
          <w:szCs w:val="22"/>
        </w:rPr>
        <w:t>Понятие и виды сельскохозяйственных предприятий и объединений.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8401A5">
        <w:rPr>
          <w:sz w:val="22"/>
          <w:szCs w:val="22"/>
        </w:rPr>
        <w:t>Основные принципы организации сельскохозяйственных предприятий и объединений, их производственная и организационная структура.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8401A5">
        <w:rPr>
          <w:sz w:val="22"/>
          <w:szCs w:val="22"/>
        </w:rPr>
        <w:t>Унитарные предприятия.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8401A5">
        <w:rPr>
          <w:sz w:val="22"/>
          <w:szCs w:val="22"/>
        </w:rPr>
        <w:t>Сельскохозяйственные производственные кооперативы.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8401A5">
        <w:rPr>
          <w:sz w:val="22"/>
          <w:szCs w:val="22"/>
        </w:rPr>
        <w:t>Крестьянские (фермерские) хозяйства.</w:t>
      </w:r>
    </w:p>
    <w:p w:rsidR="00D91A54" w:rsidRDefault="00D91A54" w:rsidP="00F51D07">
      <w:pPr>
        <w:jc w:val="both"/>
        <w:rPr>
          <w:sz w:val="22"/>
          <w:szCs w:val="22"/>
        </w:rPr>
      </w:pPr>
    </w:p>
    <w:p w:rsidR="00D91A54" w:rsidRPr="008401A5" w:rsidRDefault="00D91A54" w:rsidP="00F51D07">
      <w:pPr>
        <w:jc w:val="both"/>
        <w:rPr>
          <w:sz w:val="22"/>
          <w:szCs w:val="22"/>
        </w:rPr>
      </w:pPr>
    </w:p>
    <w:p w:rsidR="00D91A54" w:rsidRPr="008401A5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3.1. </w:t>
      </w:r>
      <w:r w:rsidRPr="008401A5">
        <w:rPr>
          <w:rFonts w:ascii="Arial" w:hAnsi="Arial" w:cs="Arial"/>
          <w:b/>
          <w:sz w:val="22"/>
          <w:szCs w:val="22"/>
        </w:rPr>
        <w:t>Понятие и виды сельскохозяйственных предприятий и объединений</w:t>
      </w:r>
    </w:p>
    <w:p w:rsidR="00D91A54" w:rsidRPr="008401A5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Современное сельскохозяйственное предприятие – это основное производственное звено в системе АПК. Оно представляет собой коллектив трудящихся, вооруженных средствами производства и осуществляющих коллективным трудом на земле (являющейся согласно Ко</w:t>
      </w:r>
      <w:r>
        <w:rPr>
          <w:sz w:val="22"/>
          <w:szCs w:val="22"/>
        </w:rPr>
        <w:t>декса</w:t>
      </w:r>
      <w:r w:rsidRPr="008401A5">
        <w:rPr>
          <w:sz w:val="22"/>
          <w:szCs w:val="22"/>
        </w:rPr>
        <w:t xml:space="preserve"> РБ «О земле» общенародным достоянием) производство сельскохозяйственной продукции в соответствии с госзаказом и договорами на ее поставку и собственными потребностями. Оно организует свою деятельность по плану на основе полного хозрасчета, самофинансирования и сочетания централизованного руководства и самоуправления трудового коллектива, имеет самостоятельный баланс, печать, счета в банке и пользуется правом юридического лица.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 сельхозпредприятии имеются основные и обслуживающие отрасли.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Основные отрасли: </w:t>
      </w:r>
      <w:r w:rsidRPr="008401A5">
        <w:rPr>
          <w:sz w:val="22"/>
          <w:szCs w:val="22"/>
        </w:rPr>
        <w:t>растениеводство;</w:t>
      </w:r>
      <w:r>
        <w:rPr>
          <w:sz w:val="22"/>
          <w:szCs w:val="22"/>
        </w:rPr>
        <w:t xml:space="preserve"> </w:t>
      </w:r>
      <w:r w:rsidRPr="008401A5">
        <w:rPr>
          <w:sz w:val="22"/>
          <w:szCs w:val="22"/>
        </w:rPr>
        <w:t>животноводство.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Обслуживающие отрасли:</w:t>
      </w:r>
      <w:r>
        <w:rPr>
          <w:sz w:val="22"/>
          <w:szCs w:val="22"/>
        </w:rPr>
        <w:t xml:space="preserve"> </w:t>
      </w:r>
      <w:r w:rsidRPr="008401A5">
        <w:rPr>
          <w:sz w:val="22"/>
          <w:szCs w:val="22"/>
        </w:rPr>
        <w:t>мастерская;</w:t>
      </w:r>
      <w:r>
        <w:rPr>
          <w:sz w:val="22"/>
          <w:szCs w:val="22"/>
        </w:rPr>
        <w:t xml:space="preserve"> </w:t>
      </w:r>
      <w:r w:rsidRPr="008401A5">
        <w:rPr>
          <w:sz w:val="22"/>
          <w:szCs w:val="22"/>
        </w:rPr>
        <w:t>автопарк;</w:t>
      </w:r>
      <w:r>
        <w:rPr>
          <w:sz w:val="22"/>
          <w:szCs w:val="22"/>
        </w:rPr>
        <w:t xml:space="preserve"> </w:t>
      </w:r>
      <w:r w:rsidRPr="008401A5">
        <w:rPr>
          <w:sz w:val="22"/>
          <w:szCs w:val="22"/>
        </w:rPr>
        <w:t>электроцех;</w:t>
      </w:r>
      <w:r>
        <w:rPr>
          <w:sz w:val="22"/>
          <w:szCs w:val="22"/>
        </w:rPr>
        <w:t xml:space="preserve"> </w:t>
      </w:r>
      <w:r w:rsidRPr="008401A5">
        <w:rPr>
          <w:sz w:val="22"/>
          <w:szCs w:val="22"/>
        </w:rPr>
        <w:t>перерабатывающие производства;</w:t>
      </w:r>
      <w:r>
        <w:rPr>
          <w:sz w:val="22"/>
          <w:szCs w:val="22"/>
        </w:rPr>
        <w:t xml:space="preserve"> </w:t>
      </w:r>
      <w:r w:rsidRPr="008401A5">
        <w:rPr>
          <w:sz w:val="22"/>
          <w:szCs w:val="22"/>
        </w:rPr>
        <w:t>пилорама.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Организационная структура предприятия включа</w:t>
      </w:r>
      <w:r>
        <w:rPr>
          <w:sz w:val="22"/>
          <w:szCs w:val="22"/>
        </w:rPr>
        <w:t>ет: цеха, участки, бригады, молочно-товарные фермы.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 настоящее время сложились следующие организационно-правовые формы субъектов хозяйствования: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1. Хозяйственные товарищества: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а) полные;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б) командитные.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2. Хозяйственные общества:</w:t>
      </w:r>
    </w:p>
    <w:p w:rsidR="00D91A54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 акционерные (</w:t>
      </w:r>
      <w:r w:rsidRPr="008401A5">
        <w:rPr>
          <w:sz w:val="22"/>
          <w:szCs w:val="22"/>
        </w:rPr>
        <w:t>открытые,</w:t>
      </w:r>
      <w:r>
        <w:rPr>
          <w:sz w:val="22"/>
          <w:szCs w:val="22"/>
        </w:rPr>
        <w:t xml:space="preserve"> </w:t>
      </w:r>
      <w:r w:rsidRPr="008401A5">
        <w:rPr>
          <w:sz w:val="22"/>
          <w:szCs w:val="22"/>
        </w:rPr>
        <w:t>закрытые</w:t>
      </w:r>
      <w:r>
        <w:rPr>
          <w:sz w:val="22"/>
          <w:szCs w:val="22"/>
        </w:rPr>
        <w:t>).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б) с ограниченной ответственностью;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в) с дополнительной ответственностью.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3. Производственные</w:t>
      </w:r>
      <w:r w:rsidRPr="008401A5">
        <w:rPr>
          <w:sz w:val="22"/>
          <w:szCs w:val="22"/>
        </w:rPr>
        <w:t xml:space="preserve"> кооператив</w:t>
      </w:r>
      <w:r>
        <w:rPr>
          <w:sz w:val="22"/>
          <w:szCs w:val="22"/>
        </w:rPr>
        <w:t>ы</w:t>
      </w:r>
      <w:r w:rsidRPr="008401A5">
        <w:rPr>
          <w:sz w:val="22"/>
          <w:szCs w:val="22"/>
        </w:rPr>
        <w:t>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4. Унитарные предприятия: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а) государственные;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б) частные.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i/>
          <w:sz w:val="22"/>
          <w:szCs w:val="22"/>
        </w:rPr>
        <w:t>Хозяйственные товарищества и общества</w:t>
      </w:r>
      <w:r w:rsidRPr="008401A5">
        <w:rPr>
          <w:sz w:val="22"/>
          <w:szCs w:val="22"/>
        </w:rPr>
        <w:t xml:space="preserve"> – это коммерческие организации с разделенным на доли (вклады) учредителей (участников) уставным фондом. Участниками могут быть как граждане, так и юридические лица.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i/>
          <w:sz w:val="22"/>
          <w:szCs w:val="22"/>
        </w:rPr>
        <w:t>Производственный кооператив (артель)</w:t>
      </w:r>
      <w:r w:rsidRPr="008401A5">
        <w:rPr>
          <w:sz w:val="22"/>
          <w:szCs w:val="22"/>
        </w:rPr>
        <w:t xml:space="preserve"> – это коммерческая организа</w:t>
      </w:r>
      <w:r>
        <w:rPr>
          <w:sz w:val="22"/>
          <w:szCs w:val="22"/>
        </w:rPr>
        <w:t>ция</w:t>
      </w:r>
      <w:r w:rsidRPr="008401A5">
        <w:rPr>
          <w:sz w:val="22"/>
          <w:szCs w:val="22"/>
        </w:rPr>
        <w:t>, участники которой обязаны внести имущественный паевой взнос, принимать личное трудовое участие в его деятельности и нести субсидиарную ответственность по обязательствам кооператива в ра</w:t>
      </w:r>
      <w:r>
        <w:rPr>
          <w:sz w:val="22"/>
          <w:szCs w:val="22"/>
        </w:rPr>
        <w:t>в</w:t>
      </w:r>
      <w:r w:rsidRPr="008401A5">
        <w:rPr>
          <w:sz w:val="22"/>
          <w:szCs w:val="22"/>
        </w:rPr>
        <w:t>ных долях, но не меньше величины полученного годового дохода в кооперативе (если иное не определено в уставе).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i/>
          <w:sz w:val="22"/>
          <w:szCs w:val="22"/>
        </w:rPr>
        <w:t>Унитарное предприятие</w:t>
      </w:r>
      <w:r w:rsidRPr="008401A5">
        <w:rPr>
          <w:sz w:val="22"/>
          <w:szCs w:val="22"/>
        </w:rPr>
        <w:t xml:space="preserve"> – это коммерческая организация, которая не наделена правом собственности на закрепленное за ней собственником имущество. Это имущество является неделимым и не может быть распределено на доли (паи).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i/>
          <w:sz w:val="22"/>
          <w:szCs w:val="22"/>
        </w:rPr>
        <w:t>Полное товарищество</w:t>
      </w:r>
      <w:r w:rsidRPr="008401A5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это организация, </w:t>
      </w:r>
      <w:r w:rsidRPr="008401A5">
        <w:rPr>
          <w:sz w:val="22"/>
          <w:szCs w:val="22"/>
        </w:rPr>
        <w:t xml:space="preserve">участники </w:t>
      </w:r>
      <w:r>
        <w:rPr>
          <w:sz w:val="22"/>
          <w:szCs w:val="22"/>
        </w:rPr>
        <w:t xml:space="preserve">которой </w:t>
      </w:r>
      <w:r w:rsidRPr="008401A5">
        <w:rPr>
          <w:sz w:val="22"/>
          <w:szCs w:val="22"/>
        </w:rPr>
        <w:t>осуществляют предпринимательскую деятельность от имени товарищества и солидарно друг с другом несут ответственность всем принадлежащим им имуществом по обязательствам товарищества.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i/>
          <w:sz w:val="22"/>
          <w:szCs w:val="22"/>
        </w:rPr>
        <w:t>Командитное товарищество</w:t>
      </w:r>
      <w:r w:rsidRPr="008401A5">
        <w:rPr>
          <w:sz w:val="22"/>
          <w:szCs w:val="22"/>
        </w:rPr>
        <w:t xml:space="preserve"> – есть один или несколько товарищей, не принимающих участия в управлении. На них не распространяется субсидиарная ответственность. Они рискуют лишь в пределах вклада в уставной фонд.</w:t>
      </w:r>
    </w:p>
    <w:p w:rsidR="00D91A54" w:rsidRDefault="00D91A54" w:rsidP="00F51D07">
      <w:pPr>
        <w:ind w:firstLine="360"/>
        <w:jc w:val="both"/>
        <w:rPr>
          <w:sz w:val="22"/>
          <w:szCs w:val="22"/>
        </w:rPr>
      </w:pPr>
    </w:p>
    <w:p w:rsidR="00D91A54" w:rsidRPr="008401A5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8401A5">
        <w:rPr>
          <w:rFonts w:ascii="Arial" w:hAnsi="Arial" w:cs="Arial"/>
          <w:b/>
          <w:sz w:val="22"/>
          <w:szCs w:val="22"/>
        </w:rPr>
        <w:t>2. Основные принципы организации сельскохозяйственных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01A5">
        <w:rPr>
          <w:rFonts w:ascii="Arial" w:hAnsi="Arial" w:cs="Arial"/>
          <w:b/>
          <w:sz w:val="22"/>
          <w:szCs w:val="22"/>
        </w:rPr>
        <w:t xml:space="preserve"> предприятий и объединений, их производственная и организационная структура</w:t>
      </w:r>
    </w:p>
    <w:p w:rsidR="00D91A54" w:rsidRPr="008401A5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Все сельскохозяйственные предприятия и объединения осуществляют свою деятельность в соответствии с поставленными перед ними задачами на организационных основах, которые определяют характер труда, производства и управления, экономические отношения и правовое положение. Основными принципами их организации в соответствии с законом «О предприятиях» (ст. 2) и законом «О кооперации» (ст.17) являются: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 xml:space="preserve"> 1) деятельность предп</w:t>
      </w:r>
      <w:r>
        <w:rPr>
          <w:sz w:val="22"/>
          <w:szCs w:val="22"/>
        </w:rPr>
        <w:t>риятий (объединений) на основе г</w:t>
      </w:r>
      <w:r w:rsidRPr="008401A5">
        <w:rPr>
          <w:sz w:val="22"/>
          <w:szCs w:val="22"/>
        </w:rPr>
        <w:t>осударственного плана-прогноза экономического и социального развития в соответствии с установленными контрольными цифрами, госзаказами и договорами на поставку сельскохозяйственной продукции, экономическими нормативами и лимитами;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2) организация работы предприятий на принципах полного хозрасчета и самофинансирования с обеспечением производственной, социальной деятельности и оплаты труда за счет заработанных их коллективами средств;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3) самоуправление, при котором трудовой коллектив предприятия является полноправным хозяином, самостоятельно решает все вопросы производственного и социального развития;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4) экономическое соревнование между предприятиями за наиболее полное удовлетворение спроса потребителей в условиях конкуренции;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5) предоставление предприятиям широких прав принимать по собственной инициативе все решения, если они не противоречат действующему законодательству;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6) государство не отвечает по обязательствам предприятия, а предприятие не отвечает по обязательствам государства и других предприятий, организаций и учреждений.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Кроме того, для каждой формы сельскохозяйственных предприятий характерны свои специфические организационные основы, обусловливающие различия в уровне обобществления средств производства, структуре управления, оплате труда и т.д. Они изложены в положениях и примерных уставах предприятий.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Производственная структура сельхозпредприятий представляет собой состав и соотношение главных, дополнительных и подсобных отраслей. Она устанавливается с учетом местных условий и задач, стоящих перед сельхозпредприятием.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Наибольший экономический эффект достигается при более углубленной специализации и концентрации производства с преимущественным ростом тех видов продукции, для производства которых имеются наиболее благоприятные условия.</w:t>
      </w:r>
    </w:p>
    <w:p w:rsidR="00D91A54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Организационная структура сельхозпредприятий представляет собой состав и соотношение основных производственных единиц и отдельных служб. Она находится в прямой зависимости от специализации и сочетания отраслей хозяйства, его размера, территориального размещения земельных угодий и других факторов и условий (рис.</w:t>
      </w:r>
      <w:r>
        <w:rPr>
          <w:sz w:val="22"/>
          <w:szCs w:val="22"/>
        </w:rPr>
        <w:t>1</w:t>
      </w:r>
      <w:r w:rsidRPr="008401A5">
        <w:rPr>
          <w:sz w:val="22"/>
          <w:szCs w:val="22"/>
        </w:rPr>
        <w:t>).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</w:p>
    <w:p w:rsidR="00D91A54" w:rsidRDefault="003C27F5" w:rsidP="00F51D07"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6" editas="canvas" style="width:312pt;height:189pt;mso-position-horizontal-relative:char;mso-position-vertical-relative:line" coordorigin="553,4641" coordsize="7341,4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53;top:4641;width:7341;height:4536" o:preferrelative="f">
              <v:fill o:detectmouseclick="t"/>
              <v:path o:extrusionok="t" o:connecttype="none"/>
              <o:lock v:ext="edit" text="t"/>
            </v:shape>
            <v:rect id="_x0000_s1028" style="position:absolute;left:3377;top:4641;width:1270;height:432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СПК</w:t>
                    </w:r>
                  </w:p>
                </w:txbxContent>
              </v:textbox>
            </v:rect>
            <v:rect id="_x0000_s1029" style="position:absolute;left:553;top:5073;width:2541;height:432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складское хозяйство</w:t>
                    </w:r>
                  </w:p>
                </w:txbxContent>
              </v:textbox>
            </v:rect>
            <v:rect id="_x0000_s1030" style="position:absolute;left:5071;top:5073;width:2400;height:432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ЖКХ</w:t>
                    </w:r>
                  </w:p>
                </w:txbxContent>
              </v:textbox>
            </v:rect>
            <v:rect id="_x0000_s1031" style="position:absolute;left:553;top:5721;width:2541;height:432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нефтехозяйство</w:t>
                    </w:r>
                  </w:p>
                </w:txbxContent>
              </v:textbox>
            </v:rect>
            <v:rect id="_x0000_s1032" style="position:absolute;left:5071;top:5721;width:2400;height:432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пилорама</w:t>
                    </w:r>
                  </w:p>
                </w:txbxContent>
              </v:textbox>
            </v:rect>
            <v:rect id="_x0000_s1033" style="position:absolute;left:553;top:6369;width:2541;height:864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центральная реммастерская</w:t>
                    </w:r>
                  </w:p>
                </w:txbxContent>
              </v:textbox>
            </v:rect>
            <v:rect id="_x0000_s1034" style="position:absolute;left:5071;top:6369;width:2400;height:864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подсобные подразделения</w:t>
                    </w:r>
                  </w:p>
                </w:txbxContent>
              </v:textbox>
            </v:rect>
            <v:line id="_x0000_s1035" style="position:absolute" from="3094,5289" to="5071,5289"/>
            <v:line id="_x0000_s1036" style="position:absolute" from="3094,5937" to="5071,5937"/>
            <v:line id="_x0000_s1037" style="position:absolute" from="3094,6585" to="5071,6585"/>
            <v:line id="_x0000_s1038" style="position:absolute" from="835,7449" to="7329,7449"/>
            <v:line id="_x0000_s1039" style="position:absolute" from="4082,5073" to="4082,7449"/>
            <v:rect id="_x0000_s1040" style="position:absolute;left:553;top:7665;width:1129;height:864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бригада №1</w:t>
                    </w:r>
                  </w:p>
                </w:txbxContent>
              </v:textbox>
            </v:rect>
            <v:rect id="_x0000_s1041" style="position:absolute;left:1824;top:7665;width:1129;height:864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бригада №2</w:t>
                    </w:r>
                  </w:p>
                </w:txbxContent>
              </v:textbox>
            </v:rect>
            <v:rect id="_x0000_s1042" style="position:absolute;left:3094;top:7665;width:1130;height:864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бригада №3</w:t>
                    </w:r>
                  </w:p>
                </w:txbxContent>
              </v:textbox>
            </v:rect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43" type="#_x0000_t128" style="position:absolute;left:4365;top:7665;width:1694;height:1296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ферма №1</w:t>
                    </w:r>
                  </w:p>
                </w:txbxContent>
              </v:textbox>
            </v:shape>
            <v:shape id="_x0000_s1044" type="#_x0000_t128" style="position:absolute;left:6200;top:7637;width:1694;height:1324">
              <v:textbox>
                <w:txbxContent>
                  <w:p w:rsidR="00D91A54" w:rsidRPr="00D60BA3" w:rsidRDefault="00D91A54" w:rsidP="008452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ферма №2</w:t>
                    </w:r>
                  </w:p>
                </w:txbxContent>
              </v:textbox>
            </v:shape>
            <v:line id="_x0000_s1045" style="position:absolute" from="835,7449" to="835,7665"/>
            <v:line id="_x0000_s1046" style="position:absolute" from="2388,7449" to="2388,7665"/>
            <v:line id="_x0000_s1047" style="position:absolute" from="3518,7449" to="3518,7665"/>
            <v:line id="_x0000_s1048" style="position:absolute" from="5071,7449" to="5071,7665"/>
            <v:line id="_x0000_s1049" style="position:absolute" from="7329,7449" to="7329,7665"/>
            <w10:wrap type="none"/>
            <w10:anchorlock/>
          </v:group>
        </w:pict>
      </w:r>
    </w:p>
    <w:p w:rsidR="00D91A54" w:rsidRPr="008401A5" w:rsidRDefault="003C27F5" w:rsidP="008452AC">
      <w:pPr>
        <w:jc w:val="center"/>
        <w:rPr>
          <w:sz w:val="22"/>
          <w:szCs w:val="22"/>
        </w:rPr>
      </w:pPr>
      <w:r>
        <w:rPr>
          <w:noProof/>
        </w:rPr>
        <w:pict>
          <v:line id="_x0000_s1050" style="position:absolute;left:0;text-align:left;z-index:251657216" from="-194.45pt,.45pt" to="-194.45pt,9.45pt">
            <w10:wrap type="tight"/>
          </v:line>
        </w:pict>
      </w:r>
      <w:r w:rsidR="00D91A54" w:rsidRPr="008401A5">
        <w:rPr>
          <w:sz w:val="22"/>
          <w:szCs w:val="22"/>
        </w:rPr>
        <w:t>Рис</w:t>
      </w:r>
      <w:r w:rsidR="00D91A54">
        <w:rPr>
          <w:sz w:val="22"/>
          <w:szCs w:val="22"/>
        </w:rPr>
        <w:t xml:space="preserve"> 1</w:t>
      </w:r>
      <w:r w:rsidR="00D91A54" w:rsidRPr="008401A5">
        <w:rPr>
          <w:sz w:val="22"/>
          <w:szCs w:val="22"/>
        </w:rPr>
        <w:t>. Организационная струк</w:t>
      </w:r>
      <w:r w:rsidR="00D91A54">
        <w:rPr>
          <w:sz w:val="22"/>
          <w:szCs w:val="22"/>
        </w:rPr>
        <w:t>тура СПК</w:t>
      </w:r>
    </w:p>
    <w:p w:rsidR="00D91A54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8401A5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8401A5">
        <w:rPr>
          <w:rFonts w:ascii="Arial" w:hAnsi="Arial" w:cs="Arial"/>
          <w:b/>
          <w:sz w:val="22"/>
          <w:szCs w:val="22"/>
        </w:rPr>
        <w:t>3. Унитарные предприятия</w:t>
      </w:r>
    </w:p>
    <w:p w:rsidR="00D91A54" w:rsidRPr="008401A5" w:rsidRDefault="00D91A54" w:rsidP="00F51D0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Деятельность унитарных предприятий организуется в соответствии с зако</w:t>
      </w:r>
      <w:r>
        <w:rPr>
          <w:sz w:val="22"/>
          <w:szCs w:val="22"/>
        </w:rPr>
        <w:t>ном «О предприятиях» в Республике Беларусь и новым ГК</w:t>
      </w:r>
      <w:r w:rsidRPr="008401A5">
        <w:rPr>
          <w:sz w:val="22"/>
          <w:szCs w:val="22"/>
        </w:rPr>
        <w:t xml:space="preserve"> с учетом последних изменений и дополнений. На основе этих документов каждое предприятие разрабатывает свой Устав, который утверждает вышестоящий орган и соответст</w:t>
      </w:r>
      <w:r>
        <w:rPr>
          <w:sz w:val="22"/>
          <w:szCs w:val="22"/>
        </w:rPr>
        <w:t>вующий исполком. В У</w:t>
      </w:r>
      <w:r w:rsidRPr="008401A5">
        <w:rPr>
          <w:sz w:val="22"/>
          <w:szCs w:val="22"/>
        </w:rPr>
        <w:t>ставе приводятся основные задачи и направления развития хозяйства, право землепользования, состав подразделений и служб и другие положения.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Унитарным предприятиям принадлежит важная роль в производстве сельскохозяйственной продукции. Так, на их долю приходится около 40% всей произведенной в сельском хозяйстве валовой продукции.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Основные задачи унитарных предприятий следующие: выполнение государственных плановых заданий; увеличение производства и продажи сельскохозяйственной продукции государству и улучшение ее качества; достижение высоких темпов роста производительности труда, неуклонное снижение себестоимости продукции и повышение рентабельности; усиление материальной заинтересованности работников и обеспечение правильного сочетания личных и общественных интересов; улучшение условий труда и быта и др.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 соответствии с установленным производственным направлением унитарное предприятие развивает главную и дополнительные растениеводческие и животноводческие отрасли, создает подсобные производства и промыслы, обеспечивающие полное использование сезонного излишка рабочей силы.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 xml:space="preserve">Управление унитарными предприятиями осуществляется </w:t>
      </w:r>
      <w:r>
        <w:rPr>
          <w:sz w:val="22"/>
          <w:szCs w:val="22"/>
        </w:rPr>
        <w:t>на основе сочетания централизованного</w:t>
      </w:r>
      <w:r w:rsidRPr="008401A5">
        <w:rPr>
          <w:sz w:val="22"/>
          <w:szCs w:val="22"/>
        </w:rPr>
        <w:t xml:space="preserve"> руководства и самоуправления трудового коллектива.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Унитарное предприятие возглавляет директор, который нанимается по кон</w:t>
      </w:r>
      <w:r>
        <w:rPr>
          <w:sz w:val="22"/>
          <w:szCs w:val="22"/>
        </w:rPr>
        <w:t>тракту МСХ и П Республики Беларусь</w:t>
      </w:r>
      <w:r w:rsidRPr="008401A5">
        <w:rPr>
          <w:sz w:val="22"/>
          <w:szCs w:val="22"/>
        </w:rPr>
        <w:t xml:space="preserve"> в соответствии с положением КМ РБ № 76 от 16.09.94 г. с последующими дополнениями. Директор организует всю работу унитарного предприятия и несет ответственность за ее результаты перед государством и трудовым коллективом. В подчинении директора находятся специалисты и руководители производственных подразделений. Последние назначаются директором.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 xml:space="preserve">Основной формой осуществления полномочий трудового коллектива унитарного предприятия является общее собрание, которое собирается по мере необходимости, но не реже 2 раз в год. 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Унитарное предприятие представляет собой юридическое лицо, имеет счета в банке, печать.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Ежегодно вышестоящий орган проводит комплексную ревизию производственной и финансово-хозяйственной деятельности унитарного предприятия.</w:t>
      </w:r>
    </w:p>
    <w:p w:rsidR="00D91A54" w:rsidRDefault="00D91A54" w:rsidP="00F51D07">
      <w:pPr>
        <w:ind w:firstLine="360"/>
        <w:jc w:val="both"/>
        <w:rPr>
          <w:sz w:val="22"/>
          <w:szCs w:val="22"/>
        </w:rPr>
      </w:pPr>
    </w:p>
    <w:p w:rsidR="00D91A54" w:rsidRPr="008401A5" w:rsidRDefault="00D91A54" w:rsidP="00F51D07">
      <w:pPr>
        <w:ind w:firstLine="360"/>
        <w:jc w:val="both"/>
        <w:rPr>
          <w:sz w:val="22"/>
          <w:szCs w:val="22"/>
        </w:rPr>
      </w:pPr>
    </w:p>
    <w:p w:rsidR="00D91A54" w:rsidRPr="008401A5" w:rsidRDefault="00D91A54" w:rsidP="00F51D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8401A5">
        <w:rPr>
          <w:rFonts w:ascii="Arial" w:hAnsi="Arial" w:cs="Arial"/>
          <w:b/>
          <w:sz w:val="22"/>
          <w:szCs w:val="22"/>
        </w:rPr>
        <w:t>4. Сельскохозяйственные производственные кооперативы</w:t>
      </w:r>
    </w:p>
    <w:p w:rsidR="00D91A54" w:rsidRPr="008401A5" w:rsidRDefault="00D91A54" w:rsidP="00F51D07">
      <w:pPr>
        <w:ind w:firstLine="480"/>
        <w:jc w:val="center"/>
        <w:rPr>
          <w:rFonts w:ascii="Arial" w:hAnsi="Arial" w:cs="Arial"/>
          <w:b/>
          <w:sz w:val="22"/>
          <w:szCs w:val="22"/>
        </w:rPr>
      </w:pP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 св</w:t>
      </w:r>
      <w:r>
        <w:rPr>
          <w:sz w:val="22"/>
          <w:szCs w:val="22"/>
        </w:rPr>
        <w:t xml:space="preserve">оей практической деятельности сельскохозяйственные производственные кооперативы (СПК) </w:t>
      </w:r>
      <w:r w:rsidRPr="008401A5">
        <w:rPr>
          <w:sz w:val="22"/>
          <w:szCs w:val="22"/>
        </w:rPr>
        <w:t>руководствуются Законом «О кооперации в РБ», примерным Уставом СПК и действующим законодательством.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Устав СПК, принятый общим собранием его членов на основе Примерного Устава, в месячный срок представляется на регистрацию в райисполком по территориальной принадлежности.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 соответствии с законом «О кооперации в РБ» примерный Устав СПК определяет экономические, социальные, организационные и правовые основы деятельности кооператива, предусматривает укрепление собственности, устанавливает права и обязанности его членов, регламентирует их трудовые и распределительные отношения, обеспечивает экономические методы управления, гарантирует права, развивает внутрихозяйственную демократию и гласность, т.е. это основной юридический документ, регулирующий его деятельность.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СПК является коммерческой организацией добровольно объединившихся крестьян для совместного ведения сельскохозяйственного и другого производства путем объединения его членами имущества и коллективного труда. СПК – это сельскохозяйственное предприятие, действующее в условиях полной самостоятельности и самоуправления, хозрасчета и самофинансирования, на основе демократических принципов хозяйствования и при содействии государства.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 соответствии с Уставом СПК его основными задачами являются: удовлетворение потребностей населения страны в продуктах питания, а промышленности – в сельскохозяйственном сырье; более полное удовлетворение растущих материальных и культурных потребностей работников, улучшение условий их труда и быта, повышение культуры производства, социально</w:t>
      </w:r>
      <w:r>
        <w:rPr>
          <w:sz w:val="22"/>
          <w:szCs w:val="22"/>
        </w:rPr>
        <w:t>е преобразование села;</w:t>
      </w:r>
      <w:r w:rsidRPr="008401A5">
        <w:rPr>
          <w:sz w:val="22"/>
          <w:szCs w:val="22"/>
        </w:rPr>
        <w:t xml:space="preserve"> укрепление и развитие общественного хозяйства, неуклонное повышение производительности труда, эффективное использование всего производственно-экономического потенциала, внедрение прогрессивных технологий, использование экономических методов хозяйствования и обеспечения самофинансирования.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СПК самостояте</w:t>
      </w:r>
      <w:r>
        <w:rPr>
          <w:sz w:val="22"/>
          <w:szCs w:val="22"/>
        </w:rPr>
        <w:t>льно разрабатывает и утверждает</w:t>
      </w:r>
      <w:r w:rsidRPr="008401A5">
        <w:rPr>
          <w:sz w:val="22"/>
          <w:szCs w:val="22"/>
        </w:rPr>
        <w:t xml:space="preserve"> планы-прогнозы своего развития, по желанию работников может создать самостоятельные хозрасчетные коллективы, доходы которых формируются в зависимости от конечных результатов. С согласия хозяйства такие коллективы могут создаваться в качестве первичных кооперативов, действующих на основании закона «О кооперации в РБ».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Продукция, реализуемая заготовительными и перерабатывающими предприятиями в рамках госзаказа, оплачивается по государственным закупочным ценам. На остальную продукцию могут применяться договорные цены, но не ниже индикативных цен.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СПК самостоятельно определяет формы и системы оплаты труда его членов, которые строятся, как правило, на принципах подряда с учетом конечных результатов работы.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Высшим органом управления СПК является общее собрание. В период между соб</w:t>
      </w:r>
      <w:r>
        <w:rPr>
          <w:sz w:val="22"/>
          <w:szCs w:val="22"/>
        </w:rPr>
        <w:t>раниями руководящую деятельность</w:t>
      </w:r>
      <w:r w:rsidRPr="008401A5">
        <w:rPr>
          <w:sz w:val="22"/>
          <w:szCs w:val="22"/>
        </w:rPr>
        <w:t xml:space="preserve"> осуществляет правление. Общее собрание принимает Устав СПК, избирает председателя, правление и ревизионную комиссию, решает вопросы приема в члены кооператива и исключения из него, принимает правила внутреннего распорядка, положение об оплате труда, о материальной ответственности за ущерб и др.</w:t>
      </w:r>
    </w:p>
    <w:p w:rsidR="00D91A54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СПК пользуется правами юридического лица, имеет печать и счета в банке.</w:t>
      </w:r>
    </w:p>
    <w:p w:rsidR="00D91A54" w:rsidRDefault="00D91A54" w:rsidP="00F51D07">
      <w:pPr>
        <w:ind w:firstLine="397"/>
        <w:jc w:val="both"/>
        <w:rPr>
          <w:sz w:val="22"/>
          <w:szCs w:val="22"/>
        </w:rPr>
      </w:pPr>
    </w:p>
    <w:p w:rsidR="00D91A54" w:rsidRDefault="00D91A54" w:rsidP="00F51D07">
      <w:pPr>
        <w:ind w:firstLine="397"/>
        <w:jc w:val="both"/>
        <w:rPr>
          <w:sz w:val="22"/>
          <w:szCs w:val="22"/>
        </w:rPr>
      </w:pPr>
    </w:p>
    <w:p w:rsidR="00D91A54" w:rsidRDefault="00D91A54" w:rsidP="00F51D07">
      <w:pPr>
        <w:ind w:firstLine="397"/>
        <w:jc w:val="both"/>
        <w:rPr>
          <w:sz w:val="22"/>
          <w:szCs w:val="22"/>
        </w:rPr>
      </w:pPr>
    </w:p>
    <w:p w:rsidR="00D91A54" w:rsidRDefault="00D91A54" w:rsidP="00F51D07">
      <w:pPr>
        <w:ind w:firstLine="397"/>
        <w:jc w:val="both"/>
        <w:rPr>
          <w:sz w:val="22"/>
          <w:szCs w:val="22"/>
        </w:rPr>
      </w:pPr>
    </w:p>
    <w:p w:rsidR="00D91A54" w:rsidRDefault="00D91A54" w:rsidP="00F51D07">
      <w:pPr>
        <w:ind w:firstLine="397"/>
        <w:jc w:val="both"/>
        <w:rPr>
          <w:sz w:val="22"/>
          <w:szCs w:val="22"/>
        </w:rPr>
      </w:pPr>
    </w:p>
    <w:p w:rsidR="00D91A54" w:rsidRPr="008401A5" w:rsidRDefault="00D91A54" w:rsidP="003664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8401A5">
        <w:rPr>
          <w:rFonts w:ascii="Arial" w:hAnsi="Arial" w:cs="Arial"/>
          <w:b/>
          <w:sz w:val="22"/>
          <w:szCs w:val="22"/>
        </w:rPr>
        <w:t>5. Крестьянские (фермерские) хозяйства</w:t>
      </w:r>
    </w:p>
    <w:p w:rsidR="00D91A54" w:rsidRPr="008401A5" w:rsidRDefault="00D91A54" w:rsidP="00F51D07">
      <w:pPr>
        <w:ind w:firstLine="480"/>
        <w:jc w:val="center"/>
        <w:rPr>
          <w:rFonts w:ascii="Arial" w:hAnsi="Arial" w:cs="Arial"/>
          <w:b/>
          <w:sz w:val="22"/>
          <w:szCs w:val="22"/>
        </w:rPr>
      </w:pP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Крестьянские хозяйства являются экономически обособленными малыми коллективами, функционирующими с учетом местных условий. Их основные работники сочетают в себе управленческие и исполнительские функции и несут персональную ответственность за результаты производства.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Крестьянское хозяйство считается созданным с момента получения государственного акта и земли и регистрируется в местном Совете народных депутатов.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 xml:space="preserve"> В собственности крестьянского хозяйства могут также находиться здания, сооружения, техника, скот, произведенная продукция и др. имущество.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Время работы в крестьянском хозяйстве засчитывается как в общий, так и непрерывный стаж работы на основании документов, подтверждающих уплату взносов по соцстраху.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Крестьянское хозяйство вправе открыть в банке расчетный счет для ведения расчетов и хранения денежных средств, может брать долгосрочные и краткосрочные ссуды, по своему усмотрению распоряжается произведенной продукцией.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Функционирование данного типа хозяйств регламентируется законом «О крестьянском (фермерском) хозяйстве» и последующими дополнениями (У</w:t>
      </w:r>
      <w:r>
        <w:rPr>
          <w:sz w:val="22"/>
          <w:szCs w:val="22"/>
        </w:rPr>
        <w:t>каз Президента Республики Беларусь</w:t>
      </w:r>
      <w:r w:rsidRPr="008401A5">
        <w:rPr>
          <w:sz w:val="22"/>
          <w:szCs w:val="22"/>
        </w:rPr>
        <w:t>). Так, размер земельного участка крестьянского (фермерского) хозяйства Указом Президента увеличен до 100 га. Для получения земли граждане подают заявление в сельский Совет  народных депутатов. Последний должен в двухнедельный срок рассмотреть его при участии заявителя и землевладельца и направить свое решение в райисполком, который в месячный срок должен принять решение. При положительном решении выдается соответствующий государственный акт.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Источниками формирования имущества крестьянского хозяйства являются: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1) денежные и материальные средства крестьянского хозяйства;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2) доходы от реализации продукции, работ, услуг;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3) доходы от ценных бумаг;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4) кредиты;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5) капиталовложения и дотации из бюджета;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6) безвозмездные</w:t>
      </w:r>
      <w:r w:rsidRPr="008401A5">
        <w:rPr>
          <w:sz w:val="22"/>
          <w:szCs w:val="22"/>
        </w:rPr>
        <w:t xml:space="preserve"> благотворительные взносы, пожертвования граждан, предприятий и организаций;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7) иные источники, не запрещенные законом.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Права крестьянских хозяйств: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1) самостоятельно хозяйствовать на земле;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2) собственности на произведенную продукцию и доходы от ее реализации;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3) в установленном порядке возводить жилые и производственные строения;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4) участвовать в решении вопросов мелиорации и прочих мероприятий, повышать эффективность использования земли;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5) в случае изъятия земли или отказа от нее получить компенсацию затрат.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Обязанности крестьянских хозяйств: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1) эффективно использовать землю в соответствии с целевым назначением;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2) осуществлять мероприятия по охране земли;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3) своевременно вносить арендную плату и налоги;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4) не нарушать права других землевладельцев.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В течение трех лет крестьянское хозяйство освобождается от уплаты всех налогов.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Прекращение деятельности крестьянских хозяйств осуществляется в следующих случаях: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1) добровольного отказа от права владения и пользования земельным участком;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2) истечения срока, на который был предоставлен земельный участок;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3) использования земли не по целевому назначению;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4) нерационального использования земельного участка (низкая урожайность);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5) изъятия земельного участка для государственных или общественных нужд;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6) систематического невнесения земельного налога или арендной платы в установленные сроки;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7) объявления крестьянского хозяйства неплатежеспособным и т.д.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>На начало 2003</w:t>
      </w:r>
      <w:r>
        <w:rPr>
          <w:sz w:val="22"/>
          <w:szCs w:val="22"/>
        </w:rPr>
        <w:t xml:space="preserve"> г. в Республике Беларусь</w:t>
      </w:r>
      <w:r w:rsidRPr="008401A5">
        <w:rPr>
          <w:sz w:val="22"/>
          <w:szCs w:val="22"/>
        </w:rPr>
        <w:t xml:space="preserve"> насчитывалось 2399 крестьянских (фермерских) хозяйств. Они обрабатывают 113,8 тыс.га сельхозугодий, в т.ч. 83,5 тыс.га пашни. </w:t>
      </w:r>
    </w:p>
    <w:p w:rsidR="00D91A54" w:rsidRPr="008401A5" w:rsidRDefault="00D91A54" w:rsidP="00F51D07">
      <w:pPr>
        <w:ind w:firstLine="397"/>
        <w:jc w:val="both"/>
        <w:rPr>
          <w:sz w:val="22"/>
          <w:szCs w:val="22"/>
        </w:rPr>
      </w:pPr>
      <w:r w:rsidRPr="008401A5">
        <w:rPr>
          <w:sz w:val="22"/>
          <w:szCs w:val="22"/>
        </w:rPr>
        <w:t xml:space="preserve">В </w:t>
      </w:r>
      <w:r>
        <w:rPr>
          <w:sz w:val="22"/>
          <w:szCs w:val="22"/>
        </w:rPr>
        <w:t>Гродненской области насчитывается</w:t>
      </w:r>
      <w:r w:rsidRPr="008401A5">
        <w:rPr>
          <w:sz w:val="22"/>
          <w:szCs w:val="22"/>
        </w:rPr>
        <w:t xml:space="preserve"> 306 крестьянских (фермерских) хозяйств (1995 г. – 331). Пло</w:t>
      </w:r>
      <w:r>
        <w:rPr>
          <w:sz w:val="22"/>
          <w:szCs w:val="22"/>
        </w:rPr>
        <w:t>щадь сельхозугодий</w:t>
      </w:r>
      <w:r w:rsidRPr="008401A5">
        <w:rPr>
          <w:sz w:val="22"/>
          <w:szCs w:val="22"/>
        </w:rPr>
        <w:t xml:space="preserve"> в расчет</w:t>
      </w:r>
      <w:r>
        <w:rPr>
          <w:sz w:val="22"/>
          <w:szCs w:val="22"/>
        </w:rPr>
        <w:t>е на 1 хозяйство возросла с 12,1 га в 1995</w:t>
      </w:r>
      <w:r w:rsidRPr="008401A5">
        <w:rPr>
          <w:sz w:val="22"/>
          <w:szCs w:val="22"/>
        </w:rPr>
        <w:t xml:space="preserve"> г. до 6</w:t>
      </w:r>
      <w:r>
        <w:rPr>
          <w:sz w:val="22"/>
          <w:szCs w:val="22"/>
        </w:rPr>
        <w:t>0 га в 2003</w:t>
      </w:r>
      <w:r w:rsidRPr="008401A5">
        <w:rPr>
          <w:sz w:val="22"/>
          <w:szCs w:val="22"/>
        </w:rPr>
        <w:t xml:space="preserve"> г.</w:t>
      </w:r>
      <w:r>
        <w:rPr>
          <w:sz w:val="22"/>
          <w:szCs w:val="22"/>
        </w:rPr>
        <w:t>, пашни соответственно с 10,5 до 44,4 га.</w:t>
      </w: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F51D07">
      <w:pPr>
        <w:ind w:firstLine="480"/>
        <w:jc w:val="both"/>
        <w:rPr>
          <w:sz w:val="22"/>
          <w:szCs w:val="22"/>
        </w:rPr>
      </w:pPr>
    </w:p>
    <w:p w:rsidR="00D91A54" w:rsidRDefault="00D91A54" w:rsidP="00CA426B">
      <w:pPr>
        <w:ind w:firstLine="360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ТЕМА 4</w:t>
      </w:r>
    </w:p>
    <w:p w:rsidR="00D91A54" w:rsidRDefault="00D91A54" w:rsidP="00CA426B">
      <w:pPr>
        <w:ind w:firstLine="360"/>
        <w:jc w:val="center"/>
        <w:rPr>
          <w:rFonts w:ascii="Bookman Old Style" w:hAnsi="Bookman Old Style"/>
          <w:b/>
          <w:sz w:val="22"/>
          <w:szCs w:val="22"/>
        </w:rPr>
      </w:pPr>
      <w:r w:rsidRPr="00385F31">
        <w:rPr>
          <w:rFonts w:ascii="Bookman Old Style" w:hAnsi="Bookman Old Style"/>
          <w:b/>
          <w:sz w:val="22"/>
          <w:szCs w:val="22"/>
        </w:rPr>
        <w:t xml:space="preserve"> </w:t>
      </w:r>
    </w:p>
    <w:p w:rsidR="00D91A54" w:rsidRPr="00385F31" w:rsidRDefault="00D91A54" w:rsidP="00CA426B">
      <w:pPr>
        <w:ind w:firstLine="360"/>
        <w:jc w:val="center"/>
        <w:rPr>
          <w:rFonts w:ascii="Bookman Old Style" w:hAnsi="Bookman Old Style"/>
          <w:b/>
          <w:sz w:val="22"/>
          <w:szCs w:val="22"/>
        </w:rPr>
      </w:pPr>
      <w:r w:rsidRPr="00385F31">
        <w:rPr>
          <w:rFonts w:ascii="Bookman Old Style" w:hAnsi="Bookman Old Style"/>
          <w:b/>
          <w:sz w:val="22"/>
          <w:szCs w:val="22"/>
        </w:rPr>
        <w:t>ОРГАНИЗАЦИЯ ИСПОЛЬЗОВАНИЯ ЗЕМЛИ</w:t>
      </w:r>
    </w:p>
    <w:p w:rsidR="00D91A54" w:rsidRPr="00385F31" w:rsidRDefault="00D91A54" w:rsidP="00CA426B">
      <w:pPr>
        <w:jc w:val="center"/>
        <w:rPr>
          <w:sz w:val="22"/>
          <w:szCs w:val="22"/>
        </w:rPr>
      </w:pPr>
    </w:p>
    <w:p w:rsidR="00D91A54" w:rsidRPr="00385F31" w:rsidRDefault="00D91A54" w:rsidP="00CA426B">
      <w:pPr>
        <w:jc w:val="center"/>
        <w:rPr>
          <w:sz w:val="22"/>
          <w:szCs w:val="22"/>
        </w:rPr>
      </w:pPr>
      <w:r w:rsidRPr="00385F31">
        <w:rPr>
          <w:sz w:val="22"/>
          <w:szCs w:val="22"/>
        </w:rPr>
        <w:t>Вопросы: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385F31">
        <w:rPr>
          <w:sz w:val="22"/>
          <w:szCs w:val="22"/>
        </w:rPr>
        <w:t>Особенности земли как средства производства.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385F31">
        <w:rPr>
          <w:sz w:val="22"/>
          <w:szCs w:val="22"/>
        </w:rPr>
        <w:t>Состав земель и их учет.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Pr="00385F31">
        <w:rPr>
          <w:sz w:val="22"/>
          <w:szCs w:val="22"/>
        </w:rPr>
        <w:t>Организация землеустройства.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85F31">
        <w:rPr>
          <w:sz w:val="22"/>
          <w:szCs w:val="22"/>
        </w:rPr>
        <w:t>Организация территории угодий и севооборотов.</w:t>
      </w:r>
    </w:p>
    <w:p w:rsidR="00D91A54" w:rsidRDefault="00D91A54" w:rsidP="00CA426B">
      <w:pPr>
        <w:ind w:left="360"/>
        <w:jc w:val="both"/>
        <w:rPr>
          <w:sz w:val="22"/>
          <w:szCs w:val="22"/>
        </w:rPr>
      </w:pPr>
    </w:p>
    <w:p w:rsidR="00D91A54" w:rsidRPr="00385F31" w:rsidRDefault="00D91A54" w:rsidP="00CA426B">
      <w:pPr>
        <w:ind w:left="360"/>
        <w:jc w:val="both"/>
        <w:rPr>
          <w:sz w:val="22"/>
          <w:szCs w:val="22"/>
        </w:rPr>
      </w:pPr>
    </w:p>
    <w:p w:rsidR="00D91A54" w:rsidRDefault="00D91A54" w:rsidP="00CA42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Pr="00385F31">
        <w:rPr>
          <w:rFonts w:ascii="Arial" w:hAnsi="Arial" w:cs="Arial"/>
          <w:b/>
          <w:sz w:val="22"/>
          <w:szCs w:val="22"/>
        </w:rPr>
        <w:t>Особенности земли как средства производства</w:t>
      </w:r>
    </w:p>
    <w:p w:rsidR="00D91A54" w:rsidRPr="00385F31" w:rsidRDefault="00D91A54" w:rsidP="00CA426B">
      <w:pPr>
        <w:ind w:left="360"/>
        <w:rPr>
          <w:rFonts w:ascii="Arial" w:hAnsi="Arial" w:cs="Arial"/>
          <w:b/>
          <w:sz w:val="22"/>
          <w:szCs w:val="22"/>
        </w:rPr>
      </w:pP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Земля – это не только общее материальное условие и территориальная база производства, но и главное средство производства в сельском хозяйстве. Она является большой лабораторией, арсеналом, доставляющим средства труда, материал труда, а также это место для поселения.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Для промышленности земля – место расположения предприятий.</w:t>
      </w:r>
      <w:r>
        <w:rPr>
          <w:sz w:val="22"/>
          <w:szCs w:val="22"/>
        </w:rPr>
        <w:t xml:space="preserve"> </w:t>
      </w:r>
      <w:r w:rsidRPr="00385F31">
        <w:rPr>
          <w:sz w:val="22"/>
          <w:szCs w:val="22"/>
        </w:rPr>
        <w:t>Для туристов – место для костра.</w:t>
      </w:r>
      <w:r>
        <w:rPr>
          <w:sz w:val="22"/>
          <w:szCs w:val="22"/>
        </w:rPr>
        <w:t xml:space="preserve"> </w:t>
      </w:r>
      <w:r w:rsidRPr="00385F31">
        <w:rPr>
          <w:sz w:val="22"/>
          <w:szCs w:val="22"/>
        </w:rPr>
        <w:t>Для крестьян – место труда, предмет труда. Иначе говоря, для сельского хозяйства она служит основой, в которой происходит переплетение экономических процессов производства и воспроизводства с естественными. Она является продуктом природы и пространственно ограничена. Ее нельзя растянуть.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земли: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 Чем больше плодородие, т</w:t>
      </w:r>
      <w:r w:rsidRPr="00385F31">
        <w:rPr>
          <w:sz w:val="22"/>
          <w:szCs w:val="22"/>
        </w:rPr>
        <w:t>ем выше распаханность.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Пример</w:t>
      </w:r>
      <w:r>
        <w:rPr>
          <w:sz w:val="22"/>
          <w:szCs w:val="22"/>
        </w:rPr>
        <w:t xml:space="preserve">: при качестве земли по </w:t>
      </w:r>
      <w:r w:rsidRPr="00385F31">
        <w:rPr>
          <w:sz w:val="22"/>
          <w:szCs w:val="22"/>
        </w:rPr>
        <w:t>Могилевской облас</w:t>
      </w:r>
      <w:r>
        <w:rPr>
          <w:sz w:val="22"/>
          <w:szCs w:val="22"/>
        </w:rPr>
        <w:t xml:space="preserve">ти до 30 баллов </w:t>
      </w:r>
      <w:r w:rsidRPr="00385F31">
        <w:rPr>
          <w:sz w:val="22"/>
          <w:szCs w:val="22"/>
        </w:rPr>
        <w:t>распа</w:t>
      </w:r>
      <w:r>
        <w:rPr>
          <w:sz w:val="22"/>
          <w:szCs w:val="22"/>
        </w:rPr>
        <w:t xml:space="preserve">ханность составляет 50%; при </w:t>
      </w:r>
      <w:r w:rsidRPr="00385F31">
        <w:rPr>
          <w:sz w:val="22"/>
          <w:szCs w:val="22"/>
        </w:rPr>
        <w:t>31-40 балл</w:t>
      </w:r>
      <w:r>
        <w:rPr>
          <w:sz w:val="22"/>
          <w:szCs w:val="22"/>
        </w:rPr>
        <w:t xml:space="preserve">ах </w:t>
      </w:r>
      <w:r w:rsidRPr="00385F31">
        <w:rPr>
          <w:sz w:val="22"/>
          <w:szCs w:val="22"/>
        </w:rPr>
        <w:t>– 65%</w:t>
      </w:r>
      <w:r>
        <w:rPr>
          <w:sz w:val="22"/>
          <w:szCs w:val="22"/>
        </w:rPr>
        <w:t xml:space="preserve">; при </w:t>
      </w:r>
      <w:r w:rsidRPr="00385F31">
        <w:rPr>
          <w:sz w:val="22"/>
          <w:szCs w:val="22"/>
        </w:rPr>
        <w:t>более 45 баллов – 70%.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385F31">
        <w:rPr>
          <w:sz w:val="22"/>
          <w:szCs w:val="22"/>
        </w:rPr>
        <w:t>Чем лучше земля и выше распаханность, тем больше размер хозяйства.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Пример: при качестве земли до 30 баллов </w:t>
      </w:r>
      <w:r w:rsidRPr="00385F31">
        <w:rPr>
          <w:sz w:val="22"/>
          <w:szCs w:val="22"/>
        </w:rPr>
        <w:t>на хозяйство</w:t>
      </w:r>
      <w:r>
        <w:rPr>
          <w:sz w:val="22"/>
          <w:szCs w:val="22"/>
        </w:rPr>
        <w:t xml:space="preserve"> приходится </w:t>
      </w:r>
      <w:r w:rsidRPr="00385F31">
        <w:rPr>
          <w:sz w:val="22"/>
          <w:szCs w:val="22"/>
        </w:rPr>
        <w:t>1000 га пашни</w:t>
      </w:r>
      <w:r>
        <w:rPr>
          <w:sz w:val="22"/>
          <w:szCs w:val="22"/>
        </w:rPr>
        <w:t xml:space="preserve">; при 31-40 баллах – 1800 га; при </w:t>
      </w:r>
      <w:r w:rsidRPr="00385F31">
        <w:rPr>
          <w:sz w:val="22"/>
          <w:szCs w:val="22"/>
        </w:rPr>
        <w:t>более 45 баллов – 3322 га пашни на хозяйство</w:t>
      </w:r>
      <w:r>
        <w:rPr>
          <w:sz w:val="22"/>
          <w:szCs w:val="22"/>
        </w:rPr>
        <w:t>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Гродненский, Горецкий и Шклов</w:t>
      </w:r>
      <w:r>
        <w:rPr>
          <w:sz w:val="22"/>
          <w:szCs w:val="22"/>
        </w:rPr>
        <w:t>ский районы – большие хозяйства,  М</w:t>
      </w:r>
      <w:r w:rsidRPr="00385F31">
        <w:rPr>
          <w:sz w:val="22"/>
          <w:szCs w:val="22"/>
        </w:rPr>
        <w:t>остовский, Краснопольский – поменьше.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385F31">
        <w:rPr>
          <w:sz w:val="22"/>
          <w:szCs w:val="22"/>
        </w:rPr>
        <w:t>Чем выше плодородие почвы, тем производство 1 ц продукции обходится дешевле.</w:t>
      </w:r>
      <w:r>
        <w:rPr>
          <w:sz w:val="22"/>
          <w:szCs w:val="22"/>
        </w:rPr>
        <w:t xml:space="preserve"> Так, п</w:t>
      </w:r>
      <w:r w:rsidRPr="00385F31">
        <w:rPr>
          <w:sz w:val="22"/>
          <w:szCs w:val="22"/>
        </w:rPr>
        <w:t xml:space="preserve">ри 30 баллах за счет естественного плодородия получают только 30% урожайности, </w:t>
      </w:r>
      <w:r>
        <w:rPr>
          <w:sz w:val="22"/>
          <w:szCs w:val="22"/>
        </w:rPr>
        <w:t>при 50-60 баллах</w:t>
      </w:r>
      <w:r w:rsidRPr="00385F31">
        <w:rPr>
          <w:sz w:val="22"/>
          <w:szCs w:val="22"/>
        </w:rPr>
        <w:t xml:space="preserve"> – 50-60% урожая.</w:t>
      </w:r>
      <w:r>
        <w:rPr>
          <w:sz w:val="22"/>
          <w:szCs w:val="22"/>
        </w:rPr>
        <w:t xml:space="preserve"> Следовательно, </w:t>
      </w:r>
      <w:r w:rsidRPr="00385F31">
        <w:rPr>
          <w:sz w:val="22"/>
          <w:szCs w:val="22"/>
        </w:rPr>
        <w:t>40-45% урожая получают за счет других факторов (удобрения и т.д.).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385F31">
        <w:rPr>
          <w:sz w:val="22"/>
          <w:szCs w:val="22"/>
        </w:rPr>
        <w:t>Земля не может быть заменена никаким другим средством производства, так как она не перемещается.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385F31">
        <w:rPr>
          <w:sz w:val="22"/>
          <w:szCs w:val="22"/>
        </w:rPr>
        <w:t>Земельные участки не однородны по своему качеству. Это надо учитывать при их использовании.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385F31">
        <w:rPr>
          <w:sz w:val="22"/>
          <w:szCs w:val="22"/>
        </w:rPr>
        <w:t>Земля при правильном использовании не изнашивается, а постоянно улучшает свое качество. Но для этого ее необходимо не только правильно обрабатывать и удобрять, но и защищать от водной и ветровой эрозии.</w:t>
      </w:r>
    </w:p>
    <w:p w:rsidR="00D91A54" w:rsidRDefault="00D91A54" w:rsidP="00CA426B">
      <w:pPr>
        <w:ind w:left="360"/>
        <w:jc w:val="both"/>
        <w:rPr>
          <w:sz w:val="22"/>
          <w:szCs w:val="22"/>
        </w:rPr>
      </w:pPr>
    </w:p>
    <w:p w:rsidR="00D91A54" w:rsidRPr="00385F31" w:rsidRDefault="00D91A54" w:rsidP="00CA426B">
      <w:pPr>
        <w:ind w:left="360"/>
        <w:jc w:val="both"/>
        <w:rPr>
          <w:sz w:val="22"/>
          <w:szCs w:val="22"/>
        </w:rPr>
      </w:pPr>
    </w:p>
    <w:p w:rsidR="00D91A54" w:rsidRDefault="00D91A54" w:rsidP="00CA42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 </w:t>
      </w:r>
      <w:r w:rsidRPr="00385F31">
        <w:rPr>
          <w:rFonts w:ascii="Arial" w:hAnsi="Arial" w:cs="Arial"/>
          <w:b/>
          <w:sz w:val="22"/>
          <w:szCs w:val="22"/>
        </w:rPr>
        <w:t>Состав земель и их учет</w:t>
      </w:r>
    </w:p>
    <w:p w:rsidR="00D91A54" w:rsidRPr="00385F31" w:rsidRDefault="00D91A54" w:rsidP="00CA426B">
      <w:pPr>
        <w:jc w:val="center"/>
        <w:rPr>
          <w:b/>
          <w:sz w:val="22"/>
          <w:szCs w:val="22"/>
        </w:rPr>
      </w:pP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Характер использования земли зависит от вида угодий. Угодия – это участки земли, имеющие характерное природное развитие и планомерно систематически используемые для определенных природных и культурно-бытовых целей.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Угодия подразделяются на 2 группы: сельскохозяйственные и прочие.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i/>
          <w:sz w:val="22"/>
          <w:szCs w:val="22"/>
        </w:rPr>
        <w:t xml:space="preserve">Сельскохозяйственные угодия </w:t>
      </w:r>
      <w:r w:rsidRPr="00385F31">
        <w:rPr>
          <w:sz w:val="22"/>
          <w:szCs w:val="22"/>
        </w:rPr>
        <w:t>– это земельные участки, используемые в сельском хозяйстве как главное средство производства, т.е. они непосредственно участвуют в процессе производства сельскохозяйственной продукции.</w:t>
      </w:r>
      <w:r>
        <w:rPr>
          <w:sz w:val="22"/>
          <w:szCs w:val="22"/>
        </w:rPr>
        <w:t xml:space="preserve"> К ним относятся</w:t>
      </w:r>
      <w:r w:rsidRPr="00385F31">
        <w:rPr>
          <w:sz w:val="22"/>
          <w:szCs w:val="22"/>
        </w:rPr>
        <w:t>: пашня, сенокосы, пастбища</w:t>
      </w:r>
      <w:r>
        <w:rPr>
          <w:sz w:val="22"/>
          <w:szCs w:val="22"/>
        </w:rPr>
        <w:t>,</w:t>
      </w:r>
      <w:r w:rsidRPr="00385F31">
        <w:rPr>
          <w:sz w:val="22"/>
          <w:szCs w:val="22"/>
        </w:rPr>
        <w:t xml:space="preserve"> </w:t>
      </w:r>
      <w:r>
        <w:rPr>
          <w:sz w:val="22"/>
          <w:szCs w:val="22"/>
        </w:rPr>
        <w:t>многолетние насаждения, залежь</w:t>
      </w:r>
      <w:r w:rsidRPr="00385F31">
        <w:rPr>
          <w:sz w:val="22"/>
          <w:szCs w:val="22"/>
        </w:rPr>
        <w:t>.</w:t>
      </w:r>
    </w:p>
    <w:p w:rsidR="00D91A54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Наиболее интенсивным видом угодий является </w:t>
      </w:r>
      <w:r w:rsidRPr="00385F31">
        <w:rPr>
          <w:sz w:val="22"/>
          <w:szCs w:val="22"/>
          <w:u w:val="single"/>
        </w:rPr>
        <w:t>пашня</w:t>
      </w:r>
      <w:r>
        <w:rPr>
          <w:sz w:val="22"/>
          <w:szCs w:val="22"/>
        </w:rPr>
        <w:t>. По Республике Беларусь</w:t>
      </w:r>
      <w:r w:rsidRPr="00385F31">
        <w:rPr>
          <w:sz w:val="22"/>
          <w:szCs w:val="22"/>
        </w:rPr>
        <w:t xml:space="preserve"> она занимает приблизительно 60% от площади сельскохозяйственных угодий. Основной признак пашни – систематическая обработка и посев, в т.ч. и многолетних трав.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  <w:u w:val="single"/>
        </w:rPr>
        <w:t>Сенокосы</w:t>
      </w:r>
      <w:r w:rsidRPr="00385F31">
        <w:rPr>
          <w:sz w:val="22"/>
          <w:szCs w:val="22"/>
        </w:rPr>
        <w:t xml:space="preserve"> – земельные участки, с которых скашивают траву на сено. Сенокосы подразделяются на: </w:t>
      </w:r>
      <w:r>
        <w:rPr>
          <w:sz w:val="22"/>
          <w:szCs w:val="22"/>
        </w:rPr>
        <w:t xml:space="preserve">а) заливные в поймах рек; </w:t>
      </w:r>
      <w:r w:rsidRPr="00385F31">
        <w:rPr>
          <w:sz w:val="22"/>
          <w:szCs w:val="22"/>
        </w:rPr>
        <w:t>б) суходольные</w:t>
      </w:r>
      <w:r>
        <w:rPr>
          <w:sz w:val="22"/>
          <w:szCs w:val="22"/>
        </w:rPr>
        <w:t xml:space="preserve">; </w:t>
      </w:r>
      <w:r w:rsidRPr="00385F31">
        <w:rPr>
          <w:sz w:val="22"/>
          <w:szCs w:val="22"/>
        </w:rPr>
        <w:t>в) заболоченные</w:t>
      </w:r>
      <w:r>
        <w:rPr>
          <w:sz w:val="22"/>
          <w:szCs w:val="22"/>
        </w:rPr>
        <w:t xml:space="preserve">; </w:t>
      </w:r>
      <w:r w:rsidRPr="00385F31">
        <w:rPr>
          <w:sz w:val="22"/>
          <w:szCs w:val="22"/>
        </w:rPr>
        <w:t>г) коренного улучшения, т.е. те, где создан новый травостой</w:t>
      </w:r>
      <w:r>
        <w:rPr>
          <w:sz w:val="22"/>
          <w:szCs w:val="22"/>
        </w:rPr>
        <w:t xml:space="preserve">; </w:t>
      </w:r>
      <w:r w:rsidRPr="00385F31">
        <w:rPr>
          <w:sz w:val="22"/>
          <w:szCs w:val="22"/>
        </w:rPr>
        <w:t>д) поверхностного улучшения, т.е. без разделки дернины.</w:t>
      </w:r>
    </w:p>
    <w:p w:rsidR="00D91A54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  <w:u w:val="single"/>
        </w:rPr>
        <w:t>Пастбища</w:t>
      </w:r>
      <w:r w:rsidRPr="00385F31">
        <w:rPr>
          <w:sz w:val="22"/>
          <w:szCs w:val="22"/>
        </w:rPr>
        <w:t xml:space="preserve"> – земли, используемые для пастьбы скота.</w:t>
      </w:r>
      <w:r>
        <w:rPr>
          <w:sz w:val="22"/>
          <w:szCs w:val="22"/>
        </w:rPr>
        <w:t xml:space="preserve"> Они п</w:t>
      </w:r>
      <w:r w:rsidRPr="00385F31">
        <w:rPr>
          <w:sz w:val="22"/>
          <w:szCs w:val="22"/>
        </w:rPr>
        <w:t>одразделяются на:  а) суходольные</w:t>
      </w:r>
      <w:r>
        <w:rPr>
          <w:sz w:val="22"/>
          <w:szCs w:val="22"/>
        </w:rPr>
        <w:t>; б</w:t>
      </w:r>
      <w:r w:rsidRPr="00385F31">
        <w:rPr>
          <w:sz w:val="22"/>
          <w:szCs w:val="22"/>
        </w:rPr>
        <w:t>) заболоченные</w:t>
      </w:r>
      <w:r>
        <w:rPr>
          <w:sz w:val="22"/>
          <w:szCs w:val="22"/>
        </w:rPr>
        <w:t xml:space="preserve">; </w:t>
      </w:r>
      <w:r w:rsidRPr="00385F31">
        <w:rPr>
          <w:sz w:val="22"/>
          <w:szCs w:val="22"/>
        </w:rPr>
        <w:t>в) культурные</w:t>
      </w:r>
      <w:r>
        <w:rPr>
          <w:sz w:val="22"/>
          <w:szCs w:val="22"/>
        </w:rPr>
        <w:t xml:space="preserve">; </w:t>
      </w:r>
      <w:r w:rsidRPr="00385F31">
        <w:rPr>
          <w:sz w:val="22"/>
          <w:szCs w:val="22"/>
        </w:rPr>
        <w:t>г) орошаемые</w:t>
      </w:r>
      <w:r>
        <w:rPr>
          <w:sz w:val="22"/>
          <w:szCs w:val="22"/>
        </w:rPr>
        <w:t xml:space="preserve">; д) </w:t>
      </w:r>
      <w:r w:rsidRPr="00385F31">
        <w:rPr>
          <w:sz w:val="22"/>
          <w:szCs w:val="22"/>
        </w:rPr>
        <w:t>чистые (менее 10% площади закустарено)</w:t>
      </w:r>
      <w:r>
        <w:rPr>
          <w:sz w:val="22"/>
          <w:szCs w:val="22"/>
        </w:rPr>
        <w:t xml:space="preserve">; </w:t>
      </w:r>
      <w:r w:rsidRPr="00385F31">
        <w:rPr>
          <w:sz w:val="22"/>
          <w:szCs w:val="22"/>
        </w:rPr>
        <w:t>е) закустаренные</w:t>
      </w:r>
      <w:r>
        <w:rPr>
          <w:sz w:val="22"/>
          <w:szCs w:val="22"/>
        </w:rPr>
        <w:t>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  <w:u w:val="single"/>
        </w:rPr>
        <w:t>Многолетние насаждения</w:t>
      </w:r>
      <w:r w:rsidRPr="00385F31">
        <w:rPr>
          <w:sz w:val="22"/>
          <w:szCs w:val="22"/>
        </w:rPr>
        <w:t xml:space="preserve"> – сады, плодово-ягодные кустарники.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01049C">
        <w:rPr>
          <w:sz w:val="22"/>
          <w:szCs w:val="22"/>
          <w:u w:val="single"/>
        </w:rPr>
        <w:t>Залежь</w:t>
      </w:r>
      <w:r w:rsidRPr="00385F31">
        <w:rPr>
          <w:sz w:val="22"/>
          <w:szCs w:val="22"/>
        </w:rPr>
        <w:t xml:space="preserve"> – это земельные участки, ранее используемые под пашню, но уже более года, начиная с осени, на них не выращиваются культуры и они не подготовлены под пар (РБ, РФ, Казахстан).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i/>
          <w:sz w:val="22"/>
          <w:szCs w:val="22"/>
        </w:rPr>
        <w:t>Экспликация земель</w:t>
      </w:r>
      <w:r w:rsidRPr="00385F31">
        <w:rPr>
          <w:sz w:val="22"/>
          <w:szCs w:val="22"/>
        </w:rPr>
        <w:t xml:space="preserve"> – перечень угодий с указанием их к</w:t>
      </w:r>
      <w:r>
        <w:rPr>
          <w:sz w:val="22"/>
          <w:szCs w:val="22"/>
        </w:rPr>
        <w:t>оличества</w:t>
      </w:r>
      <w:r w:rsidRPr="00385F31">
        <w:rPr>
          <w:sz w:val="22"/>
          <w:szCs w:val="22"/>
        </w:rPr>
        <w:t xml:space="preserve"> по состоянию на 1 ноября каждого года.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i/>
          <w:sz w:val="22"/>
          <w:szCs w:val="22"/>
        </w:rPr>
        <w:t>Трансформация угодий</w:t>
      </w:r>
      <w:r w:rsidRPr="00385F31">
        <w:rPr>
          <w:sz w:val="22"/>
          <w:szCs w:val="22"/>
        </w:rPr>
        <w:t xml:space="preserve"> – перевод земельных угодий из одного вида в другой.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Пример: пастбища </w:t>
      </w:r>
      <w:r>
        <w:rPr>
          <w:sz w:val="22"/>
          <w:szCs w:val="22"/>
        </w:rPr>
        <w:t>переводятся в сенокосы (пашню) и наоборот.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Учет земель в сельхозпредприятиях</w:t>
      </w:r>
      <w:r w:rsidRPr="00385F31">
        <w:rPr>
          <w:sz w:val="22"/>
          <w:szCs w:val="22"/>
        </w:rPr>
        <w:t xml:space="preserve"> отражается в «Земельной шнуровой книге». В ней учитываются земли бессрочного и долгосрочного пользования. Книга содержит 4 раздела.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В </w:t>
      </w:r>
      <w:r w:rsidRPr="00385F31">
        <w:rPr>
          <w:sz w:val="22"/>
          <w:szCs w:val="22"/>
          <w:lang w:val="en-US"/>
        </w:rPr>
        <w:t>I</w:t>
      </w:r>
      <w:r w:rsidRPr="00385F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разделе </w:t>
      </w:r>
      <w:r w:rsidRPr="00385F31">
        <w:rPr>
          <w:sz w:val="22"/>
          <w:szCs w:val="22"/>
        </w:rPr>
        <w:t>дается перечень земель с указанием площади и местонахождения.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Во </w:t>
      </w:r>
      <w:r w:rsidRPr="00385F31">
        <w:rPr>
          <w:sz w:val="22"/>
          <w:szCs w:val="22"/>
          <w:lang w:val="en-US"/>
        </w:rPr>
        <w:t>II</w:t>
      </w:r>
      <w:r w:rsidRPr="00385F31">
        <w:rPr>
          <w:sz w:val="22"/>
          <w:szCs w:val="22"/>
        </w:rPr>
        <w:t xml:space="preserve">  - состав земель, закрепленных за хозяйством.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В </w:t>
      </w:r>
      <w:r w:rsidRPr="00385F31">
        <w:rPr>
          <w:sz w:val="22"/>
          <w:szCs w:val="22"/>
          <w:lang w:val="en-US"/>
        </w:rPr>
        <w:t>III</w:t>
      </w:r>
      <w:r w:rsidRPr="00385F31">
        <w:rPr>
          <w:sz w:val="22"/>
          <w:szCs w:val="22"/>
        </w:rPr>
        <w:t xml:space="preserve"> – качественная характеристика земель.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В </w:t>
      </w:r>
      <w:r w:rsidRPr="00385F31">
        <w:rPr>
          <w:sz w:val="22"/>
          <w:szCs w:val="22"/>
          <w:lang w:val="en-US"/>
        </w:rPr>
        <w:t>IV</w:t>
      </w:r>
      <w:r w:rsidRPr="00385F31">
        <w:rPr>
          <w:sz w:val="22"/>
          <w:szCs w:val="22"/>
        </w:rPr>
        <w:t xml:space="preserve"> – сведения о приусадебных участках и ФИО владельцев.</w:t>
      </w:r>
    </w:p>
    <w:p w:rsidR="00D91A54" w:rsidRPr="00985A19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Все сельхозпредприятия</w:t>
      </w:r>
      <w:r w:rsidRPr="00385F31">
        <w:rPr>
          <w:sz w:val="22"/>
          <w:szCs w:val="22"/>
        </w:rPr>
        <w:t xml:space="preserve"> ежегодно по состоянию на 1 ноября представляют отчет о введении и освоении севооборотов (форма 17 сх).</w:t>
      </w:r>
      <w:r>
        <w:rPr>
          <w:sz w:val="22"/>
          <w:szCs w:val="22"/>
        </w:rPr>
        <w:t xml:space="preserve"> Кроме того, все сельхозпредприятия ведут </w:t>
      </w:r>
      <w:r w:rsidRPr="003664EF">
        <w:rPr>
          <w:sz w:val="22"/>
          <w:szCs w:val="22"/>
        </w:rPr>
        <w:t>книгу истории полей и севооборотов.</w:t>
      </w:r>
      <w:r>
        <w:rPr>
          <w:sz w:val="22"/>
          <w:szCs w:val="22"/>
        </w:rPr>
        <w:t xml:space="preserve"> Учет земель осуществляется также и в годовом отчете сельхозпредприятия.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Один раз в 4 года специалисты станций химизации (агрохимики-почвоведы) проводят контроль качественного состояния земель. Они выдают картограмму кислотности, содержания гумуса, Р, К, магния. В Гродненской области эта служба </w:t>
      </w:r>
      <w:r>
        <w:rPr>
          <w:sz w:val="22"/>
          <w:szCs w:val="22"/>
        </w:rPr>
        <w:t xml:space="preserve">находится </w:t>
      </w:r>
      <w:r w:rsidRPr="00385F31">
        <w:rPr>
          <w:sz w:val="22"/>
          <w:szCs w:val="22"/>
        </w:rPr>
        <w:t>в Щучине.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Один раз в 10-15 лет Гипрозем проводит исследования по составлению почвенной карты.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Экономическая оценка почв позволяет проводить их стоимостную оценку (ресурсный потенциал).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Показатели эф</w:t>
      </w:r>
      <w:r>
        <w:rPr>
          <w:sz w:val="22"/>
          <w:szCs w:val="22"/>
        </w:rPr>
        <w:t>фективности использования земли подразделяются на: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385F31">
        <w:rPr>
          <w:sz w:val="22"/>
          <w:szCs w:val="22"/>
        </w:rPr>
        <w:t>натуральные (урожайность, выход к.ед. с 1 га пашни и сельскохозяйственных угодий, производство мяса, молока на 100 га сельскохозяйственных уго</w:t>
      </w:r>
      <w:r>
        <w:rPr>
          <w:sz w:val="22"/>
          <w:szCs w:val="22"/>
        </w:rPr>
        <w:t>дий);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Pr="00385F31">
        <w:rPr>
          <w:sz w:val="22"/>
          <w:szCs w:val="22"/>
        </w:rPr>
        <w:t>стоимостны</w:t>
      </w:r>
      <w:r>
        <w:rPr>
          <w:sz w:val="22"/>
          <w:szCs w:val="22"/>
        </w:rPr>
        <w:t>е (величина прибыли и дохода, валовой продукции</w:t>
      </w:r>
      <w:r w:rsidRPr="00385F31">
        <w:rPr>
          <w:sz w:val="22"/>
          <w:szCs w:val="22"/>
        </w:rPr>
        <w:t xml:space="preserve"> с 1 га или 100 га).</w:t>
      </w:r>
    </w:p>
    <w:p w:rsidR="00D91A54" w:rsidRDefault="00D91A54" w:rsidP="00CA426B">
      <w:pPr>
        <w:ind w:firstLine="360"/>
        <w:jc w:val="both"/>
        <w:rPr>
          <w:sz w:val="22"/>
          <w:szCs w:val="22"/>
        </w:rPr>
      </w:pPr>
    </w:p>
    <w:p w:rsidR="00D91A54" w:rsidRPr="00385F31" w:rsidRDefault="00D91A54" w:rsidP="00CA426B">
      <w:pPr>
        <w:ind w:firstLine="360"/>
        <w:jc w:val="both"/>
        <w:rPr>
          <w:sz w:val="22"/>
          <w:szCs w:val="22"/>
        </w:rPr>
      </w:pPr>
    </w:p>
    <w:p w:rsidR="00D91A54" w:rsidRDefault="00D91A54" w:rsidP="00CA42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4.3. </w:t>
      </w:r>
      <w:r w:rsidRPr="00385F31">
        <w:rPr>
          <w:rFonts w:ascii="Arial" w:hAnsi="Arial" w:cs="Arial"/>
          <w:b/>
          <w:sz w:val="22"/>
          <w:szCs w:val="22"/>
        </w:rPr>
        <w:t>Организация землеустройства</w:t>
      </w:r>
    </w:p>
    <w:p w:rsidR="00D91A54" w:rsidRPr="00385F31" w:rsidRDefault="00D91A54" w:rsidP="00CA426B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Организация землеустройства – это определение внешних границ сельскохозяйственных предприятий и их подразделений, размещение севооборотов, производственных центров, населенных пунктов, мелиоративной и дорожной сети, источников водоснабжения. Этими вопросами занимается государственная землеустроительная служба.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Рациональная организация территории должна удовлетворять следующим требованиям: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 о</w:t>
      </w:r>
      <w:r w:rsidRPr="00385F31">
        <w:rPr>
          <w:sz w:val="22"/>
          <w:szCs w:val="22"/>
        </w:rPr>
        <w:t>беспечивать эффективное и рациональное использование земель хозяйства для увеличения производства продукции сельского хозяйства;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с</w:t>
      </w:r>
      <w:r w:rsidRPr="00385F31">
        <w:rPr>
          <w:sz w:val="22"/>
          <w:szCs w:val="22"/>
        </w:rPr>
        <w:t>пособствовать успешному выполнению договорных обязательств и производству продукции для внутрихозяйственных нужд;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 п</w:t>
      </w:r>
      <w:r w:rsidRPr="00385F31">
        <w:rPr>
          <w:sz w:val="22"/>
          <w:szCs w:val="22"/>
        </w:rPr>
        <w:t>овышать плодородие земли;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4) с</w:t>
      </w:r>
      <w:r w:rsidRPr="00385F31">
        <w:rPr>
          <w:sz w:val="22"/>
          <w:szCs w:val="22"/>
        </w:rPr>
        <w:t>оздавать благоприятные условия для снижения издержек производства и экономии затрат;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5) у</w:t>
      </w:r>
      <w:r w:rsidRPr="00385F31">
        <w:rPr>
          <w:sz w:val="22"/>
          <w:szCs w:val="22"/>
        </w:rPr>
        <w:t>читывать требования расширенного воспроизводства, перспективы развития хозяйства;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6) с</w:t>
      </w:r>
      <w:r w:rsidRPr="00385F31">
        <w:rPr>
          <w:sz w:val="22"/>
          <w:szCs w:val="22"/>
        </w:rPr>
        <w:t>пособствовать улучшению организации труда и управления производством, эффективному использованию техники, повышению производительности труда.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По задачам, содержанию и методам проведения землеустройство подразде</w:t>
      </w:r>
      <w:r>
        <w:rPr>
          <w:sz w:val="22"/>
          <w:szCs w:val="22"/>
        </w:rPr>
        <w:t>ляется на 2 основные вида</w:t>
      </w:r>
      <w:r w:rsidRPr="00385F31">
        <w:rPr>
          <w:sz w:val="22"/>
          <w:szCs w:val="22"/>
        </w:rPr>
        <w:t>:</w:t>
      </w:r>
    </w:p>
    <w:p w:rsidR="00D91A54" w:rsidRPr="0001049C" w:rsidRDefault="00D91A54" w:rsidP="00CA426B">
      <w:pPr>
        <w:ind w:firstLine="397"/>
        <w:jc w:val="both"/>
        <w:rPr>
          <w:i/>
          <w:sz w:val="22"/>
          <w:szCs w:val="22"/>
        </w:rPr>
      </w:pPr>
      <w:r w:rsidRPr="0001049C">
        <w:rPr>
          <w:i/>
          <w:sz w:val="22"/>
          <w:szCs w:val="22"/>
        </w:rPr>
        <w:t>а) межхозяйственное</w:t>
      </w:r>
      <w:r>
        <w:rPr>
          <w:i/>
          <w:sz w:val="22"/>
          <w:szCs w:val="22"/>
        </w:rPr>
        <w:t>;</w:t>
      </w:r>
    </w:p>
    <w:p w:rsidR="00D91A54" w:rsidRPr="0001049C" w:rsidRDefault="00D91A54" w:rsidP="00CA426B">
      <w:pPr>
        <w:ind w:firstLine="397"/>
        <w:jc w:val="both"/>
        <w:rPr>
          <w:i/>
          <w:sz w:val="22"/>
          <w:szCs w:val="22"/>
        </w:rPr>
      </w:pPr>
      <w:r w:rsidRPr="0001049C">
        <w:rPr>
          <w:i/>
          <w:sz w:val="22"/>
          <w:szCs w:val="22"/>
        </w:rPr>
        <w:t>б) внутрихозяйственное</w:t>
      </w:r>
      <w:r>
        <w:rPr>
          <w:i/>
          <w:sz w:val="22"/>
          <w:szCs w:val="22"/>
        </w:rPr>
        <w:t>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При межхозяйственном </w:t>
      </w:r>
      <w:r>
        <w:rPr>
          <w:sz w:val="22"/>
          <w:szCs w:val="22"/>
        </w:rPr>
        <w:t xml:space="preserve">землеустройстве </w:t>
      </w:r>
      <w:r w:rsidRPr="00385F31">
        <w:rPr>
          <w:sz w:val="22"/>
          <w:szCs w:val="22"/>
        </w:rPr>
        <w:t>решают следующие вопросы: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385F31">
        <w:rPr>
          <w:sz w:val="22"/>
          <w:szCs w:val="22"/>
        </w:rPr>
        <w:t>обеспечение постоянной устойчивости землепользования каждого хозяйства;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385F31">
        <w:rPr>
          <w:sz w:val="22"/>
          <w:szCs w:val="22"/>
        </w:rPr>
        <w:t>отвод территории, соответствующей оптимальным размерам хозяйства данного типа;</w:t>
      </w:r>
    </w:p>
    <w:p w:rsidR="00D91A54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385F31">
        <w:rPr>
          <w:sz w:val="22"/>
          <w:szCs w:val="22"/>
        </w:rPr>
        <w:t xml:space="preserve"> обеспечение хозяйства удобными источниками водоснабжения.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При внутрихозяйственном землеустройстве проводят следующую работу: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Pr="00385F31">
        <w:rPr>
          <w:sz w:val="22"/>
          <w:szCs w:val="22"/>
        </w:rPr>
        <w:t xml:space="preserve"> формируют земельную территорию подразделений;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Pr="00385F31">
        <w:rPr>
          <w:sz w:val="22"/>
          <w:szCs w:val="22"/>
        </w:rPr>
        <w:t xml:space="preserve"> намечают размещение усадебных центров хозяйства и его подразделений;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385F31">
        <w:rPr>
          <w:sz w:val="22"/>
          <w:szCs w:val="22"/>
        </w:rPr>
        <w:t xml:space="preserve"> осуществляют устройство сельскохозяйственных угодий, их границы, проектируют севообороты, нарезают полевые дороги.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385F31">
        <w:rPr>
          <w:sz w:val="22"/>
          <w:szCs w:val="22"/>
        </w:rPr>
        <w:t xml:space="preserve"> выделяют участки для пастбищ, коренного и поверхностного улучшения.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Проект землеустройства составляет землеустроительная группа совместно со специалистами хозяй</w:t>
      </w:r>
      <w:r>
        <w:rPr>
          <w:sz w:val="22"/>
          <w:szCs w:val="22"/>
        </w:rPr>
        <w:t>ства с последующим утверждением администрацией хозяйства.</w:t>
      </w:r>
    </w:p>
    <w:p w:rsidR="00D91A54" w:rsidRDefault="00D91A54" w:rsidP="00CA426B">
      <w:pPr>
        <w:ind w:firstLine="426"/>
        <w:jc w:val="both"/>
        <w:rPr>
          <w:sz w:val="22"/>
          <w:szCs w:val="22"/>
        </w:rPr>
      </w:pPr>
    </w:p>
    <w:p w:rsidR="00D91A54" w:rsidRPr="00385F31" w:rsidRDefault="00D91A54" w:rsidP="00CA426B">
      <w:pPr>
        <w:ind w:firstLine="426"/>
        <w:jc w:val="both"/>
        <w:rPr>
          <w:sz w:val="22"/>
          <w:szCs w:val="22"/>
        </w:rPr>
      </w:pPr>
    </w:p>
    <w:p w:rsidR="00D91A54" w:rsidRDefault="00D91A54" w:rsidP="00CA42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4.4. </w:t>
      </w:r>
      <w:r w:rsidRPr="00385F31">
        <w:rPr>
          <w:rFonts w:ascii="Arial" w:hAnsi="Arial" w:cs="Arial"/>
          <w:b/>
          <w:sz w:val="22"/>
          <w:szCs w:val="22"/>
        </w:rPr>
        <w:t>Организация территории угодий и севооборотов</w:t>
      </w:r>
    </w:p>
    <w:p w:rsidR="00D91A54" w:rsidRPr="00385F31" w:rsidRDefault="00D91A54" w:rsidP="00CA426B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i/>
          <w:sz w:val="22"/>
          <w:szCs w:val="22"/>
        </w:rPr>
        <w:t>Севооборот</w:t>
      </w:r>
      <w:r w:rsidRPr="00385F31">
        <w:rPr>
          <w:sz w:val="22"/>
          <w:szCs w:val="22"/>
        </w:rPr>
        <w:t xml:space="preserve"> – это принятый порядок чередования сельскохозяйственных культур по полям и во времени с целью получения максимального количества продукции при одновременном повышении плодородия почвы и снижении трудовых и денежных затрат. При нарезке полей севооборота нужно стремиться, чтобы гоны были длинные, поля равновеликие, прямолинейные. Размер отклонения по площади не должен превышать 8%. Это необходимо для соблюдения установленной </w:t>
      </w:r>
      <w:r w:rsidRPr="00385F31">
        <w:rPr>
          <w:sz w:val="22"/>
          <w:szCs w:val="22"/>
          <w:u w:val="single"/>
        </w:rPr>
        <w:t>структуры посевных площадей</w:t>
      </w:r>
      <w:r w:rsidRPr="00385F31">
        <w:rPr>
          <w:sz w:val="22"/>
          <w:szCs w:val="22"/>
        </w:rPr>
        <w:t>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 xml:space="preserve">Севообороты бывают: 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85F31">
        <w:rPr>
          <w:sz w:val="22"/>
          <w:szCs w:val="22"/>
        </w:rPr>
        <w:t>полевые (более половины площади занимают зерновые, технические и другие продовольственные культуры);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85F31">
        <w:rPr>
          <w:sz w:val="22"/>
          <w:szCs w:val="22"/>
        </w:rPr>
        <w:t>кормовые (здесь корма занимают более половины площади оборотов);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85F31">
        <w:rPr>
          <w:sz w:val="22"/>
          <w:szCs w:val="22"/>
        </w:rPr>
        <w:t>специальные (овощные) (в их состав входят культуры, требующие специ</w:t>
      </w:r>
      <w:r>
        <w:rPr>
          <w:sz w:val="22"/>
          <w:szCs w:val="22"/>
        </w:rPr>
        <w:t>альной</w:t>
      </w:r>
      <w:r w:rsidRPr="00385F31">
        <w:rPr>
          <w:sz w:val="22"/>
          <w:szCs w:val="22"/>
        </w:rPr>
        <w:t xml:space="preserve"> об</w:t>
      </w:r>
      <w:r>
        <w:rPr>
          <w:sz w:val="22"/>
          <w:szCs w:val="22"/>
        </w:rPr>
        <w:t>работки).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Организационно-экономическое содержание севооборота выражается структурой посевных площадей и рядом следующих показателей: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- удельн</w:t>
      </w:r>
      <w:r>
        <w:rPr>
          <w:sz w:val="22"/>
          <w:szCs w:val="22"/>
        </w:rPr>
        <w:t>ый вес зерновых (до 60-65%</w:t>
      </w:r>
      <w:r w:rsidRPr="00385F31">
        <w:rPr>
          <w:sz w:val="22"/>
          <w:szCs w:val="22"/>
        </w:rPr>
        <w:t>);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- максимальный выход продукции с 1 га в натуральном и стоимостном выражении при минима</w:t>
      </w:r>
      <w:r>
        <w:rPr>
          <w:sz w:val="22"/>
          <w:szCs w:val="22"/>
        </w:rPr>
        <w:t>льных затратах труда и средств</w:t>
      </w:r>
      <w:r w:rsidRPr="00385F31">
        <w:rPr>
          <w:sz w:val="22"/>
          <w:szCs w:val="22"/>
        </w:rPr>
        <w:t>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выход валовой продукции</w:t>
      </w:r>
      <w:r w:rsidRPr="00385F31">
        <w:rPr>
          <w:sz w:val="22"/>
          <w:szCs w:val="22"/>
        </w:rPr>
        <w:t xml:space="preserve"> на 1 руб. затрат и на 1 чел.-ч.;</w:t>
      </w:r>
    </w:p>
    <w:p w:rsidR="00D91A54" w:rsidRPr="00385F31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- окупаемость затрат;</w:t>
      </w:r>
    </w:p>
    <w:p w:rsidR="00D91A54" w:rsidRDefault="00D91A54" w:rsidP="00CA426B">
      <w:pPr>
        <w:ind w:firstLine="397"/>
        <w:jc w:val="both"/>
        <w:rPr>
          <w:sz w:val="22"/>
          <w:szCs w:val="22"/>
        </w:rPr>
      </w:pPr>
      <w:r w:rsidRPr="00385F31">
        <w:rPr>
          <w:sz w:val="22"/>
          <w:szCs w:val="22"/>
        </w:rPr>
        <w:t>- выход кормовых единиц.</w:t>
      </w: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Default="00D91A54" w:rsidP="000B5AD3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ТЕМА 5 </w:t>
      </w:r>
    </w:p>
    <w:p w:rsidR="00D91A54" w:rsidRDefault="00D91A54" w:rsidP="000B5AD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672795" w:rsidRDefault="00D91A54" w:rsidP="000B5AD3">
      <w:pPr>
        <w:jc w:val="center"/>
        <w:rPr>
          <w:rFonts w:ascii="Bookman Old Style" w:hAnsi="Bookman Old Style"/>
          <w:b/>
          <w:sz w:val="22"/>
          <w:szCs w:val="22"/>
        </w:rPr>
      </w:pPr>
      <w:r w:rsidRPr="00672795">
        <w:rPr>
          <w:rFonts w:ascii="Bookman Old Style" w:hAnsi="Bookman Old Style"/>
          <w:b/>
          <w:sz w:val="22"/>
          <w:szCs w:val="22"/>
        </w:rPr>
        <w:t xml:space="preserve">ОРГАНИЗАЦИЯ ИСПОЛЬЗОВАНИЯ СРЕДСТВ </w:t>
      </w:r>
    </w:p>
    <w:p w:rsidR="00D91A54" w:rsidRPr="00672795" w:rsidRDefault="00D91A54" w:rsidP="000B5AD3">
      <w:pPr>
        <w:jc w:val="center"/>
        <w:rPr>
          <w:rFonts w:ascii="Bookman Old Style" w:hAnsi="Bookman Old Style"/>
          <w:b/>
          <w:sz w:val="22"/>
          <w:szCs w:val="22"/>
        </w:rPr>
      </w:pPr>
      <w:r w:rsidRPr="00672795">
        <w:rPr>
          <w:rFonts w:ascii="Bookman Old Style" w:hAnsi="Bookman Old Style"/>
          <w:b/>
          <w:sz w:val="22"/>
          <w:szCs w:val="22"/>
        </w:rPr>
        <w:t>ПРОИЗВОДСТВА</w:t>
      </w:r>
    </w:p>
    <w:p w:rsidR="00D91A54" w:rsidRPr="00672795" w:rsidRDefault="00D91A54" w:rsidP="000B5AD3">
      <w:pPr>
        <w:jc w:val="center"/>
        <w:rPr>
          <w:sz w:val="22"/>
          <w:szCs w:val="22"/>
        </w:rPr>
      </w:pPr>
    </w:p>
    <w:p w:rsidR="00D91A54" w:rsidRPr="00672795" w:rsidRDefault="00D91A54" w:rsidP="000B5AD3">
      <w:pPr>
        <w:jc w:val="center"/>
        <w:rPr>
          <w:sz w:val="22"/>
          <w:szCs w:val="22"/>
        </w:rPr>
      </w:pPr>
      <w:r w:rsidRPr="00672795">
        <w:rPr>
          <w:sz w:val="22"/>
          <w:szCs w:val="22"/>
        </w:rPr>
        <w:t>Вопросы: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5.1. Состав и структура основных и оборотных средств (производственных фондов). Показатели оснащенности ими и эффективного использования.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5.2. Организационно-экономические требования к рациональной системе машин.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5.3. Определение потребности и организация рационального использования МТП.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5.4. Поточно-цикловой метод использования техники.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5.5. Показатели и пути повышения эффективного использования МТП.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5.6. Организация хранения сельскохозяйственной техники.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5.7. Организация нефтехозяйства.</w:t>
      </w:r>
    </w:p>
    <w:p w:rsidR="00D91A54" w:rsidRDefault="00D91A54" w:rsidP="000B5AD3">
      <w:pPr>
        <w:jc w:val="both"/>
        <w:rPr>
          <w:sz w:val="22"/>
          <w:szCs w:val="22"/>
        </w:rPr>
      </w:pPr>
    </w:p>
    <w:p w:rsidR="00D91A54" w:rsidRDefault="00D91A54" w:rsidP="000B5AD3">
      <w:pPr>
        <w:jc w:val="both"/>
        <w:rPr>
          <w:sz w:val="22"/>
          <w:szCs w:val="22"/>
        </w:rPr>
      </w:pPr>
    </w:p>
    <w:p w:rsidR="00D91A54" w:rsidRPr="00672795" w:rsidRDefault="00D91A54" w:rsidP="000B5AD3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5.1. </w:t>
      </w:r>
      <w:r w:rsidRPr="00672795">
        <w:rPr>
          <w:rFonts w:ascii="Arial" w:eastAsia="Arial Unicode MS" w:hAnsi="Arial" w:cs="Arial"/>
          <w:b/>
          <w:sz w:val="22"/>
          <w:szCs w:val="22"/>
        </w:rPr>
        <w:t>Состав и структура основных и оборотных средств (производственных фондов). Показатели оснащенности ими и эффективного использования.</w:t>
      </w:r>
    </w:p>
    <w:p w:rsidR="00D91A54" w:rsidRPr="00672795" w:rsidRDefault="00D91A54" w:rsidP="000B5AD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Исторический опыт свидетельствует о том, что каждый общественный строй реально подчиняет себе производство тог</w:t>
      </w:r>
      <w:r>
        <w:rPr>
          <w:sz w:val="22"/>
          <w:szCs w:val="22"/>
        </w:rPr>
        <w:t>да, когда имеет определенную материально-техническую базу (МТБ)</w:t>
      </w:r>
      <w:r w:rsidRPr="00672795">
        <w:rPr>
          <w:sz w:val="22"/>
          <w:szCs w:val="22"/>
        </w:rPr>
        <w:t xml:space="preserve">. Производство сельскохозяйственной и других видов продукции осуществляется работниками, воздействующими на предметы труда средствами труда. </w:t>
      </w:r>
      <w:r w:rsidRPr="00672795">
        <w:rPr>
          <w:i/>
          <w:sz w:val="22"/>
          <w:szCs w:val="22"/>
        </w:rPr>
        <w:t>Средства труда и предметы труда</w:t>
      </w:r>
      <w:r w:rsidRPr="00672795">
        <w:rPr>
          <w:sz w:val="22"/>
          <w:szCs w:val="22"/>
        </w:rPr>
        <w:t xml:space="preserve"> в совокупности составляют </w:t>
      </w:r>
      <w:r w:rsidRPr="00672795">
        <w:rPr>
          <w:i/>
          <w:sz w:val="22"/>
          <w:szCs w:val="22"/>
        </w:rPr>
        <w:t>средства производства</w:t>
      </w:r>
      <w:r w:rsidRPr="00672795">
        <w:rPr>
          <w:sz w:val="22"/>
          <w:szCs w:val="22"/>
        </w:rPr>
        <w:t>, которые являю</w:t>
      </w:r>
      <w:r>
        <w:rPr>
          <w:sz w:val="22"/>
          <w:szCs w:val="22"/>
        </w:rPr>
        <w:t>тся вещественной основой МТБ сельхозпредприятий</w:t>
      </w:r>
      <w:r w:rsidRPr="00672795"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Средства производства имеют натуральное и стоимостное выражение. Поставленные на баланс хозяйства и учитываемые в денежной форме, они составляют </w:t>
      </w:r>
      <w:r w:rsidRPr="00672795">
        <w:rPr>
          <w:i/>
          <w:sz w:val="22"/>
          <w:szCs w:val="22"/>
        </w:rPr>
        <w:t>производственные фонды</w:t>
      </w:r>
      <w:r w:rsidRPr="00672795">
        <w:rPr>
          <w:sz w:val="22"/>
          <w:szCs w:val="22"/>
        </w:rPr>
        <w:t xml:space="preserve"> (ПФ) предприятия. В зависимости от срока службы и характера участия в производственном процессе они подразделяются на </w:t>
      </w:r>
      <w:r w:rsidRPr="00672795">
        <w:rPr>
          <w:i/>
          <w:sz w:val="22"/>
          <w:szCs w:val="22"/>
        </w:rPr>
        <w:t>основные</w:t>
      </w:r>
      <w:r w:rsidRPr="00672795">
        <w:rPr>
          <w:sz w:val="22"/>
          <w:szCs w:val="22"/>
        </w:rPr>
        <w:t xml:space="preserve"> и </w:t>
      </w:r>
      <w:r w:rsidRPr="00672795">
        <w:rPr>
          <w:i/>
          <w:sz w:val="22"/>
          <w:szCs w:val="22"/>
        </w:rPr>
        <w:t>оборотные</w:t>
      </w:r>
      <w:r w:rsidRPr="00672795"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 Основные фонды (машины, оборудование и т.д.) в процессе производства не изменяют своей </w:t>
      </w:r>
      <w:r>
        <w:rPr>
          <w:sz w:val="22"/>
          <w:szCs w:val="22"/>
        </w:rPr>
        <w:t>первоначальной натуральной формы</w:t>
      </w:r>
      <w:r w:rsidRPr="00672795">
        <w:rPr>
          <w:sz w:val="22"/>
          <w:szCs w:val="22"/>
        </w:rPr>
        <w:t>. Они переносят свою стоимость на вновь созданную продукцию по частям, по мере физического износа (амортизации), т.к. находятся и используются в хозяйстве на протяжении многих циклов производства продукции.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Оборотные фонды (нефтепродукты, корма, семена и т.д. (кроме удобрений)) полностью переносят свою стоимость на созданную продукцию. В процессе производства они видоизменяют свою первоначальную форму и полностью потребляются за один цикл. Оборотные фонды и фонды обращения образуют </w:t>
      </w:r>
      <w:r w:rsidRPr="00672795">
        <w:rPr>
          <w:i/>
          <w:sz w:val="22"/>
          <w:szCs w:val="22"/>
        </w:rPr>
        <w:t>оборотные средства</w:t>
      </w:r>
      <w:r w:rsidRPr="00672795">
        <w:rPr>
          <w:sz w:val="22"/>
          <w:szCs w:val="22"/>
        </w:rPr>
        <w:t xml:space="preserve">. 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Оборотные средства: производственные запасы, незавершенное производство, готовая продукция, денежные средства.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Фонды обращения: готовая продукция на складах, в фирменных магазинах, денежные средства. 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Оборотные фонды: производственные запасы (корма, семена и т.д.) и незавершенное производство.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сельском хозяйстве принята следующая классификация основных фондов: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smartTag w:uri="urn:schemas-microsoft-com:office:smarttags" w:element="place">
        <w:r w:rsidRPr="00672795">
          <w:rPr>
            <w:b/>
            <w:sz w:val="22"/>
            <w:szCs w:val="22"/>
            <w:lang w:val="en-US"/>
          </w:rPr>
          <w:t>I</w:t>
        </w:r>
        <w:r>
          <w:rPr>
            <w:b/>
            <w:sz w:val="22"/>
            <w:szCs w:val="22"/>
          </w:rPr>
          <w:t>.</w:t>
        </w:r>
      </w:smartTag>
      <w:r w:rsidRPr="00672795">
        <w:rPr>
          <w:b/>
          <w:sz w:val="22"/>
          <w:szCs w:val="22"/>
        </w:rPr>
        <w:t xml:space="preserve"> Основные производственные фонды сельскохозяйственного назначения</w:t>
      </w:r>
      <w:r w:rsidRPr="00672795">
        <w:rPr>
          <w:sz w:val="22"/>
          <w:szCs w:val="22"/>
        </w:rPr>
        <w:t>: здания, сооружения, передаточные устройства; машины и оборудование; транспортные средства; рабочий скот; продуктивный скот; многолетние насаждения и т.д.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Основные производственные фонды сельскохозяйственного назначения делятся на основные производственные фонды сельскохозяйственного назначения растениеводства, животноводства, общественного назначения.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</w:t>
      </w:r>
      <w:r w:rsidRPr="00672795">
        <w:rPr>
          <w:b/>
          <w:sz w:val="22"/>
          <w:szCs w:val="22"/>
        </w:rPr>
        <w:t xml:space="preserve"> Основные производственные фонды несельскохозяйственного назначения</w:t>
      </w:r>
      <w:r w:rsidRPr="00672795">
        <w:rPr>
          <w:sz w:val="22"/>
          <w:szCs w:val="22"/>
        </w:rPr>
        <w:t>: объекты промышленных производств (подсобные цеха); объекты строительства; объекты торговли и общественного питания.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>.</w:t>
      </w:r>
      <w:r w:rsidRPr="00672795">
        <w:rPr>
          <w:b/>
          <w:sz w:val="22"/>
          <w:szCs w:val="22"/>
        </w:rPr>
        <w:t xml:space="preserve"> Непроизводственные основные фонды:</w:t>
      </w:r>
      <w:r w:rsidRPr="00672795">
        <w:rPr>
          <w:sz w:val="22"/>
          <w:szCs w:val="22"/>
        </w:rPr>
        <w:t xml:space="preserve"> объекты ЖКХ, объекты просвещения, объекты культуры, объекты здравоохранения, физкультуры.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Размер и структура основных производственных фондов, а также оборотных фондов определяются специализацией хозяйства, т.е. они находятся в зависимости от уровня развития и сочетания главной, дополнительных и подсобных отраслей. Структура основных производственных фондов сельскохозяйственного назначения по Респу</w:t>
      </w:r>
      <w:r>
        <w:rPr>
          <w:sz w:val="22"/>
          <w:szCs w:val="22"/>
        </w:rPr>
        <w:t>блике Беларусь характеризуется</w:t>
      </w:r>
      <w:r w:rsidRPr="00672795">
        <w:rPr>
          <w:sz w:val="22"/>
          <w:szCs w:val="22"/>
        </w:rPr>
        <w:t xml:space="preserve"> следующими данными: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здания, сооружения и передаточные</w:t>
      </w:r>
      <w:r w:rsidRPr="00672795">
        <w:rPr>
          <w:sz w:val="22"/>
          <w:szCs w:val="22"/>
        </w:rPr>
        <w:t xml:space="preserve"> устройства - ≈ 65%;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с</w:t>
      </w:r>
      <w:r w:rsidRPr="00672795">
        <w:rPr>
          <w:sz w:val="22"/>
          <w:szCs w:val="22"/>
        </w:rPr>
        <w:t>иловые, рабочие машины и оборудование – 16-17%;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т</w:t>
      </w:r>
      <w:r w:rsidRPr="00672795">
        <w:rPr>
          <w:sz w:val="22"/>
          <w:szCs w:val="22"/>
        </w:rPr>
        <w:t>ранспортные средства – 3-4%;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р</w:t>
      </w:r>
      <w:r w:rsidRPr="00672795">
        <w:rPr>
          <w:sz w:val="22"/>
          <w:szCs w:val="22"/>
        </w:rPr>
        <w:t>абочий скот – 0,4%;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672795">
        <w:rPr>
          <w:sz w:val="22"/>
          <w:szCs w:val="22"/>
        </w:rPr>
        <w:t>родуктивный скот – 11-12%;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Pr="00672795">
        <w:rPr>
          <w:sz w:val="22"/>
          <w:szCs w:val="22"/>
        </w:rPr>
        <w:t xml:space="preserve">ноголетние насаждения </w:t>
      </w:r>
      <w:r>
        <w:rPr>
          <w:sz w:val="22"/>
          <w:szCs w:val="22"/>
        </w:rPr>
        <w:t>– 0,2%.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Уровень оснащенности сельского хозяйства основными фондами характеризуют следующие показатели: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 w:rsidRPr="00672795">
        <w:rPr>
          <w:b/>
          <w:i/>
          <w:sz w:val="22"/>
          <w:szCs w:val="22"/>
        </w:rPr>
        <w:t>фондообеспеченность (фондооснащенность</w:t>
      </w:r>
      <w:r w:rsidRPr="00672795">
        <w:rPr>
          <w:sz w:val="22"/>
          <w:szCs w:val="22"/>
        </w:rPr>
        <w:t>) – это стоимость основных производственных фондов сельскохозяйственного назначения в расчете на 100 га сельскохозяйственных угодий;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 w:rsidRPr="00672795">
        <w:rPr>
          <w:b/>
          <w:i/>
          <w:sz w:val="22"/>
          <w:szCs w:val="22"/>
        </w:rPr>
        <w:t>фондовооружен</w:t>
      </w:r>
      <w:r>
        <w:rPr>
          <w:b/>
          <w:i/>
          <w:sz w:val="22"/>
          <w:szCs w:val="22"/>
        </w:rPr>
        <w:t>н</w:t>
      </w:r>
      <w:r w:rsidRPr="00672795">
        <w:rPr>
          <w:b/>
          <w:i/>
          <w:sz w:val="22"/>
          <w:szCs w:val="22"/>
        </w:rPr>
        <w:t>ость труда</w:t>
      </w:r>
      <w:r w:rsidRPr="00672795">
        <w:rPr>
          <w:sz w:val="22"/>
          <w:szCs w:val="22"/>
        </w:rPr>
        <w:t xml:space="preserve"> – это стоимость основных производственных фондов сельскохозяйственного назначения на 1 работника хозяйства;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 w:rsidRPr="00672795">
        <w:rPr>
          <w:b/>
          <w:i/>
          <w:sz w:val="22"/>
          <w:szCs w:val="22"/>
        </w:rPr>
        <w:t>энергообеспеченность</w:t>
      </w:r>
      <w:r w:rsidRPr="00672795">
        <w:rPr>
          <w:sz w:val="22"/>
          <w:szCs w:val="22"/>
        </w:rPr>
        <w:t xml:space="preserve"> – количество энергетических мощностей на 100 га посевной площади. В настоящее время этот показатель в сравнении с довоенным уровнем возрос более чем в 10 раз (≈ 380 л.с.);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 w:rsidRPr="00672795">
        <w:rPr>
          <w:b/>
          <w:i/>
          <w:sz w:val="22"/>
          <w:szCs w:val="22"/>
        </w:rPr>
        <w:t>энерговооруженность труда</w:t>
      </w:r>
      <w:r>
        <w:rPr>
          <w:sz w:val="22"/>
          <w:szCs w:val="22"/>
        </w:rPr>
        <w:t xml:space="preserve"> – количество энергетических мощностей</w:t>
      </w:r>
      <w:r w:rsidRPr="00672795">
        <w:rPr>
          <w:sz w:val="22"/>
          <w:szCs w:val="22"/>
        </w:rPr>
        <w:t xml:space="preserve"> в л.с. на 1 работника. В 1917 г. в крестьянских хозяйствах на 1 работника приходится 0,5 л.с.; в 1940 – более 1, в 1960 – более 5, в 1970 – более 12, в 1980 – более 25, в 1986 – более 32, в настоящее время – около 40 л.с.;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 w:rsidRPr="00672795">
        <w:rPr>
          <w:b/>
          <w:i/>
          <w:sz w:val="22"/>
          <w:szCs w:val="22"/>
        </w:rPr>
        <w:t>фондоотдача</w:t>
      </w:r>
      <w:r>
        <w:rPr>
          <w:b/>
          <w:i/>
          <w:sz w:val="22"/>
          <w:szCs w:val="22"/>
        </w:rPr>
        <w:t xml:space="preserve"> – </w:t>
      </w:r>
      <w:r w:rsidRPr="00672795">
        <w:rPr>
          <w:sz w:val="22"/>
          <w:szCs w:val="22"/>
        </w:rPr>
        <w:t xml:space="preserve"> количество продукции в стоимостном выражении</w:t>
      </w:r>
      <w:r>
        <w:rPr>
          <w:sz w:val="22"/>
          <w:szCs w:val="22"/>
        </w:rPr>
        <w:t>,</w:t>
      </w:r>
      <w:r w:rsidRPr="00672795">
        <w:rPr>
          <w:sz w:val="22"/>
          <w:szCs w:val="22"/>
        </w:rPr>
        <w:t xml:space="preserve"> прихо</w:t>
      </w:r>
      <w:r>
        <w:rPr>
          <w:sz w:val="22"/>
          <w:szCs w:val="22"/>
        </w:rPr>
        <w:t>дящейся</w:t>
      </w:r>
      <w:r w:rsidRPr="00672795">
        <w:rPr>
          <w:sz w:val="22"/>
          <w:szCs w:val="22"/>
        </w:rPr>
        <w:t xml:space="preserve"> на 1 руб. стоимости фондов. Ф</w:t>
      </w:r>
      <w:r w:rsidRPr="00672795">
        <w:rPr>
          <w:sz w:val="22"/>
          <w:szCs w:val="22"/>
          <w:vertAlign w:val="subscript"/>
        </w:rPr>
        <w:t xml:space="preserve">отд </w:t>
      </w:r>
      <w:r>
        <w:rPr>
          <w:sz w:val="22"/>
          <w:szCs w:val="22"/>
        </w:rPr>
        <w:t>≈ 0,6-0,7 руб</w:t>
      </w:r>
      <w:r w:rsidRPr="00672795"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 w:rsidRPr="00672795">
        <w:rPr>
          <w:b/>
          <w:i/>
          <w:sz w:val="22"/>
          <w:szCs w:val="22"/>
        </w:rPr>
        <w:t>фондоемкость</w:t>
      </w:r>
      <w:r>
        <w:rPr>
          <w:sz w:val="22"/>
          <w:szCs w:val="22"/>
        </w:rPr>
        <w:t xml:space="preserve"> (обратный показатель фондоотдачи).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Сколько же надо основных производственных фондов в сельском хозяйстве? В настоящее время разработаны и опубликованы различные нормативы обеспеченности основными производственными фондами (БелНИИ АЭ).</w:t>
      </w:r>
      <w:r>
        <w:rPr>
          <w:sz w:val="22"/>
          <w:szCs w:val="22"/>
        </w:rPr>
        <w:t xml:space="preserve"> Так, н</w:t>
      </w:r>
      <w:r w:rsidRPr="00672795">
        <w:rPr>
          <w:sz w:val="22"/>
          <w:szCs w:val="22"/>
        </w:rPr>
        <w:t>а 100 руб. основных производственных фондов надо ≈ 15-18 руб. основных непроизводственных фондов.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Соотношение основных фондов и оборотных средств ≈ 1 : 0,7</w:t>
      </w:r>
      <w:r>
        <w:rPr>
          <w:sz w:val="22"/>
          <w:szCs w:val="22"/>
        </w:rPr>
        <w:t>.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 есть </w:t>
      </w:r>
      <w:r w:rsidRPr="00672795">
        <w:rPr>
          <w:sz w:val="22"/>
          <w:szCs w:val="22"/>
        </w:rPr>
        <w:t>на 100 руб. основных фондов надо 70 руб. оборотных средств. Для нормального функционирования молочно-мясных хозяйств нашего региона надо на 100 руб. основных фондов иметь 65-70 руб. оборотных средств.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Основные фонды оценивают по первоначальной и восстановительной стоимости, которая может быть полной и остаточной.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Первоначальная стоимость</w:t>
      </w:r>
      <w:r w:rsidRPr="00672795">
        <w:rPr>
          <w:sz w:val="22"/>
          <w:szCs w:val="22"/>
        </w:rPr>
        <w:t xml:space="preserve"> – это стоимость приобретения</w:t>
      </w:r>
      <w:r>
        <w:rPr>
          <w:sz w:val="22"/>
          <w:szCs w:val="22"/>
        </w:rPr>
        <w:t xml:space="preserve"> с учетом расходов</w:t>
      </w:r>
      <w:r w:rsidRPr="00672795">
        <w:rPr>
          <w:sz w:val="22"/>
          <w:szCs w:val="22"/>
        </w:rPr>
        <w:t xml:space="preserve"> на доставку и монтаж.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Полная восстановленная стоимость</w:t>
      </w:r>
      <w:r w:rsidRPr="00672795">
        <w:rPr>
          <w:sz w:val="22"/>
          <w:szCs w:val="22"/>
        </w:rPr>
        <w:t xml:space="preserve"> – оценка основных фондов в нынешних ценах без их износа.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Остаточная восстановительная стоимость</w:t>
      </w:r>
      <w:r w:rsidRPr="00672795">
        <w:rPr>
          <w:sz w:val="22"/>
          <w:szCs w:val="22"/>
        </w:rPr>
        <w:t xml:space="preserve"> – оценка основных фондов с учетом износа.</w:t>
      </w:r>
    </w:p>
    <w:p w:rsidR="00D91A54" w:rsidRPr="00025B6F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Физический износ</w:t>
      </w:r>
      <w:r>
        <w:rPr>
          <w:sz w:val="22"/>
          <w:szCs w:val="22"/>
        </w:rPr>
        <w:t xml:space="preserve"> – износ основных фондов в процессе эксплуатации.</w:t>
      </w:r>
    </w:p>
    <w:p w:rsidR="00D91A54" w:rsidRPr="00025B6F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Моральный износ</w:t>
      </w:r>
      <w:r>
        <w:rPr>
          <w:sz w:val="22"/>
          <w:szCs w:val="22"/>
        </w:rPr>
        <w:t xml:space="preserve"> – выпущены новые совершенные образцы. Величина физического износа устанавливается путем определения амортизации.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Pr="00672795" w:rsidRDefault="00D91A54" w:rsidP="000B5AD3">
      <w:pPr>
        <w:ind w:left="360"/>
        <w:jc w:val="center"/>
        <w:rPr>
          <w:sz w:val="22"/>
          <w:szCs w:val="22"/>
        </w:rPr>
      </w:pPr>
    </w:p>
    <w:p w:rsidR="00D91A54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5.2. </w:t>
      </w:r>
      <w:r w:rsidRPr="00672795">
        <w:rPr>
          <w:rFonts w:ascii="Arial" w:hAnsi="Arial" w:cs="Arial"/>
          <w:b/>
          <w:sz w:val="22"/>
          <w:szCs w:val="22"/>
        </w:rPr>
        <w:t>Организационно-экономические требования к рациональной системе машин</w:t>
      </w:r>
    </w:p>
    <w:p w:rsidR="00D91A54" w:rsidRPr="00672795" w:rsidRDefault="00D91A54" w:rsidP="000B5AD3">
      <w:pPr>
        <w:tabs>
          <w:tab w:val="num" w:pos="540"/>
        </w:tabs>
        <w:ind w:left="360"/>
        <w:jc w:val="center"/>
        <w:rPr>
          <w:rFonts w:ascii="Arial" w:hAnsi="Arial" w:cs="Arial"/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Под системой машин в сельском хозяйстве понимают совокупность разнородных, но дополняющих друг друга машин и орудий, обеспечивающих комплексную механизацию всех работ как в отдельных отраслях, так и по сельскому хозяйству в целом. Комплексная механизация охватывает все стадии производственного процесса, заменяет ручной труд на основных и вспомогательных операциях.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Рациональная система машин должна отвечать следующим основным требованиям: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672795">
        <w:rPr>
          <w:sz w:val="22"/>
          <w:szCs w:val="22"/>
        </w:rPr>
        <w:t>своевременному и качественному выполнению всех механизированных работ;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672795">
        <w:rPr>
          <w:sz w:val="22"/>
          <w:szCs w:val="22"/>
        </w:rPr>
        <w:t>соответствию биологическим и агротехническим особенностям возделывания сельскохозяйственных культур, прогрессивной технологии и организации производства;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72795">
        <w:rPr>
          <w:sz w:val="22"/>
          <w:szCs w:val="22"/>
        </w:rPr>
        <w:t>снижению затрат труда и средств на единицу выполняемых работ и на единицу продукции, облегчению условий труда и повышению его производительности.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Наиболее прогрессивными направлениями в создании систем машин являются: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672795">
        <w:rPr>
          <w:sz w:val="22"/>
          <w:szCs w:val="22"/>
        </w:rPr>
        <w:t>повышение мощности двигателей и работа машинно-тракторных агрегатов на повышенных скоростях;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672795">
        <w:rPr>
          <w:sz w:val="22"/>
          <w:szCs w:val="22"/>
        </w:rPr>
        <w:t>внедрение универсальных, комбинированных, широкозахватных машин и орудий с активными рабочими органами;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72795">
        <w:rPr>
          <w:sz w:val="22"/>
          <w:szCs w:val="22"/>
        </w:rPr>
        <w:t>широкая автоматизация производственных процессов;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672795">
        <w:rPr>
          <w:sz w:val="22"/>
          <w:szCs w:val="22"/>
        </w:rPr>
        <w:t>увеличение производства самоходных машин;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672795">
        <w:rPr>
          <w:sz w:val="22"/>
          <w:szCs w:val="22"/>
        </w:rPr>
        <w:t>облегчение управления машинами, автоматизация регулировок узлов;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672795">
        <w:rPr>
          <w:sz w:val="22"/>
          <w:szCs w:val="22"/>
        </w:rPr>
        <w:t>оборудование кабин вентиляционными и обогревательными установками, уменьшение шума и вибрации с целью улучшения санитарно-гигиенических условий труда механизаторов;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672795">
        <w:rPr>
          <w:sz w:val="22"/>
          <w:szCs w:val="22"/>
        </w:rPr>
        <w:t>создание поточных линий;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Pr="00672795">
        <w:rPr>
          <w:sz w:val="22"/>
          <w:szCs w:val="22"/>
        </w:rPr>
        <w:t>сокращение численности обслуживающего персонала;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Pr="00672795">
        <w:rPr>
          <w:sz w:val="22"/>
          <w:szCs w:val="22"/>
        </w:rPr>
        <w:t>разработка и внедрение малогабаритной техники для фермеров.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Большое значение в совершенствовании системы машин для механизации сельского хозяйства имеет повышение энергонасыщенности тракторного парка. Так, внедрение мощных тракторов Джон-Дир, К-701, Т-150, МТЗ-1221 позволит повысить скорость движения машинно-тракторных агрегатов, которая при выполнении многих работ не превышает 8 км/ч.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5.3. </w:t>
      </w:r>
      <w:r w:rsidRPr="00672795">
        <w:rPr>
          <w:rFonts w:ascii="Arial" w:hAnsi="Arial" w:cs="Arial"/>
          <w:b/>
          <w:sz w:val="22"/>
          <w:szCs w:val="22"/>
        </w:rPr>
        <w:t>Определение потребности и организация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2795">
        <w:rPr>
          <w:rFonts w:ascii="Arial" w:hAnsi="Arial" w:cs="Arial"/>
          <w:b/>
          <w:sz w:val="22"/>
          <w:szCs w:val="22"/>
        </w:rPr>
        <w:t>рационального использования МТП</w:t>
      </w:r>
    </w:p>
    <w:p w:rsidR="00D91A54" w:rsidRPr="00672795" w:rsidRDefault="00D91A54" w:rsidP="000B5AD3">
      <w:pPr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Каждое предприятие для ведения производства должно иметь определенный набор техники. Он будет оптимален, если будет соответствовать природным условиям, специализации и т.д.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Для определения потребности хозяйства в технике есть несколько мето</w:t>
      </w:r>
      <w:r>
        <w:rPr>
          <w:sz w:val="22"/>
          <w:szCs w:val="22"/>
        </w:rPr>
        <w:t xml:space="preserve">дов: </w:t>
      </w:r>
      <w:r w:rsidRPr="00672795">
        <w:rPr>
          <w:sz w:val="22"/>
          <w:szCs w:val="22"/>
        </w:rPr>
        <w:t xml:space="preserve">расчетно-конструктивный, </w:t>
      </w:r>
      <w:r>
        <w:rPr>
          <w:sz w:val="22"/>
          <w:szCs w:val="22"/>
        </w:rPr>
        <w:t>нормативный, экономико-математический</w:t>
      </w:r>
      <w:r w:rsidRPr="00672795">
        <w:rPr>
          <w:sz w:val="22"/>
          <w:szCs w:val="22"/>
        </w:rPr>
        <w:t xml:space="preserve"> и т.д., но началом всегда будет тщательный и подробный анализ природных и производственных условий хозяйства, изучение перспектив его развития, факторов, влияющих на уровень использования техники (удельное сопротивление почв</w:t>
      </w:r>
      <w:r>
        <w:rPr>
          <w:sz w:val="22"/>
          <w:szCs w:val="22"/>
        </w:rPr>
        <w:t>ы</w:t>
      </w:r>
      <w:r w:rsidRPr="00672795">
        <w:rPr>
          <w:sz w:val="22"/>
          <w:szCs w:val="22"/>
        </w:rPr>
        <w:t>, длина и ширина го</w:t>
      </w:r>
      <w:r>
        <w:rPr>
          <w:sz w:val="22"/>
          <w:szCs w:val="22"/>
        </w:rPr>
        <w:t>нов, размер и конфигурация</w:t>
      </w:r>
      <w:r w:rsidRPr="00672795">
        <w:rPr>
          <w:sz w:val="22"/>
          <w:szCs w:val="22"/>
        </w:rPr>
        <w:t xml:space="preserve"> полей и т.д.). Все расчеты начинают с: 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672795">
        <w:rPr>
          <w:sz w:val="22"/>
          <w:szCs w:val="22"/>
        </w:rPr>
        <w:t>техно</w:t>
      </w:r>
      <w:r>
        <w:rPr>
          <w:sz w:val="22"/>
          <w:szCs w:val="22"/>
        </w:rPr>
        <w:t>логических карт возделывания сельскохозяйственных</w:t>
      </w:r>
      <w:r w:rsidRPr="00672795">
        <w:rPr>
          <w:sz w:val="22"/>
          <w:szCs w:val="22"/>
        </w:rPr>
        <w:t xml:space="preserve"> культур;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для их</w:t>
      </w:r>
      <w:r w:rsidRPr="00672795">
        <w:rPr>
          <w:sz w:val="22"/>
          <w:szCs w:val="22"/>
        </w:rPr>
        <w:t xml:space="preserve"> составления надо провести сравнительную экономическую оценку машинно-тракторных агрегатов;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72795">
        <w:rPr>
          <w:sz w:val="22"/>
          <w:szCs w:val="22"/>
        </w:rPr>
        <w:t>составить сводный план выполнения механизированных работ;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672795">
        <w:rPr>
          <w:sz w:val="22"/>
          <w:szCs w:val="22"/>
        </w:rPr>
        <w:t>составить план-график использования машин в течение календарного года.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Надо выбрать в условиях хозяйства наиболее эффективный машинно-тракторный агрегат. Для этой экономической оценки используются следующие показатели: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выработка за смену (час) рабочего времени, га;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затраты труда на гектар, чел.-ч;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себестоимость 1 га выполненных работ, руб.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Пример: вспашку</w:t>
      </w:r>
      <w:r w:rsidRPr="00672795">
        <w:rPr>
          <w:sz w:val="22"/>
          <w:szCs w:val="22"/>
        </w:rPr>
        <w:t xml:space="preserve"> старопахотных</w:t>
      </w:r>
      <w:r>
        <w:rPr>
          <w:sz w:val="22"/>
          <w:szCs w:val="22"/>
        </w:rPr>
        <w:t xml:space="preserve"> земель на глубину 20-22 см наиболее выгодно выполнять трактором МТЗ-1221 в агрегате с пятикорпусным плугом (табл.2).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</w:p>
    <w:p w:rsidR="00D91A54" w:rsidRPr="00672795" w:rsidRDefault="00D91A54" w:rsidP="000B5AD3">
      <w:pPr>
        <w:ind w:firstLine="397"/>
        <w:jc w:val="right"/>
        <w:rPr>
          <w:sz w:val="22"/>
          <w:szCs w:val="22"/>
        </w:rPr>
      </w:pPr>
      <w:r>
        <w:rPr>
          <w:sz w:val="22"/>
          <w:szCs w:val="22"/>
        </w:rPr>
        <w:t>Таблица 2</w:t>
      </w:r>
    </w:p>
    <w:p w:rsidR="00D91A54" w:rsidRPr="00672795" w:rsidRDefault="00D91A54" w:rsidP="000B5AD3">
      <w:pPr>
        <w:ind w:firstLine="360"/>
        <w:jc w:val="center"/>
        <w:rPr>
          <w:sz w:val="22"/>
          <w:szCs w:val="22"/>
        </w:rPr>
      </w:pPr>
      <w:r w:rsidRPr="00672795">
        <w:rPr>
          <w:sz w:val="22"/>
          <w:szCs w:val="22"/>
        </w:rPr>
        <w:t>Сравнительная экономическая оценка</w:t>
      </w:r>
      <w:r>
        <w:rPr>
          <w:sz w:val="22"/>
          <w:szCs w:val="22"/>
        </w:rPr>
        <w:t xml:space="preserve"> </w:t>
      </w:r>
      <w:r w:rsidRPr="00672795">
        <w:rPr>
          <w:sz w:val="22"/>
          <w:szCs w:val="22"/>
        </w:rPr>
        <w:t xml:space="preserve"> машинно-тракторных агрегатов на вспашке</w:t>
      </w:r>
    </w:p>
    <w:tbl>
      <w:tblPr>
        <w:tblW w:w="6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440"/>
        <w:gridCol w:w="1400"/>
        <w:gridCol w:w="1657"/>
      </w:tblGrid>
      <w:tr w:rsidR="00D91A54" w:rsidRPr="00BA172D" w:rsidTr="00F13177">
        <w:tc>
          <w:tcPr>
            <w:tcW w:w="2028" w:type="dxa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Состав агрегата</w:t>
            </w:r>
          </w:p>
        </w:tc>
        <w:tc>
          <w:tcPr>
            <w:tcW w:w="1440" w:type="dxa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Норма 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выработки 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агрегата 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в смену, га</w:t>
            </w:r>
          </w:p>
        </w:tc>
        <w:tc>
          <w:tcPr>
            <w:tcW w:w="1400" w:type="dxa"/>
          </w:tcPr>
          <w:p w:rsidR="00D91A54" w:rsidRPr="00F13177" w:rsidRDefault="00D91A54" w:rsidP="00F131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Затраты</w:t>
            </w:r>
          </w:p>
          <w:p w:rsidR="00D91A54" w:rsidRPr="00F13177" w:rsidRDefault="00D91A54" w:rsidP="00F131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 труда на 1 га, </w:t>
            </w:r>
          </w:p>
          <w:p w:rsidR="00D91A54" w:rsidRPr="00F13177" w:rsidRDefault="00D91A54" w:rsidP="00F131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чел.-ч</w:t>
            </w:r>
          </w:p>
        </w:tc>
        <w:tc>
          <w:tcPr>
            <w:tcW w:w="1657" w:type="dxa"/>
          </w:tcPr>
          <w:p w:rsidR="00D91A54" w:rsidRPr="00F13177" w:rsidRDefault="00D91A54" w:rsidP="00F13177">
            <w:pPr>
              <w:ind w:left="-158" w:right="-185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Материально-</w:t>
            </w:r>
          </w:p>
          <w:p w:rsidR="00D91A54" w:rsidRPr="00F13177" w:rsidRDefault="00D91A54" w:rsidP="00F13177">
            <w:pPr>
              <w:ind w:left="-158" w:right="-185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денежные средства </w:t>
            </w:r>
          </w:p>
          <w:p w:rsidR="00D91A54" w:rsidRPr="00F13177" w:rsidRDefault="00D91A54" w:rsidP="00F13177">
            <w:pPr>
              <w:ind w:left="-158" w:right="-185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на 1 га, тыс.руб.</w:t>
            </w:r>
          </w:p>
        </w:tc>
      </w:tr>
      <w:tr w:rsidR="00D91A54" w:rsidRPr="00672795" w:rsidTr="00F13177">
        <w:tc>
          <w:tcPr>
            <w:tcW w:w="2028" w:type="dxa"/>
          </w:tcPr>
          <w:p w:rsidR="00D91A54" w:rsidRPr="00F13177" w:rsidRDefault="00D91A54" w:rsidP="00F13177">
            <w:pPr>
              <w:ind w:left="-57" w:right="-57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МТЗ-1221+ ПЛН-5-35</w:t>
            </w:r>
          </w:p>
          <w:p w:rsidR="00D91A54" w:rsidRPr="00F13177" w:rsidRDefault="00D91A54" w:rsidP="00F13177">
            <w:pPr>
              <w:ind w:left="-57" w:right="-57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ДТ-75М+ПЛН-4-35</w:t>
            </w:r>
          </w:p>
          <w:p w:rsidR="00D91A54" w:rsidRPr="00F13177" w:rsidRDefault="00D91A54" w:rsidP="00F13177">
            <w:pPr>
              <w:ind w:left="-57" w:right="-57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МТЗ-80+ПЛН-3-35</w:t>
            </w:r>
          </w:p>
        </w:tc>
        <w:tc>
          <w:tcPr>
            <w:tcW w:w="1440" w:type="dxa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9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6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4,2</w:t>
            </w:r>
          </w:p>
        </w:tc>
        <w:tc>
          <w:tcPr>
            <w:tcW w:w="1400" w:type="dxa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0,77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1,16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1,66</w:t>
            </w:r>
          </w:p>
        </w:tc>
        <w:tc>
          <w:tcPr>
            <w:tcW w:w="1657" w:type="dxa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13,6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13,9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14,1</w:t>
            </w:r>
          </w:p>
        </w:tc>
      </w:tr>
    </w:tbl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Такая оценка показывает, что на междурядной обработке, транспортных и др. работах целесоо</w:t>
      </w:r>
      <w:r>
        <w:rPr>
          <w:sz w:val="22"/>
          <w:szCs w:val="22"/>
        </w:rPr>
        <w:t>бразно использовать трактор МТЗ,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672795">
        <w:rPr>
          <w:sz w:val="22"/>
          <w:szCs w:val="22"/>
        </w:rPr>
        <w:t>а косьбе, ворошении, сгребании сена – Т-</w:t>
      </w:r>
      <w:r>
        <w:rPr>
          <w:sz w:val="22"/>
          <w:szCs w:val="22"/>
        </w:rPr>
        <w:t>25 (Т-16),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>на р</w:t>
      </w:r>
      <w:r w:rsidRPr="00672795">
        <w:rPr>
          <w:sz w:val="22"/>
          <w:szCs w:val="22"/>
        </w:rPr>
        <w:t>аскор</w:t>
      </w:r>
      <w:r>
        <w:rPr>
          <w:sz w:val="22"/>
          <w:szCs w:val="22"/>
        </w:rPr>
        <w:t>чевке</w:t>
      </w:r>
      <w:r w:rsidRPr="00672795">
        <w:rPr>
          <w:sz w:val="22"/>
          <w:szCs w:val="22"/>
        </w:rPr>
        <w:t xml:space="preserve"> и т.д. – специальные энергоемкие тракторы.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Для измерения всех видов механизированных работ принят условный эталон</w:t>
      </w:r>
      <w:r>
        <w:rPr>
          <w:sz w:val="22"/>
          <w:szCs w:val="22"/>
        </w:rPr>
        <w:t>ный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>гектар</w:t>
      </w:r>
      <w:r w:rsidRPr="00672795">
        <w:rPr>
          <w:sz w:val="22"/>
          <w:szCs w:val="22"/>
        </w:rPr>
        <w:t xml:space="preserve"> при следующих эталонных условиях: вспашка почвы с удельным сопротивлением 0,5 кг/см</w:t>
      </w:r>
      <w:r w:rsidRPr="00672795">
        <w:rPr>
          <w:sz w:val="22"/>
          <w:szCs w:val="22"/>
          <w:vertAlign w:val="superscript"/>
        </w:rPr>
        <w:t>2</w:t>
      </w:r>
      <w:r w:rsidRPr="00672795">
        <w:rPr>
          <w:sz w:val="22"/>
          <w:szCs w:val="22"/>
        </w:rPr>
        <w:t xml:space="preserve"> при скорости движения агрегата 5 км/ч на глубину 20-22 см на поле правильной прямоугольной конфигурации при длине гона 800 м. Агрофон: стерня зерновых, влажность до 20-22%. Высота над уровнем моря – до 200 м. Рельеф ровный, каменистость и препятствия отсутствуют.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Эталонный трактор – ДТ-75, Т-75 (Т-74).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Расчет объема тракторных работ в условных эталонных га производится умножением количества сменных норм выработки трактором данной марки на его сменную эталонную выработку.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Сменная эталонная выработка определяется умножением коэффициента перевода трактора в эталонные на установленную продолжительность смены.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>: МТЗ-80. Коэффициент перевода в эталон</w:t>
      </w:r>
      <w:r>
        <w:rPr>
          <w:sz w:val="22"/>
          <w:szCs w:val="22"/>
        </w:rPr>
        <w:t>ные гектары – 0,7, продолжительность смены</w:t>
      </w:r>
      <w:r w:rsidRPr="00672795">
        <w:rPr>
          <w:sz w:val="22"/>
          <w:szCs w:val="22"/>
        </w:rPr>
        <w:t xml:space="preserve"> – 7 час. </w:t>
      </w:r>
      <w:r>
        <w:rPr>
          <w:sz w:val="22"/>
          <w:szCs w:val="22"/>
        </w:rPr>
        <w:t xml:space="preserve">Тогда </w:t>
      </w:r>
      <w:r w:rsidRPr="00672795">
        <w:rPr>
          <w:sz w:val="22"/>
          <w:szCs w:val="22"/>
        </w:rPr>
        <w:t xml:space="preserve">сменная эталонная выработка </w:t>
      </w:r>
      <w:r>
        <w:rPr>
          <w:sz w:val="22"/>
          <w:szCs w:val="22"/>
        </w:rPr>
        <w:t xml:space="preserve"> составляет: 0,7 х 7 = 4,9 эт.га.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 тракторным работам, по которым устанавливаются нормы выработки исходя из продолжительности смены  (7 час.)</w:t>
      </w:r>
      <w:r>
        <w:rPr>
          <w:sz w:val="22"/>
          <w:szCs w:val="22"/>
        </w:rPr>
        <w:t>,</w:t>
      </w:r>
      <w:r w:rsidRPr="00672795">
        <w:rPr>
          <w:sz w:val="22"/>
          <w:szCs w:val="22"/>
        </w:rPr>
        <w:t xml:space="preserve"> количество нормо-смен определяется делением выполненного объема работ в физических единицах на 7- часовую норму выработки в этих единицах</w:t>
      </w:r>
      <w:r>
        <w:rPr>
          <w:sz w:val="22"/>
          <w:szCs w:val="22"/>
        </w:rPr>
        <w:t>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 xml:space="preserve">: </w:t>
      </w:r>
      <w:r>
        <w:rPr>
          <w:sz w:val="22"/>
          <w:szCs w:val="22"/>
        </w:rPr>
        <w:t>трактор МТЗ-80 в агрегате с сеялкой СЗУ-3,6</w:t>
      </w:r>
      <w:r w:rsidRPr="00672795">
        <w:rPr>
          <w:sz w:val="22"/>
          <w:szCs w:val="22"/>
        </w:rPr>
        <w:t xml:space="preserve"> за 7 часов посеяно 18,6 га. Норма 16,9 га</w:t>
      </w:r>
    </w:p>
    <w:p w:rsidR="00D91A54" w:rsidRPr="00672795" w:rsidRDefault="00D91A54" w:rsidP="000B5AD3">
      <w:pPr>
        <w:ind w:left="1080"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18,6 га : 16,9 га = 1,1 нормо-смены</w:t>
      </w:r>
    </w:p>
    <w:p w:rsidR="00D91A54" w:rsidRPr="00672795" w:rsidRDefault="00D91A54" w:rsidP="000B5AD3">
      <w:pPr>
        <w:ind w:left="1080"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1,1 х 4,9 = 5,4 ус.эт.га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Если оплата производится повременно, т.к. нет нормы выработки, то число выполненных нормо-смен о</w:t>
      </w:r>
      <w:r>
        <w:rPr>
          <w:sz w:val="22"/>
          <w:szCs w:val="22"/>
        </w:rPr>
        <w:t>пределяется делением фактически</w:t>
      </w:r>
      <w:r w:rsidRPr="00672795">
        <w:rPr>
          <w:sz w:val="22"/>
          <w:szCs w:val="22"/>
        </w:rPr>
        <w:t xml:space="preserve"> отра</w:t>
      </w:r>
      <w:r>
        <w:rPr>
          <w:sz w:val="22"/>
          <w:szCs w:val="22"/>
        </w:rPr>
        <w:t>ботанных</w:t>
      </w:r>
      <w:r w:rsidRPr="00672795">
        <w:rPr>
          <w:sz w:val="22"/>
          <w:szCs w:val="22"/>
        </w:rPr>
        <w:t xml:space="preserve"> часов на продолжительность смены (7 час).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>: МТЗ-80 работал</w:t>
      </w:r>
      <w:r>
        <w:rPr>
          <w:sz w:val="22"/>
          <w:szCs w:val="22"/>
        </w:rPr>
        <w:t xml:space="preserve"> 5 час</w:t>
      </w:r>
      <w:r w:rsidRPr="00672795">
        <w:rPr>
          <w:sz w:val="22"/>
          <w:szCs w:val="22"/>
        </w:rPr>
        <w:t xml:space="preserve"> на транспортных работах.</w:t>
      </w:r>
    </w:p>
    <w:p w:rsidR="00D91A54" w:rsidRPr="00672795" w:rsidRDefault="00D91A54" w:rsidP="000B5AD3">
      <w:pPr>
        <w:ind w:left="1080"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5 : 7 = 0,71 нормо-смен</w:t>
      </w:r>
    </w:p>
    <w:p w:rsidR="00D91A54" w:rsidRPr="00672795" w:rsidRDefault="00D91A54" w:rsidP="000B5AD3">
      <w:pPr>
        <w:ind w:left="1080"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0,71 х 4,9 = 3,48 усл.эт.га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Коэффициенты перевода тракторов в эталонные по всем маркам есть в справочной литературе.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Зная общий объем усл. эт. га в хозяйстве и выработку на 1 условный эталонный трактор можно установить требуемое количество тракторов: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>: Объем усл. эт. га в хозяйстве – 39600</w:t>
      </w:r>
      <w:r>
        <w:rPr>
          <w:sz w:val="22"/>
          <w:szCs w:val="22"/>
        </w:rPr>
        <w:t xml:space="preserve">. </w:t>
      </w:r>
      <w:r w:rsidRPr="00672795">
        <w:rPr>
          <w:sz w:val="22"/>
          <w:szCs w:val="22"/>
        </w:rPr>
        <w:t>Выработка на 1 эт. трактор в условном хозяйстве – 1200 га</w:t>
      </w:r>
      <w:r>
        <w:rPr>
          <w:sz w:val="22"/>
          <w:szCs w:val="22"/>
        </w:rPr>
        <w:t>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39600 : 1200 = 33 усл. эт. трактора</w:t>
      </w:r>
      <w:r>
        <w:rPr>
          <w:sz w:val="22"/>
          <w:szCs w:val="22"/>
        </w:rPr>
        <w:t>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А конкретно по маркам?</w:t>
      </w:r>
    </w:p>
    <w:p w:rsidR="00D91A54" w:rsidRPr="00672795" w:rsidRDefault="00D91A54" w:rsidP="00C31AE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Существует несколько подходов определения потребности в технике </w:t>
      </w:r>
      <w:r>
        <w:rPr>
          <w:b/>
          <w:i/>
          <w:sz w:val="22"/>
          <w:szCs w:val="22"/>
        </w:rPr>
        <w:t xml:space="preserve">расчетно-конструктивным </w:t>
      </w:r>
      <w:r w:rsidRPr="00D87959">
        <w:rPr>
          <w:b/>
          <w:i/>
          <w:sz w:val="22"/>
          <w:szCs w:val="22"/>
        </w:rPr>
        <w:t xml:space="preserve"> способ</w:t>
      </w:r>
      <w:r>
        <w:rPr>
          <w:b/>
          <w:i/>
          <w:sz w:val="22"/>
          <w:szCs w:val="22"/>
        </w:rPr>
        <w:t>ом.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672795">
        <w:rPr>
          <w:sz w:val="22"/>
          <w:szCs w:val="22"/>
        </w:rPr>
        <w:t>Для расчета потребности в тракторах необходимо составить на основе технологических карт сводный план выполнения работ</w:t>
      </w:r>
      <w:r>
        <w:rPr>
          <w:sz w:val="22"/>
          <w:szCs w:val="22"/>
        </w:rPr>
        <w:t xml:space="preserve">. </w:t>
      </w:r>
      <w:r w:rsidRPr="00672795">
        <w:rPr>
          <w:sz w:val="22"/>
          <w:szCs w:val="22"/>
        </w:rPr>
        <w:t>При этом данные по всем одноименным операциям в одни календарные сроки суммируем.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>: культивация по яровым зерновым, кормовым, силосным культурам, карт</w:t>
      </w:r>
      <w:r>
        <w:rPr>
          <w:sz w:val="22"/>
          <w:szCs w:val="22"/>
        </w:rPr>
        <w:t>офелю ≈ 2000 га</w:t>
      </w:r>
      <w:r w:rsidRPr="00672795">
        <w:rPr>
          <w:sz w:val="22"/>
          <w:szCs w:val="22"/>
        </w:rPr>
        <w:t>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Таким </w:t>
      </w:r>
      <w:r w:rsidRPr="00672795">
        <w:rPr>
          <w:sz w:val="22"/>
          <w:szCs w:val="22"/>
        </w:rPr>
        <w:t>о</w:t>
      </w:r>
      <w:r>
        <w:rPr>
          <w:sz w:val="22"/>
          <w:szCs w:val="22"/>
        </w:rPr>
        <w:t>бразом</w:t>
      </w:r>
      <w:r w:rsidRPr="00672795">
        <w:rPr>
          <w:sz w:val="22"/>
          <w:szCs w:val="22"/>
        </w:rPr>
        <w:t xml:space="preserve"> считается </w:t>
      </w:r>
      <w:r>
        <w:rPr>
          <w:sz w:val="22"/>
          <w:szCs w:val="22"/>
        </w:rPr>
        <w:t xml:space="preserve">объем работ </w:t>
      </w:r>
      <w:r w:rsidRPr="00672795">
        <w:rPr>
          <w:sz w:val="22"/>
          <w:szCs w:val="22"/>
        </w:rPr>
        <w:t>по всем операциям, и затем по формуле определяем количество тракторов Т</w:t>
      </w:r>
      <w:r w:rsidRPr="00672795">
        <w:rPr>
          <w:sz w:val="22"/>
          <w:szCs w:val="22"/>
          <w:vertAlign w:val="subscript"/>
        </w:rPr>
        <w:t>К</w:t>
      </w:r>
      <w:r w:rsidRPr="00672795">
        <w:rPr>
          <w:sz w:val="22"/>
          <w:szCs w:val="22"/>
        </w:rPr>
        <w:t xml:space="preserve"> следующим образом:</w:t>
      </w:r>
    </w:p>
    <w:p w:rsidR="00D91A54" w:rsidRPr="00672795" w:rsidRDefault="00D91A54" w:rsidP="00B61FD7">
      <w:pPr>
        <w:ind w:firstLine="1701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Т</w:t>
      </w:r>
      <w:r w:rsidRPr="00672795">
        <w:rPr>
          <w:sz w:val="22"/>
          <w:szCs w:val="22"/>
          <w:vertAlign w:val="subscript"/>
        </w:rPr>
        <w:t>К</w:t>
      </w:r>
      <w:r w:rsidRPr="00672795">
        <w:rPr>
          <w:sz w:val="22"/>
          <w:szCs w:val="22"/>
        </w:rPr>
        <w:t xml:space="preserve"> = </w:t>
      </w:r>
      <w:r w:rsidRPr="00672795">
        <w:rPr>
          <w:position w:val="-38"/>
          <w:sz w:val="22"/>
          <w:szCs w:val="22"/>
        </w:rPr>
        <w:object w:dxaOrig="1640" w:dyaOrig="780">
          <v:shape id="_x0000_i1026" type="#_x0000_t75" style="width:81.75pt;height:39pt" o:ole="">
            <v:imagedata r:id="rId7" o:title=""/>
          </v:shape>
          <o:OLEObject Type="Embed" ProgID="Equation.3" ShapeID="_x0000_i1026" DrawAspect="Content" ObjectID="_1477315168" r:id="rId8"/>
        </w:object>
      </w:r>
      <w:r w:rsidRPr="00672795">
        <w:rPr>
          <w:sz w:val="22"/>
          <w:szCs w:val="22"/>
        </w:rPr>
        <w:t>;</w:t>
      </w:r>
      <w:r>
        <w:rPr>
          <w:sz w:val="22"/>
          <w:szCs w:val="22"/>
        </w:rPr>
        <w:t xml:space="preserve">                                 (5.1)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  <w:r w:rsidRPr="00672795">
        <w:rPr>
          <w:sz w:val="22"/>
          <w:szCs w:val="22"/>
          <w:lang w:val="en-US"/>
        </w:rPr>
        <w:t>Q</w:t>
      </w:r>
      <w:r w:rsidRPr="00672795">
        <w:rPr>
          <w:sz w:val="22"/>
          <w:szCs w:val="22"/>
        </w:rPr>
        <w:t xml:space="preserve"> – объем работ, га;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Н</w:t>
      </w:r>
      <w:r w:rsidRPr="00672795">
        <w:rPr>
          <w:sz w:val="22"/>
          <w:szCs w:val="22"/>
          <w:vertAlign w:val="subscript"/>
        </w:rPr>
        <w:t>СМ</w:t>
      </w:r>
      <w:r w:rsidRPr="00672795">
        <w:rPr>
          <w:sz w:val="22"/>
          <w:szCs w:val="22"/>
        </w:rPr>
        <w:t xml:space="preserve"> – сменная норма выработки трактора, га;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К – коэффициент сменности использования тракторов;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Р</w:t>
      </w:r>
      <w:r w:rsidRPr="00672795">
        <w:rPr>
          <w:sz w:val="22"/>
          <w:szCs w:val="22"/>
          <w:vertAlign w:val="subscript"/>
        </w:rPr>
        <w:t>Д</w:t>
      </w:r>
      <w:r w:rsidRPr="00672795">
        <w:rPr>
          <w:sz w:val="22"/>
          <w:szCs w:val="22"/>
        </w:rPr>
        <w:t xml:space="preserve"> – количество рабочих дней агрегата.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72795">
        <w:rPr>
          <w:sz w:val="22"/>
          <w:szCs w:val="22"/>
        </w:rPr>
        <w:t>По периоду наиболь</w:t>
      </w:r>
      <w:r>
        <w:rPr>
          <w:sz w:val="22"/>
          <w:szCs w:val="22"/>
        </w:rPr>
        <w:t>шей пиковой нагрузки для конкретного вида тракторов также</w:t>
      </w:r>
      <w:r w:rsidRPr="00672795">
        <w:rPr>
          <w:sz w:val="22"/>
          <w:szCs w:val="22"/>
        </w:rPr>
        <w:t xml:space="preserve"> опреде</w:t>
      </w:r>
      <w:r>
        <w:rPr>
          <w:sz w:val="22"/>
          <w:szCs w:val="22"/>
        </w:rPr>
        <w:t>ляется</w:t>
      </w:r>
      <w:r w:rsidRPr="00672795">
        <w:rPr>
          <w:sz w:val="22"/>
          <w:szCs w:val="22"/>
        </w:rPr>
        <w:t xml:space="preserve"> их количест</w:t>
      </w:r>
      <w:r>
        <w:rPr>
          <w:sz w:val="22"/>
          <w:szCs w:val="22"/>
        </w:rPr>
        <w:t>во</w:t>
      </w:r>
      <w:r w:rsidRPr="00672795">
        <w:rPr>
          <w:sz w:val="22"/>
          <w:szCs w:val="22"/>
        </w:rPr>
        <w:t>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 xml:space="preserve">: пахоты больше приходится на вторую половину сентября или начало октября (подъем зяби). </w:t>
      </w:r>
      <w:r>
        <w:rPr>
          <w:sz w:val="22"/>
          <w:szCs w:val="22"/>
        </w:rPr>
        <w:t xml:space="preserve">На данной работе по нашей оценке </w:t>
      </w:r>
      <w:r w:rsidRPr="00672795">
        <w:rPr>
          <w:sz w:val="22"/>
          <w:szCs w:val="22"/>
        </w:rPr>
        <w:t xml:space="preserve">МТЗ-1221 наиболее экономически выгоден – его и возьмем. Норма выработки за день 15 га. Срок – 15 дней. </w:t>
      </w:r>
      <w:r>
        <w:rPr>
          <w:sz w:val="22"/>
          <w:szCs w:val="22"/>
        </w:rPr>
        <w:t>Общая площадь пахоты</w:t>
      </w:r>
      <w:r w:rsidRPr="00672795">
        <w:rPr>
          <w:sz w:val="22"/>
          <w:szCs w:val="22"/>
        </w:rPr>
        <w:t xml:space="preserve"> – 2700 га</w:t>
      </w:r>
      <w:r>
        <w:rPr>
          <w:sz w:val="22"/>
          <w:szCs w:val="22"/>
        </w:rPr>
        <w:t>. Норма выработки</w:t>
      </w:r>
      <w:r w:rsidRPr="00672795">
        <w:rPr>
          <w:sz w:val="22"/>
          <w:szCs w:val="22"/>
        </w:rPr>
        <w:t xml:space="preserve"> – 9 га/см. Выработка одного агрегата </w:t>
      </w:r>
      <w:r>
        <w:rPr>
          <w:sz w:val="22"/>
          <w:szCs w:val="22"/>
        </w:rPr>
        <w:t xml:space="preserve">будет </w:t>
      </w:r>
      <w:r w:rsidRPr="00672795">
        <w:rPr>
          <w:sz w:val="22"/>
          <w:szCs w:val="22"/>
        </w:rPr>
        <w:t>равна 15 дней х 15 га = 225 га</w:t>
      </w:r>
      <w:r>
        <w:rPr>
          <w:sz w:val="22"/>
          <w:szCs w:val="22"/>
        </w:rPr>
        <w:t xml:space="preserve">. Тогда необходимое количество тракторов марки МТЗ-1221 составит: </w:t>
      </w:r>
      <w:r w:rsidRPr="00672795">
        <w:rPr>
          <w:sz w:val="22"/>
          <w:szCs w:val="22"/>
        </w:rPr>
        <w:t>2700 : 225 = 12</w:t>
      </w:r>
      <w:r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в МТЗ и Т-25 максимально ощущается в конце июня и начале июля (междурядная обработка и пропашная культивация, кошение и т.д.).</w:t>
      </w:r>
    </w:p>
    <w:p w:rsidR="00D91A54" w:rsidRDefault="00D91A54" w:rsidP="000B5AD3">
      <w:pPr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>: Междурядная обработка – 2100 га (1 след). МТЗ-80. Срок 10 дней. Норма выработки – 10 га/см.; за день – 15 га.</w:t>
      </w:r>
      <w:r>
        <w:rPr>
          <w:sz w:val="22"/>
          <w:szCs w:val="22"/>
        </w:rPr>
        <w:t xml:space="preserve"> </w:t>
      </w:r>
      <w:r w:rsidRPr="00672795">
        <w:rPr>
          <w:sz w:val="22"/>
          <w:szCs w:val="22"/>
        </w:rPr>
        <w:t>Выработка одного агрегата – 15 га х 10 дней = 150 га</w:t>
      </w:r>
      <w:r>
        <w:rPr>
          <w:sz w:val="22"/>
          <w:szCs w:val="22"/>
        </w:rPr>
        <w:t xml:space="preserve">. </w:t>
      </w:r>
      <w:r w:rsidRPr="00672795">
        <w:rPr>
          <w:sz w:val="22"/>
          <w:szCs w:val="22"/>
        </w:rPr>
        <w:t>2100 : 150 = 14 тракторов МТЗ-80</w:t>
      </w:r>
      <w:r>
        <w:rPr>
          <w:sz w:val="22"/>
          <w:szCs w:val="22"/>
        </w:rPr>
        <w:t xml:space="preserve">. 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Общая потребность</w:t>
      </w:r>
      <w:r>
        <w:rPr>
          <w:sz w:val="22"/>
          <w:szCs w:val="22"/>
        </w:rPr>
        <w:t xml:space="preserve">: </w:t>
      </w:r>
      <w:r w:rsidRPr="00672795">
        <w:rPr>
          <w:sz w:val="22"/>
          <w:szCs w:val="22"/>
        </w:rPr>
        <w:t>МТЗ-1221 – 12; М</w:t>
      </w:r>
      <w:r>
        <w:rPr>
          <w:sz w:val="22"/>
          <w:szCs w:val="22"/>
        </w:rPr>
        <w:t>ТЗ-80 – 22; Т-25А – 4; Т-16 – 7 и т.д.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необходимо</w:t>
      </w:r>
      <w:r w:rsidRPr="00672795">
        <w:rPr>
          <w:sz w:val="22"/>
          <w:szCs w:val="22"/>
        </w:rPr>
        <w:t xml:space="preserve"> всего 45 тракторов или условных – 33.</w:t>
      </w:r>
    </w:p>
    <w:p w:rsidR="00D91A54" w:rsidRPr="00672795" w:rsidRDefault="00D91A54" w:rsidP="00B61FD7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72795">
        <w:rPr>
          <w:sz w:val="22"/>
          <w:szCs w:val="22"/>
        </w:rPr>
        <w:t xml:space="preserve">Для более точного определения тракторов по маркам служит график машиноиспользования. Он составляется по месяцам, дням и т.д. Для этого берется сводный план механизированных работ, </w:t>
      </w:r>
      <w:r>
        <w:rPr>
          <w:sz w:val="22"/>
          <w:szCs w:val="22"/>
        </w:rPr>
        <w:t>их объем и</w:t>
      </w:r>
      <w:r w:rsidRPr="00672795">
        <w:rPr>
          <w:sz w:val="22"/>
          <w:szCs w:val="22"/>
        </w:rPr>
        <w:t xml:space="preserve"> сроки</w:t>
      </w:r>
      <w:r>
        <w:rPr>
          <w:sz w:val="22"/>
          <w:szCs w:val="22"/>
        </w:rPr>
        <w:t xml:space="preserve"> проведения</w:t>
      </w:r>
      <w:r w:rsidRPr="00672795">
        <w:rPr>
          <w:sz w:val="22"/>
          <w:szCs w:val="22"/>
        </w:rPr>
        <w:t>. График строится на миллиметровой бумаге по каждой марке трак</w:t>
      </w:r>
      <w:r>
        <w:rPr>
          <w:sz w:val="22"/>
          <w:szCs w:val="22"/>
        </w:rPr>
        <w:t>торов (рис.2).</w:t>
      </w:r>
    </w:p>
    <w:p w:rsidR="00D91A54" w:rsidRPr="00672795" w:rsidRDefault="003C27F5" w:rsidP="000B5AD3">
      <w:pPr>
        <w:ind w:firstLine="360"/>
        <w:jc w:val="both"/>
        <w:rPr>
          <w:sz w:val="22"/>
          <w:szCs w:val="22"/>
        </w:rPr>
      </w:pPr>
      <w:r>
        <w:rPr>
          <w:noProof/>
        </w:rPr>
        <w:pict>
          <v:line id="_x0000_s1051" style="position:absolute;left:0;text-align:left;z-index:251655168" from="63pt,104.7pt" to="171pt,104.7pt">
            <v:stroke endarrow="block"/>
          </v:line>
        </w:pict>
      </w:r>
      <w:r>
        <w:rPr>
          <w:sz w:val="22"/>
          <w:szCs w:val="22"/>
        </w:rPr>
      </w:r>
      <w:r>
        <w:rPr>
          <w:sz w:val="22"/>
          <w:szCs w:val="22"/>
        </w:rPr>
        <w:pict>
          <v:group id="_x0000_s1052" editas="canvas" style="width:3in;height:108pt;mso-position-horizontal-relative:char;mso-position-vertical-relative:line" coordorigin="2556,2901" coordsize="3389,1674">
            <o:lock v:ext="edit" aspectratio="t"/>
            <v:shape id="_x0000_s1053" type="#_x0000_t75" style="position:absolute;left:2556;top:2901;width:3389;height:167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2838;top:3268;width:283;height:1255" filled="f" stroked="f">
              <v:textbox style="mso-next-textbox:#_x0000_s1054">
                <w:txbxContent>
                  <w:p w:rsidR="00D91A5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</w:t>
                    </w:r>
                  </w:p>
                  <w:p w:rsidR="00D91A5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  <w:p w:rsidR="00D91A5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  <w:p w:rsidR="00D91A5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  <w:p w:rsidR="00D91A5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  <w:p w:rsidR="00D91A5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  <w:p w:rsidR="00D91A5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  <w:p w:rsidR="00D91A54" w:rsidRPr="00F772C4" w:rsidRDefault="00D91A54" w:rsidP="000B5AD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line id="_x0000_s1055" style="position:absolute" from="3121,3547" to="3262,3547"/>
            <v:line id="_x0000_s1056" style="position:absolute;flip:y" from="3262,3129" to="3262,4523">
              <v:stroke endarrow="block"/>
            </v:line>
            <v:shape id="_x0000_s1057" style="position:absolute;left:3121;top:3686;width:701;height:6;mso-position-horizontal:absolute;mso-position-vertical:absolute" coordsize="894,7" path="m,l894,7e" filled="f">
              <v:path arrowok="t"/>
            </v:shape>
            <v:line id="_x0000_s1058" style="position:absolute" from="3121,3826" to="3262,3826"/>
            <v:line id="_x0000_s1059" style="position:absolute" from="3121,3965" to="3262,3965"/>
            <v:line id="_x0000_s1060" style="position:absolute" from="3121,4104" to="3262,4104"/>
            <v:line id="_x0000_s1061" style="position:absolute" from="3121,4244" to="3262,4244"/>
            <v:line id="_x0000_s1062" style="position:absolute" from="3121,4383" to="3262,4383"/>
            <v:line id="_x0000_s1063" style="position:absolute" from="3403,4435" to="3403,4574"/>
            <v:line id="_x0000_s1064" style="position:absolute" from="3544,4435" to="3544,4574"/>
            <v:line id="_x0000_s1065" style="position:absolute" from="3686,4435" to="3686,4574"/>
            <v:line id="_x0000_s1066" style="position:absolute" from="3827,3459" to="3828,4574"/>
            <v:line id="_x0000_s1067" style="position:absolute" from="3968,4435" to="3968,4574"/>
            <v:line id="_x0000_s1068" style="position:absolute" from="4109,4435" to="4109,4574"/>
            <v:line id="_x0000_s1069" style="position:absolute" from="4251,4435" to="4251,4574"/>
            <v:line id="_x0000_s1070" style="position:absolute" from="4392,4435" to="4392,4574"/>
            <v:line id="_x0000_s1071" style="position:absolute" from="4533,3459" to="4534,4574"/>
            <v:line id="_x0000_s1072" style="position:absolute" from="3121,3459" to="3262,3460"/>
            <v:line id="_x0000_s1073" style="position:absolute" from="3827,3459" to="4533,3459"/>
            <v:line id="_x0000_s1074" style="position:absolute;flip:y" from="3544,3180" to="3968,3738"/>
            <v:shape id="_x0000_s1075" type="#_x0000_t202" style="position:absolute;left:3686;top:2901;width:1977;height:279" stroked="f">
              <v:textbox style="mso-next-textbox:#_x0000_s1075">
                <w:txbxContent>
                  <w:p w:rsidR="00D91A54" w:rsidRDefault="00D91A54" w:rsidP="000B5AD3">
                    <w:r w:rsidRPr="00741D10">
                      <w:rPr>
                        <w:sz w:val="20"/>
                        <w:szCs w:val="20"/>
                      </w:rPr>
                      <w:t>боронование за 4 дня</w:t>
                    </w:r>
                  </w:p>
                </w:txbxContent>
              </v:textbox>
            </v:shape>
            <v:line id="_x0000_s1076" style="position:absolute;flip:y" from="4533,3599" to="4815,3878"/>
            <v:shape id="_x0000_s1077" type="#_x0000_t202" style="position:absolute;left:4674;top:3320;width:1130;height:558" stroked="f">
              <v:textbox style="mso-next-textbox:#_x0000_s1077">
                <w:txbxContent>
                  <w:p w:rsidR="00D91A54" w:rsidRDefault="00D91A54" w:rsidP="000B5AD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культивация </w:t>
                    </w:r>
                  </w:p>
                  <w:p w:rsidR="00D91A54" w:rsidRPr="00741D10" w:rsidRDefault="00D91A54" w:rsidP="000B5AD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 5 дней</w:t>
                    </w:r>
                  </w:p>
                </w:txbxContent>
              </v:textbox>
            </v:shape>
            <v:line id="_x0000_s1078" style="position:absolute;flip:y" from="4533,3599" to="4815,3878"/>
            <w10:wrap type="none"/>
            <w10:anchorlock/>
          </v:group>
        </w:pict>
      </w:r>
      <w:r>
        <w:rPr>
          <w:noProof/>
        </w:rPr>
        <w:pict>
          <v:shape id="_x0000_s1079" type="#_x0000_t202" style="position:absolute;left:0;text-align:left;margin-left:9pt;margin-top:5.7pt;width:27pt;height:108pt;z-index:251656192;mso-position-horizontal-relative:text;mso-position-vertical-relative:text" stroked="f">
            <v:textbox style="layout-flow:vertical;mso-layout-flow-alt:bottom-to-top;mso-next-textbox:#_x0000_s1079">
              <w:txbxContent>
                <w:p w:rsidR="00D91A54" w:rsidRDefault="00D91A54" w:rsidP="000B5AD3">
                  <w:pPr>
                    <w:jc w:val="center"/>
                  </w:pPr>
                  <w:r>
                    <w:t>Трактора</w:t>
                  </w:r>
                </w:p>
              </w:txbxContent>
            </v:textbox>
          </v:shape>
        </w:pict>
      </w:r>
      <w:r w:rsidR="00D91A54" w:rsidRPr="00672795">
        <w:rPr>
          <w:sz w:val="22"/>
          <w:szCs w:val="22"/>
        </w:rPr>
        <w:t xml:space="preserve">      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</w:t>
      </w:r>
      <w:r w:rsidRPr="00A66135">
        <w:rPr>
          <w:sz w:val="16"/>
          <w:szCs w:val="16"/>
        </w:rPr>
        <w:t xml:space="preserve">20  21 22  23  24  </w:t>
      </w:r>
      <w:r>
        <w:rPr>
          <w:sz w:val="22"/>
          <w:szCs w:val="22"/>
        </w:rPr>
        <w:t xml:space="preserve">          Д</w:t>
      </w:r>
      <w:r w:rsidRPr="00672795">
        <w:rPr>
          <w:sz w:val="22"/>
          <w:szCs w:val="22"/>
        </w:rPr>
        <w:t>ни</w:t>
      </w:r>
      <w:r>
        <w:rPr>
          <w:sz w:val="22"/>
          <w:szCs w:val="22"/>
        </w:rPr>
        <w:t xml:space="preserve"> работы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B61FD7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Рис. 2. График машиноиспользования</w:t>
      </w:r>
    </w:p>
    <w:p w:rsidR="00D91A54" w:rsidRPr="00672795" w:rsidRDefault="00D91A54" w:rsidP="00B61FD7">
      <w:pPr>
        <w:jc w:val="center"/>
        <w:rPr>
          <w:sz w:val="22"/>
          <w:szCs w:val="22"/>
        </w:rPr>
      </w:pP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Пиковые нагрузки надо сгладить за счет следующих мероприятий: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повысить коэффициент сменности (увеличить время работы трактора в день);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часть работ можно выполнить другими тракторами (гусеничными);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если позволяют агротехнические сроки, то сдвинуть выполнение работы.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После корректировки графика момент наивысшей нагрузки и определяет потребность хозяйства в тракторах по маркам.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График дает возможность наглядно представить степень загрузки тракторов в течение года. Исходя из этого</w:t>
      </w:r>
      <w:r>
        <w:rPr>
          <w:sz w:val="22"/>
          <w:szCs w:val="22"/>
        </w:rPr>
        <w:t>,</w:t>
      </w:r>
      <w:r w:rsidRPr="00672795">
        <w:rPr>
          <w:sz w:val="22"/>
          <w:szCs w:val="22"/>
        </w:rPr>
        <w:t xml:space="preserve"> можно планировать техническое обслуживание и т.д.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хозяйства в комбайнах рассчитывается исходя из объема уборочных работ, их сроков и выработки в день (период).</w:t>
      </w:r>
    </w:p>
    <w:p w:rsidR="00D91A54" w:rsidRPr="00672795" w:rsidRDefault="00D91A54" w:rsidP="000B5AD3">
      <w:pPr>
        <w:ind w:left="1440" w:hanging="1080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 xml:space="preserve">: 1200 га зерновых и зернобобовых </w:t>
      </w:r>
      <w:r>
        <w:rPr>
          <w:sz w:val="22"/>
          <w:szCs w:val="22"/>
        </w:rPr>
        <w:t>необходимо убрать за 20 дней комбайном Дон-1500.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Его </w:t>
      </w:r>
      <w:r w:rsidRPr="00672795">
        <w:rPr>
          <w:sz w:val="22"/>
          <w:szCs w:val="22"/>
        </w:rPr>
        <w:t>выработка за сме</w:t>
      </w:r>
      <w:r>
        <w:rPr>
          <w:sz w:val="22"/>
          <w:szCs w:val="22"/>
        </w:rPr>
        <w:t xml:space="preserve">ну составляет </w:t>
      </w:r>
      <w:r w:rsidRPr="00672795">
        <w:rPr>
          <w:sz w:val="22"/>
          <w:szCs w:val="22"/>
        </w:rPr>
        <w:t>10 га</w:t>
      </w:r>
      <w:r>
        <w:rPr>
          <w:sz w:val="22"/>
          <w:szCs w:val="22"/>
        </w:rPr>
        <w:t>.</w:t>
      </w:r>
    </w:p>
    <w:p w:rsidR="00D91A54" w:rsidRPr="00672795" w:rsidRDefault="00D91A54" w:rsidP="000B5AD3">
      <w:pPr>
        <w:ind w:left="144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20 х 10 = 200 га</w:t>
      </w:r>
    </w:p>
    <w:p w:rsidR="00D91A54" w:rsidRPr="00672795" w:rsidRDefault="00D91A54" w:rsidP="000B5AD3">
      <w:pPr>
        <w:ind w:left="144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1200 : 200 = 6 комбайнов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в прицепных и навесных сельскохозяйственных машин</w:t>
      </w:r>
      <w:r>
        <w:rPr>
          <w:sz w:val="22"/>
          <w:szCs w:val="22"/>
        </w:rPr>
        <w:t>ах</w:t>
      </w:r>
      <w:r w:rsidRPr="00672795">
        <w:rPr>
          <w:sz w:val="22"/>
          <w:szCs w:val="22"/>
        </w:rPr>
        <w:t xml:space="preserve"> устанавливается на основе количества агрегатов и машин в одном агрегате (3 сеялки в 1 агрегате).</w:t>
      </w:r>
    </w:p>
    <w:p w:rsidR="00D91A54" w:rsidRPr="00672795" w:rsidRDefault="00D91A54" w:rsidP="000B5AD3">
      <w:pPr>
        <w:ind w:left="1440" w:hanging="1080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 xml:space="preserve">: посадку картофеля на 400 га надо провести за 10 дней. Сажалка КСМ-4, </w:t>
      </w:r>
      <w:r>
        <w:rPr>
          <w:sz w:val="22"/>
          <w:szCs w:val="22"/>
        </w:rPr>
        <w:t xml:space="preserve">трактор </w:t>
      </w:r>
      <w:r w:rsidRPr="00672795">
        <w:rPr>
          <w:sz w:val="22"/>
          <w:szCs w:val="22"/>
        </w:rPr>
        <w:t>МТЗ-80</w:t>
      </w:r>
      <w:r>
        <w:rPr>
          <w:sz w:val="22"/>
          <w:szCs w:val="22"/>
        </w:rPr>
        <w:t xml:space="preserve">. Его норма выработки </w:t>
      </w:r>
      <w:r w:rsidRPr="00672795">
        <w:rPr>
          <w:sz w:val="22"/>
          <w:szCs w:val="22"/>
        </w:rPr>
        <w:t>за смену</w:t>
      </w:r>
      <w:r>
        <w:rPr>
          <w:sz w:val="22"/>
          <w:szCs w:val="22"/>
        </w:rPr>
        <w:t xml:space="preserve"> составляет 7 га</w:t>
      </w:r>
      <w:r w:rsidRPr="00672795">
        <w:rPr>
          <w:sz w:val="22"/>
          <w:szCs w:val="22"/>
        </w:rPr>
        <w:t>, в день 10 га</w:t>
      </w:r>
      <w:r>
        <w:rPr>
          <w:sz w:val="22"/>
          <w:szCs w:val="22"/>
        </w:rPr>
        <w:t>.</w:t>
      </w:r>
    </w:p>
    <w:p w:rsidR="00D91A54" w:rsidRPr="00672795" w:rsidRDefault="00D91A54" w:rsidP="000B5AD3">
      <w:pPr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10 х 10 = 100 га</w:t>
      </w:r>
    </w:p>
    <w:p w:rsidR="00D91A54" w:rsidRPr="00672795" w:rsidRDefault="00D91A54" w:rsidP="000B5AD3">
      <w:pPr>
        <w:ind w:firstLine="144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400 : 100 = 4 сажалки</w:t>
      </w:r>
    </w:p>
    <w:p w:rsidR="00D91A54" w:rsidRPr="00672795" w:rsidRDefault="00D91A54" w:rsidP="000B5AD3">
      <w:pPr>
        <w:ind w:firstLine="360"/>
        <w:jc w:val="both"/>
        <w:rPr>
          <w:b/>
          <w:i/>
          <w:sz w:val="22"/>
          <w:szCs w:val="22"/>
        </w:rPr>
      </w:pPr>
      <w:r w:rsidRPr="00672795">
        <w:rPr>
          <w:b/>
          <w:i/>
          <w:sz w:val="22"/>
          <w:szCs w:val="22"/>
        </w:rPr>
        <w:t>Нормативный метод</w:t>
      </w:r>
      <w:r>
        <w:rPr>
          <w:b/>
          <w:i/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Для каждой зоны страны</w:t>
      </w:r>
      <w:r>
        <w:rPr>
          <w:sz w:val="22"/>
          <w:szCs w:val="22"/>
        </w:rPr>
        <w:t xml:space="preserve"> устанавливаются агротехнически</w:t>
      </w:r>
      <w:r w:rsidRPr="00672795">
        <w:rPr>
          <w:sz w:val="22"/>
          <w:szCs w:val="22"/>
        </w:rPr>
        <w:t xml:space="preserve"> норматив</w:t>
      </w:r>
      <w:r>
        <w:rPr>
          <w:sz w:val="22"/>
          <w:szCs w:val="22"/>
        </w:rPr>
        <w:t>н</w:t>
      </w:r>
      <w:r w:rsidRPr="00672795">
        <w:rPr>
          <w:sz w:val="22"/>
          <w:szCs w:val="22"/>
        </w:rPr>
        <w:t>ы</w:t>
      </w:r>
      <w:r>
        <w:rPr>
          <w:sz w:val="22"/>
          <w:szCs w:val="22"/>
        </w:rPr>
        <w:t>е оптимальные сроки</w:t>
      </w:r>
      <w:r w:rsidRPr="00672795"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>
        <w:rPr>
          <w:sz w:val="22"/>
          <w:szCs w:val="22"/>
        </w:rPr>
        <w:t xml:space="preserve">: </w:t>
      </w:r>
      <w:r w:rsidRPr="00672795">
        <w:rPr>
          <w:sz w:val="22"/>
          <w:szCs w:val="22"/>
        </w:rPr>
        <w:t xml:space="preserve">сев ржи </w:t>
      </w:r>
      <w:r>
        <w:rPr>
          <w:sz w:val="22"/>
          <w:szCs w:val="22"/>
        </w:rPr>
        <w:t xml:space="preserve">необходимо провести </w:t>
      </w:r>
      <w:r w:rsidRPr="00672795">
        <w:rPr>
          <w:sz w:val="22"/>
          <w:szCs w:val="22"/>
        </w:rPr>
        <w:t xml:space="preserve">за 10 дней, льна – </w:t>
      </w:r>
      <w:r>
        <w:rPr>
          <w:sz w:val="22"/>
          <w:szCs w:val="22"/>
        </w:rPr>
        <w:t xml:space="preserve">за </w:t>
      </w:r>
      <w:r w:rsidRPr="00672795">
        <w:rPr>
          <w:sz w:val="22"/>
          <w:szCs w:val="22"/>
        </w:rPr>
        <w:t xml:space="preserve">5 дней, теребление – </w:t>
      </w:r>
      <w:r>
        <w:rPr>
          <w:sz w:val="22"/>
          <w:szCs w:val="22"/>
        </w:rPr>
        <w:t xml:space="preserve">за </w:t>
      </w:r>
      <w:r w:rsidRPr="00672795">
        <w:rPr>
          <w:sz w:val="22"/>
          <w:szCs w:val="22"/>
        </w:rPr>
        <w:t>10 дней, уборк</w:t>
      </w:r>
      <w:r>
        <w:rPr>
          <w:sz w:val="22"/>
          <w:szCs w:val="22"/>
        </w:rPr>
        <w:t>у</w:t>
      </w:r>
      <w:r w:rsidRPr="00672795">
        <w:rPr>
          <w:sz w:val="22"/>
          <w:szCs w:val="22"/>
        </w:rPr>
        <w:t xml:space="preserve"> ржи </w:t>
      </w:r>
      <w:r>
        <w:rPr>
          <w:sz w:val="22"/>
          <w:szCs w:val="22"/>
        </w:rPr>
        <w:t xml:space="preserve"> за </w:t>
      </w:r>
      <w:r w:rsidRPr="00672795">
        <w:rPr>
          <w:sz w:val="22"/>
          <w:szCs w:val="22"/>
        </w:rPr>
        <w:t>– 6-7 дней и т.д.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На основе этих норм</w:t>
      </w:r>
      <w:r>
        <w:rPr>
          <w:sz w:val="22"/>
          <w:szCs w:val="22"/>
        </w:rPr>
        <w:t>ативов установлена нормативная потребность</w:t>
      </w:r>
      <w:r w:rsidRPr="00672795">
        <w:rPr>
          <w:sz w:val="22"/>
          <w:szCs w:val="22"/>
        </w:rPr>
        <w:t xml:space="preserve"> в технике.</w:t>
      </w:r>
      <w:r>
        <w:rPr>
          <w:sz w:val="22"/>
          <w:szCs w:val="22"/>
        </w:rPr>
        <w:t xml:space="preserve"> Так, на </w:t>
      </w:r>
      <w:r w:rsidRPr="00672795">
        <w:rPr>
          <w:sz w:val="22"/>
          <w:szCs w:val="22"/>
        </w:rPr>
        <w:t>100</w:t>
      </w:r>
      <w:r>
        <w:rPr>
          <w:sz w:val="22"/>
          <w:szCs w:val="22"/>
        </w:rPr>
        <w:t xml:space="preserve">0 га пашни необходимо иметь: </w:t>
      </w:r>
      <w:r w:rsidRPr="00672795">
        <w:rPr>
          <w:sz w:val="22"/>
          <w:szCs w:val="22"/>
        </w:rPr>
        <w:t>К-701 – 0,9</w:t>
      </w:r>
      <w:r>
        <w:rPr>
          <w:sz w:val="22"/>
          <w:szCs w:val="22"/>
        </w:rPr>
        <w:t>шт. в физическом исчислении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72795">
        <w:rPr>
          <w:sz w:val="22"/>
          <w:szCs w:val="22"/>
        </w:rPr>
        <w:tab/>
      </w:r>
      <w:r w:rsidRPr="00672795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</w:t>
      </w:r>
      <w:r w:rsidRPr="00672795">
        <w:rPr>
          <w:sz w:val="22"/>
          <w:szCs w:val="22"/>
        </w:rPr>
        <w:t>Т-150 – 4,7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672795">
        <w:rPr>
          <w:sz w:val="22"/>
          <w:szCs w:val="22"/>
        </w:rPr>
        <w:t>Т-74 (ДТ-75) – 4,4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МТЗ </w:t>
      </w:r>
      <w:r w:rsidRPr="00672795">
        <w:rPr>
          <w:sz w:val="22"/>
          <w:szCs w:val="22"/>
        </w:rPr>
        <w:t xml:space="preserve"> – 14</w:t>
      </w:r>
      <w:r>
        <w:rPr>
          <w:sz w:val="22"/>
          <w:szCs w:val="22"/>
        </w:rPr>
        <w:t xml:space="preserve"> и т.д.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Всего </w:t>
      </w:r>
      <w:r>
        <w:rPr>
          <w:sz w:val="22"/>
          <w:szCs w:val="22"/>
        </w:rPr>
        <w:t xml:space="preserve">на 1000 га пашни необходимо иметь </w:t>
      </w:r>
      <w:r w:rsidRPr="00672795">
        <w:rPr>
          <w:sz w:val="22"/>
          <w:szCs w:val="22"/>
        </w:rPr>
        <w:t xml:space="preserve">26,5 </w:t>
      </w:r>
      <w:r>
        <w:rPr>
          <w:sz w:val="22"/>
          <w:szCs w:val="22"/>
        </w:rPr>
        <w:t>физических трактора (27,7 эталонных</w:t>
      </w:r>
      <w:r w:rsidRPr="00672795">
        <w:rPr>
          <w:sz w:val="22"/>
          <w:szCs w:val="22"/>
        </w:rPr>
        <w:t xml:space="preserve"> трактора)</w:t>
      </w:r>
      <w:r>
        <w:rPr>
          <w:sz w:val="22"/>
          <w:szCs w:val="22"/>
        </w:rPr>
        <w:t>. Это</w:t>
      </w:r>
      <w:r w:rsidRPr="00672795">
        <w:rPr>
          <w:sz w:val="22"/>
          <w:szCs w:val="22"/>
        </w:rPr>
        <w:t xml:space="preserve"> средний норматив.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использовании </w:t>
      </w:r>
      <w:r w:rsidRPr="00D87959">
        <w:rPr>
          <w:b/>
          <w:i/>
          <w:sz w:val="22"/>
          <w:szCs w:val="22"/>
        </w:rPr>
        <w:t>экономико-математического метод</w:t>
      </w:r>
      <w:r w:rsidRPr="00D87959">
        <w:rPr>
          <w:i/>
          <w:sz w:val="22"/>
          <w:szCs w:val="22"/>
        </w:rPr>
        <w:t>а</w:t>
      </w:r>
      <w:r>
        <w:rPr>
          <w:sz w:val="22"/>
          <w:szCs w:val="22"/>
        </w:rPr>
        <w:t xml:space="preserve"> решается экономико-математическая</w:t>
      </w:r>
      <w:r w:rsidRPr="00672795">
        <w:rPr>
          <w:sz w:val="22"/>
          <w:szCs w:val="22"/>
        </w:rPr>
        <w:t xml:space="preserve"> задача по оптимизации использования МТП.</w:t>
      </w:r>
    </w:p>
    <w:p w:rsidR="00D91A54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 w:rsidRPr="00672795">
        <w:rPr>
          <w:rFonts w:ascii="Arial" w:hAnsi="Arial" w:cs="Arial"/>
          <w:b/>
          <w:sz w:val="22"/>
          <w:szCs w:val="22"/>
        </w:rPr>
        <w:t>4. Поточно-цикловой метод использования техники</w:t>
      </w:r>
    </w:p>
    <w:p w:rsidR="00D91A54" w:rsidRPr="00672795" w:rsidRDefault="00D91A54" w:rsidP="000B5AD3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современных условиях развития сельскохозяйственного производства ежегодно повышае</w:t>
      </w:r>
      <w:r>
        <w:rPr>
          <w:sz w:val="22"/>
          <w:szCs w:val="22"/>
        </w:rPr>
        <w:t>тся техническая оснащенность сельхозпредприятий</w:t>
      </w:r>
      <w:r w:rsidRPr="00672795">
        <w:rPr>
          <w:sz w:val="22"/>
          <w:szCs w:val="22"/>
        </w:rPr>
        <w:t>, растет энергонасыщенность и вооруженность труда. Однако при этом следует отметить, что прои</w:t>
      </w:r>
      <w:r>
        <w:rPr>
          <w:sz w:val="22"/>
          <w:szCs w:val="22"/>
        </w:rPr>
        <w:t>зводительность использования сельскохозяйственной техники</w:t>
      </w:r>
      <w:r w:rsidRPr="00672795">
        <w:rPr>
          <w:sz w:val="22"/>
          <w:szCs w:val="22"/>
        </w:rPr>
        <w:t xml:space="preserve"> растет крайне медленно. Основными причинами этого является: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1) недост</w:t>
      </w:r>
      <w:r>
        <w:rPr>
          <w:sz w:val="22"/>
          <w:szCs w:val="22"/>
        </w:rPr>
        <w:t>аточный уровень квалификации инженерно-технических работников</w:t>
      </w:r>
      <w:r w:rsidRPr="00672795">
        <w:rPr>
          <w:sz w:val="22"/>
          <w:szCs w:val="22"/>
        </w:rPr>
        <w:t xml:space="preserve"> и механизаторов;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слабая материально-техническая база</w:t>
      </w:r>
      <w:r w:rsidRPr="00672795"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3) организация эксплуатации МТП пущена на самотек, вследствие принижения роли инженерной службы;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4) отсутствие в отдельных хозяйствах планово-предупредительных систем </w:t>
      </w:r>
      <w:r>
        <w:rPr>
          <w:sz w:val="22"/>
          <w:szCs w:val="22"/>
        </w:rPr>
        <w:t>технического обслуживания</w:t>
      </w:r>
      <w:r w:rsidRPr="00672795">
        <w:rPr>
          <w:sz w:val="22"/>
          <w:szCs w:val="22"/>
        </w:rPr>
        <w:t xml:space="preserve"> и др.</w:t>
      </w:r>
      <w:r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5) группы ремонтников зачастую создаются из штрафников и др. (лиш</w:t>
      </w:r>
      <w:r>
        <w:rPr>
          <w:sz w:val="22"/>
          <w:szCs w:val="22"/>
        </w:rPr>
        <w:t>енные водительских прав механизаторы).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Поэтому все более важное значение приобретает вопрос рационального использования имеющейся техники и кадров.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Одним из путей улучшения использования которых является </w:t>
      </w:r>
      <w:r w:rsidRPr="00672795">
        <w:rPr>
          <w:b/>
          <w:i/>
          <w:sz w:val="22"/>
          <w:szCs w:val="22"/>
        </w:rPr>
        <w:t>поточно-цикловой метод</w:t>
      </w:r>
      <w:r>
        <w:rPr>
          <w:b/>
          <w:i/>
          <w:sz w:val="22"/>
          <w:szCs w:val="22"/>
        </w:rPr>
        <w:t xml:space="preserve"> (ПЦМ)</w:t>
      </w:r>
      <w:r w:rsidRPr="00672795">
        <w:rPr>
          <w:sz w:val="22"/>
          <w:szCs w:val="22"/>
        </w:rPr>
        <w:t>. Он позволяет без дополнительных затрат существенно улучшить использование МТП сельхозпредприятий, особенно в пиковые периоды.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i/>
          <w:sz w:val="22"/>
          <w:szCs w:val="22"/>
        </w:rPr>
        <w:t>Сущность данного метода заключается в следующем</w:t>
      </w:r>
      <w:r w:rsidRPr="00672795">
        <w:rPr>
          <w:sz w:val="22"/>
          <w:szCs w:val="22"/>
        </w:rPr>
        <w:t>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672795">
        <w:rPr>
          <w:sz w:val="22"/>
          <w:szCs w:val="22"/>
        </w:rPr>
        <w:t>Производственный процесс расчленяется на отдельные периоды (циклы);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72795">
        <w:rPr>
          <w:sz w:val="22"/>
          <w:szCs w:val="22"/>
        </w:rPr>
        <w:t>Необходимые материальные и трудовые ресурсы концентрируются в каждый такой период (цикл) для выполнения сельскохозяйственных работ в строгой последовательности и при ограниченных агротехнических сроках проведения;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672795">
        <w:rPr>
          <w:sz w:val="22"/>
          <w:szCs w:val="22"/>
        </w:rPr>
        <w:t>Основной целью метода является достижение в течение цикла максимальной выработки наиболее производительных машин путем органи</w:t>
      </w:r>
      <w:r>
        <w:rPr>
          <w:sz w:val="22"/>
          <w:szCs w:val="22"/>
        </w:rPr>
        <w:t>зации их двух</w:t>
      </w:r>
      <w:r w:rsidRPr="00672795">
        <w:rPr>
          <w:sz w:val="22"/>
          <w:szCs w:val="22"/>
        </w:rPr>
        <w:t>сменной работы;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672795">
        <w:rPr>
          <w:sz w:val="22"/>
          <w:szCs w:val="22"/>
        </w:rPr>
        <w:t>Основным принципом при этом является закрепление за двумя механизаторами двух тракторов (пропашного и общего назначения) с соответствующим набором сельхозмашин, а также при необходимости зерноуборочного комбайна и самоходной кормоуборочной машины.</w:t>
      </w:r>
      <w:r>
        <w:rPr>
          <w:sz w:val="22"/>
          <w:szCs w:val="22"/>
        </w:rPr>
        <w:t xml:space="preserve"> При этом сельхозтехника должна</w:t>
      </w:r>
      <w:r w:rsidRPr="00672795">
        <w:rPr>
          <w:sz w:val="22"/>
          <w:szCs w:val="22"/>
        </w:rPr>
        <w:t xml:space="preserve"> использоваться в течение </w:t>
      </w:r>
      <w:r w:rsidRPr="00672795">
        <w:rPr>
          <w:i/>
          <w:sz w:val="22"/>
          <w:szCs w:val="22"/>
        </w:rPr>
        <w:t>максимально</w:t>
      </w:r>
      <w:r w:rsidRPr="00672795">
        <w:rPr>
          <w:sz w:val="22"/>
          <w:szCs w:val="22"/>
        </w:rPr>
        <w:t xml:space="preserve"> возможного времени суток на тех технологических операциях, где это наиболее эффективно.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>: при закреплении за механизаторами тракторов ДТ-75 и МТЗ-80 во время весенних полевых работ следует использовать сначала в 2 смены трактор ДТ-75 на пахоте или культивации (МТЗ в это время стоит), а при посеве наоборот – в 2 смены используется агрегат в составе МТЗ-80 + СПУ-6 (а ДТ-75 стоит).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ненапряженный период механизаторы работают в 1 смену.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672795">
        <w:rPr>
          <w:sz w:val="22"/>
          <w:szCs w:val="22"/>
        </w:rPr>
        <w:t>Непременным условием организации работы техники ПЦМ является организация специализированного технического обслуживания всего МТП. С этой целью в хозяйствах разрабатываются специальные мероприятия: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 на машинном дворе (при реммастерской) создаются звенья по техобслуживанию</w:t>
      </w:r>
      <w:r w:rsidRPr="00672795">
        <w:rPr>
          <w:sz w:val="22"/>
          <w:szCs w:val="22"/>
        </w:rPr>
        <w:t xml:space="preserve"> и ремонту тракторов, комбайнов; причем звенья должны комплектоваться лучшими механизаторами;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 техобслуживание</w:t>
      </w:r>
      <w:r w:rsidRPr="00672795">
        <w:rPr>
          <w:sz w:val="22"/>
          <w:szCs w:val="22"/>
        </w:rPr>
        <w:t xml:space="preserve"> проводится на пункте ТО под руководством мастера-наладчика или механика;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672795">
        <w:rPr>
          <w:sz w:val="22"/>
          <w:szCs w:val="22"/>
        </w:rPr>
        <w:t>необходимо составить план-график проведения ТО и ТР тракторов. Его составляет и контролирует гл</w:t>
      </w:r>
      <w:r>
        <w:rPr>
          <w:sz w:val="22"/>
          <w:szCs w:val="22"/>
        </w:rPr>
        <w:t xml:space="preserve">авный </w:t>
      </w:r>
      <w:r w:rsidRPr="00672795">
        <w:rPr>
          <w:sz w:val="22"/>
          <w:szCs w:val="22"/>
        </w:rPr>
        <w:t>инженер;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</w:t>
      </w:r>
      <w:r w:rsidRPr="00672795">
        <w:rPr>
          <w:sz w:val="22"/>
          <w:szCs w:val="22"/>
        </w:rPr>
        <w:t>необходимо определить потребное количество мастеров-нала</w:t>
      </w:r>
      <w:r>
        <w:rPr>
          <w:sz w:val="22"/>
          <w:szCs w:val="22"/>
        </w:rPr>
        <w:t xml:space="preserve">дчиков, слесарей (по </w:t>
      </w:r>
      <w:r w:rsidRPr="00672795">
        <w:rPr>
          <w:sz w:val="22"/>
          <w:szCs w:val="22"/>
        </w:rPr>
        <w:t>норматив</w:t>
      </w:r>
      <w:r>
        <w:rPr>
          <w:sz w:val="22"/>
          <w:szCs w:val="22"/>
        </w:rPr>
        <w:t>у ЦНИИМЭСХ</w:t>
      </w:r>
      <w:r w:rsidRPr="00672795">
        <w:rPr>
          <w:sz w:val="22"/>
          <w:szCs w:val="22"/>
        </w:rPr>
        <w:t xml:space="preserve"> на 20-25 тракто</w:t>
      </w:r>
      <w:r>
        <w:rPr>
          <w:sz w:val="22"/>
          <w:szCs w:val="22"/>
        </w:rPr>
        <w:t xml:space="preserve">ров должно быть </w:t>
      </w:r>
      <w:r w:rsidRPr="00672795">
        <w:rPr>
          <w:sz w:val="22"/>
          <w:szCs w:val="22"/>
        </w:rPr>
        <w:t>2 мастера-наладчика и 2 сле</w:t>
      </w:r>
      <w:r>
        <w:rPr>
          <w:sz w:val="22"/>
          <w:szCs w:val="22"/>
        </w:rPr>
        <w:t>саря-ремонтника; для ремонта сельхозмашин</w:t>
      </w:r>
      <w:r w:rsidRPr="00672795">
        <w:rPr>
          <w:sz w:val="22"/>
          <w:szCs w:val="22"/>
        </w:rPr>
        <w:t>: 2-3 слесаря-ремонтника машинного двора на шлейф машин к 20-25 тракторам и т.д.</w:t>
      </w:r>
      <w:r>
        <w:rPr>
          <w:sz w:val="22"/>
          <w:szCs w:val="22"/>
        </w:rPr>
        <w:t>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д) </w:t>
      </w:r>
      <w:r w:rsidRPr="00672795">
        <w:rPr>
          <w:sz w:val="22"/>
          <w:szCs w:val="22"/>
        </w:rPr>
        <w:t>вв</w:t>
      </w:r>
      <w:r>
        <w:rPr>
          <w:sz w:val="22"/>
          <w:szCs w:val="22"/>
        </w:rPr>
        <w:t>ести в хозяйствах должность заведующего</w:t>
      </w:r>
      <w:r w:rsidRPr="00672795">
        <w:rPr>
          <w:sz w:val="22"/>
          <w:szCs w:val="22"/>
        </w:rPr>
        <w:t xml:space="preserve"> машинным двором и распределить обязанности меж</w:t>
      </w:r>
      <w:r>
        <w:rPr>
          <w:sz w:val="22"/>
          <w:szCs w:val="22"/>
        </w:rPr>
        <w:t>ду ним и заведующим реммастерской</w:t>
      </w:r>
      <w:r w:rsidRPr="00672795"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е) </w:t>
      </w:r>
      <w:r w:rsidRPr="00672795">
        <w:rPr>
          <w:sz w:val="22"/>
          <w:szCs w:val="22"/>
        </w:rPr>
        <w:t>сост</w:t>
      </w:r>
      <w:r>
        <w:rPr>
          <w:sz w:val="22"/>
          <w:szCs w:val="22"/>
        </w:rPr>
        <w:t>авить план-график ремонта сельхозмашин</w:t>
      </w:r>
      <w:r w:rsidRPr="00672795"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672795">
        <w:rPr>
          <w:sz w:val="22"/>
          <w:szCs w:val="22"/>
        </w:rPr>
        <w:t>Исходя из сводного плана механизированных работ</w:t>
      </w:r>
      <w:r>
        <w:rPr>
          <w:sz w:val="22"/>
          <w:szCs w:val="22"/>
        </w:rPr>
        <w:t>,</w:t>
      </w:r>
      <w:r w:rsidRPr="00672795">
        <w:rPr>
          <w:sz w:val="22"/>
          <w:szCs w:val="22"/>
        </w:rPr>
        <w:t xml:space="preserve"> составляются планы-графики использования МТП по циклам работ (весенний сев, заготовка кормов и т.д.);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672795">
        <w:rPr>
          <w:sz w:val="22"/>
          <w:szCs w:val="22"/>
        </w:rPr>
        <w:t>Уточняется режим рабочего дня механизаторов.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Пример</w:t>
      </w:r>
      <w:r w:rsidRPr="00672795">
        <w:rPr>
          <w:sz w:val="22"/>
          <w:szCs w:val="22"/>
        </w:rPr>
        <w:t xml:space="preserve">: при 6-дневной рабочей неделе может быть установлен следующий распорядок рабочего дня: </w:t>
      </w:r>
      <w:r w:rsidRPr="00672795">
        <w:rPr>
          <w:i/>
          <w:sz w:val="22"/>
          <w:szCs w:val="22"/>
        </w:rPr>
        <w:t>первая смена</w:t>
      </w:r>
      <w:r w:rsidRPr="00672795">
        <w:rPr>
          <w:sz w:val="22"/>
          <w:szCs w:val="22"/>
        </w:rPr>
        <w:t>: 6.00-14.00 - работа, 10.00-11.00 – прием пищи;</w:t>
      </w:r>
      <w:r>
        <w:rPr>
          <w:sz w:val="22"/>
          <w:szCs w:val="22"/>
        </w:rPr>
        <w:t xml:space="preserve"> </w:t>
      </w:r>
      <w:r w:rsidRPr="00672795">
        <w:rPr>
          <w:i/>
          <w:sz w:val="22"/>
          <w:szCs w:val="22"/>
        </w:rPr>
        <w:t>вторая смена</w:t>
      </w:r>
      <w:r w:rsidRPr="00672795">
        <w:rPr>
          <w:sz w:val="22"/>
          <w:szCs w:val="22"/>
        </w:rPr>
        <w:t>: 14.00-22.00 – работа, 17.00-18.00 – прием пищи.</w:t>
      </w:r>
      <w:r>
        <w:rPr>
          <w:sz w:val="22"/>
          <w:szCs w:val="22"/>
        </w:rPr>
        <w:t xml:space="preserve"> </w:t>
      </w:r>
      <w:r w:rsidRPr="00672795">
        <w:rPr>
          <w:sz w:val="22"/>
          <w:szCs w:val="22"/>
        </w:rPr>
        <w:t>Передача агрегата и пересменка производится в 14.00. Механизатор, работающий во вторую смену, на следующий день выходит в первую смену, затем сутки отдыхает и приступает к работе во вторую смену.</w:t>
      </w:r>
      <w:r>
        <w:rPr>
          <w:sz w:val="22"/>
          <w:szCs w:val="22"/>
        </w:rPr>
        <w:t xml:space="preserve"> </w:t>
      </w:r>
      <w:r w:rsidRPr="00672795">
        <w:rPr>
          <w:sz w:val="22"/>
          <w:szCs w:val="22"/>
        </w:rPr>
        <w:t>Выходные дни предоставляются по скользящему графику.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672795">
        <w:rPr>
          <w:sz w:val="22"/>
          <w:szCs w:val="22"/>
        </w:rPr>
        <w:t>Для организации бесперебойной работы МТП следует организовать резервирование техни</w:t>
      </w:r>
      <w:r>
        <w:rPr>
          <w:sz w:val="22"/>
          <w:szCs w:val="22"/>
        </w:rPr>
        <w:t>ки из расчета 1 машина на 9-11 несложных и на 4-6 сложных сельхозмашин или на 6-7 тракторов</w:t>
      </w:r>
      <w:r w:rsidRPr="00672795"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резерве должна находится, как правило, новая и технически исправная техника.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5.5. </w:t>
      </w:r>
      <w:r w:rsidRPr="00672795">
        <w:rPr>
          <w:rFonts w:ascii="Arial" w:hAnsi="Arial" w:cs="Arial"/>
          <w:b/>
          <w:sz w:val="22"/>
          <w:szCs w:val="22"/>
        </w:rPr>
        <w:t>Показатели и пути повышения эффективности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2795">
        <w:rPr>
          <w:rFonts w:ascii="Arial" w:hAnsi="Arial" w:cs="Arial"/>
          <w:b/>
          <w:sz w:val="22"/>
          <w:szCs w:val="22"/>
        </w:rPr>
        <w:t>использования МТП</w:t>
      </w:r>
    </w:p>
    <w:p w:rsidR="00D91A54" w:rsidRPr="00672795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Уровень использования тракторов и комбайнов характеризуется следующими показателями: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672795">
        <w:rPr>
          <w:sz w:val="22"/>
          <w:szCs w:val="22"/>
        </w:rPr>
        <w:t>годовая (сезонная), дневная, сменная выработка;</w:t>
      </w:r>
    </w:p>
    <w:p w:rsidR="00D91A54" w:rsidRPr="00672795" w:rsidRDefault="00D91A54" w:rsidP="00332DA4">
      <w:pPr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672795">
        <w:rPr>
          <w:sz w:val="22"/>
          <w:szCs w:val="22"/>
        </w:rPr>
        <w:t>коэффициент использования парка;</w:t>
      </w:r>
    </w:p>
    <w:p w:rsidR="00D91A54" w:rsidRPr="00672795" w:rsidRDefault="00D91A54" w:rsidP="00332DA4">
      <w:pPr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72795">
        <w:rPr>
          <w:sz w:val="22"/>
          <w:szCs w:val="22"/>
        </w:rPr>
        <w:t>коэффициент сменности;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672795">
        <w:rPr>
          <w:sz w:val="22"/>
          <w:szCs w:val="22"/>
        </w:rPr>
        <w:t>себестоимость 1 га механизированных работ.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Между этими показателями существует тес</w:t>
      </w:r>
      <w:r>
        <w:rPr>
          <w:sz w:val="22"/>
          <w:szCs w:val="22"/>
        </w:rPr>
        <w:t>ная связь и взаимозависимость. Т</w:t>
      </w:r>
      <w:r w:rsidRPr="00672795">
        <w:rPr>
          <w:sz w:val="22"/>
          <w:szCs w:val="22"/>
        </w:rPr>
        <w:t>ак, годовая (сезон</w:t>
      </w:r>
      <w:r>
        <w:rPr>
          <w:sz w:val="22"/>
          <w:szCs w:val="22"/>
        </w:rPr>
        <w:t>ная</w:t>
      </w:r>
      <w:r w:rsidRPr="00672795">
        <w:rPr>
          <w:sz w:val="22"/>
          <w:szCs w:val="22"/>
        </w:rPr>
        <w:t>) выработка тракторов находится в прямой зависимости от дневной производительности и количества отработанных машино-дней в течение года и т.д.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Себестоимость механизированных работ выражается суммой материально-денежных затрат хозяйства в расчете на их единицу (на физический или усл. эт</w:t>
      </w:r>
      <w:r>
        <w:rPr>
          <w:sz w:val="22"/>
          <w:szCs w:val="22"/>
        </w:rPr>
        <w:t>.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>га</w:t>
      </w:r>
      <w:r w:rsidRPr="00672795">
        <w:rPr>
          <w:sz w:val="22"/>
          <w:szCs w:val="22"/>
        </w:rPr>
        <w:t>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Эффективность использования тракторов, комбайнов и др. техники можно значительно повысить за счет экстенсивного и интенсивного факторов (путей).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i/>
          <w:sz w:val="22"/>
          <w:szCs w:val="22"/>
        </w:rPr>
        <w:t xml:space="preserve">Экстенсивный путь </w:t>
      </w:r>
      <w:r w:rsidRPr="00672795">
        <w:rPr>
          <w:sz w:val="22"/>
          <w:szCs w:val="22"/>
        </w:rPr>
        <w:t>характеризуется увеличением количества дней и смен работы машин в течение года и отдельного периода.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i/>
          <w:sz w:val="22"/>
          <w:szCs w:val="22"/>
        </w:rPr>
        <w:t>Интенсивный путь</w:t>
      </w:r>
      <w:r w:rsidRPr="00672795">
        <w:rPr>
          <w:sz w:val="22"/>
          <w:szCs w:val="22"/>
        </w:rPr>
        <w:t xml:space="preserve"> характеризуется наиболее производительным использованием техники в единицу рабочего времени.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Исчисляются: 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коэффициент экстенсивного использования техники</w:t>
      </w:r>
    </w:p>
    <w:p w:rsidR="00D91A54" w:rsidRPr="00672795" w:rsidRDefault="00D91A54" w:rsidP="004A3711">
      <w:pPr>
        <w:ind w:firstLine="2268"/>
        <w:rPr>
          <w:sz w:val="22"/>
          <w:szCs w:val="22"/>
        </w:rPr>
      </w:pPr>
      <w:r w:rsidRPr="004A3711">
        <w:rPr>
          <w:position w:val="-34"/>
          <w:sz w:val="22"/>
          <w:szCs w:val="22"/>
        </w:rPr>
        <w:object w:dxaOrig="1020" w:dyaOrig="820">
          <v:shape id="_x0000_i1028" type="#_x0000_t75" style="width:51pt;height:41.25pt" o:ole="">
            <v:imagedata r:id="rId9" o:title=""/>
          </v:shape>
          <o:OLEObject Type="Embed" ProgID="Equation.3" ShapeID="_x0000_i1028" DrawAspect="Content" ObjectID="_1477315169" r:id="rId10"/>
        </w:object>
      </w:r>
      <w:r>
        <w:rPr>
          <w:sz w:val="22"/>
          <w:szCs w:val="22"/>
        </w:rPr>
        <w:t xml:space="preserve">                                            (5.2)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где</w:t>
      </w:r>
      <w:r>
        <w:rPr>
          <w:sz w:val="22"/>
          <w:szCs w:val="22"/>
        </w:rPr>
        <w:t>:</w:t>
      </w:r>
      <w:r w:rsidRPr="00672795">
        <w:rPr>
          <w:sz w:val="22"/>
          <w:szCs w:val="22"/>
        </w:rPr>
        <w:t xml:space="preserve"> В</w:t>
      </w:r>
      <w:r w:rsidRPr="00672795">
        <w:rPr>
          <w:sz w:val="22"/>
          <w:szCs w:val="22"/>
          <w:vertAlign w:val="subscript"/>
        </w:rPr>
        <w:t>Ф</w:t>
      </w:r>
      <w:r w:rsidRPr="00672795">
        <w:rPr>
          <w:sz w:val="22"/>
          <w:szCs w:val="22"/>
        </w:rPr>
        <w:t xml:space="preserve"> – фактическое время работы машин;</w:t>
      </w:r>
    </w:p>
    <w:p w:rsidR="00D91A54" w:rsidRPr="00672795" w:rsidRDefault="00D91A54" w:rsidP="004A3711">
      <w:pPr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672795">
        <w:rPr>
          <w:sz w:val="22"/>
          <w:szCs w:val="22"/>
        </w:rPr>
        <w:t>В</w:t>
      </w:r>
      <w:r w:rsidRPr="00672795">
        <w:rPr>
          <w:sz w:val="22"/>
          <w:szCs w:val="22"/>
          <w:vertAlign w:val="subscript"/>
        </w:rPr>
        <w:t>Н</w:t>
      </w:r>
      <w:r w:rsidRPr="00672795">
        <w:rPr>
          <w:sz w:val="22"/>
          <w:szCs w:val="22"/>
        </w:rPr>
        <w:t xml:space="preserve"> – время, в тече</w:t>
      </w:r>
      <w:r>
        <w:rPr>
          <w:sz w:val="22"/>
          <w:szCs w:val="22"/>
        </w:rPr>
        <w:t xml:space="preserve">ние которого можно использовать </w:t>
      </w:r>
      <w:r w:rsidRPr="00672795">
        <w:rPr>
          <w:sz w:val="22"/>
          <w:szCs w:val="22"/>
        </w:rPr>
        <w:t>машины (нормативное).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коэффициент интенсивного использования техники</w:t>
      </w:r>
    </w:p>
    <w:p w:rsidR="00D91A54" w:rsidRPr="00672795" w:rsidRDefault="00D91A54" w:rsidP="00A70736">
      <w:pPr>
        <w:ind w:firstLine="2268"/>
        <w:rPr>
          <w:sz w:val="22"/>
          <w:szCs w:val="22"/>
        </w:rPr>
      </w:pPr>
      <w:r w:rsidRPr="00A70736">
        <w:rPr>
          <w:position w:val="-34"/>
          <w:sz w:val="22"/>
          <w:szCs w:val="22"/>
        </w:rPr>
        <w:object w:dxaOrig="1080" w:dyaOrig="820">
          <v:shape id="_x0000_i1029" type="#_x0000_t75" style="width:54pt;height:41.25pt" o:ole="">
            <v:imagedata r:id="rId11" o:title=""/>
          </v:shape>
          <o:OLEObject Type="Embed" ProgID="Equation.3" ShapeID="_x0000_i1029" DrawAspect="Content" ObjectID="_1477315170" r:id="rId12"/>
        </w:object>
      </w:r>
      <w:r>
        <w:rPr>
          <w:sz w:val="22"/>
          <w:szCs w:val="22"/>
        </w:rPr>
        <w:t xml:space="preserve">                                           (5.3)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где:</w:t>
      </w:r>
      <w:r w:rsidRPr="00672795">
        <w:rPr>
          <w:sz w:val="22"/>
          <w:szCs w:val="22"/>
        </w:rPr>
        <w:t xml:space="preserve"> П</w:t>
      </w:r>
      <w:r w:rsidRPr="00672795">
        <w:rPr>
          <w:sz w:val="22"/>
          <w:szCs w:val="22"/>
          <w:vertAlign w:val="subscript"/>
        </w:rPr>
        <w:t>Ф</w:t>
      </w:r>
      <w:r w:rsidRPr="00672795">
        <w:rPr>
          <w:sz w:val="22"/>
          <w:szCs w:val="22"/>
        </w:rPr>
        <w:t xml:space="preserve"> – фактическая производительность машин;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Pr="00672795">
        <w:rPr>
          <w:sz w:val="22"/>
          <w:szCs w:val="22"/>
        </w:rPr>
        <w:t>П</w:t>
      </w:r>
      <w:r w:rsidRPr="00672795">
        <w:rPr>
          <w:sz w:val="22"/>
          <w:szCs w:val="22"/>
          <w:vertAlign w:val="subscript"/>
        </w:rPr>
        <w:t>Н</w:t>
      </w:r>
      <w:r w:rsidRPr="00672795">
        <w:rPr>
          <w:sz w:val="22"/>
          <w:szCs w:val="22"/>
        </w:rPr>
        <w:t xml:space="preserve"> – нормативная производительность машин.</w:t>
      </w:r>
    </w:p>
    <w:p w:rsidR="00D91A54" w:rsidRPr="00672795" w:rsidRDefault="00D91A54" w:rsidP="000B5AD3">
      <w:pPr>
        <w:ind w:firstLine="397"/>
        <w:rPr>
          <w:sz w:val="22"/>
          <w:szCs w:val="22"/>
        </w:rPr>
      </w:pPr>
      <w:r w:rsidRPr="00672795">
        <w:rPr>
          <w:sz w:val="22"/>
          <w:szCs w:val="22"/>
        </w:rPr>
        <w:t>К</w:t>
      </w:r>
      <w:r w:rsidRPr="00672795">
        <w:rPr>
          <w:sz w:val="22"/>
          <w:szCs w:val="22"/>
          <w:vertAlign w:val="subscript"/>
        </w:rPr>
        <w:t>э</w:t>
      </w:r>
      <w:r w:rsidRPr="00672795">
        <w:rPr>
          <w:sz w:val="22"/>
          <w:szCs w:val="22"/>
        </w:rPr>
        <w:t xml:space="preserve"> и К</w:t>
      </w:r>
      <w:r w:rsidRPr="00672795">
        <w:rPr>
          <w:sz w:val="22"/>
          <w:szCs w:val="22"/>
          <w:vertAlign w:val="subscript"/>
        </w:rPr>
        <w:t>н</w:t>
      </w:r>
      <w:r>
        <w:rPr>
          <w:sz w:val="22"/>
          <w:szCs w:val="22"/>
          <w:vertAlign w:val="subscript"/>
        </w:rPr>
        <w:t xml:space="preserve"> </w:t>
      </w:r>
      <w:r w:rsidRPr="00672795">
        <w:rPr>
          <w:sz w:val="22"/>
          <w:szCs w:val="22"/>
        </w:rPr>
        <w:t>≈ 0,7 – 0,8</w:t>
      </w:r>
      <w:r>
        <w:rPr>
          <w:sz w:val="22"/>
          <w:szCs w:val="22"/>
        </w:rPr>
        <w:t>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Что же относится к экстенсивным и интенсивным факторам (путям) повышения эффективности использования МТП?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Экстенсивные факторы: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 повысить коэффициент сменности;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сократить внутрисменные простои;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 у</w:t>
      </w:r>
      <w:r w:rsidRPr="00672795">
        <w:rPr>
          <w:sz w:val="22"/>
          <w:szCs w:val="22"/>
        </w:rPr>
        <w:t>величить число дней работы.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Интенсивные факторы: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 с</w:t>
      </w:r>
      <w:r w:rsidRPr="00672795">
        <w:rPr>
          <w:sz w:val="22"/>
          <w:szCs w:val="22"/>
        </w:rPr>
        <w:t>овершенствование организации труда (ПЦМ, диспетчерская связь, аренда и др.)</w:t>
      </w:r>
      <w:r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с</w:t>
      </w:r>
      <w:r w:rsidRPr="00672795">
        <w:rPr>
          <w:sz w:val="22"/>
          <w:szCs w:val="22"/>
        </w:rPr>
        <w:t xml:space="preserve">овершенствование ремонтной </w:t>
      </w:r>
      <w:r>
        <w:rPr>
          <w:sz w:val="22"/>
          <w:szCs w:val="22"/>
        </w:rPr>
        <w:t>базы;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 в</w:t>
      </w:r>
      <w:r w:rsidRPr="00672795">
        <w:rPr>
          <w:sz w:val="22"/>
          <w:szCs w:val="22"/>
        </w:rPr>
        <w:t>недрение прогрессивных приемов организации труда (комбитрейлерная система работы транспорта – использование тракторных прицепо</w:t>
      </w:r>
      <w:r>
        <w:rPr>
          <w:sz w:val="22"/>
          <w:szCs w:val="22"/>
        </w:rPr>
        <w:t>в (разгрузка комбайна на ходу));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4) п</w:t>
      </w:r>
      <w:r w:rsidRPr="00672795">
        <w:rPr>
          <w:sz w:val="22"/>
          <w:szCs w:val="22"/>
        </w:rPr>
        <w:t xml:space="preserve">рименение группового использования техники, в результате чего достигается улучшение обслуживания техники: </w:t>
      </w:r>
      <w:r>
        <w:rPr>
          <w:sz w:val="22"/>
          <w:szCs w:val="22"/>
        </w:rPr>
        <w:t>(заправка в поле</w:t>
      </w:r>
      <w:r w:rsidRPr="00672795">
        <w:rPr>
          <w:sz w:val="22"/>
          <w:szCs w:val="22"/>
        </w:rPr>
        <w:t xml:space="preserve"> и т.д.</w:t>
      </w:r>
      <w:r>
        <w:rPr>
          <w:sz w:val="22"/>
          <w:szCs w:val="22"/>
        </w:rPr>
        <w:t>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5) п</w:t>
      </w:r>
      <w:r w:rsidRPr="00672795">
        <w:rPr>
          <w:sz w:val="22"/>
          <w:szCs w:val="22"/>
        </w:rPr>
        <w:t>р</w:t>
      </w:r>
      <w:r>
        <w:rPr>
          <w:sz w:val="22"/>
          <w:szCs w:val="22"/>
        </w:rPr>
        <w:t>авильная комплектация агрегатов;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6) п</w:t>
      </w:r>
      <w:r w:rsidRPr="00672795">
        <w:rPr>
          <w:sz w:val="22"/>
          <w:szCs w:val="22"/>
        </w:rPr>
        <w:t>овыш</w:t>
      </w:r>
      <w:r>
        <w:rPr>
          <w:sz w:val="22"/>
          <w:szCs w:val="22"/>
        </w:rPr>
        <w:t>ение квалификации механизаторов;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7) п</w:t>
      </w:r>
      <w:r w:rsidRPr="00672795">
        <w:rPr>
          <w:sz w:val="22"/>
          <w:szCs w:val="22"/>
        </w:rPr>
        <w:t>равильное хранение техники.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Осуществление комплекса этих и других мероприятий дает возможность получить макси</w:t>
      </w:r>
      <w:r>
        <w:rPr>
          <w:sz w:val="22"/>
          <w:szCs w:val="22"/>
        </w:rPr>
        <w:t>мальное количество</w:t>
      </w:r>
      <w:r w:rsidRPr="00672795">
        <w:rPr>
          <w:sz w:val="22"/>
          <w:szCs w:val="22"/>
        </w:rPr>
        <w:t xml:space="preserve"> продукции на каждый</w:t>
      </w:r>
      <w:r>
        <w:rPr>
          <w:sz w:val="22"/>
          <w:szCs w:val="22"/>
        </w:rPr>
        <w:t xml:space="preserve"> рубль основных фондов и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>соответственно увеличить</w:t>
      </w:r>
      <w:r w:rsidRPr="00672795">
        <w:rPr>
          <w:sz w:val="22"/>
          <w:szCs w:val="22"/>
        </w:rPr>
        <w:t xml:space="preserve"> рентабельность сельскохозяйственного производства.</w:t>
      </w:r>
    </w:p>
    <w:p w:rsidR="00D91A54" w:rsidRDefault="00D91A54" w:rsidP="000B5AD3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D91A54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5.6. </w:t>
      </w:r>
      <w:r w:rsidRPr="00672795">
        <w:rPr>
          <w:rFonts w:ascii="Arial" w:hAnsi="Arial" w:cs="Arial"/>
          <w:b/>
          <w:sz w:val="22"/>
          <w:szCs w:val="22"/>
        </w:rPr>
        <w:t xml:space="preserve">Организация хранения сельскохозяйственной </w:t>
      </w:r>
    </w:p>
    <w:p w:rsidR="00D91A54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  <w:r w:rsidRPr="00672795">
        <w:rPr>
          <w:rFonts w:ascii="Arial" w:hAnsi="Arial" w:cs="Arial"/>
          <w:b/>
          <w:sz w:val="22"/>
          <w:szCs w:val="22"/>
        </w:rPr>
        <w:t>техники</w:t>
      </w:r>
    </w:p>
    <w:p w:rsidR="00D91A54" w:rsidRPr="00672795" w:rsidRDefault="00D91A54" w:rsidP="000B5AD3">
      <w:pPr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Хранение сельскохозяйственной техники является одним и</w:t>
      </w:r>
      <w:r>
        <w:rPr>
          <w:sz w:val="22"/>
          <w:szCs w:val="22"/>
        </w:rPr>
        <w:t>з элементов ППСТО (планово-предупредительной</w:t>
      </w:r>
      <w:r w:rsidRPr="00672795">
        <w:rPr>
          <w:sz w:val="22"/>
          <w:szCs w:val="22"/>
        </w:rPr>
        <w:t xml:space="preserve"> систем</w:t>
      </w:r>
      <w:r>
        <w:rPr>
          <w:sz w:val="22"/>
          <w:szCs w:val="22"/>
        </w:rPr>
        <w:t>ы</w:t>
      </w:r>
      <w:r w:rsidRPr="00672795">
        <w:rPr>
          <w:sz w:val="22"/>
          <w:szCs w:val="22"/>
        </w:rPr>
        <w:t xml:space="preserve"> технического обслуживания).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Основная цель организации хранения – предотвращение  от пагубных коррозионных разрушений, старения, деформаций и других воздействий, а также от разукомплектования в нерабочий период машин и оборудования, их агрегатов, узлов и деталей.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Существенное количество машин в силу специфики сельского хозяйства занято в производстве непродолжительное время и поэтому находится на хранении. Только по этой причине около 50% сельскохозяйственной техники по балансовой стоимости заняты в производстве не более 5-10% календарного времени года.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процессе эксплуатации машины подвергаются физическому износу. Кроме этого, под воздействием атмосферных и других факторов происходят коррозия, старение, снижается прочность и т.д. Все это сказывается на сроке службы данной техники и за</w:t>
      </w:r>
      <w:r>
        <w:rPr>
          <w:sz w:val="22"/>
          <w:szCs w:val="22"/>
        </w:rPr>
        <w:t>тратах на ремонт. Данные научных исследований</w:t>
      </w:r>
      <w:r w:rsidRPr="00672795">
        <w:rPr>
          <w:sz w:val="22"/>
          <w:szCs w:val="22"/>
        </w:rPr>
        <w:t xml:space="preserve"> показывают, что за счет правильной организации хранения техники можно снизить затраты на ее ремонт как минимум на 12% в расчете на единицу выработки. Поэтому обеспечение сохранности техники имеет большое народнохозяйственное значение.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Существуют следующие виды хранения машин: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672795">
        <w:rPr>
          <w:sz w:val="22"/>
          <w:szCs w:val="22"/>
        </w:rPr>
        <w:t>межсменное</w:t>
      </w:r>
      <w:r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672795">
        <w:rPr>
          <w:sz w:val="22"/>
          <w:szCs w:val="22"/>
        </w:rPr>
        <w:t>кратковременное</w:t>
      </w:r>
      <w:r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72795">
        <w:rPr>
          <w:sz w:val="22"/>
          <w:szCs w:val="22"/>
        </w:rPr>
        <w:t>длительное.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i/>
          <w:sz w:val="22"/>
          <w:szCs w:val="22"/>
        </w:rPr>
        <w:t xml:space="preserve">Межсменное </w:t>
      </w:r>
      <w:r w:rsidRPr="00672795">
        <w:rPr>
          <w:sz w:val="22"/>
          <w:szCs w:val="22"/>
        </w:rPr>
        <w:t xml:space="preserve">хранение организуют при перерыве в использовании машин до 10 дней, </w:t>
      </w:r>
      <w:r w:rsidRPr="00672795">
        <w:rPr>
          <w:i/>
          <w:sz w:val="22"/>
          <w:szCs w:val="22"/>
        </w:rPr>
        <w:t>кратковременное</w:t>
      </w:r>
      <w:r w:rsidRPr="00672795">
        <w:rPr>
          <w:sz w:val="22"/>
          <w:szCs w:val="22"/>
        </w:rPr>
        <w:t xml:space="preserve"> – от 10 дней до 2 месяцев и </w:t>
      </w:r>
      <w:r w:rsidRPr="00672795">
        <w:rPr>
          <w:i/>
          <w:sz w:val="22"/>
          <w:szCs w:val="22"/>
        </w:rPr>
        <w:t>длительное</w:t>
      </w:r>
      <w:r w:rsidRPr="00672795">
        <w:rPr>
          <w:sz w:val="22"/>
          <w:szCs w:val="22"/>
        </w:rPr>
        <w:t xml:space="preserve"> – более 2 месяцев.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Основные способы хранения машин – в помещении закрытого типа, под навесом, на открытых площадках, комбинированный.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помещениях закрытого типа хранят сложные и дорогостоящие машины, а также машины, изготовленные из материалов, легко подвергающихся порче. При данном способе сокращаются затраты труда на подготовку машин к хранению, уменьшаются размеры складских помещений для снимаемых агрегатов, узлов и деталей.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Хранение на открытых площадях и под навесом также позволяет добиться надлежащей сохранности машин. На открытых площадках хранят, как пра</w:t>
      </w:r>
      <w:r>
        <w:rPr>
          <w:sz w:val="22"/>
          <w:szCs w:val="22"/>
        </w:rPr>
        <w:t>вило, несложные сельхозмашины</w:t>
      </w:r>
      <w:r w:rsidRPr="00672795">
        <w:rPr>
          <w:sz w:val="22"/>
          <w:szCs w:val="22"/>
        </w:rPr>
        <w:t xml:space="preserve"> (плуги, бороны, катки, грабли, культиваторы).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При комбинированном способе машины стоят под навесами или на оборудованных площадках, а агрегаты, узлы и детали снимают и сдают на склад. Сложные машины при этом способе хранятся в закрытых помещениях, а простые – на открытых площадках. Этот способ </w:t>
      </w:r>
      <w:r>
        <w:rPr>
          <w:sz w:val="22"/>
          <w:szCs w:val="22"/>
        </w:rPr>
        <w:t xml:space="preserve">хранения </w:t>
      </w:r>
      <w:r w:rsidRPr="00672795">
        <w:rPr>
          <w:sz w:val="22"/>
          <w:szCs w:val="22"/>
        </w:rPr>
        <w:t>наиболее распространен.</w:t>
      </w:r>
    </w:p>
    <w:p w:rsidR="00D91A54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5.7. </w:t>
      </w:r>
      <w:r w:rsidRPr="00672795">
        <w:rPr>
          <w:rFonts w:ascii="Arial" w:hAnsi="Arial" w:cs="Arial"/>
          <w:b/>
          <w:sz w:val="22"/>
          <w:szCs w:val="22"/>
        </w:rPr>
        <w:t>Организация нефтехозяйства</w:t>
      </w:r>
    </w:p>
    <w:p w:rsidR="00D91A54" w:rsidRPr="00672795" w:rsidRDefault="00D91A54" w:rsidP="000B5AD3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Для организации работы МТП, автомобилей и других энергетических средств требуется большое количество нефтепродуктов. Так, ежегодное потребление бензина в сельском хозяйстве составляет более 30%, дизельного топлива – 40, дизельного масла – 50%</w:t>
      </w:r>
      <w:r>
        <w:rPr>
          <w:sz w:val="22"/>
          <w:szCs w:val="22"/>
        </w:rPr>
        <w:t xml:space="preserve"> от</w:t>
      </w:r>
      <w:r w:rsidRPr="00672795">
        <w:rPr>
          <w:sz w:val="22"/>
          <w:szCs w:val="22"/>
        </w:rPr>
        <w:t xml:space="preserve"> количества, которое расходуется во всех отрасл</w:t>
      </w:r>
      <w:r>
        <w:rPr>
          <w:sz w:val="22"/>
          <w:szCs w:val="22"/>
        </w:rPr>
        <w:t>ях народного хозяйства. Затраты сельхозпредприятий</w:t>
      </w:r>
      <w:r w:rsidRPr="00672795">
        <w:rPr>
          <w:sz w:val="22"/>
          <w:szCs w:val="22"/>
        </w:rPr>
        <w:t xml:space="preserve"> на нефтепродукты составляют приблизительно 15-20% общей суммы расходов на выполнение механизированных работ. Поэтому рациональное использование нефтепродуктов является одним из важнейших факторов снижения издержек производства, роста его эффективности.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Организация нефтехозяй</w:t>
      </w:r>
      <w:r>
        <w:rPr>
          <w:sz w:val="22"/>
          <w:szCs w:val="22"/>
        </w:rPr>
        <w:t>ства в сельхозпредприятиях</w:t>
      </w:r>
      <w:r w:rsidRPr="00672795">
        <w:rPr>
          <w:sz w:val="22"/>
          <w:szCs w:val="22"/>
        </w:rPr>
        <w:t xml:space="preserve"> предусматривает: расчет потребности в нефтепродуктах, снабжение нефтепродуктами, их хранение, заправку ими тракторов, комбайнов и других машин, а также решение целого ряда других вопросов, связанных с их экономией.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Для практического о</w:t>
      </w:r>
      <w:r>
        <w:rPr>
          <w:sz w:val="22"/>
          <w:szCs w:val="22"/>
        </w:rPr>
        <w:t>существления этой работы в сельхозпредприятиях</w:t>
      </w:r>
      <w:r w:rsidRPr="00672795">
        <w:rPr>
          <w:sz w:val="22"/>
          <w:szCs w:val="22"/>
        </w:rPr>
        <w:t xml:space="preserve"> организуется нефтехозяйство. На него возлагаются следующие функции: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 п</w:t>
      </w:r>
      <w:r w:rsidRPr="00672795">
        <w:rPr>
          <w:sz w:val="22"/>
          <w:szCs w:val="22"/>
        </w:rPr>
        <w:t>олучение нефтепродуктов с накопительных баз агропромснаба;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о</w:t>
      </w:r>
      <w:r w:rsidRPr="00672795">
        <w:rPr>
          <w:sz w:val="22"/>
          <w:szCs w:val="22"/>
        </w:rPr>
        <w:t>приходование и хранение принадлежащих хозяйству топлив и масел;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 о</w:t>
      </w:r>
      <w:r w:rsidRPr="00672795">
        <w:rPr>
          <w:sz w:val="22"/>
          <w:szCs w:val="22"/>
        </w:rPr>
        <w:t>тпуск нефтепродуктов для работы МТП и на другие производственные нужды и учет их расхода;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4) о</w:t>
      </w:r>
      <w:r w:rsidRPr="00672795">
        <w:rPr>
          <w:sz w:val="22"/>
          <w:szCs w:val="22"/>
        </w:rPr>
        <w:t>рганизация заправки МТП на стационарных пунктах и передвижными заправочными агрегатами;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5) с</w:t>
      </w:r>
      <w:r w:rsidRPr="00672795">
        <w:rPr>
          <w:sz w:val="22"/>
          <w:szCs w:val="22"/>
        </w:rPr>
        <w:t>бор, хранение и отгрузка отработанных масел;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6) к</w:t>
      </w:r>
      <w:r w:rsidRPr="00672795">
        <w:rPr>
          <w:sz w:val="22"/>
          <w:szCs w:val="22"/>
        </w:rPr>
        <w:t>онтроль качества нефтепродуктов.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Штат и должности работников нефтехозяйства зависят от годового расхода топлива и масел. При суммарном расходе топлива и масел, не превышающем 100 т в год, обязанности заведующего нефтехозяйством возлагают на кладовщика склада запчастей (по совместительству). При расходе в год 100-500 т</w:t>
      </w:r>
      <w:r>
        <w:rPr>
          <w:sz w:val="22"/>
          <w:szCs w:val="22"/>
        </w:rPr>
        <w:t xml:space="preserve"> нефтепродуктов назначается заведующий</w:t>
      </w:r>
      <w:r w:rsidRPr="00672795">
        <w:rPr>
          <w:sz w:val="22"/>
          <w:szCs w:val="22"/>
        </w:rPr>
        <w:t xml:space="preserve"> нефтехозяйством. При потреблении более 500 т нефтепродуктов предусматривается должность кладовщика (рабочий нефтескла</w:t>
      </w:r>
      <w:r>
        <w:rPr>
          <w:sz w:val="22"/>
          <w:szCs w:val="22"/>
        </w:rPr>
        <w:t>д</w:t>
      </w:r>
      <w:r w:rsidRPr="00672795">
        <w:rPr>
          <w:sz w:val="22"/>
          <w:szCs w:val="22"/>
        </w:rPr>
        <w:t>а). Общее руководство нефтехозяйством осуществляет главный инженер.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обязанности заведующего нефтехозяйства входит: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672795">
        <w:rPr>
          <w:sz w:val="22"/>
          <w:szCs w:val="22"/>
        </w:rPr>
        <w:t>ча</w:t>
      </w:r>
      <w:r>
        <w:rPr>
          <w:sz w:val="22"/>
          <w:szCs w:val="22"/>
        </w:rPr>
        <w:t>стие в составлении заявки на топливо-смазочные материалы (ТСМ) совместно с главным</w:t>
      </w:r>
      <w:r w:rsidRPr="00672795">
        <w:rPr>
          <w:sz w:val="22"/>
          <w:szCs w:val="22"/>
        </w:rPr>
        <w:t xml:space="preserve"> инжене</w:t>
      </w:r>
      <w:r>
        <w:rPr>
          <w:sz w:val="22"/>
          <w:szCs w:val="22"/>
        </w:rPr>
        <w:t>ром сельхозпредприятия</w:t>
      </w:r>
      <w:r w:rsidRPr="00672795"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к</w:t>
      </w:r>
      <w:r w:rsidRPr="00672795">
        <w:rPr>
          <w:sz w:val="22"/>
          <w:szCs w:val="22"/>
        </w:rPr>
        <w:t>онтроль за своевременным получением нефтепродуктов с баз снабжения;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 к</w:t>
      </w:r>
      <w:r w:rsidRPr="00672795">
        <w:rPr>
          <w:sz w:val="22"/>
          <w:szCs w:val="22"/>
        </w:rPr>
        <w:t>онтроль за качеством поступающих нефтепродуктов;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4) о</w:t>
      </w:r>
      <w:r w:rsidRPr="00672795">
        <w:rPr>
          <w:sz w:val="22"/>
          <w:szCs w:val="22"/>
        </w:rPr>
        <w:t>беспечение правильного хранения, приема и отпуска ТСМ;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5) п</w:t>
      </w:r>
      <w:r w:rsidRPr="00672795">
        <w:rPr>
          <w:sz w:val="22"/>
          <w:szCs w:val="22"/>
        </w:rPr>
        <w:t>оддержание нефтескладского оборудования в исправленн</w:t>
      </w:r>
      <w:r>
        <w:rPr>
          <w:sz w:val="22"/>
          <w:szCs w:val="22"/>
        </w:rPr>
        <w:t>ом состоянии, организация его технического обслуживания</w:t>
      </w:r>
      <w:r w:rsidRPr="00672795">
        <w:rPr>
          <w:sz w:val="22"/>
          <w:szCs w:val="22"/>
        </w:rPr>
        <w:t xml:space="preserve"> и ремонта;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6) о</w:t>
      </w:r>
      <w:r w:rsidRPr="00672795">
        <w:rPr>
          <w:sz w:val="22"/>
          <w:szCs w:val="22"/>
        </w:rPr>
        <w:t>рганизация и контроль своевременного завоза ТСМ в бригады и их хранение;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7) о</w:t>
      </w:r>
      <w:r w:rsidRPr="00672795">
        <w:rPr>
          <w:sz w:val="22"/>
          <w:szCs w:val="22"/>
        </w:rPr>
        <w:t>рганизация сбора и хранения отработанных нефтепродуктов;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8) п</w:t>
      </w:r>
      <w:r w:rsidRPr="00672795">
        <w:rPr>
          <w:sz w:val="22"/>
          <w:szCs w:val="22"/>
        </w:rPr>
        <w:t>равильный и своевременный учет нефтепродуктов, ежемесячная инвентаризация по фактическому наличию их в местах хранения;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9)</w:t>
      </w:r>
      <w:r w:rsidRPr="00672795">
        <w:rPr>
          <w:sz w:val="22"/>
          <w:szCs w:val="22"/>
        </w:rPr>
        <w:t xml:space="preserve"> </w:t>
      </w:r>
      <w:r>
        <w:rPr>
          <w:sz w:val="22"/>
          <w:szCs w:val="22"/>
        </w:rPr>
        <w:t>обеспечение соблюдения правил техники безопасности</w:t>
      </w:r>
      <w:r w:rsidRPr="00672795">
        <w:rPr>
          <w:sz w:val="22"/>
          <w:szCs w:val="22"/>
        </w:rPr>
        <w:t xml:space="preserve"> и </w:t>
      </w:r>
      <w:r>
        <w:rPr>
          <w:sz w:val="22"/>
          <w:szCs w:val="22"/>
        </w:rPr>
        <w:t>противоположной</w:t>
      </w:r>
      <w:r w:rsidRPr="00672795">
        <w:rPr>
          <w:sz w:val="22"/>
          <w:szCs w:val="22"/>
        </w:rPr>
        <w:t xml:space="preserve"> безопасности на нефтескладах хозяйства и т.д.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Нефте</w:t>
      </w:r>
      <w:r>
        <w:rPr>
          <w:sz w:val="22"/>
          <w:szCs w:val="22"/>
        </w:rPr>
        <w:t>хозяйство сельхозпредприятия</w:t>
      </w:r>
      <w:r w:rsidRPr="00672795">
        <w:rPr>
          <w:sz w:val="22"/>
          <w:szCs w:val="22"/>
        </w:rPr>
        <w:t xml:space="preserve"> состоит из центральной нефтебазы со всеми постройками, сооружениями и оборудованием. Сюда включают также специализированные транспортные средства для доставки нефтепродуктов и заправки ими, раздаточные колонки.</w:t>
      </w:r>
    </w:p>
    <w:p w:rsidR="00D91A54" w:rsidRDefault="00D91A54" w:rsidP="005F63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72795">
        <w:rPr>
          <w:sz w:val="22"/>
          <w:szCs w:val="22"/>
        </w:rPr>
        <w:t>Доставка нефтепродуктов в хозяйство осуществляется специальным транспортом агропромтранса по договорам, а также собственным транспор</w:t>
      </w:r>
      <w:r>
        <w:rPr>
          <w:sz w:val="22"/>
          <w:szCs w:val="22"/>
        </w:rPr>
        <w:t>том (рис.3).</w:t>
      </w:r>
    </w:p>
    <w:p w:rsidR="00D91A54" w:rsidRDefault="00D91A54" w:rsidP="005F639C">
      <w:pPr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3C27F5" w:rsidP="005F63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pict>
          <v:group id="_x0000_s1080" editas="canvas" style="width:306pt;height:234pt;mso-position-horizontal-relative:char;mso-position-vertical-relative:line" coordorigin="553,3156" coordsize="7200,5616">
            <o:lock v:ext="edit" aspectratio="t"/>
            <v:shape id="_x0000_s1081" type="#_x0000_t75" style="position:absolute;left:553;top:3156;width:7200;height:5616" o:preferrelative="f">
              <v:fill o:detectmouseclick="t"/>
              <v:path o:extrusionok="t" o:connecttype="none"/>
              <o:lock v:ext="edit" text="t"/>
            </v:shape>
            <v:rect id="_x0000_s1082" style="position:absolute;left:1541;top:3156;width:1977;height:432">
              <v:textbox style="mso-next-textbox:#_x0000_s1082">
                <w:txbxContent>
                  <w:p w:rsidR="00D91A54" w:rsidRPr="005F639C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Нефтебаза</w:t>
                    </w:r>
                  </w:p>
                </w:txbxContent>
              </v:textbox>
            </v:rect>
            <v:rect id="_x0000_s1083" style="position:absolute;left:1541;top:3804;width:1977;height:432">
              <v:textbox style="mso-next-textbox:#_x0000_s1083">
                <w:txbxContent>
                  <w:p w:rsidR="00D91A54" w:rsidRPr="005F639C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Автоцистерна</w:t>
                    </w:r>
                  </w:p>
                </w:txbxContent>
              </v:textbox>
            </v:rect>
            <v:rect id="_x0000_s1084" style="position:absolute;left:2529;top:4452;width:1412;height:1080">
              <v:textbox style="mso-next-textbox:#_x0000_s1084">
                <w:txbxContent>
                  <w:p w:rsidR="00D91A54" w:rsidRPr="00332DA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центральный нефтесклад</w:t>
                    </w:r>
                  </w:p>
                </w:txbxContent>
              </v:textbox>
            </v:rect>
            <v:rect id="_x0000_s1085" style="position:absolute;left:4082;top:4452;width:1555;height:1080">
              <v:textbox style="mso-next-textbox:#_x0000_s1085">
                <w:txbxContent>
                  <w:p w:rsidR="00D91A54" w:rsidRPr="00332DA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стационарный пост заправки</w:t>
                    </w:r>
                  </w:p>
                </w:txbxContent>
              </v:textbox>
            </v:rect>
            <v:rect id="_x0000_s1086" style="position:absolute;left:5777;top:4452;width:1834;height:432">
              <v:textbox style="mso-next-textbox:#_x0000_s1086">
                <w:txbxContent>
                  <w:p w:rsidR="00D91A54" w:rsidRPr="00332DA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Автомашины</w:t>
                    </w:r>
                  </w:p>
                </w:txbxContent>
              </v:textbox>
            </v:rect>
            <v:rect id="_x0000_s1087" style="position:absolute;left:5777;top:4884;width:1834;height:648">
              <v:textbox style="mso-next-textbox:#_x0000_s1087">
                <w:txbxContent>
                  <w:p w:rsidR="00D91A54" w:rsidRPr="00332DA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Тракторы</w:t>
                    </w:r>
                  </w:p>
                </w:txbxContent>
              </v:textbox>
            </v:rect>
            <v:rect id="_x0000_s1088" style="position:absolute;left:553;top:6396;width:1976;height:1079">
              <v:textbox style="mso-next-textbox:#_x0000_s1088">
                <w:txbxContent>
                  <w:p w:rsidR="00D91A5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Стационарный пост заправки </w:t>
                    </w:r>
                  </w:p>
                  <w:p w:rsidR="00D91A54" w:rsidRPr="003975BE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бригада № 2</w:t>
                    </w:r>
                  </w:p>
                </w:txbxContent>
              </v:textbox>
            </v:rect>
            <v:rect id="_x0000_s1089" style="position:absolute;left:2953;top:6396;width:1976;height:1080">
              <v:textbox>
                <w:txbxContent>
                  <w:p w:rsidR="00D91A54" w:rsidRPr="008662FF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Стационарный пост заправки бригада №3</w:t>
                    </w:r>
                  </w:p>
                </w:txbxContent>
              </v:textbox>
            </v:rect>
            <v:rect id="_x0000_s1090" style="position:absolute;left:5353;top:6396;width:1976;height:1080">
              <v:textbox>
                <w:txbxContent>
                  <w:p w:rsidR="00D91A54" w:rsidRPr="008662FF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Механизированный заправочный агрегат</w:t>
                    </w:r>
                  </w:p>
                </w:txbxContent>
              </v:textbox>
            </v:rect>
            <v:rect id="_x0000_s1091" style="position:absolute;left:2953;top:5767;width:2118;height:432">
              <v:textbox>
                <w:txbxContent>
                  <w:p w:rsidR="00D91A54" w:rsidRPr="005F639C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Автоцистерна</w:t>
                    </w:r>
                  </w:p>
                </w:txbxContent>
              </v:textbox>
            </v:rect>
            <v:line id="_x0000_s1092" style="position:absolute" from="2388,3588" to="2388,3804">
              <v:stroke endarrow="block"/>
            </v:line>
            <v:line id="_x0000_s1093" style="position:absolute" from="2671,4236" to="2953,4452">
              <v:stroke endarrow="block"/>
            </v:line>
            <v:line id="_x0000_s1094" style="position:absolute" from="3941,4884" to="4082,4884">
              <v:stroke endarrow="block"/>
            </v:line>
            <v:line id="_x0000_s1095" style="position:absolute" from="5635,4668" to="5777,4668">
              <v:stroke endarrow="block"/>
            </v:line>
            <v:line id="_x0000_s1096" style="position:absolute" from="5635,5100" to="5777,5100">
              <v:stroke endarrow="block"/>
            </v:line>
            <v:line id="_x0000_s1097" style="position:absolute" from="3377,5532" to="3377,5748">
              <v:stroke endarrow="block"/>
            </v:line>
            <v:line id="_x0000_s1098" style="position:absolute" from="3941,6180" to="3941,6396">
              <v:stroke endarrow="block"/>
            </v:line>
            <v:line id="_x0000_s1099" style="position:absolute" from="5494,5532" to="5495,6396">
              <v:stroke endarrow="block"/>
            </v:line>
            <v:line id="_x0000_s1100" style="position:absolute;flip:x" from="2106,5964" to="2953,6396">
              <v:stroke endarrow="block"/>
            </v:line>
            <v:line id="_x0000_s1101" style="position:absolute" from="1965,4236" to="1965,5532"/>
            <v:line id="_x0000_s1102" style="position:absolute" from="1965,5532" to="2953,6396">
              <v:stroke endarrow="block"/>
            </v:line>
            <v:rect id="_x0000_s1103" style="position:absolute;left:553;top:7692;width:988;height:863">
              <v:textbox style="mso-next-textbox:#_x0000_s1103">
                <w:txbxContent>
                  <w:p w:rsidR="00D91A5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трак-</w:t>
                    </w:r>
                  </w:p>
                  <w:p w:rsidR="00D91A54" w:rsidRPr="003975BE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торы</w:t>
                    </w:r>
                  </w:p>
                </w:txbxContent>
              </v:textbox>
            </v:rect>
            <v:rect id="_x0000_s1104" style="position:absolute;left:1541;top:7692;width:1130;height:863">
              <v:textbox style="mso-next-textbox:#_x0000_s1104">
                <w:txbxContent>
                  <w:p w:rsidR="00D91A54" w:rsidRPr="003975BE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комбайны</w:t>
                    </w:r>
                  </w:p>
                </w:txbxContent>
              </v:textbox>
            </v:rect>
            <v:rect id="_x0000_s1105" style="position:absolute;left:2953;top:7692;width:988;height:863">
              <v:textbox style="mso-next-textbox:#_x0000_s1105">
                <w:txbxContent>
                  <w:p w:rsidR="00D91A5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трак-</w:t>
                    </w:r>
                  </w:p>
                  <w:p w:rsidR="00D91A54" w:rsidRPr="003975BE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торы</w:t>
                    </w:r>
                  </w:p>
                </w:txbxContent>
              </v:textbox>
            </v:rect>
            <v:rect id="_x0000_s1106" style="position:absolute;left:3941;top:7692;width:1130;height:863">
              <v:textbox style="mso-next-textbox:#_x0000_s1106">
                <w:txbxContent>
                  <w:p w:rsidR="00D91A54" w:rsidRPr="003975BE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комбайны</w:t>
                    </w:r>
                  </w:p>
                </w:txbxContent>
              </v:textbox>
            </v:rect>
            <v:rect id="_x0000_s1107" style="position:absolute;left:6341;top:7692;width:1130;height:863">
              <v:textbox style="mso-next-textbox:#_x0000_s1107">
                <w:txbxContent>
                  <w:p w:rsidR="00D91A54" w:rsidRPr="003975BE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комбайны</w:t>
                    </w:r>
                  </w:p>
                </w:txbxContent>
              </v:textbox>
            </v:rect>
            <v:rect id="_x0000_s1108" style="position:absolute;left:5353;top:7692;width:988;height:863">
              <v:textbox style="mso-next-textbox:#_x0000_s1108">
                <w:txbxContent>
                  <w:p w:rsidR="00D91A54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трак-</w:t>
                    </w:r>
                  </w:p>
                  <w:p w:rsidR="00D91A54" w:rsidRPr="003975BE" w:rsidRDefault="00D91A54" w:rsidP="004D606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торы</w:t>
                    </w:r>
                  </w:p>
                </w:txbxContent>
              </v:textbox>
            </v:rect>
            <v:line id="_x0000_s1109" style="position:absolute" from="835,7476" to="835,7692">
              <v:stroke endarrow="block"/>
            </v:line>
            <v:line id="_x0000_s1110" style="position:absolute" from="1965,7476" to="1965,7692">
              <v:stroke endarrow="block"/>
            </v:line>
            <v:line id="_x0000_s1111" style="position:absolute" from="3518,7476" to="3518,7692">
              <v:stroke endarrow="block"/>
            </v:line>
            <v:line id="_x0000_s1112" style="position:absolute" from="4365,7476" to="4365,7692">
              <v:stroke endarrow="block"/>
            </v:line>
            <v:line id="_x0000_s1113" style="position:absolute" from="5918,7476" to="5918,7692">
              <v:stroke endarrow="block"/>
            </v:line>
            <v:line id="_x0000_s1114" style="position:absolute" from="6906,7476" to="6906,7692">
              <v:stroke endarrow="block"/>
            </v:line>
            <w10:wrap type="none"/>
            <w10:anchorlock/>
          </v:group>
        </w:pict>
      </w:r>
    </w:p>
    <w:p w:rsidR="00D91A54" w:rsidRPr="00672795" w:rsidRDefault="00D91A54" w:rsidP="005F639C">
      <w:pPr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D91A54" w:rsidP="000B5AD3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Рис. 3</w:t>
      </w:r>
      <w:r w:rsidRPr="00672795">
        <w:rPr>
          <w:sz w:val="22"/>
          <w:szCs w:val="22"/>
        </w:rPr>
        <w:t>. Схема организации д</w:t>
      </w:r>
      <w:r>
        <w:rPr>
          <w:sz w:val="22"/>
          <w:szCs w:val="22"/>
        </w:rPr>
        <w:t>оставки, хранения и раздачи ТСМ</w:t>
      </w:r>
    </w:p>
    <w:p w:rsidR="00D91A54" w:rsidRPr="00672795" w:rsidRDefault="00D91A54" w:rsidP="000B5AD3">
      <w:pPr>
        <w:jc w:val="center"/>
        <w:rPr>
          <w:sz w:val="22"/>
          <w:szCs w:val="22"/>
        </w:rPr>
      </w:pP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Кроме бухгалтерского учета прихода и расхода топлива и смазочных материалов, осуществляемого бухгалтерией, на нефтебазе ведут учет движения нефтепродуктов по установленным формам. Основным документом является </w:t>
      </w:r>
      <w:r w:rsidRPr="00672795">
        <w:rPr>
          <w:i/>
          <w:sz w:val="22"/>
          <w:szCs w:val="22"/>
          <w:u w:val="single"/>
        </w:rPr>
        <w:t>книга учета полученных топлива и смазочных материалов</w:t>
      </w:r>
      <w:r>
        <w:rPr>
          <w:sz w:val="22"/>
          <w:szCs w:val="22"/>
        </w:rPr>
        <w:t>. Кроме того, каждое сельхозпредприятие</w:t>
      </w:r>
      <w:r w:rsidRPr="00672795">
        <w:rPr>
          <w:sz w:val="22"/>
          <w:szCs w:val="22"/>
        </w:rPr>
        <w:t xml:space="preserve"> должно иметь </w:t>
      </w:r>
      <w:r w:rsidRPr="00672795">
        <w:rPr>
          <w:i/>
          <w:sz w:val="22"/>
          <w:szCs w:val="22"/>
        </w:rPr>
        <w:t>паспорт нефтесклада</w:t>
      </w:r>
      <w:r w:rsidRPr="00672795">
        <w:rPr>
          <w:sz w:val="22"/>
          <w:szCs w:val="22"/>
        </w:rPr>
        <w:t>, ответственным за оформление которого является гл</w:t>
      </w:r>
      <w:r>
        <w:rPr>
          <w:sz w:val="22"/>
          <w:szCs w:val="22"/>
        </w:rPr>
        <w:t>авный инженер</w:t>
      </w:r>
      <w:r w:rsidRPr="00672795">
        <w:rPr>
          <w:sz w:val="22"/>
          <w:szCs w:val="22"/>
        </w:rPr>
        <w:t>. Инструкции по хранению, использованию и учету ТСМ, журнал учета ремонта и проверки оборудования, формуляры колонок, инструк</w:t>
      </w:r>
      <w:r>
        <w:rPr>
          <w:sz w:val="22"/>
          <w:szCs w:val="22"/>
        </w:rPr>
        <w:t>ции по технике безопасности</w:t>
      </w:r>
      <w:r w:rsidRPr="00672795">
        <w:rPr>
          <w:sz w:val="22"/>
          <w:szCs w:val="22"/>
        </w:rPr>
        <w:t xml:space="preserve"> и др.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Планирование потребности в ТСМ в целом по хозяйству осуществляется по видам использования: а) потребность в дизельном топливе; б) потребность в автомобильном бензине; в) потребность в смазочных материалах; г) потребность в котельно-печном, твердом и др. топливе.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в дизельном топливе определяется расчетным путем по следующим направлениям расхода: на тракторные, полевые, землеройные, транспортные работы (выполняемые тракторами и автомобилями с дизельными двигателями), на работу стационарных агрегатов, передвижных насосных и др. установок, сварочных агрегатов, на работ</w:t>
      </w:r>
      <w:r>
        <w:rPr>
          <w:sz w:val="22"/>
          <w:szCs w:val="22"/>
        </w:rPr>
        <w:t>у самоходных комбайнов и др. сельхоз</w:t>
      </w:r>
      <w:r w:rsidRPr="00672795">
        <w:rPr>
          <w:sz w:val="22"/>
          <w:szCs w:val="22"/>
        </w:rPr>
        <w:t>ма</w:t>
      </w:r>
      <w:r>
        <w:rPr>
          <w:sz w:val="22"/>
          <w:szCs w:val="22"/>
        </w:rPr>
        <w:t xml:space="preserve">шин, на обкатку, на ремонт </w:t>
      </w:r>
      <w:r w:rsidRPr="00672795">
        <w:rPr>
          <w:sz w:val="22"/>
          <w:szCs w:val="22"/>
        </w:rPr>
        <w:t xml:space="preserve">техники, </w:t>
      </w:r>
      <w:r>
        <w:rPr>
          <w:sz w:val="22"/>
          <w:szCs w:val="22"/>
        </w:rPr>
        <w:t xml:space="preserve">на </w:t>
      </w:r>
      <w:r w:rsidRPr="00672795">
        <w:rPr>
          <w:sz w:val="22"/>
          <w:szCs w:val="22"/>
        </w:rPr>
        <w:t>внутригаражные и прочие нужды.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При расчете потребности в дизтопливе для выполнения полевых механизированных работ необходимо иметь следующие материалы: техкар</w:t>
      </w:r>
      <w:r>
        <w:rPr>
          <w:sz w:val="22"/>
          <w:szCs w:val="22"/>
        </w:rPr>
        <w:t>ты по возделыванию и уборке сельхоз</w:t>
      </w:r>
      <w:r w:rsidRPr="00672795">
        <w:rPr>
          <w:sz w:val="22"/>
          <w:szCs w:val="22"/>
        </w:rPr>
        <w:t>культур, действующие нормы выработки и расхода топлива, структуру посевных площадей.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В практике наиболее широкое распространение получил метод определения потребности в топливе </w:t>
      </w:r>
      <w:r w:rsidRPr="00672795">
        <w:rPr>
          <w:sz w:val="22"/>
          <w:szCs w:val="22"/>
          <w:u w:val="single"/>
        </w:rPr>
        <w:t>по групповым нормам расхода</w:t>
      </w:r>
      <w:r w:rsidRPr="00672795">
        <w:rPr>
          <w:sz w:val="22"/>
          <w:szCs w:val="22"/>
        </w:rPr>
        <w:t>. Они устанавливаются на 1 усл. эт. га полевых тракторных работ, а также на 1 ткм тракторно-транспортных работ.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Расчет данной средневзвешенной групповой нормы расхода топлива ведется в следующей последовательности: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 п</w:t>
      </w:r>
      <w:r w:rsidRPr="00672795">
        <w:rPr>
          <w:sz w:val="22"/>
          <w:szCs w:val="22"/>
        </w:rPr>
        <w:t>о технологическим картам уточняются перечень работ и агротехниче</w:t>
      </w:r>
      <w:r>
        <w:rPr>
          <w:sz w:val="22"/>
          <w:szCs w:val="22"/>
        </w:rPr>
        <w:t>ские требования</w:t>
      </w:r>
      <w:r w:rsidRPr="00672795">
        <w:rPr>
          <w:sz w:val="22"/>
          <w:szCs w:val="22"/>
        </w:rPr>
        <w:t>, а по ожи</w:t>
      </w:r>
      <w:r>
        <w:rPr>
          <w:sz w:val="22"/>
          <w:szCs w:val="22"/>
        </w:rPr>
        <w:t xml:space="preserve">даемому наличию техники   </w:t>
      </w:r>
      <w:r w:rsidRPr="00672795">
        <w:rPr>
          <w:sz w:val="22"/>
          <w:szCs w:val="22"/>
        </w:rPr>
        <w:t>– состав агрегатов и распределение объема работ по ним;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 у</w:t>
      </w:r>
      <w:r w:rsidRPr="00672795">
        <w:rPr>
          <w:sz w:val="22"/>
          <w:szCs w:val="22"/>
        </w:rPr>
        <w:t>точняются нормы выработки и нормы расхода топлива исходя из реальных условий;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 р</w:t>
      </w:r>
      <w:r w:rsidRPr="00672795">
        <w:rPr>
          <w:sz w:val="22"/>
          <w:szCs w:val="22"/>
        </w:rPr>
        <w:t>ассчитывается расход топлива умножением нормы расхода на объем работ (по данному агрегату);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4) р</w:t>
      </w:r>
      <w:r w:rsidRPr="00672795">
        <w:rPr>
          <w:sz w:val="22"/>
          <w:szCs w:val="22"/>
        </w:rPr>
        <w:t>ассчитывается количество нормо-смен путем деления объема работ на норму выработки;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5) о</w:t>
      </w:r>
      <w:r w:rsidRPr="00672795">
        <w:rPr>
          <w:sz w:val="22"/>
          <w:szCs w:val="22"/>
        </w:rPr>
        <w:t>пределяется эталонная  выработка умножением количества нормо-смен на эталонную выработку трактора;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6) о</w:t>
      </w:r>
      <w:r w:rsidRPr="00672795">
        <w:rPr>
          <w:sz w:val="22"/>
          <w:szCs w:val="22"/>
        </w:rPr>
        <w:t>пределяется средневзвешенная групповая норма расхода топлива по культуре путем деления общей суммы расхода топлива на общую эталонную выработку.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На транспортных работах в животноводстве потребность в топливе определяется путем перемножения соответствующей нормы на объем ткм.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Тогда общая потребность в топливе на тракторные работы будет определена путем суммирования.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Это более точный, но в то же время и более громоздкий способ определения потребности в топливе.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Есть еще несколько способов: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в</w:t>
      </w:r>
      <w:r w:rsidRPr="00672795">
        <w:rPr>
          <w:sz w:val="22"/>
          <w:szCs w:val="22"/>
        </w:rPr>
        <w:t xml:space="preserve"> частности на перспективу потребность в дизельном топливе можно определить </w:t>
      </w:r>
      <w:r w:rsidRPr="00672795">
        <w:rPr>
          <w:sz w:val="22"/>
          <w:szCs w:val="22"/>
          <w:u w:val="single"/>
        </w:rPr>
        <w:t>по перспективным нормативам</w:t>
      </w:r>
      <w:r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экономико-математический метод.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в дизтопливе по остальным направлениям его расхода рассчитывается следующим образом: для землеройной техники – исходя из  объема работ в тыс.</w:t>
      </w:r>
      <w:r>
        <w:rPr>
          <w:sz w:val="22"/>
          <w:szCs w:val="22"/>
        </w:rPr>
        <w:t xml:space="preserve"> </w:t>
      </w:r>
      <w:r w:rsidRPr="00672795">
        <w:rPr>
          <w:sz w:val="22"/>
          <w:szCs w:val="22"/>
        </w:rPr>
        <w:t>м</w:t>
      </w:r>
      <w:r w:rsidRPr="00672795">
        <w:rPr>
          <w:sz w:val="22"/>
          <w:szCs w:val="22"/>
          <w:vertAlign w:val="superscript"/>
        </w:rPr>
        <w:t>3</w:t>
      </w:r>
      <w:r w:rsidRPr="00672795">
        <w:rPr>
          <w:sz w:val="22"/>
          <w:szCs w:val="22"/>
        </w:rPr>
        <w:t xml:space="preserve"> и норм расхода; для</w:t>
      </w:r>
      <w:r>
        <w:rPr>
          <w:sz w:val="22"/>
          <w:szCs w:val="22"/>
        </w:rPr>
        <w:t xml:space="preserve"> производства травяной муки (не</w:t>
      </w:r>
      <w:r w:rsidRPr="00672795">
        <w:rPr>
          <w:sz w:val="22"/>
          <w:szCs w:val="22"/>
        </w:rPr>
        <w:t>учтенной в техкартах) – исходя из объема производства и норм расхода на 1 тонну; для работы стационарных двигателей (ТАУ-0,75</w:t>
      </w:r>
      <w:r>
        <w:rPr>
          <w:sz w:val="22"/>
          <w:szCs w:val="22"/>
        </w:rPr>
        <w:t xml:space="preserve"> и др.</w:t>
      </w:r>
      <w:r w:rsidRPr="00672795">
        <w:rPr>
          <w:sz w:val="22"/>
          <w:szCs w:val="22"/>
        </w:rPr>
        <w:t>) – исходя из их численности, фонда рабочего времени и удельного расхода топлива согласно заводской инструкции; на прочие нужды (внутригаражные расходы, обкатку, ТО) – 1% от потребности на работу МТП хозяйства.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При необходимости может быть отдельно определена потребность в дизельном топливе для зерноуборочных, кормоуборочных комбайнов и других самоходных машин исходя из их числа, норм расхода, уборочной площади и других параметров (урожайности).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 такой последовательности необходимо делать все расчеты. В жизни же</w:t>
      </w:r>
      <w:r>
        <w:rPr>
          <w:sz w:val="22"/>
          <w:szCs w:val="22"/>
        </w:rPr>
        <w:t>,</w:t>
      </w:r>
      <w:r w:rsidRPr="00672795">
        <w:rPr>
          <w:sz w:val="22"/>
          <w:szCs w:val="22"/>
        </w:rPr>
        <w:t xml:space="preserve"> к сожалению, часто это делается по другому (факт в среднем за 3 года + 5÷ 10%).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в автомобильном топливе определяют по следующим направлениям: на работу грузового транспорта, легковых автомобилей, специальных автомобилей (бензовоз, кран), привлеченного транспорта, на внутригаражные и прочие нужды.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Расход топлива для бортовых автомобилей складывается из нормы на пробег (на 100 км) в зависимости от марки и нормы, на транспортную работу (на 100 ткм) – в литрах (2 л). Для автомобилей-самосвалов и спецавтомобилей учитывается также дополнительный расход на каждую поездку с грузом (0,25 л) и на работу спецоборудования (по нормам). Кроме того, линейные нормы расхода топлива увеличиваются при работе с прицепом, в зимнее время, при работе в тяжелых дорожных условиях и т.д.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на внутригаражные расходы устанавливается из расчета 0,5% от общей; на ТО и ремонт – 0,2% от потребности в бензине.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 газу аналогично.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в котельно-печном и др. видах топлива определяют исходя из количества котельных, времени их работы и норм расхода.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Потребность в маслах и пластических смазках рассчитывают исходя из структуры парка по нормам в % от основного топлива или по нормам на 100 л основного топлива.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Зная общие объемы расходуемых ТСМ</w:t>
      </w:r>
      <w:r>
        <w:rPr>
          <w:sz w:val="22"/>
          <w:szCs w:val="22"/>
        </w:rPr>
        <w:t>,</w:t>
      </w:r>
      <w:r w:rsidRPr="00672795">
        <w:rPr>
          <w:sz w:val="22"/>
          <w:szCs w:val="22"/>
        </w:rPr>
        <w:t xml:space="preserve"> можем легко определить затраты на них путем умножения на соответствующие цены.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Большие резервы в экономии ТСМ кроются в правильном их хранении, рациональной транспортировке, лучшем использовании энергетических средств и т.д. К наиболее распространенным путям экономии ТСМ относятся следующие: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672795">
        <w:rPr>
          <w:sz w:val="22"/>
          <w:szCs w:val="22"/>
        </w:rPr>
        <w:t>хорошая квалификационная подготовка механизаторов и водителей  и повышение их ответственности;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2) правильная дифференциация норм расхода топлива по участкам работы;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3) сокращение холостых переездов тракторов и машин;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4) заправка техники непосредственно в «борозде»;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5) работа машин при полной исправности и правильно отрегулированной топливной аппаратуре двигателей;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6) правильное агрегатирование машин с целью максимального использования мощности двигателя;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7) устранение простоев тракторов с работающим двигателем;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8) повышение культурного состояния полей приводит к снижению расхода горючего на единицу работы;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9) благоустройство нефтебазы, обеспечение ее необходимым заправочным инвентарем. Потери от заправки неисправным оборудованием могут достигать 1-2% общего количества горючего, а при заправке вручн</w:t>
      </w:r>
      <w:r>
        <w:rPr>
          <w:sz w:val="22"/>
          <w:szCs w:val="22"/>
        </w:rPr>
        <w:t xml:space="preserve">ую потери составляют 250-300 кг на </w:t>
      </w:r>
      <w:r w:rsidRPr="00672795">
        <w:rPr>
          <w:sz w:val="22"/>
          <w:szCs w:val="22"/>
        </w:rPr>
        <w:t>маш</w:t>
      </w:r>
      <w:r>
        <w:rPr>
          <w:sz w:val="22"/>
          <w:szCs w:val="22"/>
        </w:rPr>
        <w:t>ину</w:t>
      </w:r>
      <w:r w:rsidRPr="00672795">
        <w:rPr>
          <w:sz w:val="22"/>
          <w:szCs w:val="22"/>
        </w:rPr>
        <w:t xml:space="preserve"> в год;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10) экономии горючего способствует нахождение оптимальной длины и ширины рабочих загонов;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11) премирование за экономию ТСМ.</w:t>
      </w:r>
    </w:p>
    <w:p w:rsidR="00D91A54" w:rsidRPr="00672795" w:rsidRDefault="00D91A54" w:rsidP="007B4E32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Экономия должна быть достигнута при высоком качестве выполнения работ и соблюдении оптимальных агротехнических сроков.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Потери бензина за сутки в результате испарения через открытую горловину резервуара емкостью 100 л достигают 1,5 кг, а емкостью 200 л – 6 кг. При этом улетучиваются наиболее ценные вещества, что ухудшает его качество. На интенсивность испарения большое влияние оказывает температура нагревания резервуара, которая зависит от цвета его окраски. В том случае, когда резервуар окрашен в алюминиевый цвет, потери от испарения за год равны 0,83%, в серый – 1,03, в красный – 1,14, в черный – 1,24%.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Цистерны целесообразно заполнять на 90-95% объема.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Если резервуар заполнен на 100% емкости, то потери в год составляют 0,3%, на 70 – 1,0, на 40 – 3,6, на 20 – 9,6%.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  <w:u w:val="single"/>
        </w:rPr>
        <w:t>Премирование</w:t>
      </w:r>
      <w:r w:rsidRPr="00672795">
        <w:rPr>
          <w:sz w:val="22"/>
          <w:szCs w:val="22"/>
        </w:rPr>
        <w:t xml:space="preserve"> за экономию ТСМ рекомендуется устанавливать в следующих размерах (при условии выполнения механизированных работ): 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трактористу-машинис</w:t>
      </w:r>
      <w:r>
        <w:rPr>
          <w:sz w:val="22"/>
          <w:szCs w:val="22"/>
        </w:rPr>
        <w:t>ту – 70% стоимости сэкономленных</w:t>
      </w:r>
      <w:r w:rsidRPr="00672795">
        <w:rPr>
          <w:sz w:val="22"/>
          <w:szCs w:val="22"/>
        </w:rPr>
        <w:t xml:space="preserve"> им ТСМ;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бригадиру – 7%;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механику, помощнику бригадира и заправщику – по 3% стоимости ТСМ сэкономленных в бригаде;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>
        <w:rPr>
          <w:sz w:val="22"/>
          <w:szCs w:val="22"/>
        </w:rPr>
        <w:t>мастеру-наладчику</w:t>
      </w:r>
      <w:r w:rsidRPr="00672795">
        <w:rPr>
          <w:sz w:val="22"/>
          <w:szCs w:val="22"/>
        </w:rPr>
        <w:t xml:space="preserve"> – 5% стоимости Т</w:t>
      </w:r>
      <w:r>
        <w:rPr>
          <w:sz w:val="22"/>
          <w:szCs w:val="22"/>
        </w:rPr>
        <w:t>СМ сэкономленной в обслуживаемых</w:t>
      </w:r>
      <w:r w:rsidRPr="00672795">
        <w:rPr>
          <w:sz w:val="22"/>
          <w:szCs w:val="22"/>
        </w:rPr>
        <w:t xml:space="preserve"> бригадах</w:t>
      </w:r>
      <w:r>
        <w:rPr>
          <w:sz w:val="22"/>
          <w:szCs w:val="22"/>
        </w:rPr>
        <w:t>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рабочим маст</w:t>
      </w:r>
      <w:r>
        <w:rPr>
          <w:sz w:val="22"/>
          <w:szCs w:val="22"/>
        </w:rPr>
        <w:t>ерских, занятым на регулировании</w:t>
      </w:r>
      <w:r w:rsidRPr="00672795">
        <w:rPr>
          <w:sz w:val="22"/>
          <w:szCs w:val="22"/>
        </w:rPr>
        <w:t xml:space="preserve"> топливной аппаратуры – по 5%;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заведующему</w:t>
      </w:r>
      <w:r w:rsidRPr="00672795">
        <w:rPr>
          <w:sz w:val="22"/>
          <w:szCs w:val="22"/>
        </w:rPr>
        <w:t xml:space="preserve"> нефтехозяйства – 3% сэкономленных ТСМ в целом по хозяйству.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За необоснованный перерасход ТСМ по вине работника следует удерживать: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с тракториста-машиниста – 50% стоимости перерасх</w:t>
      </w:r>
      <w:r>
        <w:rPr>
          <w:sz w:val="22"/>
          <w:szCs w:val="22"/>
        </w:rPr>
        <w:t xml:space="preserve">одованных </w:t>
      </w:r>
      <w:r w:rsidRPr="00672795">
        <w:rPr>
          <w:sz w:val="22"/>
          <w:szCs w:val="22"/>
        </w:rPr>
        <w:t>им ТСМ;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с бригадира – 10%;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с механика, помощника, заправщика – 5% перерасхода по бригаде;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с мастера-наладчика – 10%.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По автомобилям </w:t>
      </w:r>
      <w:r>
        <w:rPr>
          <w:sz w:val="22"/>
          <w:szCs w:val="22"/>
        </w:rPr>
        <w:t>рекомендуется</w:t>
      </w:r>
      <w:r w:rsidRPr="00672795">
        <w:rPr>
          <w:sz w:val="22"/>
          <w:szCs w:val="22"/>
        </w:rPr>
        <w:t xml:space="preserve"> увеличить размер вознаграждения за экономию топлива до 95% их стоимости.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За перерасход по вине работника автотранспорта (водители, ремонтники и т.д.) удерживается 100% стоимости израсходованного автомобильного топлива.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Выплата премий за экономию и удержание</w:t>
      </w:r>
      <w:r>
        <w:rPr>
          <w:sz w:val="22"/>
          <w:szCs w:val="22"/>
        </w:rPr>
        <w:t>,</w:t>
      </w:r>
      <w:r w:rsidRPr="00672795">
        <w:rPr>
          <w:sz w:val="22"/>
          <w:szCs w:val="22"/>
        </w:rPr>
        <w:t xml:space="preserve"> за перерасход осуществляется ежеквартально.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Для определения экономической эффективности проектируемого или реконструируемого нефтехозяйства рассчитывают следующие  технико-экономические показатели: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капиталовложения, </w:t>
      </w:r>
      <w:r>
        <w:rPr>
          <w:sz w:val="22"/>
          <w:szCs w:val="22"/>
        </w:rPr>
        <w:t xml:space="preserve">тыс </w:t>
      </w:r>
      <w:r w:rsidRPr="00672795">
        <w:rPr>
          <w:sz w:val="22"/>
          <w:szCs w:val="22"/>
        </w:rPr>
        <w:t>руб.;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объем расходуемых нефтепродуктов, т;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эксплуатационные затраты, </w:t>
      </w:r>
      <w:r>
        <w:rPr>
          <w:sz w:val="22"/>
          <w:szCs w:val="22"/>
        </w:rPr>
        <w:t xml:space="preserve">тыс. </w:t>
      </w:r>
      <w:r w:rsidRPr="00672795">
        <w:rPr>
          <w:sz w:val="22"/>
          <w:szCs w:val="22"/>
        </w:rPr>
        <w:t>руб.;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зат</w:t>
      </w:r>
      <w:r>
        <w:rPr>
          <w:sz w:val="22"/>
          <w:szCs w:val="22"/>
        </w:rPr>
        <w:t>раты труда, чел.-дней (чел.</w:t>
      </w:r>
      <w:r w:rsidRPr="00672795">
        <w:rPr>
          <w:sz w:val="22"/>
          <w:szCs w:val="22"/>
        </w:rPr>
        <w:t>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производительность труда, т/чел.-дн.;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>- потери нефтепродуктов, т (</w:t>
      </w:r>
      <w:r>
        <w:rPr>
          <w:sz w:val="22"/>
          <w:szCs w:val="22"/>
        </w:rPr>
        <w:t xml:space="preserve">тыс. </w:t>
      </w:r>
      <w:r w:rsidRPr="00672795">
        <w:rPr>
          <w:sz w:val="22"/>
          <w:szCs w:val="22"/>
        </w:rPr>
        <w:t>руб.);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годовая экономия, </w:t>
      </w:r>
      <w:r>
        <w:rPr>
          <w:sz w:val="22"/>
          <w:szCs w:val="22"/>
        </w:rPr>
        <w:t xml:space="preserve">тыс. </w:t>
      </w:r>
      <w:r w:rsidRPr="00672795">
        <w:rPr>
          <w:sz w:val="22"/>
          <w:szCs w:val="22"/>
        </w:rPr>
        <w:t>руб.;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приведенные затраты, </w:t>
      </w:r>
      <w:r>
        <w:rPr>
          <w:sz w:val="22"/>
          <w:szCs w:val="22"/>
        </w:rPr>
        <w:t xml:space="preserve">тыс. </w:t>
      </w:r>
      <w:r w:rsidRPr="00672795">
        <w:rPr>
          <w:sz w:val="22"/>
          <w:szCs w:val="22"/>
        </w:rPr>
        <w:t>руб./т;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годовой экономический эффект, </w:t>
      </w:r>
      <w:r>
        <w:rPr>
          <w:sz w:val="22"/>
          <w:szCs w:val="22"/>
        </w:rPr>
        <w:t xml:space="preserve">тыс. </w:t>
      </w:r>
      <w:r w:rsidRPr="00672795">
        <w:rPr>
          <w:sz w:val="22"/>
          <w:szCs w:val="22"/>
        </w:rPr>
        <w:t>руб.;</w:t>
      </w:r>
    </w:p>
    <w:p w:rsidR="00D91A54" w:rsidRDefault="00D91A54" w:rsidP="000B5AD3">
      <w:pPr>
        <w:ind w:firstLine="397"/>
        <w:jc w:val="both"/>
        <w:rPr>
          <w:sz w:val="22"/>
          <w:szCs w:val="22"/>
        </w:rPr>
      </w:pPr>
      <w:r w:rsidRPr="00672795">
        <w:rPr>
          <w:sz w:val="22"/>
          <w:szCs w:val="22"/>
        </w:rPr>
        <w:t xml:space="preserve">- </w:t>
      </w:r>
      <w:r>
        <w:rPr>
          <w:sz w:val="22"/>
          <w:szCs w:val="22"/>
        </w:rPr>
        <w:t>срок окупаемости первоначальных капиталовложений</w:t>
      </w:r>
      <w:r w:rsidRPr="00672795">
        <w:rPr>
          <w:sz w:val="22"/>
          <w:szCs w:val="22"/>
        </w:rPr>
        <w:t>, лет;</w:t>
      </w:r>
    </w:p>
    <w:p w:rsidR="00D91A54" w:rsidRPr="00672795" w:rsidRDefault="00D91A54" w:rsidP="000B5AD3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72795">
        <w:rPr>
          <w:sz w:val="22"/>
          <w:szCs w:val="22"/>
        </w:rPr>
        <w:t>срок окупаемости дополнитель</w:t>
      </w:r>
      <w:r>
        <w:rPr>
          <w:sz w:val="22"/>
          <w:szCs w:val="22"/>
        </w:rPr>
        <w:t>ных капиталовложений</w:t>
      </w:r>
      <w:r w:rsidRPr="00672795">
        <w:rPr>
          <w:sz w:val="22"/>
          <w:szCs w:val="22"/>
        </w:rPr>
        <w:t>, лет;</w:t>
      </w:r>
      <w:r>
        <w:rPr>
          <w:sz w:val="22"/>
          <w:szCs w:val="22"/>
        </w:rPr>
        <w:t xml:space="preserve">               </w:t>
      </w:r>
      <w:r w:rsidRPr="00672795">
        <w:rPr>
          <w:sz w:val="22"/>
          <w:szCs w:val="22"/>
        </w:rPr>
        <w:t>и некоторые другие.</w:t>
      </w:r>
    </w:p>
    <w:p w:rsidR="00D91A54" w:rsidRPr="00672795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0B5AD3">
      <w:pPr>
        <w:ind w:firstLine="360"/>
        <w:jc w:val="both"/>
        <w:rPr>
          <w:sz w:val="22"/>
          <w:szCs w:val="22"/>
        </w:rPr>
      </w:pPr>
    </w:p>
    <w:p w:rsidR="00D91A54" w:rsidRDefault="00D91A54" w:rsidP="0048672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ТЕМА 6</w:t>
      </w:r>
    </w:p>
    <w:p w:rsidR="00D91A54" w:rsidRDefault="00D91A54" w:rsidP="0048672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B376D7" w:rsidRDefault="00D91A54" w:rsidP="00486725">
      <w:pPr>
        <w:jc w:val="center"/>
        <w:rPr>
          <w:rFonts w:ascii="Bookman Old Style" w:hAnsi="Bookman Old Style"/>
          <w:b/>
          <w:sz w:val="22"/>
          <w:szCs w:val="22"/>
        </w:rPr>
      </w:pPr>
      <w:r w:rsidRPr="00B376D7">
        <w:rPr>
          <w:rFonts w:ascii="Bookman Old Style" w:hAnsi="Bookman Old Style"/>
          <w:b/>
          <w:sz w:val="22"/>
          <w:szCs w:val="22"/>
        </w:rPr>
        <w:t>ОРГАНИЗАЦИЯ ИСПОЛЬЗОВАНИЯ РАБОЧЕЙ СИЛЫ</w:t>
      </w:r>
    </w:p>
    <w:p w:rsidR="00D91A54" w:rsidRPr="00B376D7" w:rsidRDefault="00D91A54" w:rsidP="00486725">
      <w:pPr>
        <w:jc w:val="center"/>
        <w:rPr>
          <w:sz w:val="22"/>
          <w:szCs w:val="22"/>
        </w:rPr>
      </w:pPr>
    </w:p>
    <w:p w:rsidR="00D91A54" w:rsidRPr="00B376D7" w:rsidRDefault="00D91A54" w:rsidP="00486725">
      <w:pPr>
        <w:jc w:val="center"/>
        <w:rPr>
          <w:sz w:val="22"/>
          <w:szCs w:val="22"/>
        </w:rPr>
      </w:pPr>
      <w:r w:rsidRPr="00B376D7">
        <w:rPr>
          <w:sz w:val="22"/>
          <w:szCs w:val="22"/>
        </w:rPr>
        <w:t>Вопросы: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B376D7">
        <w:rPr>
          <w:sz w:val="22"/>
          <w:szCs w:val="22"/>
        </w:rPr>
        <w:t>1. Содержание, принципы, задачи и основные направления организации труда в сельском хозяйстве.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B376D7">
        <w:rPr>
          <w:sz w:val="22"/>
          <w:szCs w:val="22"/>
        </w:rPr>
        <w:t>2. Состав и основы рационального использования трудовых ресурсов.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B376D7">
        <w:rPr>
          <w:sz w:val="22"/>
          <w:szCs w:val="22"/>
        </w:rPr>
        <w:t>3. Формы организации труда.</w:t>
      </w:r>
    </w:p>
    <w:p w:rsidR="00D91A54" w:rsidRDefault="00D91A54" w:rsidP="00486725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B376D7">
        <w:rPr>
          <w:sz w:val="22"/>
          <w:szCs w:val="22"/>
        </w:rPr>
        <w:t>4. Внутрибригадная организация труда.</w:t>
      </w:r>
    </w:p>
    <w:p w:rsidR="00D91A54" w:rsidRDefault="00D91A54" w:rsidP="00486725">
      <w:pPr>
        <w:ind w:firstLine="397"/>
        <w:jc w:val="both"/>
        <w:rPr>
          <w:sz w:val="22"/>
          <w:szCs w:val="22"/>
        </w:rPr>
      </w:pP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</w:p>
    <w:p w:rsidR="00D91A54" w:rsidRPr="00B376D7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6.1. </w:t>
      </w:r>
      <w:r w:rsidRPr="00B376D7">
        <w:rPr>
          <w:rFonts w:ascii="Arial" w:hAnsi="Arial" w:cs="Arial"/>
          <w:b/>
          <w:sz w:val="22"/>
          <w:szCs w:val="22"/>
        </w:rPr>
        <w:t>Содержание, принципы, задачи и основные направления организации труда в сельском хозяйстве</w:t>
      </w:r>
    </w:p>
    <w:p w:rsidR="00D91A54" w:rsidRPr="00B376D7" w:rsidRDefault="00D91A54" w:rsidP="00486725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Одним из важнейших условий, обеспечивающих высокие темпы развития сельского хозяйства, является широкое применение прогрессивных форм организации труда, сокращение потерь рабочего времени, всемерная активизация человеческого фактора.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Рациональной</w:t>
      </w:r>
      <w:r w:rsidRPr="00B376D7">
        <w:rPr>
          <w:sz w:val="22"/>
          <w:szCs w:val="22"/>
        </w:rPr>
        <w:t xml:space="preserve"> организацией труда считают такую, которая основана на достижениях науки и передовом опыте, систематически внедряемых в производство, позволяет наиболее эффективно соединять технику и людей в производственном процессе и обеспечивает повышение производительности труда и сохранение здоровья человека.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Организация труда должна осуществляться на основе следующих принципов: научности;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комплексности;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оптимальности;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экономической эффективности;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гуманности.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Принцип научности</w:t>
      </w:r>
      <w:r w:rsidRPr="00B376D7">
        <w:rPr>
          <w:sz w:val="22"/>
          <w:szCs w:val="22"/>
        </w:rPr>
        <w:t xml:space="preserve"> заключается в обеспечении научного обоснования мероприятий по совершенствованию организации труда.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Принцип комплексности</w:t>
      </w:r>
      <w:r w:rsidRPr="00B376D7">
        <w:rPr>
          <w:sz w:val="22"/>
          <w:szCs w:val="22"/>
        </w:rPr>
        <w:t xml:space="preserve"> предполагает осуществление работ по организации труда одновременно по всем направлениям с учетом задач по совершенствованию организации производства.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Принцип оптимальности</w:t>
      </w:r>
      <w:r w:rsidRPr="00B376D7">
        <w:rPr>
          <w:sz w:val="22"/>
          <w:szCs w:val="22"/>
        </w:rPr>
        <w:t xml:space="preserve"> означает выбор наилучшего варианта организации трудового процесса, соответствующего достижениям науки, передового опыта и условиям сельскохозяйственного предприятия.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Принцип экономической эффективности</w:t>
      </w:r>
      <w:r w:rsidRPr="00B376D7">
        <w:rPr>
          <w:sz w:val="22"/>
          <w:szCs w:val="22"/>
        </w:rPr>
        <w:t xml:space="preserve"> предполагает обеспечение наивысшей результативности от внедрения избранного варианта организации трудового процесса.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Принцип гуманности</w:t>
      </w:r>
      <w:r w:rsidRPr="00B376D7">
        <w:rPr>
          <w:sz w:val="22"/>
          <w:szCs w:val="22"/>
        </w:rPr>
        <w:t xml:space="preserve"> заключается в создании оптимальных психофизиологических, санитарно-гигиенических и эстетических условий труда.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Организация труда решает ряд взаимосвязанных </w:t>
      </w:r>
      <w:r w:rsidRPr="00B376D7">
        <w:rPr>
          <w:sz w:val="22"/>
          <w:szCs w:val="22"/>
          <w:u w:val="single"/>
        </w:rPr>
        <w:t>задач</w:t>
      </w:r>
      <w:r>
        <w:rPr>
          <w:sz w:val="22"/>
          <w:szCs w:val="22"/>
        </w:rPr>
        <w:t>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1) </w:t>
      </w:r>
      <w:r w:rsidRPr="00B376D7">
        <w:rPr>
          <w:i/>
          <w:sz w:val="22"/>
          <w:szCs w:val="22"/>
        </w:rPr>
        <w:t>Экономическая задача.</w:t>
      </w:r>
      <w:r w:rsidRPr="00B376D7">
        <w:rPr>
          <w:sz w:val="22"/>
          <w:szCs w:val="22"/>
        </w:rPr>
        <w:t xml:space="preserve"> Решение ее предполагает, с одной стороны, обеспечение экономии, высокой производительности и эффективности труда за счет рационализации трудовых процессов, а с другой – полное использование техники, производственных построек, семян, удобрений, кормов, топлива, смазочных и других материалов.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2) </w:t>
      </w:r>
      <w:r w:rsidRPr="00B376D7">
        <w:rPr>
          <w:i/>
          <w:sz w:val="22"/>
          <w:szCs w:val="22"/>
        </w:rPr>
        <w:t>Психофизиологическая задача</w:t>
      </w:r>
      <w:r w:rsidRPr="00B376D7">
        <w:rPr>
          <w:sz w:val="22"/>
          <w:szCs w:val="22"/>
        </w:rPr>
        <w:t xml:space="preserve"> заключается в создании благоприятных психофизиологических, санитарно-гигиенических и эстетических условий труда, обеспечивающих его общественно-нормальную интенсивность, сохранение здоровья и работоспособности человека как главной производительной силы.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3) </w:t>
      </w:r>
      <w:r w:rsidRPr="00B376D7">
        <w:rPr>
          <w:i/>
          <w:sz w:val="22"/>
          <w:szCs w:val="22"/>
        </w:rPr>
        <w:t>Социальная задача</w:t>
      </w:r>
      <w:r w:rsidRPr="00B376D7">
        <w:rPr>
          <w:sz w:val="22"/>
          <w:szCs w:val="22"/>
        </w:rPr>
        <w:t xml:space="preserve"> состоит в воспитании сознательного отношения к труду, чувства высокого общественного долга, коллективизма, товарищества, взаимопомощи, соблюдения дисциплины.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Решение этих задач базируется на достижениях экономических, социальных, биологических и других наук, передовом опыте и осуществляется по следующим основным </w:t>
      </w:r>
      <w:r w:rsidRPr="00B376D7">
        <w:rPr>
          <w:sz w:val="22"/>
          <w:szCs w:val="22"/>
          <w:u w:val="single"/>
        </w:rPr>
        <w:t>направлениям</w:t>
      </w:r>
      <w:r w:rsidRPr="00B376D7">
        <w:rPr>
          <w:sz w:val="22"/>
          <w:szCs w:val="22"/>
        </w:rPr>
        <w:t>: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1) разделение и кооперация труда, организация трудовых коллективов;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2) организация и обслуживание рабочих мест;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3) рационализация трудовых процессов и внедрение передовых методов труда;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4) подбор, расстановка, подготовка и повышение квалификации кадров;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5) улучшение условий, рационализация режимов труда и отдыха;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6) совершенствование нормирования и материального стимулирования труда;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7) воспитание сознательного отношения к труду, строжайшее соблюдение дисциплины труда.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Организация труда дает наибольший эффект в сочетании с совершенствованием организации всего производства. Решая круг самостоятельных задач, организация труда тесно связана с техникой, технологией и другими элементами производства. Взаимосвязь с техникой проявляется в реконструкции технологических процессов, в результате чего механизируются тяжелые работы и создаются благоприятные условия труда. Взаимосвязь с другими элементами проявляется при специализации, концентрации производства, которые вносят существенные изменения в содержание и организацию труда и т.д.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Организация труда также тесно связана с организацией управления сельскохозяйственным производством. Однако мероприятия по организации труда не должны подменяться мероприятиями по совершенствованию техники и технологии производства.</w:t>
      </w:r>
    </w:p>
    <w:p w:rsidR="00D91A54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Для сбора разного рода предложений по улучшению организации труда и т.д. проводят анкетное обследование.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На основе анализа полученных данных делают общую оценку сложившейся организации труда и намечают мероприятия по ее совершенствованию.</w:t>
      </w: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Pr="00B376D7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6.2</w:t>
      </w:r>
      <w:r w:rsidRPr="00B376D7">
        <w:rPr>
          <w:rFonts w:ascii="Arial" w:hAnsi="Arial" w:cs="Arial"/>
          <w:b/>
          <w:sz w:val="22"/>
          <w:szCs w:val="22"/>
        </w:rPr>
        <w:t xml:space="preserve">. Состав и основы рационального использования </w:t>
      </w:r>
    </w:p>
    <w:p w:rsidR="00D91A54" w:rsidRPr="00B376D7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  <w:r w:rsidRPr="00B376D7">
        <w:rPr>
          <w:rFonts w:ascii="Arial" w:hAnsi="Arial" w:cs="Arial"/>
          <w:b/>
          <w:sz w:val="22"/>
          <w:szCs w:val="22"/>
        </w:rPr>
        <w:t>трудовых ресурсов</w:t>
      </w:r>
    </w:p>
    <w:p w:rsidR="00D91A54" w:rsidRPr="00B376D7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Трудовые ресурсы сельского хозяйства – это трудоспособная часть сельского населения, обладающая знаниями и опытом работы в сельскохозяйственных отраслях. Различают следующие категории работников: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постоянные;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временные;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сезонные.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Постоянные</w:t>
      </w:r>
      <w:r w:rsidRPr="00B376D7">
        <w:rPr>
          <w:sz w:val="22"/>
          <w:szCs w:val="22"/>
        </w:rPr>
        <w:t xml:space="preserve"> работники принимаются на работу без указания срока ее окончания.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Временные</w:t>
      </w:r>
      <w:r w:rsidRPr="00B376D7">
        <w:rPr>
          <w:sz w:val="22"/>
          <w:szCs w:val="22"/>
        </w:rPr>
        <w:t xml:space="preserve"> работники зачисляются на определенный срок (как правило</w:t>
      </w:r>
      <w:r>
        <w:rPr>
          <w:sz w:val="22"/>
          <w:szCs w:val="22"/>
        </w:rPr>
        <w:t>,</w:t>
      </w:r>
      <w:r w:rsidRPr="00B376D7">
        <w:rPr>
          <w:sz w:val="22"/>
          <w:szCs w:val="22"/>
        </w:rPr>
        <w:t xml:space="preserve"> до 2-х месяцев или при замещении временно отсутствующих работников – до 4-х месяцев).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Сезонные</w:t>
      </w:r>
      <w:r w:rsidRPr="00B376D7">
        <w:rPr>
          <w:sz w:val="22"/>
          <w:szCs w:val="22"/>
        </w:rPr>
        <w:t xml:space="preserve"> работники принимаются на период сезонных работ сроком до 6 месяцев.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Среднегодовая численность работников определяется путем деления их общего количества на число месяцев в году.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Основу организации труда в сельском хозяйстве составляют: подбор, подготовка и распределение рабочей силы, рациональная организация рабочих процессов, оптимальный режим труда и отдыха и т.д.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Рациональное использование рабочей силы во многом зависит от четкой организации и обслуживания рабочих мест.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 xml:space="preserve">Рабочее место </w:t>
      </w:r>
      <w:r w:rsidRPr="00B376D7">
        <w:rPr>
          <w:sz w:val="22"/>
          <w:szCs w:val="22"/>
        </w:rPr>
        <w:t>– это небольшое пространство, где сосредоточены предметы труда и осуществляется трудовая деят</w:t>
      </w:r>
      <w:r>
        <w:rPr>
          <w:sz w:val="22"/>
          <w:szCs w:val="22"/>
        </w:rPr>
        <w:t>ельность человека (кабина, телятник</w:t>
      </w:r>
      <w:r w:rsidRPr="00B376D7">
        <w:rPr>
          <w:sz w:val="22"/>
          <w:szCs w:val="22"/>
        </w:rPr>
        <w:t>, коровник и т.д.).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Рабочая зона</w:t>
      </w:r>
      <w:r w:rsidRPr="00B376D7">
        <w:rPr>
          <w:sz w:val="22"/>
          <w:szCs w:val="22"/>
        </w:rPr>
        <w:t xml:space="preserve"> – это территория, где работник с помощью средств труда выполняет производственные операции (поле, ферма).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Расстановка кадров</w:t>
      </w:r>
      <w:r w:rsidRPr="00B376D7">
        <w:rPr>
          <w:sz w:val="22"/>
          <w:szCs w:val="22"/>
        </w:rPr>
        <w:t xml:space="preserve"> – это распределение по рабочим местам, подразделениям работников с учетом их квалификации и прочих качеств.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Подбор кадров</w:t>
      </w:r>
      <w:r w:rsidRPr="00B376D7">
        <w:rPr>
          <w:sz w:val="22"/>
          <w:szCs w:val="22"/>
        </w:rPr>
        <w:t xml:space="preserve"> – выбор из нескольких кандидатов на должность лучшей кандидатуры.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Подготовка кадров</w:t>
      </w:r>
      <w:r w:rsidRPr="00B376D7">
        <w:rPr>
          <w:sz w:val="22"/>
          <w:szCs w:val="22"/>
        </w:rPr>
        <w:t xml:space="preserve"> осуществляется через систему профессиональной подготовки (</w:t>
      </w:r>
      <w:r>
        <w:rPr>
          <w:sz w:val="22"/>
          <w:szCs w:val="22"/>
        </w:rPr>
        <w:t>ПТУ</w:t>
      </w:r>
      <w:r w:rsidRPr="00B376D7">
        <w:rPr>
          <w:sz w:val="22"/>
          <w:szCs w:val="22"/>
        </w:rPr>
        <w:t>, техникумы, ВУЗы, УПК</w:t>
      </w:r>
      <w:r>
        <w:rPr>
          <w:sz w:val="22"/>
          <w:szCs w:val="22"/>
        </w:rPr>
        <w:t>)</w:t>
      </w:r>
      <w:r w:rsidRPr="00B376D7">
        <w:rPr>
          <w:sz w:val="22"/>
          <w:szCs w:val="22"/>
        </w:rPr>
        <w:t>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Разделение труда: функциональное, технологическое и квалификационное.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Функциональное разделение труда</w:t>
      </w:r>
      <w:r w:rsidRPr="00B376D7">
        <w:rPr>
          <w:sz w:val="22"/>
          <w:szCs w:val="22"/>
        </w:rPr>
        <w:t xml:space="preserve"> – это специализация работников по видам трудовой деятельности.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Технологическое</w:t>
      </w:r>
      <w:r w:rsidRPr="00B376D7">
        <w:rPr>
          <w:sz w:val="22"/>
          <w:szCs w:val="22"/>
        </w:rPr>
        <w:t xml:space="preserve"> – это специализация работников по выполнению отдельной стадии производственного процесса.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  <w:u w:val="single"/>
        </w:rPr>
        <w:t>Квалификационное</w:t>
      </w:r>
      <w:r w:rsidRPr="00B376D7">
        <w:rPr>
          <w:sz w:val="22"/>
          <w:szCs w:val="22"/>
        </w:rPr>
        <w:t xml:space="preserve"> – это обособление отдельных групп работников в зависимости от уровня их квалификации (классности, тарифного разряда). На практике разделение труда позволяет оптимально использовать имеющиеся трудовые ресурсы.</w:t>
      </w:r>
    </w:p>
    <w:p w:rsidR="00D91A54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B376D7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Pr="00B376D7">
        <w:rPr>
          <w:rFonts w:ascii="Arial" w:hAnsi="Arial" w:cs="Arial"/>
          <w:b/>
          <w:sz w:val="22"/>
          <w:szCs w:val="22"/>
        </w:rPr>
        <w:t>3. Формы организации труда</w:t>
      </w:r>
    </w:p>
    <w:p w:rsidR="00D91A54" w:rsidRPr="00B376D7" w:rsidRDefault="00D91A54" w:rsidP="00486725">
      <w:pPr>
        <w:jc w:val="center"/>
        <w:rPr>
          <w:sz w:val="22"/>
          <w:szCs w:val="22"/>
        </w:rPr>
      </w:pP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В процессе роста технологической вооруженности  сельского хозяйства формы организации труда периодически изменялись.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На первом этапе – это были </w:t>
      </w:r>
      <w:r w:rsidRPr="00B376D7">
        <w:rPr>
          <w:sz w:val="22"/>
          <w:szCs w:val="22"/>
          <w:u w:val="single"/>
        </w:rPr>
        <w:t>бригады-дворки</w:t>
      </w:r>
      <w:r w:rsidRPr="00B376D7">
        <w:rPr>
          <w:sz w:val="22"/>
          <w:szCs w:val="22"/>
        </w:rPr>
        <w:t>, которые формировались по теоретическому признаку.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Они допускали обезличку средств производства и земли, уравниловку в оплате труда.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Затем возникли </w:t>
      </w:r>
      <w:r w:rsidRPr="00B376D7">
        <w:rPr>
          <w:sz w:val="22"/>
          <w:szCs w:val="22"/>
          <w:u w:val="single"/>
        </w:rPr>
        <w:t>сезонные бригады</w:t>
      </w:r>
      <w:r w:rsidRPr="00B376D7">
        <w:rPr>
          <w:sz w:val="22"/>
          <w:szCs w:val="22"/>
        </w:rPr>
        <w:t>. В основе их комплектования лежал уже не территориально-подворный принцип, а потребности производства. Такие бригады создавались на один сезон (весенний сев, уборка и т.д.). Они явились шагом вперед. Но и здесь еще продолжала существовать обезличка земли и орудий труда, текучесть кадров и уравниловка в оплате труда.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В феврале 1932 г. был обобщен опыт передовых колхозов, в постановлении «Об очередных мероприятиях по организационно-хозяйственному укреплению колхозов». В качестве основной формы организации труда в колхозах была рекомендована </w:t>
      </w:r>
      <w:r w:rsidRPr="00B376D7">
        <w:rPr>
          <w:sz w:val="22"/>
          <w:szCs w:val="22"/>
          <w:u w:val="single"/>
        </w:rPr>
        <w:t>постоянная производственная бригада</w:t>
      </w:r>
      <w:r w:rsidRPr="00B376D7">
        <w:rPr>
          <w:sz w:val="22"/>
          <w:szCs w:val="22"/>
        </w:rPr>
        <w:t>, которая является в настоящее время основной формой организации труда в сельскохозяйственных предприятиях.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i/>
          <w:sz w:val="22"/>
          <w:szCs w:val="22"/>
        </w:rPr>
        <w:t>Постоянная производственная бригада</w:t>
      </w:r>
      <w:r w:rsidRPr="00B376D7">
        <w:rPr>
          <w:sz w:val="22"/>
          <w:szCs w:val="22"/>
        </w:rPr>
        <w:t xml:space="preserve"> – это коллектив людей, участвующих на основе кооперации и разделения труда в производстве одного или нескольких видов продукции в отдельных отраслях хозяйства.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Основу бригадной организации труда составляют </w:t>
      </w:r>
      <w:r w:rsidRPr="00B376D7">
        <w:rPr>
          <w:sz w:val="22"/>
          <w:szCs w:val="22"/>
          <w:u w:val="single"/>
        </w:rPr>
        <w:t>кооперация и разделение труда</w:t>
      </w:r>
      <w:r w:rsidRPr="00B376D7">
        <w:rPr>
          <w:sz w:val="22"/>
          <w:szCs w:val="22"/>
        </w:rPr>
        <w:t>. Различают две формы кооперации: простую и сложную.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 Простая кооперация имеет место тогда, когда группа работников совместно выполняет однородную операцию (передача кирпича друг другу).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Сложная кооперация основана на разделении и специализации труда. Она преобладает при внедрении машинного труда (работа на зернотоку, КСП).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Формы организации труда определяются характером вооруженности и технологией производства. При разделении труда процесс расчленяется на отдельные операции, каждая из которых выполняется отдельным работником или группой.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Ручной труд, как правило, не нуждается в сложных формах кооперации, а при механизированном производстве без них обойтись нельзя. Поэтому при современном оснащении сельского хозяйства техникой производственная бригада является главной формой организации труда в сельхозпредприятии.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Какие же виды производственных бригад существуют?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При классификации производственных бригад следует исходить из: 1) характера и состава производимой в них продукции; 2) применяемой технологии производства; 3) организационных форм использования техники; 4) количества обслуживаемых отраслей; 5) видов животноводства и отдельных культур в растениеводстве.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По составу производимой продукции в сельхозпредприятиях действуют следующие виды производственных бригад: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1) </w:t>
      </w:r>
      <w:r w:rsidRPr="00B376D7">
        <w:rPr>
          <w:i/>
          <w:sz w:val="22"/>
          <w:szCs w:val="22"/>
        </w:rPr>
        <w:t>отраслевые бригады</w:t>
      </w:r>
      <w:r w:rsidRPr="00B376D7">
        <w:rPr>
          <w:sz w:val="22"/>
          <w:szCs w:val="22"/>
        </w:rPr>
        <w:t xml:space="preserve"> – полеводческие, овощеводческие, садоводческие и животноводческие. Эти бригады производят несколько однородных продуктов в рамках одной отрасли;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2) </w:t>
      </w:r>
      <w:r w:rsidRPr="00B376D7">
        <w:rPr>
          <w:i/>
          <w:sz w:val="22"/>
          <w:szCs w:val="22"/>
        </w:rPr>
        <w:t>специализированные бригады</w:t>
      </w:r>
      <w:r w:rsidRPr="00B376D7">
        <w:rPr>
          <w:sz w:val="22"/>
          <w:szCs w:val="22"/>
        </w:rPr>
        <w:t>, которые производят</w:t>
      </w:r>
      <w:r>
        <w:rPr>
          <w:sz w:val="22"/>
          <w:szCs w:val="22"/>
        </w:rPr>
        <w:t>,</w:t>
      </w:r>
      <w:r w:rsidRPr="00B376D7">
        <w:rPr>
          <w:sz w:val="22"/>
          <w:szCs w:val="22"/>
        </w:rPr>
        <w:t xml:space="preserve"> главным образом</w:t>
      </w:r>
      <w:r>
        <w:rPr>
          <w:sz w:val="22"/>
          <w:szCs w:val="22"/>
        </w:rPr>
        <w:t>,</w:t>
      </w:r>
      <w:r w:rsidRPr="00B376D7">
        <w:rPr>
          <w:sz w:val="22"/>
          <w:szCs w:val="22"/>
        </w:rPr>
        <w:t xml:space="preserve"> один вид продукции земледелия или животноводства (лен, сахарную свеклу, молоко, говядину, свинину и т.д.);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3) </w:t>
      </w:r>
      <w:r w:rsidRPr="00B376D7">
        <w:rPr>
          <w:i/>
          <w:sz w:val="22"/>
          <w:szCs w:val="22"/>
        </w:rPr>
        <w:t>комплексные бригады</w:t>
      </w:r>
      <w:r w:rsidRPr="00B376D7">
        <w:rPr>
          <w:sz w:val="22"/>
          <w:szCs w:val="22"/>
        </w:rPr>
        <w:t>, которые производят продукцию не одной, а разных отраслей (полеводства и животноводства).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По формам внутрихозяйственной организации использования машино-тракторного парка сложились и действуют следующие виды механизированных бригад:</w:t>
      </w:r>
      <w:r>
        <w:rPr>
          <w:sz w:val="22"/>
          <w:szCs w:val="22"/>
        </w:rPr>
        <w:t xml:space="preserve"> тракторные бригады, </w:t>
      </w:r>
      <w:r w:rsidRPr="00B376D7">
        <w:rPr>
          <w:sz w:val="22"/>
          <w:szCs w:val="22"/>
        </w:rPr>
        <w:t>тракторно-полеводческие бригады.</w:t>
      </w:r>
      <w:r>
        <w:rPr>
          <w:sz w:val="22"/>
          <w:szCs w:val="22"/>
        </w:rPr>
        <w:t xml:space="preserve"> </w:t>
      </w:r>
      <w:r w:rsidRPr="00B376D7">
        <w:rPr>
          <w:sz w:val="22"/>
          <w:szCs w:val="22"/>
        </w:rPr>
        <w:t>В хозяйствах могут быть также строительные бригады.</w:t>
      </w:r>
    </w:p>
    <w:p w:rsidR="00D91A54" w:rsidRDefault="00D91A54" w:rsidP="00486725">
      <w:pPr>
        <w:jc w:val="both"/>
        <w:rPr>
          <w:sz w:val="22"/>
          <w:szCs w:val="22"/>
        </w:rPr>
      </w:pPr>
    </w:p>
    <w:p w:rsidR="00D91A54" w:rsidRPr="00B376D7" w:rsidRDefault="00D91A54" w:rsidP="00486725">
      <w:pPr>
        <w:jc w:val="both"/>
        <w:rPr>
          <w:sz w:val="22"/>
          <w:szCs w:val="22"/>
        </w:rPr>
      </w:pPr>
    </w:p>
    <w:p w:rsidR="00D91A54" w:rsidRPr="00B376D7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6.4. </w:t>
      </w:r>
      <w:r w:rsidRPr="00B376D7">
        <w:rPr>
          <w:rFonts w:ascii="Arial" w:hAnsi="Arial" w:cs="Arial"/>
          <w:b/>
          <w:sz w:val="22"/>
          <w:szCs w:val="22"/>
        </w:rPr>
        <w:t>Внутрибригадная организация труда</w:t>
      </w:r>
    </w:p>
    <w:p w:rsidR="00D91A54" w:rsidRPr="00B376D7" w:rsidRDefault="00D91A54" w:rsidP="00486725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Основной формой организации труда внутри бригады является звено.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Звенья к</w:t>
      </w:r>
      <w:r>
        <w:rPr>
          <w:sz w:val="22"/>
          <w:szCs w:val="22"/>
        </w:rPr>
        <w:t>лассифи</w:t>
      </w:r>
      <w:r w:rsidRPr="00B376D7">
        <w:rPr>
          <w:sz w:val="22"/>
          <w:szCs w:val="22"/>
        </w:rPr>
        <w:t>цируют по: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1) характеру применяемых средств производства (по степени механизации);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2) по количеству возделываемых культур.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По степени механизации бывают: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а) обычные звенья;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б) механизированные звенья;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в) звенья комплексной механизации – состоят только из механизаторов.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По количеству возделываемых культур: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а) специализированные (картофель, лен, свекла и т.д.);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б) комплексные.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Если ручные затраты труда более 50%, то создаются смешанные звенья (механизаторы и работники конно-ручного труда).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>На животноводческих фермах звенья могут включать разных работников (смешанные) или быть специализированными (операторов машинного доения, по приготовлению и раздаче кормов, слесарей и т.д.). Наличие специализированных звеньев в животноводстве является одним из условий поточно-цеховой организации труда.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При формировании трудовых коллективов необходимо соблюдать принцип </w:t>
      </w:r>
      <w:r w:rsidRPr="00B376D7">
        <w:rPr>
          <w:sz w:val="22"/>
          <w:szCs w:val="22"/>
          <w:u w:val="single"/>
        </w:rPr>
        <w:t>добровольности</w:t>
      </w:r>
      <w:r w:rsidRPr="00B376D7">
        <w:rPr>
          <w:sz w:val="22"/>
          <w:szCs w:val="22"/>
        </w:rPr>
        <w:t>, сочетать зрелость и молодость и т.д.</w:t>
      </w:r>
    </w:p>
    <w:p w:rsidR="00D91A54" w:rsidRPr="00B376D7" w:rsidRDefault="00D91A54" w:rsidP="00486725">
      <w:pPr>
        <w:ind w:firstLine="397"/>
        <w:jc w:val="both"/>
        <w:rPr>
          <w:sz w:val="22"/>
          <w:szCs w:val="22"/>
        </w:rPr>
      </w:pPr>
      <w:r w:rsidRPr="00B376D7">
        <w:rPr>
          <w:sz w:val="22"/>
          <w:szCs w:val="22"/>
        </w:rPr>
        <w:t xml:space="preserve">Режим работы звеньев, как правило, </w:t>
      </w:r>
      <w:r w:rsidRPr="00B376D7">
        <w:rPr>
          <w:sz w:val="22"/>
          <w:szCs w:val="22"/>
          <w:u w:val="single"/>
        </w:rPr>
        <w:t>односменный</w:t>
      </w:r>
      <w:r w:rsidRPr="00B376D7">
        <w:rPr>
          <w:sz w:val="22"/>
          <w:szCs w:val="22"/>
        </w:rPr>
        <w:t>, продолжительность рабочего дня 10-12 часов в напряженные периоды и 7-8 часов в обычный период.</w:t>
      </w: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Pr="00B376D7" w:rsidRDefault="00D91A54" w:rsidP="00486725">
      <w:pPr>
        <w:ind w:firstLine="480"/>
        <w:jc w:val="both"/>
        <w:rPr>
          <w:sz w:val="22"/>
          <w:szCs w:val="22"/>
        </w:rPr>
      </w:pPr>
    </w:p>
    <w:p w:rsidR="00D91A54" w:rsidRDefault="00D91A54" w:rsidP="00AB17FA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ТЕМА 7</w:t>
      </w:r>
    </w:p>
    <w:p w:rsidR="00D91A54" w:rsidRDefault="00D91A54" w:rsidP="00AB17F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5E710C" w:rsidRDefault="00D91A54" w:rsidP="00AB17FA">
      <w:pPr>
        <w:jc w:val="center"/>
        <w:rPr>
          <w:rFonts w:ascii="Bookman Old Style" w:hAnsi="Bookman Old Style"/>
          <w:b/>
          <w:sz w:val="22"/>
          <w:szCs w:val="22"/>
        </w:rPr>
      </w:pPr>
      <w:r w:rsidRPr="005E710C">
        <w:rPr>
          <w:rFonts w:ascii="Bookman Old Style" w:hAnsi="Bookman Old Style"/>
          <w:b/>
          <w:sz w:val="22"/>
          <w:szCs w:val="22"/>
        </w:rPr>
        <w:t>ПЛАНИРОВАНИЕ (ПРОГНОЗИРОВАНИЕ)</w:t>
      </w:r>
    </w:p>
    <w:p w:rsidR="00D91A54" w:rsidRPr="005E710C" w:rsidRDefault="00D91A54" w:rsidP="00AB17FA">
      <w:pPr>
        <w:jc w:val="center"/>
        <w:rPr>
          <w:rFonts w:ascii="Bookman Old Style" w:hAnsi="Bookman Old Style"/>
          <w:b/>
          <w:sz w:val="22"/>
          <w:szCs w:val="22"/>
        </w:rPr>
      </w:pPr>
      <w:r w:rsidRPr="005E710C">
        <w:rPr>
          <w:rFonts w:ascii="Bookman Old Style" w:hAnsi="Bookman Old Style"/>
          <w:b/>
          <w:sz w:val="22"/>
          <w:szCs w:val="22"/>
        </w:rPr>
        <w:t xml:space="preserve"> ПРОИЗВОДСТВА</w:t>
      </w:r>
    </w:p>
    <w:p w:rsidR="00D91A54" w:rsidRPr="005E710C" w:rsidRDefault="00D91A54" w:rsidP="00AB17FA">
      <w:pPr>
        <w:jc w:val="center"/>
        <w:rPr>
          <w:sz w:val="22"/>
          <w:szCs w:val="22"/>
        </w:rPr>
      </w:pPr>
    </w:p>
    <w:p w:rsidR="00D91A54" w:rsidRPr="005E710C" w:rsidRDefault="00D91A54" w:rsidP="00AB17FA">
      <w:pPr>
        <w:jc w:val="center"/>
        <w:rPr>
          <w:sz w:val="22"/>
          <w:szCs w:val="22"/>
        </w:rPr>
      </w:pPr>
      <w:r w:rsidRPr="005E710C">
        <w:rPr>
          <w:sz w:val="22"/>
          <w:szCs w:val="22"/>
        </w:rPr>
        <w:t>Вопросы: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5E710C">
        <w:rPr>
          <w:sz w:val="22"/>
          <w:szCs w:val="22"/>
        </w:rPr>
        <w:t>1. Задачи и основные принципы планирования экономического и социального развития.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5E710C">
        <w:rPr>
          <w:sz w:val="22"/>
          <w:szCs w:val="22"/>
        </w:rPr>
        <w:t>2. Методы планирования.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5E710C">
        <w:rPr>
          <w:sz w:val="22"/>
          <w:szCs w:val="22"/>
        </w:rPr>
        <w:t>3. Система внутрихозяйственного планирования.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5E710C">
        <w:rPr>
          <w:sz w:val="22"/>
          <w:szCs w:val="22"/>
        </w:rPr>
        <w:t>4. Содержание плана организационно-хозяйственного устройства.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5E710C">
        <w:rPr>
          <w:sz w:val="22"/>
          <w:szCs w:val="22"/>
        </w:rPr>
        <w:t>5. Перспективный план (прогноз) экономического и социального развития.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5E710C">
        <w:rPr>
          <w:sz w:val="22"/>
          <w:szCs w:val="22"/>
        </w:rPr>
        <w:t>6. Годовой план (прогноз) экономического и социального развития.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5E710C">
        <w:rPr>
          <w:sz w:val="22"/>
          <w:szCs w:val="22"/>
        </w:rPr>
        <w:t>7. Оперативные планы.</w:t>
      </w:r>
    </w:p>
    <w:p w:rsidR="00D91A54" w:rsidRDefault="00D91A54" w:rsidP="00AB17FA">
      <w:pPr>
        <w:jc w:val="both"/>
        <w:rPr>
          <w:sz w:val="22"/>
          <w:szCs w:val="22"/>
        </w:rPr>
      </w:pPr>
    </w:p>
    <w:p w:rsidR="00D91A54" w:rsidRPr="005E710C" w:rsidRDefault="00D91A54" w:rsidP="00AB17FA">
      <w:pPr>
        <w:jc w:val="both"/>
        <w:rPr>
          <w:sz w:val="22"/>
          <w:szCs w:val="22"/>
        </w:rPr>
      </w:pP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</w:t>
      </w:r>
      <w:r w:rsidRPr="005E710C">
        <w:rPr>
          <w:rFonts w:ascii="Arial" w:hAnsi="Arial" w:cs="Arial"/>
          <w:b/>
          <w:sz w:val="22"/>
          <w:szCs w:val="22"/>
        </w:rPr>
        <w:t>1. Задачи и основные принципы планирования экономического и социального развития</w:t>
      </w: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В системе экономических законов действует закон планомерного и пропорционального развития народного хозяйства. Он выражает объективную необходимость планомерного ведения хозяйства в целом, а также по отдельным отраслям и предприятиям. Это выражается в сбалансированном и пропорциональном ведении всего народного хозяйства</w:t>
      </w:r>
      <w:r>
        <w:rPr>
          <w:sz w:val="22"/>
          <w:szCs w:val="22"/>
        </w:rPr>
        <w:t>,</w:t>
      </w:r>
      <w:r w:rsidRPr="005E710C">
        <w:rPr>
          <w:sz w:val="22"/>
          <w:szCs w:val="22"/>
        </w:rPr>
        <w:t xml:space="preserve"> отрасли и отдельного хозяйства.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В развитии планирования в последнее десятилетие выявлен ряд недостатков: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1) ослаблены научные основы планирования, т.е. усилился субъективный подход к планированию (тому дать, этому нет);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2) нарушился принцип пропорционального и сбалансированного развития (комплекс построили, а скота нет);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3) снизилась плановая дисциплина (часто планы корректировались в сторону уменьшения);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4) не учитывались реальные возможности выполнения планов (часто они были нереальны);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5) недооценивалось развитие социальной сферы;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6) нарушался принцип комплексного развития регионов.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Поэтому было принято решение о выработке новой концепции планирования и развития экономики в целом на основе перехода от командно-административных методов управления к экономическим, т.е. в условиях рыночных отношений.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Эта концепция исходит из: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а) самостоятельности предприятий;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б) экономических методов планирования вместо административных;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в) необходимости активизации трудовых коллективов в планировании и в выполнении планов.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Таким образом, в соответствии с Законом «О предприятии» сельхозпредприятия самостоятельно разрабатывают и утверждают планы своего развития.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Исходными данными для планирования являются контрольные цифры, не имеющие директивного характера, государственны</w:t>
      </w:r>
      <w:r>
        <w:rPr>
          <w:sz w:val="22"/>
          <w:szCs w:val="22"/>
        </w:rPr>
        <w:t xml:space="preserve">е заказы, долговременные научно </w:t>
      </w:r>
      <w:r w:rsidRPr="005E710C">
        <w:rPr>
          <w:sz w:val="22"/>
          <w:szCs w:val="22"/>
        </w:rPr>
        <w:t>обоснованные экономические нормативы и лимиты. Они охватывают лишь важнейшие показатели, оставляя за предприятием право выбора решений по достижению высоких конечных результатов.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Исходя из всего вышеизложенного, к </w:t>
      </w:r>
      <w:r w:rsidRPr="005E710C">
        <w:rPr>
          <w:b/>
          <w:i/>
          <w:sz w:val="22"/>
          <w:szCs w:val="22"/>
        </w:rPr>
        <w:t>основным задачам</w:t>
      </w:r>
      <w:r w:rsidRPr="005E710C">
        <w:rPr>
          <w:sz w:val="22"/>
          <w:szCs w:val="22"/>
        </w:rPr>
        <w:t xml:space="preserve"> предприятия в области планирования можно отнести следующие: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Pr="005E710C">
        <w:rPr>
          <w:sz w:val="22"/>
          <w:szCs w:val="22"/>
        </w:rPr>
        <w:t xml:space="preserve"> полное использование всех видов ресурсов;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Pr="005E710C">
        <w:rPr>
          <w:sz w:val="22"/>
          <w:szCs w:val="22"/>
        </w:rPr>
        <w:t xml:space="preserve"> применение прогрессивных норм затрат труда и средств;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5E710C">
        <w:rPr>
          <w:sz w:val="22"/>
          <w:szCs w:val="22"/>
        </w:rPr>
        <w:t xml:space="preserve"> повышение производительности труда;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5E710C">
        <w:rPr>
          <w:sz w:val="22"/>
          <w:szCs w:val="22"/>
        </w:rPr>
        <w:t xml:space="preserve"> снижение себестоимости продукции;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Pr="005E710C">
        <w:rPr>
          <w:sz w:val="22"/>
          <w:szCs w:val="22"/>
        </w:rPr>
        <w:t xml:space="preserve"> рост прибыли.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b/>
          <w:i/>
          <w:sz w:val="22"/>
          <w:szCs w:val="22"/>
        </w:rPr>
        <w:t>Основными принципами</w:t>
      </w:r>
      <w:r w:rsidRPr="005E710C">
        <w:rPr>
          <w:sz w:val="22"/>
          <w:szCs w:val="22"/>
        </w:rPr>
        <w:t xml:space="preserve"> планирования в сельскохозяйственных предприятиях являются следующие: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1) </w:t>
      </w:r>
      <w:r w:rsidRPr="005E710C">
        <w:rPr>
          <w:i/>
          <w:sz w:val="22"/>
          <w:szCs w:val="22"/>
        </w:rPr>
        <w:t>Научная обоснованность</w:t>
      </w:r>
      <w:r w:rsidRPr="005E710C">
        <w:rPr>
          <w:sz w:val="22"/>
          <w:szCs w:val="22"/>
        </w:rPr>
        <w:t>, согласно которой планы сельскохозяйственных предприятий должны составляться на научной основе с учетом экономических законов, объемы реализации и производства продукции должны соответствовать материально-техническим, трудовым и земельным ресурсам, т.е. планы должны быть реальными и напряженными. Внедрение данного принципа предполагает создание на всех уровнях планирования автоматизированной системы плановых расчетов и внедрение ЭВМ.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2) </w:t>
      </w:r>
      <w:r w:rsidRPr="005E710C">
        <w:rPr>
          <w:i/>
          <w:sz w:val="22"/>
          <w:szCs w:val="22"/>
        </w:rPr>
        <w:t xml:space="preserve">Согласованность действий с местными государственными органами </w:t>
      </w:r>
      <w:r w:rsidRPr="005E710C">
        <w:rPr>
          <w:sz w:val="22"/>
          <w:szCs w:val="22"/>
        </w:rPr>
        <w:t>предполагает системное решение (в комплексе) в планах предприятий экономических и социальных задач, поставленных правительством перед сельскохозяйственным производством, т.е. план должен обеспечить одновременно и хорошие социальные условия для жизни людей, а не по остаточному принципу (как было раньше).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3) </w:t>
      </w:r>
      <w:r w:rsidRPr="005E710C">
        <w:rPr>
          <w:i/>
          <w:sz w:val="22"/>
          <w:szCs w:val="22"/>
        </w:rPr>
        <w:t>Самостоятельность</w:t>
      </w:r>
      <w:r w:rsidRPr="005E710C">
        <w:rPr>
          <w:sz w:val="22"/>
          <w:szCs w:val="22"/>
        </w:rPr>
        <w:t>, которая основана на органическом сочетании централизованного государственного руководства сельскохозяйственным производством с развитием самостоятельности предприятия. Государство доводит лишь важнейшие исходные показатели для планирования с учетом специализации и т.д., а предприятие в соответствии с ними разрабатывает уже само детальные планы развития производства.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4) </w:t>
      </w:r>
      <w:r w:rsidRPr="005E710C">
        <w:rPr>
          <w:i/>
          <w:sz w:val="22"/>
          <w:szCs w:val="22"/>
        </w:rPr>
        <w:t>Выполнение договоров</w:t>
      </w:r>
      <w:r w:rsidRPr="005E710C">
        <w:rPr>
          <w:sz w:val="22"/>
          <w:szCs w:val="22"/>
        </w:rPr>
        <w:t xml:space="preserve"> (директив</w:t>
      </w:r>
      <w:r>
        <w:rPr>
          <w:sz w:val="22"/>
          <w:szCs w:val="22"/>
        </w:rPr>
        <w:t>ность плановых заказов)</w:t>
      </w:r>
      <w:r w:rsidRPr="005E710C">
        <w:rPr>
          <w:sz w:val="22"/>
          <w:szCs w:val="22"/>
        </w:rPr>
        <w:t xml:space="preserve"> заключаются в том, что государство сообщает свои требования в виде контрольных цифр, госзаказов, которые лежат в основе заключаемых договоров на по</w:t>
      </w:r>
      <w:r>
        <w:rPr>
          <w:sz w:val="22"/>
          <w:szCs w:val="22"/>
        </w:rPr>
        <w:t>ставку сельскохозяйственной</w:t>
      </w:r>
      <w:r w:rsidRPr="005E710C">
        <w:rPr>
          <w:sz w:val="22"/>
          <w:szCs w:val="22"/>
        </w:rPr>
        <w:t xml:space="preserve"> пр</w:t>
      </w:r>
      <w:r>
        <w:rPr>
          <w:sz w:val="22"/>
          <w:szCs w:val="22"/>
        </w:rPr>
        <w:t>одукции</w:t>
      </w:r>
      <w:r w:rsidRPr="005E710C">
        <w:rPr>
          <w:sz w:val="22"/>
          <w:szCs w:val="22"/>
        </w:rPr>
        <w:t>. Они отражают потребность общества в продукции. На их основе разрабатывается план, утверждаемый самим предприятием, а их сумма по всем хозяйствам составит общий план экономического и социального развития по району, области, республике.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5) </w:t>
      </w:r>
      <w:r w:rsidRPr="005E710C">
        <w:rPr>
          <w:i/>
          <w:sz w:val="22"/>
          <w:szCs w:val="22"/>
        </w:rPr>
        <w:t>Единство и непрерывность планирования</w:t>
      </w:r>
      <w:r w:rsidRPr="005E710C">
        <w:rPr>
          <w:sz w:val="22"/>
          <w:szCs w:val="22"/>
        </w:rPr>
        <w:t xml:space="preserve"> предполагает сочетание и согласованность перспективных (5-летних), годовых и оперативных планов (они вытекают друг из друга).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6) </w:t>
      </w:r>
      <w:r w:rsidRPr="005E710C">
        <w:rPr>
          <w:i/>
          <w:sz w:val="22"/>
          <w:szCs w:val="22"/>
        </w:rPr>
        <w:t>Пропорциональность и сбалансированность</w:t>
      </w:r>
      <w:r w:rsidRPr="005E710C">
        <w:rPr>
          <w:sz w:val="22"/>
          <w:szCs w:val="22"/>
        </w:rPr>
        <w:t xml:space="preserve"> требуют установления экономически целесообразной структуры производства, при которой достигается максимальный экономический эффект.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7) </w:t>
      </w:r>
      <w:r w:rsidRPr="005E710C">
        <w:rPr>
          <w:i/>
          <w:sz w:val="22"/>
          <w:szCs w:val="22"/>
        </w:rPr>
        <w:t>Оперативный контроль выполнения</w:t>
      </w:r>
      <w:r w:rsidRPr="005E710C">
        <w:rPr>
          <w:sz w:val="22"/>
          <w:szCs w:val="22"/>
        </w:rPr>
        <w:t xml:space="preserve"> планов заключается в своевременном устранении недостатков в хозяйственной деятельности предприятия и принятии соответствующих мер. </w:t>
      </w:r>
    </w:p>
    <w:p w:rsidR="00D91A54" w:rsidRDefault="00D91A54" w:rsidP="00AB17FA">
      <w:pPr>
        <w:ind w:firstLine="480"/>
        <w:jc w:val="both"/>
        <w:rPr>
          <w:b/>
          <w:sz w:val="22"/>
          <w:szCs w:val="22"/>
        </w:rPr>
      </w:pP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7.2. </w:t>
      </w:r>
      <w:r w:rsidRPr="005E710C">
        <w:rPr>
          <w:rFonts w:ascii="Arial" w:hAnsi="Arial" w:cs="Arial"/>
          <w:b/>
          <w:sz w:val="22"/>
          <w:szCs w:val="22"/>
        </w:rPr>
        <w:t>Методы планирования</w:t>
      </w: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b/>
          <w:i/>
          <w:sz w:val="22"/>
          <w:szCs w:val="22"/>
        </w:rPr>
        <w:t>Основными методами планирования</w:t>
      </w:r>
      <w:r w:rsidRPr="005E710C">
        <w:rPr>
          <w:sz w:val="22"/>
          <w:szCs w:val="22"/>
        </w:rPr>
        <w:t xml:space="preserve"> являются: балансовый, расчетно-конструктивный (вариантный), экономико-математический, нормативный, программно-целевой.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i/>
          <w:sz w:val="22"/>
          <w:szCs w:val="22"/>
        </w:rPr>
        <w:t>Балансовый метод</w:t>
      </w:r>
      <w:r w:rsidRPr="005E710C">
        <w:rPr>
          <w:sz w:val="22"/>
          <w:szCs w:val="22"/>
        </w:rPr>
        <w:t xml:space="preserve"> основан на установлении соразмерности между потребностью в ресурсах и источниками их покрытия.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Балансы бывают: а) натуральные – сельхозугодий, техники, семян, удобрений и т.д.; </w:t>
      </w:r>
    </w:p>
    <w:p w:rsidR="00D91A54" w:rsidRPr="005E710C" w:rsidRDefault="00D91A54" w:rsidP="00AB17FA">
      <w:pPr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5E71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E710C">
        <w:rPr>
          <w:sz w:val="22"/>
          <w:szCs w:val="22"/>
        </w:rPr>
        <w:t xml:space="preserve">б) стоимостные – доходы и расходы; </w:t>
      </w:r>
    </w:p>
    <w:p w:rsidR="00D91A54" w:rsidRPr="005E710C" w:rsidRDefault="00D91A54" w:rsidP="00AB17FA">
      <w:pPr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5E710C">
        <w:rPr>
          <w:sz w:val="22"/>
          <w:szCs w:val="22"/>
        </w:rPr>
        <w:t>в) труда – потребность и наличие.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Обычно балансы составляются в виде таблиц, состоящих из 2-х частей (расход – потребление, приход - наличие).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В </w:t>
      </w:r>
      <w:r w:rsidRPr="005E710C">
        <w:rPr>
          <w:i/>
          <w:sz w:val="22"/>
          <w:szCs w:val="22"/>
        </w:rPr>
        <w:t>расчетно-конструктивном методе</w:t>
      </w:r>
      <w:r w:rsidRPr="005E710C">
        <w:rPr>
          <w:sz w:val="22"/>
          <w:szCs w:val="22"/>
        </w:rPr>
        <w:t xml:space="preserve"> учитываются балансовый, нормативный и экономико-математический методы. Он составляется по нескольким вариантам и включает в себя глубокий анализ хозяйственной деятельности, исходит из учета всех факторов производства, обобщения научно-технических достижений. После чего выбирается лучший вариант.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i/>
          <w:sz w:val="22"/>
          <w:szCs w:val="22"/>
        </w:rPr>
        <w:t>Экономико-математический метод</w:t>
      </w:r>
      <w:r w:rsidRPr="005E710C">
        <w:rPr>
          <w:sz w:val="22"/>
          <w:szCs w:val="22"/>
        </w:rPr>
        <w:t xml:space="preserve"> представляет собой экстраполяцию, перенос тенденции развития на перспективу, а также предполагает решение экономико-математической задачи.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i/>
          <w:sz w:val="22"/>
          <w:szCs w:val="22"/>
        </w:rPr>
        <w:t>Нормативный метод</w:t>
      </w:r>
      <w:r w:rsidRPr="005E710C">
        <w:rPr>
          <w:sz w:val="22"/>
          <w:szCs w:val="22"/>
        </w:rPr>
        <w:t xml:space="preserve"> предусматривает использование различных норм и нормативов (на 1 га, 1 гол., единицу продукции и т.д.).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b/>
          <w:sz w:val="22"/>
          <w:szCs w:val="22"/>
        </w:rPr>
        <w:t>Норма</w:t>
      </w:r>
      <w:r w:rsidRPr="005E710C">
        <w:rPr>
          <w:sz w:val="22"/>
          <w:szCs w:val="22"/>
        </w:rPr>
        <w:t xml:space="preserve"> – это научно обоснованный уровень расхода того или иного вида производственных ресурсов (норма высева 2,2 ц/га).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b/>
          <w:sz w:val="22"/>
          <w:szCs w:val="22"/>
        </w:rPr>
        <w:t xml:space="preserve">Норматив </w:t>
      </w:r>
      <w:r w:rsidRPr="005E710C">
        <w:rPr>
          <w:sz w:val="22"/>
          <w:szCs w:val="22"/>
        </w:rPr>
        <w:t>– обобщённая величина затрат рабочего времени, расхода производственных и денежных ресурсов в расчете на 1 га, 1 гол. (чел.-ч.; руб.).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К нормативным методам планирования относится нормативно-ресурсный метод. Он определяет объем продажи продукции по договорам. Раньше часто объем заготовок устанавливался исходя из достигнутого уровня, что ставило отдельные хозяйства в неравные условия (тот, кто работал лучше, оказывался в худших условиях и наоборот худшему мог быть доведен меньший план). Поэтому возникла необходимость в нормативно-ресурсном методе. По нему могут устанавливаться</w:t>
      </w:r>
      <w:r>
        <w:rPr>
          <w:sz w:val="22"/>
          <w:szCs w:val="22"/>
        </w:rPr>
        <w:t>,</w:t>
      </w:r>
      <w:r w:rsidRPr="005E710C">
        <w:rPr>
          <w:sz w:val="22"/>
          <w:szCs w:val="22"/>
        </w:rPr>
        <w:t xml:space="preserve"> кроме плана продажи, отчисления в госбюджет, отчисления прибыли в централизованные фонды при необходимости, т.е. по нему планируется вся основная деятельность предприятий исходя из имеющихся ресурсов. В качестве последних выступают: 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земля (количество и качество);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основные и оборотные фонды (материально-технические ресурсы);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рабочая сила (трудовые ресурсы).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По мере роста производственного потенциала (до разумных пределов) растут экономические показатели хозяйства.</w:t>
      </w:r>
    </w:p>
    <w:p w:rsidR="00D91A54" w:rsidRDefault="00D91A54" w:rsidP="00AB17FA">
      <w:pPr>
        <w:rPr>
          <w:rFonts w:ascii="Arial" w:hAnsi="Arial" w:cs="Arial"/>
          <w:b/>
          <w:sz w:val="22"/>
          <w:szCs w:val="22"/>
        </w:rPr>
      </w:pPr>
    </w:p>
    <w:p w:rsidR="00D91A54" w:rsidRDefault="00D91A54" w:rsidP="00AB17FA">
      <w:pPr>
        <w:rPr>
          <w:rFonts w:ascii="Arial" w:hAnsi="Arial" w:cs="Arial"/>
          <w:b/>
          <w:sz w:val="22"/>
          <w:szCs w:val="22"/>
        </w:rPr>
      </w:pP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7.3. </w:t>
      </w:r>
      <w:r w:rsidRPr="005E710C">
        <w:rPr>
          <w:rFonts w:ascii="Arial" w:hAnsi="Arial" w:cs="Arial"/>
          <w:b/>
          <w:sz w:val="22"/>
          <w:szCs w:val="22"/>
        </w:rPr>
        <w:t>Система внутрихозяйственного планирования</w:t>
      </w: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Система внутрихозяйственного планирования включает установление правильных пропорций в развитии предприятия и его подразделений на определенный срок. При этом учитываются государственные планы закупок (госзаказы), рекомендации НИИ, нормативы. Система внутрихозяйственного планирования предусматривает разработку: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1) перспективных планов. Они подразделяются на: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а) долгосрочные (составляются на срок 5 и более лет);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б) среднесрочные (составляются на срок от 1 до 5 лет);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2) текущих планов (на 1 год и менее или краткосрочных);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3) оперативных планов (менее 1 месяца).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К </w:t>
      </w:r>
      <w:r w:rsidRPr="005E710C">
        <w:rPr>
          <w:i/>
          <w:sz w:val="22"/>
          <w:szCs w:val="22"/>
        </w:rPr>
        <w:t>перспективным планам</w:t>
      </w:r>
      <w:r w:rsidRPr="005E710C">
        <w:rPr>
          <w:sz w:val="22"/>
          <w:szCs w:val="22"/>
        </w:rPr>
        <w:t xml:space="preserve"> относятся: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план организационно-хозяйственного устройства;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- 5-летний план экономического и социального развития.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i/>
          <w:sz w:val="22"/>
          <w:szCs w:val="22"/>
        </w:rPr>
        <w:t>Текущие планы</w:t>
      </w:r>
      <w:r w:rsidRPr="005E710C">
        <w:rPr>
          <w:sz w:val="22"/>
          <w:szCs w:val="22"/>
        </w:rPr>
        <w:t xml:space="preserve"> включают в себя: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бизнес-план (производственно-финансовый план);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годовые планы производственных подразделений;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хозрасчетные задания подразделений.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К </w:t>
      </w:r>
      <w:r w:rsidRPr="005E710C">
        <w:rPr>
          <w:i/>
          <w:sz w:val="22"/>
          <w:szCs w:val="22"/>
        </w:rPr>
        <w:t>оперативным планам</w:t>
      </w:r>
      <w:r w:rsidRPr="005E710C">
        <w:rPr>
          <w:sz w:val="22"/>
          <w:szCs w:val="22"/>
        </w:rPr>
        <w:t xml:space="preserve"> относятся: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рабочие планы по периодам работ;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календарные задания по отдельным отраслям;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планы-наряды на выполнение отдельных работ;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диспетчерские планы и др.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Все последующие планы разрабатываются с учетом предыдущих.</w:t>
      </w:r>
    </w:p>
    <w:p w:rsidR="00D91A54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7.4. </w:t>
      </w:r>
      <w:r w:rsidRPr="005E710C">
        <w:rPr>
          <w:rFonts w:ascii="Arial" w:hAnsi="Arial" w:cs="Arial"/>
          <w:b/>
          <w:sz w:val="22"/>
          <w:szCs w:val="22"/>
        </w:rPr>
        <w:t>Содержание плана организационно-хозяйственного устройства</w:t>
      </w: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Организационно-хозяйственный план состоит из 2-х частей: 1-я часть представляет собой перспективы развития и организацию рациональной системы развития производства. Во 2-ой части отражены перспективы социального развития предприятия. В целом план организационно-хозяйственного устройства представляет собой проект рационального построения предприятия, в котором все отрасли и элементы производства находятся в на</w:t>
      </w:r>
      <w:r>
        <w:rPr>
          <w:sz w:val="22"/>
          <w:szCs w:val="22"/>
        </w:rPr>
        <w:t xml:space="preserve">учно </w:t>
      </w:r>
      <w:r w:rsidRPr="005E710C">
        <w:rPr>
          <w:sz w:val="22"/>
          <w:szCs w:val="22"/>
        </w:rPr>
        <w:t>обоснованных пропорциях, обеспечивающих расширенное воспроизводство и высокорентабельное ведение хозяйства.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Организационно-хозяйственный план составляется на год освоения проекта. В растениеводстве период действия плана определяется сроками освоения мелиорированных земель, севооборотов, получения проектной урожайности и созданием соответствующей материально-технической базы. В животноводстве – сроками выхода на планируемую структуру стада, поголовья скота, создания материально-технической базы животноводства. За этот период хозяйства должны осуществить намеченную специализацию, завершить мелиорацию новых земель, улучшение сельскохозяйственных угодий, освоить севообороты, выйти на плановую урожайность сельскохозяйственных культур, достичь проектной численности поголовья.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Для составления плана на предприятии создается комиссия, состоящая из отдельных групп. Возглавляет ее руководитель хозяйства.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1-я группа планирует развитие растениеводства (анализирует развитие отраслей растениеводства; разрабатывает систему земледелия, структуру посевных площадей, севообороты, технологии возделывания сельскохозяйственных культур; разрабатывает планы закладки многолетних насаждений).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2-я группа планирует развитие животноводства (разрабаты</w:t>
      </w:r>
      <w:r>
        <w:rPr>
          <w:sz w:val="22"/>
          <w:szCs w:val="22"/>
        </w:rPr>
        <w:t>вают структуру стада, типы кормления</w:t>
      </w:r>
      <w:r w:rsidRPr="005E710C">
        <w:rPr>
          <w:sz w:val="22"/>
          <w:szCs w:val="22"/>
        </w:rPr>
        <w:t>, кормовые балансы).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3-я группа планирует механизацию (определяет системы машин и орудий).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4-я группа планирует объемы строительно-монтажных работ.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5-я группа экономическая (обосновывает специализацию, концентрацию, а также увязку всех показателей, разработанных другими группами).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В </w:t>
      </w:r>
      <w:r w:rsidRPr="005E710C">
        <w:rPr>
          <w:i/>
          <w:sz w:val="22"/>
          <w:szCs w:val="22"/>
        </w:rPr>
        <w:t>первой части</w:t>
      </w:r>
      <w:r w:rsidRPr="005E710C">
        <w:rPr>
          <w:sz w:val="22"/>
          <w:szCs w:val="22"/>
        </w:rPr>
        <w:t xml:space="preserve"> плана содержатся следующие основные разделы: 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юридический статус предприятия;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характеристика естественно</w:t>
      </w:r>
      <w:r w:rsidRPr="005E710C">
        <w:rPr>
          <w:sz w:val="22"/>
          <w:szCs w:val="22"/>
        </w:rPr>
        <w:t>исторических и экономических условий производства;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специализация, концентрация и размеры хозяйства;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система ведения растениеводства, животноводства, вспомогательных производств, подсобных производств и промыслов;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капитальные вложения (объем и источники) и основные средства производства;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население и рабочая сила;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Итоговые экономические показатели (производство валовой продукции, товарной продукции в сопоставимых ценах, уровень производства на 100 га сельхозугодий, производительность труда, рентабельность и т.д.). </w:t>
      </w:r>
    </w:p>
    <w:p w:rsidR="00D91A54" w:rsidRPr="005E710C" w:rsidRDefault="00D91A54" w:rsidP="00AB17FA">
      <w:pPr>
        <w:tabs>
          <w:tab w:val="left" w:pos="4200"/>
        </w:tabs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Во </w:t>
      </w:r>
      <w:r w:rsidRPr="005E710C">
        <w:rPr>
          <w:i/>
          <w:sz w:val="22"/>
          <w:szCs w:val="22"/>
        </w:rPr>
        <w:t>2-й части</w:t>
      </w:r>
      <w:r w:rsidRPr="005E710C">
        <w:rPr>
          <w:sz w:val="22"/>
          <w:szCs w:val="22"/>
        </w:rPr>
        <w:t xml:space="preserve"> предметом планирования является сфера социального развития предприятия.</w:t>
      </w:r>
    </w:p>
    <w:p w:rsidR="00D91A54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7.5. </w:t>
      </w:r>
      <w:r w:rsidRPr="005E710C">
        <w:rPr>
          <w:rFonts w:ascii="Arial" w:hAnsi="Arial" w:cs="Arial"/>
          <w:b/>
          <w:sz w:val="22"/>
          <w:szCs w:val="22"/>
        </w:rPr>
        <w:t>Перспективный план (прогноз) экономического и социального развития</w:t>
      </w: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i/>
          <w:sz w:val="22"/>
          <w:szCs w:val="22"/>
        </w:rPr>
        <w:t xml:space="preserve">Пятилетний план </w:t>
      </w:r>
      <w:r w:rsidRPr="005E710C">
        <w:rPr>
          <w:sz w:val="22"/>
          <w:szCs w:val="22"/>
        </w:rPr>
        <w:t>состоит также из 2-х частей: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производственного плана;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плана социального развития коллектива.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В 1-й части содержатся следующие основные разделы:</w:t>
      </w:r>
    </w:p>
    <w:p w:rsidR="00D91A54" w:rsidRPr="005E710C" w:rsidRDefault="00D91A54" w:rsidP="00662287">
      <w:pPr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E710C">
        <w:rPr>
          <w:sz w:val="22"/>
          <w:szCs w:val="22"/>
        </w:rPr>
        <w:t>а) исходные данные;</w:t>
      </w:r>
    </w:p>
    <w:p w:rsidR="00D91A54" w:rsidRPr="005E710C" w:rsidRDefault="00D91A54" w:rsidP="00662287">
      <w:pPr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E710C">
        <w:rPr>
          <w:sz w:val="22"/>
          <w:szCs w:val="22"/>
        </w:rPr>
        <w:t>б) качество сельхозпродукции;</w:t>
      </w:r>
    </w:p>
    <w:p w:rsidR="00D91A54" w:rsidRPr="005E710C" w:rsidRDefault="00D91A54" w:rsidP="00662287">
      <w:pPr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E710C">
        <w:rPr>
          <w:sz w:val="22"/>
          <w:szCs w:val="22"/>
        </w:rPr>
        <w:t>в) план развития отрасли растениеводства (состав сельхозуго</w:t>
      </w:r>
      <w:r>
        <w:rPr>
          <w:sz w:val="22"/>
          <w:szCs w:val="22"/>
        </w:rPr>
        <w:t xml:space="preserve">дий, производство </w:t>
      </w:r>
      <w:r w:rsidRPr="005E710C">
        <w:rPr>
          <w:sz w:val="22"/>
          <w:szCs w:val="22"/>
        </w:rPr>
        <w:t>основных видов сельскохозяйственных культур, использование мелиорированных земель, использование защищенного грунта, использование минеральных и органических удобрений и т.д.);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г) план развития отраслей животноводства (продуктивность животных и птицы, расчет движения поголовья, потребность в кормах, баланс кормов);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д) энергетика (электрификация, использование основных средств);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е) производство промышленной продукции сельского хозяйства;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ж) капитальные вложения;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з) основные экономические показатели.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Разделы 2-й части: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а) потребность и обеспеченность кадрами;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б) подготовка и повышение квалификации кадров;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в) улучшение условий труда;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г) развитие социальной инфраструктуры (жилищные условия, торговля и общественное питание, бытовое обслуживание, учреждения здравоохранения, спортивные базы, благоустройство населенных пунктов);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д) развитие личного подсобного хозяйства.</w:t>
      </w:r>
    </w:p>
    <w:p w:rsidR="00D91A54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7.6. </w:t>
      </w:r>
      <w:r w:rsidRPr="005E710C">
        <w:rPr>
          <w:rFonts w:ascii="Arial" w:hAnsi="Arial" w:cs="Arial"/>
          <w:b/>
          <w:sz w:val="22"/>
          <w:szCs w:val="22"/>
        </w:rPr>
        <w:t>Годовой план (прогноз) экономического и социального развития</w:t>
      </w: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Работа по составлению бизнес-плана начинается с: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1) анализа итогов работы в отчетном году. При этом фактические данные сравниваются с плановыми показателями, с данными прошлых лет и выявляются резервы;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2) уточнить нормы выработки и обслуживания в растениеводстве, животноводстве в соответствии с достигнутым уровнем механизации и условиями (доение в молокопровод и в ведра);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3) составляются или уточняются техкарты. Если хозяйство переходит на нормативный метод планирования, то нужны нормативн</w:t>
      </w:r>
      <w:r>
        <w:rPr>
          <w:sz w:val="22"/>
          <w:szCs w:val="22"/>
        </w:rPr>
        <w:t>ые карточки затрат по культурам;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4) проводят инвентаризацию основных средств производства. При этом устанавливается не только их наличие, но и состояние;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5) по данным анализа хозяйственной деятельности отдельные показатели за последний год вносятся в бизнес-план.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i/>
          <w:sz w:val="22"/>
          <w:szCs w:val="22"/>
        </w:rPr>
        <w:t>Основные разделы</w:t>
      </w:r>
      <w:r w:rsidRPr="005E710C">
        <w:rPr>
          <w:sz w:val="22"/>
          <w:szCs w:val="22"/>
        </w:rPr>
        <w:t xml:space="preserve"> бизнес-плана: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1. Исходные данные планирования (продажа продукции по видам).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2. Экономика (основные экономические показатели, затраты труда, качество сельскохозяйственной продукции).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3. Землепользование.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4. Производство и себестоимость продукции растениеводства (очень большой раздел).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5. Потребность в семенах.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6. Баланс продукции растениеводства.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 П</w:t>
      </w:r>
      <w:r w:rsidRPr="005E710C">
        <w:rPr>
          <w:sz w:val="22"/>
          <w:szCs w:val="22"/>
        </w:rPr>
        <w:t>роизводственная программа по животноводству.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8. Энергетика.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9. Производство и реализация промышленной продукции.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10. Труд и социальное развитие коллектива.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11. Финансовый план и т.д.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Наиболее важным и сложным моментом в процессе разработки планов является планирование урожайности сельскохозяйственных культур.</w:t>
      </w:r>
    </w:p>
    <w:p w:rsidR="00D91A54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Для планирования урожайности можно использовать 4 способа: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</w:p>
    <w:p w:rsidR="00D91A54" w:rsidRDefault="00D91A54" w:rsidP="00247359">
      <w:pPr>
        <w:ind w:firstLine="397"/>
        <w:jc w:val="center"/>
        <w:rPr>
          <w:sz w:val="22"/>
          <w:szCs w:val="22"/>
        </w:rPr>
      </w:pPr>
      <w:r w:rsidRPr="005E710C">
        <w:rPr>
          <w:sz w:val="22"/>
          <w:szCs w:val="22"/>
        </w:rPr>
        <w:t>1) П</w:t>
      </w:r>
      <w:r w:rsidRPr="005E710C">
        <w:rPr>
          <w:sz w:val="22"/>
          <w:szCs w:val="22"/>
          <w:vertAlign w:val="subscript"/>
        </w:rPr>
        <w:t>у</w:t>
      </w:r>
      <w:r w:rsidRPr="005E710C">
        <w:rPr>
          <w:sz w:val="22"/>
          <w:szCs w:val="22"/>
        </w:rPr>
        <w:t xml:space="preserve"> = (Б</w:t>
      </w:r>
      <w:r w:rsidRPr="005E710C">
        <w:rPr>
          <w:sz w:val="22"/>
          <w:szCs w:val="22"/>
          <w:vertAlign w:val="subscript"/>
        </w:rPr>
        <w:t>п</w:t>
      </w:r>
      <w:r w:rsidRPr="005E710C">
        <w:rPr>
          <w:sz w:val="22"/>
          <w:szCs w:val="22"/>
        </w:rPr>
        <w:t xml:space="preserve"> х Ц</w:t>
      </w:r>
      <w:r w:rsidRPr="005E710C">
        <w:rPr>
          <w:sz w:val="22"/>
          <w:szCs w:val="22"/>
          <w:vertAlign w:val="subscript"/>
        </w:rPr>
        <w:t>б</w:t>
      </w:r>
      <w:r w:rsidRPr="005E710C">
        <w:rPr>
          <w:sz w:val="22"/>
          <w:szCs w:val="22"/>
        </w:rPr>
        <w:t xml:space="preserve"> + Д</w:t>
      </w:r>
      <w:r w:rsidRPr="005E710C">
        <w:rPr>
          <w:sz w:val="22"/>
          <w:szCs w:val="22"/>
          <w:vertAlign w:val="subscript"/>
        </w:rPr>
        <w:t>о.у.</w:t>
      </w:r>
      <w:r w:rsidRPr="005E710C">
        <w:rPr>
          <w:sz w:val="22"/>
          <w:szCs w:val="22"/>
        </w:rPr>
        <w:t xml:space="preserve"> х О</w:t>
      </w:r>
      <w:r w:rsidRPr="005E710C">
        <w:rPr>
          <w:sz w:val="22"/>
          <w:szCs w:val="22"/>
          <w:vertAlign w:val="subscript"/>
        </w:rPr>
        <w:t>о.у.</w:t>
      </w:r>
      <w:r w:rsidRPr="005E710C">
        <w:rPr>
          <w:sz w:val="22"/>
          <w:szCs w:val="22"/>
        </w:rPr>
        <w:t xml:space="preserve"> + Д</w:t>
      </w:r>
      <w:r w:rsidRPr="005E710C">
        <w:rPr>
          <w:sz w:val="22"/>
          <w:szCs w:val="22"/>
          <w:vertAlign w:val="subscript"/>
        </w:rPr>
        <w:t>м.у.</w:t>
      </w:r>
      <w:r w:rsidRPr="005E710C">
        <w:rPr>
          <w:sz w:val="22"/>
          <w:szCs w:val="22"/>
        </w:rPr>
        <w:t xml:space="preserve"> х О</w:t>
      </w:r>
      <w:r w:rsidRPr="005E710C">
        <w:rPr>
          <w:sz w:val="22"/>
          <w:szCs w:val="22"/>
          <w:vertAlign w:val="subscript"/>
        </w:rPr>
        <w:t>м.у</w:t>
      </w:r>
      <w:r w:rsidRPr="005E710C">
        <w:rPr>
          <w:sz w:val="22"/>
          <w:szCs w:val="22"/>
        </w:rPr>
        <w:t>) : 100;</w:t>
      </w:r>
      <w:r>
        <w:rPr>
          <w:sz w:val="22"/>
          <w:szCs w:val="22"/>
        </w:rPr>
        <w:t xml:space="preserve">                (7.1)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где</w:t>
      </w:r>
      <w:r>
        <w:rPr>
          <w:sz w:val="22"/>
          <w:szCs w:val="22"/>
        </w:rPr>
        <w:t>:</w:t>
      </w:r>
      <w:r w:rsidRPr="005E710C">
        <w:rPr>
          <w:sz w:val="22"/>
          <w:szCs w:val="22"/>
        </w:rPr>
        <w:t xml:space="preserve"> П</w:t>
      </w:r>
      <w:r w:rsidRPr="005E710C">
        <w:rPr>
          <w:sz w:val="22"/>
          <w:szCs w:val="22"/>
          <w:vertAlign w:val="subscript"/>
        </w:rPr>
        <w:t>у</w:t>
      </w:r>
      <w:r w:rsidRPr="005E710C">
        <w:rPr>
          <w:sz w:val="22"/>
          <w:szCs w:val="22"/>
        </w:rPr>
        <w:t xml:space="preserve"> – плановая урожайность, ц/га;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Б</w:t>
      </w:r>
      <w:r w:rsidRPr="005E710C">
        <w:rPr>
          <w:sz w:val="22"/>
          <w:szCs w:val="22"/>
          <w:vertAlign w:val="subscript"/>
        </w:rPr>
        <w:t>п</w:t>
      </w:r>
      <w:r w:rsidRPr="005E710C">
        <w:rPr>
          <w:sz w:val="22"/>
          <w:szCs w:val="22"/>
        </w:rPr>
        <w:t xml:space="preserve"> – балл пашни;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Ц</w:t>
      </w:r>
      <w:r w:rsidRPr="005E710C">
        <w:rPr>
          <w:sz w:val="22"/>
          <w:szCs w:val="22"/>
          <w:vertAlign w:val="subscript"/>
        </w:rPr>
        <w:t>б</w:t>
      </w:r>
      <w:r w:rsidRPr="005E710C">
        <w:rPr>
          <w:sz w:val="22"/>
          <w:szCs w:val="22"/>
        </w:rPr>
        <w:t xml:space="preserve"> – цена 1 балла пашни, кг;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Д</w:t>
      </w:r>
      <w:r w:rsidRPr="005E710C">
        <w:rPr>
          <w:sz w:val="22"/>
          <w:szCs w:val="22"/>
          <w:vertAlign w:val="subscript"/>
        </w:rPr>
        <w:t>оу</w:t>
      </w:r>
      <w:r w:rsidRPr="005E710C">
        <w:rPr>
          <w:sz w:val="22"/>
          <w:szCs w:val="22"/>
        </w:rPr>
        <w:t xml:space="preserve"> – доза органических удобрений, т/га: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О</w:t>
      </w:r>
      <w:r w:rsidRPr="005E710C">
        <w:rPr>
          <w:sz w:val="22"/>
          <w:szCs w:val="22"/>
          <w:vertAlign w:val="subscript"/>
        </w:rPr>
        <w:t>оу</w:t>
      </w:r>
      <w:r w:rsidRPr="005E710C">
        <w:rPr>
          <w:sz w:val="22"/>
          <w:szCs w:val="22"/>
        </w:rPr>
        <w:t xml:space="preserve"> – окупаемость 1 т органических удобрений, кг зерна;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Д</w:t>
      </w:r>
      <w:r w:rsidRPr="005E710C">
        <w:rPr>
          <w:sz w:val="22"/>
          <w:szCs w:val="22"/>
          <w:vertAlign w:val="subscript"/>
        </w:rPr>
        <w:t>му</w:t>
      </w:r>
      <w:r w:rsidRPr="005E710C">
        <w:rPr>
          <w:sz w:val="22"/>
          <w:szCs w:val="22"/>
        </w:rPr>
        <w:t xml:space="preserve"> – доза минеральных удобрений, кг д.в./га;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О</w:t>
      </w:r>
      <w:r w:rsidRPr="005E710C">
        <w:rPr>
          <w:sz w:val="22"/>
          <w:szCs w:val="22"/>
          <w:vertAlign w:val="subscript"/>
        </w:rPr>
        <w:t>му</w:t>
      </w:r>
      <w:r w:rsidRPr="005E710C">
        <w:rPr>
          <w:sz w:val="22"/>
          <w:szCs w:val="22"/>
        </w:rPr>
        <w:t xml:space="preserve"> – окупаемость 1 кг д.в. минеральных удобрений, кг;</w:t>
      </w:r>
    </w:p>
    <w:p w:rsidR="00D91A54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100 – коэффициент перевода кг в центнеры.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2) П</w:t>
      </w:r>
      <w:r w:rsidRPr="005E710C">
        <w:rPr>
          <w:sz w:val="22"/>
          <w:szCs w:val="22"/>
          <w:vertAlign w:val="subscript"/>
        </w:rPr>
        <w:t>у</w:t>
      </w:r>
      <w:r w:rsidRPr="005E710C">
        <w:rPr>
          <w:sz w:val="22"/>
          <w:szCs w:val="22"/>
        </w:rPr>
        <w:t xml:space="preserve"> = </w:t>
      </w:r>
      <w:r w:rsidRPr="005E710C">
        <w:rPr>
          <w:position w:val="-26"/>
          <w:sz w:val="22"/>
          <w:szCs w:val="22"/>
        </w:rPr>
        <w:object w:dxaOrig="1040" w:dyaOrig="700">
          <v:shape id="_x0000_i1031" type="#_x0000_t75" style="width:51.75pt;height:35.25pt" o:ole="">
            <v:imagedata r:id="rId13" o:title=""/>
          </v:shape>
          <o:OLEObject Type="Embed" ProgID="Equation.3" ShapeID="_x0000_i1031" DrawAspect="Content" ObjectID="_1477315171" r:id="rId14"/>
        </w:object>
      </w:r>
      <w:r w:rsidRPr="005E710C">
        <w:rPr>
          <w:sz w:val="22"/>
          <w:szCs w:val="22"/>
        </w:rPr>
        <w:t>;</w:t>
      </w:r>
      <w:r>
        <w:rPr>
          <w:sz w:val="22"/>
          <w:szCs w:val="22"/>
        </w:rPr>
        <w:t xml:space="preserve">                                                               (7.2)</w:t>
      </w:r>
    </w:p>
    <w:p w:rsidR="00D91A54" w:rsidRDefault="00D91A54" w:rsidP="00AB17FA">
      <w:pPr>
        <w:ind w:firstLine="397"/>
        <w:jc w:val="both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где: П</w:t>
      </w:r>
      <w:r w:rsidRPr="005E710C">
        <w:rPr>
          <w:sz w:val="22"/>
          <w:szCs w:val="22"/>
          <w:vertAlign w:val="subscript"/>
        </w:rPr>
        <w:t>у</w:t>
      </w:r>
      <w:r w:rsidRPr="005E710C">
        <w:rPr>
          <w:sz w:val="22"/>
          <w:szCs w:val="22"/>
        </w:rPr>
        <w:t xml:space="preserve"> – плановая урожайность, ц/га;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У</w:t>
      </w:r>
      <w:r w:rsidRPr="005E710C">
        <w:rPr>
          <w:sz w:val="22"/>
          <w:szCs w:val="22"/>
          <w:vertAlign w:val="subscript"/>
        </w:rPr>
        <w:t>св</w:t>
      </w:r>
      <w:r w:rsidRPr="005E710C">
        <w:rPr>
          <w:sz w:val="22"/>
          <w:szCs w:val="22"/>
        </w:rPr>
        <w:t xml:space="preserve"> – средневзвешенная урожайность за последние 3 года, ц/га;</w:t>
      </w:r>
    </w:p>
    <w:p w:rsidR="00D91A54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У</w:t>
      </w:r>
      <w:r w:rsidRPr="005E710C">
        <w:rPr>
          <w:sz w:val="22"/>
          <w:szCs w:val="22"/>
          <w:vertAlign w:val="subscript"/>
        </w:rPr>
        <w:t>н</w:t>
      </w:r>
      <w:r w:rsidRPr="005E710C">
        <w:rPr>
          <w:sz w:val="22"/>
          <w:szCs w:val="22"/>
        </w:rPr>
        <w:t xml:space="preserve"> – наивысшая урожайность в последние 3 года, ц/га.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</w:p>
    <w:p w:rsidR="00D91A54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3) П</w:t>
      </w:r>
      <w:r w:rsidRPr="005E710C">
        <w:rPr>
          <w:sz w:val="22"/>
          <w:szCs w:val="22"/>
          <w:vertAlign w:val="subscript"/>
        </w:rPr>
        <w:t>у</w:t>
      </w:r>
      <w:r w:rsidRPr="005E710C">
        <w:rPr>
          <w:sz w:val="22"/>
          <w:szCs w:val="22"/>
        </w:rPr>
        <w:t xml:space="preserve"> = У</w:t>
      </w:r>
      <w:r w:rsidRPr="005E710C">
        <w:rPr>
          <w:sz w:val="22"/>
          <w:szCs w:val="22"/>
          <w:vertAlign w:val="subscript"/>
        </w:rPr>
        <w:t>баз</w:t>
      </w:r>
      <w:r w:rsidRPr="005E710C">
        <w:rPr>
          <w:sz w:val="22"/>
          <w:szCs w:val="22"/>
        </w:rPr>
        <w:t>+П</w:t>
      </w:r>
      <w:r w:rsidRPr="005E710C">
        <w:rPr>
          <w:sz w:val="22"/>
          <w:szCs w:val="22"/>
          <w:vertAlign w:val="subscript"/>
        </w:rPr>
        <w:t>оу</w:t>
      </w:r>
      <w:r w:rsidRPr="005E710C">
        <w:rPr>
          <w:sz w:val="22"/>
          <w:szCs w:val="22"/>
        </w:rPr>
        <w:t>+П</w:t>
      </w:r>
      <w:r w:rsidRPr="005E710C">
        <w:rPr>
          <w:sz w:val="22"/>
          <w:szCs w:val="22"/>
          <w:vertAlign w:val="subscript"/>
        </w:rPr>
        <w:t>му</w:t>
      </w:r>
      <w:r w:rsidRPr="005E710C">
        <w:rPr>
          <w:sz w:val="22"/>
          <w:szCs w:val="22"/>
        </w:rPr>
        <w:t>+П</w:t>
      </w:r>
      <w:r w:rsidRPr="005E710C">
        <w:rPr>
          <w:sz w:val="22"/>
          <w:szCs w:val="22"/>
          <w:vertAlign w:val="subscript"/>
        </w:rPr>
        <w:t>с</w:t>
      </w:r>
      <w:r w:rsidRPr="005E710C">
        <w:rPr>
          <w:sz w:val="22"/>
          <w:szCs w:val="22"/>
        </w:rPr>
        <w:t>+…+П</w:t>
      </w:r>
      <w:r w:rsidRPr="005E710C">
        <w:rPr>
          <w:sz w:val="22"/>
          <w:szCs w:val="22"/>
          <w:vertAlign w:val="subscript"/>
        </w:rPr>
        <w:t>н</w:t>
      </w:r>
      <w:r w:rsidRPr="005E710C">
        <w:rPr>
          <w:sz w:val="22"/>
          <w:szCs w:val="22"/>
        </w:rPr>
        <w:t>;</w:t>
      </w:r>
      <w:r>
        <w:rPr>
          <w:sz w:val="22"/>
          <w:szCs w:val="22"/>
        </w:rPr>
        <w:t xml:space="preserve">                                         (7.3)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где: П</w:t>
      </w:r>
      <w:r w:rsidRPr="005E710C">
        <w:rPr>
          <w:sz w:val="22"/>
          <w:szCs w:val="22"/>
          <w:vertAlign w:val="subscript"/>
        </w:rPr>
        <w:t>у</w:t>
      </w:r>
      <w:r w:rsidRPr="005E710C">
        <w:rPr>
          <w:sz w:val="22"/>
          <w:szCs w:val="22"/>
        </w:rPr>
        <w:t xml:space="preserve"> – плановая урожайность, ц/га;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У</w:t>
      </w:r>
      <w:r w:rsidRPr="005E710C">
        <w:rPr>
          <w:sz w:val="22"/>
          <w:szCs w:val="22"/>
          <w:vertAlign w:val="subscript"/>
        </w:rPr>
        <w:t>баз</w:t>
      </w:r>
      <w:r w:rsidRPr="005E710C">
        <w:rPr>
          <w:sz w:val="22"/>
          <w:szCs w:val="22"/>
        </w:rPr>
        <w:t xml:space="preserve"> – базисная урожайность за три последние года, ц/га;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П</w:t>
      </w:r>
      <w:r w:rsidRPr="005E710C">
        <w:rPr>
          <w:sz w:val="22"/>
          <w:szCs w:val="22"/>
          <w:vertAlign w:val="subscript"/>
        </w:rPr>
        <w:t>оу</w:t>
      </w:r>
      <w:r w:rsidRPr="005E710C">
        <w:rPr>
          <w:sz w:val="22"/>
          <w:szCs w:val="22"/>
        </w:rPr>
        <w:t xml:space="preserve"> – прибавка урожая от органических удобрений, ц/га;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П</w:t>
      </w:r>
      <w:r w:rsidRPr="005E710C">
        <w:rPr>
          <w:sz w:val="22"/>
          <w:szCs w:val="22"/>
          <w:vertAlign w:val="subscript"/>
        </w:rPr>
        <w:t>му</w:t>
      </w:r>
      <w:r w:rsidRPr="005E710C">
        <w:rPr>
          <w:sz w:val="22"/>
          <w:szCs w:val="22"/>
        </w:rPr>
        <w:t xml:space="preserve"> – прибавка урожая от минеральных удобрений, ц/га;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       П</w:t>
      </w:r>
      <w:r w:rsidRPr="005E710C">
        <w:rPr>
          <w:sz w:val="22"/>
          <w:szCs w:val="22"/>
          <w:vertAlign w:val="subscript"/>
        </w:rPr>
        <w:t>с</w:t>
      </w:r>
      <w:r w:rsidRPr="005E710C">
        <w:rPr>
          <w:sz w:val="22"/>
          <w:szCs w:val="22"/>
        </w:rPr>
        <w:t xml:space="preserve"> – прибавка урожая от внедрения новых сортов и т.д.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4) Кроме этого</w:t>
      </w:r>
      <w:r>
        <w:rPr>
          <w:sz w:val="22"/>
          <w:szCs w:val="22"/>
        </w:rPr>
        <w:t>,</w:t>
      </w:r>
      <w:r w:rsidRPr="005E710C">
        <w:rPr>
          <w:sz w:val="22"/>
          <w:szCs w:val="22"/>
        </w:rPr>
        <w:t xml:space="preserve"> для определения плановой урожайности может также использоваться и четвертый метод, основанный на применении способа наименьших квадратов. 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 xml:space="preserve">Урожайность всех остальных культур </w:t>
      </w:r>
      <w:r>
        <w:rPr>
          <w:sz w:val="22"/>
          <w:szCs w:val="22"/>
        </w:rPr>
        <w:t xml:space="preserve">также </w:t>
      </w:r>
      <w:r w:rsidRPr="005E710C">
        <w:rPr>
          <w:sz w:val="22"/>
          <w:szCs w:val="22"/>
        </w:rPr>
        <w:t>можно запланировать по соотношению их фактической урожайности с плановой урожайностью зерновых.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b/>
          <w:i/>
          <w:sz w:val="22"/>
          <w:szCs w:val="22"/>
        </w:rPr>
        <w:t>Техкарта</w:t>
      </w:r>
      <w:r w:rsidRPr="005E710C">
        <w:rPr>
          <w:sz w:val="22"/>
          <w:szCs w:val="22"/>
        </w:rPr>
        <w:t xml:space="preserve"> – это агротехнический план возделывания культуры, дополненный расчетом затрат труда и средств на ее выращивание и уборку. Она составляется в расчете на 100 га посевной площади. Технологические карты позволяют определить необходимые затраты труда и средств на всю площадь, а также на 1 га и 1 ц основной и побочной продукции по культурам.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i/>
          <w:sz w:val="22"/>
          <w:szCs w:val="22"/>
        </w:rPr>
        <w:t>Хозрасчетные задания</w:t>
      </w:r>
      <w:r w:rsidRPr="005E710C">
        <w:rPr>
          <w:sz w:val="22"/>
          <w:szCs w:val="22"/>
        </w:rPr>
        <w:t xml:space="preserve"> бригадам, звеньям составляются на основе бизнес-плана.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Разделы: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1) Производственная программа подразделения (площадь, урожайность и выход валовой продукции в натуральном и денежном выражении, работы по незавершенному производству; поголовье, удой, прирост живой массы; производство валовой продукции, план случки, помесячный, поквартальный и годовой обороты стада).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2) Трудовые и материальные ресурсы подразделений (численность работников, количество техники, здания, сооружения и т.д.).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3) Плановые лимиты затрат труда и материально-денежных средств.</w:t>
      </w:r>
    </w:p>
    <w:p w:rsidR="00D91A54" w:rsidRPr="005E710C" w:rsidRDefault="00D91A54" w:rsidP="00AB1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7.7. </w:t>
      </w:r>
      <w:r w:rsidRPr="005E710C">
        <w:rPr>
          <w:rFonts w:ascii="Arial" w:hAnsi="Arial" w:cs="Arial"/>
          <w:b/>
          <w:sz w:val="22"/>
          <w:szCs w:val="22"/>
        </w:rPr>
        <w:t>Оперативные планы</w:t>
      </w:r>
    </w:p>
    <w:p w:rsidR="00D91A54" w:rsidRPr="005E710C" w:rsidRDefault="00D91A54" w:rsidP="00AB17FA">
      <w:pPr>
        <w:ind w:left="360" w:hanging="360"/>
        <w:jc w:val="center"/>
        <w:rPr>
          <w:sz w:val="22"/>
          <w:szCs w:val="22"/>
        </w:rPr>
      </w:pP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Особенности сельского хозяйства, связанные с сезонным характером производства, необходимостью выполнения всех процессов в оптимальные агро</w:t>
      </w:r>
      <w:r>
        <w:rPr>
          <w:sz w:val="22"/>
          <w:szCs w:val="22"/>
        </w:rPr>
        <w:t>технически</w:t>
      </w:r>
      <w:r w:rsidRPr="005E710C">
        <w:rPr>
          <w:sz w:val="22"/>
          <w:szCs w:val="22"/>
        </w:rPr>
        <w:t xml:space="preserve"> сжатые сроки ставят вопрос о необходимости оперативного планирования по периодам работ по отраслям сельскохозяйственного производства.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Различают следующие виды оперативных планов: рабочие планы по периодам работ и планы наряды.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Рабочие планы по периодам сельхозработ представляют собой дальнейшую детализацию годовых планов. Исходным моментом для их составления являются техкарты. В рабочих планах устанавливают: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перечень и объемы сельхозработ;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агротехнические сроки проведения работ;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рассчитывают количество рабочих дней для каждой отдельной работы;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рассчитывается выработка агрегатов за смену, день, период;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рассчитывается ежедневная потребность в рабочей силе, средствах производства;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- составляется график машиноиспользования.</w:t>
      </w:r>
    </w:p>
    <w:p w:rsidR="00D91A54" w:rsidRPr="005E710C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sz w:val="22"/>
          <w:szCs w:val="22"/>
        </w:rPr>
        <w:t>Неотъемлемой частью рабочих планов являются хорошо продуманные маршруты движ</w:t>
      </w:r>
      <w:r>
        <w:rPr>
          <w:sz w:val="22"/>
          <w:szCs w:val="22"/>
        </w:rPr>
        <w:t>ения техники</w:t>
      </w:r>
      <w:r w:rsidRPr="005E710C">
        <w:rPr>
          <w:sz w:val="22"/>
          <w:szCs w:val="22"/>
        </w:rPr>
        <w:t>.</w:t>
      </w:r>
    </w:p>
    <w:p w:rsidR="00D91A54" w:rsidRPr="00E318E5" w:rsidRDefault="00D91A54" w:rsidP="00AB17FA">
      <w:pPr>
        <w:ind w:firstLine="397"/>
        <w:jc w:val="both"/>
        <w:rPr>
          <w:sz w:val="22"/>
          <w:szCs w:val="22"/>
        </w:rPr>
      </w:pPr>
      <w:r w:rsidRPr="005E710C">
        <w:rPr>
          <w:b/>
          <w:i/>
          <w:sz w:val="22"/>
          <w:szCs w:val="22"/>
        </w:rPr>
        <w:t>Планы-наряды</w:t>
      </w:r>
      <w:r w:rsidRPr="005E710C">
        <w:rPr>
          <w:sz w:val="22"/>
          <w:szCs w:val="22"/>
        </w:rPr>
        <w:t xml:space="preserve"> – это задания на выполнение тех или иных работ бригады, звена, отдельного агрегата. Они могут быть устные и письменные. В наряде указывают: вид, место, объем работ, срок их выполнения, агротехнику, потребность в рабочей силе, технике, инвентаре и т.д. По истечению наряда бригадиры отмечают объем выполненных работ, качество, срок, число занятых людей, машин и т.д. и передают документ в бухгалтерию для отчетности и начисления оплаты труда.</w:t>
      </w:r>
    </w:p>
    <w:p w:rsidR="00D91A54" w:rsidRDefault="00D91A54" w:rsidP="00AB17FA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D91A54" w:rsidP="00AB17FA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D91A54" w:rsidP="00AB17FA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D91A54" w:rsidP="00AB17FA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D91A54" w:rsidP="00AB17FA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D91A54" w:rsidP="00AB17FA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D91A54" w:rsidRDefault="00D91A54" w:rsidP="005E1C6E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ТЕМА 8</w:t>
      </w:r>
    </w:p>
    <w:p w:rsidR="00D91A54" w:rsidRDefault="00D91A54" w:rsidP="005E1C6E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1E489A" w:rsidRDefault="00D91A54" w:rsidP="005E1C6E">
      <w:pPr>
        <w:jc w:val="center"/>
        <w:rPr>
          <w:rFonts w:ascii="Bookman Old Style" w:hAnsi="Bookman Old Style"/>
          <w:b/>
          <w:sz w:val="22"/>
          <w:szCs w:val="22"/>
        </w:rPr>
      </w:pPr>
      <w:r w:rsidRPr="001E489A">
        <w:rPr>
          <w:rFonts w:ascii="Bookman Old Style" w:hAnsi="Bookman Old Style"/>
          <w:b/>
          <w:sz w:val="22"/>
          <w:szCs w:val="22"/>
        </w:rPr>
        <w:t>СПЕЦИАЛИЗАЦИЯ И СОЧЕТАНИЕ ОТРАСЛЕЙ</w:t>
      </w:r>
    </w:p>
    <w:p w:rsidR="00D91A54" w:rsidRPr="001E489A" w:rsidRDefault="00D91A54" w:rsidP="005E1C6E">
      <w:pPr>
        <w:ind w:firstLine="480"/>
        <w:jc w:val="center"/>
        <w:rPr>
          <w:sz w:val="22"/>
          <w:szCs w:val="22"/>
        </w:rPr>
      </w:pPr>
    </w:p>
    <w:p w:rsidR="00D91A54" w:rsidRPr="001E489A" w:rsidRDefault="00D91A54" w:rsidP="005E1C6E">
      <w:pPr>
        <w:ind w:firstLine="480"/>
        <w:jc w:val="center"/>
        <w:rPr>
          <w:sz w:val="22"/>
          <w:szCs w:val="22"/>
        </w:rPr>
      </w:pPr>
      <w:r w:rsidRPr="001E489A">
        <w:rPr>
          <w:sz w:val="22"/>
          <w:szCs w:val="22"/>
        </w:rPr>
        <w:t>Вопросы: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1E489A">
        <w:rPr>
          <w:sz w:val="22"/>
          <w:szCs w:val="22"/>
        </w:rPr>
        <w:t>1. Сущность, значение и формы специализации.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1E489A">
        <w:rPr>
          <w:sz w:val="22"/>
          <w:szCs w:val="22"/>
        </w:rPr>
        <w:t>2. Отрасли сельскохозяйственных предприятий и принципы их рационального сочетания.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1E489A">
        <w:rPr>
          <w:sz w:val="22"/>
          <w:szCs w:val="22"/>
        </w:rPr>
        <w:t xml:space="preserve">3. Показатели, характеризующие специализацию </w:t>
      </w:r>
      <w:r>
        <w:rPr>
          <w:sz w:val="22"/>
          <w:szCs w:val="22"/>
        </w:rPr>
        <w:t>сельхозпредприятия</w:t>
      </w:r>
      <w:r w:rsidRPr="001E489A">
        <w:rPr>
          <w:sz w:val="22"/>
          <w:szCs w:val="22"/>
        </w:rPr>
        <w:t>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8.4. Основные производственные типы сельхозпредприятий РБ.</w:t>
      </w:r>
    </w:p>
    <w:p w:rsidR="00D91A54" w:rsidRDefault="00D91A54" w:rsidP="005E1C6E">
      <w:pPr>
        <w:jc w:val="both"/>
        <w:rPr>
          <w:sz w:val="22"/>
          <w:szCs w:val="22"/>
        </w:rPr>
      </w:pPr>
    </w:p>
    <w:p w:rsidR="00D91A54" w:rsidRDefault="00D91A54" w:rsidP="005E1C6E">
      <w:pPr>
        <w:jc w:val="both"/>
        <w:rPr>
          <w:sz w:val="22"/>
          <w:szCs w:val="22"/>
        </w:rPr>
      </w:pPr>
    </w:p>
    <w:p w:rsidR="00D91A54" w:rsidRPr="001E489A" w:rsidRDefault="00D91A54" w:rsidP="005E1C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1E489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1.</w:t>
      </w:r>
      <w:r w:rsidRPr="001E489A">
        <w:rPr>
          <w:rFonts w:ascii="Arial" w:hAnsi="Arial" w:cs="Arial"/>
          <w:b/>
          <w:sz w:val="22"/>
          <w:szCs w:val="22"/>
        </w:rPr>
        <w:t xml:space="preserve"> Сущность, значение и формы специализации</w:t>
      </w:r>
    </w:p>
    <w:p w:rsidR="00D91A54" w:rsidRDefault="00D91A54" w:rsidP="005E1C6E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Все </w:t>
      </w:r>
      <w:r>
        <w:rPr>
          <w:sz w:val="22"/>
          <w:szCs w:val="22"/>
        </w:rPr>
        <w:t>колхозы с момента их создания функционировали как многоотраслевые сельхозпредприятия. Совхозы, в отличие от них, создавались уже как специализированные молочные, свиноводческие и т.д. хозяйства.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С середины 60-х годов с укрупнением их размеров начался процесс специализации.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Специализация представляет собой экономический процесс общественного разделения труда и территориального размещения производства.</w:t>
      </w:r>
      <w:r>
        <w:rPr>
          <w:sz w:val="22"/>
          <w:szCs w:val="22"/>
        </w:rPr>
        <w:t xml:space="preserve"> Иначе говоря, с</w:t>
      </w:r>
      <w:r w:rsidRPr="001E489A">
        <w:rPr>
          <w:sz w:val="22"/>
          <w:szCs w:val="22"/>
        </w:rPr>
        <w:t>ущность специализации (ее экономическое содержание) заключается в общественном разделении труда, которое происходит постоянно и в разных формах. Под специализированным сельскохозяйственным предприятием понимают сосредоточение его деятельности на производстве отдельного вида продукции.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Цель специализации – создание усл</w:t>
      </w:r>
      <w:r>
        <w:rPr>
          <w:sz w:val="22"/>
          <w:szCs w:val="22"/>
        </w:rPr>
        <w:t>овий для увеличения прибыли</w:t>
      </w:r>
      <w:r w:rsidRPr="001E489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для </w:t>
      </w:r>
      <w:r w:rsidRPr="001E489A">
        <w:rPr>
          <w:sz w:val="22"/>
          <w:szCs w:val="22"/>
        </w:rPr>
        <w:t xml:space="preserve">достижения более высокой производительности труда, </w:t>
      </w:r>
      <w:r>
        <w:rPr>
          <w:sz w:val="22"/>
          <w:szCs w:val="22"/>
        </w:rPr>
        <w:t xml:space="preserve">для </w:t>
      </w:r>
      <w:r w:rsidRPr="001E489A">
        <w:rPr>
          <w:sz w:val="22"/>
          <w:szCs w:val="22"/>
        </w:rPr>
        <w:t>увеличения производст</w:t>
      </w:r>
      <w:r>
        <w:rPr>
          <w:sz w:val="22"/>
          <w:szCs w:val="22"/>
        </w:rPr>
        <w:t xml:space="preserve">ва продукции и </w:t>
      </w:r>
      <w:r w:rsidRPr="001E489A">
        <w:rPr>
          <w:sz w:val="22"/>
          <w:szCs w:val="22"/>
        </w:rPr>
        <w:t>повышения ее качества.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В основе специализации лежит: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- потребность народного хозяйства в сельскохозяйственной продукции;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- требования рационального ведения производства;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- учет природно-экономических условий.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Специализация происходит под воздействием закона планомерного и пропорционального развития.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В общественном производстве, в т.ч. и в сельском хозяйств</w:t>
      </w:r>
      <w:r>
        <w:rPr>
          <w:sz w:val="22"/>
          <w:szCs w:val="22"/>
        </w:rPr>
        <w:t>е</w:t>
      </w:r>
      <w:r w:rsidRPr="001E489A">
        <w:rPr>
          <w:sz w:val="22"/>
          <w:szCs w:val="22"/>
        </w:rPr>
        <w:t>, специализация представлена различными формами, каждая из которых отличается специфическим содержанием и объектом.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Исходя из этого</w:t>
      </w:r>
      <w:r>
        <w:rPr>
          <w:sz w:val="22"/>
          <w:szCs w:val="22"/>
        </w:rPr>
        <w:t>,</w:t>
      </w:r>
      <w:r w:rsidRPr="001E489A">
        <w:rPr>
          <w:sz w:val="22"/>
          <w:szCs w:val="22"/>
        </w:rPr>
        <w:t xml:space="preserve"> можно сформулировать следующие формы специализации: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1) территориальная (зональная);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2) общехозяйственная (отдельного предприятия);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3) внутрихозяйственная (отдельного подразделения);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4) внутриотраслевая (технологическая).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i/>
          <w:sz w:val="22"/>
          <w:szCs w:val="22"/>
        </w:rPr>
        <w:t>Территориальная</w:t>
      </w:r>
      <w:r w:rsidRPr="001E489A">
        <w:rPr>
          <w:sz w:val="22"/>
          <w:szCs w:val="22"/>
        </w:rPr>
        <w:t xml:space="preserve"> специализация заключается в размещении в определенных зонах или административных районах производства таких видов сельскохозяйственной продукции, для которых имеются благоприятные условия. При этом максимально учитываются природные и экономические факторы, благодаря чему достигается более высокая производительность труда и сок</w:t>
      </w:r>
      <w:r>
        <w:rPr>
          <w:sz w:val="22"/>
          <w:szCs w:val="22"/>
        </w:rPr>
        <w:t>ращение затрат</w:t>
      </w:r>
      <w:r w:rsidRPr="001E489A">
        <w:rPr>
          <w:sz w:val="22"/>
          <w:szCs w:val="22"/>
        </w:rPr>
        <w:t>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Эта форма специализации уточняется обычно 1 раз в 5 лет.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В республике сложилось 5 зон: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1. Молочно-мясное скотоводство, свиноводство, интенсивное льноводство;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2. Молочно-мясное скотоводство, свиноводство, льноводство;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3. Мясо-молочное скотоводство, свиноводство, сах</w:t>
      </w:r>
      <w:r>
        <w:rPr>
          <w:sz w:val="22"/>
          <w:szCs w:val="22"/>
        </w:rPr>
        <w:t>арное</w:t>
      </w:r>
      <w:r w:rsidRPr="001E489A">
        <w:rPr>
          <w:sz w:val="22"/>
          <w:szCs w:val="22"/>
        </w:rPr>
        <w:t xml:space="preserve"> свекловодство;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4. Мясо-молочное скотоводство, свиноводство с посевами технических культур;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5. Молочное скотоводство, свиноводство, птицеводство и овощеводство (пригородная зона).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Сущность </w:t>
      </w:r>
      <w:r w:rsidRPr="001E489A">
        <w:rPr>
          <w:i/>
          <w:sz w:val="22"/>
          <w:szCs w:val="22"/>
        </w:rPr>
        <w:t>общехозяйственной</w:t>
      </w:r>
      <w:r w:rsidRPr="001E489A">
        <w:rPr>
          <w:sz w:val="22"/>
          <w:szCs w:val="22"/>
        </w:rPr>
        <w:t xml:space="preserve"> специализации заключается в том, что она выражает разделение труда между отдельными сельхозпредприятиями при производстве товарной продукции. При этом действует принцип минимального количества товарных отраслей.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Эти две формы специализации относятся исключительно к товарному производству.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i/>
          <w:sz w:val="22"/>
          <w:szCs w:val="22"/>
        </w:rPr>
        <w:t>Внутрихозяйственная</w:t>
      </w:r>
      <w:r w:rsidRPr="001E489A">
        <w:rPr>
          <w:sz w:val="22"/>
          <w:szCs w:val="22"/>
        </w:rPr>
        <w:t xml:space="preserve"> специализация относится как к товарному, так и к нетоварному производству предприятия. В этом ее отличие от двух первых форм специализации. В хозяйствах специализация должна быть направлена на наиболее рациональное размещение отраслей по подразделениям хозяйства. Ее цель заключается в размещении производства определенного вида продукции в минимальном числе подразделений. 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Вышеназванные 3 формы специализации выделены на основе территориального признака (зона, хозяйство, подразделение).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i/>
          <w:sz w:val="22"/>
          <w:szCs w:val="22"/>
        </w:rPr>
        <w:t>Внутриотраслевая</w:t>
      </w:r>
      <w:r w:rsidRPr="001E489A">
        <w:rPr>
          <w:sz w:val="22"/>
          <w:szCs w:val="22"/>
        </w:rPr>
        <w:t xml:space="preserve"> специализация основана на технологическом разделении труда. В этом случае несколько предприятий вступают между собой в кооперацию, каждое из которых выполняет лишь определенную часть технологического цикла (1 – молоко, 2 – нетели, 3 – говядина и т.д.).</w:t>
      </w:r>
    </w:p>
    <w:p w:rsidR="00D91A54" w:rsidRDefault="00D91A54" w:rsidP="005E1C6E">
      <w:pPr>
        <w:jc w:val="both"/>
        <w:rPr>
          <w:sz w:val="22"/>
          <w:szCs w:val="22"/>
        </w:rPr>
      </w:pPr>
    </w:p>
    <w:p w:rsidR="00D91A54" w:rsidRPr="001E489A" w:rsidRDefault="00D91A54" w:rsidP="005E1C6E">
      <w:pPr>
        <w:jc w:val="both"/>
        <w:rPr>
          <w:sz w:val="22"/>
          <w:szCs w:val="22"/>
        </w:rPr>
      </w:pPr>
    </w:p>
    <w:p w:rsidR="00D91A54" w:rsidRPr="001E489A" w:rsidRDefault="00D91A54" w:rsidP="005E1C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Pr="001E489A">
        <w:rPr>
          <w:rFonts w:ascii="Arial" w:hAnsi="Arial" w:cs="Arial"/>
          <w:b/>
          <w:sz w:val="22"/>
          <w:szCs w:val="22"/>
        </w:rPr>
        <w:t>2. Отрасли сельскохозяйственных предприятий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E489A">
        <w:rPr>
          <w:rFonts w:ascii="Arial" w:hAnsi="Arial" w:cs="Arial"/>
          <w:b/>
          <w:sz w:val="22"/>
          <w:szCs w:val="22"/>
        </w:rPr>
        <w:t xml:space="preserve"> и принципы их рационального сочетания</w:t>
      </w:r>
    </w:p>
    <w:p w:rsidR="00D91A54" w:rsidRPr="001E489A" w:rsidRDefault="00D91A54" w:rsidP="005E1C6E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Каждое сельхозпредприятие состоит из отдельных частей, которые отличаются друг от друга предметами и орудиями труда, технологией и организацией производства, видом производимой продукции, профессиональными качест</w:t>
      </w:r>
      <w:r>
        <w:rPr>
          <w:sz w:val="22"/>
          <w:szCs w:val="22"/>
        </w:rPr>
        <w:t>вами работников</w:t>
      </w:r>
      <w:r w:rsidRPr="001E489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Эти части сельхозпредприятия принято называть отраслями. </w:t>
      </w:r>
      <w:r w:rsidRPr="001E489A">
        <w:rPr>
          <w:sz w:val="22"/>
          <w:szCs w:val="22"/>
        </w:rPr>
        <w:t>Исходя из этого</w:t>
      </w:r>
      <w:r>
        <w:rPr>
          <w:sz w:val="22"/>
          <w:szCs w:val="22"/>
        </w:rPr>
        <w:t>,</w:t>
      </w:r>
      <w:r w:rsidRPr="001E489A">
        <w:rPr>
          <w:sz w:val="22"/>
          <w:szCs w:val="22"/>
        </w:rPr>
        <w:t xml:space="preserve"> под отраслью сельхозпредприятия следует понимать часть производства, отличающуюся от других производимым видом продукции, предметами и орудиями труда, технологией и организацией производства, профессиональными качествами работников.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В сельхозпредприятии обычно выделяют следующие 2 группы основных отраслей: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- растениеводство;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- животноводство.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Они</w:t>
      </w:r>
      <w:r>
        <w:rPr>
          <w:sz w:val="22"/>
          <w:szCs w:val="22"/>
        </w:rPr>
        <w:t>,</w:t>
      </w:r>
      <w:r w:rsidRPr="001E489A">
        <w:rPr>
          <w:sz w:val="22"/>
          <w:szCs w:val="22"/>
        </w:rPr>
        <w:t xml:space="preserve"> в свою очередь</w:t>
      </w:r>
      <w:r>
        <w:rPr>
          <w:sz w:val="22"/>
          <w:szCs w:val="22"/>
        </w:rPr>
        <w:t>,</w:t>
      </w:r>
      <w:r w:rsidRPr="001E489A">
        <w:rPr>
          <w:sz w:val="22"/>
          <w:szCs w:val="22"/>
        </w:rPr>
        <w:t xml:space="preserve"> включают в себя ряд подотраслей 2-го, 3-го и т.д. порядков.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Так, животноводство подразделяется на скотоводство, свиноводство, птицеводство, овцеводство и т.д. А скотоводство, в свою очередь, подразделяется на: молочное скотоводство, мясное скотоводство, выращивание племенного молодняка и т.д.</w:t>
      </w:r>
    </w:p>
    <w:p w:rsidR="00D91A54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Растениеводство: кормопроизводство, картофелеводство и т.д. Отрасли могут подразделяться на товарные и нетоварные. 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По экономическому значению товарные сельскохозяйственные отрасли в сельхозпредприятии принято подразделять на </w:t>
      </w:r>
      <w:r w:rsidRPr="001E489A">
        <w:rPr>
          <w:sz w:val="22"/>
          <w:szCs w:val="22"/>
          <w:u w:val="single"/>
        </w:rPr>
        <w:t>основные (ведущие</w:t>
      </w:r>
      <w:r w:rsidRPr="001E489A">
        <w:rPr>
          <w:sz w:val="22"/>
          <w:szCs w:val="22"/>
        </w:rPr>
        <w:t xml:space="preserve">) и </w:t>
      </w:r>
      <w:r w:rsidRPr="001E489A">
        <w:rPr>
          <w:sz w:val="22"/>
          <w:szCs w:val="22"/>
          <w:u w:val="single"/>
        </w:rPr>
        <w:t>дополнительные (второстепенные</w:t>
      </w:r>
      <w:r w:rsidRPr="001E489A">
        <w:rPr>
          <w:sz w:val="22"/>
          <w:szCs w:val="22"/>
        </w:rPr>
        <w:t>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i/>
          <w:sz w:val="22"/>
          <w:szCs w:val="22"/>
        </w:rPr>
        <w:t>Основными</w:t>
      </w:r>
      <w:r w:rsidRPr="001E489A">
        <w:rPr>
          <w:sz w:val="22"/>
          <w:szCs w:val="22"/>
        </w:rPr>
        <w:t xml:space="preserve"> называются те отрасли, которые определяют специализацию сельхозпредприятия, т.е. занимают наибольший удельный вес в структуре его товарной продукции. Наиболее крупная основная отрасль обычно называется </w:t>
      </w:r>
      <w:r w:rsidRPr="001E489A">
        <w:rPr>
          <w:sz w:val="22"/>
          <w:szCs w:val="22"/>
          <w:u w:val="single"/>
        </w:rPr>
        <w:t>главной</w:t>
      </w:r>
      <w:r w:rsidRPr="001E489A">
        <w:rPr>
          <w:sz w:val="22"/>
          <w:szCs w:val="22"/>
        </w:rPr>
        <w:t>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Пример определения специализации: допустим</w:t>
      </w:r>
      <w:r>
        <w:rPr>
          <w:sz w:val="22"/>
          <w:szCs w:val="22"/>
        </w:rPr>
        <w:t>,</w:t>
      </w:r>
      <w:r w:rsidRPr="001E489A">
        <w:rPr>
          <w:sz w:val="22"/>
          <w:szCs w:val="22"/>
        </w:rPr>
        <w:t xml:space="preserve"> в структуре товарной продукции молоко занимает 40%, лен – 30%, другие отрасли – 30%. Отсюда можно сделать вывод, что в данном примере наблюдается молочно-льноводческое направление.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i/>
          <w:sz w:val="22"/>
          <w:szCs w:val="22"/>
        </w:rPr>
        <w:t>Дополнительные</w:t>
      </w:r>
      <w:r w:rsidRPr="001E489A">
        <w:rPr>
          <w:sz w:val="22"/>
          <w:szCs w:val="22"/>
        </w:rPr>
        <w:t xml:space="preserve"> отрасли предназначены для производства добавочной товарной продукции. Они способствуют развитию главной отрасли,  в целом экономики хозяйства, повышению благосостояния людей (нетоварные свинофермы, пасеки и т.д.).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Кроме основных и дополнительных сельскохозяйственных отраслей в сельхозпредприятии могут быт</w:t>
      </w:r>
      <w:r>
        <w:rPr>
          <w:sz w:val="22"/>
          <w:szCs w:val="22"/>
        </w:rPr>
        <w:t>ь</w:t>
      </w:r>
      <w:r w:rsidRPr="001E489A">
        <w:rPr>
          <w:sz w:val="22"/>
          <w:szCs w:val="22"/>
        </w:rPr>
        <w:t xml:space="preserve"> и </w:t>
      </w:r>
      <w:r w:rsidRPr="008558AF">
        <w:rPr>
          <w:sz w:val="22"/>
          <w:szCs w:val="22"/>
          <w:u w:val="single"/>
        </w:rPr>
        <w:t>несельскохозяйственные производственные отрасли</w:t>
      </w:r>
      <w:r w:rsidRPr="001E489A">
        <w:rPr>
          <w:sz w:val="22"/>
          <w:szCs w:val="22"/>
        </w:rPr>
        <w:t>. Они подразделяются на: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- вспомогательные производства;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- подсобные промышленные производства.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К вспомогательным производствам относят: ремонтно-механическую мастерскую, автотранспорт, гужевой транспорт, машино-тракторный парк, электро-, водо-, газоснабжение.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Подсобные промышленные производства включают: мельницы, цеха по переработке овощей, кож, мяса, молока и т.д., производству стройматериалов (черепицы, тротуарной плитки) (СПК «Прогресс-Вертелишки» и др.).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н</w:t>
      </w:r>
      <w:r w:rsidRPr="001E489A">
        <w:rPr>
          <w:sz w:val="22"/>
          <w:szCs w:val="22"/>
        </w:rPr>
        <w:t>азначение подсобных производств состоит в том, чтобы способствовать более полному использованию трудовых ресурсов (в зимний период) и давать дополнительный денежный доход, задача же вспомогательных производств заключается в том, чтобы способствовать бесперебойной работе всех отраслей и подразделений.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Кроме производственных отраслей в каждом сельхозпредприятии есть еще </w:t>
      </w:r>
      <w:r w:rsidRPr="008558AF">
        <w:rPr>
          <w:sz w:val="22"/>
          <w:szCs w:val="22"/>
          <w:u w:val="single"/>
        </w:rPr>
        <w:t>непроизводственные отрасли</w:t>
      </w:r>
      <w:r w:rsidRPr="001E489A">
        <w:rPr>
          <w:sz w:val="22"/>
          <w:szCs w:val="22"/>
        </w:rPr>
        <w:t xml:space="preserve"> (ЖКХ, бытовые и культурно-просветительные учреждения).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Главная и дополнительные отрасли, подсобные и вспомогательные производства должны находиться в определенном сочетании и тесной взаимосвязи, составляя единый производственный организм (техника на 100 га пашни).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Рациональное сочетание отраслей базируется на следующих принципах: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1) обеспечение народнохозяйственной потребности в качественной продукции сельского хозяйства;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2) максимальный учет почвенно-климатических и экономических особенностей хозяйства;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3) рациональное использование и повышение плодородия сельхозугодий;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4) рациональное использование трудовых ресурсов и уменьшение сезонности сельскохозяйст</w:t>
      </w:r>
      <w:r>
        <w:rPr>
          <w:sz w:val="22"/>
          <w:szCs w:val="22"/>
        </w:rPr>
        <w:t>венного производства (подсобные цеха);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5) эффективное использование средств производства;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6) наличие пунктов реализации продукции, сокращение транспортных издержек;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7) обеспечение внутренних потребностей сельскохозяйственных предпри</w:t>
      </w:r>
      <w:r>
        <w:rPr>
          <w:sz w:val="22"/>
          <w:szCs w:val="22"/>
        </w:rPr>
        <w:t>ятий (семена, корма, молодняк сельскохозяйственных животных);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8) использование профессиональных навыков населения и т.д.</w:t>
      </w:r>
    </w:p>
    <w:p w:rsidR="00D91A54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Pr="001E489A" w:rsidRDefault="00D91A54" w:rsidP="005E1C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Pr="001E489A">
        <w:rPr>
          <w:rFonts w:ascii="Arial" w:hAnsi="Arial" w:cs="Arial"/>
          <w:b/>
          <w:sz w:val="22"/>
          <w:szCs w:val="22"/>
        </w:rPr>
        <w:t xml:space="preserve">3. Показатели, характеризующие специализацию </w:t>
      </w:r>
      <w:r>
        <w:rPr>
          <w:rFonts w:ascii="Arial" w:hAnsi="Arial" w:cs="Arial"/>
          <w:b/>
          <w:sz w:val="22"/>
          <w:szCs w:val="22"/>
        </w:rPr>
        <w:t>сельхоз</w:t>
      </w:r>
      <w:r w:rsidRPr="001E489A">
        <w:rPr>
          <w:rFonts w:ascii="Arial" w:hAnsi="Arial" w:cs="Arial"/>
          <w:b/>
          <w:sz w:val="22"/>
          <w:szCs w:val="22"/>
        </w:rPr>
        <w:t>предприятия</w:t>
      </w:r>
    </w:p>
    <w:p w:rsidR="00D91A54" w:rsidRPr="001E489A" w:rsidRDefault="00D91A54" w:rsidP="005E1C6E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Для обоснования специализации сельскохозяйственного производства и определения ее эффективности используют 2 группы экономических показателей. 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Первая включает структуры</w:t>
      </w:r>
      <w:r w:rsidRPr="001E489A">
        <w:rPr>
          <w:sz w:val="22"/>
          <w:szCs w:val="22"/>
        </w:rPr>
        <w:t xml:space="preserve"> товарной и валовой продукции, посевных площадей, поголовья скота, затрат труда, уровень товарности. По ним можно судить о специализации и структуре сельскохозяйственного производства. 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В другую группу входят показатели, характеризующие эффективность специализации: производство валовой и товарной продукции в натуральном и стоимостном выражении с единицы площади, производительность труда, себестоимость продукции, уровень рентабельности.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Основным показателем, характеризующим уровень специализации, является </w:t>
      </w:r>
      <w:r w:rsidRPr="001E489A">
        <w:rPr>
          <w:sz w:val="22"/>
          <w:szCs w:val="22"/>
          <w:u w:val="single"/>
        </w:rPr>
        <w:t>удельный вес отраслей</w:t>
      </w:r>
      <w:r w:rsidRPr="001E489A">
        <w:rPr>
          <w:sz w:val="22"/>
          <w:szCs w:val="22"/>
        </w:rPr>
        <w:t xml:space="preserve"> в структуре товарной продукции. Остальные являются дополнительными.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Так, удельный вес отраслей в структуре валовой продукции отражает не только реализуемую ее часть, но и потребляемую внутри сельхозпредприятия, т.е. он отражает внутрихозяйственную специализацию.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  <w:u w:val="single"/>
        </w:rPr>
        <w:t>Структуры посевных площадей и поголовья скота</w:t>
      </w:r>
      <w:r w:rsidRPr="001E489A">
        <w:rPr>
          <w:sz w:val="22"/>
          <w:szCs w:val="22"/>
        </w:rPr>
        <w:t xml:space="preserve"> являются исходным моментом в развитии специализации. Ими определяется рациональное использование земли.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  <w:u w:val="single"/>
        </w:rPr>
        <w:t>Структура затрат труда</w:t>
      </w:r>
      <w:r w:rsidRPr="001E489A">
        <w:rPr>
          <w:sz w:val="22"/>
          <w:szCs w:val="22"/>
        </w:rPr>
        <w:t xml:space="preserve"> зависит от механизации трудоемких процессов и организации производства.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  <w:u w:val="single"/>
        </w:rPr>
        <w:t>Уровень товарности</w:t>
      </w:r>
      <w:r w:rsidRPr="001E489A">
        <w:rPr>
          <w:sz w:val="22"/>
          <w:szCs w:val="22"/>
        </w:rPr>
        <w:t xml:space="preserve"> показывает</w:t>
      </w:r>
      <w:r>
        <w:rPr>
          <w:sz w:val="22"/>
          <w:szCs w:val="22"/>
        </w:rPr>
        <w:t>,</w:t>
      </w:r>
      <w:r w:rsidRPr="001E489A">
        <w:rPr>
          <w:sz w:val="22"/>
          <w:szCs w:val="22"/>
        </w:rPr>
        <w:t xml:space="preserve"> какая часть продукции реализуется.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Поскольку на сельскохозяйственное производство оказывают влияние погодные условия, то для большей объективности и достоверности показатели специализации следует рассчитывать не за 1 год, а в среднем за несколько лет. Причем продукция оценивается по сопоставимым ценам.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 xml:space="preserve">Экономическим критерием эффективности специализации является получение с гектара площади максимального количества продукции при наименьших затратах труда и средств на ее единицу. Для этого используются показатели производительности труда, полная </w:t>
      </w:r>
      <w:r w:rsidRPr="00F63C56">
        <w:rPr>
          <w:sz w:val="22"/>
          <w:szCs w:val="22"/>
          <w:u w:val="single"/>
        </w:rPr>
        <w:t>себестоимость продукции</w:t>
      </w:r>
      <w:r w:rsidRPr="001E489A">
        <w:rPr>
          <w:sz w:val="22"/>
          <w:szCs w:val="22"/>
        </w:rPr>
        <w:t>, рентабельность.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Завершающим этапом оценки специализации хозяйств является определение глубины специализации. Для этого используется коэффициент специализации. Он определяется по следующей формуле:</w:t>
      </w:r>
    </w:p>
    <w:p w:rsidR="00D91A54" w:rsidRPr="001E489A" w:rsidRDefault="00D91A54" w:rsidP="00247359">
      <w:pPr>
        <w:ind w:firstLine="1701"/>
        <w:rPr>
          <w:sz w:val="22"/>
          <w:szCs w:val="22"/>
        </w:rPr>
      </w:pPr>
      <w:r w:rsidRPr="00247359">
        <w:rPr>
          <w:position w:val="-60"/>
          <w:sz w:val="22"/>
          <w:szCs w:val="22"/>
        </w:rPr>
        <w:object w:dxaOrig="2100" w:dyaOrig="1040">
          <v:shape id="_x0000_i1032" type="#_x0000_t75" style="width:105pt;height:41.25pt" o:ole="">
            <v:imagedata r:id="rId15" o:title=""/>
          </v:shape>
          <o:OLEObject Type="Embed" ProgID="Equation.3" ShapeID="_x0000_i1032" DrawAspect="Content" ObjectID="_1477315172" r:id="rId16"/>
        </w:object>
      </w:r>
      <w:r>
        <w:rPr>
          <w:sz w:val="22"/>
          <w:szCs w:val="22"/>
        </w:rPr>
        <w:t>,                                 (8.1)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где</w:t>
      </w:r>
      <w:r>
        <w:rPr>
          <w:sz w:val="22"/>
          <w:szCs w:val="22"/>
        </w:rPr>
        <w:t>:</w:t>
      </w:r>
      <w:r w:rsidRPr="001E489A">
        <w:rPr>
          <w:sz w:val="22"/>
          <w:szCs w:val="22"/>
        </w:rPr>
        <w:t xml:space="preserve"> К</w:t>
      </w:r>
      <w:r w:rsidRPr="001E489A">
        <w:rPr>
          <w:sz w:val="22"/>
          <w:szCs w:val="22"/>
          <w:vertAlign w:val="subscript"/>
        </w:rPr>
        <w:t>сп</w:t>
      </w:r>
      <w:r w:rsidRPr="001E489A">
        <w:rPr>
          <w:sz w:val="22"/>
          <w:szCs w:val="22"/>
        </w:rPr>
        <w:t xml:space="preserve"> – коэффициент специализации;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У</w:t>
      </w:r>
      <w:r w:rsidRPr="001E489A">
        <w:rPr>
          <w:sz w:val="22"/>
          <w:szCs w:val="22"/>
          <w:vertAlign w:val="subscript"/>
        </w:rPr>
        <w:t>в</w:t>
      </w:r>
      <w:r w:rsidRPr="001E489A">
        <w:rPr>
          <w:sz w:val="22"/>
          <w:szCs w:val="22"/>
        </w:rPr>
        <w:t xml:space="preserve"> – удельный вес отдельных отраслей в структуре товарной продукции, %;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  <w:lang w:val="en-US"/>
        </w:rPr>
        <w:t>n</w:t>
      </w:r>
      <w:r w:rsidRPr="001E489A">
        <w:rPr>
          <w:sz w:val="22"/>
          <w:szCs w:val="22"/>
        </w:rPr>
        <w:t xml:space="preserve"> – число товарных отраслей;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  <w:lang w:val="en-US"/>
        </w:rPr>
        <w:t>i</w:t>
      </w:r>
      <w:r w:rsidRPr="001E489A">
        <w:rPr>
          <w:sz w:val="22"/>
          <w:szCs w:val="22"/>
        </w:rPr>
        <w:t xml:space="preserve"> – порядковый номер товарной отрасли в ранжированном ряду.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  <w:u w:val="single"/>
        </w:rPr>
        <w:t>Пример</w:t>
      </w:r>
      <w:r w:rsidRPr="001E489A">
        <w:rPr>
          <w:sz w:val="22"/>
          <w:szCs w:val="22"/>
        </w:rPr>
        <w:t>:  1. свинина – 86,6 %,</w:t>
      </w:r>
    </w:p>
    <w:p w:rsidR="00D91A54" w:rsidRPr="001E489A" w:rsidRDefault="00D91A54" w:rsidP="005E1C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1E489A">
        <w:rPr>
          <w:sz w:val="22"/>
          <w:szCs w:val="22"/>
        </w:rPr>
        <w:t>2. говядина – 7,6 %,</w:t>
      </w:r>
    </w:p>
    <w:p w:rsidR="00D91A54" w:rsidRPr="001E489A" w:rsidRDefault="00D91A54" w:rsidP="005E1C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1E489A">
        <w:rPr>
          <w:sz w:val="22"/>
          <w:szCs w:val="22"/>
        </w:rPr>
        <w:t>3. зерно – 2,6%,</w:t>
      </w:r>
    </w:p>
    <w:p w:rsidR="00D91A54" w:rsidRPr="001E489A" w:rsidRDefault="00D91A54" w:rsidP="005E1C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1E489A">
        <w:rPr>
          <w:sz w:val="22"/>
          <w:szCs w:val="22"/>
        </w:rPr>
        <w:t>4. молоко – 1,9%,</w:t>
      </w:r>
    </w:p>
    <w:p w:rsidR="00D91A54" w:rsidRPr="001E489A" w:rsidRDefault="00D91A54" w:rsidP="005E1C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1E489A">
        <w:rPr>
          <w:sz w:val="22"/>
          <w:szCs w:val="22"/>
        </w:rPr>
        <w:t>5. картофель – 1,2%,</w:t>
      </w:r>
    </w:p>
    <w:p w:rsidR="00D91A54" w:rsidRPr="001E489A" w:rsidRDefault="00D91A54" w:rsidP="005E1C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1E489A">
        <w:rPr>
          <w:sz w:val="22"/>
          <w:szCs w:val="22"/>
        </w:rPr>
        <w:t>6. прочие – 0,1%</w:t>
      </w:r>
    </w:p>
    <w:p w:rsidR="00D91A54" w:rsidRPr="00304856" w:rsidRDefault="00D91A54" w:rsidP="005E1C6E">
      <w:pPr>
        <w:jc w:val="both"/>
        <w:rPr>
          <w:sz w:val="18"/>
          <w:szCs w:val="18"/>
        </w:rPr>
      </w:pPr>
      <w:r w:rsidRPr="001E489A">
        <w:rPr>
          <w:sz w:val="22"/>
          <w:szCs w:val="22"/>
        </w:rPr>
        <w:t xml:space="preserve"> </w:t>
      </w:r>
      <w:r w:rsidRPr="00304856">
        <w:rPr>
          <w:position w:val="-72"/>
          <w:sz w:val="22"/>
          <w:szCs w:val="22"/>
        </w:rPr>
        <w:object w:dxaOrig="6720" w:dyaOrig="1579">
          <v:shape id="_x0000_i1033" type="#_x0000_t75" style="width:309pt;height:51pt" o:ole="">
            <v:imagedata r:id="rId17" o:title=""/>
          </v:shape>
          <o:OLEObject Type="Embed" ProgID="Equation.3" ShapeID="_x0000_i1033" DrawAspect="Content" ObjectID="_1477315173" r:id="rId18"/>
        </w:object>
      </w:r>
    </w:p>
    <w:p w:rsidR="00D91A54" w:rsidRPr="001E489A" w:rsidRDefault="00D91A54" w:rsidP="0030485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E489A">
        <w:rPr>
          <w:sz w:val="22"/>
          <w:szCs w:val="22"/>
        </w:rPr>
        <w:t>Если К</w:t>
      </w:r>
      <w:r w:rsidRPr="001E489A">
        <w:rPr>
          <w:sz w:val="22"/>
          <w:szCs w:val="22"/>
          <w:vertAlign w:val="subscript"/>
        </w:rPr>
        <w:t>сп</w:t>
      </w:r>
      <w:r w:rsidRPr="001E489A">
        <w:rPr>
          <w:sz w:val="22"/>
          <w:szCs w:val="22"/>
        </w:rPr>
        <w:t>&lt;0,2 – низкий уровень специализации;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 w:rsidRPr="001E489A">
        <w:rPr>
          <w:sz w:val="22"/>
          <w:szCs w:val="22"/>
        </w:rPr>
        <w:t>0,2-0,4 – средний уровень специализации;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 w:rsidRPr="001E489A">
        <w:rPr>
          <w:sz w:val="22"/>
          <w:szCs w:val="22"/>
        </w:rPr>
        <w:t>0,4-0,6 – высокий уровень специализации;</w:t>
      </w: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 w:rsidRPr="001E489A">
        <w:rPr>
          <w:sz w:val="22"/>
          <w:szCs w:val="22"/>
        </w:rPr>
        <w:t>&gt;0,6 - глубокий уровень специализации (углубленная специализация).</w:t>
      </w:r>
    </w:p>
    <w:p w:rsidR="00D91A54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Pr="0040134A" w:rsidRDefault="00D91A54" w:rsidP="005E1C6E">
      <w:pPr>
        <w:jc w:val="center"/>
        <w:rPr>
          <w:rFonts w:ascii="Arial" w:hAnsi="Arial" w:cs="Arial"/>
          <w:b/>
          <w:sz w:val="22"/>
          <w:szCs w:val="22"/>
        </w:rPr>
      </w:pPr>
      <w:r w:rsidRPr="0040134A">
        <w:rPr>
          <w:rFonts w:ascii="Arial" w:hAnsi="Arial" w:cs="Arial"/>
          <w:b/>
          <w:sz w:val="22"/>
          <w:szCs w:val="22"/>
        </w:rPr>
        <w:t>8.4. Основные производственные типы сельхозпредприятий РБ</w:t>
      </w:r>
    </w:p>
    <w:p w:rsidR="00D91A54" w:rsidRPr="001E489A" w:rsidRDefault="00D91A54" w:rsidP="005E1C6E">
      <w:pPr>
        <w:ind w:firstLine="397"/>
        <w:jc w:val="center"/>
        <w:rPr>
          <w:sz w:val="22"/>
          <w:szCs w:val="22"/>
        </w:rPr>
      </w:pP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Под производственным типом понимается группа хозяйств, выполняющих однородные функции в общественном разделении труда. Хозяйства, относящиеся к одному типу, имеют примерно одинаковую специализацию, технологию и организацию производства.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Различают фактически сложившиеся и рациональные производственные типы хозяйств. Фактические типы отражают как положительные, так и отрицательные стороны хозяйственной деятельности. На основе анализа данных типов хозяйств выявляют тенденции развития, принимают решение об устранении недостатков и проектируют рациональные типы.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С точки зрения количественной характеристики специализации сельхозпредприятия можно подразделить на: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1) узкоспециализированные (хозяйства промышленного типа - свинокомплексы, птицефабрики, тепличные хозяйства и т.д.). Главная отрасль в них занимает 95 и более % в структуре товарной продукции;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2) одноотраслевые специализированные хозяйства. Главная отрасль занимает свыше 75% в структуре товарной продукции;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3) хозяйства углубленной специализации. В них есть 2-3 главные отрасли по 25-30% в структуре товарной продукции каждая, а в сумме ¾ всей товарной продукции;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 w:rsidRPr="001E489A">
        <w:rPr>
          <w:sz w:val="22"/>
          <w:szCs w:val="22"/>
        </w:rPr>
        <w:t>4) хозяйства с неустановившейся специализацией. Главная отрасль имеет менее 25% в структуре товарной продукции.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Необходимо иметь в виду, что любые изменения в специализации требуют изменений в структуре основных производственных фондов, что требует больших капиталовложений. 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точки зрения организации производства из каждого производственного типа хозяйств целесообразно выделить наиболее типичное сельхозпредприятие и разработать для него показатели рациональной системы хозяйства. 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 w:rsidRPr="003A000D">
        <w:rPr>
          <w:sz w:val="22"/>
          <w:szCs w:val="22"/>
          <w:u w:val="single"/>
        </w:rPr>
        <w:t>Типичным</w:t>
      </w:r>
      <w:r>
        <w:rPr>
          <w:sz w:val="22"/>
          <w:szCs w:val="22"/>
        </w:rPr>
        <w:t xml:space="preserve"> следует считать также сельхозпредприятие, которое по размерам, объему и структуре производства, обеспеченности производственными ресурсами находится ближе к средним показателям изучаемой совокупности, а по эффективности производства имеет наивысшие показатели.</w:t>
      </w:r>
    </w:p>
    <w:p w:rsidR="00D91A54" w:rsidRPr="00B26AFA" w:rsidRDefault="00D91A54" w:rsidP="005E1C6E">
      <w:pPr>
        <w:jc w:val="center"/>
        <w:rPr>
          <w:sz w:val="22"/>
          <w:szCs w:val="22"/>
          <w:u w:val="single"/>
        </w:rPr>
      </w:pPr>
      <w:r w:rsidRPr="00B26AFA">
        <w:rPr>
          <w:sz w:val="22"/>
          <w:szCs w:val="22"/>
          <w:u w:val="single"/>
        </w:rPr>
        <w:t>Факторы, сдерживающие углубление специализации: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биологические и технологические требования (особенно в растениеводстве). Здесь имеется в виду недопустимость монокультуры, т.к. свыше определенного предела. Лен на старое место не ранее 6-7 лет (уд.вес 16-14%) и т.д.;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рациональное использование трудовых ресурсов;</w:t>
      </w:r>
    </w:p>
    <w:p w:rsidR="00D91A54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влияние неблагоприятных погодных условий требует наличия нескольких отраслей;</w:t>
      </w:r>
    </w:p>
    <w:p w:rsidR="00D91A54" w:rsidRPr="001E489A" w:rsidRDefault="00D91A54" w:rsidP="005E1C6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- недостаток трудовых ресурсов и др.</w:t>
      </w:r>
    </w:p>
    <w:p w:rsidR="00D91A54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Pr="001E489A" w:rsidRDefault="00D91A54" w:rsidP="005E1C6E">
      <w:pPr>
        <w:ind w:firstLine="480"/>
        <w:jc w:val="both"/>
        <w:rPr>
          <w:sz w:val="22"/>
          <w:szCs w:val="22"/>
        </w:rPr>
      </w:pPr>
    </w:p>
    <w:p w:rsidR="00D91A54" w:rsidRPr="00A103C5" w:rsidRDefault="00D91A54" w:rsidP="00F14800">
      <w:pPr>
        <w:jc w:val="center"/>
        <w:rPr>
          <w:rFonts w:ascii="Bookman Old Style" w:hAnsi="Bookman Old Style"/>
          <w:b/>
          <w:sz w:val="22"/>
          <w:szCs w:val="22"/>
        </w:rPr>
      </w:pPr>
      <w:r w:rsidRPr="00A103C5">
        <w:rPr>
          <w:rFonts w:ascii="Bookman Old Style" w:hAnsi="Bookman Old Style"/>
          <w:b/>
          <w:sz w:val="22"/>
          <w:szCs w:val="22"/>
        </w:rPr>
        <w:t xml:space="preserve">ТЕМА 9 </w:t>
      </w:r>
    </w:p>
    <w:p w:rsidR="00D91A54" w:rsidRPr="00A103C5" w:rsidRDefault="00D91A54" w:rsidP="00F1480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1A54" w:rsidRPr="00A103C5" w:rsidRDefault="00D91A54" w:rsidP="00F14800">
      <w:pPr>
        <w:jc w:val="center"/>
        <w:rPr>
          <w:rFonts w:ascii="Bookman Old Style" w:hAnsi="Bookman Old Style"/>
          <w:b/>
          <w:sz w:val="22"/>
          <w:szCs w:val="22"/>
        </w:rPr>
      </w:pPr>
      <w:r w:rsidRPr="00A103C5">
        <w:rPr>
          <w:rFonts w:ascii="Bookman Old Style" w:hAnsi="Bookman Old Style"/>
          <w:b/>
          <w:sz w:val="22"/>
          <w:szCs w:val="22"/>
        </w:rPr>
        <w:t>ОРГАНИЗАЦИЯ МАТЕРИАЛЬНОГО СТИМУЛИРОВАНИЯ ТРУДА</w:t>
      </w:r>
    </w:p>
    <w:p w:rsidR="00D91A54" w:rsidRPr="00A103C5" w:rsidRDefault="00D91A54" w:rsidP="00F14800">
      <w:pPr>
        <w:jc w:val="center"/>
        <w:rPr>
          <w:rFonts w:ascii="Bookman Old Style" w:hAnsi="Bookman Old Style"/>
          <w:sz w:val="22"/>
          <w:szCs w:val="22"/>
        </w:rPr>
      </w:pPr>
    </w:p>
    <w:p w:rsidR="00D91A54" w:rsidRPr="00A103C5" w:rsidRDefault="00D91A54" w:rsidP="00F14800">
      <w:pPr>
        <w:jc w:val="center"/>
        <w:rPr>
          <w:sz w:val="22"/>
          <w:szCs w:val="22"/>
        </w:rPr>
      </w:pPr>
      <w:r w:rsidRPr="00A103C5">
        <w:rPr>
          <w:sz w:val="22"/>
          <w:szCs w:val="22"/>
        </w:rPr>
        <w:t>Вопросы: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9.1. Сущность материального стимулирования и принципы оплаты труда в сельскохозяйственных предприятиях.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9.2. Основные формы, виды и системы оплаты труда.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9.3. Материальное стимулирование руководящих работников и специалистов.</w:t>
      </w:r>
    </w:p>
    <w:p w:rsidR="00D91A54" w:rsidRDefault="00D91A54" w:rsidP="00F14800">
      <w:pPr>
        <w:jc w:val="both"/>
        <w:rPr>
          <w:sz w:val="22"/>
          <w:szCs w:val="22"/>
        </w:rPr>
      </w:pPr>
    </w:p>
    <w:p w:rsidR="00D91A54" w:rsidRPr="00A103C5" w:rsidRDefault="00D91A54" w:rsidP="00F14800">
      <w:pPr>
        <w:jc w:val="both"/>
        <w:rPr>
          <w:sz w:val="22"/>
          <w:szCs w:val="22"/>
        </w:rPr>
      </w:pPr>
    </w:p>
    <w:p w:rsidR="00D91A54" w:rsidRPr="00A103C5" w:rsidRDefault="00D91A54" w:rsidP="00F1480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103C5">
        <w:rPr>
          <w:rFonts w:ascii="Arial" w:hAnsi="Arial" w:cs="Arial"/>
          <w:b/>
          <w:sz w:val="22"/>
          <w:szCs w:val="22"/>
        </w:rPr>
        <w:t>9.1. Сущность материального стимулирования и принципы оплаты труда в сельскохозяйственных предприятиях.</w:t>
      </w:r>
    </w:p>
    <w:p w:rsidR="00D91A54" w:rsidRPr="00A103C5" w:rsidRDefault="00D91A54" w:rsidP="00F14800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Оплата труда в сельхозпредприятиях производится на основе экономического закона распределения по труду, который выражает объективную необходимость распределения предметов потребления в соответствии с количеством и качеством труда, вложенного каждым работником в общественное хозяйство. Размеры и условия оплаты труда зависят от доходов конкретного хозяйства и поэтому существенно различаются по зонам, областям, а иногда и по хозяйствам.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Экономический закон распределения по труду находит свое проявление в следующих принципах его оплаты.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b/>
          <w:sz w:val="22"/>
          <w:szCs w:val="22"/>
          <w:u w:val="single"/>
        </w:rPr>
        <w:t>1. Принцип материальной заинтересованности</w:t>
      </w:r>
      <w:r w:rsidRPr="00A103C5">
        <w:rPr>
          <w:b/>
          <w:sz w:val="22"/>
          <w:szCs w:val="22"/>
        </w:rPr>
        <w:t xml:space="preserve">. </w:t>
      </w:r>
      <w:r w:rsidRPr="00A103C5">
        <w:rPr>
          <w:sz w:val="22"/>
          <w:szCs w:val="22"/>
        </w:rPr>
        <w:t>Размер оплаты должен находиться в зависи</w:t>
      </w:r>
      <w:r>
        <w:rPr>
          <w:sz w:val="22"/>
          <w:szCs w:val="22"/>
        </w:rPr>
        <w:t>мости от результатов</w:t>
      </w:r>
      <w:r w:rsidRPr="00A103C5">
        <w:rPr>
          <w:sz w:val="22"/>
          <w:szCs w:val="22"/>
        </w:rPr>
        <w:t xml:space="preserve"> как личной работы, так и работы коллектива, в составе которого человек трудится, хозяйства в целом.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b/>
          <w:sz w:val="22"/>
          <w:szCs w:val="22"/>
          <w:u w:val="single"/>
        </w:rPr>
        <w:t>2. Оплата по количеству и качеству труда.</w:t>
      </w:r>
      <w:r w:rsidRPr="00A103C5">
        <w:rPr>
          <w:sz w:val="22"/>
          <w:szCs w:val="22"/>
        </w:rPr>
        <w:t xml:space="preserve"> Он означает, что оплата производится с учетом продолжительности, интенсивности и сложности труда. Она зависит от объема производства продукции, ее себестоимости и т.д.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b/>
          <w:sz w:val="22"/>
          <w:szCs w:val="22"/>
          <w:u w:val="single"/>
        </w:rPr>
        <w:t>3. Правильное соотношение между ростом оплаты и производительностью труда</w:t>
      </w:r>
      <w:r w:rsidRPr="00A103C5">
        <w:rPr>
          <w:sz w:val="22"/>
          <w:szCs w:val="22"/>
        </w:rPr>
        <w:t xml:space="preserve"> означает, что повышение оплаты труда должно сопровождаться опережающим ростом его производительности. Соблюдение этого принципа обеспечивает расширенное воспроизводство в предприятиях, создает в конечном итоге нормальные пропорции между потреблением и накоплением.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b/>
          <w:sz w:val="22"/>
          <w:szCs w:val="22"/>
          <w:u w:val="single"/>
        </w:rPr>
        <w:t>4. Гарантийность оплаты</w:t>
      </w:r>
      <w:r w:rsidRPr="00A103C5">
        <w:rPr>
          <w:sz w:val="22"/>
          <w:szCs w:val="22"/>
        </w:rPr>
        <w:t>. Рабочие, служащие и члены сельхозкооперативов ежемесячно получают оплату труда в заранее установленные сроки. При этом согласно трудовому законодательству месячная зарплата рабочего, проработавшего месяц, не может быть ниже установленного минимального размера.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b/>
          <w:sz w:val="22"/>
          <w:szCs w:val="22"/>
          <w:u w:val="single"/>
        </w:rPr>
        <w:t>5. Простота и ясность построения оплаты.</w:t>
      </w:r>
      <w:r w:rsidRPr="00A103C5">
        <w:rPr>
          <w:sz w:val="22"/>
          <w:szCs w:val="22"/>
        </w:rPr>
        <w:t xml:space="preserve"> Оплата труда должна быть построена так, чтобы быть доступной для понимания каждым рабочим и служащим.</w:t>
      </w:r>
    </w:p>
    <w:p w:rsidR="00D91A54" w:rsidRDefault="00D91A54" w:rsidP="00F14800">
      <w:pPr>
        <w:jc w:val="both"/>
        <w:rPr>
          <w:sz w:val="22"/>
          <w:szCs w:val="22"/>
        </w:rPr>
      </w:pPr>
    </w:p>
    <w:p w:rsidR="00D91A54" w:rsidRPr="00A103C5" w:rsidRDefault="00D91A54" w:rsidP="00F14800">
      <w:pPr>
        <w:jc w:val="both"/>
        <w:rPr>
          <w:sz w:val="22"/>
          <w:szCs w:val="22"/>
        </w:rPr>
      </w:pPr>
    </w:p>
    <w:p w:rsidR="00D91A54" w:rsidRPr="00A103C5" w:rsidRDefault="00D91A54" w:rsidP="00F14800">
      <w:pPr>
        <w:jc w:val="center"/>
        <w:rPr>
          <w:rFonts w:ascii="Arial" w:hAnsi="Arial" w:cs="Arial"/>
          <w:b/>
          <w:sz w:val="22"/>
          <w:szCs w:val="22"/>
        </w:rPr>
      </w:pPr>
      <w:r w:rsidRPr="00A103C5">
        <w:rPr>
          <w:rFonts w:ascii="Arial" w:hAnsi="Arial" w:cs="Arial"/>
          <w:b/>
          <w:sz w:val="22"/>
          <w:szCs w:val="22"/>
        </w:rPr>
        <w:t>9.2. Основные формы, виды и системы оплаты труда</w:t>
      </w:r>
    </w:p>
    <w:p w:rsidR="00D91A54" w:rsidRPr="00A103C5" w:rsidRDefault="00D91A54" w:rsidP="00F14800">
      <w:pPr>
        <w:jc w:val="center"/>
        <w:rPr>
          <w:sz w:val="22"/>
          <w:szCs w:val="22"/>
        </w:rPr>
      </w:pP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В сельхозпредприятиях применяется основная и дополнительная оплата труда. </w:t>
      </w:r>
      <w:r w:rsidRPr="00A103C5">
        <w:rPr>
          <w:b/>
          <w:i/>
          <w:sz w:val="22"/>
          <w:szCs w:val="22"/>
        </w:rPr>
        <w:t>Основная</w:t>
      </w:r>
      <w:r w:rsidRPr="00A103C5">
        <w:rPr>
          <w:sz w:val="22"/>
          <w:szCs w:val="22"/>
        </w:rPr>
        <w:t xml:space="preserve"> включает оплату по установленным нормам затрат труда. Отличительные признаки – гарантийность и регулярность выдачи. </w:t>
      </w:r>
      <w:r w:rsidRPr="00A103C5">
        <w:rPr>
          <w:b/>
          <w:i/>
          <w:sz w:val="22"/>
          <w:szCs w:val="22"/>
        </w:rPr>
        <w:t>Дополнительная</w:t>
      </w:r>
      <w:r w:rsidRPr="00A103C5">
        <w:rPr>
          <w:sz w:val="22"/>
          <w:szCs w:val="22"/>
        </w:rPr>
        <w:t xml:space="preserve"> оплата – это поощрение за хорошую работу.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Основная оплата имеет две формы: </w:t>
      </w:r>
      <w:r w:rsidRPr="00A103C5">
        <w:rPr>
          <w:b/>
          <w:i/>
          <w:sz w:val="22"/>
          <w:szCs w:val="22"/>
          <w:u w:val="single"/>
        </w:rPr>
        <w:t>сдельную</w:t>
      </w:r>
      <w:r w:rsidRPr="00A103C5">
        <w:rPr>
          <w:sz w:val="22"/>
          <w:szCs w:val="22"/>
        </w:rPr>
        <w:t xml:space="preserve">, при которой труд оплачивается за количество и качество произведенной продукции или за объем выполненной работы, и </w:t>
      </w:r>
      <w:r w:rsidRPr="00A103C5">
        <w:rPr>
          <w:b/>
          <w:i/>
          <w:sz w:val="22"/>
          <w:szCs w:val="22"/>
          <w:u w:val="single"/>
        </w:rPr>
        <w:t>повременну</w:t>
      </w:r>
      <w:r w:rsidRPr="00A103C5">
        <w:rPr>
          <w:b/>
          <w:sz w:val="22"/>
          <w:szCs w:val="22"/>
          <w:u w:val="single"/>
        </w:rPr>
        <w:t xml:space="preserve">ю </w:t>
      </w:r>
      <w:r w:rsidRPr="00A103C5">
        <w:rPr>
          <w:sz w:val="22"/>
          <w:szCs w:val="22"/>
        </w:rPr>
        <w:t>с оплатой за отработанное время.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Сдельная форма оплаты состоит из нескольких видов. Исходя из способа установления расценок ее подразделяют на </w:t>
      </w:r>
      <w:r w:rsidRPr="00A103C5">
        <w:rPr>
          <w:i/>
          <w:sz w:val="22"/>
          <w:szCs w:val="22"/>
          <w:u w:val="single"/>
        </w:rPr>
        <w:t>простую</w:t>
      </w:r>
      <w:r w:rsidRPr="00A103C5">
        <w:rPr>
          <w:sz w:val="22"/>
          <w:szCs w:val="22"/>
        </w:rPr>
        <w:t xml:space="preserve"> (прямую, неограниченную), </w:t>
      </w:r>
      <w:r w:rsidRPr="00A103C5">
        <w:rPr>
          <w:i/>
          <w:sz w:val="22"/>
          <w:szCs w:val="22"/>
          <w:u w:val="single"/>
        </w:rPr>
        <w:t>прогрессивную</w:t>
      </w:r>
      <w:r w:rsidRPr="00A103C5">
        <w:rPr>
          <w:sz w:val="22"/>
          <w:szCs w:val="22"/>
        </w:rPr>
        <w:t xml:space="preserve"> и </w:t>
      </w:r>
      <w:r w:rsidRPr="00A103C5">
        <w:rPr>
          <w:i/>
          <w:sz w:val="22"/>
          <w:szCs w:val="22"/>
          <w:u w:val="single"/>
        </w:rPr>
        <w:t>аккордную</w:t>
      </w:r>
      <w:r w:rsidRPr="00A103C5">
        <w:rPr>
          <w:sz w:val="22"/>
          <w:szCs w:val="22"/>
        </w:rPr>
        <w:t>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i/>
          <w:sz w:val="22"/>
          <w:szCs w:val="22"/>
        </w:rPr>
        <w:t>Простая</w:t>
      </w:r>
      <w:r w:rsidRPr="00A103C5">
        <w:rPr>
          <w:sz w:val="22"/>
          <w:szCs w:val="22"/>
        </w:rPr>
        <w:t xml:space="preserve"> предусматривает одинаковую оплату труда за каждую единицу продукции или работы независимо от степени выполнения нормы.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При </w:t>
      </w:r>
      <w:r w:rsidRPr="00A103C5">
        <w:rPr>
          <w:i/>
          <w:sz w:val="22"/>
          <w:szCs w:val="22"/>
        </w:rPr>
        <w:t>прогрессивной</w:t>
      </w:r>
      <w:r w:rsidRPr="00A103C5">
        <w:rPr>
          <w:sz w:val="22"/>
          <w:szCs w:val="22"/>
        </w:rPr>
        <w:t xml:space="preserve"> труд оплачивается в пределах нормы по неизменным, а сверх нормы – по возрастающим расценкам.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При </w:t>
      </w:r>
      <w:r w:rsidRPr="00A103C5">
        <w:rPr>
          <w:i/>
          <w:sz w:val="22"/>
          <w:szCs w:val="22"/>
        </w:rPr>
        <w:t>аккордной</w:t>
      </w:r>
      <w:r w:rsidRPr="00A103C5">
        <w:rPr>
          <w:sz w:val="22"/>
          <w:szCs w:val="22"/>
        </w:rPr>
        <w:t xml:space="preserve"> оплата труда производится не за каждую, а за несколько выполненных работ (строительство).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В зависимости от организации и учета результатов труда сдельную оплату подразделяют также на </w:t>
      </w:r>
      <w:r w:rsidRPr="00A103C5">
        <w:rPr>
          <w:i/>
          <w:sz w:val="22"/>
          <w:szCs w:val="22"/>
          <w:u w:val="single"/>
        </w:rPr>
        <w:t>коллективную</w:t>
      </w:r>
      <w:r w:rsidRPr="00A103C5">
        <w:rPr>
          <w:sz w:val="22"/>
          <w:szCs w:val="22"/>
        </w:rPr>
        <w:t xml:space="preserve"> и </w:t>
      </w:r>
      <w:r w:rsidRPr="00A103C5">
        <w:rPr>
          <w:i/>
          <w:sz w:val="22"/>
          <w:szCs w:val="22"/>
          <w:u w:val="single"/>
        </w:rPr>
        <w:t>индивидуальную</w:t>
      </w:r>
      <w:r w:rsidRPr="00A103C5">
        <w:rPr>
          <w:sz w:val="22"/>
          <w:szCs w:val="22"/>
        </w:rPr>
        <w:t>. Коллективная предусматривает совместный учет труда небольшой группы работников или бригады и распределение заработка исходя из квалификации работников, сложности и трудности выполняемых работ, соблюдения трудовой и технологической дисциплины. Для индивидуальной сдельщины характерны раздельный учет и начисление оплаты каждому исполнителю.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Повременная оплата труда в отличие от сдельной не имеет разновидностей и начисляется за отработанное время.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Дополнительная оплата применяется в форме </w:t>
      </w:r>
      <w:r w:rsidRPr="00A103C5">
        <w:rPr>
          <w:i/>
          <w:sz w:val="22"/>
          <w:szCs w:val="22"/>
        </w:rPr>
        <w:t>доплат</w:t>
      </w:r>
      <w:r w:rsidRPr="00A103C5">
        <w:rPr>
          <w:sz w:val="22"/>
          <w:szCs w:val="22"/>
        </w:rPr>
        <w:t xml:space="preserve"> и </w:t>
      </w:r>
      <w:r w:rsidRPr="00A103C5">
        <w:rPr>
          <w:i/>
          <w:sz w:val="22"/>
          <w:szCs w:val="22"/>
        </w:rPr>
        <w:t>надбавок</w:t>
      </w:r>
      <w:r w:rsidRPr="00A103C5">
        <w:rPr>
          <w:sz w:val="22"/>
          <w:szCs w:val="22"/>
        </w:rPr>
        <w:t xml:space="preserve"> к основному заработку в процессе выполнения работы или после ее завершения и в форме </w:t>
      </w:r>
      <w:r w:rsidRPr="00A103C5">
        <w:rPr>
          <w:i/>
          <w:sz w:val="22"/>
          <w:szCs w:val="22"/>
        </w:rPr>
        <w:t xml:space="preserve">премий </w:t>
      </w:r>
      <w:r w:rsidRPr="00A103C5">
        <w:rPr>
          <w:sz w:val="22"/>
          <w:szCs w:val="22"/>
        </w:rPr>
        <w:t>за конечные результаты труда.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На сочетании разных форм и видов основной и дополнительной оплаты строят </w:t>
      </w:r>
      <w:r w:rsidRPr="00A103C5">
        <w:rPr>
          <w:b/>
          <w:sz w:val="22"/>
          <w:szCs w:val="22"/>
        </w:rPr>
        <w:t>системы оплаты труда</w:t>
      </w:r>
      <w:r w:rsidRPr="00A103C5">
        <w:rPr>
          <w:sz w:val="22"/>
          <w:szCs w:val="22"/>
        </w:rPr>
        <w:t xml:space="preserve">, которые представляют собой </w:t>
      </w:r>
      <w:r w:rsidRPr="00A103C5">
        <w:rPr>
          <w:i/>
          <w:sz w:val="22"/>
          <w:szCs w:val="22"/>
        </w:rPr>
        <w:t>совокупность правил и показателей, определяющих соотношение между мерой труда и мерой вознаграждения за него</w:t>
      </w:r>
      <w:r w:rsidRPr="00A103C5">
        <w:rPr>
          <w:sz w:val="22"/>
          <w:szCs w:val="22"/>
        </w:rPr>
        <w:t xml:space="preserve">. При этом размеры доплат, надбавок и премий устанавливают с таким расчетом, чтобы их общая сумма не превышала основной заработок. </w:t>
      </w:r>
    </w:p>
    <w:p w:rsidR="00D91A54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В сельхозпредприятиях применяют следующие системы оплаты труда: </w:t>
      </w:r>
      <w:r w:rsidRPr="00A103C5">
        <w:rPr>
          <w:i/>
          <w:sz w:val="22"/>
          <w:szCs w:val="22"/>
        </w:rPr>
        <w:t xml:space="preserve">аккордно-премиальная </w:t>
      </w:r>
      <w:r w:rsidRPr="00A103C5">
        <w:rPr>
          <w:sz w:val="22"/>
          <w:szCs w:val="22"/>
        </w:rPr>
        <w:t xml:space="preserve">за продукцию, </w:t>
      </w:r>
      <w:r w:rsidRPr="00A103C5">
        <w:rPr>
          <w:i/>
          <w:sz w:val="22"/>
          <w:szCs w:val="22"/>
        </w:rPr>
        <w:t>сдельно-премиальная</w:t>
      </w:r>
      <w:r w:rsidRPr="00A103C5">
        <w:rPr>
          <w:sz w:val="22"/>
          <w:szCs w:val="22"/>
        </w:rPr>
        <w:t xml:space="preserve"> за объем работ, </w:t>
      </w:r>
      <w:r w:rsidRPr="00A103C5">
        <w:rPr>
          <w:i/>
          <w:sz w:val="22"/>
          <w:szCs w:val="22"/>
        </w:rPr>
        <w:t>повременно-премиальная</w:t>
      </w:r>
      <w:r w:rsidRPr="00A103C5">
        <w:rPr>
          <w:sz w:val="22"/>
          <w:szCs w:val="22"/>
        </w:rPr>
        <w:t xml:space="preserve"> за отработанное время и </w:t>
      </w:r>
      <w:r w:rsidRPr="00A103C5">
        <w:rPr>
          <w:i/>
          <w:sz w:val="22"/>
          <w:szCs w:val="22"/>
        </w:rPr>
        <w:t>оплата от валового дохода</w:t>
      </w:r>
      <w:r w:rsidRPr="00A103C5">
        <w:rPr>
          <w:sz w:val="22"/>
          <w:szCs w:val="22"/>
        </w:rPr>
        <w:t>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</w:p>
    <w:p w:rsidR="00D91A54" w:rsidRPr="00A103C5" w:rsidRDefault="00D91A54" w:rsidP="00F14800">
      <w:pPr>
        <w:ind w:firstLine="709"/>
        <w:jc w:val="both"/>
        <w:rPr>
          <w:sz w:val="22"/>
          <w:szCs w:val="22"/>
        </w:rPr>
      </w:pPr>
    </w:p>
    <w:p w:rsidR="00D91A54" w:rsidRPr="00A103C5" w:rsidRDefault="00D91A54" w:rsidP="00F1480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103C5">
        <w:rPr>
          <w:rFonts w:ascii="Arial" w:hAnsi="Arial" w:cs="Arial"/>
          <w:b/>
          <w:sz w:val="22"/>
          <w:szCs w:val="22"/>
        </w:rPr>
        <w:t>9.3. Материальное стимулирование руководящих работников и специалистов.</w:t>
      </w:r>
    </w:p>
    <w:p w:rsidR="00D91A54" w:rsidRPr="00A103C5" w:rsidRDefault="00D91A54" w:rsidP="00F1480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91A54" w:rsidRPr="00A103C5" w:rsidRDefault="00D91A54" w:rsidP="00F14800">
      <w:pPr>
        <w:ind w:left="360"/>
        <w:jc w:val="center"/>
        <w:rPr>
          <w:sz w:val="22"/>
          <w:szCs w:val="22"/>
        </w:rPr>
      </w:pPr>
      <w:r w:rsidRPr="00A103C5">
        <w:rPr>
          <w:b/>
          <w:sz w:val="22"/>
          <w:szCs w:val="22"/>
          <w:lang w:val="be-BY"/>
        </w:rPr>
        <w:t xml:space="preserve">9.3.1. </w:t>
      </w:r>
      <w:r w:rsidRPr="00A103C5">
        <w:rPr>
          <w:b/>
          <w:sz w:val="22"/>
          <w:szCs w:val="22"/>
        </w:rPr>
        <w:t>Условия оплаты труда руководителей государственных предприятий, с которыми заключены контракты</w:t>
      </w:r>
    </w:p>
    <w:p w:rsidR="00D91A54" w:rsidRPr="00A103C5" w:rsidRDefault="00D91A54" w:rsidP="00F14800">
      <w:pPr>
        <w:jc w:val="center"/>
        <w:rPr>
          <w:rFonts w:ascii="Arial" w:hAnsi="Arial" w:cs="Arial"/>
          <w:b/>
          <w:sz w:val="22"/>
          <w:szCs w:val="22"/>
        </w:rPr>
      </w:pP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Должностные оклады руководителей государственных предприятий исчисляются в кратном размере тарифной ставки первого разряда, установленной правительством Республики Беларусь в зависимости от:</w:t>
      </w:r>
    </w:p>
    <w:p w:rsidR="00D91A54" w:rsidRPr="00A103C5" w:rsidRDefault="00D91A54" w:rsidP="0030485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A103C5">
        <w:rPr>
          <w:sz w:val="22"/>
          <w:szCs w:val="22"/>
        </w:rPr>
        <w:t>списочной численности работников предприятия;</w:t>
      </w:r>
    </w:p>
    <w:p w:rsidR="00D91A54" w:rsidRPr="00A103C5" w:rsidRDefault="00D91A54" w:rsidP="0030485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A103C5">
        <w:rPr>
          <w:sz w:val="22"/>
          <w:szCs w:val="22"/>
        </w:rPr>
        <w:t>чистой прибыли;</w:t>
      </w:r>
    </w:p>
    <w:p w:rsidR="00D91A54" w:rsidRPr="00A103C5" w:rsidRDefault="00D91A54" w:rsidP="0030485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A103C5">
        <w:rPr>
          <w:sz w:val="22"/>
          <w:szCs w:val="22"/>
        </w:rPr>
        <w:t>роста объема производства (работ, услуг).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Списочная численность работников предприятия определяется по состоянию на 1-е число месяца, в котором заключается (перезаключается, изменяется) контракт.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При последующем изменении списочной численности работников предприятия в сторону уменьшения за счет проведения организационно-технических мероприятий, способствующих повышению эффективности труда, либо в связи со снижением объемов производства должностные оклады руководителей не пересматриваются.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Надбавка к должностному окладу устанавливается руководителю предприятия в размере до 50% должностного оклада. При этом учитывается сложность работы, напряженность работы, а также стаж работы и квалификация руководителя.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Для установления надбавки предприятие представляет в министерство, республиканское государственное формирование справку о выполнении показателей за отчетный период.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Премирование руководителей предприятий за результаты финансово-хозяйственной деятельности может производиться с учетом выполнения показате</w:t>
      </w:r>
      <w:r>
        <w:rPr>
          <w:sz w:val="22"/>
          <w:szCs w:val="22"/>
        </w:rPr>
        <w:t>лей, предусмотренных в таблице 3</w:t>
      </w:r>
      <w:r w:rsidRPr="00A103C5">
        <w:rPr>
          <w:sz w:val="22"/>
          <w:szCs w:val="22"/>
        </w:rPr>
        <w:t xml:space="preserve"> по одному из двух вариантов: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1) по показателям и условиям, направленным на выполнение предприятием конкретных задач (достижение заданных показателей по объему производства (работ, услуг), реализации продукции и других объемных показателей с учетом особенностей отраслей, прибыли (снижение убытков), рентабельности, освоению производства новых видов продукции);</w:t>
      </w:r>
    </w:p>
    <w:p w:rsidR="00D91A54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2) по нормативу к прибыли, остающейся в распоряжении предприятия за вычетом средств, направленных на потребление.</w:t>
      </w: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Pr="00A103C5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Pr="00A103C5" w:rsidRDefault="00D91A54" w:rsidP="00F14800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3</w:t>
      </w:r>
    </w:p>
    <w:p w:rsidR="00D91A54" w:rsidRDefault="00D91A54" w:rsidP="00F14800">
      <w:pPr>
        <w:jc w:val="center"/>
        <w:rPr>
          <w:sz w:val="22"/>
          <w:szCs w:val="22"/>
        </w:rPr>
      </w:pPr>
      <w:r w:rsidRPr="00A103C5">
        <w:rPr>
          <w:sz w:val="22"/>
          <w:szCs w:val="22"/>
        </w:rPr>
        <w:t xml:space="preserve">Показатели, размеры и сроки премирования руководителей объединений, предприятий за результаты финансово-хозяйственной </w:t>
      </w:r>
    </w:p>
    <w:p w:rsidR="00D91A54" w:rsidRPr="00A103C5" w:rsidRDefault="00D91A54" w:rsidP="00F14800">
      <w:pPr>
        <w:jc w:val="center"/>
        <w:rPr>
          <w:sz w:val="22"/>
          <w:szCs w:val="22"/>
        </w:rPr>
      </w:pPr>
      <w:r w:rsidRPr="00A103C5">
        <w:rPr>
          <w:sz w:val="22"/>
          <w:szCs w:val="22"/>
        </w:rPr>
        <w:t>деятельности</w:t>
      </w:r>
    </w:p>
    <w:p w:rsidR="00D91A54" w:rsidRPr="00A103C5" w:rsidRDefault="00D91A54" w:rsidP="00F14800">
      <w:pPr>
        <w:jc w:val="center"/>
        <w:rPr>
          <w:b/>
          <w:sz w:val="22"/>
          <w:szCs w:val="22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3492"/>
        <w:gridCol w:w="2463"/>
      </w:tblGrid>
      <w:tr w:rsidR="00D91A54" w:rsidRPr="00A103C5" w:rsidTr="00F13177">
        <w:tc>
          <w:tcPr>
            <w:tcW w:w="28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№</w:t>
            </w:r>
          </w:p>
        </w:tc>
        <w:tc>
          <w:tcPr>
            <w:tcW w:w="276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Показатели премирования</w:t>
            </w:r>
          </w:p>
        </w:tc>
        <w:tc>
          <w:tcPr>
            <w:tcW w:w="1952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Удельный вес премий за конкретный показатель в % к образованному размеру премий</w:t>
            </w:r>
          </w:p>
        </w:tc>
      </w:tr>
      <w:tr w:rsidR="00D91A54" w:rsidRPr="00A103C5" w:rsidTr="00F13177">
        <w:tc>
          <w:tcPr>
            <w:tcW w:w="28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</w:t>
            </w:r>
          </w:p>
        </w:tc>
        <w:tc>
          <w:tcPr>
            <w:tcW w:w="2760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Рост объема реализации сельскохозяйственной продукции по сравнению с уровнем, достигнутым за предшествующие 2-3 года в аналогичном периоде в единых ценах</w:t>
            </w:r>
          </w:p>
        </w:tc>
        <w:tc>
          <w:tcPr>
            <w:tcW w:w="1952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60</w:t>
            </w:r>
          </w:p>
        </w:tc>
      </w:tr>
      <w:tr w:rsidR="00D91A54" w:rsidRPr="00A103C5" w:rsidTr="00F13177">
        <w:tc>
          <w:tcPr>
            <w:tcW w:w="28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  <w:tc>
          <w:tcPr>
            <w:tcW w:w="2760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Рост производительности труда (производство валовой продукции в сопоставимых ценах на 1 работника, занятого в сельскохозяйственном производстве) по сравнению с соответствующим периодом прошлого года</w:t>
            </w:r>
          </w:p>
        </w:tc>
        <w:tc>
          <w:tcPr>
            <w:tcW w:w="1952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20</w:t>
            </w:r>
          </w:p>
        </w:tc>
      </w:tr>
      <w:tr w:rsidR="00D91A54" w:rsidRPr="00A103C5" w:rsidTr="00F13177">
        <w:tc>
          <w:tcPr>
            <w:tcW w:w="28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</w:t>
            </w:r>
          </w:p>
        </w:tc>
        <w:tc>
          <w:tcPr>
            <w:tcW w:w="2760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каждый рубль прироста выручки от реализации продукции на 100 руб. производственных затрат к соответствующему периоду прошлого года в размере 20 процентов должностного оклада</w:t>
            </w:r>
          </w:p>
        </w:tc>
        <w:tc>
          <w:tcPr>
            <w:tcW w:w="1952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20</w:t>
            </w:r>
          </w:p>
        </w:tc>
      </w:tr>
    </w:tbl>
    <w:p w:rsidR="00D91A54" w:rsidRPr="00A103C5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Выбор варианта организации премирования руководителей производится органом, уполномоченным управлять государственным имуществом.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По первому варианту данный орган определяет конкретные показатели, размеры и условия премирования руководителей предприятий за каждый показатель. Сумма выплаченной премии руководителю относится на себестоимость продукции (работ, услуг) и не может превышать 12-ти месячных должностных окладов в год, а руководителей убыточных предприятий – 4,8 окладов в год при условии снижения убытков по сравнению с соответствующим периодом предыдущего года.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По второму варианту устанавливается норматив отчислений от прибыли на премирование руководителей предприятий. Он рассчитывается как отношение 12-ти месячных должностных окладов руководителя к сумме прибыли за предшествующий календарный год, остающейся в распоряжении предприятия за вычетом средств, направленных на потребление. Норматив не должен превышать единицы. В случае, есл</w:t>
      </w:r>
      <w:r>
        <w:rPr>
          <w:sz w:val="22"/>
          <w:szCs w:val="22"/>
        </w:rPr>
        <w:t xml:space="preserve">и полученная за предшествующий </w:t>
      </w:r>
      <w:r w:rsidRPr="00A103C5">
        <w:rPr>
          <w:sz w:val="22"/>
          <w:szCs w:val="22"/>
        </w:rPr>
        <w:t>год</w:t>
      </w:r>
      <w:r>
        <w:rPr>
          <w:sz w:val="22"/>
          <w:szCs w:val="22"/>
        </w:rPr>
        <w:t xml:space="preserve"> (</w:t>
      </w:r>
      <w:r w:rsidRPr="00A103C5">
        <w:rPr>
          <w:sz w:val="22"/>
          <w:szCs w:val="22"/>
        </w:rPr>
        <w:t>или квартал) прибыль за вычетом налогов, других обязательных платежей и средств, направленных на потребление, меньше суммы 12-ти окладов, то норматив не рассчитывается.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Если за предыдущий год не была получена прибыль или предприятие было создано менее года назад, норматив может быть рассчитан исходя из прибыли, полученной в предшествующем квартале, и суммы 3-х должностных окладов руководителя предприятия.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Сумма премии руководителя определяется путем умножения на норматив суммы прибыли по балансу за расчетный период за вычетом из нее налогов, других обязательных платежей в бюджет и средств, направляемых на потребление. Начисленная сумма премии по нормативу выплачивается в зависимости от выполнения установленных показателей премирования.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Предельный размер премии руководителя предприятия за результаты финансово-хозяйственной деятельности по второму варианту за счет прибыли, остающейся в распоряжении предприятия не может превышать 21-го месячного должностного оклада в год.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Руководители хозрасчетных предприятий, получающих дотации из республиканского или местных бюджетов, премируются по первому варианту. Показатели и условия выплаты премии руководителям таких предприятий определяются органом, уполномоченным управлять государственным имуществом.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Предельный размер премии за результаты финансово-хозяйственной деятельности для руководителей указанных предприятий не может превышать 60% должностного оклада </w:t>
      </w:r>
      <w:r>
        <w:rPr>
          <w:sz w:val="22"/>
          <w:szCs w:val="22"/>
        </w:rPr>
        <w:t>в</w:t>
      </w:r>
      <w:r w:rsidRPr="00A103C5">
        <w:rPr>
          <w:sz w:val="22"/>
          <w:szCs w:val="22"/>
        </w:rPr>
        <w:t xml:space="preserve"> месяц.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Выплата премии руководителю предприятия производится с разрешения органа управления, заключившего с руководителем контракт, по результатам работы за месяц, квартал или другой расчетный период (например, на предприятиях, где производство носит сезонный характер – по окончанию сезона), но не более 5,25  должностного оклада в квартал, 10,5 за полугодие, 15,75 за 9 месяцев и 21 должностного оклада за год.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Минсельхозпрод рекомендует выплачивать премию руководителям сельскохозяйственных предприятий поквартально в виде аванса в размере 50% причитывающейся суммы премии, определенной по нормативу от расчетной чистой прибыли за соответствующий квартал, но не более 5,25 оклада.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Премия по результатам финансово-хозяйственной деятельности выплачивается руководителю предприятия за фактически отработанное им время </w:t>
      </w:r>
      <w:r>
        <w:rPr>
          <w:sz w:val="22"/>
          <w:szCs w:val="22"/>
        </w:rPr>
        <w:t>на заработную плату по должностным</w:t>
      </w:r>
      <w:r w:rsidRPr="00A103C5">
        <w:rPr>
          <w:sz w:val="22"/>
          <w:szCs w:val="22"/>
        </w:rPr>
        <w:t xml:space="preserve"> окладам.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Руководителю предприятия могут выплачиваться специальные премии не более шести должностных окладов и оказывается материальная помощь не более двух должностных окладов в год.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 xml:space="preserve">Перечень специальных премий и их размеры представлены в таблице </w:t>
      </w:r>
      <w:r>
        <w:rPr>
          <w:sz w:val="22"/>
          <w:szCs w:val="22"/>
        </w:rPr>
        <w:t>4</w:t>
      </w:r>
      <w:r w:rsidRPr="00A103C5">
        <w:rPr>
          <w:sz w:val="22"/>
          <w:szCs w:val="22"/>
        </w:rPr>
        <w:t>.</w:t>
      </w:r>
    </w:p>
    <w:p w:rsidR="00D91A54" w:rsidRPr="00A103C5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Pr="00A103C5" w:rsidRDefault="00D91A54" w:rsidP="00F14800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4</w:t>
      </w:r>
    </w:p>
    <w:p w:rsidR="00D91A54" w:rsidRDefault="00D91A54" w:rsidP="00F14800">
      <w:pPr>
        <w:jc w:val="center"/>
        <w:rPr>
          <w:sz w:val="22"/>
          <w:szCs w:val="22"/>
        </w:rPr>
      </w:pPr>
      <w:r w:rsidRPr="00A103C5">
        <w:rPr>
          <w:sz w:val="22"/>
          <w:szCs w:val="22"/>
        </w:rPr>
        <w:t>Перечень специальных премий</w:t>
      </w:r>
    </w:p>
    <w:p w:rsidR="00D91A54" w:rsidRPr="00A103C5" w:rsidRDefault="00D91A54" w:rsidP="00F14800">
      <w:pPr>
        <w:jc w:val="center"/>
        <w:rPr>
          <w:sz w:val="22"/>
          <w:szCs w:val="22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454"/>
        <w:gridCol w:w="1353"/>
      </w:tblGrid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Показатели премирования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Размер премий </w:t>
            </w:r>
          </w:p>
          <w:p w:rsidR="00D91A54" w:rsidRPr="00F13177" w:rsidRDefault="00D91A54" w:rsidP="00F131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(должностных </w:t>
            </w:r>
          </w:p>
          <w:p w:rsidR="00D91A54" w:rsidRPr="00F13177" w:rsidRDefault="00D91A54" w:rsidP="00F131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окладов в год)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b/>
                <w:sz w:val="20"/>
                <w:szCs w:val="20"/>
              </w:rPr>
            </w:pPr>
            <w:r w:rsidRPr="00F131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center"/>
              <w:rPr>
                <w:b/>
                <w:sz w:val="20"/>
                <w:szCs w:val="20"/>
              </w:rPr>
            </w:pPr>
            <w:r w:rsidRPr="00F131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3177">
              <w:rPr>
                <w:b/>
                <w:sz w:val="20"/>
                <w:szCs w:val="20"/>
              </w:rPr>
              <w:t>3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высококачественное изготовление и своевременную отгрузку для экспорта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экономию топлива, электрической и тепловой энергии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выполнение заданий по использованию вторичных топливо-энергетических ресурсов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4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экономию горючего и смазочных материалов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5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сбор, хранение, сдачу и отгрузку лома и отходов черных, цветных и драгоценных металлов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</w:tr>
      <w:tr w:rsidR="00D91A54" w:rsidRPr="00A103C5" w:rsidTr="00F13177">
        <w:tc>
          <w:tcPr>
            <w:tcW w:w="334" w:type="pct"/>
            <w:tcBorders>
              <w:bottom w:val="nil"/>
            </w:tcBorders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6</w:t>
            </w:r>
          </w:p>
        </w:tc>
        <w:tc>
          <w:tcPr>
            <w:tcW w:w="3579" w:type="pct"/>
            <w:tcBorders>
              <w:bottom w:val="nil"/>
            </w:tcBorders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создание и внедрение новой техники и технологий</w:t>
            </w:r>
          </w:p>
        </w:tc>
        <w:tc>
          <w:tcPr>
            <w:tcW w:w="1087" w:type="pct"/>
            <w:tcBorders>
              <w:bottom w:val="nil"/>
            </w:tcBorders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</w:t>
            </w:r>
          </w:p>
        </w:tc>
      </w:tr>
      <w:tr w:rsidR="00D91A54" w:rsidRPr="00A103C5" w:rsidTr="00F131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Продолжение таблицы 4</w:t>
            </w:r>
          </w:p>
        </w:tc>
      </w:tr>
      <w:tr w:rsidR="00D91A54" w:rsidRPr="00C350DC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b/>
                <w:sz w:val="20"/>
                <w:szCs w:val="20"/>
              </w:rPr>
            </w:pPr>
            <w:r w:rsidRPr="00F131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center"/>
              <w:rPr>
                <w:b/>
                <w:sz w:val="20"/>
                <w:szCs w:val="20"/>
              </w:rPr>
            </w:pPr>
            <w:r w:rsidRPr="00F131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b/>
                <w:sz w:val="20"/>
                <w:szCs w:val="20"/>
              </w:rPr>
            </w:pPr>
            <w:r w:rsidRPr="00F13177">
              <w:rPr>
                <w:b/>
                <w:sz w:val="20"/>
                <w:szCs w:val="20"/>
              </w:rPr>
              <w:t>3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7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освоение и внедрение новых видов продукции, расширение ассортимента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2,5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8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содействие изобретательству и рационализации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2,5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9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обеспечение своевременной и качественной подготовки материально-технической базы к приему зерна нового урожая и выполнение поставок зерна для государственных нужд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2,5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10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ускорение переработки сахарной свеклы и увеличения производства сахара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2,5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11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превышение объемов реализации сахарной свеклы в колхозах, совхозах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12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ввод в действие производственных мощностей и объектов строительства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2,5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13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производство товаров народного потребления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2,5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14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оказание платных услуг населения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15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выполнение договорных обязательств по восстановлению шин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16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сбор и сдачу стеклянной, деревянной и других видов тары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17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внедрение новых форм организации труда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18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Получение наград за производство высококачественной продукции на уровне мировых стандартов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19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За достижение призовых мест по итогам определенных условий соревнования 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</w:t>
            </w:r>
          </w:p>
        </w:tc>
      </w:tr>
      <w:tr w:rsidR="00D91A54" w:rsidRPr="00A103C5" w:rsidTr="00F13177">
        <w:tc>
          <w:tcPr>
            <w:tcW w:w="334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20</w:t>
            </w:r>
          </w:p>
        </w:tc>
        <w:tc>
          <w:tcPr>
            <w:tcW w:w="3579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За качественное проведение семинаров, выставок и др. мероприятий</w:t>
            </w:r>
          </w:p>
        </w:tc>
        <w:tc>
          <w:tcPr>
            <w:tcW w:w="1087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</w:t>
            </w:r>
          </w:p>
        </w:tc>
      </w:tr>
    </w:tbl>
    <w:p w:rsidR="00D91A54" w:rsidRPr="00A103C5" w:rsidRDefault="00D91A54" w:rsidP="00F14800">
      <w:pPr>
        <w:ind w:firstLine="482"/>
        <w:jc w:val="both"/>
        <w:rPr>
          <w:sz w:val="22"/>
          <w:szCs w:val="22"/>
        </w:rPr>
      </w:pP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Предельные размеры специальных премий и материальной помощи предусматриваются в контракте. Специальные премии выплачиваются за счет прибыли, остающейся в распоряжении предприятия.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Руководителям предприятий выплачивается вознаграждение по итогам работы за год в размере не более одного среднемесячного заработка в год за счет прибыли, остающейся в распоряжении предприятия.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Руководителям государственных предприятий сверх установленных предельных размеров выплат по специальным видам премий может производиться выплата единовременных премий в связи с: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юбилейными датами предприятий – до 2-х должностных окладов;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юбилейными датами руководителей – до 2-х должностных окладов;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профессиональными праздниками – до 2-х должностных окладов;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увольнением руководителя по причине ухода на пенсию -  до 2-х должностных окладов.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Сверх установленных условиям контракта денежных сумм руководителю могут производиться дополнительные выплаты по решению органа, уполномоченного управлять государственным имуществом, к которым относятся: предоставление кредитов, ссуд, оплата представительских расходов, приобретение жилья за средства предприятия либо с частичной оплатой из средств предприятия.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Названные выплаты руководителю предприятия производятся за счет прибыли, остающейся в распоряжении предприятия и с разрешения органа, уполномоченного управлять государственным имуществом.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Премии за результаты финансово-хозяйственной деятельности, специальные премии уменьшаются либо не выплачиваются руководителю: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при наличии просроченной задолженности по платежам в бюджет и внебюджетные фонды;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при росте дебиторской задолженности;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за невыполнение или ненадлежащее выполнение обязательств;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за необоснованный отказ (уклонение) от заключения договоров на поставку товаров или проведение работ, недовыполнение работ для государственных нужд;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за снижение о</w:t>
      </w:r>
      <w:r>
        <w:rPr>
          <w:sz w:val="22"/>
          <w:szCs w:val="22"/>
        </w:rPr>
        <w:t>бъема производства, но не более</w:t>
      </w:r>
      <w:r w:rsidRPr="00A103C5">
        <w:rPr>
          <w:sz w:val="22"/>
          <w:szCs w:val="22"/>
        </w:rPr>
        <w:t xml:space="preserve"> чем на 30%;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за наличие случаев травматизма на производстве;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за наличие задолженности по энергоносителям;</w:t>
      </w:r>
    </w:p>
    <w:p w:rsidR="00D91A54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за наличие задолженности по выплате заработной платы до 50% из расчета 10% за каждый месяц имеющейся задолженности.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</w:p>
    <w:p w:rsidR="00D91A54" w:rsidRPr="00A103C5" w:rsidRDefault="00D91A54" w:rsidP="00F14800">
      <w:pPr>
        <w:jc w:val="center"/>
        <w:rPr>
          <w:b/>
          <w:sz w:val="22"/>
          <w:szCs w:val="22"/>
        </w:rPr>
      </w:pPr>
      <w:r w:rsidRPr="00A103C5">
        <w:rPr>
          <w:b/>
          <w:sz w:val="22"/>
          <w:szCs w:val="22"/>
        </w:rPr>
        <w:t>9.3.2. Условия оплаты труда специалистов и служащих предприятий</w:t>
      </w:r>
    </w:p>
    <w:p w:rsidR="00D91A54" w:rsidRPr="00A103C5" w:rsidRDefault="00D91A54" w:rsidP="00F14800">
      <w:pPr>
        <w:ind w:firstLine="709"/>
        <w:jc w:val="both"/>
        <w:rPr>
          <w:sz w:val="22"/>
          <w:szCs w:val="22"/>
        </w:rPr>
      </w:pP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Должностные оклады первых заместителей руководителей предприятий устанавливаются на 5-20% ниже должностного оклада руководителя предприятия, исчисленного по шкале;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заместителей руководителей предприятий – на 1-2 разряда ниже тарифного разряда первого заместителя.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Должностные оклады главных специалистов сельскохозяйственных предприятий рекомендуется устанавливать в размере 75-80% от должностного оклада руководителя, а остальных специалистов и служащих по ЕТС. При этом применяются следующие тарифные разряды: ведущим специалистам – 14, специалистам: 1 категории – 13, 2 категории – 12, без категории – 11; заведующим: ремонтной мастерской, машинным двором – 14, автогаражом – 13; механику, диспетчеру автогаража – 12, мастеру в строительстве – 12, прорабу  - 14.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Оплату труда специалистов и служащих сельхозпредприятий рекомендуется производить ежемесячно за реализованную сельскохозяйственную продукцию в натуре по видам продукции. Для исчисления расценки за продукцию берется фактический объем реализации в среднем за 3 предшествующих года и 50% фонда оплаты труда по должностным окладам. Оставшиеся 50% фонда оплат</w:t>
      </w:r>
      <w:r>
        <w:rPr>
          <w:sz w:val="22"/>
          <w:szCs w:val="22"/>
        </w:rPr>
        <w:t>ы труда специалистов и служащих</w:t>
      </w:r>
      <w:r w:rsidRPr="00A103C5">
        <w:rPr>
          <w:sz w:val="22"/>
          <w:szCs w:val="22"/>
        </w:rPr>
        <w:t xml:space="preserve"> выплачивается в виде гарантии. Определенный для расчета расценки фонд распределяется по видам продукции с учетом специализации предприятия, первостепенной значимости того или иного вида продукции.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Р</w:t>
      </w:r>
      <w:r>
        <w:rPr>
          <w:sz w:val="22"/>
          <w:szCs w:val="22"/>
        </w:rPr>
        <w:t>екомендуется следующее примерное</w:t>
      </w:r>
      <w:r w:rsidRPr="00A103C5">
        <w:rPr>
          <w:sz w:val="22"/>
          <w:szCs w:val="22"/>
        </w:rPr>
        <w:t xml:space="preserve"> распределение фонда оплаты труда на виды </w:t>
      </w:r>
      <w:r>
        <w:rPr>
          <w:sz w:val="22"/>
          <w:szCs w:val="22"/>
        </w:rPr>
        <w:t>продукции (табл. 5</w:t>
      </w:r>
      <w:r w:rsidRPr="00A103C5">
        <w:rPr>
          <w:sz w:val="22"/>
          <w:szCs w:val="22"/>
        </w:rPr>
        <w:t>).</w:t>
      </w:r>
    </w:p>
    <w:p w:rsidR="00D91A54" w:rsidRPr="00A103C5" w:rsidRDefault="00D91A54" w:rsidP="00F14800">
      <w:pPr>
        <w:ind w:firstLine="709"/>
        <w:jc w:val="both"/>
        <w:rPr>
          <w:sz w:val="22"/>
          <w:szCs w:val="22"/>
        </w:rPr>
      </w:pPr>
    </w:p>
    <w:p w:rsidR="00D91A54" w:rsidRDefault="00D91A54" w:rsidP="00F14800">
      <w:pPr>
        <w:jc w:val="right"/>
        <w:rPr>
          <w:sz w:val="22"/>
          <w:szCs w:val="22"/>
        </w:rPr>
      </w:pPr>
    </w:p>
    <w:p w:rsidR="00D91A54" w:rsidRDefault="00D91A54" w:rsidP="00F14800">
      <w:pPr>
        <w:jc w:val="right"/>
        <w:rPr>
          <w:sz w:val="22"/>
          <w:szCs w:val="22"/>
        </w:rPr>
      </w:pPr>
    </w:p>
    <w:p w:rsidR="00D91A54" w:rsidRDefault="00D91A54" w:rsidP="00F14800">
      <w:pPr>
        <w:jc w:val="right"/>
        <w:rPr>
          <w:sz w:val="22"/>
          <w:szCs w:val="22"/>
        </w:rPr>
      </w:pPr>
    </w:p>
    <w:p w:rsidR="00D91A54" w:rsidRPr="00A103C5" w:rsidRDefault="00D91A54" w:rsidP="00F14800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5</w:t>
      </w:r>
    </w:p>
    <w:p w:rsidR="00D91A54" w:rsidRPr="00A103C5" w:rsidRDefault="00D91A54" w:rsidP="00F14800">
      <w:pPr>
        <w:jc w:val="center"/>
        <w:rPr>
          <w:sz w:val="22"/>
          <w:szCs w:val="22"/>
        </w:rPr>
      </w:pPr>
      <w:r w:rsidRPr="00A103C5">
        <w:rPr>
          <w:sz w:val="22"/>
          <w:szCs w:val="22"/>
        </w:rPr>
        <w:t>Примерное распределение фонда оплаты труда на виды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928"/>
        <w:gridCol w:w="930"/>
        <w:gridCol w:w="930"/>
        <w:gridCol w:w="930"/>
        <w:gridCol w:w="931"/>
      </w:tblGrid>
      <w:tr w:rsidR="00D91A54" w:rsidRPr="006E6F68" w:rsidTr="00F13177">
        <w:tc>
          <w:tcPr>
            <w:tcW w:w="1350" w:type="pct"/>
            <w:vMerge w:val="restar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Категории работников</w:t>
            </w:r>
          </w:p>
        </w:tc>
        <w:tc>
          <w:tcPr>
            <w:tcW w:w="3650" w:type="pct"/>
            <w:gridSpan w:val="5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Распределение фонда оплаты труда, %</w:t>
            </w:r>
          </w:p>
        </w:tc>
      </w:tr>
      <w:tr w:rsidR="00D91A54" w:rsidRPr="006E6F68" w:rsidTr="00F13177">
        <w:tc>
          <w:tcPr>
            <w:tcW w:w="1350" w:type="pct"/>
            <w:vMerge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pct"/>
            <w:gridSpan w:val="5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реализация в натуре</w:t>
            </w:r>
          </w:p>
        </w:tc>
      </w:tr>
      <w:tr w:rsidR="00D91A54" w:rsidRPr="006E6F68" w:rsidTr="00F13177">
        <w:tc>
          <w:tcPr>
            <w:tcW w:w="1350" w:type="pct"/>
            <w:vMerge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молока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мяса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зерна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 xml:space="preserve">сахарной 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свеклы</w:t>
            </w:r>
          </w:p>
        </w:tc>
        <w:tc>
          <w:tcPr>
            <w:tcW w:w="731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льно-</w:t>
            </w:r>
          </w:p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волокна</w:t>
            </w:r>
          </w:p>
        </w:tc>
      </w:tr>
      <w:tr w:rsidR="00D91A54" w:rsidRPr="006E6F68" w:rsidTr="00F13177">
        <w:tc>
          <w:tcPr>
            <w:tcW w:w="1350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Специалисты общехозяйственного назначения, служащие</w:t>
            </w:r>
          </w:p>
        </w:tc>
        <w:tc>
          <w:tcPr>
            <w:tcW w:w="72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35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35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20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10  или</w:t>
            </w:r>
          </w:p>
        </w:tc>
        <w:tc>
          <w:tcPr>
            <w:tcW w:w="731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10</w:t>
            </w:r>
          </w:p>
        </w:tc>
      </w:tr>
      <w:tr w:rsidR="00D91A54" w:rsidRPr="006E6F68" w:rsidTr="00F13177">
        <w:tc>
          <w:tcPr>
            <w:tcW w:w="1350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Специалисты животноводства</w:t>
            </w:r>
          </w:p>
        </w:tc>
        <w:tc>
          <w:tcPr>
            <w:tcW w:w="72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50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50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-</w:t>
            </w:r>
          </w:p>
        </w:tc>
        <w:tc>
          <w:tcPr>
            <w:tcW w:w="731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-</w:t>
            </w:r>
          </w:p>
        </w:tc>
      </w:tr>
      <w:tr w:rsidR="00D91A54" w:rsidRPr="006E6F68" w:rsidTr="00F13177">
        <w:tc>
          <w:tcPr>
            <w:tcW w:w="1350" w:type="pct"/>
          </w:tcPr>
          <w:p w:rsidR="00D91A54" w:rsidRPr="00F13177" w:rsidRDefault="00D91A54" w:rsidP="00F13177">
            <w:pPr>
              <w:jc w:val="both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Специалист растениеводства</w:t>
            </w:r>
          </w:p>
        </w:tc>
        <w:tc>
          <w:tcPr>
            <w:tcW w:w="729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25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25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3</w:t>
            </w:r>
          </w:p>
        </w:tc>
        <w:tc>
          <w:tcPr>
            <w:tcW w:w="730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20 или</w:t>
            </w:r>
          </w:p>
        </w:tc>
        <w:tc>
          <w:tcPr>
            <w:tcW w:w="731" w:type="pct"/>
          </w:tcPr>
          <w:p w:rsidR="00D91A54" w:rsidRPr="00F13177" w:rsidRDefault="00D91A54" w:rsidP="00F13177">
            <w:pPr>
              <w:jc w:val="center"/>
              <w:rPr>
                <w:sz w:val="20"/>
                <w:szCs w:val="20"/>
              </w:rPr>
            </w:pPr>
            <w:r w:rsidRPr="00F13177">
              <w:rPr>
                <w:sz w:val="20"/>
                <w:szCs w:val="20"/>
              </w:rPr>
              <w:t>20</w:t>
            </w:r>
          </w:p>
        </w:tc>
      </w:tr>
    </w:tbl>
    <w:p w:rsidR="00D91A54" w:rsidRDefault="00D91A54" w:rsidP="00F14800">
      <w:pPr>
        <w:ind w:firstLine="397"/>
        <w:jc w:val="both"/>
        <w:rPr>
          <w:sz w:val="22"/>
          <w:szCs w:val="22"/>
        </w:rPr>
      </w:pP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Учитывая, что продукция в сельском хозяйстве поступает в течение года неравномерно, то расценку можно дифференцировать поквартально или по периодам работ с учетом сезонности ее поступления.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Руководителям предприятий рекомендуется устанавливать главным специалистам, специалистам и служащим надбавки к должностным окладам в размере до 50% с учетом личного вклада каждого работника в повышении эффективности производства. При этом, в сельскохозяйственных предприятиях, по каждой службе (агрономическая, зоотехническая, инженерная, экономическая и т.д.) могут определяться дополнительные показатели для установления надбавки. Такими показателями могут быть: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- окупаемость минеральных удобрений, расход кормов на единицу продукции, поддержание технической готовности техники, внедрение новых форм организации производства и хозяйствовании и другие.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При ухудшении работы надбавка к должностному окладу снижается или отменяется.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Премирование специалистов и служащих предприятий осуществляется в соответствии с положением, разработанным на предприятии за показатели, аналогично руководителям.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Премирование производится по итогам за квартал или год. Максимальный размер премии устанавливается непосредственно в хозяйстве, но не может превышать по году 21 должностного оклада.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При поквартальном премировании работников учет показателей осуществляется нарастающим итогам с начала года.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Работникам убыточных хозяйств, которые обеспечивают относительное снижение убытков по сравнению с предыдущим периодом (квартал, год)</w:t>
      </w:r>
      <w:r>
        <w:rPr>
          <w:sz w:val="22"/>
          <w:szCs w:val="22"/>
        </w:rPr>
        <w:t>,</w:t>
      </w:r>
      <w:r w:rsidRPr="00A103C5">
        <w:rPr>
          <w:sz w:val="22"/>
          <w:szCs w:val="22"/>
        </w:rPr>
        <w:t xml:space="preserve"> может выплачиваться премия в размере до одного месячного должностного оклада за квартал.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Кроме того, специалистам и служащим хозяйств могут выплачиваться специальные премии не более 6 должностных окладов в год.</w:t>
      </w:r>
    </w:p>
    <w:p w:rsidR="00D91A54" w:rsidRPr="00A103C5" w:rsidRDefault="00D91A54" w:rsidP="00F14800">
      <w:pPr>
        <w:ind w:firstLine="397"/>
        <w:jc w:val="both"/>
        <w:rPr>
          <w:sz w:val="22"/>
          <w:szCs w:val="22"/>
        </w:rPr>
      </w:pPr>
      <w:r w:rsidRPr="00A103C5">
        <w:rPr>
          <w:sz w:val="22"/>
          <w:szCs w:val="22"/>
        </w:rPr>
        <w:t>Перечень специальных премий и их размеры для специалистов аналогичны руководителям.</w:t>
      </w: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Default="00D91A54" w:rsidP="00625607">
      <w:pPr>
        <w:jc w:val="center"/>
        <w:rPr>
          <w:b/>
          <w:sz w:val="22"/>
          <w:szCs w:val="22"/>
        </w:rPr>
      </w:pPr>
    </w:p>
    <w:p w:rsidR="00D91A54" w:rsidRPr="00C36942" w:rsidRDefault="00D91A54" w:rsidP="006256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 ИСПОЛЬЗОВАННОЙ ЛИТЕРАТУРЫ</w:t>
      </w:r>
    </w:p>
    <w:p w:rsidR="00D91A54" w:rsidRPr="00C36942" w:rsidRDefault="00D91A54" w:rsidP="00625607">
      <w:pPr>
        <w:jc w:val="center"/>
        <w:rPr>
          <w:b/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  <w:r w:rsidRPr="00C36942">
        <w:rPr>
          <w:sz w:val="22"/>
          <w:szCs w:val="22"/>
        </w:rPr>
        <w:t>1. Организация производства на сельскохозяйственных предприятиях. Учебник. Под ред. И.Ш. Горфинкеля, Н.М. Тищенко. – Мн.: Ураджай, 1997.</w:t>
      </w:r>
    </w:p>
    <w:p w:rsidR="00D91A54" w:rsidRPr="00C36942" w:rsidRDefault="00D91A54" w:rsidP="00625607">
      <w:pPr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  <w:r w:rsidRPr="00C36942">
        <w:rPr>
          <w:sz w:val="22"/>
          <w:szCs w:val="22"/>
        </w:rPr>
        <w:t>2. Попов Н.А. Организация сельскохозяйственного производства. Учебник.</w:t>
      </w:r>
      <w:r>
        <w:rPr>
          <w:sz w:val="22"/>
          <w:szCs w:val="22"/>
        </w:rPr>
        <w:t xml:space="preserve"> –</w:t>
      </w:r>
      <w:r w:rsidRPr="00C36942">
        <w:rPr>
          <w:sz w:val="22"/>
          <w:szCs w:val="22"/>
        </w:rPr>
        <w:t xml:space="preserve"> М.: «Экмос», 1999.</w:t>
      </w: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  <w:r w:rsidRPr="00C36942">
        <w:rPr>
          <w:sz w:val="22"/>
          <w:szCs w:val="22"/>
        </w:rPr>
        <w:t>3. Организация сельскохозяйственного производства. Под ред. Ф.К. Шакирова.</w:t>
      </w:r>
      <w:r>
        <w:rPr>
          <w:sz w:val="22"/>
          <w:szCs w:val="22"/>
        </w:rPr>
        <w:t xml:space="preserve"> –</w:t>
      </w:r>
      <w:r w:rsidRPr="00C36942">
        <w:rPr>
          <w:sz w:val="22"/>
          <w:szCs w:val="22"/>
        </w:rPr>
        <w:t xml:space="preserve"> М.: «Колос», 2000.</w:t>
      </w: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  <w:r w:rsidRPr="00C36942">
        <w:rPr>
          <w:sz w:val="22"/>
          <w:szCs w:val="22"/>
        </w:rPr>
        <w:t>4. Организация производства на сельскохозяйственных предприятиях. Под ред. Б.И. Яковлева. – М.: Агропромиздат, 1989.</w:t>
      </w: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  <w:r w:rsidRPr="00C36942">
        <w:rPr>
          <w:sz w:val="22"/>
          <w:szCs w:val="22"/>
        </w:rPr>
        <w:t>5. Дегтяревич И.И. Практикум по организации сельскохозяйственного производства: Учебное пособие. – Гродно, УО «ГГАУ», 2003.</w:t>
      </w: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  <w:r w:rsidRPr="00C36942">
        <w:rPr>
          <w:sz w:val="22"/>
          <w:szCs w:val="22"/>
        </w:rPr>
        <w:t>6. Дегтяревич И.И. Бизнес-планирование в АПК. Учебно-методическое пособие.</w:t>
      </w:r>
      <w:r>
        <w:rPr>
          <w:sz w:val="22"/>
          <w:szCs w:val="22"/>
        </w:rPr>
        <w:t xml:space="preserve"> –</w:t>
      </w:r>
      <w:r w:rsidRPr="00C36942">
        <w:rPr>
          <w:sz w:val="22"/>
          <w:szCs w:val="22"/>
        </w:rPr>
        <w:t xml:space="preserve"> Мн.: УМЦ МСХиП РБ, 1999.</w:t>
      </w: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Pr="00C36942" w:rsidRDefault="00D91A54" w:rsidP="00625607">
      <w:pPr>
        <w:ind w:left="240" w:hanging="240"/>
        <w:jc w:val="both"/>
        <w:rPr>
          <w:sz w:val="22"/>
          <w:szCs w:val="22"/>
        </w:rPr>
      </w:pPr>
    </w:p>
    <w:p w:rsidR="00D91A54" w:rsidRDefault="00D91A54" w:rsidP="00CA426B">
      <w:pPr>
        <w:ind w:firstLine="397"/>
        <w:jc w:val="both"/>
        <w:rPr>
          <w:sz w:val="22"/>
          <w:szCs w:val="22"/>
        </w:rPr>
      </w:pPr>
    </w:p>
    <w:p w:rsidR="00D91A54" w:rsidRPr="00C36942" w:rsidRDefault="00D91A54" w:rsidP="00C36942">
      <w:pPr>
        <w:jc w:val="center"/>
        <w:rPr>
          <w:b/>
          <w:sz w:val="22"/>
          <w:szCs w:val="22"/>
        </w:rPr>
      </w:pPr>
      <w:r w:rsidRPr="00C36942">
        <w:rPr>
          <w:b/>
          <w:sz w:val="22"/>
          <w:szCs w:val="22"/>
        </w:rPr>
        <w:t>СОДЕРЖАНИЕ</w:t>
      </w:r>
    </w:p>
    <w:p w:rsidR="00D91A54" w:rsidRDefault="00D91A54" w:rsidP="0062401B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99"/>
      </w:tblGrid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pStyle w:val="a3"/>
              <w:ind w:firstLine="397"/>
              <w:jc w:val="both"/>
              <w:rPr>
                <w:b w:val="0"/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ТЕМА 1.</w:t>
            </w:r>
            <w:r w:rsidRPr="00F13177">
              <w:rPr>
                <w:b w:val="0"/>
                <w:sz w:val="22"/>
                <w:szCs w:val="22"/>
              </w:rPr>
              <w:t xml:space="preserve"> Сущность, принципы и закономерности  организации сельскохозяйственного производства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pStyle w:val="a3"/>
              <w:ind w:firstLine="397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1.1. Место сельскохозяйственного производства в системе АПК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1.2. Понятие и принципы организации производства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1.3. Особенности сельскохозяйственного производства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1.4. Закономерности организации производства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2.</w:t>
            </w:r>
            <w:r w:rsidRPr="00F13177">
              <w:rPr>
                <w:sz w:val="22"/>
                <w:szCs w:val="22"/>
              </w:rPr>
              <w:t xml:space="preserve"> Предмет, задачи и методы дисциплины «Организация сельскохозяйственного производства»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pStyle w:val="30"/>
              <w:ind w:right="-57" w:firstLine="397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2.1. Предмет и объекты науки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2.2. Методы и задачи науки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13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3.</w:t>
            </w:r>
            <w:r w:rsidRPr="00F13177">
              <w:rPr>
                <w:sz w:val="22"/>
                <w:szCs w:val="22"/>
              </w:rPr>
              <w:t xml:space="preserve"> Виды предприятий и объединений, их организационно-экономические основы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3.1. Понятие и виды сельскохозяйственных предприятий и объединений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113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3.2. Основные принципы организации сельскохозяйственных предприятий и объединений, их производственная и организационная структура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17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3.3. Унитарные предприятия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18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3.4. Сельскохозяйственные производственные кооперативы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20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3.5. Крестьянские (фермерские) хозяйства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22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4.</w:t>
            </w:r>
            <w:r w:rsidRPr="00F13177">
              <w:rPr>
                <w:sz w:val="22"/>
                <w:szCs w:val="22"/>
              </w:rPr>
              <w:t xml:space="preserve"> Организация использования земли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4.1. Особенности земли как средства производства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4.2. Состав земель и их учет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26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4.3. Организация землеустройства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28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4.4. Организация территории угодий и севооборотов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29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5.</w:t>
            </w:r>
            <w:r w:rsidRPr="00F13177">
              <w:rPr>
                <w:sz w:val="22"/>
                <w:szCs w:val="22"/>
              </w:rPr>
              <w:t xml:space="preserve"> Организация использования средств производства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5.1. Состав и структура основных и оборотных средств (производственных фондов). Показатели оснащенности ими и эффективного использования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5.2. Организационно-экономические требования к рациональной системе машин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34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5.3. Определение потребности и организация рационального использования МТП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35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5.4. Поточно-цикловой метод использования техники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5.5. Показатели и пути повышения эффективного использования МТП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43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5.6. Организация хранения сельскохозяйственной техники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5.7. Организация нефтехозяйства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46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6.</w:t>
            </w:r>
            <w:r w:rsidRPr="00F13177">
              <w:rPr>
                <w:sz w:val="22"/>
                <w:szCs w:val="22"/>
              </w:rPr>
              <w:t xml:space="preserve"> Организация использования рабочей силы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54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6.1. Содержание, принципы, задачи и основные направления организации труда в сельском хозяйстве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54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6.2. Состав и основы рационального использования трудовых ресурсов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56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6.3. Формы организации труда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58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6.4. Внутрибригадная организация труда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59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7.</w:t>
            </w:r>
            <w:r w:rsidRPr="00F13177">
              <w:rPr>
                <w:sz w:val="22"/>
                <w:szCs w:val="22"/>
              </w:rPr>
              <w:t xml:space="preserve"> Планирование (прогнозирование)  производства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7.1. Задачи и основные принципы планирования экономического и социального развития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7.2. Методы планирования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64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7.3. Система внутрихозяйственного планирования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65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7.4. Содержание плана организационно-хозяйственного устройства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66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7.5. Перспективный план (прогноз) экономического и социального развития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67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7.6. Годовой план (прогноз) экономического и социального развития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68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7.7. Оперативные планы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8.</w:t>
            </w:r>
            <w:r w:rsidRPr="00F13177">
              <w:rPr>
                <w:sz w:val="22"/>
                <w:szCs w:val="22"/>
              </w:rPr>
              <w:t xml:space="preserve"> Специализация и сочетание отраслей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72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8.1. Сущность, значение и формы специализации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72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8.2. Отрасли сельскохозяйственных предприятий и принципы их рационального сочетания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74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8.3. Показатели, характеризующие специализацию сельхозпредприятия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76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8.4. Основные производственные типы сельхозпредприятий РБ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78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b/>
                <w:sz w:val="22"/>
                <w:szCs w:val="22"/>
              </w:rPr>
              <w:t>ТЕМА 9.</w:t>
            </w:r>
            <w:r w:rsidRPr="00F13177">
              <w:rPr>
                <w:sz w:val="22"/>
                <w:szCs w:val="22"/>
              </w:rPr>
              <w:t xml:space="preserve"> Организация материального стимулирования труда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80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9.1. Сущность материального стимулирования и принципы оплаты труда в сельскохозяйственных предприятиях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80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9.2. Основные формы, виды и системы оплаты труда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81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9.3. Материальное стимулирование руководящих работников и специалистов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  <w:r w:rsidRPr="00F13177">
              <w:rPr>
                <w:sz w:val="22"/>
                <w:szCs w:val="22"/>
              </w:rPr>
              <w:t>82</w:t>
            </w:r>
          </w:p>
        </w:tc>
      </w:tr>
      <w:tr w:rsidR="00D91A54" w:rsidTr="00F13177">
        <w:tc>
          <w:tcPr>
            <w:tcW w:w="4608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ind w:right="-57" w:firstLine="397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D91A54" w:rsidRPr="00F13177" w:rsidRDefault="00D91A54" w:rsidP="00F13177">
            <w:pPr>
              <w:jc w:val="right"/>
              <w:rPr>
                <w:sz w:val="22"/>
                <w:szCs w:val="22"/>
              </w:rPr>
            </w:pPr>
          </w:p>
        </w:tc>
      </w:tr>
    </w:tbl>
    <w:p w:rsidR="00D91A54" w:rsidRDefault="00D91A54" w:rsidP="002F3C4A">
      <w:pPr>
        <w:ind w:left="360"/>
        <w:jc w:val="both"/>
        <w:rPr>
          <w:sz w:val="22"/>
          <w:szCs w:val="22"/>
        </w:rPr>
      </w:pPr>
    </w:p>
    <w:p w:rsidR="00D91A54" w:rsidRPr="00090138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jc w:val="both"/>
        <w:rPr>
          <w:sz w:val="22"/>
          <w:szCs w:val="22"/>
        </w:rPr>
      </w:pPr>
    </w:p>
    <w:p w:rsidR="00D91A54" w:rsidRPr="00090138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Pr="00B376D7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Pr="00090138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Pr="00090138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Pr="001E489A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Pr="00090138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2F3C4A">
      <w:pPr>
        <w:ind w:firstLine="397"/>
        <w:jc w:val="both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  <w:r>
        <w:rPr>
          <w:sz w:val="22"/>
          <w:szCs w:val="22"/>
        </w:rPr>
        <w:t>Учебное издание</w:t>
      </w: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  <w:r w:rsidRPr="003A0213">
        <w:rPr>
          <w:b/>
          <w:sz w:val="22"/>
          <w:szCs w:val="22"/>
        </w:rPr>
        <w:t xml:space="preserve">Дегтяревич </w:t>
      </w:r>
      <w:r>
        <w:rPr>
          <w:sz w:val="22"/>
          <w:szCs w:val="22"/>
        </w:rPr>
        <w:t>Иосиф Иосифович</w:t>
      </w: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Pr="003A0213" w:rsidRDefault="00D91A54" w:rsidP="003A0213">
      <w:pPr>
        <w:jc w:val="center"/>
        <w:rPr>
          <w:b/>
          <w:sz w:val="22"/>
          <w:szCs w:val="22"/>
        </w:rPr>
      </w:pPr>
      <w:r w:rsidRPr="003A0213">
        <w:rPr>
          <w:b/>
          <w:sz w:val="22"/>
          <w:szCs w:val="22"/>
        </w:rPr>
        <w:t>ОРГАНИЗАЦИЯ ПРОИЗВОДСТВА</w:t>
      </w: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  <w:r>
        <w:rPr>
          <w:sz w:val="22"/>
          <w:szCs w:val="22"/>
        </w:rPr>
        <w:t>Курс лекций</w:t>
      </w: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</w:p>
    <w:p w:rsidR="00D91A54" w:rsidRDefault="00D91A54" w:rsidP="003A0213">
      <w:pPr>
        <w:jc w:val="center"/>
        <w:rPr>
          <w:sz w:val="22"/>
          <w:szCs w:val="22"/>
        </w:rPr>
      </w:pPr>
      <w:r>
        <w:rPr>
          <w:sz w:val="22"/>
          <w:szCs w:val="22"/>
        </w:rPr>
        <w:t>Сдано в набор ____ 2004. Подписано в печать 06.10. 2004.</w:t>
      </w:r>
    </w:p>
    <w:p w:rsidR="00D91A54" w:rsidRDefault="00D91A54" w:rsidP="003A0213">
      <w:pPr>
        <w:jc w:val="center"/>
        <w:rPr>
          <w:sz w:val="22"/>
          <w:szCs w:val="22"/>
        </w:rPr>
      </w:pPr>
      <w:r>
        <w:rPr>
          <w:sz w:val="22"/>
          <w:szCs w:val="22"/>
        </w:rPr>
        <w:t>Формат 60х84/16. Бумага офсетная. Печать офсетная.</w:t>
      </w:r>
    </w:p>
    <w:p w:rsidR="00D91A54" w:rsidRDefault="00D91A54" w:rsidP="003A0213">
      <w:pPr>
        <w:jc w:val="center"/>
        <w:rPr>
          <w:sz w:val="22"/>
          <w:szCs w:val="22"/>
        </w:rPr>
      </w:pPr>
      <w:r>
        <w:rPr>
          <w:sz w:val="22"/>
          <w:szCs w:val="22"/>
        </w:rPr>
        <w:t>Усл. печ. л. 5,58. Тираж 300 экз. Заказ № _____.</w:t>
      </w:r>
    </w:p>
    <w:p w:rsidR="00D91A54" w:rsidRDefault="00D91A54" w:rsidP="005A5BA2">
      <w:pPr>
        <w:jc w:val="center"/>
        <w:rPr>
          <w:sz w:val="22"/>
          <w:szCs w:val="22"/>
        </w:rPr>
      </w:pPr>
    </w:p>
    <w:p w:rsidR="00D91A54" w:rsidRDefault="00D91A54" w:rsidP="005A5BA2">
      <w:pPr>
        <w:jc w:val="center"/>
        <w:rPr>
          <w:sz w:val="22"/>
          <w:szCs w:val="22"/>
        </w:rPr>
      </w:pPr>
    </w:p>
    <w:p w:rsidR="00D91A54" w:rsidRDefault="00D91A54" w:rsidP="005A5BA2">
      <w:pPr>
        <w:jc w:val="center"/>
        <w:rPr>
          <w:sz w:val="22"/>
          <w:szCs w:val="22"/>
        </w:rPr>
      </w:pPr>
    </w:p>
    <w:p w:rsidR="00D91A54" w:rsidRDefault="00D91A54" w:rsidP="005A5BA2">
      <w:pPr>
        <w:jc w:val="center"/>
        <w:rPr>
          <w:sz w:val="22"/>
          <w:szCs w:val="22"/>
        </w:rPr>
      </w:pPr>
    </w:p>
    <w:p w:rsidR="00D91A54" w:rsidRDefault="00D91A54" w:rsidP="005A5BA2">
      <w:pPr>
        <w:jc w:val="center"/>
        <w:rPr>
          <w:sz w:val="22"/>
          <w:szCs w:val="22"/>
        </w:rPr>
      </w:pPr>
      <w:r w:rsidRPr="005A5BA2">
        <w:rPr>
          <w:sz w:val="22"/>
          <w:szCs w:val="22"/>
        </w:rPr>
        <w:t xml:space="preserve">Отпечатано на множительной технике издательско-полиграфического отдела Учреждения образования </w:t>
      </w:r>
    </w:p>
    <w:p w:rsidR="00D91A54" w:rsidRDefault="00D91A54" w:rsidP="005A5BA2">
      <w:pPr>
        <w:jc w:val="center"/>
        <w:rPr>
          <w:sz w:val="22"/>
          <w:szCs w:val="22"/>
        </w:rPr>
      </w:pPr>
      <w:r w:rsidRPr="005A5BA2">
        <w:rPr>
          <w:sz w:val="22"/>
          <w:szCs w:val="22"/>
        </w:rPr>
        <w:t>«Гродненский государственный аграрный универ</w:t>
      </w:r>
      <w:r>
        <w:rPr>
          <w:sz w:val="22"/>
          <w:szCs w:val="22"/>
        </w:rPr>
        <w:t>ситет»</w:t>
      </w:r>
    </w:p>
    <w:p w:rsidR="00D91A54" w:rsidRPr="005A5BA2" w:rsidRDefault="00D91A54" w:rsidP="005A5BA2">
      <w:pPr>
        <w:jc w:val="center"/>
        <w:rPr>
          <w:sz w:val="22"/>
          <w:szCs w:val="22"/>
        </w:rPr>
      </w:pPr>
      <w:r>
        <w:rPr>
          <w:sz w:val="22"/>
          <w:szCs w:val="22"/>
        </w:rPr>
        <w:t>Лиц. ЛП № 522 от 16.12.2002.</w:t>
      </w:r>
    </w:p>
    <w:p w:rsidR="00D91A54" w:rsidRPr="00CE72D6" w:rsidRDefault="00D91A54" w:rsidP="005A5BA2">
      <w:pPr>
        <w:jc w:val="center"/>
        <w:rPr>
          <w:sz w:val="22"/>
          <w:szCs w:val="22"/>
        </w:rPr>
      </w:pPr>
      <w:r w:rsidRPr="005A5BA2">
        <w:rPr>
          <w:sz w:val="22"/>
          <w:szCs w:val="22"/>
        </w:rPr>
        <w:t>230008, г.Гродно, ул.Терешковой, 28.</w:t>
      </w:r>
      <w:bookmarkStart w:id="0" w:name="_GoBack"/>
      <w:bookmarkEnd w:id="0"/>
    </w:p>
    <w:sectPr w:rsidR="00D91A54" w:rsidRPr="00CE72D6" w:rsidSect="00CE4B16">
      <w:headerReference w:type="even" r:id="rId19"/>
      <w:headerReference w:type="default" r:id="rId20"/>
      <w:pgSz w:w="8419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54" w:rsidRDefault="00D91A54">
      <w:r>
        <w:separator/>
      </w:r>
    </w:p>
  </w:endnote>
  <w:endnote w:type="continuationSeparator" w:id="0">
    <w:p w:rsidR="00D91A54" w:rsidRDefault="00D9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54" w:rsidRDefault="00D91A54">
      <w:r>
        <w:separator/>
      </w:r>
    </w:p>
  </w:footnote>
  <w:footnote w:type="continuationSeparator" w:id="0">
    <w:p w:rsidR="00D91A54" w:rsidRDefault="00D9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54" w:rsidRDefault="00D91A54" w:rsidP="005A55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1A54" w:rsidRDefault="00D91A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54" w:rsidRDefault="00D91A54" w:rsidP="005A55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4D7B">
      <w:rPr>
        <w:rStyle w:val="a7"/>
        <w:noProof/>
      </w:rPr>
      <w:t>2</w:t>
    </w:r>
    <w:r>
      <w:rPr>
        <w:rStyle w:val="a7"/>
      </w:rPr>
      <w:fldChar w:fldCharType="end"/>
    </w:r>
  </w:p>
  <w:p w:rsidR="00D91A54" w:rsidRDefault="00D91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6157"/>
    <w:multiLevelType w:val="hybridMultilevel"/>
    <w:tmpl w:val="6EC024B0"/>
    <w:lvl w:ilvl="0" w:tplc="846ED7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752760"/>
    <w:multiLevelType w:val="hybridMultilevel"/>
    <w:tmpl w:val="2FE820AC"/>
    <w:lvl w:ilvl="0" w:tplc="138C63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0670D2"/>
    <w:multiLevelType w:val="hybridMultilevel"/>
    <w:tmpl w:val="03B242F8"/>
    <w:lvl w:ilvl="0" w:tplc="75D6362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2A66244"/>
    <w:multiLevelType w:val="hybridMultilevel"/>
    <w:tmpl w:val="99444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B70B66"/>
    <w:multiLevelType w:val="hybridMultilevel"/>
    <w:tmpl w:val="E21265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F64B8C"/>
    <w:multiLevelType w:val="hybridMultilevel"/>
    <w:tmpl w:val="A9E2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867C2C"/>
    <w:multiLevelType w:val="hybridMultilevel"/>
    <w:tmpl w:val="41F6F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D66ED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D81F0C"/>
    <w:multiLevelType w:val="hybridMultilevel"/>
    <w:tmpl w:val="77CA2212"/>
    <w:lvl w:ilvl="0" w:tplc="E144A87C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53C07C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7158D"/>
    <w:multiLevelType w:val="hybridMultilevel"/>
    <w:tmpl w:val="C3B0E1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95310BE"/>
    <w:multiLevelType w:val="hybridMultilevel"/>
    <w:tmpl w:val="D7C8D354"/>
    <w:lvl w:ilvl="0" w:tplc="E144A87C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0B0932"/>
    <w:multiLevelType w:val="hybridMultilevel"/>
    <w:tmpl w:val="231C3BC0"/>
    <w:lvl w:ilvl="0" w:tplc="B65C6D8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6A1393"/>
    <w:multiLevelType w:val="hybridMultilevel"/>
    <w:tmpl w:val="3A3C8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7D57829"/>
    <w:multiLevelType w:val="hybridMultilevel"/>
    <w:tmpl w:val="214CD18A"/>
    <w:lvl w:ilvl="0" w:tplc="B65C6D86">
      <w:start w:val="1"/>
      <w:numFmt w:val="decimal"/>
      <w:lvlText w:val="%1."/>
      <w:lvlJc w:val="left"/>
      <w:pPr>
        <w:tabs>
          <w:tab w:val="num" w:pos="1530"/>
        </w:tabs>
        <w:ind w:left="153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bookFoldPrinting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7E3"/>
    <w:rsid w:val="0001049C"/>
    <w:rsid w:val="00022BC8"/>
    <w:rsid w:val="00025B6F"/>
    <w:rsid w:val="00027B5F"/>
    <w:rsid w:val="00045438"/>
    <w:rsid w:val="00062017"/>
    <w:rsid w:val="000657EB"/>
    <w:rsid w:val="00067B32"/>
    <w:rsid w:val="000840DC"/>
    <w:rsid w:val="00090138"/>
    <w:rsid w:val="000B5AD3"/>
    <w:rsid w:val="000C0683"/>
    <w:rsid w:val="000D3106"/>
    <w:rsid w:val="000F588A"/>
    <w:rsid w:val="000F6C42"/>
    <w:rsid w:val="00100E54"/>
    <w:rsid w:val="001247FB"/>
    <w:rsid w:val="001256A8"/>
    <w:rsid w:val="00131539"/>
    <w:rsid w:val="001500CD"/>
    <w:rsid w:val="001636B9"/>
    <w:rsid w:val="001671BF"/>
    <w:rsid w:val="00185448"/>
    <w:rsid w:val="001A4D4C"/>
    <w:rsid w:val="001A7394"/>
    <w:rsid w:val="001B2437"/>
    <w:rsid w:val="001D11C1"/>
    <w:rsid w:val="001E489A"/>
    <w:rsid w:val="00247359"/>
    <w:rsid w:val="00252BD6"/>
    <w:rsid w:val="00263F61"/>
    <w:rsid w:val="00274EAA"/>
    <w:rsid w:val="0029707E"/>
    <w:rsid w:val="002A4930"/>
    <w:rsid w:val="002A7BD4"/>
    <w:rsid w:val="002B0583"/>
    <w:rsid w:val="002B1041"/>
    <w:rsid w:val="002F3C4A"/>
    <w:rsid w:val="00304856"/>
    <w:rsid w:val="00313D89"/>
    <w:rsid w:val="003147ED"/>
    <w:rsid w:val="0031799C"/>
    <w:rsid w:val="00331BA5"/>
    <w:rsid w:val="00332DA4"/>
    <w:rsid w:val="00363E79"/>
    <w:rsid w:val="003664EF"/>
    <w:rsid w:val="00385F31"/>
    <w:rsid w:val="003975BE"/>
    <w:rsid w:val="003A000D"/>
    <w:rsid w:val="003A0213"/>
    <w:rsid w:val="003C27F5"/>
    <w:rsid w:val="003C2C62"/>
    <w:rsid w:val="003C676C"/>
    <w:rsid w:val="003F347A"/>
    <w:rsid w:val="0040134A"/>
    <w:rsid w:val="00401B22"/>
    <w:rsid w:val="0040700E"/>
    <w:rsid w:val="00463F7C"/>
    <w:rsid w:val="00467B63"/>
    <w:rsid w:val="00476B00"/>
    <w:rsid w:val="00486725"/>
    <w:rsid w:val="004A3499"/>
    <w:rsid w:val="004A3711"/>
    <w:rsid w:val="004D4851"/>
    <w:rsid w:val="004D6063"/>
    <w:rsid w:val="004D7FA6"/>
    <w:rsid w:val="004E2FA1"/>
    <w:rsid w:val="004F113A"/>
    <w:rsid w:val="00501923"/>
    <w:rsid w:val="00503CEF"/>
    <w:rsid w:val="00510AE7"/>
    <w:rsid w:val="005122E5"/>
    <w:rsid w:val="0053669A"/>
    <w:rsid w:val="005A552A"/>
    <w:rsid w:val="005A5BA2"/>
    <w:rsid w:val="005C3684"/>
    <w:rsid w:val="005D594B"/>
    <w:rsid w:val="005E1C6E"/>
    <w:rsid w:val="005E710C"/>
    <w:rsid w:val="005F1B81"/>
    <w:rsid w:val="005F2B37"/>
    <w:rsid w:val="005F489E"/>
    <w:rsid w:val="005F639C"/>
    <w:rsid w:val="00606CF0"/>
    <w:rsid w:val="00611E19"/>
    <w:rsid w:val="0061432A"/>
    <w:rsid w:val="0062401B"/>
    <w:rsid w:val="00625607"/>
    <w:rsid w:val="006309A0"/>
    <w:rsid w:val="00641A4A"/>
    <w:rsid w:val="00644525"/>
    <w:rsid w:val="00655455"/>
    <w:rsid w:val="00662287"/>
    <w:rsid w:val="00672795"/>
    <w:rsid w:val="00693048"/>
    <w:rsid w:val="006934F8"/>
    <w:rsid w:val="006A5830"/>
    <w:rsid w:val="006B3A9F"/>
    <w:rsid w:val="006C0B5A"/>
    <w:rsid w:val="006D350D"/>
    <w:rsid w:val="006E6F68"/>
    <w:rsid w:val="006F6006"/>
    <w:rsid w:val="00706CCC"/>
    <w:rsid w:val="007207B4"/>
    <w:rsid w:val="00730EFA"/>
    <w:rsid w:val="00733156"/>
    <w:rsid w:val="00734BDD"/>
    <w:rsid w:val="00741D10"/>
    <w:rsid w:val="0077109C"/>
    <w:rsid w:val="00795D75"/>
    <w:rsid w:val="007B4E32"/>
    <w:rsid w:val="007C6F5D"/>
    <w:rsid w:val="007C7F17"/>
    <w:rsid w:val="008112B1"/>
    <w:rsid w:val="00835646"/>
    <w:rsid w:val="008401A5"/>
    <w:rsid w:val="00843069"/>
    <w:rsid w:val="008452AC"/>
    <w:rsid w:val="008558AF"/>
    <w:rsid w:val="00861336"/>
    <w:rsid w:val="008662FF"/>
    <w:rsid w:val="00876D56"/>
    <w:rsid w:val="00897C17"/>
    <w:rsid w:val="008B063E"/>
    <w:rsid w:val="008C6E4A"/>
    <w:rsid w:val="008D28FF"/>
    <w:rsid w:val="008E0C66"/>
    <w:rsid w:val="008F5F8B"/>
    <w:rsid w:val="00900971"/>
    <w:rsid w:val="009137E3"/>
    <w:rsid w:val="00954610"/>
    <w:rsid w:val="009603A1"/>
    <w:rsid w:val="00964BA5"/>
    <w:rsid w:val="00974E3B"/>
    <w:rsid w:val="00985A19"/>
    <w:rsid w:val="00992F06"/>
    <w:rsid w:val="009958AF"/>
    <w:rsid w:val="009A10ED"/>
    <w:rsid w:val="009B0FF0"/>
    <w:rsid w:val="009C5F0D"/>
    <w:rsid w:val="009E74F5"/>
    <w:rsid w:val="00A03A42"/>
    <w:rsid w:val="00A103C5"/>
    <w:rsid w:val="00A42D7E"/>
    <w:rsid w:val="00A64B19"/>
    <w:rsid w:val="00A66135"/>
    <w:rsid w:val="00A70736"/>
    <w:rsid w:val="00A71679"/>
    <w:rsid w:val="00A9034F"/>
    <w:rsid w:val="00AA2AE7"/>
    <w:rsid w:val="00AB17FA"/>
    <w:rsid w:val="00AD0518"/>
    <w:rsid w:val="00AF3A1C"/>
    <w:rsid w:val="00B26AFA"/>
    <w:rsid w:val="00B30DEE"/>
    <w:rsid w:val="00B376D7"/>
    <w:rsid w:val="00B53701"/>
    <w:rsid w:val="00B61FD7"/>
    <w:rsid w:val="00B70CD0"/>
    <w:rsid w:val="00B73BBC"/>
    <w:rsid w:val="00BA172D"/>
    <w:rsid w:val="00BC332E"/>
    <w:rsid w:val="00BC58D2"/>
    <w:rsid w:val="00BE31E1"/>
    <w:rsid w:val="00BE5CE2"/>
    <w:rsid w:val="00BF41E8"/>
    <w:rsid w:val="00C169A1"/>
    <w:rsid w:val="00C31AE9"/>
    <w:rsid w:val="00C350DC"/>
    <w:rsid w:val="00C36942"/>
    <w:rsid w:val="00C64818"/>
    <w:rsid w:val="00CA426B"/>
    <w:rsid w:val="00CB2405"/>
    <w:rsid w:val="00CB4D7B"/>
    <w:rsid w:val="00CC3387"/>
    <w:rsid w:val="00CD57C4"/>
    <w:rsid w:val="00CE4B16"/>
    <w:rsid w:val="00CE72D6"/>
    <w:rsid w:val="00D35D51"/>
    <w:rsid w:val="00D60BA3"/>
    <w:rsid w:val="00D61F6D"/>
    <w:rsid w:val="00D72CA2"/>
    <w:rsid w:val="00D85726"/>
    <w:rsid w:val="00D87959"/>
    <w:rsid w:val="00D91A54"/>
    <w:rsid w:val="00DA438F"/>
    <w:rsid w:val="00DF32E1"/>
    <w:rsid w:val="00DF59C1"/>
    <w:rsid w:val="00E0338E"/>
    <w:rsid w:val="00E20019"/>
    <w:rsid w:val="00E252DB"/>
    <w:rsid w:val="00E318E5"/>
    <w:rsid w:val="00E322EA"/>
    <w:rsid w:val="00E32FA8"/>
    <w:rsid w:val="00E63166"/>
    <w:rsid w:val="00E76AE1"/>
    <w:rsid w:val="00E8162E"/>
    <w:rsid w:val="00E92BB0"/>
    <w:rsid w:val="00E9394F"/>
    <w:rsid w:val="00EA1996"/>
    <w:rsid w:val="00EB2D86"/>
    <w:rsid w:val="00EB4EE5"/>
    <w:rsid w:val="00EC57D2"/>
    <w:rsid w:val="00ED3A45"/>
    <w:rsid w:val="00ED6574"/>
    <w:rsid w:val="00EF1788"/>
    <w:rsid w:val="00EF7136"/>
    <w:rsid w:val="00F13177"/>
    <w:rsid w:val="00F14800"/>
    <w:rsid w:val="00F16E82"/>
    <w:rsid w:val="00F4351C"/>
    <w:rsid w:val="00F51D07"/>
    <w:rsid w:val="00F63C56"/>
    <w:rsid w:val="00F772C4"/>
    <w:rsid w:val="00F92753"/>
    <w:rsid w:val="00F93750"/>
    <w:rsid w:val="00FA1BF7"/>
    <w:rsid w:val="00FB5514"/>
    <w:rsid w:val="00FC4480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2"/>
    <o:shapelayout v:ext="edit">
      <o:idmap v:ext="edit" data="1"/>
    </o:shapelayout>
  </w:shapeDefaults>
  <w:decimalSymbol w:val=","/>
  <w:listSeparator w:val=";"/>
  <w15:chartTrackingRefBased/>
  <w15:docId w15:val="{A139E51A-4C5F-410F-AC02-1FBF76E2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7E"/>
    <w:rPr>
      <w:sz w:val="24"/>
      <w:szCs w:val="24"/>
    </w:rPr>
  </w:style>
  <w:style w:type="paragraph" w:styleId="2">
    <w:name w:val="heading 2"/>
    <w:basedOn w:val="a"/>
    <w:next w:val="a"/>
    <w:qFormat/>
    <w:rsid w:val="00AA2AE7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2AE7"/>
    <w:pPr>
      <w:jc w:val="center"/>
    </w:pPr>
    <w:rPr>
      <w:b/>
      <w:sz w:val="28"/>
      <w:szCs w:val="20"/>
    </w:rPr>
  </w:style>
  <w:style w:type="paragraph" w:styleId="20">
    <w:name w:val="Body Text 2"/>
    <w:basedOn w:val="a"/>
    <w:rsid w:val="00AA2AE7"/>
    <w:pPr>
      <w:jc w:val="center"/>
    </w:pPr>
    <w:rPr>
      <w:sz w:val="32"/>
      <w:szCs w:val="20"/>
      <w:u w:val="single"/>
    </w:rPr>
  </w:style>
  <w:style w:type="paragraph" w:styleId="a4">
    <w:name w:val="Body Text Indent"/>
    <w:basedOn w:val="a"/>
    <w:rsid w:val="00AA2AE7"/>
    <w:pPr>
      <w:ind w:firstLine="426"/>
      <w:jc w:val="both"/>
    </w:pPr>
    <w:rPr>
      <w:sz w:val="32"/>
      <w:szCs w:val="20"/>
    </w:rPr>
  </w:style>
  <w:style w:type="paragraph" w:styleId="21">
    <w:name w:val="Body Text Indent 2"/>
    <w:basedOn w:val="a"/>
    <w:rsid w:val="00AA2AE7"/>
    <w:pPr>
      <w:ind w:left="426"/>
      <w:jc w:val="both"/>
    </w:pPr>
    <w:rPr>
      <w:sz w:val="32"/>
      <w:szCs w:val="20"/>
    </w:rPr>
  </w:style>
  <w:style w:type="paragraph" w:styleId="3">
    <w:name w:val="Body Text Indent 3"/>
    <w:basedOn w:val="a"/>
    <w:rsid w:val="00AA2AE7"/>
    <w:pPr>
      <w:ind w:firstLine="426"/>
    </w:pPr>
    <w:rPr>
      <w:sz w:val="32"/>
      <w:szCs w:val="20"/>
    </w:rPr>
  </w:style>
  <w:style w:type="paragraph" w:styleId="30">
    <w:name w:val="Body Text 3"/>
    <w:basedOn w:val="a"/>
    <w:rsid w:val="00AA2AE7"/>
    <w:pPr>
      <w:tabs>
        <w:tab w:val="left" w:pos="426"/>
      </w:tabs>
      <w:jc w:val="both"/>
    </w:pPr>
    <w:rPr>
      <w:sz w:val="32"/>
      <w:szCs w:val="20"/>
    </w:rPr>
  </w:style>
  <w:style w:type="table" w:styleId="a5">
    <w:name w:val="Table Grid"/>
    <w:basedOn w:val="a1"/>
    <w:rsid w:val="00AA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603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603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21848</Words>
  <Characters>124538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>ГАУ</Company>
  <LinksUpToDate>false</LinksUpToDate>
  <CharactersWithSpaces>146094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subject/>
  <dc:creator>Рита Михайловна</dc:creator>
  <cp:keywords/>
  <dc:description/>
  <cp:lastModifiedBy>Irina</cp:lastModifiedBy>
  <cp:revision>2</cp:revision>
  <cp:lastPrinted>2004-10-04T07:09:00Z</cp:lastPrinted>
  <dcterms:created xsi:type="dcterms:W3CDTF">2014-11-12T14:33:00Z</dcterms:created>
  <dcterms:modified xsi:type="dcterms:W3CDTF">2014-11-12T14:33:00Z</dcterms:modified>
</cp:coreProperties>
</file>