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389" w:rsidRPr="00173DA4" w:rsidRDefault="00F50389" w:rsidP="00F50389">
      <w:pPr>
        <w:jc w:val="center"/>
        <w:rPr>
          <w:b/>
          <w:sz w:val="28"/>
          <w:szCs w:val="28"/>
        </w:rPr>
      </w:pPr>
      <w:r w:rsidRPr="00173DA4">
        <w:rPr>
          <w:b/>
          <w:sz w:val="28"/>
          <w:szCs w:val="28"/>
        </w:rPr>
        <w:t>Управление образования администрации</w:t>
      </w:r>
    </w:p>
    <w:p w:rsidR="00F50389" w:rsidRPr="00173DA4" w:rsidRDefault="00F50389" w:rsidP="00F50389">
      <w:pPr>
        <w:jc w:val="center"/>
        <w:rPr>
          <w:b/>
          <w:sz w:val="28"/>
          <w:szCs w:val="28"/>
        </w:rPr>
      </w:pPr>
      <w:r w:rsidRPr="00173DA4">
        <w:rPr>
          <w:b/>
          <w:sz w:val="28"/>
          <w:szCs w:val="28"/>
        </w:rPr>
        <w:t>Московского района</w:t>
      </w:r>
    </w:p>
    <w:p w:rsidR="00F50389" w:rsidRPr="00173DA4" w:rsidRDefault="00F50389" w:rsidP="00F50389">
      <w:pPr>
        <w:jc w:val="center"/>
        <w:rPr>
          <w:b/>
          <w:sz w:val="28"/>
          <w:szCs w:val="28"/>
        </w:rPr>
      </w:pPr>
    </w:p>
    <w:p w:rsidR="00F50389" w:rsidRPr="00173DA4" w:rsidRDefault="00F50389" w:rsidP="00F50389">
      <w:pPr>
        <w:jc w:val="center"/>
        <w:rPr>
          <w:b/>
          <w:sz w:val="28"/>
          <w:szCs w:val="28"/>
        </w:rPr>
      </w:pPr>
    </w:p>
    <w:p w:rsidR="00F50389" w:rsidRPr="00173DA4" w:rsidRDefault="00F50389" w:rsidP="00F50389">
      <w:pPr>
        <w:jc w:val="center"/>
        <w:rPr>
          <w:b/>
          <w:sz w:val="28"/>
          <w:szCs w:val="28"/>
        </w:rPr>
      </w:pPr>
    </w:p>
    <w:p w:rsidR="00F50389" w:rsidRDefault="00F50389" w:rsidP="00F50389">
      <w:pPr>
        <w:jc w:val="center"/>
        <w:rPr>
          <w:sz w:val="28"/>
          <w:szCs w:val="28"/>
        </w:rPr>
      </w:pPr>
    </w:p>
    <w:p w:rsidR="00F50389" w:rsidRDefault="00F50389" w:rsidP="00F50389">
      <w:pPr>
        <w:jc w:val="center"/>
        <w:rPr>
          <w:sz w:val="28"/>
          <w:szCs w:val="28"/>
        </w:rPr>
      </w:pPr>
    </w:p>
    <w:p w:rsidR="00F50389" w:rsidRDefault="00F50389" w:rsidP="00F50389">
      <w:pPr>
        <w:jc w:val="center"/>
        <w:rPr>
          <w:sz w:val="28"/>
          <w:szCs w:val="28"/>
        </w:rPr>
      </w:pPr>
    </w:p>
    <w:p w:rsidR="00F50389" w:rsidRDefault="00F50389" w:rsidP="00F50389">
      <w:pPr>
        <w:jc w:val="center"/>
        <w:rPr>
          <w:sz w:val="28"/>
          <w:szCs w:val="28"/>
        </w:rPr>
      </w:pPr>
    </w:p>
    <w:p w:rsidR="00F50389" w:rsidRDefault="00F50389" w:rsidP="00F50389">
      <w:pPr>
        <w:jc w:val="center"/>
        <w:rPr>
          <w:sz w:val="28"/>
          <w:szCs w:val="28"/>
        </w:rPr>
      </w:pPr>
    </w:p>
    <w:p w:rsidR="00F50389" w:rsidRDefault="00F50389" w:rsidP="00F50389">
      <w:pPr>
        <w:jc w:val="center"/>
        <w:rPr>
          <w:sz w:val="28"/>
          <w:szCs w:val="28"/>
        </w:rPr>
      </w:pPr>
    </w:p>
    <w:p w:rsidR="00F50389" w:rsidRDefault="00F50389" w:rsidP="00F50389">
      <w:pPr>
        <w:jc w:val="center"/>
        <w:rPr>
          <w:sz w:val="28"/>
          <w:szCs w:val="28"/>
        </w:rPr>
      </w:pPr>
    </w:p>
    <w:p w:rsidR="00F50389" w:rsidRDefault="00F50389" w:rsidP="00F50389">
      <w:pPr>
        <w:jc w:val="center"/>
        <w:rPr>
          <w:sz w:val="28"/>
          <w:szCs w:val="28"/>
        </w:rPr>
      </w:pPr>
    </w:p>
    <w:p w:rsidR="00F50389" w:rsidRPr="003B6CF3" w:rsidRDefault="00F50389" w:rsidP="00F50389">
      <w:pPr>
        <w:jc w:val="center"/>
        <w:rPr>
          <w:b/>
          <w:sz w:val="28"/>
          <w:szCs w:val="28"/>
        </w:rPr>
      </w:pPr>
      <w:r w:rsidRPr="004B1E05">
        <w:rPr>
          <w:b/>
          <w:sz w:val="44"/>
          <w:szCs w:val="44"/>
        </w:rPr>
        <w:t>Очистка сточных вод от ионов аммония методом окисления</w:t>
      </w:r>
    </w:p>
    <w:p w:rsidR="00F50389" w:rsidRDefault="00F50389" w:rsidP="00F50389">
      <w:pPr>
        <w:jc w:val="center"/>
        <w:rPr>
          <w:sz w:val="28"/>
          <w:szCs w:val="28"/>
        </w:rPr>
      </w:pPr>
    </w:p>
    <w:p w:rsidR="00F50389" w:rsidRDefault="00F50389" w:rsidP="00F50389">
      <w:pPr>
        <w:jc w:val="center"/>
        <w:rPr>
          <w:sz w:val="28"/>
          <w:szCs w:val="28"/>
        </w:rPr>
      </w:pPr>
    </w:p>
    <w:p w:rsidR="00F50389" w:rsidRPr="00920E9A" w:rsidRDefault="00920E9A" w:rsidP="00F50389">
      <w:pPr>
        <w:ind w:left="4248"/>
        <w:jc w:val="center"/>
        <w:rPr>
          <w:b/>
          <w:sz w:val="32"/>
          <w:szCs w:val="32"/>
          <w:u w:val="single"/>
          <w:lang w:val="ru-RU"/>
        </w:rPr>
      </w:pPr>
      <w:r w:rsidRPr="00920E9A">
        <w:rPr>
          <w:b/>
          <w:sz w:val="32"/>
          <w:szCs w:val="32"/>
          <w:u w:val="single"/>
        </w:rPr>
        <w:t>Секция</w:t>
      </w:r>
      <w:r w:rsidR="00A73D07">
        <w:rPr>
          <w:b/>
          <w:sz w:val="32"/>
          <w:szCs w:val="32"/>
          <w:u w:val="single"/>
          <w:lang w:val="ru-RU"/>
        </w:rPr>
        <w:t xml:space="preserve"> экологии</w:t>
      </w:r>
    </w:p>
    <w:p w:rsidR="00F50389" w:rsidRDefault="00F50389" w:rsidP="00F50389">
      <w:pPr>
        <w:jc w:val="both"/>
        <w:rPr>
          <w:sz w:val="28"/>
          <w:szCs w:val="28"/>
        </w:rPr>
      </w:pPr>
    </w:p>
    <w:p w:rsidR="00F50389" w:rsidRDefault="00F50389" w:rsidP="00F50389">
      <w:pPr>
        <w:jc w:val="both"/>
        <w:rPr>
          <w:sz w:val="28"/>
          <w:szCs w:val="28"/>
        </w:rPr>
      </w:pPr>
    </w:p>
    <w:p w:rsidR="00F50389" w:rsidRDefault="00F50389" w:rsidP="00F50389">
      <w:pPr>
        <w:jc w:val="both"/>
        <w:rPr>
          <w:sz w:val="28"/>
          <w:szCs w:val="28"/>
        </w:rPr>
      </w:pPr>
    </w:p>
    <w:p w:rsidR="00F50389" w:rsidRDefault="00F50389" w:rsidP="00F50389">
      <w:pPr>
        <w:jc w:val="both"/>
        <w:rPr>
          <w:sz w:val="28"/>
          <w:szCs w:val="28"/>
        </w:rPr>
      </w:pPr>
    </w:p>
    <w:p w:rsidR="00F50389" w:rsidRDefault="00F50389" w:rsidP="00F50389">
      <w:pPr>
        <w:jc w:val="both"/>
        <w:rPr>
          <w:sz w:val="28"/>
          <w:szCs w:val="28"/>
        </w:rPr>
      </w:pPr>
    </w:p>
    <w:p w:rsidR="00F50389" w:rsidRDefault="00F50389" w:rsidP="00F50389">
      <w:pPr>
        <w:jc w:val="both"/>
        <w:rPr>
          <w:sz w:val="28"/>
          <w:szCs w:val="28"/>
        </w:rPr>
      </w:pPr>
      <w:r>
        <w:rPr>
          <w:b/>
          <w:sz w:val="28"/>
          <w:szCs w:val="28"/>
        </w:rPr>
        <w:t xml:space="preserve">                                                               </w:t>
      </w:r>
      <w:r w:rsidRPr="00173DA4">
        <w:rPr>
          <w:b/>
          <w:sz w:val="28"/>
          <w:szCs w:val="28"/>
        </w:rPr>
        <w:t>Автор</w:t>
      </w:r>
      <w:r w:rsidR="00920E9A">
        <w:rPr>
          <w:b/>
          <w:sz w:val="28"/>
          <w:szCs w:val="28"/>
          <w:lang w:val="ru-RU"/>
        </w:rPr>
        <w:t>ы</w:t>
      </w:r>
      <w:r w:rsidRPr="00173DA4">
        <w:rPr>
          <w:b/>
          <w:sz w:val="28"/>
          <w:szCs w:val="28"/>
        </w:rPr>
        <w:t>:</w:t>
      </w:r>
      <w:r>
        <w:rPr>
          <w:sz w:val="28"/>
          <w:szCs w:val="28"/>
        </w:rPr>
        <w:t xml:space="preserve"> </w:t>
      </w:r>
    </w:p>
    <w:p w:rsidR="00F50389" w:rsidRDefault="00F50389" w:rsidP="00F50389">
      <w:pPr>
        <w:ind w:left="4956"/>
        <w:jc w:val="both"/>
        <w:rPr>
          <w:sz w:val="28"/>
          <w:szCs w:val="28"/>
        </w:rPr>
      </w:pPr>
      <w:r>
        <w:rPr>
          <w:sz w:val="28"/>
          <w:szCs w:val="28"/>
        </w:rPr>
        <w:t>Русак Наталья Юрьевна</w:t>
      </w:r>
    </w:p>
    <w:p w:rsidR="00F50389" w:rsidRDefault="00F50389" w:rsidP="00F50389">
      <w:pPr>
        <w:ind w:left="4956"/>
        <w:jc w:val="both"/>
        <w:rPr>
          <w:sz w:val="28"/>
          <w:szCs w:val="28"/>
          <w:lang w:val="ru-RU"/>
        </w:rPr>
      </w:pPr>
      <w:r>
        <w:rPr>
          <w:sz w:val="28"/>
          <w:szCs w:val="28"/>
        </w:rPr>
        <w:t>Есенина 15-119, тел. 2747056</w:t>
      </w:r>
    </w:p>
    <w:p w:rsidR="00920E9A" w:rsidRPr="00920E9A" w:rsidRDefault="002C66C4" w:rsidP="00F50389">
      <w:pPr>
        <w:ind w:left="4956"/>
        <w:jc w:val="both"/>
        <w:rPr>
          <w:sz w:val="28"/>
          <w:szCs w:val="28"/>
          <w:lang w:val="ru-RU"/>
        </w:rPr>
      </w:pPr>
      <w:r>
        <w:rPr>
          <w:sz w:val="28"/>
          <w:szCs w:val="28"/>
          <w:lang w:val="ru-RU"/>
        </w:rPr>
        <w:t>г</w:t>
      </w:r>
      <w:r w:rsidR="00920E9A">
        <w:rPr>
          <w:sz w:val="28"/>
          <w:szCs w:val="28"/>
        </w:rPr>
        <w:t>имназия №10, 10 «Б» класс</w:t>
      </w:r>
    </w:p>
    <w:p w:rsidR="00F50389" w:rsidRDefault="00F50389" w:rsidP="00F50389">
      <w:pPr>
        <w:ind w:left="4956"/>
        <w:jc w:val="both"/>
        <w:rPr>
          <w:sz w:val="28"/>
          <w:szCs w:val="28"/>
        </w:rPr>
      </w:pPr>
    </w:p>
    <w:p w:rsidR="00F50389" w:rsidRDefault="00F50389" w:rsidP="00F50389">
      <w:pPr>
        <w:ind w:left="4956"/>
        <w:jc w:val="both"/>
        <w:rPr>
          <w:sz w:val="28"/>
          <w:szCs w:val="28"/>
        </w:rPr>
      </w:pPr>
      <w:r>
        <w:rPr>
          <w:sz w:val="28"/>
          <w:szCs w:val="28"/>
        </w:rPr>
        <w:t>Лагутин Петр Васильевич</w:t>
      </w:r>
    </w:p>
    <w:p w:rsidR="00F50389" w:rsidRDefault="00F50389" w:rsidP="00F50389">
      <w:pPr>
        <w:ind w:left="4956"/>
        <w:jc w:val="both"/>
        <w:rPr>
          <w:sz w:val="28"/>
          <w:szCs w:val="28"/>
        </w:rPr>
      </w:pPr>
      <w:r>
        <w:rPr>
          <w:sz w:val="28"/>
          <w:szCs w:val="28"/>
        </w:rPr>
        <w:t>Слободская 137-68, тел. 3765024</w:t>
      </w:r>
    </w:p>
    <w:p w:rsidR="00F50389" w:rsidRDefault="002C66C4" w:rsidP="00F50389">
      <w:pPr>
        <w:ind w:left="4956"/>
        <w:jc w:val="both"/>
        <w:rPr>
          <w:sz w:val="28"/>
          <w:szCs w:val="28"/>
        </w:rPr>
      </w:pPr>
      <w:r>
        <w:rPr>
          <w:sz w:val="28"/>
          <w:szCs w:val="28"/>
          <w:lang w:val="ru-RU"/>
        </w:rPr>
        <w:t>г</w:t>
      </w:r>
      <w:r w:rsidR="00F50389">
        <w:rPr>
          <w:sz w:val="28"/>
          <w:szCs w:val="28"/>
        </w:rPr>
        <w:t>имназия №10, 10 «Б» класс</w:t>
      </w:r>
    </w:p>
    <w:p w:rsidR="00F50389" w:rsidRDefault="00F50389" w:rsidP="00F50389">
      <w:pPr>
        <w:ind w:left="4956"/>
        <w:jc w:val="both"/>
        <w:rPr>
          <w:sz w:val="28"/>
          <w:szCs w:val="28"/>
        </w:rPr>
      </w:pPr>
    </w:p>
    <w:p w:rsidR="00F50389" w:rsidRDefault="00F50389" w:rsidP="00F50389">
      <w:pPr>
        <w:ind w:left="4248"/>
        <w:jc w:val="both"/>
        <w:rPr>
          <w:sz w:val="28"/>
          <w:szCs w:val="28"/>
        </w:rPr>
      </w:pPr>
      <w:r>
        <w:rPr>
          <w:b/>
          <w:sz w:val="28"/>
          <w:szCs w:val="28"/>
        </w:rPr>
        <w:t xml:space="preserve">  </w:t>
      </w:r>
      <w:r w:rsidRPr="00173DA4">
        <w:rPr>
          <w:b/>
          <w:sz w:val="28"/>
          <w:szCs w:val="28"/>
        </w:rPr>
        <w:t>Научный руководитель</w:t>
      </w:r>
      <w:r>
        <w:rPr>
          <w:sz w:val="28"/>
          <w:szCs w:val="28"/>
        </w:rPr>
        <w:t>:</w:t>
      </w:r>
    </w:p>
    <w:p w:rsidR="00F50389" w:rsidRDefault="00F50389" w:rsidP="00F50389">
      <w:pPr>
        <w:ind w:left="4248"/>
        <w:jc w:val="both"/>
        <w:rPr>
          <w:sz w:val="28"/>
          <w:szCs w:val="28"/>
        </w:rPr>
      </w:pPr>
      <w:r>
        <w:rPr>
          <w:sz w:val="28"/>
          <w:szCs w:val="28"/>
        </w:rPr>
        <w:t xml:space="preserve">          Давыденко Татьяна Николаевна</w:t>
      </w:r>
    </w:p>
    <w:p w:rsidR="00F50389" w:rsidRDefault="00F50389" w:rsidP="00F50389">
      <w:pPr>
        <w:ind w:left="4248"/>
        <w:jc w:val="both"/>
        <w:rPr>
          <w:sz w:val="28"/>
          <w:szCs w:val="28"/>
        </w:rPr>
      </w:pPr>
      <w:r>
        <w:rPr>
          <w:sz w:val="28"/>
          <w:szCs w:val="28"/>
        </w:rPr>
        <w:t xml:space="preserve">          гимназия № 10</w:t>
      </w:r>
    </w:p>
    <w:p w:rsidR="00F50389" w:rsidRDefault="00F50389" w:rsidP="00F50389">
      <w:pPr>
        <w:ind w:left="4248"/>
        <w:jc w:val="both"/>
        <w:rPr>
          <w:sz w:val="28"/>
          <w:szCs w:val="28"/>
        </w:rPr>
      </w:pPr>
      <w:r>
        <w:rPr>
          <w:sz w:val="28"/>
          <w:szCs w:val="28"/>
        </w:rPr>
        <w:t xml:space="preserve">          учитель химии</w:t>
      </w:r>
    </w:p>
    <w:p w:rsidR="00F50389" w:rsidRDefault="00F50389" w:rsidP="00F50389">
      <w:pPr>
        <w:ind w:left="4248"/>
        <w:jc w:val="both"/>
        <w:rPr>
          <w:sz w:val="28"/>
          <w:szCs w:val="28"/>
        </w:rPr>
      </w:pPr>
    </w:p>
    <w:p w:rsidR="00F50389" w:rsidRDefault="00F50389" w:rsidP="00F50389">
      <w:pPr>
        <w:ind w:left="4248"/>
        <w:jc w:val="both"/>
        <w:rPr>
          <w:sz w:val="28"/>
          <w:szCs w:val="28"/>
        </w:rPr>
      </w:pPr>
    </w:p>
    <w:p w:rsidR="00F50389" w:rsidRDefault="00F50389" w:rsidP="00F50389">
      <w:pPr>
        <w:ind w:left="4248"/>
        <w:jc w:val="both"/>
        <w:rPr>
          <w:sz w:val="28"/>
          <w:szCs w:val="28"/>
        </w:rPr>
      </w:pPr>
    </w:p>
    <w:p w:rsidR="00F50389" w:rsidRDefault="00F50389" w:rsidP="00F50389">
      <w:pPr>
        <w:ind w:left="4248"/>
        <w:jc w:val="both"/>
        <w:rPr>
          <w:sz w:val="28"/>
          <w:szCs w:val="28"/>
        </w:rPr>
      </w:pPr>
    </w:p>
    <w:p w:rsidR="00F50389" w:rsidRPr="00920E9A" w:rsidRDefault="00F50389" w:rsidP="00920E9A">
      <w:pPr>
        <w:jc w:val="both"/>
        <w:rPr>
          <w:sz w:val="28"/>
          <w:szCs w:val="28"/>
          <w:lang w:val="ru-RU"/>
        </w:rPr>
      </w:pPr>
    </w:p>
    <w:p w:rsidR="00F50389" w:rsidRDefault="00F50389" w:rsidP="00F50389">
      <w:pPr>
        <w:ind w:left="4248"/>
        <w:jc w:val="both"/>
        <w:rPr>
          <w:sz w:val="28"/>
          <w:szCs w:val="28"/>
        </w:rPr>
      </w:pPr>
    </w:p>
    <w:p w:rsidR="00F50389" w:rsidRPr="00173DA4" w:rsidRDefault="00F50389" w:rsidP="00F50389">
      <w:pPr>
        <w:jc w:val="center"/>
        <w:rPr>
          <w:b/>
          <w:sz w:val="28"/>
          <w:szCs w:val="28"/>
        </w:rPr>
      </w:pPr>
      <w:r w:rsidRPr="00173DA4">
        <w:rPr>
          <w:b/>
          <w:sz w:val="28"/>
          <w:szCs w:val="28"/>
        </w:rPr>
        <w:t>Минск, 2007</w:t>
      </w:r>
    </w:p>
    <w:p w:rsidR="008A5D7A" w:rsidRDefault="00F50389" w:rsidP="008A5D7A">
      <w:pPr>
        <w:spacing w:line="360" w:lineRule="auto"/>
        <w:jc w:val="center"/>
        <w:rPr>
          <w:b/>
          <w:sz w:val="32"/>
          <w:szCs w:val="32"/>
          <w:lang w:val="ru-RU"/>
        </w:rPr>
      </w:pPr>
      <w:r>
        <w:rPr>
          <w:b/>
          <w:sz w:val="28"/>
          <w:szCs w:val="28"/>
          <w:lang w:val="ru-RU"/>
        </w:rPr>
        <w:br w:type="page"/>
      </w:r>
      <w:r w:rsidR="0031701C" w:rsidRPr="00F50389">
        <w:rPr>
          <w:b/>
          <w:sz w:val="32"/>
          <w:szCs w:val="32"/>
          <w:lang w:val="ru-RU"/>
        </w:rPr>
        <w:t>Содержание</w:t>
      </w:r>
    </w:p>
    <w:p w:rsidR="00920E9A" w:rsidRDefault="00920E9A" w:rsidP="008A5D7A">
      <w:pPr>
        <w:spacing w:line="360" w:lineRule="auto"/>
        <w:jc w:val="center"/>
        <w:rPr>
          <w:b/>
          <w:sz w:val="32"/>
          <w:szCs w:val="32"/>
          <w:lang w:val="ru-RU"/>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8928"/>
        <w:gridCol w:w="643"/>
      </w:tblGrid>
      <w:tr w:rsidR="008A5D7A">
        <w:tc>
          <w:tcPr>
            <w:tcW w:w="8928" w:type="dxa"/>
          </w:tcPr>
          <w:p w:rsidR="008A5D7A" w:rsidRPr="008A5D7A" w:rsidRDefault="008A5D7A" w:rsidP="008A5D7A">
            <w:pPr>
              <w:spacing w:line="360" w:lineRule="auto"/>
              <w:jc w:val="both"/>
              <w:rPr>
                <w:b/>
                <w:sz w:val="28"/>
                <w:szCs w:val="28"/>
                <w:lang w:val="ru-RU"/>
              </w:rPr>
            </w:pPr>
            <w:r w:rsidRPr="00F50389">
              <w:rPr>
                <w:b/>
                <w:sz w:val="28"/>
                <w:szCs w:val="28"/>
                <w:lang w:val="ru-RU"/>
              </w:rPr>
              <w:t>Введение</w:t>
            </w:r>
          </w:p>
          <w:p w:rsidR="008A5D7A" w:rsidRPr="00C50246" w:rsidRDefault="008A5D7A" w:rsidP="008A5D7A">
            <w:pPr>
              <w:spacing w:line="360" w:lineRule="auto"/>
              <w:jc w:val="both"/>
              <w:rPr>
                <w:sz w:val="28"/>
                <w:szCs w:val="28"/>
                <w:lang w:val="ru-RU"/>
              </w:rPr>
            </w:pPr>
            <w:r w:rsidRPr="00F50389">
              <w:rPr>
                <w:b/>
                <w:sz w:val="28"/>
                <w:szCs w:val="28"/>
                <w:lang w:val="ru-RU"/>
              </w:rPr>
              <w:t>Глава 1.</w:t>
            </w:r>
            <w:r w:rsidRPr="00C50246">
              <w:rPr>
                <w:sz w:val="28"/>
                <w:szCs w:val="28"/>
                <w:lang w:val="ru-RU"/>
              </w:rPr>
              <w:t xml:space="preserve"> Общие сведения о загрязнении вод.</w:t>
            </w:r>
          </w:p>
          <w:p w:rsidR="008A5D7A" w:rsidRPr="00C50246" w:rsidRDefault="008A5D7A" w:rsidP="008A5D7A">
            <w:pPr>
              <w:spacing w:line="360" w:lineRule="auto"/>
              <w:jc w:val="both"/>
              <w:rPr>
                <w:sz w:val="28"/>
                <w:szCs w:val="28"/>
                <w:lang w:val="ru-RU"/>
              </w:rPr>
            </w:pPr>
            <w:r w:rsidRPr="00F50389">
              <w:rPr>
                <w:b/>
                <w:sz w:val="28"/>
                <w:szCs w:val="28"/>
                <w:lang w:val="ru-RU"/>
              </w:rPr>
              <w:t>1.1</w:t>
            </w:r>
            <w:r w:rsidRPr="00C50246">
              <w:rPr>
                <w:sz w:val="28"/>
                <w:szCs w:val="28"/>
                <w:lang w:val="ru-RU"/>
              </w:rPr>
              <w:t xml:space="preserve"> Проблема чистой воды и источники ее загрязнения.</w:t>
            </w:r>
          </w:p>
          <w:p w:rsidR="008A5D7A" w:rsidRPr="00C50246" w:rsidRDefault="008A5D7A" w:rsidP="008A5D7A">
            <w:pPr>
              <w:spacing w:line="360" w:lineRule="auto"/>
              <w:jc w:val="both"/>
              <w:rPr>
                <w:sz w:val="28"/>
                <w:szCs w:val="28"/>
                <w:lang w:val="ru-RU"/>
              </w:rPr>
            </w:pPr>
            <w:r w:rsidRPr="00F50389">
              <w:rPr>
                <w:b/>
                <w:sz w:val="28"/>
                <w:szCs w:val="28"/>
                <w:lang w:val="ru-RU"/>
              </w:rPr>
              <w:t>1.2</w:t>
            </w:r>
            <w:r w:rsidRPr="00C50246">
              <w:rPr>
                <w:sz w:val="28"/>
                <w:szCs w:val="28"/>
                <w:lang w:val="ru-RU"/>
              </w:rPr>
              <w:t xml:space="preserve"> Отходы производств и потребления</w:t>
            </w:r>
          </w:p>
          <w:p w:rsidR="008A5D7A" w:rsidRPr="00C50246" w:rsidRDefault="008A5D7A" w:rsidP="008A5D7A">
            <w:pPr>
              <w:spacing w:line="360" w:lineRule="auto"/>
              <w:jc w:val="both"/>
              <w:rPr>
                <w:sz w:val="28"/>
                <w:szCs w:val="28"/>
                <w:lang w:val="ru-RU"/>
              </w:rPr>
            </w:pPr>
            <w:r w:rsidRPr="00F50389">
              <w:rPr>
                <w:b/>
                <w:sz w:val="28"/>
                <w:szCs w:val="28"/>
                <w:lang w:val="ru-RU"/>
              </w:rPr>
              <w:t>1.3</w:t>
            </w:r>
            <w:r w:rsidRPr="00C50246">
              <w:rPr>
                <w:sz w:val="28"/>
                <w:szCs w:val="28"/>
                <w:lang w:val="ru-RU"/>
              </w:rPr>
              <w:t xml:space="preserve"> Типы затрат на природоохранные мероприятия</w:t>
            </w:r>
          </w:p>
          <w:p w:rsidR="008A5D7A" w:rsidRPr="00C50246" w:rsidRDefault="008A5D7A" w:rsidP="008A5D7A">
            <w:pPr>
              <w:spacing w:line="360" w:lineRule="auto"/>
              <w:jc w:val="both"/>
              <w:rPr>
                <w:sz w:val="28"/>
                <w:szCs w:val="28"/>
                <w:lang w:val="ru-RU"/>
              </w:rPr>
            </w:pPr>
            <w:r w:rsidRPr="00F50389">
              <w:rPr>
                <w:b/>
                <w:sz w:val="28"/>
                <w:szCs w:val="28"/>
                <w:lang w:val="ru-RU"/>
              </w:rPr>
              <w:t>Глава 2</w:t>
            </w:r>
            <w:r>
              <w:rPr>
                <w:sz w:val="28"/>
                <w:szCs w:val="28"/>
                <w:lang w:val="ru-RU"/>
              </w:rPr>
              <w:t>.</w:t>
            </w:r>
            <w:r w:rsidRPr="00C50246">
              <w:rPr>
                <w:sz w:val="28"/>
                <w:szCs w:val="28"/>
                <w:lang w:val="ru-RU"/>
              </w:rPr>
              <w:t xml:space="preserve"> Характеристика сточных вод</w:t>
            </w:r>
          </w:p>
          <w:p w:rsidR="008A5D7A" w:rsidRPr="00C50246" w:rsidRDefault="008A5D7A" w:rsidP="008A5D7A">
            <w:pPr>
              <w:spacing w:line="360" w:lineRule="auto"/>
              <w:jc w:val="both"/>
              <w:rPr>
                <w:sz w:val="28"/>
                <w:szCs w:val="28"/>
                <w:lang w:val="ru-RU"/>
              </w:rPr>
            </w:pPr>
            <w:r w:rsidRPr="00F50389">
              <w:rPr>
                <w:b/>
                <w:sz w:val="28"/>
                <w:szCs w:val="28"/>
                <w:lang w:val="ru-RU"/>
              </w:rPr>
              <w:t>Глава 3</w:t>
            </w:r>
            <w:r>
              <w:rPr>
                <w:b/>
                <w:sz w:val="28"/>
                <w:szCs w:val="28"/>
                <w:lang w:val="ru-RU"/>
              </w:rPr>
              <w:t>.</w:t>
            </w:r>
            <w:r w:rsidRPr="00C50246">
              <w:rPr>
                <w:sz w:val="28"/>
                <w:szCs w:val="28"/>
                <w:lang w:val="ru-RU"/>
              </w:rPr>
              <w:t xml:space="preserve"> Методы очистки сточных вод</w:t>
            </w:r>
          </w:p>
          <w:p w:rsidR="008A5D7A" w:rsidRPr="00C50246" w:rsidRDefault="008A5D7A" w:rsidP="008A5D7A">
            <w:pPr>
              <w:spacing w:line="360" w:lineRule="auto"/>
              <w:jc w:val="both"/>
              <w:rPr>
                <w:sz w:val="28"/>
                <w:szCs w:val="28"/>
                <w:lang w:val="ru-RU"/>
              </w:rPr>
            </w:pPr>
            <w:r w:rsidRPr="00F50389">
              <w:rPr>
                <w:b/>
                <w:sz w:val="28"/>
                <w:szCs w:val="28"/>
                <w:lang w:val="ru-RU"/>
              </w:rPr>
              <w:t>3.1</w:t>
            </w:r>
            <w:r w:rsidRPr="00C50246">
              <w:rPr>
                <w:sz w:val="28"/>
                <w:szCs w:val="28"/>
                <w:lang w:val="ru-RU"/>
              </w:rPr>
              <w:t xml:space="preserve"> Общие сведения</w:t>
            </w:r>
          </w:p>
          <w:p w:rsidR="008A5D7A" w:rsidRPr="00C50246" w:rsidRDefault="008A5D7A" w:rsidP="008A5D7A">
            <w:pPr>
              <w:spacing w:line="360" w:lineRule="auto"/>
              <w:jc w:val="both"/>
              <w:rPr>
                <w:sz w:val="28"/>
                <w:szCs w:val="28"/>
                <w:lang w:val="ru-RU"/>
              </w:rPr>
            </w:pPr>
            <w:r w:rsidRPr="00F50389">
              <w:rPr>
                <w:b/>
                <w:sz w:val="28"/>
                <w:szCs w:val="28"/>
                <w:lang w:val="ru-RU"/>
              </w:rPr>
              <w:t>3.2</w:t>
            </w:r>
            <w:r w:rsidRPr="00C50246">
              <w:rPr>
                <w:sz w:val="28"/>
                <w:szCs w:val="28"/>
                <w:lang w:val="ru-RU"/>
              </w:rPr>
              <w:t xml:space="preserve"> Химический</w:t>
            </w:r>
          </w:p>
          <w:p w:rsidR="008A5D7A" w:rsidRPr="00C50246" w:rsidRDefault="008A5D7A" w:rsidP="008A5D7A">
            <w:pPr>
              <w:spacing w:line="360" w:lineRule="auto"/>
              <w:jc w:val="both"/>
              <w:rPr>
                <w:sz w:val="28"/>
                <w:szCs w:val="28"/>
                <w:lang w:val="ru-RU"/>
              </w:rPr>
            </w:pPr>
            <w:r w:rsidRPr="00F50389">
              <w:rPr>
                <w:b/>
                <w:sz w:val="28"/>
                <w:szCs w:val="28"/>
                <w:lang w:val="ru-RU"/>
              </w:rPr>
              <w:t>3.3</w:t>
            </w:r>
            <w:r w:rsidRPr="00C50246">
              <w:rPr>
                <w:sz w:val="28"/>
                <w:szCs w:val="28"/>
                <w:lang w:val="ru-RU"/>
              </w:rPr>
              <w:t xml:space="preserve"> Биологический</w:t>
            </w:r>
          </w:p>
          <w:p w:rsidR="008A5D7A" w:rsidRPr="00C50246" w:rsidRDefault="008A5D7A" w:rsidP="008A5D7A">
            <w:pPr>
              <w:spacing w:line="360" w:lineRule="auto"/>
              <w:jc w:val="both"/>
              <w:rPr>
                <w:sz w:val="28"/>
                <w:szCs w:val="28"/>
                <w:lang w:val="ru-RU"/>
              </w:rPr>
            </w:pPr>
            <w:r w:rsidRPr="00F50389">
              <w:rPr>
                <w:b/>
                <w:sz w:val="28"/>
                <w:szCs w:val="28"/>
                <w:lang w:val="ru-RU"/>
              </w:rPr>
              <w:t>3.4</w:t>
            </w:r>
            <w:r w:rsidRPr="00C50246">
              <w:rPr>
                <w:sz w:val="28"/>
                <w:szCs w:val="28"/>
                <w:lang w:val="ru-RU"/>
              </w:rPr>
              <w:t xml:space="preserve"> Радиационно-химический</w:t>
            </w:r>
          </w:p>
          <w:p w:rsidR="008A5D7A" w:rsidRPr="00C50246" w:rsidRDefault="008A5D7A" w:rsidP="008A5D7A">
            <w:pPr>
              <w:spacing w:line="360" w:lineRule="auto"/>
              <w:jc w:val="both"/>
              <w:rPr>
                <w:sz w:val="28"/>
                <w:szCs w:val="28"/>
                <w:lang w:val="ru-RU"/>
              </w:rPr>
            </w:pPr>
            <w:r w:rsidRPr="00F50389">
              <w:rPr>
                <w:b/>
                <w:sz w:val="28"/>
                <w:szCs w:val="28"/>
                <w:lang w:val="ru-RU"/>
              </w:rPr>
              <w:t>3.5</w:t>
            </w:r>
            <w:r w:rsidRPr="00C50246">
              <w:rPr>
                <w:sz w:val="28"/>
                <w:szCs w:val="28"/>
                <w:lang w:val="ru-RU"/>
              </w:rPr>
              <w:t xml:space="preserve"> Механический</w:t>
            </w:r>
          </w:p>
          <w:p w:rsidR="008A5D7A" w:rsidRPr="00C50246" w:rsidRDefault="008A5D7A" w:rsidP="008A5D7A">
            <w:pPr>
              <w:spacing w:line="360" w:lineRule="auto"/>
              <w:jc w:val="both"/>
              <w:rPr>
                <w:sz w:val="28"/>
                <w:szCs w:val="28"/>
                <w:lang w:val="ru-RU"/>
              </w:rPr>
            </w:pPr>
            <w:r w:rsidRPr="00F50389">
              <w:rPr>
                <w:b/>
                <w:sz w:val="28"/>
                <w:szCs w:val="28"/>
                <w:lang w:val="ru-RU"/>
              </w:rPr>
              <w:t>3.6</w:t>
            </w:r>
            <w:r w:rsidRPr="00C50246">
              <w:rPr>
                <w:sz w:val="28"/>
                <w:szCs w:val="28"/>
                <w:lang w:val="ru-RU"/>
              </w:rPr>
              <w:t xml:space="preserve"> Проблема традиционных методов очистки</w:t>
            </w:r>
          </w:p>
          <w:p w:rsidR="008A5D7A" w:rsidRPr="00C50246" w:rsidRDefault="008A5D7A" w:rsidP="008A5D7A">
            <w:pPr>
              <w:spacing w:line="360" w:lineRule="auto"/>
              <w:jc w:val="both"/>
              <w:rPr>
                <w:sz w:val="28"/>
                <w:szCs w:val="28"/>
                <w:lang w:val="ru-RU"/>
              </w:rPr>
            </w:pPr>
            <w:r w:rsidRPr="00F50389">
              <w:rPr>
                <w:b/>
                <w:sz w:val="28"/>
                <w:szCs w:val="28"/>
                <w:lang w:val="ru-RU"/>
              </w:rPr>
              <w:t>3.7</w:t>
            </w:r>
            <w:r w:rsidRPr="00C50246">
              <w:rPr>
                <w:sz w:val="28"/>
                <w:szCs w:val="28"/>
                <w:lang w:val="ru-RU"/>
              </w:rPr>
              <w:t xml:space="preserve"> Роль химии в очистке сточных вод</w:t>
            </w:r>
          </w:p>
          <w:p w:rsidR="008A5D7A" w:rsidRPr="00C50246" w:rsidRDefault="008A5D7A" w:rsidP="008A5D7A">
            <w:pPr>
              <w:spacing w:line="360" w:lineRule="auto"/>
              <w:jc w:val="both"/>
              <w:rPr>
                <w:sz w:val="28"/>
                <w:szCs w:val="28"/>
                <w:lang w:val="ru-RU"/>
              </w:rPr>
            </w:pPr>
            <w:r w:rsidRPr="00F50389">
              <w:rPr>
                <w:b/>
                <w:sz w:val="28"/>
                <w:szCs w:val="28"/>
                <w:lang w:val="ru-RU"/>
              </w:rPr>
              <w:t>Глава 4.</w:t>
            </w:r>
            <w:r w:rsidRPr="00C50246">
              <w:rPr>
                <w:sz w:val="28"/>
                <w:szCs w:val="28"/>
                <w:lang w:val="ru-RU"/>
              </w:rPr>
              <w:t xml:space="preserve"> Характеристика окислителей, применяемых при химической очистке сточных вод.</w:t>
            </w:r>
          </w:p>
          <w:p w:rsidR="008A5D7A" w:rsidRPr="00C50246" w:rsidRDefault="008A5D7A" w:rsidP="008A5D7A">
            <w:pPr>
              <w:spacing w:line="360" w:lineRule="auto"/>
              <w:jc w:val="both"/>
              <w:rPr>
                <w:sz w:val="28"/>
                <w:szCs w:val="28"/>
                <w:lang w:val="ru-RU"/>
              </w:rPr>
            </w:pPr>
            <w:r w:rsidRPr="00F50389">
              <w:rPr>
                <w:b/>
                <w:sz w:val="28"/>
                <w:szCs w:val="28"/>
                <w:lang w:val="ru-RU"/>
              </w:rPr>
              <w:t>4.1</w:t>
            </w:r>
            <w:r w:rsidRPr="00C50246">
              <w:rPr>
                <w:sz w:val="28"/>
                <w:szCs w:val="28"/>
                <w:lang w:val="ru-RU"/>
              </w:rPr>
              <w:t xml:space="preserve"> Озон</w:t>
            </w:r>
          </w:p>
          <w:p w:rsidR="008A5D7A" w:rsidRPr="00C50246" w:rsidRDefault="008A5D7A" w:rsidP="008A5D7A">
            <w:pPr>
              <w:spacing w:line="360" w:lineRule="auto"/>
              <w:jc w:val="both"/>
              <w:rPr>
                <w:sz w:val="28"/>
                <w:szCs w:val="28"/>
                <w:lang w:val="ru-RU"/>
              </w:rPr>
            </w:pPr>
            <w:r w:rsidRPr="00F50389">
              <w:rPr>
                <w:b/>
                <w:sz w:val="28"/>
                <w:szCs w:val="28"/>
                <w:lang w:val="ru-RU"/>
              </w:rPr>
              <w:t>4.2</w:t>
            </w:r>
            <w:r w:rsidRPr="00C50246">
              <w:rPr>
                <w:sz w:val="28"/>
                <w:szCs w:val="28"/>
                <w:lang w:val="ru-RU"/>
              </w:rPr>
              <w:t xml:space="preserve"> Хлор</w:t>
            </w:r>
          </w:p>
          <w:p w:rsidR="008A5D7A" w:rsidRPr="00C50246" w:rsidRDefault="008A5D7A" w:rsidP="008A5D7A">
            <w:pPr>
              <w:spacing w:line="360" w:lineRule="auto"/>
              <w:jc w:val="both"/>
              <w:rPr>
                <w:sz w:val="28"/>
                <w:szCs w:val="28"/>
                <w:lang w:val="ru-RU"/>
              </w:rPr>
            </w:pPr>
            <w:r w:rsidRPr="00F50389">
              <w:rPr>
                <w:b/>
                <w:sz w:val="28"/>
                <w:szCs w:val="28"/>
                <w:lang w:val="ru-RU"/>
              </w:rPr>
              <w:t>4.3</w:t>
            </w:r>
            <w:r w:rsidRPr="00C50246">
              <w:rPr>
                <w:sz w:val="28"/>
                <w:szCs w:val="28"/>
                <w:lang w:val="ru-RU"/>
              </w:rPr>
              <w:t xml:space="preserve"> Гипохлорит натрия</w:t>
            </w:r>
          </w:p>
          <w:p w:rsidR="008A5D7A" w:rsidRPr="00C50246" w:rsidRDefault="008A5D7A" w:rsidP="008A5D7A">
            <w:pPr>
              <w:spacing w:line="360" w:lineRule="auto"/>
              <w:jc w:val="both"/>
              <w:rPr>
                <w:sz w:val="28"/>
                <w:szCs w:val="28"/>
                <w:lang w:val="ru-RU"/>
              </w:rPr>
            </w:pPr>
            <w:r w:rsidRPr="00F50389">
              <w:rPr>
                <w:b/>
                <w:sz w:val="28"/>
                <w:szCs w:val="28"/>
                <w:lang w:val="ru-RU"/>
              </w:rPr>
              <w:t>4.4</w:t>
            </w:r>
            <w:r w:rsidRPr="00C50246">
              <w:rPr>
                <w:sz w:val="28"/>
                <w:szCs w:val="28"/>
                <w:lang w:val="ru-RU"/>
              </w:rPr>
              <w:t xml:space="preserve"> Гипохлорит кальция</w:t>
            </w:r>
          </w:p>
          <w:p w:rsidR="008A5D7A" w:rsidRPr="00C50246" w:rsidRDefault="008A5D7A" w:rsidP="008A5D7A">
            <w:pPr>
              <w:spacing w:line="360" w:lineRule="auto"/>
              <w:jc w:val="both"/>
              <w:rPr>
                <w:sz w:val="28"/>
                <w:szCs w:val="28"/>
                <w:lang w:val="ru-RU"/>
              </w:rPr>
            </w:pPr>
            <w:r w:rsidRPr="00F50389">
              <w:rPr>
                <w:b/>
                <w:sz w:val="28"/>
                <w:szCs w:val="28"/>
                <w:lang w:val="ru-RU"/>
              </w:rPr>
              <w:t>Глава 5.</w:t>
            </w:r>
            <w:r w:rsidRPr="00C50246">
              <w:rPr>
                <w:sz w:val="28"/>
                <w:szCs w:val="28"/>
                <w:lang w:val="ru-RU"/>
              </w:rPr>
              <w:t xml:space="preserve"> Методика проведения эксперимента по окислению ионов аммония.</w:t>
            </w:r>
          </w:p>
          <w:p w:rsidR="008A5D7A" w:rsidRPr="00C50246" w:rsidRDefault="008A5D7A" w:rsidP="008A5D7A">
            <w:pPr>
              <w:spacing w:line="360" w:lineRule="auto"/>
              <w:jc w:val="both"/>
              <w:rPr>
                <w:sz w:val="28"/>
                <w:szCs w:val="28"/>
                <w:lang w:val="ru-RU"/>
              </w:rPr>
            </w:pPr>
            <w:r w:rsidRPr="00F50389">
              <w:rPr>
                <w:b/>
                <w:sz w:val="28"/>
                <w:szCs w:val="28"/>
                <w:lang w:val="ru-RU"/>
              </w:rPr>
              <w:t>Глава 6</w:t>
            </w:r>
            <w:r>
              <w:rPr>
                <w:sz w:val="28"/>
                <w:szCs w:val="28"/>
                <w:lang w:val="ru-RU"/>
              </w:rPr>
              <w:t>.</w:t>
            </w:r>
            <w:r w:rsidRPr="00C50246">
              <w:rPr>
                <w:sz w:val="28"/>
                <w:szCs w:val="28"/>
                <w:lang w:val="ru-RU"/>
              </w:rPr>
              <w:t xml:space="preserve"> Практическая часть</w:t>
            </w:r>
          </w:p>
          <w:p w:rsidR="008A5D7A" w:rsidRPr="00C50246" w:rsidRDefault="008A5D7A" w:rsidP="008A5D7A">
            <w:pPr>
              <w:spacing w:line="360" w:lineRule="auto"/>
              <w:jc w:val="both"/>
              <w:rPr>
                <w:b/>
                <w:sz w:val="28"/>
                <w:szCs w:val="28"/>
                <w:lang w:val="ru-RU"/>
              </w:rPr>
            </w:pPr>
            <w:r w:rsidRPr="00C50246">
              <w:rPr>
                <w:b/>
                <w:sz w:val="28"/>
                <w:szCs w:val="28"/>
                <w:lang w:val="ru-RU"/>
              </w:rPr>
              <w:t>Выводы</w:t>
            </w:r>
          </w:p>
          <w:p w:rsidR="008A5D7A" w:rsidRPr="00C50246" w:rsidRDefault="008A5D7A" w:rsidP="008A5D7A">
            <w:pPr>
              <w:spacing w:line="360" w:lineRule="auto"/>
              <w:jc w:val="both"/>
              <w:rPr>
                <w:b/>
                <w:sz w:val="28"/>
                <w:szCs w:val="28"/>
                <w:lang w:val="ru-RU"/>
              </w:rPr>
            </w:pPr>
            <w:r w:rsidRPr="00C50246">
              <w:rPr>
                <w:b/>
                <w:sz w:val="28"/>
                <w:szCs w:val="28"/>
                <w:lang w:val="ru-RU"/>
              </w:rPr>
              <w:t>Литература</w:t>
            </w:r>
          </w:p>
          <w:p w:rsidR="008A5D7A" w:rsidRDefault="008A5D7A" w:rsidP="008A5D7A">
            <w:pPr>
              <w:spacing w:line="360" w:lineRule="auto"/>
              <w:jc w:val="center"/>
              <w:rPr>
                <w:b/>
                <w:sz w:val="32"/>
                <w:szCs w:val="32"/>
                <w:lang w:val="ru-RU"/>
              </w:rPr>
            </w:pPr>
          </w:p>
        </w:tc>
        <w:tc>
          <w:tcPr>
            <w:tcW w:w="643" w:type="dxa"/>
          </w:tcPr>
          <w:p w:rsidR="008A5D7A" w:rsidRDefault="00920E9A" w:rsidP="008A5D7A">
            <w:pPr>
              <w:spacing w:line="360" w:lineRule="auto"/>
              <w:jc w:val="center"/>
              <w:rPr>
                <w:sz w:val="28"/>
                <w:szCs w:val="28"/>
                <w:lang w:val="ru-RU"/>
              </w:rPr>
            </w:pPr>
            <w:r>
              <w:rPr>
                <w:sz w:val="28"/>
                <w:szCs w:val="28"/>
                <w:lang w:val="ru-RU"/>
              </w:rPr>
              <w:t>3</w:t>
            </w:r>
          </w:p>
          <w:p w:rsidR="00920E9A" w:rsidRDefault="00920E9A" w:rsidP="008A5D7A">
            <w:pPr>
              <w:spacing w:line="360" w:lineRule="auto"/>
              <w:jc w:val="center"/>
              <w:rPr>
                <w:sz w:val="28"/>
                <w:szCs w:val="28"/>
                <w:lang w:val="ru-RU"/>
              </w:rPr>
            </w:pPr>
          </w:p>
          <w:p w:rsidR="00920E9A" w:rsidRDefault="00920E9A" w:rsidP="008A5D7A">
            <w:pPr>
              <w:spacing w:line="360" w:lineRule="auto"/>
              <w:jc w:val="center"/>
              <w:rPr>
                <w:sz w:val="28"/>
                <w:szCs w:val="28"/>
                <w:lang w:val="ru-RU"/>
              </w:rPr>
            </w:pPr>
            <w:r>
              <w:rPr>
                <w:sz w:val="28"/>
                <w:szCs w:val="28"/>
                <w:lang w:val="ru-RU"/>
              </w:rPr>
              <w:t>5</w:t>
            </w:r>
          </w:p>
          <w:p w:rsidR="00920E9A" w:rsidRDefault="00920E9A" w:rsidP="008A5D7A">
            <w:pPr>
              <w:spacing w:line="360" w:lineRule="auto"/>
              <w:jc w:val="center"/>
              <w:rPr>
                <w:sz w:val="28"/>
                <w:szCs w:val="28"/>
                <w:lang w:val="ru-RU"/>
              </w:rPr>
            </w:pPr>
            <w:r>
              <w:rPr>
                <w:sz w:val="28"/>
                <w:szCs w:val="28"/>
                <w:lang w:val="ru-RU"/>
              </w:rPr>
              <w:t>8</w:t>
            </w:r>
          </w:p>
          <w:p w:rsidR="00920E9A" w:rsidRDefault="00920E9A" w:rsidP="008A5D7A">
            <w:pPr>
              <w:spacing w:line="360" w:lineRule="auto"/>
              <w:jc w:val="center"/>
              <w:rPr>
                <w:sz w:val="28"/>
                <w:szCs w:val="28"/>
                <w:lang w:val="ru-RU"/>
              </w:rPr>
            </w:pPr>
            <w:r>
              <w:rPr>
                <w:sz w:val="28"/>
                <w:szCs w:val="28"/>
                <w:lang w:val="ru-RU"/>
              </w:rPr>
              <w:t>10</w:t>
            </w:r>
          </w:p>
          <w:p w:rsidR="00920E9A" w:rsidRDefault="00920E9A" w:rsidP="008A5D7A">
            <w:pPr>
              <w:spacing w:line="360" w:lineRule="auto"/>
              <w:jc w:val="center"/>
              <w:rPr>
                <w:sz w:val="28"/>
                <w:szCs w:val="28"/>
                <w:lang w:val="ru-RU"/>
              </w:rPr>
            </w:pPr>
            <w:r>
              <w:rPr>
                <w:sz w:val="28"/>
                <w:szCs w:val="28"/>
                <w:lang w:val="ru-RU"/>
              </w:rPr>
              <w:t>12</w:t>
            </w:r>
          </w:p>
          <w:p w:rsidR="00920E9A" w:rsidRDefault="00920E9A" w:rsidP="008A5D7A">
            <w:pPr>
              <w:spacing w:line="360" w:lineRule="auto"/>
              <w:jc w:val="center"/>
              <w:rPr>
                <w:sz w:val="28"/>
                <w:szCs w:val="28"/>
                <w:lang w:val="ru-RU"/>
              </w:rPr>
            </w:pPr>
          </w:p>
          <w:p w:rsidR="00920E9A" w:rsidRDefault="00920E9A" w:rsidP="008A5D7A">
            <w:pPr>
              <w:spacing w:line="360" w:lineRule="auto"/>
              <w:jc w:val="center"/>
              <w:rPr>
                <w:sz w:val="28"/>
                <w:szCs w:val="28"/>
                <w:lang w:val="ru-RU"/>
              </w:rPr>
            </w:pPr>
            <w:r>
              <w:rPr>
                <w:sz w:val="28"/>
                <w:szCs w:val="28"/>
                <w:lang w:val="ru-RU"/>
              </w:rPr>
              <w:t>13</w:t>
            </w:r>
          </w:p>
          <w:p w:rsidR="00920E9A" w:rsidRDefault="00920E9A" w:rsidP="008A5D7A">
            <w:pPr>
              <w:spacing w:line="360" w:lineRule="auto"/>
              <w:jc w:val="center"/>
              <w:rPr>
                <w:sz w:val="28"/>
                <w:szCs w:val="28"/>
                <w:lang w:val="ru-RU"/>
              </w:rPr>
            </w:pPr>
            <w:r>
              <w:rPr>
                <w:sz w:val="28"/>
                <w:szCs w:val="28"/>
                <w:lang w:val="ru-RU"/>
              </w:rPr>
              <w:t>14</w:t>
            </w:r>
          </w:p>
          <w:p w:rsidR="00920E9A" w:rsidRDefault="00920E9A" w:rsidP="008A5D7A">
            <w:pPr>
              <w:spacing w:line="360" w:lineRule="auto"/>
              <w:jc w:val="center"/>
              <w:rPr>
                <w:sz w:val="28"/>
                <w:szCs w:val="28"/>
                <w:lang w:val="ru-RU"/>
              </w:rPr>
            </w:pPr>
            <w:r>
              <w:rPr>
                <w:sz w:val="28"/>
                <w:szCs w:val="28"/>
                <w:lang w:val="ru-RU"/>
              </w:rPr>
              <w:t>15</w:t>
            </w:r>
          </w:p>
          <w:p w:rsidR="00920E9A" w:rsidRDefault="00920E9A" w:rsidP="008A5D7A">
            <w:pPr>
              <w:spacing w:line="360" w:lineRule="auto"/>
              <w:jc w:val="center"/>
              <w:rPr>
                <w:sz w:val="28"/>
                <w:szCs w:val="28"/>
                <w:lang w:val="ru-RU"/>
              </w:rPr>
            </w:pPr>
            <w:r>
              <w:rPr>
                <w:sz w:val="28"/>
                <w:szCs w:val="28"/>
                <w:lang w:val="ru-RU"/>
              </w:rPr>
              <w:t>15</w:t>
            </w:r>
          </w:p>
          <w:p w:rsidR="00920E9A" w:rsidRDefault="00920E9A" w:rsidP="008A5D7A">
            <w:pPr>
              <w:spacing w:line="360" w:lineRule="auto"/>
              <w:jc w:val="center"/>
              <w:rPr>
                <w:sz w:val="28"/>
                <w:szCs w:val="28"/>
                <w:lang w:val="ru-RU"/>
              </w:rPr>
            </w:pPr>
            <w:r>
              <w:rPr>
                <w:sz w:val="28"/>
                <w:szCs w:val="28"/>
                <w:lang w:val="ru-RU"/>
              </w:rPr>
              <w:t>16</w:t>
            </w:r>
          </w:p>
          <w:p w:rsidR="00920E9A" w:rsidRDefault="00920E9A" w:rsidP="008A5D7A">
            <w:pPr>
              <w:spacing w:line="360" w:lineRule="auto"/>
              <w:jc w:val="center"/>
              <w:rPr>
                <w:sz w:val="28"/>
                <w:szCs w:val="28"/>
                <w:lang w:val="ru-RU"/>
              </w:rPr>
            </w:pPr>
            <w:r>
              <w:rPr>
                <w:sz w:val="28"/>
                <w:szCs w:val="28"/>
                <w:lang w:val="ru-RU"/>
              </w:rPr>
              <w:t>16</w:t>
            </w:r>
          </w:p>
          <w:p w:rsidR="00920E9A" w:rsidRDefault="00920E9A" w:rsidP="008A5D7A">
            <w:pPr>
              <w:spacing w:line="360" w:lineRule="auto"/>
              <w:jc w:val="center"/>
              <w:rPr>
                <w:sz w:val="28"/>
                <w:szCs w:val="28"/>
                <w:lang w:val="ru-RU"/>
              </w:rPr>
            </w:pPr>
            <w:r>
              <w:rPr>
                <w:sz w:val="28"/>
                <w:szCs w:val="28"/>
                <w:lang w:val="ru-RU"/>
              </w:rPr>
              <w:t>18</w:t>
            </w:r>
          </w:p>
          <w:p w:rsidR="00920E9A" w:rsidRDefault="00920E9A" w:rsidP="008A5D7A">
            <w:pPr>
              <w:spacing w:line="360" w:lineRule="auto"/>
              <w:jc w:val="center"/>
              <w:rPr>
                <w:sz w:val="28"/>
                <w:szCs w:val="28"/>
                <w:lang w:val="ru-RU"/>
              </w:rPr>
            </w:pPr>
          </w:p>
          <w:p w:rsidR="00920E9A" w:rsidRDefault="00920E9A" w:rsidP="008A5D7A">
            <w:pPr>
              <w:spacing w:line="360" w:lineRule="auto"/>
              <w:jc w:val="center"/>
              <w:rPr>
                <w:sz w:val="28"/>
                <w:szCs w:val="28"/>
                <w:lang w:val="ru-RU"/>
              </w:rPr>
            </w:pPr>
          </w:p>
          <w:p w:rsidR="00920E9A" w:rsidRDefault="00920E9A" w:rsidP="008A5D7A">
            <w:pPr>
              <w:spacing w:line="360" w:lineRule="auto"/>
              <w:jc w:val="center"/>
              <w:rPr>
                <w:sz w:val="28"/>
                <w:szCs w:val="28"/>
                <w:lang w:val="ru-RU"/>
              </w:rPr>
            </w:pPr>
            <w:r>
              <w:rPr>
                <w:sz w:val="28"/>
                <w:szCs w:val="28"/>
                <w:lang w:val="ru-RU"/>
              </w:rPr>
              <w:t>20</w:t>
            </w:r>
          </w:p>
          <w:p w:rsidR="00920E9A" w:rsidRDefault="00920E9A" w:rsidP="008A5D7A">
            <w:pPr>
              <w:spacing w:line="360" w:lineRule="auto"/>
              <w:jc w:val="center"/>
              <w:rPr>
                <w:sz w:val="28"/>
                <w:szCs w:val="28"/>
                <w:lang w:val="ru-RU"/>
              </w:rPr>
            </w:pPr>
            <w:r>
              <w:rPr>
                <w:sz w:val="28"/>
                <w:szCs w:val="28"/>
                <w:lang w:val="ru-RU"/>
              </w:rPr>
              <w:t>20</w:t>
            </w:r>
          </w:p>
          <w:p w:rsidR="00920E9A" w:rsidRDefault="00920E9A" w:rsidP="008A5D7A">
            <w:pPr>
              <w:spacing w:line="360" w:lineRule="auto"/>
              <w:jc w:val="center"/>
              <w:rPr>
                <w:sz w:val="28"/>
                <w:szCs w:val="28"/>
                <w:lang w:val="ru-RU"/>
              </w:rPr>
            </w:pPr>
            <w:r>
              <w:rPr>
                <w:sz w:val="28"/>
                <w:szCs w:val="28"/>
                <w:lang w:val="ru-RU"/>
              </w:rPr>
              <w:t>21</w:t>
            </w:r>
          </w:p>
          <w:p w:rsidR="00920E9A" w:rsidRDefault="00920E9A" w:rsidP="008A5D7A">
            <w:pPr>
              <w:spacing w:line="360" w:lineRule="auto"/>
              <w:jc w:val="center"/>
              <w:rPr>
                <w:sz w:val="28"/>
                <w:szCs w:val="28"/>
                <w:lang w:val="ru-RU"/>
              </w:rPr>
            </w:pPr>
            <w:r>
              <w:rPr>
                <w:sz w:val="28"/>
                <w:szCs w:val="28"/>
                <w:lang w:val="ru-RU"/>
              </w:rPr>
              <w:t>21</w:t>
            </w:r>
          </w:p>
          <w:p w:rsidR="00920E9A" w:rsidRDefault="00920E9A" w:rsidP="008A5D7A">
            <w:pPr>
              <w:spacing w:line="360" w:lineRule="auto"/>
              <w:jc w:val="center"/>
              <w:rPr>
                <w:sz w:val="28"/>
                <w:szCs w:val="28"/>
                <w:lang w:val="ru-RU"/>
              </w:rPr>
            </w:pPr>
            <w:r>
              <w:rPr>
                <w:sz w:val="28"/>
                <w:szCs w:val="28"/>
                <w:lang w:val="ru-RU"/>
              </w:rPr>
              <w:t>23</w:t>
            </w:r>
          </w:p>
          <w:p w:rsidR="00920E9A" w:rsidRDefault="00920E9A" w:rsidP="008A5D7A">
            <w:pPr>
              <w:spacing w:line="360" w:lineRule="auto"/>
              <w:jc w:val="center"/>
              <w:rPr>
                <w:sz w:val="28"/>
                <w:szCs w:val="28"/>
                <w:lang w:val="ru-RU"/>
              </w:rPr>
            </w:pPr>
          </w:p>
          <w:p w:rsidR="00920E9A" w:rsidRDefault="00920E9A" w:rsidP="008A5D7A">
            <w:pPr>
              <w:spacing w:line="360" w:lineRule="auto"/>
              <w:jc w:val="center"/>
              <w:rPr>
                <w:sz w:val="28"/>
                <w:szCs w:val="28"/>
                <w:lang w:val="ru-RU"/>
              </w:rPr>
            </w:pPr>
            <w:r>
              <w:rPr>
                <w:sz w:val="28"/>
                <w:szCs w:val="28"/>
                <w:lang w:val="ru-RU"/>
              </w:rPr>
              <w:t>24</w:t>
            </w:r>
          </w:p>
          <w:p w:rsidR="00920E9A" w:rsidRDefault="00920E9A" w:rsidP="008A5D7A">
            <w:pPr>
              <w:spacing w:line="360" w:lineRule="auto"/>
              <w:jc w:val="center"/>
              <w:rPr>
                <w:sz w:val="28"/>
                <w:szCs w:val="28"/>
                <w:lang w:val="ru-RU"/>
              </w:rPr>
            </w:pPr>
            <w:r>
              <w:rPr>
                <w:sz w:val="28"/>
                <w:szCs w:val="28"/>
                <w:lang w:val="ru-RU"/>
              </w:rPr>
              <w:t>30</w:t>
            </w:r>
          </w:p>
          <w:p w:rsidR="00920E9A" w:rsidRDefault="00920E9A" w:rsidP="008A5D7A">
            <w:pPr>
              <w:spacing w:line="360" w:lineRule="auto"/>
              <w:jc w:val="center"/>
              <w:rPr>
                <w:sz w:val="28"/>
                <w:szCs w:val="28"/>
                <w:lang w:val="ru-RU"/>
              </w:rPr>
            </w:pPr>
            <w:r>
              <w:rPr>
                <w:sz w:val="28"/>
                <w:szCs w:val="28"/>
                <w:lang w:val="ru-RU"/>
              </w:rPr>
              <w:t>31</w:t>
            </w:r>
          </w:p>
          <w:p w:rsidR="00920E9A" w:rsidRDefault="00920E9A" w:rsidP="008A5D7A">
            <w:pPr>
              <w:spacing w:line="360" w:lineRule="auto"/>
              <w:jc w:val="center"/>
              <w:rPr>
                <w:sz w:val="28"/>
                <w:szCs w:val="28"/>
                <w:lang w:val="ru-RU"/>
              </w:rPr>
            </w:pPr>
          </w:p>
          <w:p w:rsidR="00920E9A" w:rsidRPr="00920E9A" w:rsidRDefault="00920E9A" w:rsidP="008A5D7A">
            <w:pPr>
              <w:spacing w:line="360" w:lineRule="auto"/>
              <w:jc w:val="center"/>
              <w:rPr>
                <w:sz w:val="28"/>
                <w:szCs w:val="28"/>
                <w:lang w:val="ru-RU"/>
              </w:rPr>
            </w:pPr>
          </w:p>
        </w:tc>
      </w:tr>
    </w:tbl>
    <w:p w:rsidR="0031701C" w:rsidRDefault="0031701C" w:rsidP="00920E9A">
      <w:pPr>
        <w:spacing w:line="360" w:lineRule="auto"/>
        <w:jc w:val="center"/>
        <w:rPr>
          <w:b/>
          <w:sz w:val="32"/>
          <w:szCs w:val="32"/>
          <w:lang w:val="ru-RU"/>
        </w:rPr>
      </w:pPr>
      <w:r w:rsidRPr="00C50246">
        <w:rPr>
          <w:sz w:val="28"/>
          <w:szCs w:val="28"/>
        </w:rPr>
        <w:br w:type="page"/>
      </w:r>
      <w:r w:rsidRPr="00F50389">
        <w:rPr>
          <w:b/>
          <w:sz w:val="32"/>
          <w:szCs w:val="32"/>
        </w:rPr>
        <w:t>Введение</w:t>
      </w:r>
    </w:p>
    <w:p w:rsidR="008A5D7A" w:rsidRPr="008A5D7A" w:rsidRDefault="008A5D7A" w:rsidP="00F50389">
      <w:pPr>
        <w:spacing w:line="360" w:lineRule="auto"/>
        <w:jc w:val="center"/>
        <w:rPr>
          <w:b/>
          <w:sz w:val="32"/>
          <w:szCs w:val="32"/>
          <w:lang w:val="ru-RU"/>
        </w:rPr>
      </w:pPr>
    </w:p>
    <w:p w:rsidR="0031701C" w:rsidRPr="00C50246" w:rsidRDefault="0031701C" w:rsidP="00F50389">
      <w:pPr>
        <w:pStyle w:val="a4"/>
        <w:spacing w:line="360" w:lineRule="auto"/>
        <w:jc w:val="both"/>
        <w:rPr>
          <w:rFonts w:ascii="Times New Roman" w:hAnsi="Times New Roman"/>
          <w:sz w:val="28"/>
          <w:szCs w:val="28"/>
        </w:rPr>
      </w:pPr>
      <w:r w:rsidRPr="00C50246">
        <w:rPr>
          <w:rFonts w:ascii="Times New Roman" w:hAnsi="Times New Roman"/>
          <w:sz w:val="28"/>
          <w:szCs w:val="28"/>
        </w:rPr>
        <w:t xml:space="preserve">    Вода – одно из самых важных веществ для всех живых организмов на земле, в том числе и человека. Чистая пресная вода необходима человеку в быту, она широко используется на всех промышленных и сельскохозяйственных предприятиях, а также просто для питья.</w:t>
      </w:r>
    </w:p>
    <w:p w:rsidR="00F50389" w:rsidRDefault="0031701C" w:rsidP="00F50389">
      <w:pPr>
        <w:spacing w:line="360" w:lineRule="auto"/>
        <w:jc w:val="both"/>
        <w:rPr>
          <w:sz w:val="28"/>
          <w:szCs w:val="28"/>
          <w:lang w:val="ru-RU"/>
        </w:rPr>
      </w:pPr>
      <w:r w:rsidRPr="00C50246">
        <w:rPr>
          <w:sz w:val="28"/>
          <w:szCs w:val="28"/>
        </w:rPr>
        <w:t xml:space="preserve">    Неуклонное возрастание числа химических соединений, используемых в промышленности, сельском хозяйстве, быту создает принципиально новую по своей опасности экологическую ситуацию для окружающей среды, в том числе и для воды, а значит и для человека. Ежегодно во внутренний водоёмы и моря сбрасывают 150 км</w:t>
      </w:r>
      <w:r w:rsidRPr="00C50246">
        <w:rPr>
          <w:sz w:val="28"/>
          <w:szCs w:val="28"/>
          <w:vertAlign w:val="superscript"/>
        </w:rPr>
        <w:t>3</w:t>
      </w:r>
      <w:r w:rsidRPr="00C50246">
        <w:rPr>
          <w:sz w:val="28"/>
          <w:szCs w:val="28"/>
        </w:rPr>
        <w:t xml:space="preserve"> сточных вод, в том числе 40 км</w:t>
      </w:r>
      <w:r w:rsidRPr="00C50246">
        <w:rPr>
          <w:sz w:val="28"/>
          <w:szCs w:val="28"/>
          <w:vertAlign w:val="superscript"/>
        </w:rPr>
        <w:t>3</w:t>
      </w:r>
      <w:r w:rsidRPr="00C50246">
        <w:rPr>
          <w:sz w:val="28"/>
          <w:szCs w:val="28"/>
        </w:rPr>
        <w:t xml:space="preserve"> без очистки. Сброс неочищенных сточных вод в водоёмы изменяет качеств</w:t>
      </w:r>
      <w:r w:rsidR="00F50389">
        <w:rPr>
          <w:sz w:val="28"/>
          <w:szCs w:val="28"/>
          <w:lang w:val="ru-RU"/>
        </w:rPr>
        <w:t>о</w:t>
      </w:r>
      <w:r w:rsidRPr="00C50246">
        <w:rPr>
          <w:sz w:val="28"/>
          <w:szCs w:val="28"/>
        </w:rPr>
        <w:t xml:space="preserve"> природных вод: снижает рН, повышается содержание тяжёлых металлов и неметаллов (</w:t>
      </w:r>
      <w:r w:rsidRPr="00C50246">
        <w:rPr>
          <w:sz w:val="28"/>
          <w:szCs w:val="28"/>
          <w:lang w:val="en-US"/>
        </w:rPr>
        <w:t>Pb</w:t>
      </w:r>
      <w:r w:rsidRPr="00C50246">
        <w:rPr>
          <w:sz w:val="28"/>
          <w:szCs w:val="28"/>
        </w:rPr>
        <w:t xml:space="preserve">, </w:t>
      </w:r>
      <w:r w:rsidRPr="00C50246">
        <w:rPr>
          <w:sz w:val="28"/>
          <w:szCs w:val="28"/>
          <w:lang w:val="en-US"/>
        </w:rPr>
        <w:t>Hg</w:t>
      </w:r>
      <w:r w:rsidRPr="00C50246">
        <w:rPr>
          <w:sz w:val="28"/>
          <w:szCs w:val="28"/>
        </w:rPr>
        <w:t xml:space="preserve">, </w:t>
      </w:r>
      <w:r w:rsidRPr="00C50246">
        <w:rPr>
          <w:sz w:val="28"/>
          <w:szCs w:val="28"/>
          <w:lang w:val="en-US"/>
        </w:rPr>
        <w:t>Zn</w:t>
      </w:r>
      <w:r w:rsidRPr="00C50246">
        <w:rPr>
          <w:sz w:val="28"/>
          <w:szCs w:val="28"/>
        </w:rPr>
        <w:t xml:space="preserve">, </w:t>
      </w:r>
      <w:r w:rsidRPr="00C50246">
        <w:rPr>
          <w:sz w:val="28"/>
          <w:szCs w:val="28"/>
          <w:lang w:val="en-US"/>
        </w:rPr>
        <w:t>As</w:t>
      </w:r>
      <w:r w:rsidRPr="00C50246">
        <w:rPr>
          <w:sz w:val="28"/>
          <w:szCs w:val="28"/>
        </w:rPr>
        <w:t xml:space="preserve">, </w:t>
      </w:r>
      <w:r w:rsidRPr="00C50246">
        <w:rPr>
          <w:sz w:val="28"/>
          <w:szCs w:val="28"/>
          <w:lang w:val="en-US"/>
        </w:rPr>
        <w:t>Cd</w:t>
      </w:r>
      <w:r w:rsidRPr="00C50246">
        <w:rPr>
          <w:sz w:val="28"/>
          <w:szCs w:val="28"/>
        </w:rPr>
        <w:t xml:space="preserve">), нитратов и нитритов, фосфатов, ПАВ, пестицидов и продуктов их распада; уменьшается содержание кислорода и прозрачность; увеличивается количество вирусов и бактерий. </w:t>
      </w:r>
    </w:p>
    <w:p w:rsidR="0031701C" w:rsidRPr="00C50246" w:rsidRDefault="0031701C" w:rsidP="00F50389">
      <w:pPr>
        <w:spacing w:line="360" w:lineRule="auto"/>
        <w:ind w:right="-5"/>
        <w:jc w:val="both"/>
        <w:rPr>
          <w:sz w:val="28"/>
          <w:szCs w:val="28"/>
        </w:rPr>
      </w:pPr>
      <w:r w:rsidRPr="00C50246">
        <w:rPr>
          <w:sz w:val="28"/>
          <w:szCs w:val="28"/>
        </w:rPr>
        <w:t>Проблема химической безопасности воды приобретает все большее значение. Основными источниками чистой воды для населения являются подземные воды, реки, озера. Пути их загрязнения различны. В основном это – сточные воды промышленных и сельскохозяйственных предприятий. Вот почему очистка сточных вод от содержащихся в них различных небезопасных веществ имеет большое значение для устранения загрязнений водоемов и улучшения экологической ситуации.</w:t>
      </w:r>
    </w:p>
    <w:p w:rsidR="0031701C" w:rsidRPr="00C50246" w:rsidRDefault="0031701C" w:rsidP="00212D58">
      <w:pPr>
        <w:pStyle w:val="a4"/>
        <w:spacing w:line="360" w:lineRule="auto"/>
        <w:ind w:right="-5"/>
        <w:rPr>
          <w:rFonts w:ascii="Times New Roman" w:hAnsi="Times New Roman"/>
          <w:sz w:val="28"/>
          <w:szCs w:val="28"/>
        </w:rPr>
      </w:pPr>
      <w:r w:rsidRPr="00C50246">
        <w:rPr>
          <w:rFonts w:ascii="Times New Roman" w:hAnsi="Times New Roman"/>
          <w:sz w:val="28"/>
          <w:szCs w:val="28"/>
        </w:rPr>
        <w:t xml:space="preserve">     В настоящее время на многих промышленных предприятиях существует проблема очистки сточных вод от ионов аммония </w:t>
      </w:r>
      <w:r w:rsidRPr="00C50246">
        <w:rPr>
          <w:rFonts w:ascii="Times New Roman" w:hAnsi="Times New Roman"/>
          <w:sz w:val="28"/>
          <w:szCs w:val="28"/>
          <w:lang w:val="en-US"/>
        </w:rPr>
        <w:t>NH</w:t>
      </w:r>
      <w:r w:rsidRPr="00C50246">
        <w:rPr>
          <w:rFonts w:ascii="Times New Roman" w:hAnsi="Times New Roman"/>
          <w:sz w:val="28"/>
          <w:szCs w:val="28"/>
          <w:vertAlign w:val="subscript"/>
        </w:rPr>
        <w:t>4</w:t>
      </w:r>
      <w:r w:rsidRPr="00C50246">
        <w:rPr>
          <w:rFonts w:ascii="Times New Roman" w:hAnsi="Times New Roman"/>
          <w:sz w:val="28"/>
          <w:szCs w:val="28"/>
        </w:rPr>
        <w:t>+.</w:t>
      </w:r>
    </w:p>
    <w:p w:rsidR="0031701C" w:rsidRPr="00C50246" w:rsidRDefault="0031701C" w:rsidP="00212D58">
      <w:pPr>
        <w:pStyle w:val="a4"/>
        <w:spacing w:line="360" w:lineRule="auto"/>
        <w:ind w:right="-5"/>
        <w:rPr>
          <w:rFonts w:ascii="Times New Roman" w:hAnsi="Times New Roman"/>
          <w:sz w:val="28"/>
          <w:szCs w:val="28"/>
        </w:rPr>
      </w:pPr>
      <w:r w:rsidRPr="00C50246">
        <w:rPr>
          <w:rFonts w:ascii="Times New Roman" w:hAnsi="Times New Roman"/>
          <w:sz w:val="28"/>
          <w:szCs w:val="28"/>
        </w:rPr>
        <w:t>Большое количество аммонийного азота приводит к кислородному голоданию растений и отрицательно влияет на флору и фауну водного бассейна. В питьевой воде содержание аммонийного азота вообще не допустимо.</w:t>
      </w:r>
    </w:p>
    <w:p w:rsidR="0031701C" w:rsidRPr="00C50246" w:rsidRDefault="0031701C" w:rsidP="00212D58">
      <w:pPr>
        <w:pStyle w:val="a4"/>
        <w:spacing w:line="360" w:lineRule="auto"/>
        <w:ind w:right="-5"/>
        <w:rPr>
          <w:rFonts w:ascii="Times New Roman" w:hAnsi="Times New Roman"/>
          <w:sz w:val="28"/>
          <w:szCs w:val="28"/>
        </w:rPr>
      </w:pPr>
      <w:r w:rsidRPr="00C50246">
        <w:rPr>
          <w:rFonts w:ascii="Times New Roman" w:hAnsi="Times New Roman"/>
          <w:sz w:val="28"/>
          <w:szCs w:val="28"/>
        </w:rPr>
        <w:t xml:space="preserve">     Для очистки сточных вод от ионов аммония, которые образуются при загрязнении сточных вод солями аммония и аммиаком, широко применяются химические методы: в частности окисление. В качестве окислителей могут применяться озон, хлор, так же гипохлориты щелочных и щелочноземельных металлов таких как </w:t>
      </w:r>
      <w:r w:rsidRPr="00C50246">
        <w:rPr>
          <w:rFonts w:ascii="Times New Roman" w:hAnsi="Times New Roman"/>
          <w:sz w:val="28"/>
          <w:szCs w:val="28"/>
          <w:lang w:val="en-US"/>
        </w:rPr>
        <w:t>NaClO</w:t>
      </w:r>
      <w:r w:rsidRPr="00C50246">
        <w:rPr>
          <w:rFonts w:ascii="Times New Roman" w:hAnsi="Times New Roman"/>
          <w:sz w:val="28"/>
          <w:szCs w:val="28"/>
        </w:rPr>
        <w:t xml:space="preserve"> и </w:t>
      </w:r>
      <w:r w:rsidRPr="00C50246">
        <w:rPr>
          <w:rFonts w:ascii="Times New Roman" w:hAnsi="Times New Roman"/>
          <w:sz w:val="28"/>
          <w:szCs w:val="28"/>
          <w:lang w:val="en-US"/>
        </w:rPr>
        <w:t>Ca</w:t>
      </w:r>
      <w:r w:rsidRPr="00C50246">
        <w:rPr>
          <w:rFonts w:ascii="Times New Roman" w:hAnsi="Times New Roman"/>
          <w:sz w:val="28"/>
          <w:szCs w:val="28"/>
        </w:rPr>
        <w:t>(</w:t>
      </w:r>
      <w:r w:rsidRPr="00C50246">
        <w:rPr>
          <w:rFonts w:ascii="Times New Roman" w:hAnsi="Times New Roman"/>
          <w:sz w:val="28"/>
          <w:szCs w:val="28"/>
          <w:lang w:val="en-US"/>
        </w:rPr>
        <w:t>ClO</w:t>
      </w:r>
      <w:r w:rsidRPr="00C50246">
        <w:rPr>
          <w:rFonts w:ascii="Times New Roman" w:hAnsi="Times New Roman"/>
          <w:sz w:val="28"/>
          <w:szCs w:val="28"/>
        </w:rPr>
        <w:t>)2.</w:t>
      </w:r>
    </w:p>
    <w:p w:rsidR="0031701C" w:rsidRPr="00C50246" w:rsidRDefault="0031701C" w:rsidP="00212D58">
      <w:pPr>
        <w:pStyle w:val="a4"/>
        <w:spacing w:line="360" w:lineRule="auto"/>
        <w:ind w:right="-5"/>
        <w:rPr>
          <w:rFonts w:ascii="Times New Roman" w:hAnsi="Times New Roman"/>
          <w:sz w:val="28"/>
          <w:szCs w:val="28"/>
        </w:rPr>
      </w:pPr>
      <w:r w:rsidRPr="00C50246">
        <w:rPr>
          <w:rFonts w:ascii="Times New Roman" w:hAnsi="Times New Roman"/>
          <w:sz w:val="28"/>
          <w:szCs w:val="28"/>
        </w:rPr>
        <w:t xml:space="preserve">Окисление с помощью гипохлоритов является наиболее приемлемым методом, т.к. их растворы безопасны, обеспечивают высокую степень очистки, способ прост в осуществлении, не требует создания специальных установок. </w:t>
      </w:r>
    </w:p>
    <w:p w:rsidR="0031701C" w:rsidRPr="00C50246" w:rsidRDefault="0031701C" w:rsidP="00212D58">
      <w:pPr>
        <w:pStyle w:val="a4"/>
        <w:spacing w:line="360" w:lineRule="auto"/>
        <w:ind w:right="-5"/>
        <w:rPr>
          <w:rFonts w:ascii="Times New Roman" w:hAnsi="Times New Roman"/>
          <w:sz w:val="28"/>
          <w:szCs w:val="28"/>
        </w:rPr>
      </w:pPr>
      <w:r w:rsidRPr="00C50246">
        <w:rPr>
          <w:rFonts w:ascii="Times New Roman" w:hAnsi="Times New Roman"/>
          <w:sz w:val="28"/>
          <w:szCs w:val="28"/>
        </w:rPr>
        <w:t>Химизм процесса окисления гипохлоритами можно выразить следующими уравнениями реакций:</w:t>
      </w:r>
    </w:p>
    <w:p w:rsidR="0031701C" w:rsidRPr="00C50246" w:rsidRDefault="0031701C" w:rsidP="00212D58">
      <w:pPr>
        <w:pStyle w:val="a4"/>
        <w:spacing w:line="360" w:lineRule="auto"/>
        <w:ind w:right="-5"/>
        <w:rPr>
          <w:rFonts w:ascii="Times New Roman" w:hAnsi="Times New Roman"/>
          <w:sz w:val="28"/>
          <w:szCs w:val="28"/>
        </w:rPr>
      </w:pPr>
      <w:r w:rsidRPr="00C50246">
        <w:rPr>
          <w:rFonts w:ascii="Times New Roman" w:hAnsi="Times New Roman"/>
          <w:sz w:val="28"/>
          <w:szCs w:val="28"/>
        </w:rPr>
        <w:t>2</w:t>
      </w:r>
      <w:r w:rsidRPr="00C50246">
        <w:rPr>
          <w:rFonts w:ascii="Times New Roman" w:hAnsi="Times New Roman"/>
          <w:sz w:val="28"/>
          <w:szCs w:val="28"/>
          <w:lang w:val="de-DE"/>
        </w:rPr>
        <w:t>NH</w:t>
      </w:r>
      <w:r w:rsidRPr="007E4463">
        <w:rPr>
          <w:rFonts w:ascii="Times New Roman" w:hAnsi="Times New Roman"/>
          <w:sz w:val="28"/>
          <w:szCs w:val="28"/>
          <w:vertAlign w:val="subscript"/>
        </w:rPr>
        <w:t>4</w:t>
      </w:r>
      <w:r w:rsidRPr="00C50246">
        <w:rPr>
          <w:rFonts w:ascii="Times New Roman" w:hAnsi="Times New Roman"/>
          <w:sz w:val="28"/>
          <w:szCs w:val="28"/>
          <w:lang w:val="de-DE"/>
        </w:rPr>
        <w:t>OH</w:t>
      </w:r>
      <w:r w:rsidRPr="00C50246">
        <w:rPr>
          <w:rFonts w:ascii="Times New Roman" w:hAnsi="Times New Roman"/>
          <w:sz w:val="28"/>
          <w:szCs w:val="28"/>
        </w:rPr>
        <w:t>+ 3</w:t>
      </w:r>
      <w:r w:rsidRPr="00C50246">
        <w:rPr>
          <w:rFonts w:ascii="Times New Roman" w:hAnsi="Times New Roman"/>
          <w:sz w:val="28"/>
          <w:szCs w:val="28"/>
          <w:lang w:val="de-DE"/>
        </w:rPr>
        <w:t>NaClO</w:t>
      </w:r>
      <w:r w:rsidRPr="00C50246">
        <w:rPr>
          <w:rFonts w:ascii="Times New Roman" w:hAnsi="Times New Roman"/>
          <w:sz w:val="28"/>
          <w:szCs w:val="28"/>
        </w:rPr>
        <w:t xml:space="preserve"> = </w:t>
      </w:r>
      <w:r w:rsidRPr="00C50246">
        <w:rPr>
          <w:rFonts w:ascii="Times New Roman" w:hAnsi="Times New Roman"/>
          <w:sz w:val="28"/>
          <w:szCs w:val="28"/>
          <w:lang w:val="de-DE"/>
        </w:rPr>
        <w:t>N</w:t>
      </w:r>
      <w:r w:rsidRPr="00C50246">
        <w:rPr>
          <w:rFonts w:ascii="Times New Roman" w:hAnsi="Times New Roman"/>
          <w:sz w:val="28"/>
          <w:szCs w:val="28"/>
          <w:vertAlign w:val="subscript"/>
        </w:rPr>
        <w:t>2</w:t>
      </w:r>
      <w:r w:rsidRPr="00C50246">
        <w:rPr>
          <w:rFonts w:ascii="Times New Roman" w:hAnsi="Times New Roman"/>
          <w:sz w:val="28"/>
          <w:szCs w:val="28"/>
        </w:rPr>
        <w:t xml:space="preserve"> + 3</w:t>
      </w:r>
      <w:r w:rsidRPr="00C50246">
        <w:rPr>
          <w:rFonts w:ascii="Times New Roman" w:hAnsi="Times New Roman"/>
          <w:sz w:val="28"/>
          <w:szCs w:val="28"/>
          <w:lang w:val="de-DE"/>
        </w:rPr>
        <w:t>NaCl</w:t>
      </w:r>
      <w:r w:rsidRPr="00C50246">
        <w:rPr>
          <w:rFonts w:ascii="Times New Roman" w:hAnsi="Times New Roman"/>
          <w:sz w:val="28"/>
          <w:szCs w:val="28"/>
        </w:rPr>
        <w:t>+ 5</w:t>
      </w:r>
      <w:r w:rsidRPr="00C50246">
        <w:rPr>
          <w:rFonts w:ascii="Times New Roman" w:hAnsi="Times New Roman"/>
          <w:sz w:val="28"/>
          <w:szCs w:val="28"/>
          <w:lang w:val="de-DE"/>
        </w:rPr>
        <w:t>H</w:t>
      </w:r>
      <w:r w:rsidRPr="007E4463">
        <w:rPr>
          <w:rFonts w:ascii="Times New Roman" w:hAnsi="Times New Roman"/>
          <w:sz w:val="28"/>
          <w:szCs w:val="28"/>
          <w:vertAlign w:val="subscript"/>
        </w:rPr>
        <w:t>2</w:t>
      </w:r>
      <w:r w:rsidRPr="00C50246">
        <w:rPr>
          <w:rFonts w:ascii="Times New Roman" w:hAnsi="Times New Roman"/>
          <w:sz w:val="28"/>
          <w:szCs w:val="28"/>
          <w:lang w:val="de-DE"/>
        </w:rPr>
        <w:t>O</w:t>
      </w:r>
    </w:p>
    <w:p w:rsidR="0031701C" w:rsidRPr="00C50246" w:rsidRDefault="0031701C" w:rsidP="00212D58">
      <w:pPr>
        <w:pStyle w:val="a4"/>
        <w:spacing w:line="360" w:lineRule="auto"/>
        <w:ind w:right="-5"/>
        <w:rPr>
          <w:rFonts w:ascii="Times New Roman" w:hAnsi="Times New Roman"/>
          <w:sz w:val="28"/>
          <w:szCs w:val="28"/>
        </w:rPr>
      </w:pPr>
      <w:r w:rsidRPr="00C50246">
        <w:rPr>
          <w:rFonts w:ascii="Times New Roman" w:hAnsi="Times New Roman"/>
          <w:sz w:val="28"/>
          <w:szCs w:val="28"/>
        </w:rPr>
        <w:t>4</w:t>
      </w:r>
      <w:r w:rsidRPr="00C50246">
        <w:rPr>
          <w:rFonts w:ascii="Times New Roman" w:hAnsi="Times New Roman"/>
          <w:sz w:val="28"/>
          <w:szCs w:val="28"/>
          <w:lang w:val="en-US"/>
        </w:rPr>
        <w:t>NH</w:t>
      </w:r>
      <w:r w:rsidRPr="007E4463">
        <w:rPr>
          <w:rFonts w:ascii="Times New Roman" w:hAnsi="Times New Roman"/>
          <w:sz w:val="28"/>
          <w:szCs w:val="28"/>
          <w:vertAlign w:val="subscript"/>
        </w:rPr>
        <w:t>4</w:t>
      </w:r>
      <w:r w:rsidRPr="00C50246">
        <w:rPr>
          <w:rFonts w:ascii="Times New Roman" w:hAnsi="Times New Roman"/>
          <w:sz w:val="28"/>
          <w:szCs w:val="28"/>
          <w:lang w:val="en-US"/>
        </w:rPr>
        <w:t>OH</w:t>
      </w:r>
      <w:r w:rsidRPr="00C50246">
        <w:rPr>
          <w:rFonts w:ascii="Times New Roman" w:hAnsi="Times New Roman"/>
          <w:sz w:val="28"/>
          <w:szCs w:val="28"/>
        </w:rPr>
        <w:t>+ 3</w:t>
      </w:r>
      <w:r w:rsidRPr="00C50246">
        <w:rPr>
          <w:rFonts w:ascii="Times New Roman" w:hAnsi="Times New Roman"/>
          <w:sz w:val="28"/>
          <w:szCs w:val="28"/>
          <w:lang w:val="en-US"/>
        </w:rPr>
        <w:t>Ca</w:t>
      </w:r>
      <w:r w:rsidRPr="00C50246">
        <w:rPr>
          <w:rFonts w:ascii="Times New Roman" w:hAnsi="Times New Roman"/>
          <w:sz w:val="28"/>
          <w:szCs w:val="28"/>
        </w:rPr>
        <w:t>(</w:t>
      </w:r>
      <w:r w:rsidRPr="00C50246">
        <w:rPr>
          <w:rFonts w:ascii="Times New Roman" w:hAnsi="Times New Roman"/>
          <w:sz w:val="28"/>
          <w:szCs w:val="28"/>
          <w:lang w:val="en-US"/>
        </w:rPr>
        <w:t>ClO</w:t>
      </w:r>
      <w:r w:rsidRPr="00C50246">
        <w:rPr>
          <w:rFonts w:ascii="Times New Roman" w:hAnsi="Times New Roman"/>
          <w:sz w:val="28"/>
          <w:szCs w:val="28"/>
        </w:rPr>
        <w:t>)</w:t>
      </w:r>
      <w:r w:rsidRPr="007E4463">
        <w:rPr>
          <w:rFonts w:ascii="Times New Roman" w:hAnsi="Times New Roman"/>
          <w:sz w:val="28"/>
          <w:szCs w:val="28"/>
          <w:vertAlign w:val="subscript"/>
        </w:rPr>
        <w:t xml:space="preserve">2 </w:t>
      </w:r>
      <w:r w:rsidRPr="00C50246">
        <w:rPr>
          <w:rFonts w:ascii="Times New Roman" w:hAnsi="Times New Roman"/>
          <w:sz w:val="28"/>
          <w:szCs w:val="28"/>
        </w:rPr>
        <w:t>= 2</w:t>
      </w:r>
      <w:r w:rsidRPr="00C50246">
        <w:rPr>
          <w:rFonts w:ascii="Times New Roman" w:hAnsi="Times New Roman"/>
          <w:sz w:val="28"/>
          <w:szCs w:val="28"/>
          <w:lang w:val="en-US"/>
        </w:rPr>
        <w:t>N</w:t>
      </w:r>
      <w:r w:rsidRPr="007E4463">
        <w:rPr>
          <w:rFonts w:ascii="Times New Roman" w:hAnsi="Times New Roman"/>
          <w:sz w:val="28"/>
          <w:szCs w:val="28"/>
          <w:vertAlign w:val="subscript"/>
        </w:rPr>
        <w:t>2</w:t>
      </w:r>
      <w:r w:rsidRPr="00C50246">
        <w:rPr>
          <w:rFonts w:ascii="Times New Roman" w:hAnsi="Times New Roman"/>
          <w:sz w:val="28"/>
          <w:szCs w:val="28"/>
        </w:rPr>
        <w:t xml:space="preserve"> + 3</w:t>
      </w:r>
      <w:r w:rsidRPr="00C50246">
        <w:rPr>
          <w:rFonts w:ascii="Times New Roman" w:hAnsi="Times New Roman"/>
          <w:sz w:val="28"/>
          <w:szCs w:val="28"/>
          <w:lang w:val="en-US"/>
        </w:rPr>
        <w:t>CaCl</w:t>
      </w:r>
      <w:r w:rsidRPr="007E4463">
        <w:rPr>
          <w:rFonts w:ascii="Times New Roman" w:hAnsi="Times New Roman"/>
          <w:sz w:val="28"/>
          <w:szCs w:val="28"/>
          <w:vertAlign w:val="subscript"/>
        </w:rPr>
        <w:t>2</w:t>
      </w:r>
      <w:r w:rsidRPr="00C50246">
        <w:rPr>
          <w:rFonts w:ascii="Times New Roman" w:hAnsi="Times New Roman"/>
          <w:sz w:val="28"/>
          <w:szCs w:val="28"/>
        </w:rPr>
        <w:t>+ 10</w:t>
      </w:r>
      <w:r w:rsidRPr="00C50246">
        <w:rPr>
          <w:rFonts w:ascii="Times New Roman" w:hAnsi="Times New Roman"/>
          <w:sz w:val="28"/>
          <w:szCs w:val="28"/>
          <w:lang w:val="en-US"/>
        </w:rPr>
        <w:t>H</w:t>
      </w:r>
      <w:r w:rsidRPr="007E4463">
        <w:rPr>
          <w:rFonts w:ascii="Times New Roman" w:hAnsi="Times New Roman"/>
          <w:sz w:val="28"/>
          <w:szCs w:val="28"/>
          <w:vertAlign w:val="subscript"/>
        </w:rPr>
        <w:t>2</w:t>
      </w:r>
      <w:r w:rsidRPr="00C50246">
        <w:rPr>
          <w:rFonts w:ascii="Times New Roman" w:hAnsi="Times New Roman"/>
          <w:sz w:val="28"/>
          <w:szCs w:val="28"/>
          <w:lang w:val="en-US"/>
        </w:rPr>
        <w:t>O</w:t>
      </w:r>
    </w:p>
    <w:p w:rsidR="0031701C" w:rsidRDefault="0031701C" w:rsidP="00212D58">
      <w:pPr>
        <w:pStyle w:val="a4"/>
        <w:spacing w:line="360" w:lineRule="auto"/>
        <w:ind w:right="-5"/>
        <w:rPr>
          <w:rFonts w:ascii="Times New Roman" w:hAnsi="Times New Roman"/>
          <w:sz w:val="28"/>
          <w:szCs w:val="28"/>
        </w:rPr>
      </w:pPr>
      <w:r w:rsidRPr="00C50246">
        <w:rPr>
          <w:rFonts w:ascii="Times New Roman" w:hAnsi="Times New Roman"/>
          <w:sz w:val="28"/>
          <w:szCs w:val="28"/>
        </w:rPr>
        <w:t>В результате токсичные ионы аммония заменяются на ионы натрия или кальция.</w:t>
      </w:r>
    </w:p>
    <w:p w:rsidR="0073110E" w:rsidRPr="00902454" w:rsidRDefault="00A73D07" w:rsidP="0073110E">
      <w:pPr>
        <w:spacing w:line="360" w:lineRule="auto"/>
        <w:jc w:val="both"/>
        <w:rPr>
          <w:sz w:val="28"/>
          <w:szCs w:val="28"/>
          <w:lang w:val="ru-RU"/>
        </w:rPr>
      </w:pPr>
      <w:r>
        <w:rPr>
          <w:sz w:val="28"/>
          <w:szCs w:val="28"/>
          <w:lang w:val="ru-RU"/>
        </w:rPr>
        <w:t>Цель исследования -</w:t>
      </w:r>
      <w:r w:rsidR="0073110E" w:rsidRPr="00902454">
        <w:rPr>
          <w:sz w:val="28"/>
          <w:szCs w:val="28"/>
          <w:lang w:val="ru-RU"/>
        </w:rPr>
        <w:t xml:space="preserve"> опреде</w:t>
      </w:r>
      <w:r>
        <w:rPr>
          <w:sz w:val="28"/>
          <w:szCs w:val="28"/>
          <w:lang w:val="ru-RU"/>
        </w:rPr>
        <w:t>ление степени очистки сточных вод</w:t>
      </w:r>
      <w:r w:rsidR="0073110E" w:rsidRPr="00902454">
        <w:rPr>
          <w:sz w:val="28"/>
          <w:szCs w:val="28"/>
          <w:lang w:val="ru-RU"/>
        </w:rPr>
        <w:t xml:space="preserve"> от </w:t>
      </w:r>
      <w:r>
        <w:rPr>
          <w:sz w:val="28"/>
          <w:szCs w:val="28"/>
          <w:lang w:val="ru-RU"/>
        </w:rPr>
        <w:t>ионов аммония</w:t>
      </w:r>
      <w:r w:rsidR="0073110E" w:rsidRPr="00902454">
        <w:rPr>
          <w:sz w:val="28"/>
          <w:szCs w:val="28"/>
          <w:lang w:val="ru-RU"/>
        </w:rPr>
        <w:t xml:space="preserve"> при различных условиях проведения химико-технологического процесса, таких как температ</w:t>
      </w:r>
      <w:r>
        <w:rPr>
          <w:sz w:val="28"/>
          <w:szCs w:val="28"/>
          <w:lang w:val="ru-RU"/>
        </w:rPr>
        <w:t>ура</w:t>
      </w:r>
      <w:r w:rsidR="0073110E" w:rsidRPr="00902454">
        <w:rPr>
          <w:sz w:val="28"/>
          <w:szCs w:val="28"/>
          <w:lang w:val="ru-RU"/>
        </w:rPr>
        <w:t>, значение р</w:t>
      </w:r>
      <w:r w:rsidR="0073110E" w:rsidRPr="00902454">
        <w:rPr>
          <w:sz w:val="28"/>
          <w:szCs w:val="28"/>
          <w:lang w:val="en-US"/>
        </w:rPr>
        <w:t>H</w:t>
      </w:r>
      <w:r>
        <w:rPr>
          <w:sz w:val="28"/>
          <w:szCs w:val="28"/>
          <w:lang w:val="ru-RU"/>
        </w:rPr>
        <w:t xml:space="preserve"> среды и количест</w:t>
      </w:r>
      <w:r w:rsidR="007E4463">
        <w:rPr>
          <w:sz w:val="28"/>
          <w:szCs w:val="28"/>
          <w:lang w:val="ru-RU"/>
        </w:rPr>
        <w:t xml:space="preserve">во </w:t>
      </w:r>
      <w:r>
        <w:rPr>
          <w:sz w:val="28"/>
          <w:szCs w:val="28"/>
          <w:lang w:val="ru-RU"/>
        </w:rPr>
        <w:t>окислителя</w:t>
      </w:r>
      <w:r w:rsidR="0073110E" w:rsidRPr="00902454">
        <w:rPr>
          <w:sz w:val="28"/>
          <w:szCs w:val="28"/>
          <w:lang w:val="ru-RU"/>
        </w:rPr>
        <w:t>.</w:t>
      </w:r>
    </w:p>
    <w:p w:rsidR="0073110E" w:rsidRPr="00A73D07" w:rsidRDefault="00A73D07" w:rsidP="00212D58">
      <w:pPr>
        <w:pStyle w:val="a4"/>
        <w:spacing w:line="360" w:lineRule="auto"/>
        <w:ind w:right="-5"/>
        <w:rPr>
          <w:rFonts w:ascii="Times New Roman" w:hAnsi="Times New Roman"/>
          <w:sz w:val="28"/>
          <w:szCs w:val="28"/>
        </w:rPr>
      </w:pPr>
      <w:r w:rsidRPr="00A73D07">
        <w:rPr>
          <w:rFonts w:ascii="Times New Roman" w:hAnsi="Times New Roman"/>
          <w:sz w:val="28"/>
          <w:szCs w:val="28"/>
        </w:rPr>
        <w:t>Объект</w:t>
      </w:r>
      <w:r>
        <w:rPr>
          <w:rFonts w:ascii="Times New Roman" w:hAnsi="Times New Roman"/>
          <w:sz w:val="28"/>
          <w:szCs w:val="28"/>
        </w:rPr>
        <w:t xml:space="preserve"> исследования -</w:t>
      </w:r>
      <w:r w:rsidRPr="00A73D07">
        <w:rPr>
          <w:rFonts w:ascii="Times New Roman" w:hAnsi="Times New Roman"/>
          <w:sz w:val="28"/>
          <w:szCs w:val="28"/>
        </w:rPr>
        <w:t xml:space="preserve"> промышленные сточные воды с содержанием ионов аммония 0,816 г/л.</w:t>
      </w:r>
      <w:r w:rsidRPr="00A73D07">
        <w:rPr>
          <w:rFonts w:ascii="Times New Roman" w:hAnsi="Times New Roman"/>
          <w:b/>
          <w:sz w:val="28"/>
          <w:szCs w:val="28"/>
        </w:rPr>
        <w:t xml:space="preserve"> </w:t>
      </w:r>
    </w:p>
    <w:p w:rsidR="0073110E" w:rsidRDefault="0073110E" w:rsidP="00212D58">
      <w:pPr>
        <w:pStyle w:val="a4"/>
        <w:spacing w:line="360" w:lineRule="auto"/>
        <w:ind w:right="-5"/>
        <w:rPr>
          <w:rFonts w:ascii="Times New Roman" w:hAnsi="Times New Roman"/>
          <w:sz w:val="28"/>
          <w:szCs w:val="28"/>
        </w:rPr>
      </w:pPr>
    </w:p>
    <w:p w:rsidR="00212D58" w:rsidRPr="00C50246" w:rsidRDefault="00212D58" w:rsidP="00212D58">
      <w:pPr>
        <w:pStyle w:val="a4"/>
        <w:spacing w:line="360" w:lineRule="auto"/>
        <w:ind w:right="-5"/>
        <w:rPr>
          <w:rFonts w:ascii="Times New Roman" w:hAnsi="Times New Roman"/>
          <w:sz w:val="28"/>
          <w:szCs w:val="28"/>
        </w:rPr>
      </w:pPr>
      <w:r>
        <w:rPr>
          <w:rFonts w:ascii="Times New Roman" w:hAnsi="Times New Roman"/>
          <w:sz w:val="28"/>
          <w:szCs w:val="28"/>
        </w:rPr>
        <w:br w:type="page"/>
      </w:r>
    </w:p>
    <w:p w:rsidR="00E26755" w:rsidRDefault="0031701C" w:rsidP="00212D58">
      <w:pPr>
        <w:tabs>
          <w:tab w:val="left" w:pos="1560"/>
        </w:tabs>
        <w:spacing w:line="360" w:lineRule="auto"/>
        <w:jc w:val="center"/>
        <w:rPr>
          <w:b/>
          <w:sz w:val="32"/>
          <w:szCs w:val="32"/>
          <w:lang w:val="ru-RU"/>
        </w:rPr>
      </w:pPr>
      <w:r w:rsidRPr="00212D58">
        <w:rPr>
          <w:b/>
          <w:sz w:val="32"/>
          <w:szCs w:val="32"/>
          <w:lang w:val="ru-RU"/>
        </w:rPr>
        <w:t>Глава 1</w:t>
      </w:r>
      <w:r w:rsidR="00212D58">
        <w:rPr>
          <w:b/>
          <w:sz w:val="32"/>
          <w:szCs w:val="32"/>
          <w:lang w:val="ru-RU"/>
        </w:rPr>
        <w:t>.</w:t>
      </w:r>
      <w:r w:rsidRPr="00212D58">
        <w:rPr>
          <w:b/>
          <w:sz w:val="32"/>
          <w:szCs w:val="32"/>
          <w:lang w:val="ru-RU"/>
        </w:rPr>
        <w:t xml:space="preserve"> Общие сведения о загрязнении вод</w:t>
      </w:r>
    </w:p>
    <w:p w:rsidR="00212D58" w:rsidRPr="00212D58" w:rsidRDefault="00212D58" w:rsidP="00212D58">
      <w:pPr>
        <w:tabs>
          <w:tab w:val="left" w:pos="1560"/>
        </w:tabs>
        <w:spacing w:line="360" w:lineRule="auto"/>
        <w:jc w:val="center"/>
        <w:rPr>
          <w:b/>
          <w:sz w:val="32"/>
          <w:szCs w:val="32"/>
          <w:lang w:val="ru-RU"/>
        </w:rPr>
      </w:pPr>
    </w:p>
    <w:p w:rsidR="0031701C" w:rsidRDefault="0031701C" w:rsidP="00F50389">
      <w:pPr>
        <w:spacing w:line="360" w:lineRule="auto"/>
        <w:jc w:val="both"/>
        <w:rPr>
          <w:b/>
          <w:sz w:val="28"/>
          <w:szCs w:val="28"/>
          <w:lang w:val="ru-RU"/>
        </w:rPr>
      </w:pPr>
      <w:r w:rsidRPr="00212D58">
        <w:rPr>
          <w:b/>
          <w:sz w:val="28"/>
          <w:szCs w:val="28"/>
          <w:lang w:val="ru-RU"/>
        </w:rPr>
        <w:t>1.1</w:t>
      </w:r>
      <w:r w:rsidR="00212D58">
        <w:rPr>
          <w:b/>
          <w:sz w:val="28"/>
          <w:szCs w:val="28"/>
          <w:lang w:val="ru-RU"/>
        </w:rPr>
        <w:t>.</w:t>
      </w:r>
      <w:r w:rsidRPr="00C50246">
        <w:rPr>
          <w:sz w:val="28"/>
          <w:szCs w:val="28"/>
          <w:lang w:val="ru-RU"/>
        </w:rPr>
        <w:t xml:space="preserve"> </w:t>
      </w:r>
      <w:r w:rsidR="005460E7" w:rsidRPr="00C50246">
        <w:rPr>
          <w:b/>
          <w:sz w:val="28"/>
          <w:szCs w:val="28"/>
          <w:lang w:val="ru-RU"/>
        </w:rPr>
        <w:t>Проблема чистой воды и источники ее загрязнения.</w:t>
      </w:r>
    </w:p>
    <w:p w:rsidR="00212D58" w:rsidRPr="00C50246" w:rsidRDefault="00212D58" w:rsidP="00F50389">
      <w:pPr>
        <w:spacing w:line="360" w:lineRule="auto"/>
        <w:jc w:val="both"/>
        <w:rPr>
          <w:sz w:val="28"/>
          <w:szCs w:val="28"/>
          <w:lang w:val="ru-RU"/>
        </w:rPr>
      </w:pPr>
    </w:p>
    <w:p w:rsidR="0031701C" w:rsidRPr="00C50246" w:rsidRDefault="0031701C" w:rsidP="00F50389">
      <w:pPr>
        <w:spacing w:line="360" w:lineRule="auto"/>
        <w:jc w:val="both"/>
        <w:rPr>
          <w:sz w:val="28"/>
          <w:szCs w:val="28"/>
          <w:lang w:val="ru-RU"/>
        </w:rPr>
      </w:pPr>
      <w:r w:rsidRPr="00C50246">
        <w:rPr>
          <w:sz w:val="28"/>
          <w:szCs w:val="28"/>
          <w:lang w:val="ru-RU"/>
        </w:rPr>
        <w:t xml:space="preserve">Распределение воды на нашей планете очень неравномерно. Основную её часть (97,41%) содержат океаны только малая часть (2,59%) находиться на суше. Большая часть воды на суше малодоступна, поскольку она  присутствует в виде льда, снега или грунтовых вод, и только небольшое количество от общего влагопользования (0,014%) доступно людям и другим живым организмам. </w:t>
      </w:r>
    </w:p>
    <w:p w:rsidR="0031701C" w:rsidRPr="00C50246" w:rsidRDefault="0031701C" w:rsidP="00F50389">
      <w:pPr>
        <w:spacing w:line="360" w:lineRule="auto"/>
        <w:jc w:val="both"/>
        <w:rPr>
          <w:sz w:val="28"/>
          <w:szCs w:val="28"/>
          <w:lang w:val="ru-RU"/>
        </w:rPr>
      </w:pPr>
      <w:r w:rsidRPr="00C50246">
        <w:rPr>
          <w:sz w:val="28"/>
          <w:szCs w:val="28"/>
          <w:lang w:val="ru-RU"/>
        </w:rPr>
        <w:t xml:space="preserve">С ростом населения Земли и увеличением выпуска промышленной и сельскохозяйственной продукции потребление воды в глобальном масштабе возрастает. </w:t>
      </w:r>
    </w:p>
    <w:p w:rsidR="0031701C" w:rsidRPr="00C50246" w:rsidRDefault="0031701C" w:rsidP="00F50389">
      <w:pPr>
        <w:spacing w:line="360" w:lineRule="auto"/>
        <w:jc w:val="both"/>
        <w:rPr>
          <w:sz w:val="28"/>
          <w:szCs w:val="28"/>
          <w:lang w:val="ru-RU"/>
        </w:rPr>
      </w:pPr>
      <w:r w:rsidRPr="00C50246">
        <w:rPr>
          <w:sz w:val="28"/>
          <w:szCs w:val="28"/>
          <w:lang w:val="ru-RU"/>
        </w:rPr>
        <w:t xml:space="preserve">По оценкам Института мировых ресурсов около 9000 км3 пресной воды доступно для человеческой деятельности. Этот запас воды в принципе достаточен, чтобы обеспечить 20млрд человек в год. Водопотребление на одного человека колеблется от 30 до </w:t>
      </w:r>
      <w:smartTag w:uri="urn:schemas-microsoft-com:office:smarttags" w:element="metricconverter">
        <w:smartTagPr>
          <w:attr w:name="ProductID" w:val="400 литров"/>
        </w:smartTagPr>
        <w:r w:rsidRPr="00C50246">
          <w:rPr>
            <w:sz w:val="28"/>
            <w:szCs w:val="28"/>
            <w:lang w:val="ru-RU"/>
          </w:rPr>
          <w:t>400 литров</w:t>
        </w:r>
      </w:smartTag>
      <w:r w:rsidRPr="00C50246">
        <w:rPr>
          <w:sz w:val="28"/>
          <w:szCs w:val="28"/>
          <w:lang w:val="ru-RU"/>
        </w:rPr>
        <w:t xml:space="preserve"> в сутки. Например, в Минске на одного человека расходуется </w:t>
      </w:r>
      <w:smartTag w:uri="urn:schemas-microsoft-com:office:smarttags" w:element="metricconverter">
        <w:smartTagPr>
          <w:attr w:name="ProductID" w:val="320 литров"/>
        </w:smartTagPr>
        <w:r w:rsidRPr="00C50246">
          <w:rPr>
            <w:sz w:val="28"/>
            <w:szCs w:val="28"/>
            <w:lang w:val="ru-RU"/>
          </w:rPr>
          <w:t>320 литров</w:t>
        </w:r>
      </w:smartTag>
      <w:r w:rsidRPr="00C50246">
        <w:rPr>
          <w:sz w:val="28"/>
          <w:szCs w:val="28"/>
          <w:lang w:val="ru-RU"/>
        </w:rPr>
        <w:t xml:space="preserve"> в сутки, в Москве 560, в Ташкенте 915, в Лондоне 250, в Нью-Йорке </w:t>
      </w:r>
      <w:smartTag w:uri="urn:schemas-microsoft-com:office:smarttags" w:element="metricconverter">
        <w:smartTagPr>
          <w:attr w:name="ProductID" w:val="600 литров"/>
        </w:smartTagPr>
        <w:r w:rsidRPr="00C50246">
          <w:rPr>
            <w:sz w:val="28"/>
            <w:szCs w:val="28"/>
            <w:lang w:val="ru-RU"/>
          </w:rPr>
          <w:t>600 литров</w:t>
        </w:r>
      </w:smartTag>
      <w:r w:rsidRPr="00C50246">
        <w:rPr>
          <w:sz w:val="28"/>
          <w:szCs w:val="28"/>
          <w:lang w:val="ru-RU"/>
        </w:rPr>
        <w:t xml:space="preserve"> в сутки. В среднем городское водопотребление оценивается в </w:t>
      </w:r>
      <w:smartTag w:uri="urn:schemas-microsoft-com:office:smarttags" w:element="metricconverter">
        <w:smartTagPr>
          <w:attr w:name="ProductID" w:val="460 литров"/>
        </w:smartTagPr>
        <w:r w:rsidRPr="00C50246">
          <w:rPr>
            <w:sz w:val="28"/>
            <w:szCs w:val="28"/>
            <w:lang w:val="ru-RU"/>
          </w:rPr>
          <w:t>460 литров</w:t>
        </w:r>
      </w:smartTag>
      <w:r w:rsidRPr="00C50246">
        <w:rPr>
          <w:sz w:val="28"/>
          <w:szCs w:val="28"/>
          <w:lang w:val="ru-RU"/>
        </w:rPr>
        <w:t xml:space="preserve"> в сутки, из них 50% идёт на хозяйственно-питьевые, 20% - на коммунально-бытовые, и 30% - на производственные нужды. Однако в целом главным потребителем воды в разных странах является сельское хозяйство. В мировом масштабе – это 73% используемой воды. Невозможно указать другое вещество, которое находил</w:t>
      </w:r>
      <w:r w:rsidR="00212D58">
        <w:rPr>
          <w:sz w:val="28"/>
          <w:szCs w:val="28"/>
          <w:lang w:val="ru-RU"/>
        </w:rPr>
        <w:t xml:space="preserve">о </w:t>
      </w:r>
      <w:r w:rsidRPr="00C50246">
        <w:rPr>
          <w:sz w:val="28"/>
          <w:szCs w:val="28"/>
          <w:lang w:val="ru-RU"/>
        </w:rPr>
        <w:t xml:space="preserve">бы столь разнообразное и широкое применение, как вода. Вода – химический реагент, </w:t>
      </w:r>
      <w:r w:rsidR="005460E7" w:rsidRPr="00C50246">
        <w:rPr>
          <w:sz w:val="28"/>
          <w:szCs w:val="28"/>
          <w:lang w:val="ru-RU"/>
        </w:rPr>
        <w:t>участвующий</w:t>
      </w:r>
      <w:r w:rsidRPr="00C50246">
        <w:rPr>
          <w:sz w:val="28"/>
          <w:szCs w:val="28"/>
          <w:lang w:val="ru-RU"/>
        </w:rPr>
        <w:t xml:space="preserve"> в производстве кислорода, водорода,</w:t>
      </w:r>
      <w:r w:rsidR="005460E7" w:rsidRPr="00C50246">
        <w:rPr>
          <w:sz w:val="28"/>
          <w:szCs w:val="28"/>
          <w:lang w:val="ru-RU"/>
        </w:rPr>
        <w:t xml:space="preserve"> </w:t>
      </w:r>
      <w:r w:rsidRPr="00C50246">
        <w:rPr>
          <w:sz w:val="28"/>
          <w:szCs w:val="28"/>
          <w:lang w:val="ru-RU"/>
        </w:rPr>
        <w:t xml:space="preserve">щелочей, азотной кислоты, спиртов, </w:t>
      </w:r>
      <w:r w:rsidR="005460E7" w:rsidRPr="00C50246">
        <w:rPr>
          <w:sz w:val="28"/>
          <w:szCs w:val="28"/>
          <w:lang w:val="ru-RU"/>
        </w:rPr>
        <w:t>альдегидов</w:t>
      </w:r>
      <w:r w:rsidRPr="00C50246">
        <w:rPr>
          <w:sz w:val="28"/>
          <w:szCs w:val="28"/>
          <w:lang w:val="ru-RU"/>
        </w:rPr>
        <w:t xml:space="preserve">, гашеной извести и многих других важнейших химических продуктов. Вода – необходимый компонент при схватывании и твердении гипса, цемента, извести и др. Как технологический компонент для варки, растворения, разбавления, выщелачивания, кристаллизации вода применяется в многочисленных производственных процессах. В технике вода служит энергоносителем, теплоносителем, рабочим телом в паровых машинах, используется для передачи давления. или передачи </w:t>
      </w:r>
      <w:r w:rsidR="005460E7" w:rsidRPr="00C50246">
        <w:rPr>
          <w:sz w:val="28"/>
          <w:szCs w:val="28"/>
          <w:lang w:val="ru-RU"/>
        </w:rPr>
        <w:t>мощности</w:t>
      </w:r>
      <w:r w:rsidRPr="00C50246">
        <w:rPr>
          <w:sz w:val="28"/>
          <w:szCs w:val="28"/>
          <w:lang w:val="ru-RU"/>
        </w:rPr>
        <w:t>. Вода, подаваемая под значительным давлением</w:t>
      </w:r>
      <w:r w:rsidR="005460E7" w:rsidRPr="00C50246">
        <w:rPr>
          <w:sz w:val="28"/>
          <w:szCs w:val="28"/>
          <w:lang w:val="ru-RU"/>
        </w:rPr>
        <w:t xml:space="preserve"> через сопло, размывает грунт или породу</w:t>
      </w:r>
    </w:p>
    <w:p w:rsidR="005460E7" w:rsidRPr="00C50246" w:rsidRDefault="005460E7" w:rsidP="00F50389">
      <w:pPr>
        <w:spacing w:line="360" w:lineRule="auto"/>
        <w:jc w:val="both"/>
        <w:rPr>
          <w:sz w:val="28"/>
          <w:szCs w:val="28"/>
          <w:lang w:val="ru-RU"/>
        </w:rPr>
      </w:pPr>
      <w:r w:rsidRPr="00C50246">
        <w:rPr>
          <w:sz w:val="28"/>
          <w:szCs w:val="28"/>
          <w:lang w:val="ru-RU"/>
        </w:rPr>
        <w:t>Требования, предъявляемые к воде в промышленности, весьма разнообразна. Вода особой чистоты нужна для развития производств и полупроводников, люминофоров, используется в атомной технике.</w:t>
      </w:r>
    </w:p>
    <w:p w:rsidR="00212D58" w:rsidRDefault="0031701C" w:rsidP="00F50389">
      <w:pPr>
        <w:spacing w:line="360" w:lineRule="auto"/>
        <w:jc w:val="both"/>
        <w:rPr>
          <w:sz w:val="28"/>
          <w:szCs w:val="28"/>
          <w:lang w:val="ru-RU"/>
        </w:rPr>
      </w:pPr>
      <w:r w:rsidRPr="00C50246">
        <w:rPr>
          <w:sz w:val="28"/>
          <w:szCs w:val="28"/>
          <w:lang w:val="ru-RU"/>
        </w:rPr>
        <w:t xml:space="preserve">Видимые громадные запасы воды, её доступность и дешевизна определили бездумное, бесхозяйственное отношение к её использованию. </w:t>
      </w:r>
      <w:r w:rsidR="005460E7" w:rsidRPr="00C50246">
        <w:rPr>
          <w:sz w:val="28"/>
          <w:szCs w:val="28"/>
          <w:lang w:val="ru-RU"/>
        </w:rPr>
        <w:t>Стремительный рост потребления воды промышленностью ставит перед человеком новую важную проблему – борьбы с истощением и загрязнением водных ресурсов планеты.</w:t>
      </w:r>
      <w:r w:rsidR="00212D58">
        <w:rPr>
          <w:sz w:val="28"/>
          <w:szCs w:val="28"/>
          <w:lang w:val="ru-RU"/>
        </w:rPr>
        <w:t xml:space="preserve"> </w:t>
      </w:r>
      <w:r w:rsidRPr="00C50246">
        <w:rPr>
          <w:sz w:val="28"/>
          <w:szCs w:val="28"/>
          <w:lang w:val="ru-RU"/>
        </w:rPr>
        <w:t>Обеспечение достаточным количество</w:t>
      </w:r>
      <w:r w:rsidR="00212D58">
        <w:rPr>
          <w:sz w:val="28"/>
          <w:szCs w:val="28"/>
          <w:lang w:val="ru-RU"/>
        </w:rPr>
        <w:t>м</w:t>
      </w:r>
      <w:r w:rsidRPr="00C50246">
        <w:rPr>
          <w:sz w:val="28"/>
          <w:szCs w:val="28"/>
          <w:lang w:val="ru-RU"/>
        </w:rPr>
        <w:t xml:space="preserve"> качественной воды – серьёзная проблема, над которой работают учёные во многих странах. </w:t>
      </w:r>
    </w:p>
    <w:p w:rsidR="0031701C" w:rsidRPr="00C50246" w:rsidRDefault="0031701C" w:rsidP="00F50389">
      <w:pPr>
        <w:spacing w:line="360" w:lineRule="auto"/>
        <w:jc w:val="both"/>
        <w:rPr>
          <w:sz w:val="28"/>
          <w:szCs w:val="28"/>
          <w:lang w:val="ru-RU"/>
        </w:rPr>
      </w:pPr>
      <w:r w:rsidRPr="00C50246">
        <w:rPr>
          <w:sz w:val="28"/>
          <w:szCs w:val="28"/>
          <w:lang w:val="ru-RU"/>
        </w:rPr>
        <w:t xml:space="preserve">При прохождении через гидрологический цикл  вода загрязняется взвешенными и растворёнными веществами – как природными компонентами, так и отходами человеческой деятельности. Доля промышленности в загрязнении поверхностных вод в целом составляет 70- 80%. Основная часть используемой в промышленности воды возвращается в естественные водоёмы, но уже в виде стоков, загрязнённых примесями взвешенных и растворённых соединений, большинство из которых токсичны или меняют солевой состав водоёмов, вызывают вторичное загрязнение, например, после анаэробного разложения. Особую экологическую опасность представляют сточные воды химических  и нефтехимических  предприятий. Это связано с их сложным и переменным составом, высокой токсичностью, преимущественным содержанием растворённых загрязнений, которые с трудом окисляются биохимическим методом. Примером может служить загрязнение сточных вод при электрохимических производствах ионами тяжёлых металлов, цианид-анионами, поверхностно-активными веществами и т.д. </w:t>
      </w:r>
    </w:p>
    <w:p w:rsidR="0031701C" w:rsidRPr="00C50246" w:rsidRDefault="0031701C" w:rsidP="00F50389">
      <w:pPr>
        <w:spacing w:line="360" w:lineRule="auto"/>
        <w:jc w:val="both"/>
        <w:rPr>
          <w:sz w:val="28"/>
          <w:szCs w:val="28"/>
          <w:lang w:val="ru-RU"/>
        </w:rPr>
      </w:pPr>
      <w:r w:rsidRPr="00C50246">
        <w:rPr>
          <w:sz w:val="28"/>
          <w:szCs w:val="28"/>
          <w:lang w:val="ru-RU"/>
        </w:rPr>
        <w:t xml:space="preserve">Загрязняющие вещества могут попадать в озёра и реки и из таких источников, как неисправные канализационные сети, скотные дворы и животноводческие фермы, разного рода выгребные ямы, ливневые стоки городских и промышленных территорий, а так же при протекании через загрязненную почву. Поступление большого количества удобрений со сточными водами в водоёмы (на склоновых землях вымывается до 20% азота, 2 – 5% фосфора и 10 – 70% калия) приводит к чрезмерному росту водорослей. Когда разросшиеся за счёт притока питательных веществ водоросли гибнут, они при разложении поглощают почти весь растворённый в воде кислород, вследствие этого быстро ухудшаются условия для существования живых организмов (эвтрофикация водоёмов). </w:t>
      </w:r>
    </w:p>
    <w:p w:rsidR="0031701C" w:rsidRPr="00C50246" w:rsidRDefault="0031701C" w:rsidP="00F50389">
      <w:pPr>
        <w:spacing w:line="360" w:lineRule="auto"/>
        <w:jc w:val="both"/>
        <w:rPr>
          <w:sz w:val="28"/>
          <w:szCs w:val="28"/>
          <w:lang w:val="ru-RU"/>
        </w:rPr>
      </w:pPr>
      <w:r w:rsidRPr="00C50246">
        <w:rPr>
          <w:sz w:val="28"/>
          <w:szCs w:val="28"/>
          <w:lang w:val="ru-RU"/>
        </w:rPr>
        <w:t>Особо опасным источником загрязнения поверхностных и грунтовых вод являются свалки химических отходов. Так, в апреле 1990 года возникла социально-экологическая напряжённость в Донбассе, связанная с химической опасностью: многие горняки шахты «Углегорска» (г. Горловка), а также шахты в г. Енакиево отравились «неизвестными химическими веществами». Источником отравления была свалка хим.завода, созданная почти 30 лет назад на месте бывшего песчаного карьера.</w:t>
      </w:r>
    </w:p>
    <w:p w:rsidR="0031701C" w:rsidRPr="00C50246" w:rsidRDefault="0031701C" w:rsidP="00F50389">
      <w:pPr>
        <w:spacing w:line="360" w:lineRule="auto"/>
        <w:jc w:val="both"/>
        <w:rPr>
          <w:sz w:val="28"/>
          <w:szCs w:val="28"/>
          <w:lang w:val="ru-RU"/>
        </w:rPr>
      </w:pPr>
      <w:r w:rsidRPr="00C50246">
        <w:rPr>
          <w:sz w:val="28"/>
          <w:szCs w:val="28"/>
          <w:lang w:val="ru-RU"/>
        </w:rPr>
        <w:t>Некоторые загрязнители (серная и азотная кислоты, сульфаты, нитраты, соединения тяжёлых металлов, ДДТ и др.) попадают в природные воды из атмосферы с осадками. В начале 90-ых годов среднегодовая величина общей минерализации осадков на территории Беларуси изменилась в пределах от 10 до 20 мг/л. Основной вклад в общую минерализацию вносят сульфаты и нитраты (35 - 40% и 20% соответственно). На величину потока загрязняющих веществ значительное влияние оказывает неравномерность выпадения осадков. Часто, высокие концентрации химических веществ в атмосфере над территорией республики не приводили к выпадению их на поверхность земли только благодаря отсутствию или небольшим количеством атмосферных осадков.</w:t>
      </w:r>
    </w:p>
    <w:p w:rsidR="0031701C" w:rsidRPr="00C50246" w:rsidRDefault="0031701C" w:rsidP="00F50389">
      <w:pPr>
        <w:spacing w:line="360" w:lineRule="auto"/>
        <w:jc w:val="both"/>
        <w:rPr>
          <w:sz w:val="28"/>
          <w:szCs w:val="28"/>
          <w:lang w:val="ru-RU"/>
        </w:rPr>
      </w:pPr>
      <w:r w:rsidRPr="00C50246">
        <w:rPr>
          <w:sz w:val="28"/>
          <w:szCs w:val="28"/>
          <w:lang w:val="ru-RU"/>
        </w:rPr>
        <w:t>В тех районах, где рост промышленного производства в речном бассейне сопровождается эффективной обработкой отходов и принятие мер по предотвращению попадания загрязняющих веществ в водоемы, хорошее качество воды сохраняется. Аналогичная ситуация сложилась на реке Даугава в ноябре 1990 года. В результате авар</w:t>
      </w:r>
      <w:r w:rsidR="002C66C4">
        <w:rPr>
          <w:sz w:val="28"/>
          <w:szCs w:val="28"/>
          <w:lang w:val="ru-RU"/>
        </w:rPr>
        <w:t>ии на химическом комбинате в г.</w:t>
      </w:r>
      <w:r w:rsidRPr="00C50246">
        <w:rPr>
          <w:sz w:val="28"/>
          <w:szCs w:val="28"/>
          <w:lang w:val="ru-RU"/>
        </w:rPr>
        <w:t>Новополоцке произошел сброс в реку большого количества цианидов. В связи с закрытием водозаборных станций, питающих ряд населенных пунктов, а так же районов г. Риги, пришлось срочно производить расконсервирование резервных артезианских скважин для обеспечения населения чистой водой.</w:t>
      </w:r>
    </w:p>
    <w:p w:rsidR="0031701C" w:rsidRPr="00C50246" w:rsidRDefault="0031701C" w:rsidP="00F50389">
      <w:pPr>
        <w:spacing w:line="360" w:lineRule="auto"/>
        <w:jc w:val="both"/>
        <w:rPr>
          <w:sz w:val="28"/>
          <w:szCs w:val="28"/>
          <w:lang w:val="ru-RU"/>
        </w:rPr>
      </w:pPr>
      <w:r w:rsidRPr="00C50246">
        <w:rPr>
          <w:sz w:val="28"/>
          <w:szCs w:val="28"/>
          <w:lang w:val="ru-RU"/>
        </w:rPr>
        <w:t>Приведенные примеры показывают, что во всех странах мира до сих пор проявляется поразительная недальновидность в отношении использования водных ресурсов. Если не произойдет существенного улучшения в использовании воды на земле, то будущее рода человеческого и жизни вообще окажется под угрозой.</w:t>
      </w:r>
    </w:p>
    <w:p w:rsidR="0031701C" w:rsidRPr="00C50246" w:rsidRDefault="0031701C" w:rsidP="00F50389">
      <w:pPr>
        <w:spacing w:line="360" w:lineRule="auto"/>
        <w:jc w:val="both"/>
        <w:rPr>
          <w:sz w:val="28"/>
          <w:szCs w:val="28"/>
          <w:lang w:val="ru-RU"/>
        </w:rPr>
      </w:pPr>
    </w:p>
    <w:p w:rsidR="005460E7" w:rsidRDefault="005460E7" w:rsidP="00F50389">
      <w:pPr>
        <w:spacing w:line="360" w:lineRule="auto"/>
        <w:jc w:val="both"/>
        <w:rPr>
          <w:b/>
          <w:sz w:val="28"/>
          <w:szCs w:val="28"/>
          <w:lang w:val="ru-RU"/>
        </w:rPr>
      </w:pPr>
      <w:r w:rsidRPr="00C50246">
        <w:rPr>
          <w:b/>
          <w:sz w:val="28"/>
          <w:szCs w:val="28"/>
          <w:lang w:val="ru-RU"/>
        </w:rPr>
        <w:t>1.2 Отходы производства и потребления.</w:t>
      </w:r>
    </w:p>
    <w:p w:rsidR="00212D58" w:rsidRPr="00C50246" w:rsidRDefault="00212D58" w:rsidP="00F50389">
      <w:pPr>
        <w:spacing w:line="360" w:lineRule="auto"/>
        <w:jc w:val="both"/>
        <w:rPr>
          <w:b/>
          <w:sz w:val="28"/>
          <w:szCs w:val="28"/>
          <w:lang w:val="ru-RU"/>
        </w:rPr>
      </w:pPr>
    </w:p>
    <w:p w:rsidR="00AF1634" w:rsidRPr="00C50246" w:rsidRDefault="00AF1634" w:rsidP="00F50389">
      <w:pPr>
        <w:spacing w:line="360" w:lineRule="auto"/>
        <w:jc w:val="both"/>
        <w:rPr>
          <w:sz w:val="28"/>
          <w:szCs w:val="28"/>
          <w:lang w:val="ru-RU"/>
        </w:rPr>
      </w:pPr>
      <w:r w:rsidRPr="00C50246">
        <w:rPr>
          <w:sz w:val="28"/>
          <w:szCs w:val="28"/>
          <w:lang w:val="ru-RU"/>
        </w:rPr>
        <w:t>На предприятиях химико-лесного комплекса воду используют для производственных и хозяйственно-бытовых нужд. Потребление свежей воды на каждом предприятии достигает огромных размеров и сопровождается образованием сточных вод, сброс которых загрязняет водоёмы. С учётом этого для сокращения потребления свежей воды, и уменьшения количества сточных вод проводят различные мероприятия: разрабатывают безводные и маловодные технологические процессы; совершенствуют действующие производства; внедряют аппараты воздушного охлаждения, повторно используют в оборотных и замкнутых системах очищенные сточные воды.</w:t>
      </w:r>
    </w:p>
    <w:p w:rsidR="00AF1634" w:rsidRPr="00C50246" w:rsidRDefault="00AF1634" w:rsidP="00F50389">
      <w:pPr>
        <w:spacing w:line="360" w:lineRule="auto"/>
        <w:jc w:val="both"/>
        <w:rPr>
          <w:sz w:val="28"/>
          <w:szCs w:val="28"/>
          <w:lang w:val="ru-RU"/>
        </w:rPr>
      </w:pPr>
      <w:r w:rsidRPr="00C50246">
        <w:rPr>
          <w:sz w:val="28"/>
          <w:szCs w:val="28"/>
          <w:lang w:val="ru-RU"/>
        </w:rPr>
        <w:t xml:space="preserve">Основное количество воды (до 80%) служит для охлаждения оборудования, газообразных и жидких продуктов. Охлаждающая вода  не соприкасается с материальными потоками и циркулирует в оборотных системах (условно чистая вода); она многократно нагревается до 40-45С и охлаждается в вентилируемых градирнях или брызгальных бассейнах. В результате испарения безвозвратно теряется  значительно количество воды. Кроме того, для предотвращения инкрустаций, коррозии, биологического обрастания аппаратов и трубопроводов, часть обработанной воды выводится из системы на очистку (продувочная вода). Указанные потери компенсируются подачей в систему свежей воды. В целом на химической промышленности и предприятии по производству удобрений коэффициент использования воды К =0,73 (на некоторых предприятиях 0,85 – 0,95), а доля оборотной воды достигла 82,5%. </w:t>
      </w:r>
    </w:p>
    <w:p w:rsidR="005460E7" w:rsidRPr="00C50246" w:rsidRDefault="005460E7" w:rsidP="00F50389">
      <w:pPr>
        <w:spacing w:line="360" w:lineRule="auto"/>
        <w:jc w:val="both"/>
        <w:rPr>
          <w:sz w:val="28"/>
          <w:szCs w:val="28"/>
          <w:lang w:val="ru-RU"/>
        </w:rPr>
      </w:pPr>
      <w:r w:rsidRPr="00C50246">
        <w:rPr>
          <w:sz w:val="28"/>
          <w:szCs w:val="28"/>
          <w:lang w:val="ru-RU"/>
        </w:rPr>
        <w:t xml:space="preserve">Для химических отраслей промышленности характерна широкая номенклатура продукции и многообразие различных по составу физхическо-химических свойствам отходов производства. Количество последних вследствие развития производства непрерывно возрастает, что способствует загрязнению окружающей среды. Между тем выброс в неё отходов  нецелесообразен не только экологически, но и экономически, поскольку большинство их представляет собой вторичные материальные ресурсы. Научно-технический прогресс позволяет благодаря разработке и внедрению соответствующих прогрессов и методов, а так же оборудования не только сократить отходы производства и повысить его эффективность (вследствие значительного снижения расходы сырья и материалов и стоимости продукции), но и обеспечить необходимую защиту окружающей среды от загрязнения промышленными выбросами. Отходы в химической технологии классифицируют по агрегатному состоянию, токсичности, методам переработки и др. По агрегатному состоянию различают отходы газообразные жидкие и твёрдые. Газообразные отходы – выделение химико-технологических процессов, выбросы из промышленных печей, сушилок, отдувочных аппаратов и тд. Жидкие отходы почти полностью состоят из жидкой фазы и содержат растворённые в воде или иных растворителях соли, щёлочи, концентраты, органические вещества, а так же примеси взвешенных частиц. Твёрдые отходы получают в виде порошков, пылей, слитков или затвердевшей массы. К отдельной группе отходов относят так называемые шламы-остатки, содержащие твёрдую и жидкую фазы (осадки после фильтрования, седиментации, нейтрализации). </w:t>
      </w:r>
    </w:p>
    <w:p w:rsidR="005460E7" w:rsidRPr="00C50246" w:rsidRDefault="005460E7" w:rsidP="00F50389">
      <w:pPr>
        <w:spacing w:line="360" w:lineRule="auto"/>
        <w:jc w:val="both"/>
        <w:rPr>
          <w:sz w:val="28"/>
          <w:szCs w:val="28"/>
          <w:lang w:val="ru-RU"/>
        </w:rPr>
      </w:pPr>
      <w:r w:rsidRPr="00C50246">
        <w:rPr>
          <w:sz w:val="28"/>
          <w:szCs w:val="28"/>
          <w:lang w:val="ru-RU"/>
        </w:rPr>
        <w:t>Кроме отходов производства возникают так же отходы потребления. Промышленные отходы – металлолом, вышедшее из строя оборудование, технические изделия из пластмасс, резин, стекла и др. Бытовые отходы – пищевые остатки, изношенные одежда, обувь и тп., использованная тара и тд.</w:t>
      </w:r>
    </w:p>
    <w:p w:rsidR="005460E7" w:rsidRDefault="005460E7" w:rsidP="00F50389">
      <w:pPr>
        <w:spacing w:line="360" w:lineRule="auto"/>
        <w:jc w:val="both"/>
        <w:rPr>
          <w:sz w:val="28"/>
          <w:szCs w:val="28"/>
          <w:lang w:val="ru-RU"/>
        </w:rPr>
      </w:pPr>
      <w:r w:rsidRPr="00C50246">
        <w:rPr>
          <w:sz w:val="28"/>
          <w:szCs w:val="28"/>
          <w:lang w:val="ru-RU"/>
        </w:rPr>
        <w:t>По токсичности отходы подразделяют на безвредные, токсичные и особо токсичные. Токсичность отходов устанавливают: по эффекту непосредственного воздействия на здоровье людей, по воздействия на животных, по бимолекулярным свойствам, по устойчивости в окружающей среде, по свойствам продуктов разложения и т.д.</w:t>
      </w:r>
    </w:p>
    <w:p w:rsidR="00212D58" w:rsidRPr="00C50246" w:rsidRDefault="00212D58" w:rsidP="00F50389">
      <w:pPr>
        <w:spacing w:line="360" w:lineRule="auto"/>
        <w:jc w:val="both"/>
        <w:rPr>
          <w:sz w:val="28"/>
          <w:szCs w:val="28"/>
          <w:lang w:val="ru-RU"/>
        </w:rPr>
      </w:pPr>
    </w:p>
    <w:p w:rsidR="005460E7" w:rsidRDefault="005460E7" w:rsidP="00F50389">
      <w:pPr>
        <w:spacing w:line="360" w:lineRule="auto"/>
        <w:jc w:val="both"/>
        <w:rPr>
          <w:b/>
          <w:sz w:val="28"/>
          <w:szCs w:val="28"/>
          <w:lang w:val="ru-RU"/>
        </w:rPr>
      </w:pPr>
      <w:r w:rsidRPr="00C50246">
        <w:rPr>
          <w:b/>
          <w:sz w:val="28"/>
          <w:szCs w:val="28"/>
          <w:lang w:val="ru-RU"/>
        </w:rPr>
        <w:t>1.3 Типы затрат на природоохранные мероприятия.</w:t>
      </w:r>
    </w:p>
    <w:p w:rsidR="00212D58" w:rsidRPr="00C50246" w:rsidRDefault="00212D58" w:rsidP="00F50389">
      <w:pPr>
        <w:spacing w:line="360" w:lineRule="auto"/>
        <w:jc w:val="both"/>
        <w:rPr>
          <w:b/>
          <w:sz w:val="28"/>
          <w:szCs w:val="28"/>
          <w:lang w:val="ru-RU"/>
        </w:rPr>
      </w:pPr>
    </w:p>
    <w:p w:rsidR="005460E7" w:rsidRPr="00C50246" w:rsidRDefault="005460E7" w:rsidP="00F50389">
      <w:pPr>
        <w:spacing w:line="360" w:lineRule="auto"/>
        <w:jc w:val="both"/>
        <w:rPr>
          <w:sz w:val="28"/>
          <w:szCs w:val="28"/>
          <w:lang w:val="ru-RU"/>
        </w:rPr>
      </w:pPr>
      <w:r w:rsidRPr="00C50246">
        <w:rPr>
          <w:sz w:val="28"/>
          <w:szCs w:val="28"/>
          <w:lang w:val="ru-RU"/>
        </w:rPr>
        <w:t>Отходы, попадающие в атмосферу, гидросферу и литосферу, ухудшают природную среду. Для поддержания её на заданном уровне на современном этапе развития производства требуются значительные затраты:</w:t>
      </w:r>
    </w:p>
    <w:p w:rsidR="005460E7" w:rsidRPr="00C50246" w:rsidRDefault="005460E7" w:rsidP="00F50389">
      <w:pPr>
        <w:spacing w:line="360" w:lineRule="auto"/>
        <w:jc w:val="both"/>
        <w:rPr>
          <w:sz w:val="28"/>
          <w:szCs w:val="28"/>
          <w:lang w:val="ru-RU"/>
        </w:rPr>
      </w:pPr>
      <w:r w:rsidRPr="00C50246">
        <w:rPr>
          <w:sz w:val="28"/>
          <w:szCs w:val="28"/>
          <w:lang w:val="ru-RU"/>
        </w:rPr>
        <w:t xml:space="preserve"> - на мероприятия, необходимые для уменьшения поступления выбросов в окружающую среду.</w:t>
      </w:r>
    </w:p>
    <w:p w:rsidR="005460E7" w:rsidRPr="00C50246" w:rsidRDefault="005460E7" w:rsidP="00F50389">
      <w:pPr>
        <w:spacing w:line="360" w:lineRule="auto"/>
        <w:jc w:val="both"/>
        <w:rPr>
          <w:sz w:val="28"/>
          <w:szCs w:val="28"/>
          <w:lang w:val="ru-RU"/>
        </w:rPr>
      </w:pPr>
      <w:r w:rsidRPr="00C50246">
        <w:rPr>
          <w:sz w:val="28"/>
          <w:szCs w:val="28"/>
          <w:lang w:val="ru-RU"/>
        </w:rPr>
        <w:t xml:space="preserve"> - на компенсацию социальных последствий от выбросов.</w:t>
      </w:r>
    </w:p>
    <w:p w:rsidR="005460E7" w:rsidRPr="00C50246" w:rsidRDefault="005460E7" w:rsidP="00F50389">
      <w:pPr>
        <w:spacing w:line="360" w:lineRule="auto"/>
        <w:jc w:val="both"/>
        <w:rPr>
          <w:sz w:val="28"/>
          <w:szCs w:val="28"/>
          <w:lang w:val="ru-RU"/>
        </w:rPr>
      </w:pPr>
      <w:r w:rsidRPr="00C50246">
        <w:rPr>
          <w:sz w:val="28"/>
          <w:szCs w:val="28"/>
          <w:lang w:val="ru-RU"/>
        </w:rPr>
        <w:t xml:space="preserve"> - на возмещение потерь сырья и продуктов с отходящими газами и сточными водами.</w:t>
      </w:r>
    </w:p>
    <w:p w:rsidR="005460E7" w:rsidRPr="00C50246" w:rsidRDefault="005460E7" w:rsidP="00F50389">
      <w:pPr>
        <w:spacing w:line="360" w:lineRule="auto"/>
        <w:jc w:val="both"/>
        <w:rPr>
          <w:sz w:val="28"/>
          <w:szCs w:val="28"/>
          <w:lang w:val="ru-RU"/>
        </w:rPr>
      </w:pPr>
      <w:r w:rsidRPr="00C50246">
        <w:rPr>
          <w:sz w:val="28"/>
          <w:szCs w:val="28"/>
          <w:lang w:val="ru-RU"/>
        </w:rPr>
        <w:t xml:space="preserve">Для уменьшения размеров экономического ущерба необходимо увеличивать выпуск очистных сооружений и повышать их эффективность. Для стабилизации и улучшения состояния окружающей среды в разных странах выделяются средства в размере 1 – 2,5% от национального дохода. </w:t>
      </w:r>
    </w:p>
    <w:p w:rsidR="00AF1634" w:rsidRDefault="00BA12ED" w:rsidP="00F50389">
      <w:pPr>
        <w:spacing w:line="360" w:lineRule="auto"/>
        <w:jc w:val="both"/>
        <w:rPr>
          <w:sz w:val="28"/>
          <w:szCs w:val="28"/>
          <w:lang w:val="ru-RU"/>
        </w:rPr>
      </w:pPr>
      <w:r>
        <w:rPr>
          <w:sz w:val="28"/>
          <w:szCs w:val="28"/>
          <w:lang w:val="ru-RU"/>
        </w:rPr>
        <w:t xml:space="preserve">                  </w:t>
      </w:r>
    </w:p>
    <w:p w:rsidR="00BA12ED" w:rsidRPr="00C50246" w:rsidRDefault="00BA12ED" w:rsidP="00F50389">
      <w:pPr>
        <w:spacing w:line="360" w:lineRule="auto"/>
        <w:jc w:val="both"/>
        <w:rPr>
          <w:sz w:val="28"/>
          <w:szCs w:val="28"/>
          <w:lang w:val="ru-RU"/>
        </w:rPr>
      </w:pPr>
      <w:r>
        <w:rPr>
          <w:sz w:val="28"/>
          <w:szCs w:val="28"/>
          <w:lang w:val="ru-RU"/>
        </w:rPr>
        <w:br w:type="page"/>
      </w:r>
    </w:p>
    <w:p w:rsidR="00AF1634" w:rsidRDefault="00AF1634" w:rsidP="00BA12ED">
      <w:pPr>
        <w:spacing w:line="360" w:lineRule="auto"/>
        <w:jc w:val="center"/>
        <w:rPr>
          <w:b/>
          <w:sz w:val="32"/>
          <w:szCs w:val="32"/>
          <w:lang w:val="ru-RU"/>
        </w:rPr>
      </w:pPr>
      <w:r w:rsidRPr="00BA12ED">
        <w:rPr>
          <w:b/>
          <w:sz w:val="32"/>
          <w:szCs w:val="32"/>
          <w:lang w:val="ru-RU"/>
        </w:rPr>
        <w:t>Глава 2</w:t>
      </w:r>
      <w:r w:rsidR="00BA12ED">
        <w:rPr>
          <w:b/>
          <w:sz w:val="32"/>
          <w:szCs w:val="32"/>
          <w:lang w:val="ru-RU"/>
        </w:rPr>
        <w:t>.</w:t>
      </w:r>
      <w:r w:rsidRPr="00BA12ED">
        <w:rPr>
          <w:b/>
          <w:sz w:val="32"/>
          <w:szCs w:val="32"/>
          <w:lang w:val="ru-RU"/>
        </w:rPr>
        <w:t xml:space="preserve"> </w:t>
      </w:r>
      <w:r w:rsidR="00BA12ED">
        <w:rPr>
          <w:b/>
          <w:sz w:val="32"/>
          <w:szCs w:val="32"/>
          <w:lang w:val="ru-RU"/>
        </w:rPr>
        <w:t>Х</w:t>
      </w:r>
      <w:r w:rsidRPr="00BA12ED">
        <w:rPr>
          <w:b/>
          <w:sz w:val="32"/>
          <w:szCs w:val="32"/>
          <w:lang w:val="ru-RU"/>
        </w:rPr>
        <w:t>аракте</w:t>
      </w:r>
      <w:r w:rsidR="00BA12ED">
        <w:rPr>
          <w:b/>
          <w:sz w:val="32"/>
          <w:szCs w:val="32"/>
          <w:lang w:val="ru-RU"/>
        </w:rPr>
        <w:t>ристика сточных вод</w:t>
      </w:r>
    </w:p>
    <w:p w:rsidR="00BA12ED" w:rsidRPr="00BA12ED" w:rsidRDefault="00BA12ED" w:rsidP="00BA12ED">
      <w:pPr>
        <w:spacing w:line="360" w:lineRule="auto"/>
        <w:jc w:val="center"/>
        <w:rPr>
          <w:b/>
          <w:sz w:val="32"/>
          <w:szCs w:val="32"/>
          <w:lang w:val="ru-RU"/>
        </w:rPr>
      </w:pPr>
    </w:p>
    <w:p w:rsidR="00BA12ED" w:rsidRDefault="00AF1634" w:rsidP="00F50389">
      <w:pPr>
        <w:spacing w:line="360" w:lineRule="auto"/>
        <w:jc w:val="both"/>
        <w:rPr>
          <w:sz w:val="28"/>
          <w:szCs w:val="28"/>
          <w:lang w:val="ru-RU"/>
        </w:rPr>
      </w:pPr>
      <w:r w:rsidRPr="00C50246">
        <w:rPr>
          <w:sz w:val="28"/>
          <w:szCs w:val="28"/>
          <w:lang w:val="ru-RU"/>
        </w:rPr>
        <w:t xml:space="preserve">В зависимости от условий образования различают сточные воды: промышленные, атмосферные (образуются в результате выпадения атмосферных осадков и, загрязняясь минеральными и органическими </w:t>
      </w:r>
    </w:p>
    <w:p w:rsidR="00AF1634" w:rsidRPr="00C50246" w:rsidRDefault="00AF1634" w:rsidP="00F50389">
      <w:pPr>
        <w:spacing w:line="360" w:lineRule="auto"/>
        <w:jc w:val="both"/>
        <w:rPr>
          <w:sz w:val="28"/>
          <w:szCs w:val="28"/>
          <w:lang w:val="ru-RU"/>
        </w:rPr>
      </w:pPr>
      <w:r w:rsidRPr="00C50246">
        <w:rPr>
          <w:sz w:val="28"/>
          <w:szCs w:val="28"/>
          <w:lang w:val="ru-RU"/>
        </w:rPr>
        <w:t>веществами, стекают с территории предприятий), хо</w:t>
      </w:r>
      <w:r w:rsidR="00BA12ED">
        <w:rPr>
          <w:sz w:val="28"/>
          <w:szCs w:val="28"/>
          <w:lang w:val="ru-RU"/>
        </w:rPr>
        <w:t>зя</w:t>
      </w:r>
      <w:r w:rsidRPr="00C50246">
        <w:rPr>
          <w:sz w:val="28"/>
          <w:szCs w:val="28"/>
          <w:lang w:val="ru-RU"/>
        </w:rPr>
        <w:t>йственно-бытовые.</w:t>
      </w:r>
    </w:p>
    <w:p w:rsidR="00AF1634" w:rsidRPr="00C50246" w:rsidRDefault="00AF1634" w:rsidP="00F50389">
      <w:pPr>
        <w:spacing w:line="360" w:lineRule="auto"/>
        <w:jc w:val="both"/>
        <w:rPr>
          <w:sz w:val="28"/>
          <w:szCs w:val="28"/>
          <w:lang w:val="ru-RU"/>
        </w:rPr>
      </w:pPr>
      <w:r w:rsidRPr="00C50246">
        <w:rPr>
          <w:sz w:val="28"/>
          <w:szCs w:val="28"/>
          <w:lang w:val="ru-RU"/>
        </w:rPr>
        <w:t>Промышленные сточные воды представляют собой жидкие отходы, которые образуются при переработке неорганического и органического сырья. Источники сточных вод в технологических процессах:</w:t>
      </w:r>
    </w:p>
    <w:p w:rsidR="00AF1634" w:rsidRPr="00C50246" w:rsidRDefault="00AF1634" w:rsidP="00F50389">
      <w:pPr>
        <w:spacing w:line="360" w:lineRule="auto"/>
        <w:jc w:val="both"/>
        <w:rPr>
          <w:sz w:val="28"/>
          <w:szCs w:val="28"/>
          <w:lang w:val="ru-RU"/>
        </w:rPr>
      </w:pPr>
      <w:r w:rsidRPr="00C50246">
        <w:rPr>
          <w:sz w:val="28"/>
          <w:szCs w:val="28"/>
          <w:lang w:val="ru-RU"/>
        </w:rPr>
        <w:t xml:space="preserve"> - воды, образующиеся при протекании химических реакций (загрязнены их продуктами и исходными веществами).</w:t>
      </w:r>
    </w:p>
    <w:p w:rsidR="00AF1634" w:rsidRPr="00C50246" w:rsidRDefault="00AF1634" w:rsidP="00F50389">
      <w:pPr>
        <w:spacing w:line="360" w:lineRule="auto"/>
        <w:jc w:val="both"/>
        <w:rPr>
          <w:sz w:val="28"/>
          <w:szCs w:val="28"/>
          <w:lang w:val="ru-RU"/>
        </w:rPr>
      </w:pPr>
      <w:r w:rsidRPr="00C50246">
        <w:rPr>
          <w:sz w:val="28"/>
          <w:szCs w:val="28"/>
          <w:lang w:val="ru-RU"/>
        </w:rPr>
        <w:t xml:space="preserve"> - воды, находящиеся в виде свободной и связанной влаги в сырье или исходных продуктах и выделяющиеся при их переработке.</w:t>
      </w:r>
    </w:p>
    <w:p w:rsidR="00AF1634" w:rsidRPr="00C50246" w:rsidRDefault="00AF1634" w:rsidP="00F50389">
      <w:pPr>
        <w:spacing w:line="360" w:lineRule="auto"/>
        <w:jc w:val="both"/>
        <w:rPr>
          <w:sz w:val="28"/>
          <w:szCs w:val="28"/>
          <w:lang w:val="ru-RU"/>
        </w:rPr>
      </w:pPr>
      <w:r w:rsidRPr="00C50246">
        <w:rPr>
          <w:sz w:val="28"/>
          <w:szCs w:val="28"/>
          <w:lang w:val="ru-RU"/>
        </w:rPr>
        <w:t xml:space="preserve"> - воды от промывок сырья, продуктов и оборудования.</w:t>
      </w:r>
    </w:p>
    <w:p w:rsidR="00AF1634" w:rsidRPr="00C50246" w:rsidRDefault="00AF1634" w:rsidP="00F50389">
      <w:pPr>
        <w:spacing w:line="360" w:lineRule="auto"/>
        <w:jc w:val="both"/>
        <w:rPr>
          <w:sz w:val="28"/>
          <w:szCs w:val="28"/>
          <w:lang w:val="ru-RU"/>
        </w:rPr>
      </w:pPr>
      <w:r w:rsidRPr="00C50246">
        <w:rPr>
          <w:sz w:val="28"/>
          <w:szCs w:val="28"/>
          <w:lang w:val="ru-RU"/>
        </w:rPr>
        <w:t xml:space="preserve"> - маточные водные растворы.</w:t>
      </w:r>
    </w:p>
    <w:p w:rsidR="00AF1634" w:rsidRPr="00C50246" w:rsidRDefault="00AF1634" w:rsidP="00F50389">
      <w:pPr>
        <w:spacing w:line="360" w:lineRule="auto"/>
        <w:jc w:val="both"/>
        <w:rPr>
          <w:sz w:val="28"/>
          <w:szCs w:val="28"/>
          <w:lang w:val="ru-RU"/>
        </w:rPr>
      </w:pPr>
      <w:r w:rsidRPr="00C50246">
        <w:rPr>
          <w:sz w:val="28"/>
          <w:szCs w:val="28"/>
          <w:lang w:val="ru-RU"/>
        </w:rPr>
        <w:t xml:space="preserve"> - водные экстракты и абсорбенты.</w:t>
      </w:r>
    </w:p>
    <w:p w:rsidR="00AF1634" w:rsidRPr="00C50246" w:rsidRDefault="00AF1634" w:rsidP="00F50389">
      <w:pPr>
        <w:spacing w:line="360" w:lineRule="auto"/>
        <w:jc w:val="both"/>
        <w:rPr>
          <w:sz w:val="28"/>
          <w:szCs w:val="28"/>
          <w:lang w:val="ru-RU"/>
        </w:rPr>
      </w:pPr>
      <w:r w:rsidRPr="00C50246">
        <w:rPr>
          <w:sz w:val="28"/>
          <w:szCs w:val="28"/>
          <w:lang w:val="ru-RU"/>
        </w:rPr>
        <w:t xml:space="preserve"> - хладагенты.</w:t>
      </w:r>
    </w:p>
    <w:p w:rsidR="00AF1634" w:rsidRPr="00C50246" w:rsidRDefault="00AF1634" w:rsidP="00F50389">
      <w:pPr>
        <w:spacing w:line="360" w:lineRule="auto"/>
        <w:jc w:val="both"/>
        <w:rPr>
          <w:sz w:val="28"/>
          <w:szCs w:val="28"/>
          <w:lang w:val="ru-RU"/>
        </w:rPr>
      </w:pPr>
      <w:r w:rsidRPr="00C50246">
        <w:rPr>
          <w:sz w:val="28"/>
          <w:szCs w:val="28"/>
          <w:lang w:val="ru-RU"/>
        </w:rPr>
        <w:t xml:space="preserve"> - прочие – воды вакуум-насосов, конденсаторов смешения, установок гидрозолоудаления, от мытья тары и д.р.</w:t>
      </w:r>
    </w:p>
    <w:p w:rsidR="00AF1634" w:rsidRPr="00C50246" w:rsidRDefault="00AF1634" w:rsidP="00F50389">
      <w:pPr>
        <w:spacing w:line="360" w:lineRule="auto"/>
        <w:jc w:val="both"/>
        <w:rPr>
          <w:sz w:val="28"/>
          <w:szCs w:val="28"/>
          <w:lang w:val="ru-RU"/>
        </w:rPr>
      </w:pPr>
      <w:r w:rsidRPr="00C50246">
        <w:rPr>
          <w:sz w:val="28"/>
          <w:szCs w:val="28"/>
          <w:lang w:val="ru-RU"/>
        </w:rPr>
        <w:t>Количество образующихся сточных вод определяются</w:t>
      </w:r>
      <w:r w:rsidR="00BA12ED">
        <w:rPr>
          <w:sz w:val="28"/>
          <w:szCs w:val="28"/>
          <w:lang w:val="ru-RU"/>
        </w:rPr>
        <w:t xml:space="preserve"> видом химического производства.</w:t>
      </w:r>
    </w:p>
    <w:p w:rsidR="00AF1634" w:rsidRPr="00C50246" w:rsidRDefault="00AF1634" w:rsidP="00F50389">
      <w:pPr>
        <w:spacing w:line="360" w:lineRule="auto"/>
        <w:jc w:val="both"/>
        <w:rPr>
          <w:sz w:val="28"/>
          <w:szCs w:val="28"/>
          <w:lang w:val="ru-RU"/>
        </w:rPr>
      </w:pPr>
      <w:r w:rsidRPr="00C50246">
        <w:rPr>
          <w:sz w:val="28"/>
          <w:szCs w:val="28"/>
          <w:lang w:val="ru-RU"/>
        </w:rPr>
        <w:t>Ежегодно во внутренний водоёмы и моря сбрасывают 150 км</w:t>
      </w:r>
      <w:r w:rsidRPr="00C50246">
        <w:rPr>
          <w:sz w:val="28"/>
          <w:szCs w:val="28"/>
          <w:vertAlign w:val="superscript"/>
          <w:lang w:val="ru-RU"/>
        </w:rPr>
        <w:t>3</w:t>
      </w:r>
      <w:r w:rsidRPr="00C50246">
        <w:rPr>
          <w:sz w:val="28"/>
          <w:szCs w:val="28"/>
          <w:lang w:val="ru-RU"/>
        </w:rPr>
        <w:t xml:space="preserve"> сточных вод, в том числе</w:t>
      </w:r>
      <w:r w:rsidR="00BA12ED">
        <w:rPr>
          <w:sz w:val="28"/>
          <w:szCs w:val="28"/>
          <w:lang w:val="ru-RU"/>
        </w:rPr>
        <w:t xml:space="preserve">, </w:t>
      </w:r>
      <w:r w:rsidRPr="00C50246">
        <w:rPr>
          <w:sz w:val="28"/>
          <w:szCs w:val="28"/>
          <w:lang w:val="ru-RU"/>
        </w:rPr>
        <w:t>40 км</w:t>
      </w:r>
      <w:r w:rsidRPr="00C50246">
        <w:rPr>
          <w:sz w:val="28"/>
          <w:szCs w:val="28"/>
          <w:vertAlign w:val="superscript"/>
          <w:lang w:val="ru-RU"/>
        </w:rPr>
        <w:t>3</w:t>
      </w:r>
      <w:r w:rsidRPr="00C50246">
        <w:rPr>
          <w:sz w:val="28"/>
          <w:szCs w:val="28"/>
          <w:lang w:val="ru-RU"/>
        </w:rPr>
        <w:t xml:space="preserve"> без очистки. Сброс неочищенных сточных вод в водоёмы изменяет качества природных вод: снижает рН, повышается содержание тяжёлых металлов и неметаллов (</w:t>
      </w:r>
      <w:r w:rsidRPr="00C50246">
        <w:rPr>
          <w:sz w:val="28"/>
          <w:szCs w:val="28"/>
          <w:lang w:val="en-US"/>
        </w:rPr>
        <w:t>Pb</w:t>
      </w:r>
      <w:r w:rsidRPr="00C50246">
        <w:rPr>
          <w:sz w:val="28"/>
          <w:szCs w:val="28"/>
          <w:lang w:val="ru-RU"/>
        </w:rPr>
        <w:t xml:space="preserve">, </w:t>
      </w:r>
      <w:r w:rsidRPr="00C50246">
        <w:rPr>
          <w:sz w:val="28"/>
          <w:szCs w:val="28"/>
          <w:lang w:val="en-US"/>
        </w:rPr>
        <w:t>Hg</w:t>
      </w:r>
      <w:r w:rsidRPr="00C50246">
        <w:rPr>
          <w:sz w:val="28"/>
          <w:szCs w:val="28"/>
          <w:lang w:val="ru-RU"/>
        </w:rPr>
        <w:t xml:space="preserve">, </w:t>
      </w:r>
      <w:r w:rsidRPr="00C50246">
        <w:rPr>
          <w:sz w:val="28"/>
          <w:szCs w:val="28"/>
          <w:lang w:val="en-US"/>
        </w:rPr>
        <w:t>Zn</w:t>
      </w:r>
      <w:r w:rsidRPr="00C50246">
        <w:rPr>
          <w:sz w:val="28"/>
          <w:szCs w:val="28"/>
          <w:lang w:val="ru-RU"/>
        </w:rPr>
        <w:t xml:space="preserve">, </w:t>
      </w:r>
      <w:r w:rsidRPr="00C50246">
        <w:rPr>
          <w:sz w:val="28"/>
          <w:szCs w:val="28"/>
          <w:lang w:val="en-US"/>
        </w:rPr>
        <w:t>As</w:t>
      </w:r>
      <w:r w:rsidRPr="00C50246">
        <w:rPr>
          <w:sz w:val="28"/>
          <w:szCs w:val="28"/>
          <w:lang w:val="ru-RU"/>
        </w:rPr>
        <w:t xml:space="preserve">, </w:t>
      </w:r>
      <w:r w:rsidRPr="00C50246">
        <w:rPr>
          <w:sz w:val="28"/>
          <w:szCs w:val="28"/>
          <w:lang w:val="en-US"/>
        </w:rPr>
        <w:t>Cd</w:t>
      </w:r>
      <w:r w:rsidRPr="00C50246">
        <w:rPr>
          <w:sz w:val="28"/>
          <w:szCs w:val="28"/>
          <w:lang w:val="ru-RU"/>
        </w:rPr>
        <w:t>), нитратов и нитритов, фосфатов, ПАВ, пестицидов и продуктов их распада; уменьшается содержание кислорода и прозрачность; увеличивается количество вирусов и бактерий.</w:t>
      </w:r>
    </w:p>
    <w:p w:rsidR="00AF1634" w:rsidRPr="00C50246" w:rsidRDefault="00AF1634" w:rsidP="00F50389">
      <w:pPr>
        <w:spacing w:line="360" w:lineRule="auto"/>
        <w:jc w:val="both"/>
        <w:rPr>
          <w:sz w:val="28"/>
          <w:szCs w:val="28"/>
          <w:lang w:val="ru-RU"/>
        </w:rPr>
      </w:pPr>
    </w:p>
    <w:p w:rsidR="00AF1634" w:rsidRPr="00C50246" w:rsidRDefault="00AF1634" w:rsidP="00F50389">
      <w:pPr>
        <w:spacing w:line="360" w:lineRule="auto"/>
        <w:jc w:val="both"/>
        <w:rPr>
          <w:b/>
          <w:sz w:val="28"/>
          <w:szCs w:val="28"/>
          <w:lang w:val="ru-RU"/>
        </w:rPr>
      </w:pPr>
    </w:p>
    <w:p w:rsidR="00AF1634" w:rsidRPr="00BA12ED" w:rsidRDefault="00AF1634" w:rsidP="00BA12ED">
      <w:pPr>
        <w:spacing w:line="360" w:lineRule="auto"/>
        <w:jc w:val="center"/>
        <w:rPr>
          <w:b/>
          <w:sz w:val="32"/>
          <w:szCs w:val="32"/>
          <w:lang w:val="ru-RU"/>
        </w:rPr>
      </w:pPr>
      <w:r w:rsidRPr="00BA12ED">
        <w:rPr>
          <w:b/>
          <w:sz w:val="32"/>
          <w:szCs w:val="32"/>
          <w:lang w:val="ru-RU"/>
        </w:rPr>
        <w:t>Глава 3</w:t>
      </w:r>
      <w:r w:rsidR="00BA12ED" w:rsidRPr="00BA12ED">
        <w:rPr>
          <w:b/>
          <w:sz w:val="32"/>
          <w:szCs w:val="32"/>
          <w:lang w:val="ru-RU"/>
        </w:rPr>
        <w:t>.</w:t>
      </w:r>
      <w:r w:rsidRPr="00BA12ED">
        <w:rPr>
          <w:b/>
          <w:sz w:val="32"/>
          <w:szCs w:val="32"/>
          <w:lang w:val="ru-RU"/>
        </w:rPr>
        <w:t xml:space="preserve"> Методы очистки сточных вод</w:t>
      </w:r>
    </w:p>
    <w:p w:rsidR="00AF1634" w:rsidRPr="00C50246" w:rsidRDefault="00AF1634" w:rsidP="00F50389">
      <w:pPr>
        <w:spacing w:line="360" w:lineRule="auto"/>
        <w:jc w:val="both"/>
        <w:rPr>
          <w:b/>
          <w:sz w:val="28"/>
          <w:szCs w:val="28"/>
          <w:lang w:val="ru-RU"/>
        </w:rPr>
      </w:pPr>
    </w:p>
    <w:p w:rsidR="00AF1634" w:rsidRPr="00C50246" w:rsidRDefault="00AF1634" w:rsidP="00F50389">
      <w:pPr>
        <w:spacing w:line="360" w:lineRule="auto"/>
        <w:jc w:val="both"/>
        <w:rPr>
          <w:b/>
          <w:sz w:val="28"/>
          <w:szCs w:val="28"/>
          <w:lang w:val="ru-RU"/>
        </w:rPr>
      </w:pPr>
      <w:r w:rsidRPr="00C50246">
        <w:rPr>
          <w:b/>
          <w:sz w:val="28"/>
          <w:szCs w:val="28"/>
          <w:lang w:val="ru-RU"/>
        </w:rPr>
        <w:t>3.1</w:t>
      </w:r>
      <w:r w:rsidR="00BA12ED">
        <w:rPr>
          <w:b/>
          <w:sz w:val="28"/>
          <w:szCs w:val="28"/>
          <w:lang w:val="ru-RU"/>
        </w:rPr>
        <w:t xml:space="preserve">. </w:t>
      </w:r>
      <w:r w:rsidRPr="00C50246">
        <w:rPr>
          <w:b/>
          <w:sz w:val="28"/>
          <w:szCs w:val="28"/>
          <w:lang w:val="ru-RU"/>
        </w:rPr>
        <w:t>Общие сведения об очистке сточных вод.</w:t>
      </w:r>
    </w:p>
    <w:p w:rsidR="00AF1634" w:rsidRPr="00C50246" w:rsidRDefault="00AF1634" w:rsidP="00F50389">
      <w:pPr>
        <w:spacing w:line="360" w:lineRule="auto"/>
        <w:jc w:val="both"/>
        <w:rPr>
          <w:sz w:val="28"/>
          <w:szCs w:val="28"/>
          <w:lang w:val="ru-RU"/>
        </w:rPr>
      </w:pPr>
    </w:p>
    <w:p w:rsidR="00AF1634" w:rsidRPr="00C50246" w:rsidRDefault="00AF1634" w:rsidP="00F50389">
      <w:pPr>
        <w:spacing w:line="360" w:lineRule="auto"/>
        <w:jc w:val="both"/>
        <w:rPr>
          <w:sz w:val="28"/>
          <w:szCs w:val="28"/>
          <w:lang w:val="ru-RU"/>
        </w:rPr>
      </w:pPr>
      <w:r w:rsidRPr="00C50246">
        <w:rPr>
          <w:sz w:val="28"/>
          <w:szCs w:val="28"/>
          <w:lang w:val="ru-RU"/>
        </w:rPr>
        <w:t>Для потребления в оборотных системах и технологических процессах сточные воды подвергаются очистке до необходимого качества, которое зависит от видов химического производства. В промышленности применяют механический, химический, физико-химический, биохимический и термический методы очистки, подразделяемые на рекуперационные и деструктивные. Рекуперационные методы предусматривают извлечение из сточных вод и дальнейшую переработку всех ценных веществ. С помощью деструктивных методов вещества, загрязняющие сточные воды, подвергаются разрушению путём окисления или восстановления; продукты деструкции удаляются из стоков в виде газов или осадков.</w:t>
      </w:r>
    </w:p>
    <w:p w:rsidR="00AF1634" w:rsidRPr="00C50246" w:rsidRDefault="00AF1634" w:rsidP="00F50389">
      <w:pPr>
        <w:spacing w:line="360" w:lineRule="auto"/>
        <w:jc w:val="both"/>
        <w:rPr>
          <w:sz w:val="28"/>
          <w:szCs w:val="28"/>
          <w:lang w:val="ru-RU"/>
        </w:rPr>
      </w:pPr>
      <w:r w:rsidRPr="00C50246">
        <w:rPr>
          <w:sz w:val="28"/>
          <w:szCs w:val="28"/>
          <w:lang w:val="ru-RU"/>
        </w:rPr>
        <w:t xml:space="preserve">Перед подачей на очистные сооружения сточные воды обычно поступают в аппараты, в которых усредняются их состав и расход. Эффективность различных методов очистки: механических 50 – 70%, химических 80 – 90%, физико-химических 90 – 95%, биохимических 85 – 95%. </w:t>
      </w:r>
    </w:p>
    <w:p w:rsidR="00AF1634" w:rsidRPr="00C50246" w:rsidRDefault="00AF1634" w:rsidP="00F50389">
      <w:pPr>
        <w:spacing w:line="360" w:lineRule="auto"/>
        <w:jc w:val="both"/>
        <w:rPr>
          <w:sz w:val="28"/>
          <w:szCs w:val="28"/>
          <w:lang w:val="ru-RU"/>
        </w:rPr>
      </w:pPr>
      <w:r w:rsidRPr="00C50246">
        <w:rPr>
          <w:sz w:val="28"/>
          <w:szCs w:val="28"/>
          <w:lang w:val="ru-RU"/>
        </w:rPr>
        <w:t>Метод очистки и инженерное оформление соответствующего процесса выбирают, принимая во внимание:</w:t>
      </w:r>
    </w:p>
    <w:p w:rsidR="00AF1634" w:rsidRPr="00C50246" w:rsidRDefault="00AF1634" w:rsidP="00F50389">
      <w:pPr>
        <w:spacing w:line="360" w:lineRule="auto"/>
        <w:jc w:val="both"/>
        <w:rPr>
          <w:sz w:val="28"/>
          <w:szCs w:val="28"/>
          <w:lang w:val="ru-RU"/>
        </w:rPr>
      </w:pPr>
      <w:r w:rsidRPr="00C50246">
        <w:rPr>
          <w:sz w:val="28"/>
          <w:szCs w:val="28"/>
          <w:lang w:val="ru-RU"/>
        </w:rPr>
        <w:t xml:space="preserve"> - </w:t>
      </w:r>
      <w:r w:rsidR="00BA12ED">
        <w:rPr>
          <w:sz w:val="28"/>
          <w:szCs w:val="28"/>
          <w:lang w:val="ru-RU"/>
        </w:rPr>
        <w:t xml:space="preserve"> </w:t>
      </w:r>
      <w:r w:rsidRPr="00C50246">
        <w:rPr>
          <w:sz w:val="28"/>
          <w:szCs w:val="28"/>
          <w:lang w:val="ru-RU"/>
        </w:rPr>
        <w:t>санитарные и технические требования к качеству очищенных вод и направление их дальнейшего использования.</w:t>
      </w:r>
    </w:p>
    <w:p w:rsidR="00AF1634" w:rsidRPr="00C50246" w:rsidRDefault="00AF1634" w:rsidP="00F50389">
      <w:pPr>
        <w:spacing w:line="360" w:lineRule="auto"/>
        <w:jc w:val="both"/>
        <w:rPr>
          <w:sz w:val="28"/>
          <w:szCs w:val="28"/>
          <w:lang w:val="ru-RU"/>
        </w:rPr>
      </w:pPr>
      <w:r w:rsidRPr="00C50246">
        <w:rPr>
          <w:sz w:val="28"/>
          <w:szCs w:val="28"/>
          <w:lang w:val="ru-RU"/>
        </w:rPr>
        <w:t xml:space="preserve"> - </w:t>
      </w:r>
      <w:r w:rsidR="00BA12ED">
        <w:rPr>
          <w:sz w:val="28"/>
          <w:szCs w:val="28"/>
          <w:lang w:val="ru-RU"/>
        </w:rPr>
        <w:t xml:space="preserve">   </w:t>
      </w:r>
      <w:r w:rsidRPr="00C50246">
        <w:rPr>
          <w:sz w:val="28"/>
          <w:szCs w:val="28"/>
          <w:lang w:val="ru-RU"/>
        </w:rPr>
        <w:t xml:space="preserve">количество стоков. </w:t>
      </w:r>
    </w:p>
    <w:p w:rsidR="00AF1634" w:rsidRPr="00C50246" w:rsidRDefault="00BA12ED" w:rsidP="00F50389">
      <w:pPr>
        <w:spacing w:line="360" w:lineRule="auto"/>
        <w:jc w:val="both"/>
        <w:rPr>
          <w:sz w:val="28"/>
          <w:szCs w:val="28"/>
          <w:lang w:val="ru-RU"/>
        </w:rPr>
      </w:pPr>
      <w:r>
        <w:rPr>
          <w:sz w:val="28"/>
          <w:szCs w:val="28"/>
          <w:lang w:val="ru-RU"/>
        </w:rPr>
        <w:t xml:space="preserve"> - </w:t>
      </w:r>
      <w:r w:rsidR="00AF1634" w:rsidRPr="00C50246">
        <w:rPr>
          <w:sz w:val="28"/>
          <w:szCs w:val="28"/>
          <w:lang w:val="ru-RU"/>
        </w:rPr>
        <w:t>наличие на предприятии необходимых для их обезвреживания энергетических и материальных ресурсов (пар, топливо, сжатый воздух, электроэнергия, сорбенты, реагенты),  а так же площадей для сооружения очистных установок.</w:t>
      </w:r>
    </w:p>
    <w:p w:rsidR="00AF1634" w:rsidRPr="00C50246" w:rsidRDefault="00AF1634" w:rsidP="00F50389">
      <w:pPr>
        <w:spacing w:line="360" w:lineRule="auto"/>
        <w:jc w:val="both"/>
        <w:rPr>
          <w:sz w:val="28"/>
          <w:szCs w:val="28"/>
          <w:lang w:val="ru-RU"/>
        </w:rPr>
      </w:pPr>
      <w:r w:rsidRPr="00C50246">
        <w:rPr>
          <w:sz w:val="28"/>
          <w:szCs w:val="28"/>
          <w:lang w:val="ru-RU"/>
        </w:rPr>
        <w:t xml:space="preserve"> - эффективность обезвреживания сточных вод.</w:t>
      </w:r>
    </w:p>
    <w:p w:rsidR="00247C32" w:rsidRPr="00C50246" w:rsidRDefault="00247C32" w:rsidP="00F50389">
      <w:pPr>
        <w:spacing w:line="360" w:lineRule="auto"/>
        <w:jc w:val="both"/>
        <w:rPr>
          <w:sz w:val="28"/>
          <w:szCs w:val="28"/>
          <w:lang w:val="ru-RU"/>
        </w:rPr>
      </w:pPr>
    </w:p>
    <w:p w:rsidR="0031701C" w:rsidRPr="00C50246" w:rsidRDefault="00AF1634" w:rsidP="00F50389">
      <w:pPr>
        <w:tabs>
          <w:tab w:val="left" w:pos="1560"/>
        </w:tabs>
        <w:spacing w:line="360" w:lineRule="auto"/>
        <w:jc w:val="both"/>
        <w:rPr>
          <w:b/>
          <w:sz w:val="28"/>
          <w:szCs w:val="28"/>
          <w:lang w:val="ru-RU"/>
        </w:rPr>
      </w:pPr>
      <w:r w:rsidRPr="00C50246">
        <w:rPr>
          <w:b/>
          <w:sz w:val="28"/>
          <w:szCs w:val="28"/>
          <w:lang w:val="ru-RU"/>
        </w:rPr>
        <w:t>3.2 Химический метод</w:t>
      </w:r>
    </w:p>
    <w:p w:rsidR="00247C32" w:rsidRPr="00C50246" w:rsidRDefault="00247C32" w:rsidP="00F50389">
      <w:pPr>
        <w:tabs>
          <w:tab w:val="left" w:pos="1560"/>
        </w:tabs>
        <w:spacing w:line="360" w:lineRule="auto"/>
        <w:jc w:val="both"/>
        <w:rPr>
          <w:b/>
          <w:sz w:val="28"/>
          <w:szCs w:val="28"/>
          <w:lang w:val="ru-RU"/>
        </w:rPr>
      </w:pPr>
    </w:p>
    <w:p w:rsidR="00247C32" w:rsidRPr="00C50246" w:rsidRDefault="00247C32" w:rsidP="00F50389">
      <w:pPr>
        <w:spacing w:line="360" w:lineRule="auto"/>
        <w:jc w:val="both"/>
        <w:rPr>
          <w:sz w:val="28"/>
          <w:szCs w:val="28"/>
          <w:lang w:val="ru-RU"/>
        </w:rPr>
      </w:pPr>
      <w:r w:rsidRPr="00C50246">
        <w:rPr>
          <w:sz w:val="28"/>
          <w:szCs w:val="28"/>
          <w:lang w:val="ru-RU"/>
        </w:rPr>
        <w:t xml:space="preserve">В практике химической очистки питьевой воды и промышленных сточных вод применяется такие окислители, как озон, хлор и пероксид водорода. В виду того, что хлорирование воды приводит к образованию заметных количеств хлоруглеводородов, вредных для здоровья человека, в последнее время шире применяется озон и пероксид водорода. Основными продуктами химических реакций, протекающих при водоочистке с использованием озона и пероксида водорода, являются безвредные вещества: вода, углекислый газ, кислород. </w:t>
      </w:r>
    </w:p>
    <w:p w:rsidR="00247C32" w:rsidRPr="00C50246" w:rsidRDefault="00247C32" w:rsidP="00F50389">
      <w:pPr>
        <w:spacing w:line="360" w:lineRule="auto"/>
        <w:jc w:val="both"/>
        <w:rPr>
          <w:sz w:val="28"/>
          <w:szCs w:val="28"/>
          <w:lang w:val="ru-RU"/>
        </w:rPr>
      </w:pPr>
      <w:r w:rsidRPr="00C50246">
        <w:rPr>
          <w:sz w:val="28"/>
          <w:szCs w:val="28"/>
          <w:lang w:val="ru-RU"/>
        </w:rPr>
        <w:t xml:space="preserve">Большое количество аммонийного азота </w:t>
      </w:r>
      <w:r w:rsidRPr="00C50246">
        <w:rPr>
          <w:sz w:val="28"/>
          <w:szCs w:val="28"/>
        </w:rPr>
        <w:t xml:space="preserve"> </w:t>
      </w:r>
      <w:r w:rsidRPr="00C50246">
        <w:rPr>
          <w:sz w:val="28"/>
          <w:szCs w:val="28"/>
          <w:lang w:val="ru-RU"/>
        </w:rPr>
        <w:t>в стоках приводит к кислородному голоданию растений и отрицательно влияет на флору и фауну водного бассейна.</w:t>
      </w:r>
    </w:p>
    <w:p w:rsidR="00247C32" w:rsidRPr="00C50246" w:rsidRDefault="00247C32" w:rsidP="00F50389">
      <w:pPr>
        <w:tabs>
          <w:tab w:val="left" w:pos="1560"/>
        </w:tabs>
        <w:spacing w:line="360" w:lineRule="auto"/>
        <w:jc w:val="both"/>
        <w:rPr>
          <w:sz w:val="28"/>
          <w:szCs w:val="28"/>
          <w:lang w:val="ru-RU"/>
        </w:rPr>
      </w:pPr>
      <w:r w:rsidRPr="00C50246">
        <w:rPr>
          <w:sz w:val="28"/>
          <w:szCs w:val="28"/>
          <w:lang w:val="ru-RU"/>
        </w:rPr>
        <w:t xml:space="preserve">В технологии очитки сточных вод от ионов аммония могут быть использованы различные методы. Однако большинство этих методов имеет ряд недостатков, что ограничивает область их применения. Одним из широко применяемых методов очистки сточных вод с невысоким содержанием аммония является окислительный метод. В качестве окислителя могут применяться озон и хлор, однако их применение связано с высокими затратами и повышенной опасностью. Могут быть использованы также гипохлориты щелочных и щелочноземельных металлов. При этом необходима предварительная корректировка </w:t>
      </w:r>
      <w:r w:rsidRPr="00C50246">
        <w:rPr>
          <w:sz w:val="28"/>
          <w:szCs w:val="28"/>
          <w:lang w:val="en-US"/>
        </w:rPr>
        <w:t>pH</w:t>
      </w:r>
      <w:r w:rsidRPr="00C50246">
        <w:rPr>
          <w:sz w:val="28"/>
          <w:szCs w:val="28"/>
          <w:lang w:val="ru-RU"/>
        </w:rPr>
        <w:t xml:space="preserve"> сточных вод до начальных значений 8 – 10,5 щелочным агентом или буферной смесью, затем проводят обработку гипохлорит-ионами, используя гипохлориты щелочных или щелочноземельных металлов </w:t>
      </w:r>
      <w:r w:rsidRPr="00C50246">
        <w:rPr>
          <w:sz w:val="28"/>
          <w:szCs w:val="28"/>
          <w:lang w:val="en-US"/>
        </w:rPr>
        <w:t>NaClO</w:t>
      </w:r>
      <w:r w:rsidRPr="00C50246">
        <w:rPr>
          <w:sz w:val="28"/>
          <w:szCs w:val="28"/>
          <w:lang w:val="ru-RU"/>
        </w:rPr>
        <w:t xml:space="preserve"> или </w:t>
      </w:r>
      <w:r w:rsidRPr="00C50246">
        <w:rPr>
          <w:sz w:val="28"/>
          <w:szCs w:val="28"/>
          <w:lang w:val="en-US"/>
        </w:rPr>
        <w:t>Ca</w:t>
      </w:r>
      <w:r w:rsidRPr="00C50246">
        <w:rPr>
          <w:sz w:val="28"/>
          <w:szCs w:val="28"/>
          <w:lang w:val="ru-RU"/>
        </w:rPr>
        <w:t>(</w:t>
      </w:r>
      <w:r w:rsidRPr="00C50246">
        <w:rPr>
          <w:sz w:val="28"/>
          <w:szCs w:val="28"/>
          <w:lang w:val="en-US"/>
        </w:rPr>
        <w:t>ClO</w:t>
      </w:r>
      <w:r w:rsidRPr="00C50246">
        <w:rPr>
          <w:sz w:val="28"/>
          <w:szCs w:val="28"/>
          <w:lang w:val="ru-RU"/>
        </w:rPr>
        <w:t>)2  в количестве эквивалентном или превышающем на 5% эквивалентное содержание аммиака или аммонийных солей в сточных вода</w:t>
      </w:r>
      <w:r w:rsidR="00BA12ED">
        <w:rPr>
          <w:sz w:val="28"/>
          <w:szCs w:val="28"/>
          <w:lang w:val="ru-RU"/>
        </w:rPr>
        <w:t>х. Процесс окисления протекает в</w:t>
      </w:r>
      <w:r w:rsidRPr="00C50246">
        <w:rPr>
          <w:sz w:val="28"/>
          <w:szCs w:val="28"/>
          <w:lang w:val="ru-RU"/>
        </w:rPr>
        <w:t xml:space="preserve"> жидкой гомогенной среде с образованием газообразного продукта.</w:t>
      </w:r>
    </w:p>
    <w:p w:rsidR="00247C32" w:rsidRPr="00C50246" w:rsidRDefault="00247C32" w:rsidP="00F50389">
      <w:pPr>
        <w:spacing w:line="360" w:lineRule="auto"/>
        <w:jc w:val="both"/>
        <w:rPr>
          <w:sz w:val="28"/>
          <w:szCs w:val="28"/>
          <w:lang w:val="ru-RU"/>
        </w:rPr>
      </w:pPr>
      <w:r w:rsidRPr="00C50246">
        <w:rPr>
          <w:sz w:val="28"/>
          <w:szCs w:val="28"/>
          <w:lang w:val="ru-RU"/>
        </w:rPr>
        <w:t xml:space="preserve">Озон эффективно обесцвечивает питьевую воду, улучшает её вкусовые качества, устраняет неприятные запахи. Озон в водных растворах при нормальных условиях и относительно малых концентрациях, которые характерны для его применения в водных технологиях, разрушается за 4 – 8 минут за счёт реакции с ионом </w:t>
      </w:r>
      <w:r w:rsidRPr="00C50246">
        <w:rPr>
          <w:sz w:val="28"/>
          <w:szCs w:val="28"/>
          <w:lang w:val="en-US"/>
        </w:rPr>
        <w:t>OH</w:t>
      </w:r>
      <w:r w:rsidRPr="00C50246">
        <w:rPr>
          <w:sz w:val="28"/>
          <w:szCs w:val="28"/>
          <w:lang w:val="ru-RU"/>
        </w:rPr>
        <w:t>¯. При разложении озона в воде образуется кислород, повышение концентрации которого так же положительно сказывается на её качестве. Однако в ряде случаев, в частности, при наличии в сточных водах большого количества трудно окисляемых органических веществ, неподдающихся полному окислению при простом озонировании воды, применение озона нежелательно, так как возможно образование продуктов неполного окисления, причём более токсичных, чем исходные органические соединения.</w:t>
      </w:r>
    </w:p>
    <w:p w:rsidR="00247C32" w:rsidRPr="00C50246" w:rsidRDefault="00247C32" w:rsidP="00F50389">
      <w:pPr>
        <w:tabs>
          <w:tab w:val="left" w:pos="1560"/>
        </w:tabs>
        <w:spacing w:line="360" w:lineRule="auto"/>
        <w:jc w:val="both"/>
        <w:rPr>
          <w:sz w:val="28"/>
          <w:szCs w:val="28"/>
          <w:lang w:val="ru-RU"/>
        </w:rPr>
      </w:pPr>
    </w:p>
    <w:p w:rsidR="00247C32" w:rsidRPr="00C50246" w:rsidRDefault="00247C32" w:rsidP="00F50389">
      <w:pPr>
        <w:tabs>
          <w:tab w:val="left" w:pos="1560"/>
        </w:tabs>
        <w:spacing w:line="360" w:lineRule="auto"/>
        <w:jc w:val="both"/>
        <w:rPr>
          <w:b/>
          <w:sz w:val="28"/>
          <w:szCs w:val="28"/>
          <w:lang w:val="ru-RU"/>
        </w:rPr>
      </w:pPr>
      <w:r w:rsidRPr="00C50246">
        <w:rPr>
          <w:b/>
          <w:sz w:val="28"/>
          <w:szCs w:val="28"/>
          <w:lang w:val="ru-RU"/>
        </w:rPr>
        <w:t>3.3. Биологический</w:t>
      </w:r>
      <w:r w:rsidR="00BA12ED">
        <w:rPr>
          <w:b/>
          <w:sz w:val="28"/>
          <w:szCs w:val="28"/>
          <w:lang w:val="ru-RU"/>
        </w:rPr>
        <w:t xml:space="preserve"> метод</w:t>
      </w:r>
    </w:p>
    <w:p w:rsidR="00247C32" w:rsidRPr="00C50246" w:rsidRDefault="00247C32" w:rsidP="00F50389">
      <w:pPr>
        <w:tabs>
          <w:tab w:val="left" w:pos="1560"/>
        </w:tabs>
        <w:spacing w:line="360" w:lineRule="auto"/>
        <w:jc w:val="both"/>
        <w:rPr>
          <w:b/>
          <w:sz w:val="28"/>
          <w:szCs w:val="28"/>
          <w:lang w:val="ru-RU"/>
        </w:rPr>
      </w:pPr>
    </w:p>
    <w:p w:rsidR="00247C32" w:rsidRPr="00C50246" w:rsidRDefault="00247C32" w:rsidP="00F50389">
      <w:pPr>
        <w:spacing w:line="360" w:lineRule="auto"/>
        <w:jc w:val="both"/>
        <w:rPr>
          <w:sz w:val="28"/>
          <w:szCs w:val="28"/>
          <w:lang w:val="ru-RU"/>
        </w:rPr>
      </w:pPr>
      <w:r w:rsidRPr="00C50246">
        <w:rPr>
          <w:sz w:val="28"/>
          <w:szCs w:val="28"/>
          <w:lang w:val="ru-RU"/>
        </w:rPr>
        <w:t>Метод биологической очистки (с участием микрофлоры а</w:t>
      </w:r>
      <w:r w:rsidR="00BA12ED">
        <w:rPr>
          <w:sz w:val="28"/>
          <w:szCs w:val="28"/>
          <w:lang w:val="ru-RU"/>
        </w:rPr>
        <w:t>ктивного ила) теоретически может</w:t>
      </w:r>
      <w:r w:rsidRPr="00C50246">
        <w:rPr>
          <w:sz w:val="28"/>
          <w:szCs w:val="28"/>
          <w:lang w:val="ru-RU"/>
        </w:rPr>
        <w:t xml:space="preserve"> обеспечить снижение концентрации органических веществ на </w:t>
      </w:r>
      <w:r w:rsidR="00BA12ED">
        <w:rPr>
          <w:sz w:val="28"/>
          <w:szCs w:val="28"/>
          <w:lang w:val="ru-RU"/>
        </w:rPr>
        <w:t>90 – 95%. Но практически снижает</w:t>
      </w:r>
      <w:r w:rsidRPr="00C50246">
        <w:rPr>
          <w:sz w:val="28"/>
          <w:szCs w:val="28"/>
          <w:lang w:val="ru-RU"/>
        </w:rPr>
        <w:t xml:space="preserve"> её на 80%. К недостаткам данного метода следует отнести накопление огромного количества активного ила после биологической очистки в ило- и шламонакопителях, который после обезвоживания вывозится в отвал. Так, предприятия целлюлозно-бумажной промышленности накапливают за год миллионы тон твёрдых отходов, которые пользуются лишь на 4 – 6%. </w:t>
      </w:r>
    </w:p>
    <w:p w:rsidR="00247C32" w:rsidRPr="00C50246" w:rsidRDefault="00247C32" w:rsidP="00F50389">
      <w:pPr>
        <w:tabs>
          <w:tab w:val="left" w:pos="1560"/>
        </w:tabs>
        <w:spacing w:line="360" w:lineRule="auto"/>
        <w:jc w:val="both"/>
        <w:rPr>
          <w:b/>
          <w:sz w:val="28"/>
          <w:szCs w:val="28"/>
          <w:lang w:val="ru-RU"/>
        </w:rPr>
      </w:pPr>
    </w:p>
    <w:p w:rsidR="00247C32" w:rsidRPr="00C50246" w:rsidRDefault="00247C32" w:rsidP="00F50389">
      <w:pPr>
        <w:tabs>
          <w:tab w:val="left" w:pos="1560"/>
        </w:tabs>
        <w:spacing w:line="360" w:lineRule="auto"/>
        <w:jc w:val="both"/>
        <w:rPr>
          <w:b/>
          <w:sz w:val="28"/>
          <w:szCs w:val="28"/>
          <w:lang w:val="ru-RU"/>
        </w:rPr>
      </w:pPr>
      <w:r w:rsidRPr="00C50246">
        <w:rPr>
          <w:b/>
          <w:sz w:val="28"/>
          <w:szCs w:val="28"/>
          <w:lang w:val="ru-RU"/>
        </w:rPr>
        <w:t>3.4 Радиохимический метод</w:t>
      </w:r>
    </w:p>
    <w:p w:rsidR="00247C32" w:rsidRPr="00C50246" w:rsidRDefault="00247C32" w:rsidP="00F50389">
      <w:pPr>
        <w:tabs>
          <w:tab w:val="left" w:pos="1560"/>
        </w:tabs>
        <w:spacing w:line="360" w:lineRule="auto"/>
        <w:jc w:val="both"/>
        <w:rPr>
          <w:b/>
          <w:sz w:val="28"/>
          <w:szCs w:val="28"/>
          <w:lang w:val="ru-RU"/>
        </w:rPr>
      </w:pPr>
    </w:p>
    <w:p w:rsidR="00247C32" w:rsidRPr="00C50246" w:rsidRDefault="00247C32" w:rsidP="00F50389">
      <w:pPr>
        <w:spacing w:line="360" w:lineRule="auto"/>
        <w:jc w:val="both"/>
        <w:rPr>
          <w:sz w:val="28"/>
          <w:szCs w:val="28"/>
          <w:lang w:val="ru-RU"/>
        </w:rPr>
      </w:pPr>
      <w:r w:rsidRPr="00C50246">
        <w:rPr>
          <w:sz w:val="28"/>
          <w:szCs w:val="28"/>
          <w:lang w:val="ru-RU"/>
        </w:rPr>
        <w:t xml:space="preserve">Наиболее эффективно окислительные процессы с участием пероксида водорода протекают с одновременным УФ-облучением раствора, приводящим к образованию гидроксильных радикалов. </w:t>
      </w:r>
    </w:p>
    <w:p w:rsidR="00247C32" w:rsidRPr="00C50246" w:rsidRDefault="00247C32" w:rsidP="00F50389">
      <w:pPr>
        <w:spacing w:line="360" w:lineRule="auto"/>
        <w:jc w:val="both"/>
        <w:rPr>
          <w:sz w:val="28"/>
          <w:szCs w:val="28"/>
          <w:lang w:val="ru-RU"/>
        </w:rPr>
      </w:pPr>
      <w:r w:rsidRPr="00C50246">
        <w:rPr>
          <w:sz w:val="28"/>
          <w:szCs w:val="28"/>
          <w:lang w:val="ru-RU"/>
        </w:rPr>
        <w:t>Для очистки сточных вод таких загрязнителей, как красители, пестициды, поверхностно-активные вещества, вредные микроорганизмы применяют радиационные методы. Механизм этих процессов заключается в том, что при действии ионизирующего излучения происходит образование активных радиальных частиц, эффективно участвующих в процессах окисления.</w:t>
      </w:r>
    </w:p>
    <w:p w:rsidR="00247C32" w:rsidRPr="00C50246" w:rsidRDefault="00247C32" w:rsidP="00F50389">
      <w:pPr>
        <w:spacing w:line="360" w:lineRule="auto"/>
        <w:jc w:val="both"/>
        <w:rPr>
          <w:sz w:val="28"/>
          <w:szCs w:val="28"/>
          <w:lang w:val="ru-RU"/>
        </w:rPr>
      </w:pPr>
      <w:r w:rsidRPr="00C50246">
        <w:rPr>
          <w:sz w:val="28"/>
          <w:szCs w:val="28"/>
          <w:lang w:val="ru-RU"/>
        </w:rPr>
        <w:t xml:space="preserve">Неорганические и органические иониты условно подразделяют на природные (цеолиты, целлюлоза, торф и др.) и синтетические (силикагель, ионообменные смолы). В промышленности широко используются иониты, имеющие гранульную форму. Обычно процесс сорбции проводится в колонне с движущимся раствором и неподвижным слоем ионита. Реже используется процессы с движущимся слоем сорбента. Для процессов очистки больших объёмов загрязнённой воды более перспективным является использование волокнистых ионитов. Применение ионитов в виде текстильных материалов позволяет легко осуществлять контролируемое передвижение ионитов непосредственно в водоёме или канале. Подходящими формами ионитов могут быть сети, конвейерные ленты, плавающие или закреплённые под водой маты, периодически извлекаемые для регенерации, рыхлые слои большой протяжённости. </w:t>
      </w:r>
    </w:p>
    <w:p w:rsidR="00247C32" w:rsidRPr="00C50246" w:rsidRDefault="00247C32" w:rsidP="00F50389">
      <w:pPr>
        <w:spacing w:line="360" w:lineRule="auto"/>
        <w:jc w:val="both"/>
        <w:rPr>
          <w:sz w:val="28"/>
          <w:szCs w:val="28"/>
          <w:lang w:val="ru-RU"/>
        </w:rPr>
      </w:pPr>
    </w:p>
    <w:p w:rsidR="00247C32" w:rsidRPr="00C50246" w:rsidRDefault="00247C32" w:rsidP="00F50389">
      <w:pPr>
        <w:spacing w:line="360" w:lineRule="auto"/>
        <w:jc w:val="both"/>
        <w:rPr>
          <w:b/>
          <w:sz w:val="28"/>
          <w:szCs w:val="28"/>
          <w:lang w:val="ru-RU"/>
        </w:rPr>
      </w:pPr>
      <w:r w:rsidRPr="00C50246">
        <w:rPr>
          <w:b/>
          <w:sz w:val="28"/>
          <w:szCs w:val="28"/>
          <w:lang w:val="ru-RU"/>
        </w:rPr>
        <w:t>3.5 Механический метод</w:t>
      </w:r>
    </w:p>
    <w:p w:rsidR="00247C32" w:rsidRPr="00C50246" w:rsidRDefault="00247C32" w:rsidP="00F50389">
      <w:pPr>
        <w:spacing w:line="360" w:lineRule="auto"/>
        <w:jc w:val="both"/>
        <w:rPr>
          <w:sz w:val="28"/>
          <w:szCs w:val="28"/>
          <w:lang w:val="ru-RU"/>
        </w:rPr>
      </w:pPr>
    </w:p>
    <w:p w:rsidR="00247C32" w:rsidRPr="00C50246" w:rsidRDefault="00247C32" w:rsidP="00F50389">
      <w:pPr>
        <w:spacing w:line="360" w:lineRule="auto"/>
        <w:jc w:val="both"/>
        <w:rPr>
          <w:sz w:val="28"/>
          <w:szCs w:val="28"/>
          <w:lang w:val="ru-RU"/>
        </w:rPr>
      </w:pPr>
      <w:r w:rsidRPr="00C50246">
        <w:rPr>
          <w:sz w:val="28"/>
          <w:szCs w:val="28"/>
          <w:lang w:val="ru-RU"/>
        </w:rPr>
        <w:t xml:space="preserve">Механическую очистку осуществляют методами процеживания и фильтрования для выделения из сточных вод нерастворимых грубодисперсных примесей. </w:t>
      </w:r>
    </w:p>
    <w:p w:rsidR="00247C32" w:rsidRPr="00C50246" w:rsidRDefault="00BA12ED" w:rsidP="00F50389">
      <w:pPr>
        <w:spacing w:line="360" w:lineRule="auto"/>
        <w:jc w:val="both"/>
        <w:rPr>
          <w:sz w:val="28"/>
          <w:szCs w:val="28"/>
          <w:lang w:val="ru-RU"/>
        </w:rPr>
      </w:pPr>
      <w:r>
        <w:rPr>
          <w:sz w:val="28"/>
          <w:szCs w:val="28"/>
          <w:lang w:val="ru-RU"/>
        </w:rPr>
        <w:t xml:space="preserve">Цель отстаивания – это </w:t>
      </w:r>
      <w:r w:rsidR="00247C32" w:rsidRPr="00C50246">
        <w:rPr>
          <w:sz w:val="28"/>
          <w:szCs w:val="28"/>
          <w:lang w:val="ru-RU"/>
        </w:rPr>
        <w:t xml:space="preserve">удаление твердых и жидких нерастворимых примесей. Для этого используют отстойники периодического и непрерывного действия, которые по направлению движения сточных вод делят на горизонтальные, радиальные и вертикальные. Загрязнения с плотностью, меньше чем у воды (нефтепродукты, смолы и другие) удаляют при всплывании их в горизонтальных и радиальных нефтеловушках, которые по устройству мало отличаются от отстойников. Нефтепродукты, всплывающие на поверхность воды, с помощью нефтесборных труб удаляются на дальнейшую переработку. Степень очистки 60 - 70%. </w:t>
      </w:r>
    </w:p>
    <w:p w:rsidR="006E3A45" w:rsidRPr="00C50246" w:rsidRDefault="006E3A45" w:rsidP="00F50389">
      <w:pPr>
        <w:spacing w:line="360" w:lineRule="auto"/>
        <w:jc w:val="both"/>
        <w:rPr>
          <w:sz w:val="28"/>
          <w:szCs w:val="28"/>
          <w:lang w:val="ru-RU"/>
        </w:rPr>
      </w:pPr>
      <w:r w:rsidRPr="00C50246">
        <w:rPr>
          <w:sz w:val="28"/>
          <w:szCs w:val="28"/>
          <w:lang w:val="ru-RU"/>
        </w:rPr>
        <w:t xml:space="preserve">Для разделения неоднородных систем «вода - твёрдые частицы» (суспензии) широко используется процесс фильтрования, реализуемый за счёт пористых фильтровальных перегородок. На ряду с обычной фильтрацией, в настоящее время в ряде областей промышленности (пищевой, фармацевтической, текстильной, металлообрабатывающей, электронной) нашла широкое применение ультрафильтрация. Ультрафильтрация – это процесс мембранного разделения растворённых и диспергированных частиц, который основан на различиях в их молекулярной массе или размерах и протекает под действием давления. Растворитель и часть растворённых веществ проходит через мембрану, а молекулы, или ассоциаты, более крупные, чем поры, задерживаются. Верхний предел задерживаемых частиц обычно составляет 0,05 – 0,1 мкм. </w:t>
      </w:r>
    </w:p>
    <w:p w:rsidR="00247C32" w:rsidRPr="00C50246" w:rsidRDefault="00247C32" w:rsidP="00F50389">
      <w:pPr>
        <w:spacing w:line="360" w:lineRule="auto"/>
        <w:jc w:val="both"/>
        <w:rPr>
          <w:sz w:val="28"/>
          <w:szCs w:val="28"/>
          <w:lang w:val="ru-RU"/>
        </w:rPr>
      </w:pPr>
      <w:r w:rsidRPr="00C50246">
        <w:rPr>
          <w:sz w:val="28"/>
          <w:szCs w:val="28"/>
          <w:lang w:val="ru-RU"/>
        </w:rPr>
        <w:t xml:space="preserve">При больших объёмах сточных вод используют фильтры с сетчатыми элементами (микрофильтры и барабанные сетки) и с зернистым слоем. Фильтр последнего типа представляет собой резервуар, в нижней части которого размещено дренажное устройство для отвода воды. На дренаж укладывается слой поддерживающего металла, за тем фильтрующие материалы. </w:t>
      </w:r>
    </w:p>
    <w:p w:rsidR="00247C32" w:rsidRPr="00C50246" w:rsidRDefault="00247C32" w:rsidP="00F50389">
      <w:pPr>
        <w:spacing w:line="360" w:lineRule="auto"/>
        <w:jc w:val="both"/>
        <w:rPr>
          <w:sz w:val="28"/>
          <w:szCs w:val="28"/>
          <w:lang w:val="ru-RU"/>
        </w:rPr>
      </w:pPr>
      <w:r w:rsidRPr="00C50246">
        <w:rPr>
          <w:sz w:val="28"/>
          <w:szCs w:val="28"/>
          <w:lang w:val="ru-RU"/>
        </w:rPr>
        <w:t xml:space="preserve">Для удаления примесей, которые самопроизвольно плохо отстаиваются, используют флотацию. Наиболее распространены установки напорной флотации. В них сточные воды сначала насыщаются воздухом в напорной ёмкости при давлении 0,15 – 0,40 МПа, затем водовоздушная смесь поступает во флотационную камеру, работающую при атмосферном давлении. В камере воздух выделяется в виде пузырьков, которые, поднимаясь, захватывают взвешенные частицы. Пенный слой, образующийся на поверхности воды и содержащий загрязнения, удаляется из камеры. Достоинства процесса: высокая степень очистки (85 – 98%), широкий диапазон выделяемых из воды примесей, небольшие капитальные затраты, большая скорость по сравнению с отстаиванием. возможность получения шлама меньшей влажности.  </w:t>
      </w:r>
    </w:p>
    <w:p w:rsidR="006E3A45" w:rsidRPr="00C50246" w:rsidRDefault="006E3A45" w:rsidP="00F50389">
      <w:pPr>
        <w:spacing w:line="360" w:lineRule="auto"/>
        <w:jc w:val="both"/>
        <w:rPr>
          <w:sz w:val="28"/>
          <w:szCs w:val="28"/>
          <w:lang w:val="ru-RU"/>
        </w:rPr>
      </w:pPr>
    </w:p>
    <w:p w:rsidR="006E3A45" w:rsidRPr="00C50246" w:rsidRDefault="006E3A45" w:rsidP="00F50389">
      <w:pPr>
        <w:spacing w:line="360" w:lineRule="auto"/>
        <w:jc w:val="both"/>
        <w:rPr>
          <w:b/>
          <w:sz w:val="28"/>
          <w:szCs w:val="28"/>
          <w:lang w:val="ru-RU"/>
        </w:rPr>
      </w:pPr>
      <w:r w:rsidRPr="00C50246">
        <w:rPr>
          <w:b/>
          <w:sz w:val="28"/>
          <w:szCs w:val="28"/>
          <w:lang w:val="ru-RU"/>
        </w:rPr>
        <w:t>3.6</w:t>
      </w:r>
      <w:r w:rsidR="00BA12ED">
        <w:rPr>
          <w:b/>
          <w:sz w:val="28"/>
          <w:szCs w:val="28"/>
          <w:lang w:val="ru-RU"/>
        </w:rPr>
        <w:t>.</w:t>
      </w:r>
      <w:r w:rsidRPr="00C50246">
        <w:rPr>
          <w:b/>
          <w:sz w:val="28"/>
          <w:szCs w:val="28"/>
          <w:lang w:val="ru-RU"/>
        </w:rPr>
        <w:t xml:space="preserve"> Проблема традиционных методов очистки</w:t>
      </w:r>
    </w:p>
    <w:p w:rsidR="006E3A45" w:rsidRPr="00C50246" w:rsidRDefault="006E3A45" w:rsidP="00F50389">
      <w:pPr>
        <w:spacing w:line="360" w:lineRule="auto"/>
        <w:jc w:val="both"/>
        <w:rPr>
          <w:b/>
          <w:sz w:val="28"/>
          <w:szCs w:val="28"/>
          <w:lang w:val="ru-RU"/>
        </w:rPr>
      </w:pPr>
    </w:p>
    <w:p w:rsidR="006E3A45" w:rsidRPr="00C50246" w:rsidRDefault="006E3A45" w:rsidP="00F50389">
      <w:pPr>
        <w:spacing w:line="360" w:lineRule="auto"/>
        <w:jc w:val="both"/>
        <w:rPr>
          <w:sz w:val="28"/>
          <w:szCs w:val="28"/>
          <w:lang w:val="ru-RU"/>
        </w:rPr>
      </w:pPr>
      <w:r w:rsidRPr="00C50246">
        <w:rPr>
          <w:sz w:val="28"/>
          <w:szCs w:val="28"/>
          <w:lang w:val="ru-RU"/>
        </w:rPr>
        <w:t xml:space="preserve">Большое содержание загрязняющих веществ или наличие особо токсичных соединений делают непригодным применение традиционных методов очистки, а стоимость обезвреживания отходов столь велика, что становится нерентабельным основное производство. Сложившаяся обстановка требует не только интенсификации известных уже методов водоочистки, но и разработки новых. </w:t>
      </w:r>
    </w:p>
    <w:p w:rsidR="006E3A45" w:rsidRPr="00C50246" w:rsidRDefault="006E3A45" w:rsidP="00F50389">
      <w:pPr>
        <w:spacing w:line="360" w:lineRule="auto"/>
        <w:jc w:val="both"/>
        <w:rPr>
          <w:b/>
          <w:sz w:val="28"/>
          <w:szCs w:val="28"/>
          <w:lang w:val="ru-RU"/>
        </w:rPr>
      </w:pPr>
      <w:r w:rsidRPr="00C50246">
        <w:rPr>
          <w:sz w:val="28"/>
          <w:szCs w:val="28"/>
          <w:lang w:val="ru-RU"/>
        </w:rPr>
        <w:t xml:space="preserve">Уже очевидно, что более перспективным путём сохранения хорошего качества водных ресурсов планеты является предотвращение попадания загрязнений в </w:t>
      </w:r>
      <w:r w:rsidR="00BA12ED">
        <w:rPr>
          <w:sz w:val="28"/>
          <w:szCs w:val="28"/>
          <w:lang w:val="ru-RU"/>
        </w:rPr>
        <w:t>водо</w:t>
      </w:r>
      <w:r w:rsidRPr="00C50246">
        <w:rPr>
          <w:sz w:val="28"/>
          <w:szCs w:val="28"/>
          <w:lang w:val="ru-RU"/>
        </w:rPr>
        <w:t>емы. Водоочистные технологии становятся всё более сложными и дорогостоящими, так как увеличивается число загрязняющих веществ. Кроме того, средства, истраченные на удаление вредных веществ из воды, лучше бы использовать на то, чтобы грязь не попала в воду. Часто оказывается, что фабрики, спроектированные так, чтобы сделать минимальным объём сточных вод, оказываются более экономичным, чем те, которые строят собственные очистные сооружения, отвечающие экологическим требованиям.</w:t>
      </w:r>
    </w:p>
    <w:p w:rsidR="00247C32" w:rsidRPr="00C50246" w:rsidRDefault="00247C32" w:rsidP="00F50389">
      <w:pPr>
        <w:spacing w:line="360" w:lineRule="auto"/>
        <w:jc w:val="both"/>
        <w:rPr>
          <w:sz w:val="28"/>
          <w:szCs w:val="28"/>
          <w:lang w:val="ru-RU"/>
        </w:rPr>
      </w:pPr>
    </w:p>
    <w:p w:rsidR="00D777A0" w:rsidRPr="00C50246" w:rsidRDefault="00D777A0" w:rsidP="00F50389">
      <w:pPr>
        <w:spacing w:line="360" w:lineRule="auto"/>
        <w:jc w:val="both"/>
        <w:rPr>
          <w:b/>
          <w:sz w:val="28"/>
          <w:szCs w:val="28"/>
          <w:lang w:val="ru-RU"/>
        </w:rPr>
      </w:pPr>
      <w:r w:rsidRPr="00C50246">
        <w:rPr>
          <w:b/>
          <w:sz w:val="28"/>
          <w:szCs w:val="28"/>
          <w:lang w:val="ru-RU"/>
        </w:rPr>
        <w:t>3.7</w:t>
      </w:r>
      <w:r w:rsidR="00BA12ED">
        <w:rPr>
          <w:b/>
          <w:sz w:val="28"/>
          <w:szCs w:val="28"/>
          <w:lang w:val="ru-RU"/>
        </w:rPr>
        <w:t>.</w:t>
      </w:r>
      <w:r w:rsidRPr="00C50246">
        <w:rPr>
          <w:b/>
          <w:sz w:val="28"/>
          <w:szCs w:val="28"/>
          <w:lang w:val="ru-RU"/>
        </w:rPr>
        <w:t xml:space="preserve"> Роль химии в защите окружающей среды.</w:t>
      </w:r>
    </w:p>
    <w:p w:rsidR="00D777A0" w:rsidRPr="00C50246" w:rsidRDefault="00D777A0" w:rsidP="00F50389">
      <w:pPr>
        <w:spacing w:line="360" w:lineRule="auto"/>
        <w:jc w:val="both"/>
        <w:rPr>
          <w:b/>
          <w:sz w:val="28"/>
          <w:szCs w:val="28"/>
          <w:lang w:val="ru-RU"/>
        </w:rPr>
      </w:pPr>
    </w:p>
    <w:p w:rsidR="00D777A0" w:rsidRPr="00C50246" w:rsidRDefault="00D777A0" w:rsidP="00F50389">
      <w:pPr>
        <w:spacing w:line="360" w:lineRule="auto"/>
        <w:jc w:val="both"/>
        <w:rPr>
          <w:sz w:val="28"/>
          <w:szCs w:val="28"/>
          <w:lang w:val="ru-RU"/>
        </w:rPr>
      </w:pPr>
      <w:r w:rsidRPr="00C50246">
        <w:rPr>
          <w:sz w:val="28"/>
          <w:szCs w:val="28"/>
          <w:lang w:val="ru-RU"/>
        </w:rPr>
        <w:t xml:space="preserve">Химические отрасли промышленности относятся к отраслям хозяйства, оказывающей отрицательное влияние на природу. Одновременно они имеют важное значение для осуществления мероприятий по её охране: в разнообразную гамму химической продукции входят различные реагенты, сорбенты, ионообменные материалы, катализаторы и др., которые широко используются в системах очистки отходящих газов и сточных вод. На основе достижений химической науки и производства разработаны и создаются экологически чистые виды топлива, новые электрохимические источники энергии, например, свинцово-кислотные аккумуляторы для перемещения на транспорте, методы локализации загрязнения Мирового океана нефти и нефтепродуктами, новые методы опреснения воды.    </w:t>
      </w:r>
    </w:p>
    <w:p w:rsidR="006C566D" w:rsidRPr="00C50246" w:rsidRDefault="005B3AFC" w:rsidP="00F50389">
      <w:pPr>
        <w:spacing w:line="360" w:lineRule="auto"/>
        <w:jc w:val="both"/>
        <w:rPr>
          <w:sz w:val="28"/>
          <w:szCs w:val="28"/>
          <w:lang w:val="ru-RU"/>
        </w:rPr>
      </w:pPr>
      <w:r>
        <w:rPr>
          <w:sz w:val="28"/>
          <w:szCs w:val="28"/>
          <w:lang w:val="ru-RU"/>
        </w:rPr>
        <w:br w:type="page"/>
      </w:r>
    </w:p>
    <w:p w:rsidR="006C566D" w:rsidRPr="005B3AFC" w:rsidRDefault="006C566D" w:rsidP="00BA12ED">
      <w:pPr>
        <w:spacing w:line="360" w:lineRule="auto"/>
        <w:ind w:left="993" w:hanging="993"/>
        <w:jc w:val="center"/>
        <w:rPr>
          <w:b/>
          <w:sz w:val="32"/>
          <w:szCs w:val="32"/>
          <w:lang w:val="ru-RU"/>
        </w:rPr>
      </w:pPr>
      <w:r w:rsidRPr="005B3AFC">
        <w:rPr>
          <w:b/>
          <w:sz w:val="32"/>
          <w:szCs w:val="32"/>
          <w:lang w:val="ru-RU"/>
        </w:rPr>
        <w:t>Глава 4</w:t>
      </w:r>
      <w:r w:rsidR="00BA12ED">
        <w:rPr>
          <w:b/>
          <w:sz w:val="32"/>
          <w:szCs w:val="32"/>
          <w:lang w:val="ru-RU"/>
        </w:rPr>
        <w:t>.</w:t>
      </w:r>
      <w:r w:rsidRPr="005B3AFC">
        <w:rPr>
          <w:b/>
          <w:sz w:val="32"/>
          <w:szCs w:val="32"/>
          <w:lang w:val="ru-RU"/>
        </w:rPr>
        <w:t xml:space="preserve"> Характеристика окислителей, применяемых при</w:t>
      </w:r>
      <w:r w:rsidR="00BA12ED">
        <w:rPr>
          <w:b/>
          <w:sz w:val="32"/>
          <w:szCs w:val="32"/>
          <w:lang w:val="ru-RU"/>
        </w:rPr>
        <w:t xml:space="preserve"> химической очистке сточных вод</w:t>
      </w:r>
    </w:p>
    <w:p w:rsidR="00F50389" w:rsidRDefault="00F50389" w:rsidP="00F50389">
      <w:pPr>
        <w:spacing w:line="360" w:lineRule="auto"/>
        <w:jc w:val="both"/>
        <w:rPr>
          <w:b/>
          <w:sz w:val="28"/>
          <w:szCs w:val="28"/>
          <w:lang w:val="ru-RU"/>
        </w:rPr>
      </w:pPr>
    </w:p>
    <w:p w:rsidR="006C566D" w:rsidRDefault="006C566D" w:rsidP="00F50389">
      <w:pPr>
        <w:spacing w:line="360" w:lineRule="auto"/>
        <w:jc w:val="both"/>
        <w:rPr>
          <w:b/>
          <w:sz w:val="28"/>
          <w:szCs w:val="28"/>
          <w:lang w:val="ru-RU"/>
        </w:rPr>
      </w:pPr>
      <w:r w:rsidRPr="00C50246">
        <w:rPr>
          <w:b/>
          <w:sz w:val="28"/>
          <w:szCs w:val="28"/>
          <w:lang w:val="ru-RU"/>
        </w:rPr>
        <w:t>4.1</w:t>
      </w:r>
      <w:r w:rsidR="00BA12ED">
        <w:rPr>
          <w:b/>
          <w:sz w:val="28"/>
          <w:szCs w:val="28"/>
          <w:lang w:val="ru-RU"/>
        </w:rPr>
        <w:t>.</w:t>
      </w:r>
      <w:r w:rsidRPr="00C50246">
        <w:rPr>
          <w:b/>
          <w:sz w:val="28"/>
          <w:szCs w:val="28"/>
          <w:lang w:val="ru-RU"/>
        </w:rPr>
        <w:t xml:space="preserve"> Озон</w:t>
      </w:r>
    </w:p>
    <w:p w:rsidR="00BA12ED" w:rsidRPr="00C50246" w:rsidRDefault="00BA12ED" w:rsidP="00F50389">
      <w:pPr>
        <w:spacing w:line="360" w:lineRule="auto"/>
        <w:jc w:val="both"/>
        <w:rPr>
          <w:b/>
          <w:sz w:val="28"/>
          <w:szCs w:val="28"/>
          <w:lang w:val="ru-RU"/>
        </w:rPr>
      </w:pPr>
    </w:p>
    <w:p w:rsidR="006C566D" w:rsidRPr="00C50246" w:rsidRDefault="006C566D" w:rsidP="00F50389">
      <w:pPr>
        <w:spacing w:line="360" w:lineRule="auto"/>
        <w:jc w:val="both"/>
        <w:rPr>
          <w:sz w:val="28"/>
          <w:szCs w:val="28"/>
          <w:lang w:val="ru-RU"/>
        </w:rPr>
      </w:pPr>
      <w:r w:rsidRPr="00C50246">
        <w:rPr>
          <w:sz w:val="28"/>
          <w:szCs w:val="28"/>
          <w:lang w:val="ru-RU"/>
        </w:rPr>
        <w:t>Получают в озонаторах при пропуске тихого электрического разряда через О</w:t>
      </w:r>
      <w:r w:rsidRPr="00BA12ED">
        <w:rPr>
          <w:sz w:val="28"/>
          <w:szCs w:val="28"/>
          <w:vertAlign w:val="subscript"/>
          <w:lang w:val="ru-RU"/>
        </w:rPr>
        <w:t>2</w:t>
      </w:r>
    </w:p>
    <w:p w:rsidR="006C566D" w:rsidRPr="00C50246" w:rsidRDefault="006C566D" w:rsidP="00F50389">
      <w:pPr>
        <w:spacing w:line="360" w:lineRule="auto"/>
        <w:jc w:val="both"/>
        <w:rPr>
          <w:sz w:val="28"/>
          <w:szCs w:val="28"/>
          <w:lang w:val="ru-RU"/>
        </w:rPr>
      </w:pPr>
      <w:r w:rsidRPr="00C50246">
        <w:rPr>
          <w:sz w:val="28"/>
          <w:szCs w:val="28"/>
          <w:lang w:val="ru-RU"/>
        </w:rPr>
        <w:t>О</w:t>
      </w:r>
      <w:r w:rsidRPr="00BA12ED">
        <w:rPr>
          <w:sz w:val="28"/>
          <w:szCs w:val="28"/>
          <w:vertAlign w:val="subscript"/>
          <w:lang w:val="ru-RU"/>
        </w:rPr>
        <w:t>3</w:t>
      </w:r>
      <w:r w:rsidRPr="00C50246">
        <w:rPr>
          <w:sz w:val="28"/>
          <w:szCs w:val="28"/>
          <w:lang w:val="ru-RU"/>
        </w:rPr>
        <w:t xml:space="preserve"> – ядовит. ПДК – 0,16 мг/м</w:t>
      </w:r>
      <w:r w:rsidRPr="00BA12ED">
        <w:rPr>
          <w:sz w:val="28"/>
          <w:szCs w:val="28"/>
          <w:vertAlign w:val="superscript"/>
          <w:lang w:val="ru-RU"/>
        </w:rPr>
        <w:t>3</w:t>
      </w:r>
      <w:r w:rsidRPr="00C50246">
        <w:rPr>
          <w:sz w:val="28"/>
          <w:szCs w:val="28"/>
          <w:lang w:val="ru-RU"/>
        </w:rPr>
        <w:t xml:space="preserve"> в атмосферном воздухе.</w:t>
      </w:r>
    </w:p>
    <w:p w:rsidR="006C566D" w:rsidRPr="00C50246" w:rsidRDefault="006C566D" w:rsidP="00F50389">
      <w:pPr>
        <w:spacing w:line="360" w:lineRule="auto"/>
        <w:jc w:val="both"/>
        <w:rPr>
          <w:sz w:val="28"/>
          <w:szCs w:val="28"/>
          <w:lang w:val="ru-RU"/>
        </w:rPr>
      </w:pPr>
      <w:r w:rsidRPr="00C50246">
        <w:rPr>
          <w:sz w:val="28"/>
          <w:szCs w:val="28"/>
          <w:lang w:val="ru-RU"/>
        </w:rPr>
        <w:t>0,002 – 0,02 мг/л вызывает раздражение дыхательных путей, кашель, рвоту, головокружение.</w:t>
      </w:r>
    </w:p>
    <w:p w:rsidR="006C566D" w:rsidRPr="00C50246" w:rsidRDefault="006C566D" w:rsidP="00F50389">
      <w:pPr>
        <w:spacing w:line="360" w:lineRule="auto"/>
        <w:jc w:val="both"/>
        <w:rPr>
          <w:sz w:val="28"/>
          <w:szCs w:val="28"/>
          <w:lang w:val="ru-RU"/>
        </w:rPr>
      </w:pPr>
      <w:r w:rsidRPr="00C50246">
        <w:rPr>
          <w:sz w:val="28"/>
          <w:szCs w:val="28"/>
          <w:lang w:val="ru-RU"/>
        </w:rPr>
        <w:t>О</w:t>
      </w:r>
      <w:r w:rsidRPr="00BA12ED">
        <w:rPr>
          <w:sz w:val="28"/>
          <w:szCs w:val="28"/>
          <w:vertAlign w:val="subscript"/>
          <w:lang w:val="ru-RU"/>
        </w:rPr>
        <w:t>3</w:t>
      </w:r>
      <w:r w:rsidRPr="00C50246">
        <w:rPr>
          <w:sz w:val="28"/>
          <w:szCs w:val="28"/>
          <w:lang w:val="ru-RU"/>
        </w:rPr>
        <w:t xml:space="preserve"> – взрывоопасен во всех агрегатных состояниях. Дополнительные примеси повышают ее чувствительность.</w:t>
      </w:r>
    </w:p>
    <w:p w:rsidR="006C566D" w:rsidRPr="00C50246" w:rsidRDefault="006C566D" w:rsidP="00F50389">
      <w:pPr>
        <w:spacing w:line="360" w:lineRule="auto"/>
        <w:jc w:val="both"/>
        <w:rPr>
          <w:sz w:val="28"/>
          <w:szCs w:val="28"/>
          <w:lang w:val="ru-RU"/>
        </w:rPr>
      </w:pPr>
      <w:r w:rsidRPr="00C50246">
        <w:rPr>
          <w:sz w:val="28"/>
          <w:szCs w:val="28"/>
          <w:lang w:val="ru-RU"/>
        </w:rPr>
        <w:t>Обеззараживание озоном питьевой воды более эффективно, чем хлором.</w:t>
      </w:r>
    </w:p>
    <w:p w:rsidR="006C566D" w:rsidRPr="00C50246" w:rsidRDefault="006C566D" w:rsidP="00F50389">
      <w:pPr>
        <w:spacing w:line="360" w:lineRule="auto"/>
        <w:jc w:val="both"/>
        <w:rPr>
          <w:sz w:val="28"/>
          <w:szCs w:val="28"/>
          <w:lang w:val="ru-RU"/>
        </w:rPr>
      </w:pPr>
      <w:r w:rsidRPr="00C50246">
        <w:rPr>
          <w:sz w:val="28"/>
          <w:szCs w:val="28"/>
          <w:lang w:val="ru-RU"/>
        </w:rPr>
        <w:t>О</w:t>
      </w:r>
      <w:r w:rsidRPr="00BA12ED">
        <w:rPr>
          <w:sz w:val="28"/>
          <w:szCs w:val="28"/>
          <w:vertAlign w:val="subscript"/>
          <w:lang w:val="ru-RU"/>
        </w:rPr>
        <w:t>3</w:t>
      </w:r>
      <w:r w:rsidRPr="00C50246">
        <w:rPr>
          <w:sz w:val="28"/>
          <w:szCs w:val="28"/>
          <w:lang w:val="ru-RU"/>
        </w:rPr>
        <w:t xml:space="preserve"> используется для обезвреживания сточных вод химических предприятий, особенно в случае фенольных и цианидных загрязнений.</w:t>
      </w:r>
    </w:p>
    <w:p w:rsidR="006C566D" w:rsidRPr="00C50246" w:rsidRDefault="006C566D" w:rsidP="00F50389">
      <w:pPr>
        <w:spacing w:line="360" w:lineRule="auto"/>
        <w:jc w:val="both"/>
        <w:rPr>
          <w:sz w:val="28"/>
          <w:szCs w:val="28"/>
          <w:lang w:val="ru-RU"/>
        </w:rPr>
      </w:pPr>
    </w:p>
    <w:p w:rsidR="006C566D" w:rsidRDefault="006C566D" w:rsidP="00F50389">
      <w:pPr>
        <w:spacing w:line="360" w:lineRule="auto"/>
        <w:jc w:val="both"/>
        <w:rPr>
          <w:b/>
          <w:sz w:val="28"/>
          <w:szCs w:val="28"/>
          <w:lang w:val="ru-RU"/>
        </w:rPr>
      </w:pPr>
      <w:r w:rsidRPr="00F50389">
        <w:rPr>
          <w:b/>
          <w:sz w:val="28"/>
          <w:szCs w:val="28"/>
          <w:lang w:val="ru-RU"/>
        </w:rPr>
        <w:t>4.2</w:t>
      </w:r>
      <w:r w:rsidR="00920E9A">
        <w:rPr>
          <w:b/>
          <w:sz w:val="28"/>
          <w:szCs w:val="28"/>
          <w:lang w:val="ru-RU"/>
        </w:rPr>
        <w:t>.</w:t>
      </w:r>
      <w:r w:rsidRPr="00F50389">
        <w:rPr>
          <w:b/>
          <w:sz w:val="28"/>
          <w:szCs w:val="28"/>
          <w:lang w:val="ru-RU"/>
        </w:rPr>
        <w:t xml:space="preserve"> Хлор</w:t>
      </w:r>
    </w:p>
    <w:p w:rsidR="00F50389" w:rsidRPr="00F50389" w:rsidRDefault="00F50389" w:rsidP="00F50389">
      <w:pPr>
        <w:spacing w:line="360" w:lineRule="auto"/>
        <w:jc w:val="both"/>
        <w:rPr>
          <w:b/>
          <w:sz w:val="28"/>
          <w:szCs w:val="28"/>
          <w:lang w:val="ru-RU"/>
        </w:rPr>
      </w:pPr>
    </w:p>
    <w:p w:rsidR="006C566D" w:rsidRPr="00C50246" w:rsidRDefault="006C566D" w:rsidP="00F50389">
      <w:pPr>
        <w:spacing w:line="360" w:lineRule="auto"/>
        <w:jc w:val="both"/>
        <w:rPr>
          <w:sz w:val="28"/>
          <w:szCs w:val="28"/>
          <w:lang w:val="ru-RU"/>
        </w:rPr>
      </w:pPr>
      <w:r w:rsidRPr="00C50246">
        <w:rPr>
          <w:sz w:val="28"/>
          <w:szCs w:val="28"/>
          <w:lang w:val="ru-RU"/>
        </w:rPr>
        <w:t>Весьма токсичен.</w:t>
      </w:r>
    </w:p>
    <w:p w:rsidR="006C566D" w:rsidRPr="00C50246" w:rsidRDefault="006C566D" w:rsidP="00F50389">
      <w:pPr>
        <w:spacing w:line="360" w:lineRule="auto"/>
        <w:jc w:val="both"/>
        <w:rPr>
          <w:sz w:val="28"/>
          <w:szCs w:val="28"/>
          <w:lang w:val="ru-RU"/>
        </w:rPr>
      </w:pPr>
      <w:r w:rsidRPr="00C50246">
        <w:rPr>
          <w:sz w:val="28"/>
          <w:szCs w:val="28"/>
          <w:lang w:val="ru-RU"/>
        </w:rPr>
        <w:t>Содержание С</w:t>
      </w:r>
      <w:r w:rsidRPr="00C50246">
        <w:rPr>
          <w:sz w:val="28"/>
          <w:szCs w:val="28"/>
          <w:lang w:val="en-US"/>
        </w:rPr>
        <w:t>l</w:t>
      </w:r>
      <w:r w:rsidRPr="00920E9A">
        <w:rPr>
          <w:sz w:val="28"/>
          <w:szCs w:val="28"/>
          <w:vertAlign w:val="subscript"/>
          <w:lang w:val="ru-RU"/>
        </w:rPr>
        <w:t>2</w:t>
      </w:r>
      <w:r w:rsidRPr="00C50246">
        <w:rPr>
          <w:sz w:val="28"/>
          <w:szCs w:val="28"/>
          <w:lang w:val="ru-RU"/>
        </w:rPr>
        <w:t xml:space="preserve"> в воздухе 0,006 мг/л оказывает раздражающее действие на дыхательные пути.</w:t>
      </w:r>
    </w:p>
    <w:p w:rsidR="006C566D" w:rsidRPr="00C50246" w:rsidRDefault="006C566D" w:rsidP="00F50389">
      <w:pPr>
        <w:spacing w:line="360" w:lineRule="auto"/>
        <w:jc w:val="both"/>
        <w:rPr>
          <w:sz w:val="28"/>
          <w:szCs w:val="28"/>
          <w:lang w:val="ru-RU"/>
        </w:rPr>
      </w:pPr>
      <w:r w:rsidRPr="00C50246">
        <w:rPr>
          <w:sz w:val="28"/>
          <w:szCs w:val="28"/>
          <w:lang w:val="ru-RU"/>
        </w:rPr>
        <w:t>При большей концентрации, чем 0,1 мг/л опасен для жизни.</w:t>
      </w:r>
    </w:p>
    <w:p w:rsidR="006C566D" w:rsidRPr="00C50246" w:rsidRDefault="006C566D" w:rsidP="00F50389">
      <w:pPr>
        <w:spacing w:line="360" w:lineRule="auto"/>
        <w:jc w:val="both"/>
        <w:rPr>
          <w:sz w:val="28"/>
          <w:szCs w:val="28"/>
          <w:lang w:val="ru-RU"/>
        </w:rPr>
      </w:pPr>
      <w:r w:rsidRPr="00C50246">
        <w:rPr>
          <w:sz w:val="28"/>
          <w:szCs w:val="28"/>
          <w:lang w:val="ru-RU"/>
        </w:rPr>
        <w:t>ПДК в атмосфере 0,1 мг/л3 – разовая. 0,03 – среднедопустимый.</w:t>
      </w:r>
    </w:p>
    <w:p w:rsidR="006C566D" w:rsidRPr="00C50246" w:rsidRDefault="006C566D" w:rsidP="00F50389">
      <w:pPr>
        <w:spacing w:line="360" w:lineRule="auto"/>
        <w:jc w:val="both"/>
        <w:rPr>
          <w:sz w:val="28"/>
          <w:szCs w:val="28"/>
          <w:lang w:val="ru-RU"/>
        </w:rPr>
      </w:pPr>
      <w:r w:rsidRPr="00C50246">
        <w:rPr>
          <w:sz w:val="28"/>
          <w:szCs w:val="28"/>
          <w:lang w:val="ru-RU"/>
        </w:rPr>
        <w:t>При концентрации выше, чем 0,1 мг/л остановка дыхания может наступить через 5-25 минут.</w:t>
      </w:r>
    </w:p>
    <w:p w:rsidR="006C566D" w:rsidRDefault="006C566D" w:rsidP="00F50389">
      <w:pPr>
        <w:spacing w:line="360" w:lineRule="auto"/>
        <w:jc w:val="both"/>
        <w:rPr>
          <w:sz w:val="28"/>
          <w:szCs w:val="28"/>
          <w:lang w:val="ru-RU"/>
        </w:rPr>
      </w:pPr>
    </w:p>
    <w:p w:rsidR="00920E9A" w:rsidRDefault="00920E9A" w:rsidP="00F50389">
      <w:pPr>
        <w:spacing w:line="360" w:lineRule="auto"/>
        <w:jc w:val="both"/>
        <w:rPr>
          <w:sz w:val="28"/>
          <w:szCs w:val="28"/>
          <w:lang w:val="ru-RU"/>
        </w:rPr>
      </w:pPr>
    </w:p>
    <w:p w:rsidR="00920E9A" w:rsidRDefault="00920E9A" w:rsidP="00F50389">
      <w:pPr>
        <w:spacing w:line="360" w:lineRule="auto"/>
        <w:jc w:val="both"/>
        <w:rPr>
          <w:sz w:val="28"/>
          <w:szCs w:val="28"/>
          <w:lang w:val="ru-RU"/>
        </w:rPr>
      </w:pPr>
    </w:p>
    <w:p w:rsidR="00920E9A" w:rsidRPr="00C50246" w:rsidRDefault="00920E9A" w:rsidP="00F50389">
      <w:pPr>
        <w:spacing w:line="360" w:lineRule="auto"/>
        <w:jc w:val="both"/>
        <w:rPr>
          <w:sz w:val="28"/>
          <w:szCs w:val="28"/>
          <w:lang w:val="ru-RU"/>
        </w:rPr>
      </w:pPr>
    </w:p>
    <w:p w:rsidR="006C566D" w:rsidRDefault="006C566D" w:rsidP="00F50389">
      <w:pPr>
        <w:spacing w:line="360" w:lineRule="auto"/>
        <w:jc w:val="both"/>
        <w:rPr>
          <w:b/>
          <w:sz w:val="28"/>
          <w:szCs w:val="28"/>
          <w:lang w:val="ru-RU"/>
        </w:rPr>
      </w:pPr>
      <w:r w:rsidRPr="00F50389">
        <w:rPr>
          <w:b/>
          <w:sz w:val="28"/>
          <w:szCs w:val="28"/>
          <w:lang w:val="ru-RU"/>
        </w:rPr>
        <w:t>4.3 Гипохлорит натрия</w:t>
      </w:r>
    </w:p>
    <w:p w:rsidR="00F50389" w:rsidRPr="00F50389" w:rsidRDefault="00F50389" w:rsidP="00F50389">
      <w:pPr>
        <w:spacing w:line="360" w:lineRule="auto"/>
        <w:jc w:val="both"/>
        <w:rPr>
          <w:b/>
          <w:sz w:val="28"/>
          <w:szCs w:val="28"/>
          <w:lang w:val="ru-RU"/>
        </w:rPr>
      </w:pPr>
    </w:p>
    <w:p w:rsidR="006C566D" w:rsidRPr="00C50246" w:rsidRDefault="006C566D" w:rsidP="00F50389">
      <w:pPr>
        <w:spacing w:line="360" w:lineRule="auto"/>
        <w:jc w:val="both"/>
        <w:rPr>
          <w:sz w:val="28"/>
          <w:szCs w:val="28"/>
          <w:lang w:val="ru-RU"/>
        </w:rPr>
      </w:pPr>
      <w:r w:rsidRPr="00C50246">
        <w:rPr>
          <w:sz w:val="28"/>
          <w:szCs w:val="28"/>
          <w:lang w:val="ru-RU"/>
        </w:rPr>
        <w:t xml:space="preserve">Бесцветен, нестабильный, содержание 95,2% активного </w:t>
      </w:r>
      <w:r w:rsidRPr="00C50246">
        <w:rPr>
          <w:sz w:val="28"/>
          <w:szCs w:val="28"/>
          <w:lang w:val="en-US"/>
        </w:rPr>
        <w:t>Cl</w:t>
      </w:r>
      <w:r w:rsidRPr="00C50246">
        <w:rPr>
          <w:sz w:val="28"/>
          <w:szCs w:val="28"/>
        </w:rPr>
        <w:t xml:space="preserve"> (</w:t>
      </w:r>
      <w:r w:rsidRPr="00C50246">
        <w:rPr>
          <w:sz w:val="28"/>
          <w:szCs w:val="28"/>
          <w:lang w:val="ru-RU"/>
        </w:rPr>
        <w:t xml:space="preserve">количество) </w:t>
      </w:r>
      <w:r w:rsidRPr="00C50246">
        <w:rPr>
          <w:sz w:val="28"/>
          <w:szCs w:val="28"/>
          <w:lang w:val="en-US"/>
        </w:rPr>
        <w:t>Cl</w:t>
      </w:r>
      <w:r w:rsidRPr="00C50246">
        <w:rPr>
          <w:sz w:val="28"/>
          <w:szCs w:val="28"/>
          <w:vertAlign w:val="subscript"/>
          <w:lang w:val="ru-RU"/>
        </w:rPr>
        <w:t>2</w:t>
      </w:r>
      <w:r w:rsidRPr="00C50246">
        <w:rPr>
          <w:sz w:val="28"/>
          <w:szCs w:val="28"/>
          <w:lang w:val="ru-RU"/>
        </w:rPr>
        <w:t xml:space="preserve"> при взаимодействии с </w:t>
      </w:r>
      <w:r w:rsidRPr="00C50246">
        <w:rPr>
          <w:sz w:val="28"/>
          <w:szCs w:val="28"/>
          <w:lang w:val="en-US"/>
        </w:rPr>
        <w:t>HCl</w:t>
      </w:r>
    </w:p>
    <w:p w:rsidR="006C566D" w:rsidRPr="00C50246" w:rsidRDefault="006C566D" w:rsidP="00F50389">
      <w:pPr>
        <w:spacing w:line="360" w:lineRule="auto"/>
        <w:jc w:val="both"/>
        <w:rPr>
          <w:sz w:val="28"/>
          <w:szCs w:val="28"/>
          <w:lang w:val="ru-RU"/>
        </w:rPr>
      </w:pPr>
      <w:smartTag w:uri="urn:schemas-microsoft-com:office:smarttags" w:element="metricconverter">
        <w:smartTagPr>
          <w:attr w:name="ProductID" w:val="600 C"/>
        </w:smartTagPr>
        <w:r w:rsidRPr="00920E9A">
          <w:rPr>
            <w:sz w:val="28"/>
            <w:szCs w:val="28"/>
            <w:lang w:val="ru-RU"/>
          </w:rPr>
          <w:t>60</w:t>
        </w:r>
        <w:r w:rsidRPr="00C50246">
          <w:rPr>
            <w:sz w:val="28"/>
            <w:szCs w:val="28"/>
            <w:vertAlign w:val="superscript"/>
            <w:lang w:val="ru-RU"/>
          </w:rPr>
          <w:t>0</w:t>
        </w:r>
        <w:r w:rsidRPr="00920E9A">
          <w:rPr>
            <w:sz w:val="28"/>
            <w:szCs w:val="28"/>
            <w:lang w:val="ru-RU"/>
          </w:rPr>
          <w:t xml:space="preserve"> </w:t>
        </w:r>
        <w:r w:rsidRPr="00C50246">
          <w:rPr>
            <w:sz w:val="28"/>
            <w:szCs w:val="28"/>
            <w:lang w:val="en-US"/>
          </w:rPr>
          <w:t>C</w:t>
        </w:r>
      </w:smartTag>
      <w:r w:rsidRPr="00920E9A">
        <w:rPr>
          <w:sz w:val="28"/>
          <w:szCs w:val="28"/>
          <w:lang w:val="ru-RU"/>
        </w:rPr>
        <w:t xml:space="preserve"> - </w:t>
      </w:r>
      <w:r w:rsidRPr="00C50246">
        <w:rPr>
          <w:sz w:val="28"/>
          <w:szCs w:val="28"/>
          <w:lang w:val="ru-RU"/>
        </w:rPr>
        <w:t xml:space="preserve">разлагается </w:t>
      </w:r>
    </w:p>
    <w:p w:rsidR="006C566D" w:rsidRPr="00C50246" w:rsidRDefault="006C566D" w:rsidP="00F50389">
      <w:pPr>
        <w:spacing w:line="360" w:lineRule="auto"/>
        <w:jc w:val="both"/>
        <w:rPr>
          <w:sz w:val="28"/>
          <w:szCs w:val="28"/>
          <w:lang w:val="ru-RU"/>
        </w:rPr>
      </w:pPr>
      <w:r w:rsidRPr="00C50246">
        <w:rPr>
          <w:sz w:val="28"/>
          <w:szCs w:val="28"/>
          <w:lang w:val="ru-RU"/>
        </w:rPr>
        <w:t>70</w:t>
      </w:r>
      <w:r w:rsidRPr="00C50246">
        <w:rPr>
          <w:sz w:val="28"/>
          <w:szCs w:val="28"/>
          <w:vertAlign w:val="superscript"/>
          <w:lang w:val="ru-RU"/>
        </w:rPr>
        <w:t>0</w:t>
      </w:r>
      <w:r w:rsidRPr="00C50246">
        <w:rPr>
          <w:sz w:val="28"/>
          <w:szCs w:val="28"/>
          <w:lang w:val="ru-RU"/>
        </w:rPr>
        <w:t xml:space="preserve"> </w:t>
      </w:r>
      <w:r w:rsidRPr="00C50246">
        <w:rPr>
          <w:sz w:val="28"/>
          <w:szCs w:val="28"/>
          <w:lang w:val="en-US"/>
        </w:rPr>
        <w:t>C</w:t>
      </w:r>
      <w:r w:rsidRPr="00C50246">
        <w:rPr>
          <w:sz w:val="28"/>
          <w:szCs w:val="28"/>
          <w:lang w:val="ru-RU"/>
        </w:rPr>
        <w:t xml:space="preserve"> - взрывается </w:t>
      </w:r>
    </w:p>
    <w:p w:rsidR="006C566D" w:rsidRPr="00C50246" w:rsidRDefault="006C566D" w:rsidP="00F50389">
      <w:pPr>
        <w:spacing w:line="360" w:lineRule="auto"/>
        <w:jc w:val="both"/>
        <w:rPr>
          <w:sz w:val="28"/>
          <w:szCs w:val="28"/>
          <w:lang w:val="ru-RU"/>
        </w:rPr>
      </w:pPr>
      <w:r w:rsidRPr="00C50246">
        <w:rPr>
          <w:sz w:val="28"/>
          <w:szCs w:val="28"/>
          <w:lang w:val="ru-RU"/>
        </w:rPr>
        <w:t xml:space="preserve">В </w:t>
      </w:r>
      <w:r w:rsidR="00920E9A">
        <w:rPr>
          <w:sz w:val="28"/>
          <w:szCs w:val="28"/>
          <w:lang w:val="ru-RU"/>
        </w:rPr>
        <w:t>в</w:t>
      </w:r>
      <w:r w:rsidRPr="00C50246">
        <w:rPr>
          <w:sz w:val="28"/>
          <w:szCs w:val="28"/>
          <w:lang w:val="ru-RU"/>
        </w:rPr>
        <w:t>одном растворе не устойчив. При обычной температуре (25</w:t>
      </w:r>
      <w:r w:rsidRPr="00C50246">
        <w:rPr>
          <w:sz w:val="28"/>
          <w:szCs w:val="28"/>
          <w:vertAlign w:val="superscript"/>
          <w:lang w:val="ru-RU"/>
        </w:rPr>
        <w:t>0</w:t>
      </w:r>
      <w:r w:rsidRPr="00C50246">
        <w:rPr>
          <w:sz w:val="28"/>
          <w:szCs w:val="28"/>
          <w:lang w:val="ru-RU"/>
        </w:rPr>
        <w:t xml:space="preserve"> С) распадается на 0,085 % в сутки. Наиболее устойчив в растворе с уровнем </w:t>
      </w:r>
      <w:r w:rsidRPr="00C50246">
        <w:rPr>
          <w:sz w:val="28"/>
          <w:szCs w:val="28"/>
          <w:lang w:val="en-US"/>
        </w:rPr>
        <w:t>pH</w:t>
      </w:r>
      <w:r w:rsidRPr="00C50246">
        <w:rPr>
          <w:sz w:val="28"/>
          <w:szCs w:val="28"/>
          <w:lang w:val="ru-RU"/>
        </w:rPr>
        <w:t>11.</w:t>
      </w:r>
    </w:p>
    <w:p w:rsidR="006C566D" w:rsidRPr="00C50246" w:rsidRDefault="006C566D" w:rsidP="00F50389">
      <w:pPr>
        <w:spacing w:line="360" w:lineRule="auto"/>
        <w:jc w:val="both"/>
        <w:rPr>
          <w:sz w:val="28"/>
          <w:szCs w:val="28"/>
          <w:lang w:val="ru-RU"/>
        </w:rPr>
      </w:pPr>
      <w:r w:rsidRPr="00C50246">
        <w:rPr>
          <w:sz w:val="28"/>
          <w:szCs w:val="28"/>
          <w:lang w:val="ru-RU"/>
        </w:rPr>
        <w:t xml:space="preserve">Промышленность выпускает щелочной водный раствор </w:t>
      </w:r>
      <w:r w:rsidRPr="00C50246">
        <w:rPr>
          <w:sz w:val="28"/>
          <w:szCs w:val="28"/>
          <w:lang w:val="en-US"/>
        </w:rPr>
        <w:t>NaClO</w:t>
      </w:r>
      <w:r w:rsidRPr="00C50246">
        <w:rPr>
          <w:sz w:val="28"/>
          <w:szCs w:val="28"/>
          <w:lang w:val="ru-RU"/>
        </w:rPr>
        <w:t>.</w:t>
      </w:r>
    </w:p>
    <w:p w:rsidR="006C566D" w:rsidRPr="00C50246" w:rsidRDefault="00920E9A" w:rsidP="00F50389">
      <w:pPr>
        <w:spacing w:line="360" w:lineRule="auto"/>
        <w:jc w:val="both"/>
        <w:rPr>
          <w:sz w:val="28"/>
          <w:szCs w:val="28"/>
          <w:lang w:val="ru-RU"/>
        </w:rPr>
      </w:pPr>
      <w:r>
        <w:rPr>
          <w:sz w:val="28"/>
          <w:szCs w:val="28"/>
          <w:lang w:val="ru-RU"/>
        </w:rPr>
        <w:t>Способ получения</w:t>
      </w:r>
      <w:r w:rsidR="006C566D" w:rsidRPr="00C50246">
        <w:rPr>
          <w:sz w:val="28"/>
          <w:szCs w:val="28"/>
          <w:lang w:val="ru-RU"/>
        </w:rPr>
        <w:t xml:space="preserve">: хлорирование раствора </w:t>
      </w:r>
      <w:r w:rsidR="006C566D" w:rsidRPr="00C50246">
        <w:rPr>
          <w:sz w:val="28"/>
          <w:szCs w:val="28"/>
          <w:lang w:val="en-US"/>
        </w:rPr>
        <w:t>NaOH</w:t>
      </w:r>
      <w:r w:rsidR="006C566D" w:rsidRPr="00C50246">
        <w:rPr>
          <w:sz w:val="28"/>
          <w:szCs w:val="28"/>
          <w:lang w:val="ru-RU"/>
        </w:rPr>
        <w:t xml:space="preserve"> или </w:t>
      </w:r>
      <w:r w:rsidR="006C566D" w:rsidRPr="00C50246">
        <w:rPr>
          <w:sz w:val="28"/>
          <w:szCs w:val="28"/>
          <w:lang w:val="en-US"/>
        </w:rPr>
        <w:t>Na</w:t>
      </w:r>
      <w:r w:rsidR="006C566D" w:rsidRPr="00C50246">
        <w:rPr>
          <w:sz w:val="28"/>
          <w:szCs w:val="28"/>
          <w:vertAlign w:val="subscript"/>
          <w:lang w:val="ru-RU"/>
        </w:rPr>
        <w:t>2</w:t>
      </w:r>
      <w:r w:rsidR="006C566D" w:rsidRPr="00C50246">
        <w:rPr>
          <w:sz w:val="28"/>
          <w:szCs w:val="28"/>
          <w:lang w:val="en-US"/>
        </w:rPr>
        <w:t>CO</w:t>
      </w:r>
      <w:r w:rsidR="006C566D" w:rsidRPr="00C50246">
        <w:rPr>
          <w:sz w:val="28"/>
          <w:szCs w:val="28"/>
          <w:vertAlign w:val="subscript"/>
          <w:lang w:val="ru-RU"/>
        </w:rPr>
        <w:t>3</w:t>
      </w:r>
      <w:r w:rsidR="006C566D" w:rsidRPr="00C50246">
        <w:rPr>
          <w:sz w:val="28"/>
          <w:szCs w:val="28"/>
          <w:lang w:val="ru-RU"/>
        </w:rPr>
        <w:t xml:space="preserve"> при температуре не выше 35</w:t>
      </w:r>
      <w:r w:rsidR="006C566D" w:rsidRPr="00C50246">
        <w:rPr>
          <w:sz w:val="28"/>
          <w:szCs w:val="28"/>
          <w:vertAlign w:val="superscript"/>
          <w:lang w:val="ru-RU"/>
        </w:rPr>
        <w:t>0</w:t>
      </w:r>
      <w:r w:rsidR="006C566D" w:rsidRPr="00C50246">
        <w:rPr>
          <w:sz w:val="28"/>
          <w:szCs w:val="28"/>
          <w:lang w:val="ru-RU"/>
        </w:rPr>
        <w:t>С.</w:t>
      </w:r>
    </w:p>
    <w:p w:rsidR="006C566D" w:rsidRPr="00C50246" w:rsidRDefault="006C566D" w:rsidP="00F50389">
      <w:pPr>
        <w:spacing w:line="360" w:lineRule="auto"/>
        <w:jc w:val="both"/>
        <w:rPr>
          <w:sz w:val="28"/>
          <w:szCs w:val="28"/>
          <w:lang w:val="ru-RU"/>
        </w:rPr>
      </w:pPr>
      <w:r w:rsidRPr="00C50246">
        <w:rPr>
          <w:sz w:val="28"/>
          <w:szCs w:val="28"/>
          <w:lang w:val="ru-RU"/>
        </w:rPr>
        <w:t>применяется для очистки воды, как дезинфицирующее средство, для отбеливания тканей и бумаги, при хлорировании и окислении органических соединений.</w:t>
      </w:r>
    </w:p>
    <w:p w:rsidR="006C566D" w:rsidRPr="00C50246" w:rsidRDefault="00920E9A" w:rsidP="00F50389">
      <w:pPr>
        <w:spacing w:line="360" w:lineRule="auto"/>
        <w:jc w:val="both"/>
        <w:rPr>
          <w:sz w:val="28"/>
          <w:szCs w:val="28"/>
          <w:lang w:val="ru-RU"/>
        </w:rPr>
      </w:pPr>
      <w:r>
        <w:rPr>
          <w:sz w:val="28"/>
          <w:szCs w:val="28"/>
          <w:lang w:val="ru-RU"/>
        </w:rPr>
        <w:t>Негигроскопичен</w:t>
      </w:r>
      <w:r w:rsidR="006C566D" w:rsidRPr="00C50246">
        <w:rPr>
          <w:sz w:val="28"/>
          <w:szCs w:val="28"/>
          <w:lang w:val="ru-RU"/>
        </w:rPr>
        <w:t>, на воздухе переходит в жидкое состояние из-за разложения. Добавление</w:t>
      </w:r>
      <w:r w:rsidR="006C566D" w:rsidRPr="00920E9A">
        <w:rPr>
          <w:sz w:val="28"/>
          <w:szCs w:val="28"/>
          <w:lang w:val="ru-RU"/>
        </w:rPr>
        <w:t xml:space="preserve"> </w:t>
      </w:r>
      <w:r w:rsidR="006C566D" w:rsidRPr="00C50246">
        <w:rPr>
          <w:sz w:val="28"/>
          <w:szCs w:val="28"/>
          <w:lang w:val="en-US"/>
        </w:rPr>
        <w:t>NaOH</w:t>
      </w:r>
      <w:r w:rsidR="006C566D" w:rsidRPr="00C50246">
        <w:rPr>
          <w:sz w:val="28"/>
          <w:szCs w:val="28"/>
          <w:lang w:val="ru-RU"/>
        </w:rPr>
        <w:t xml:space="preserve"> замедляет разложение в растворе.</w:t>
      </w:r>
    </w:p>
    <w:p w:rsidR="006C566D" w:rsidRPr="00C50246" w:rsidRDefault="006C566D" w:rsidP="00F50389">
      <w:pPr>
        <w:spacing w:line="360" w:lineRule="auto"/>
        <w:jc w:val="both"/>
        <w:rPr>
          <w:sz w:val="28"/>
          <w:szCs w:val="28"/>
          <w:lang w:val="ru-RU"/>
        </w:rPr>
      </w:pPr>
    </w:p>
    <w:p w:rsidR="006C566D" w:rsidRDefault="006C566D" w:rsidP="00F50389">
      <w:pPr>
        <w:spacing w:line="360" w:lineRule="auto"/>
        <w:jc w:val="both"/>
        <w:rPr>
          <w:b/>
          <w:sz w:val="28"/>
          <w:szCs w:val="28"/>
          <w:lang w:val="ru-RU"/>
        </w:rPr>
      </w:pPr>
      <w:r w:rsidRPr="00C50246">
        <w:rPr>
          <w:b/>
          <w:sz w:val="28"/>
          <w:szCs w:val="28"/>
          <w:lang w:val="ru-RU"/>
        </w:rPr>
        <w:t>4.4 Гипохлорит кальция</w:t>
      </w:r>
    </w:p>
    <w:p w:rsidR="00F50389" w:rsidRPr="00C50246" w:rsidRDefault="00F50389" w:rsidP="00F50389">
      <w:pPr>
        <w:spacing w:line="360" w:lineRule="auto"/>
        <w:jc w:val="both"/>
        <w:rPr>
          <w:b/>
          <w:sz w:val="28"/>
          <w:szCs w:val="28"/>
          <w:lang w:val="ru-RU"/>
        </w:rPr>
      </w:pPr>
    </w:p>
    <w:p w:rsidR="006C566D" w:rsidRPr="00C50246" w:rsidRDefault="006C566D" w:rsidP="00F50389">
      <w:pPr>
        <w:spacing w:line="360" w:lineRule="auto"/>
        <w:jc w:val="both"/>
        <w:rPr>
          <w:sz w:val="28"/>
          <w:szCs w:val="28"/>
          <w:lang w:val="ru-RU"/>
        </w:rPr>
      </w:pPr>
      <w:r w:rsidRPr="00C50246">
        <w:rPr>
          <w:sz w:val="28"/>
          <w:szCs w:val="28"/>
          <w:lang w:val="ru-RU"/>
        </w:rPr>
        <w:t>Бесцветные кристаллы, устойчив в сухой атмосфере, в отсутствии СО</w:t>
      </w:r>
      <w:r w:rsidRPr="00C50246">
        <w:rPr>
          <w:sz w:val="28"/>
          <w:szCs w:val="28"/>
          <w:vertAlign w:val="subscript"/>
          <w:lang w:val="ru-RU"/>
        </w:rPr>
        <w:t>2</w:t>
      </w:r>
      <w:r w:rsidRPr="00C50246">
        <w:rPr>
          <w:sz w:val="28"/>
          <w:szCs w:val="28"/>
          <w:lang w:val="ru-RU"/>
        </w:rPr>
        <w:t>.</w:t>
      </w:r>
    </w:p>
    <w:p w:rsidR="006C566D" w:rsidRPr="00C50246" w:rsidRDefault="006C566D" w:rsidP="00F50389">
      <w:pPr>
        <w:spacing w:line="360" w:lineRule="auto"/>
        <w:jc w:val="both"/>
        <w:rPr>
          <w:sz w:val="28"/>
          <w:szCs w:val="28"/>
          <w:lang w:val="ru-RU"/>
        </w:rPr>
      </w:pPr>
      <w:r w:rsidRPr="00C50246">
        <w:rPr>
          <w:sz w:val="28"/>
          <w:szCs w:val="28"/>
          <w:lang w:val="ru-RU"/>
        </w:rPr>
        <w:t>При 180</w:t>
      </w:r>
      <w:r w:rsidRPr="00C50246">
        <w:rPr>
          <w:sz w:val="28"/>
          <w:szCs w:val="28"/>
          <w:vertAlign w:val="superscript"/>
          <w:lang w:val="ru-RU"/>
        </w:rPr>
        <w:t>0</w:t>
      </w:r>
      <w:r w:rsidRPr="00C50246">
        <w:rPr>
          <w:sz w:val="28"/>
          <w:szCs w:val="28"/>
          <w:lang w:val="ru-RU"/>
        </w:rPr>
        <w:t>С разлагается с выделением большого количества тепла.</w:t>
      </w:r>
    </w:p>
    <w:p w:rsidR="006C566D" w:rsidRPr="00C50246" w:rsidRDefault="006C566D" w:rsidP="00F50389">
      <w:pPr>
        <w:spacing w:line="360" w:lineRule="auto"/>
        <w:jc w:val="both"/>
        <w:rPr>
          <w:sz w:val="28"/>
          <w:szCs w:val="28"/>
          <w:lang w:val="ru-RU"/>
        </w:rPr>
      </w:pPr>
      <w:r w:rsidRPr="00C50246">
        <w:rPr>
          <w:sz w:val="28"/>
          <w:szCs w:val="28"/>
          <w:lang w:val="ru-RU"/>
        </w:rPr>
        <w:t>При 50</w:t>
      </w:r>
      <w:r w:rsidRPr="00C50246">
        <w:rPr>
          <w:sz w:val="28"/>
          <w:szCs w:val="28"/>
          <w:vertAlign w:val="superscript"/>
          <w:lang w:val="ru-RU"/>
        </w:rPr>
        <w:t>0</w:t>
      </w:r>
      <w:r w:rsidRPr="00C50246">
        <w:rPr>
          <w:sz w:val="28"/>
          <w:szCs w:val="28"/>
          <w:lang w:val="ru-RU"/>
        </w:rPr>
        <w:t>С медленно распадается с отделением активного хлора.</w:t>
      </w:r>
    </w:p>
    <w:p w:rsidR="006C566D" w:rsidRPr="00C50246" w:rsidRDefault="006C566D" w:rsidP="00F50389">
      <w:pPr>
        <w:spacing w:line="360" w:lineRule="auto"/>
        <w:jc w:val="both"/>
        <w:rPr>
          <w:sz w:val="28"/>
          <w:szCs w:val="28"/>
          <w:lang w:val="ru-RU"/>
        </w:rPr>
      </w:pPr>
      <w:r w:rsidRPr="00C50246">
        <w:rPr>
          <w:sz w:val="28"/>
          <w:szCs w:val="28"/>
          <w:lang w:val="ru-RU"/>
        </w:rPr>
        <w:t>Са(ОС</w:t>
      </w:r>
      <w:r w:rsidRPr="00C50246">
        <w:rPr>
          <w:sz w:val="28"/>
          <w:szCs w:val="28"/>
          <w:lang w:val="en-US"/>
        </w:rPr>
        <w:t>l</w:t>
      </w:r>
      <w:r w:rsidRPr="00C50246">
        <w:rPr>
          <w:sz w:val="28"/>
          <w:szCs w:val="28"/>
          <w:lang w:val="ru-RU"/>
        </w:rPr>
        <w:t>)</w:t>
      </w:r>
      <w:r w:rsidRPr="00C50246">
        <w:rPr>
          <w:sz w:val="28"/>
          <w:szCs w:val="28"/>
          <w:vertAlign w:val="subscript"/>
          <w:lang w:val="ru-RU"/>
        </w:rPr>
        <w:t>2</w:t>
      </w:r>
      <w:r w:rsidRPr="00C50246">
        <w:rPr>
          <w:sz w:val="28"/>
          <w:szCs w:val="28"/>
          <w:lang w:val="ru-RU"/>
        </w:rPr>
        <w:t xml:space="preserve"> → </w:t>
      </w:r>
      <w:r w:rsidRPr="00C50246">
        <w:rPr>
          <w:sz w:val="28"/>
          <w:szCs w:val="28"/>
          <w:lang w:val="en-US"/>
        </w:rPr>
        <w:t>CaCl</w:t>
      </w:r>
      <w:r w:rsidRPr="00C50246">
        <w:rPr>
          <w:sz w:val="28"/>
          <w:szCs w:val="28"/>
          <w:vertAlign w:val="subscript"/>
          <w:lang w:val="ru-RU"/>
        </w:rPr>
        <w:t xml:space="preserve">2 </w:t>
      </w:r>
      <w:r w:rsidRPr="00C50246">
        <w:rPr>
          <w:sz w:val="28"/>
          <w:szCs w:val="28"/>
          <w:lang w:val="ru-RU"/>
        </w:rPr>
        <w:t xml:space="preserve">+ </w:t>
      </w:r>
      <w:r w:rsidRPr="00C50246">
        <w:rPr>
          <w:sz w:val="28"/>
          <w:szCs w:val="28"/>
          <w:lang w:val="en-US"/>
        </w:rPr>
        <w:t>O</w:t>
      </w:r>
      <w:r w:rsidRPr="00C50246">
        <w:rPr>
          <w:sz w:val="28"/>
          <w:szCs w:val="28"/>
          <w:vertAlign w:val="subscript"/>
          <w:lang w:val="ru-RU"/>
        </w:rPr>
        <w:t>2</w:t>
      </w:r>
    </w:p>
    <w:p w:rsidR="006C566D" w:rsidRPr="00C50246" w:rsidRDefault="006C566D" w:rsidP="00F50389">
      <w:pPr>
        <w:spacing w:line="360" w:lineRule="auto"/>
        <w:jc w:val="both"/>
        <w:rPr>
          <w:sz w:val="28"/>
          <w:szCs w:val="28"/>
          <w:lang w:val="ru-RU"/>
        </w:rPr>
      </w:pPr>
      <w:r w:rsidRPr="00C50246">
        <w:rPr>
          <w:sz w:val="28"/>
          <w:szCs w:val="28"/>
          <w:lang w:val="ru-RU"/>
        </w:rPr>
        <w:t xml:space="preserve">→ </w:t>
      </w:r>
      <w:r w:rsidRPr="00C50246">
        <w:rPr>
          <w:sz w:val="28"/>
          <w:szCs w:val="28"/>
          <w:lang w:val="en-US"/>
        </w:rPr>
        <w:t>Ca</w:t>
      </w:r>
      <w:r w:rsidRPr="00C50246">
        <w:rPr>
          <w:sz w:val="28"/>
          <w:szCs w:val="28"/>
          <w:lang w:val="ru-RU"/>
        </w:rPr>
        <w:t>(</w:t>
      </w:r>
      <w:r w:rsidRPr="00C50246">
        <w:rPr>
          <w:sz w:val="28"/>
          <w:szCs w:val="28"/>
          <w:lang w:val="en-US"/>
        </w:rPr>
        <w:t>ClO</w:t>
      </w:r>
      <w:r w:rsidRPr="00C50246">
        <w:rPr>
          <w:sz w:val="28"/>
          <w:szCs w:val="28"/>
          <w:vertAlign w:val="subscript"/>
          <w:lang w:val="ru-RU"/>
        </w:rPr>
        <w:t>3</w:t>
      </w:r>
      <w:r w:rsidRPr="00C50246">
        <w:rPr>
          <w:sz w:val="28"/>
          <w:szCs w:val="28"/>
          <w:lang w:val="ru-RU"/>
        </w:rPr>
        <w:t>)</w:t>
      </w:r>
      <w:r w:rsidRPr="00C50246">
        <w:rPr>
          <w:sz w:val="28"/>
          <w:szCs w:val="28"/>
          <w:vertAlign w:val="subscript"/>
          <w:lang w:val="ru-RU"/>
        </w:rPr>
        <w:t>2</w:t>
      </w:r>
      <w:r w:rsidRPr="00C50246">
        <w:rPr>
          <w:sz w:val="28"/>
          <w:szCs w:val="28"/>
          <w:lang w:val="ru-RU"/>
        </w:rPr>
        <w:t xml:space="preserve"> + </w:t>
      </w:r>
      <w:r w:rsidRPr="00C50246">
        <w:rPr>
          <w:sz w:val="28"/>
          <w:szCs w:val="28"/>
          <w:lang w:val="en-US"/>
        </w:rPr>
        <w:t>CaCl</w:t>
      </w:r>
      <w:r w:rsidRPr="00C50246">
        <w:rPr>
          <w:sz w:val="28"/>
          <w:szCs w:val="28"/>
          <w:vertAlign w:val="subscript"/>
          <w:lang w:val="ru-RU"/>
        </w:rPr>
        <w:t>2</w:t>
      </w:r>
    </w:p>
    <w:p w:rsidR="006C566D" w:rsidRPr="00C50246" w:rsidRDefault="006C566D" w:rsidP="00F50389">
      <w:pPr>
        <w:spacing w:line="360" w:lineRule="auto"/>
        <w:jc w:val="both"/>
        <w:rPr>
          <w:sz w:val="28"/>
          <w:szCs w:val="28"/>
          <w:lang w:val="ru-RU"/>
        </w:rPr>
      </w:pPr>
      <w:r w:rsidRPr="00C50246">
        <w:rPr>
          <w:sz w:val="28"/>
          <w:szCs w:val="28"/>
          <w:lang w:val="ru-RU"/>
        </w:rPr>
        <w:t xml:space="preserve">→ </w:t>
      </w:r>
      <w:r w:rsidRPr="00C50246">
        <w:rPr>
          <w:sz w:val="28"/>
          <w:szCs w:val="28"/>
          <w:lang w:val="en-US"/>
        </w:rPr>
        <w:t>CaO</w:t>
      </w:r>
      <w:r w:rsidRPr="00C50246">
        <w:rPr>
          <w:sz w:val="28"/>
          <w:szCs w:val="28"/>
          <w:lang w:val="ru-RU"/>
        </w:rPr>
        <w:t xml:space="preserve"> + </w:t>
      </w:r>
      <w:r w:rsidRPr="00C50246">
        <w:rPr>
          <w:sz w:val="28"/>
          <w:szCs w:val="28"/>
          <w:lang w:val="en-US"/>
        </w:rPr>
        <w:t>Cl</w:t>
      </w:r>
      <w:r w:rsidRPr="00C50246">
        <w:rPr>
          <w:sz w:val="28"/>
          <w:szCs w:val="28"/>
          <w:vertAlign w:val="subscript"/>
          <w:lang w:val="ru-RU"/>
        </w:rPr>
        <w:t>2</w:t>
      </w:r>
      <w:r w:rsidRPr="00C50246">
        <w:rPr>
          <w:sz w:val="28"/>
          <w:szCs w:val="28"/>
          <w:lang w:val="ru-RU"/>
        </w:rPr>
        <w:t xml:space="preserve"> </w:t>
      </w:r>
    </w:p>
    <w:p w:rsidR="006C566D" w:rsidRPr="00C50246" w:rsidRDefault="006C566D" w:rsidP="00F50389">
      <w:pPr>
        <w:spacing w:line="360" w:lineRule="auto"/>
        <w:jc w:val="both"/>
        <w:rPr>
          <w:sz w:val="28"/>
          <w:szCs w:val="28"/>
          <w:lang w:val="ru-RU"/>
        </w:rPr>
      </w:pPr>
      <w:r w:rsidRPr="00C50246">
        <w:rPr>
          <w:sz w:val="28"/>
          <w:szCs w:val="28"/>
          <w:lang w:val="en-US"/>
        </w:rPr>
        <w:t>Ca</w:t>
      </w:r>
      <w:r w:rsidRPr="00C50246">
        <w:rPr>
          <w:sz w:val="28"/>
          <w:szCs w:val="28"/>
          <w:lang w:val="ru-RU"/>
        </w:rPr>
        <w:t>(</w:t>
      </w:r>
      <w:r w:rsidRPr="00C50246">
        <w:rPr>
          <w:sz w:val="28"/>
          <w:szCs w:val="28"/>
          <w:lang w:val="en-US"/>
        </w:rPr>
        <w:t>OH</w:t>
      </w:r>
      <w:r w:rsidRPr="00C50246">
        <w:rPr>
          <w:sz w:val="28"/>
          <w:szCs w:val="28"/>
          <w:lang w:val="ru-RU"/>
        </w:rPr>
        <w:t>)</w:t>
      </w:r>
      <w:r w:rsidRPr="00C50246">
        <w:rPr>
          <w:sz w:val="28"/>
          <w:szCs w:val="28"/>
          <w:vertAlign w:val="subscript"/>
          <w:lang w:val="ru-RU"/>
        </w:rPr>
        <w:t>2</w:t>
      </w:r>
      <w:r w:rsidRPr="00C50246">
        <w:rPr>
          <w:sz w:val="28"/>
          <w:szCs w:val="28"/>
          <w:lang w:val="ru-RU"/>
        </w:rPr>
        <w:t xml:space="preserve"> - замедляет распад</w:t>
      </w:r>
    </w:p>
    <w:p w:rsidR="006C566D" w:rsidRPr="00C50246" w:rsidRDefault="006C566D" w:rsidP="00F50389">
      <w:pPr>
        <w:spacing w:line="360" w:lineRule="auto"/>
        <w:jc w:val="both"/>
        <w:rPr>
          <w:sz w:val="28"/>
          <w:szCs w:val="28"/>
          <w:lang w:val="ru-RU"/>
        </w:rPr>
      </w:pPr>
      <w:r w:rsidRPr="00C50246">
        <w:rPr>
          <w:sz w:val="28"/>
          <w:szCs w:val="28"/>
          <w:lang w:val="ru-RU"/>
        </w:rPr>
        <w:t>СО</w:t>
      </w:r>
      <w:r w:rsidRPr="00C50246">
        <w:rPr>
          <w:sz w:val="28"/>
          <w:szCs w:val="28"/>
          <w:vertAlign w:val="subscript"/>
          <w:lang w:val="ru-RU"/>
        </w:rPr>
        <w:t>2</w:t>
      </w:r>
      <w:r w:rsidRPr="00C50246">
        <w:rPr>
          <w:sz w:val="28"/>
          <w:szCs w:val="28"/>
          <w:lang w:val="ru-RU"/>
        </w:rPr>
        <w:t xml:space="preserve"> и влага ускоряют </w:t>
      </w:r>
    </w:p>
    <w:p w:rsidR="006C566D" w:rsidRPr="00C50246" w:rsidRDefault="006C566D" w:rsidP="00F50389">
      <w:pPr>
        <w:spacing w:line="360" w:lineRule="auto"/>
        <w:jc w:val="both"/>
        <w:rPr>
          <w:sz w:val="28"/>
          <w:szCs w:val="28"/>
          <w:lang w:val="ru-RU"/>
        </w:rPr>
      </w:pPr>
      <w:r w:rsidRPr="00C50246">
        <w:rPr>
          <w:sz w:val="28"/>
          <w:szCs w:val="28"/>
          <w:lang w:val="ru-RU"/>
        </w:rPr>
        <w:t>В промышленности выпускается Са(ОС</w:t>
      </w:r>
      <w:r w:rsidRPr="00C50246">
        <w:rPr>
          <w:sz w:val="28"/>
          <w:szCs w:val="28"/>
          <w:lang w:val="en-US"/>
        </w:rPr>
        <w:t>l</w:t>
      </w:r>
      <w:r w:rsidRPr="00C50246">
        <w:rPr>
          <w:sz w:val="28"/>
          <w:szCs w:val="28"/>
          <w:lang w:val="ru-RU"/>
        </w:rPr>
        <w:t>)</w:t>
      </w:r>
      <w:r w:rsidRPr="00C50246">
        <w:rPr>
          <w:sz w:val="28"/>
          <w:szCs w:val="28"/>
          <w:vertAlign w:val="subscript"/>
          <w:lang w:val="ru-RU"/>
        </w:rPr>
        <w:t>2</w:t>
      </w:r>
      <w:r w:rsidRPr="00C50246">
        <w:rPr>
          <w:sz w:val="28"/>
          <w:szCs w:val="28"/>
          <w:lang w:val="ru-RU"/>
        </w:rPr>
        <w:t xml:space="preserve"> с содержанием активного хлора 50 – 70 %</w:t>
      </w:r>
    </w:p>
    <w:p w:rsidR="006C566D" w:rsidRPr="00C50246" w:rsidRDefault="006C566D" w:rsidP="00F50389">
      <w:pPr>
        <w:spacing w:line="360" w:lineRule="auto"/>
        <w:jc w:val="both"/>
        <w:rPr>
          <w:sz w:val="28"/>
          <w:szCs w:val="28"/>
          <w:lang w:val="ru-RU"/>
        </w:rPr>
      </w:pPr>
      <w:r w:rsidRPr="00C50246">
        <w:rPr>
          <w:sz w:val="28"/>
          <w:szCs w:val="28"/>
          <w:lang w:val="ru-RU"/>
        </w:rPr>
        <w:t>Или 3Са(ОС</w:t>
      </w:r>
      <w:r w:rsidRPr="00C50246">
        <w:rPr>
          <w:sz w:val="28"/>
          <w:szCs w:val="28"/>
          <w:lang w:val="en-US"/>
        </w:rPr>
        <w:t>l</w:t>
      </w:r>
      <w:r w:rsidRPr="00C50246">
        <w:rPr>
          <w:sz w:val="28"/>
          <w:szCs w:val="28"/>
          <w:lang w:val="ru-RU"/>
        </w:rPr>
        <w:t>)</w:t>
      </w:r>
      <w:r w:rsidRPr="00C50246">
        <w:rPr>
          <w:sz w:val="28"/>
          <w:szCs w:val="28"/>
          <w:vertAlign w:val="subscript"/>
          <w:lang w:val="ru-RU"/>
        </w:rPr>
        <w:t>2</w:t>
      </w:r>
      <w:r w:rsidRPr="00C50246">
        <w:rPr>
          <w:sz w:val="28"/>
          <w:szCs w:val="28"/>
          <w:lang w:val="ru-RU"/>
        </w:rPr>
        <w:t xml:space="preserve"> * 2</w:t>
      </w:r>
      <w:r w:rsidRPr="00C50246">
        <w:rPr>
          <w:sz w:val="28"/>
          <w:szCs w:val="28"/>
          <w:lang w:val="en-US"/>
        </w:rPr>
        <w:t>Ca</w:t>
      </w:r>
      <w:r w:rsidRPr="00C50246">
        <w:rPr>
          <w:sz w:val="28"/>
          <w:szCs w:val="28"/>
          <w:lang w:val="ru-RU"/>
        </w:rPr>
        <w:t>(</w:t>
      </w:r>
      <w:r w:rsidRPr="00C50246">
        <w:rPr>
          <w:sz w:val="28"/>
          <w:szCs w:val="28"/>
          <w:lang w:val="en-US"/>
        </w:rPr>
        <w:t>OH</w:t>
      </w:r>
      <w:r w:rsidRPr="00C50246">
        <w:rPr>
          <w:sz w:val="28"/>
          <w:szCs w:val="28"/>
          <w:lang w:val="ru-RU"/>
        </w:rPr>
        <w:t>)</w:t>
      </w:r>
      <w:r w:rsidRPr="00C50246">
        <w:rPr>
          <w:sz w:val="28"/>
          <w:szCs w:val="28"/>
          <w:vertAlign w:val="subscript"/>
          <w:lang w:val="ru-RU"/>
        </w:rPr>
        <w:t xml:space="preserve">2 </w:t>
      </w:r>
      <w:r w:rsidRPr="00C50246">
        <w:rPr>
          <w:sz w:val="28"/>
          <w:szCs w:val="28"/>
          <w:lang w:val="ru-RU"/>
        </w:rPr>
        <w:t>* Н</w:t>
      </w:r>
      <w:r w:rsidRPr="00C50246">
        <w:rPr>
          <w:sz w:val="28"/>
          <w:szCs w:val="28"/>
          <w:vertAlign w:val="subscript"/>
          <w:lang w:val="ru-RU"/>
        </w:rPr>
        <w:t>2</w:t>
      </w:r>
      <w:r w:rsidRPr="00C50246">
        <w:rPr>
          <w:sz w:val="28"/>
          <w:szCs w:val="28"/>
          <w:lang w:val="ru-RU"/>
        </w:rPr>
        <w:t>О содержание активного хлора 50 – 55 %</w:t>
      </w:r>
    </w:p>
    <w:p w:rsidR="006C566D" w:rsidRPr="00C50246" w:rsidRDefault="006C566D" w:rsidP="00F50389">
      <w:pPr>
        <w:spacing w:line="360" w:lineRule="auto"/>
        <w:jc w:val="both"/>
        <w:rPr>
          <w:sz w:val="28"/>
          <w:szCs w:val="28"/>
          <w:lang w:val="ru-RU"/>
        </w:rPr>
      </w:pPr>
      <w:r w:rsidRPr="00C50246">
        <w:rPr>
          <w:sz w:val="28"/>
          <w:szCs w:val="28"/>
          <w:lang w:val="ru-RU"/>
        </w:rPr>
        <w:t>Так же водный раствор с концентрацией активного хлора 85 – 110 г/л</w:t>
      </w:r>
    </w:p>
    <w:p w:rsidR="006C566D" w:rsidRPr="00C50246" w:rsidRDefault="006C566D" w:rsidP="00F50389">
      <w:pPr>
        <w:spacing w:line="360" w:lineRule="auto"/>
        <w:jc w:val="both"/>
        <w:rPr>
          <w:sz w:val="28"/>
          <w:szCs w:val="28"/>
          <w:lang w:val="ru-RU"/>
        </w:rPr>
      </w:pPr>
      <w:r w:rsidRPr="00C50246">
        <w:rPr>
          <w:sz w:val="28"/>
          <w:szCs w:val="28"/>
          <w:lang w:val="ru-RU"/>
        </w:rPr>
        <w:t xml:space="preserve">Применяется так же как </w:t>
      </w:r>
      <w:r w:rsidRPr="00C50246">
        <w:rPr>
          <w:sz w:val="28"/>
          <w:szCs w:val="28"/>
          <w:lang w:val="en-US"/>
        </w:rPr>
        <w:t>NaClO</w:t>
      </w:r>
      <w:r w:rsidRPr="00C50246">
        <w:rPr>
          <w:sz w:val="28"/>
          <w:szCs w:val="28"/>
          <w:lang w:val="ru-RU"/>
        </w:rPr>
        <w:t>.</w:t>
      </w:r>
    </w:p>
    <w:p w:rsidR="006C566D" w:rsidRPr="00C50246" w:rsidRDefault="005B3AFC" w:rsidP="00F50389">
      <w:pPr>
        <w:spacing w:line="360" w:lineRule="auto"/>
        <w:jc w:val="both"/>
        <w:rPr>
          <w:sz w:val="28"/>
          <w:szCs w:val="28"/>
          <w:lang w:val="ru-RU"/>
        </w:rPr>
      </w:pPr>
      <w:r>
        <w:rPr>
          <w:sz w:val="28"/>
          <w:szCs w:val="28"/>
          <w:lang w:val="ru-RU"/>
        </w:rPr>
        <w:br w:type="page"/>
      </w:r>
    </w:p>
    <w:p w:rsidR="00C50246" w:rsidRDefault="00DE6253" w:rsidP="00920E9A">
      <w:pPr>
        <w:spacing w:line="360" w:lineRule="auto"/>
        <w:jc w:val="center"/>
        <w:rPr>
          <w:b/>
          <w:sz w:val="32"/>
          <w:szCs w:val="32"/>
          <w:lang w:val="ru-RU"/>
        </w:rPr>
      </w:pPr>
      <w:r w:rsidRPr="00136533">
        <w:rPr>
          <w:b/>
          <w:sz w:val="32"/>
          <w:szCs w:val="32"/>
          <w:lang w:val="ru-RU"/>
        </w:rPr>
        <w:t>Глава 5</w:t>
      </w:r>
      <w:r w:rsidR="00136533" w:rsidRPr="00136533">
        <w:rPr>
          <w:b/>
          <w:sz w:val="32"/>
          <w:szCs w:val="32"/>
          <w:lang w:val="ru-RU"/>
        </w:rPr>
        <w:t>.</w:t>
      </w:r>
      <w:r w:rsidRPr="00136533">
        <w:rPr>
          <w:b/>
          <w:sz w:val="32"/>
          <w:szCs w:val="32"/>
          <w:lang w:val="ru-RU"/>
        </w:rPr>
        <w:t xml:space="preserve"> </w:t>
      </w:r>
      <w:r w:rsidR="00136533">
        <w:rPr>
          <w:b/>
          <w:sz w:val="32"/>
          <w:szCs w:val="32"/>
          <w:lang w:val="ru-RU"/>
        </w:rPr>
        <w:t>Методика проведения эксперимента</w:t>
      </w:r>
    </w:p>
    <w:p w:rsidR="00136533" w:rsidRPr="00136533" w:rsidRDefault="00136533" w:rsidP="00F50389">
      <w:pPr>
        <w:spacing w:line="360" w:lineRule="auto"/>
        <w:jc w:val="both"/>
        <w:rPr>
          <w:b/>
          <w:sz w:val="32"/>
          <w:szCs w:val="32"/>
          <w:lang w:val="ru-RU"/>
        </w:rPr>
      </w:pPr>
    </w:p>
    <w:p w:rsidR="00C50246" w:rsidRDefault="00C50246" w:rsidP="00F50389">
      <w:pPr>
        <w:spacing w:line="360" w:lineRule="auto"/>
        <w:jc w:val="both"/>
        <w:rPr>
          <w:sz w:val="28"/>
          <w:szCs w:val="28"/>
          <w:lang w:val="ru-RU"/>
        </w:rPr>
      </w:pPr>
      <w:r w:rsidRPr="00C50246">
        <w:rPr>
          <w:sz w:val="28"/>
          <w:szCs w:val="28"/>
          <w:lang w:val="ru-RU"/>
        </w:rPr>
        <w:t>При проведении эксперимент</w:t>
      </w:r>
      <w:r w:rsidR="00136533">
        <w:rPr>
          <w:sz w:val="28"/>
          <w:szCs w:val="28"/>
          <w:lang w:val="ru-RU"/>
        </w:rPr>
        <w:t>а</w:t>
      </w:r>
      <w:r w:rsidRPr="00C50246">
        <w:rPr>
          <w:sz w:val="28"/>
          <w:szCs w:val="28"/>
          <w:lang w:val="ru-RU"/>
        </w:rPr>
        <w:t xml:space="preserve"> использовали следующую методику. В термостатируемый реакционный сосуд заливали 100 мл сточной воды с содержан</w:t>
      </w:r>
      <w:r w:rsidR="00136533">
        <w:rPr>
          <w:sz w:val="28"/>
          <w:szCs w:val="28"/>
          <w:lang w:val="ru-RU"/>
        </w:rPr>
        <w:t>ием ионов аммония 0,816 г/л. Затем</w:t>
      </w:r>
      <w:r w:rsidR="00920E9A">
        <w:rPr>
          <w:sz w:val="28"/>
          <w:szCs w:val="28"/>
          <w:lang w:val="ru-RU"/>
        </w:rPr>
        <w:t>,</w:t>
      </w:r>
      <w:r w:rsidR="00136533">
        <w:rPr>
          <w:sz w:val="28"/>
          <w:szCs w:val="28"/>
          <w:lang w:val="ru-RU"/>
        </w:rPr>
        <w:t xml:space="preserve"> используя</w:t>
      </w:r>
      <w:r w:rsidRPr="00C50246">
        <w:rPr>
          <w:sz w:val="28"/>
          <w:szCs w:val="28"/>
          <w:lang w:val="ru-RU"/>
        </w:rPr>
        <w:t xml:space="preserve"> делительную воронку, подавали рассчитанно</w:t>
      </w:r>
      <w:r w:rsidR="00136533">
        <w:rPr>
          <w:sz w:val="28"/>
          <w:szCs w:val="28"/>
          <w:lang w:val="ru-RU"/>
        </w:rPr>
        <w:t>е количество окислителей:</w:t>
      </w:r>
      <w:r w:rsidRPr="00C50246">
        <w:rPr>
          <w:sz w:val="28"/>
          <w:szCs w:val="28"/>
          <w:lang w:val="ru-RU"/>
        </w:rPr>
        <w:t xml:space="preserve"> гипохлорита натрия (техническое название «Белизна»), с содержанием активного хлора C</w:t>
      </w:r>
      <w:r w:rsidRPr="00C50246">
        <w:rPr>
          <w:sz w:val="28"/>
          <w:szCs w:val="28"/>
          <w:lang w:val="en-US"/>
        </w:rPr>
        <w:t>lO</w:t>
      </w:r>
      <w:r w:rsidRPr="00C50246">
        <w:rPr>
          <w:sz w:val="28"/>
          <w:szCs w:val="28"/>
          <w:vertAlign w:val="superscript"/>
          <w:lang w:val="ru-RU"/>
        </w:rPr>
        <w:t xml:space="preserve">- </w:t>
      </w:r>
      <w:r w:rsidR="00136533">
        <w:rPr>
          <w:sz w:val="28"/>
          <w:szCs w:val="28"/>
          <w:lang w:val="ru-RU"/>
        </w:rPr>
        <w:t xml:space="preserve"> - 78 г/л. </w:t>
      </w:r>
      <w:r w:rsidRPr="00C50246">
        <w:rPr>
          <w:sz w:val="28"/>
          <w:szCs w:val="28"/>
          <w:lang w:val="ru-RU"/>
        </w:rPr>
        <w:t>и</w:t>
      </w:r>
      <w:r w:rsidR="00136533">
        <w:rPr>
          <w:sz w:val="28"/>
          <w:szCs w:val="28"/>
          <w:lang w:val="ru-RU"/>
        </w:rPr>
        <w:t>ли</w:t>
      </w:r>
      <w:r w:rsidRPr="00C50246">
        <w:rPr>
          <w:sz w:val="28"/>
          <w:szCs w:val="28"/>
          <w:lang w:val="ru-RU"/>
        </w:rPr>
        <w:t xml:space="preserve"> гипохлорита кальция с содержанием активного хлора C</w:t>
      </w:r>
      <w:r w:rsidRPr="00C50246">
        <w:rPr>
          <w:sz w:val="28"/>
          <w:szCs w:val="28"/>
          <w:lang w:val="en-US"/>
        </w:rPr>
        <w:t>lO</w:t>
      </w:r>
      <w:r w:rsidRPr="00C50246">
        <w:rPr>
          <w:sz w:val="28"/>
          <w:szCs w:val="28"/>
          <w:vertAlign w:val="superscript"/>
          <w:lang w:val="ru-RU"/>
        </w:rPr>
        <w:t xml:space="preserve">- </w:t>
      </w:r>
      <w:r w:rsidRPr="00C50246">
        <w:rPr>
          <w:sz w:val="28"/>
          <w:szCs w:val="28"/>
          <w:lang w:val="ru-RU"/>
        </w:rPr>
        <w:t xml:space="preserve"> - 66,48 г/л. Расчет  количества окислител</w:t>
      </w:r>
      <w:r w:rsidR="00B24401">
        <w:rPr>
          <w:sz w:val="28"/>
          <w:szCs w:val="28"/>
          <w:lang w:val="ru-RU"/>
        </w:rPr>
        <w:t>ей</w:t>
      </w:r>
      <w:r w:rsidRPr="00C50246">
        <w:rPr>
          <w:sz w:val="28"/>
          <w:szCs w:val="28"/>
          <w:lang w:val="ru-RU"/>
        </w:rPr>
        <w:t xml:space="preserve"> проводили по уравнениям реакции. </w:t>
      </w:r>
    </w:p>
    <w:p w:rsidR="00136533" w:rsidRPr="00136533" w:rsidRDefault="00136533" w:rsidP="00F50389">
      <w:pPr>
        <w:spacing w:line="360" w:lineRule="auto"/>
        <w:jc w:val="both"/>
        <w:rPr>
          <w:sz w:val="28"/>
          <w:szCs w:val="28"/>
          <w:lang w:val="ru-RU"/>
        </w:rPr>
      </w:pPr>
      <w:r w:rsidRPr="00136533">
        <w:rPr>
          <w:bCs/>
          <w:sz w:val="28"/>
          <w:szCs w:val="28"/>
          <w:lang w:val="ru-RU"/>
        </w:rPr>
        <w:t>2</w:t>
      </w:r>
      <w:r w:rsidRPr="00136533">
        <w:rPr>
          <w:bCs/>
          <w:sz w:val="28"/>
          <w:szCs w:val="28"/>
          <w:lang w:val="en-US"/>
        </w:rPr>
        <w:t>NH</w:t>
      </w:r>
      <w:r w:rsidRPr="00136533">
        <w:rPr>
          <w:bCs/>
          <w:sz w:val="28"/>
          <w:szCs w:val="28"/>
          <w:vertAlign w:val="subscript"/>
          <w:lang w:val="ru-RU"/>
        </w:rPr>
        <w:t>4</w:t>
      </w:r>
      <w:r w:rsidRPr="00136533">
        <w:rPr>
          <w:bCs/>
          <w:sz w:val="28"/>
          <w:szCs w:val="28"/>
          <w:lang w:val="en-US"/>
        </w:rPr>
        <w:t>OH</w:t>
      </w:r>
      <w:r w:rsidRPr="00136533">
        <w:rPr>
          <w:bCs/>
          <w:sz w:val="28"/>
          <w:szCs w:val="28"/>
          <w:lang w:val="ru-RU"/>
        </w:rPr>
        <w:t xml:space="preserve">  + 3</w:t>
      </w:r>
      <w:r w:rsidRPr="00136533">
        <w:rPr>
          <w:bCs/>
          <w:sz w:val="28"/>
          <w:szCs w:val="28"/>
          <w:lang w:val="en-US"/>
        </w:rPr>
        <w:t>NaClO</w:t>
      </w:r>
      <w:r w:rsidRPr="00136533">
        <w:rPr>
          <w:bCs/>
          <w:sz w:val="28"/>
          <w:szCs w:val="28"/>
          <w:lang w:val="ru-RU"/>
        </w:rPr>
        <w:t xml:space="preserve"> = </w:t>
      </w:r>
      <w:r w:rsidRPr="00136533">
        <w:rPr>
          <w:bCs/>
          <w:sz w:val="28"/>
          <w:szCs w:val="28"/>
          <w:lang w:val="en-US"/>
        </w:rPr>
        <w:t>N</w:t>
      </w:r>
      <w:r w:rsidRPr="00136533">
        <w:rPr>
          <w:bCs/>
          <w:sz w:val="28"/>
          <w:szCs w:val="28"/>
          <w:vertAlign w:val="subscript"/>
          <w:lang w:val="ru-RU"/>
        </w:rPr>
        <w:t>2</w:t>
      </w:r>
      <w:r w:rsidRPr="00136533">
        <w:rPr>
          <w:bCs/>
          <w:sz w:val="28"/>
          <w:szCs w:val="28"/>
          <w:lang w:val="ru-RU"/>
        </w:rPr>
        <w:t xml:space="preserve"> + 3</w:t>
      </w:r>
      <w:r w:rsidRPr="00136533">
        <w:rPr>
          <w:bCs/>
          <w:sz w:val="28"/>
          <w:szCs w:val="28"/>
          <w:lang w:val="en-US"/>
        </w:rPr>
        <w:t>NaCl</w:t>
      </w:r>
      <w:r w:rsidRPr="00136533">
        <w:rPr>
          <w:bCs/>
          <w:sz w:val="28"/>
          <w:szCs w:val="28"/>
          <w:lang w:val="ru-RU"/>
        </w:rPr>
        <w:t xml:space="preserve"> + 5</w:t>
      </w:r>
      <w:r w:rsidRPr="00136533">
        <w:rPr>
          <w:bCs/>
          <w:sz w:val="28"/>
          <w:szCs w:val="28"/>
          <w:lang w:val="en-US"/>
        </w:rPr>
        <w:t>H</w:t>
      </w:r>
      <w:r w:rsidRPr="00136533">
        <w:rPr>
          <w:bCs/>
          <w:sz w:val="28"/>
          <w:szCs w:val="28"/>
          <w:vertAlign w:val="subscript"/>
          <w:lang w:val="ru-RU"/>
        </w:rPr>
        <w:t>2</w:t>
      </w:r>
      <w:r w:rsidRPr="00136533">
        <w:rPr>
          <w:bCs/>
          <w:sz w:val="28"/>
          <w:szCs w:val="28"/>
          <w:lang w:val="en-US"/>
        </w:rPr>
        <w:t>O</w:t>
      </w:r>
    </w:p>
    <w:p w:rsidR="00136533" w:rsidRPr="00136533" w:rsidRDefault="00136533" w:rsidP="00F50389">
      <w:pPr>
        <w:spacing w:line="360" w:lineRule="auto"/>
        <w:jc w:val="both"/>
        <w:rPr>
          <w:sz w:val="28"/>
          <w:szCs w:val="28"/>
          <w:lang w:val="en-US"/>
        </w:rPr>
      </w:pPr>
      <w:r w:rsidRPr="00136533">
        <w:rPr>
          <w:bCs/>
          <w:sz w:val="28"/>
          <w:szCs w:val="28"/>
          <w:lang w:val="en-US"/>
        </w:rPr>
        <w:t>4NH</w:t>
      </w:r>
      <w:r w:rsidRPr="00136533">
        <w:rPr>
          <w:bCs/>
          <w:sz w:val="28"/>
          <w:szCs w:val="28"/>
          <w:vertAlign w:val="subscript"/>
          <w:lang w:val="en-US"/>
        </w:rPr>
        <w:t>4</w:t>
      </w:r>
      <w:r w:rsidRPr="00136533">
        <w:rPr>
          <w:bCs/>
          <w:sz w:val="28"/>
          <w:szCs w:val="28"/>
          <w:lang w:val="en-US"/>
        </w:rPr>
        <w:t>OH + 3Ca(ClO)</w:t>
      </w:r>
      <w:r w:rsidRPr="00136533">
        <w:rPr>
          <w:bCs/>
          <w:sz w:val="28"/>
          <w:szCs w:val="28"/>
          <w:vertAlign w:val="subscript"/>
          <w:lang w:val="en-US"/>
        </w:rPr>
        <w:t>2</w:t>
      </w:r>
      <w:r w:rsidRPr="00136533">
        <w:rPr>
          <w:bCs/>
          <w:sz w:val="28"/>
          <w:szCs w:val="28"/>
          <w:lang w:val="en-US"/>
        </w:rPr>
        <w:t xml:space="preserve"> = 2N</w:t>
      </w:r>
      <w:r w:rsidRPr="00136533">
        <w:rPr>
          <w:bCs/>
          <w:sz w:val="28"/>
          <w:szCs w:val="28"/>
          <w:vertAlign w:val="subscript"/>
          <w:lang w:val="en-US"/>
        </w:rPr>
        <w:t xml:space="preserve">2 </w:t>
      </w:r>
      <w:r w:rsidRPr="00136533">
        <w:rPr>
          <w:bCs/>
          <w:sz w:val="28"/>
          <w:szCs w:val="28"/>
          <w:lang w:val="en-US"/>
        </w:rPr>
        <w:t>+ 3CaCl</w:t>
      </w:r>
      <w:r w:rsidRPr="00136533">
        <w:rPr>
          <w:bCs/>
          <w:sz w:val="28"/>
          <w:szCs w:val="28"/>
          <w:vertAlign w:val="subscript"/>
          <w:lang w:val="en-US"/>
        </w:rPr>
        <w:t>2</w:t>
      </w:r>
      <w:r w:rsidRPr="00136533">
        <w:rPr>
          <w:bCs/>
          <w:sz w:val="28"/>
          <w:szCs w:val="28"/>
          <w:lang w:val="en-US"/>
        </w:rPr>
        <w:t xml:space="preserve"> + 10H</w:t>
      </w:r>
      <w:r w:rsidRPr="00136533">
        <w:rPr>
          <w:bCs/>
          <w:sz w:val="28"/>
          <w:szCs w:val="28"/>
          <w:vertAlign w:val="subscript"/>
          <w:lang w:val="en-US"/>
        </w:rPr>
        <w:t>2</w:t>
      </w:r>
      <w:r w:rsidRPr="00136533">
        <w:rPr>
          <w:bCs/>
          <w:sz w:val="28"/>
          <w:szCs w:val="28"/>
          <w:lang w:val="en-US"/>
        </w:rPr>
        <w:t>O</w:t>
      </w:r>
    </w:p>
    <w:p w:rsidR="00136533" w:rsidRPr="00136533" w:rsidRDefault="00136533" w:rsidP="00F50389">
      <w:pPr>
        <w:spacing w:line="360" w:lineRule="auto"/>
        <w:jc w:val="both"/>
        <w:rPr>
          <w:sz w:val="28"/>
          <w:szCs w:val="28"/>
          <w:lang w:val="en-US"/>
        </w:rPr>
      </w:pPr>
    </w:p>
    <w:p w:rsidR="00C50246" w:rsidRPr="00C50246" w:rsidRDefault="00B24401" w:rsidP="00F50389">
      <w:pPr>
        <w:spacing w:line="360" w:lineRule="auto"/>
        <w:jc w:val="both"/>
        <w:rPr>
          <w:sz w:val="28"/>
          <w:szCs w:val="28"/>
          <w:lang w:val="ru-RU"/>
        </w:rPr>
      </w:pPr>
      <w:r>
        <w:rPr>
          <w:sz w:val="28"/>
          <w:szCs w:val="28"/>
          <w:lang w:val="ru-RU"/>
        </w:rPr>
        <w:t>После прибавления окислителей с помощью магнитной мешалки осуществляли непрерывное перемешивание в течении заданного времени. Процесс окисления проводили при температурах 0</w:t>
      </w:r>
      <w:r w:rsidRPr="00B24401">
        <w:rPr>
          <w:sz w:val="28"/>
          <w:szCs w:val="28"/>
          <w:vertAlign w:val="superscript"/>
          <w:lang w:val="ru-RU"/>
        </w:rPr>
        <w:t>0</w:t>
      </w:r>
      <w:r>
        <w:rPr>
          <w:sz w:val="28"/>
          <w:szCs w:val="28"/>
          <w:lang w:val="ru-RU"/>
        </w:rPr>
        <w:t>С, 20</w:t>
      </w:r>
      <w:r w:rsidRPr="00B24401">
        <w:rPr>
          <w:sz w:val="28"/>
          <w:szCs w:val="28"/>
          <w:vertAlign w:val="superscript"/>
          <w:lang w:val="ru-RU"/>
        </w:rPr>
        <w:t>0</w:t>
      </w:r>
      <w:r>
        <w:rPr>
          <w:sz w:val="28"/>
          <w:szCs w:val="28"/>
          <w:lang w:val="ru-RU"/>
        </w:rPr>
        <w:t>С, 30</w:t>
      </w:r>
      <w:r w:rsidRPr="00B24401">
        <w:rPr>
          <w:sz w:val="28"/>
          <w:szCs w:val="28"/>
          <w:vertAlign w:val="superscript"/>
          <w:lang w:val="ru-RU"/>
        </w:rPr>
        <w:t>0</w:t>
      </w:r>
      <w:r>
        <w:rPr>
          <w:sz w:val="28"/>
          <w:szCs w:val="28"/>
          <w:lang w:val="ru-RU"/>
        </w:rPr>
        <w:t>С</w:t>
      </w:r>
      <w:r w:rsidR="00C50246" w:rsidRPr="00C50246">
        <w:rPr>
          <w:sz w:val="28"/>
          <w:szCs w:val="28"/>
          <w:lang w:val="ru-RU"/>
        </w:rPr>
        <w:t xml:space="preserve">. </w:t>
      </w:r>
      <w:r>
        <w:rPr>
          <w:sz w:val="28"/>
          <w:szCs w:val="28"/>
          <w:lang w:val="ru-RU"/>
        </w:rPr>
        <w:t xml:space="preserve">После проведения процесса отбирались пробы для анализа содержания концентрации ионов аммония и гипохлорит ионов. Анализ концентраций проводился в Институте мелиорации колориметрическим методом. </w:t>
      </w:r>
    </w:p>
    <w:p w:rsidR="002E4C29" w:rsidRDefault="00C50246" w:rsidP="00F50389">
      <w:pPr>
        <w:spacing w:line="360" w:lineRule="auto"/>
        <w:jc w:val="both"/>
        <w:rPr>
          <w:sz w:val="28"/>
          <w:szCs w:val="28"/>
          <w:lang w:val="ru-RU"/>
        </w:rPr>
      </w:pPr>
      <w:r w:rsidRPr="00C50246">
        <w:rPr>
          <w:sz w:val="28"/>
          <w:szCs w:val="28"/>
          <w:lang w:val="ru-RU"/>
        </w:rPr>
        <w:t xml:space="preserve">Результаты исследований отражены </w:t>
      </w:r>
      <w:r w:rsidR="00B24401">
        <w:rPr>
          <w:sz w:val="28"/>
          <w:szCs w:val="28"/>
          <w:lang w:val="ru-RU"/>
        </w:rPr>
        <w:t xml:space="preserve"> в таблицах и графиках</w:t>
      </w:r>
    </w:p>
    <w:p w:rsidR="00FE3ADF" w:rsidRDefault="005B3AFC" w:rsidP="00F50389">
      <w:pPr>
        <w:jc w:val="both"/>
        <w:rPr>
          <w:sz w:val="28"/>
          <w:szCs w:val="28"/>
          <w:lang w:val="ru-RU"/>
        </w:rPr>
      </w:pPr>
      <w:r>
        <w:rPr>
          <w:sz w:val="28"/>
          <w:szCs w:val="28"/>
          <w:lang w:val="ru-RU"/>
        </w:rPr>
        <w:br w:type="page"/>
      </w:r>
    </w:p>
    <w:p w:rsidR="00B24401" w:rsidRPr="005B3AFC" w:rsidRDefault="00B24401" w:rsidP="00920E9A">
      <w:pPr>
        <w:jc w:val="center"/>
        <w:rPr>
          <w:b/>
          <w:sz w:val="32"/>
          <w:szCs w:val="32"/>
          <w:lang w:val="ru-RU"/>
        </w:rPr>
      </w:pPr>
      <w:r w:rsidRPr="005B3AFC">
        <w:rPr>
          <w:b/>
          <w:sz w:val="32"/>
          <w:szCs w:val="32"/>
          <w:lang w:val="ru-RU"/>
        </w:rPr>
        <w:t>Глава 6</w:t>
      </w:r>
      <w:r w:rsidR="005B3AFC" w:rsidRPr="005B3AFC">
        <w:rPr>
          <w:b/>
          <w:sz w:val="32"/>
          <w:szCs w:val="32"/>
          <w:lang w:val="ru-RU"/>
        </w:rPr>
        <w:t>.</w:t>
      </w:r>
      <w:r w:rsidRPr="005B3AFC">
        <w:rPr>
          <w:b/>
          <w:sz w:val="32"/>
          <w:szCs w:val="32"/>
          <w:lang w:val="ru-RU"/>
        </w:rPr>
        <w:t xml:space="preserve"> Практическая часть</w:t>
      </w:r>
    </w:p>
    <w:p w:rsidR="00FE3ADF" w:rsidRDefault="00FE3ADF" w:rsidP="00F50389">
      <w:pPr>
        <w:jc w:val="both"/>
        <w:rPr>
          <w:sz w:val="28"/>
          <w:szCs w:val="28"/>
          <w:lang w:val="ru-RU"/>
        </w:rPr>
      </w:pPr>
    </w:p>
    <w:p w:rsidR="00902454" w:rsidRPr="00902454" w:rsidRDefault="00902454" w:rsidP="00F50389">
      <w:pPr>
        <w:spacing w:line="360" w:lineRule="auto"/>
        <w:jc w:val="both"/>
        <w:rPr>
          <w:sz w:val="28"/>
          <w:szCs w:val="28"/>
          <w:lang w:val="ru-RU"/>
        </w:rPr>
      </w:pPr>
      <w:r w:rsidRPr="00902454">
        <w:rPr>
          <w:sz w:val="28"/>
          <w:szCs w:val="28"/>
        </w:rPr>
        <w:t xml:space="preserve">В </w:t>
      </w:r>
      <w:r w:rsidRPr="00902454">
        <w:rPr>
          <w:sz w:val="28"/>
          <w:szCs w:val="28"/>
          <w:lang w:val="ru-RU"/>
        </w:rPr>
        <w:t>настоящее</w:t>
      </w:r>
      <w:r w:rsidRPr="00902454">
        <w:rPr>
          <w:sz w:val="28"/>
          <w:szCs w:val="28"/>
        </w:rPr>
        <w:t xml:space="preserve"> время</w:t>
      </w:r>
      <w:r w:rsidRPr="00902454">
        <w:rPr>
          <w:sz w:val="28"/>
          <w:szCs w:val="28"/>
          <w:lang w:val="ru-RU"/>
        </w:rPr>
        <w:t xml:space="preserve"> на многих промышленных предприятиях существует проблема очистки сточных вод от ионов аммония. Большое количество аммонийного азота </w:t>
      </w:r>
      <w:r w:rsidRPr="00902454">
        <w:rPr>
          <w:sz w:val="28"/>
          <w:szCs w:val="28"/>
        </w:rPr>
        <w:t xml:space="preserve"> </w:t>
      </w:r>
      <w:r w:rsidRPr="00902454">
        <w:rPr>
          <w:sz w:val="28"/>
          <w:szCs w:val="28"/>
          <w:lang w:val="ru-RU"/>
        </w:rPr>
        <w:t>в стоках приводит к кислородному голоданию растений и отрицательно влияет на флору и фауну водного бассейна.</w:t>
      </w:r>
    </w:p>
    <w:p w:rsidR="00902454" w:rsidRPr="00902454" w:rsidRDefault="00902454" w:rsidP="00F50389">
      <w:pPr>
        <w:spacing w:line="360" w:lineRule="auto"/>
        <w:jc w:val="both"/>
        <w:rPr>
          <w:sz w:val="28"/>
          <w:szCs w:val="28"/>
          <w:lang w:val="ru-RU"/>
        </w:rPr>
      </w:pPr>
      <w:r w:rsidRPr="00902454">
        <w:rPr>
          <w:sz w:val="28"/>
          <w:szCs w:val="28"/>
          <w:lang w:val="ru-RU"/>
        </w:rPr>
        <w:t xml:space="preserve">В технологии очитки сточных вод от ионов аммония могут быть использованы различные методы. Однако большинство этих методов имеет ряд недостатков, что ограничивает область их применения. Одним из широко применяемых методов очистки сточных вод с содержанием аммония является окислительный метод. В качестве окислителя могут применяться озон и хлор, однако их применение связано с высокими затратами и повышенной опасностью. Могут быть использованы также гипохлориты щелочных и щелочноземельных металлов. При этом необходима предварительная корректировка </w:t>
      </w:r>
      <w:r w:rsidRPr="00902454">
        <w:rPr>
          <w:sz w:val="28"/>
          <w:szCs w:val="28"/>
          <w:lang w:val="en-US"/>
        </w:rPr>
        <w:t>pH</w:t>
      </w:r>
      <w:r w:rsidRPr="00902454">
        <w:rPr>
          <w:sz w:val="28"/>
          <w:szCs w:val="28"/>
          <w:lang w:val="ru-RU"/>
        </w:rPr>
        <w:t xml:space="preserve"> сточных вод до начальных значений 8 – 10,5 щелочным агентом, затем проводят обработку гипохлорит-ионами, используя гипохлориты щелочных или щелочноземельных металлов </w:t>
      </w:r>
      <w:r w:rsidRPr="00902454">
        <w:rPr>
          <w:sz w:val="28"/>
          <w:szCs w:val="28"/>
          <w:lang w:val="en-US"/>
        </w:rPr>
        <w:t>NaClO</w:t>
      </w:r>
      <w:r w:rsidRPr="00902454">
        <w:rPr>
          <w:sz w:val="28"/>
          <w:szCs w:val="28"/>
          <w:lang w:val="ru-RU"/>
        </w:rPr>
        <w:t xml:space="preserve"> или </w:t>
      </w:r>
      <w:r w:rsidRPr="00902454">
        <w:rPr>
          <w:sz w:val="28"/>
          <w:szCs w:val="28"/>
          <w:lang w:val="en-US"/>
        </w:rPr>
        <w:t>Ca</w:t>
      </w:r>
      <w:r w:rsidRPr="00902454">
        <w:rPr>
          <w:sz w:val="28"/>
          <w:szCs w:val="28"/>
          <w:lang w:val="ru-RU"/>
        </w:rPr>
        <w:t>(</w:t>
      </w:r>
      <w:r w:rsidRPr="00902454">
        <w:rPr>
          <w:sz w:val="28"/>
          <w:szCs w:val="28"/>
          <w:lang w:val="en-US"/>
        </w:rPr>
        <w:t>ClO</w:t>
      </w:r>
      <w:r w:rsidRPr="00902454">
        <w:rPr>
          <w:sz w:val="28"/>
          <w:szCs w:val="28"/>
          <w:lang w:val="ru-RU"/>
        </w:rPr>
        <w:t>)</w:t>
      </w:r>
      <w:r w:rsidRPr="007E4463">
        <w:rPr>
          <w:sz w:val="28"/>
          <w:szCs w:val="28"/>
          <w:vertAlign w:val="subscript"/>
          <w:lang w:val="ru-RU"/>
        </w:rPr>
        <w:t xml:space="preserve">2 </w:t>
      </w:r>
      <w:r w:rsidRPr="00902454">
        <w:rPr>
          <w:sz w:val="28"/>
          <w:szCs w:val="28"/>
          <w:lang w:val="ru-RU"/>
        </w:rPr>
        <w:t xml:space="preserve"> в количестве эквивалентном или превышающем  эквивалентное содержание аммиака или аммонийных солей в сточных вода</w:t>
      </w:r>
      <w:r w:rsidR="007E4463">
        <w:rPr>
          <w:sz w:val="28"/>
          <w:szCs w:val="28"/>
          <w:lang w:val="ru-RU"/>
        </w:rPr>
        <w:t>х. Процесс окисления протекает в</w:t>
      </w:r>
      <w:r w:rsidRPr="00902454">
        <w:rPr>
          <w:sz w:val="28"/>
          <w:szCs w:val="28"/>
          <w:lang w:val="ru-RU"/>
        </w:rPr>
        <w:t xml:space="preserve"> жидкой гомогенной среде с образованием газообразн</w:t>
      </w:r>
      <w:r w:rsidR="00D64A28">
        <w:rPr>
          <w:sz w:val="28"/>
          <w:szCs w:val="28"/>
          <w:lang w:val="ru-RU"/>
        </w:rPr>
        <w:t>ых</w:t>
      </w:r>
      <w:r w:rsidRPr="00902454">
        <w:rPr>
          <w:sz w:val="28"/>
          <w:szCs w:val="28"/>
          <w:lang w:val="ru-RU"/>
        </w:rPr>
        <w:t xml:space="preserve"> продуктов и нетоксичных веществ. </w:t>
      </w:r>
    </w:p>
    <w:p w:rsidR="00902454" w:rsidRPr="00902454" w:rsidRDefault="00902454" w:rsidP="00F50389">
      <w:pPr>
        <w:spacing w:line="360" w:lineRule="auto"/>
        <w:jc w:val="both"/>
        <w:rPr>
          <w:sz w:val="28"/>
          <w:szCs w:val="28"/>
          <w:lang w:val="ru-RU"/>
        </w:rPr>
      </w:pPr>
    </w:p>
    <w:p w:rsidR="00902454" w:rsidRPr="00902454" w:rsidRDefault="00902454" w:rsidP="00F50389">
      <w:pPr>
        <w:spacing w:line="360" w:lineRule="auto"/>
        <w:jc w:val="both"/>
        <w:rPr>
          <w:sz w:val="28"/>
          <w:szCs w:val="28"/>
          <w:lang w:val="de-DE"/>
        </w:rPr>
      </w:pPr>
      <w:r w:rsidRPr="00902454">
        <w:rPr>
          <w:sz w:val="28"/>
          <w:szCs w:val="28"/>
          <w:lang w:val="de-DE"/>
        </w:rPr>
        <w:t>2NH</w:t>
      </w:r>
      <w:r w:rsidRPr="007E4463">
        <w:rPr>
          <w:sz w:val="28"/>
          <w:szCs w:val="28"/>
          <w:vertAlign w:val="subscript"/>
          <w:lang w:val="de-DE"/>
        </w:rPr>
        <w:t>4</w:t>
      </w:r>
      <w:r w:rsidRPr="00902454">
        <w:rPr>
          <w:sz w:val="28"/>
          <w:szCs w:val="28"/>
          <w:lang w:val="de-DE"/>
        </w:rPr>
        <w:t>OH + 3NaClO =  N</w:t>
      </w:r>
      <w:r w:rsidRPr="007E4463">
        <w:rPr>
          <w:sz w:val="28"/>
          <w:szCs w:val="28"/>
          <w:vertAlign w:val="subscript"/>
          <w:lang w:val="de-DE"/>
        </w:rPr>
        <w:t xml:space="preserve">2 </w:t>
      </w:r>
      <w:r w:rsidRPr="00902454">
        <w:rPr>
          <w:sz w:val="28"/>
          <w:szCs w:val="28"/>
          <w:lang w:val="de-DE"/>
        </w:rPr>
        <w:t>+ 3NaCl + 5H</w:t>
      </w:r>
      <w:r w:rsidRPr="007E4463">
        <w:rPr>
          <w:sz w:val="28"/>
          <w:szCs w:val="28"/>
          <w:vertAlign w:val="subscript"/>
          <w:lang w:val="de-DE"/>
        </w:rPr>
        <w:t>2</w:t>
      </w:r>
      <w:r w:rsidRPr="00902454">
        <w:rPr>
          <w:sz w:val="28"/>
          <w:szCs w:val="28"/>
          <w:lang w:val="de-DE"/>
        </w:rPr>
        <w:t>O ,</w:t>
      </w:r>
    </w:p>
    <w:p w:rsidR="00902454" w:rsidRPr="00902454" w:rsidRDefault="00902454" w:rsidP="00F50389">
      <w:pPr>
        <w:spacing w:line="360" w:lineRule="auto"/>
        <w:jc w:val="both"/>
        <w:rPr>
          <w:sz w:val="28"/>
          <w:szCs w:val="28"/>
          <w:lang w:val="de-DE"/>
        </w:rPr>
      </w:pPr>
    </w:p>
    <w:p w:rsidR="00902454" w:rsidRPr="00902454" w:rsidRDefault="00902454" w:rsidP="00F50389">
      <w:pPr>
        <w:spacing w:line="360" w:lineRule="auto"/>
        <w:jc w:val="both"/>
        <w:rPr>
          <w:sz w:val="28"/>
          <w:szCs w:val="28"/>
          <w:lang w:val="en-GB"/>
        </w:rPr>
      </w:pPr>
      <w:r w:rsidRPr="00902454">
        <w:rPr>
          <w:sz w:val="28"/>
          <w:szCs w:val="28"/>
          <w:lang w:val="en-GB"/>
        </w:rPr>
        <w:t>4NH</w:t>
      </w:r>
      <w:r w:rsidRPr="007E4463">
        <w:rPr>
          <w:sz w:val="28"/>
          <w:szCs w:val="28"/>
          <w:vertAlign w:val="subscript"/>
          <w:lang w:val="en-GB"/>
        </w:rPr>
        <w:t>4</w:t>
      </w:r>
      <w:r w:rsidRPr="00902454">
        <w:rPr>
          <w:sz w:val="28"/>
          <w:szCs w:val="28"/>
          <w:lang w:val="en-GB"/>
        </w:rPr>
        <w:t>OH + 3Ca(ClO)</w:t>
      </w:r>
      <w:r w:rsidRPr="007E4463">
        <w:rPr>
          <w:sz w:val="28"/>
          <w:szCs w:val="28"/>
          <w:vertAlign w:val="subscript"/>
          <w:lang w:val="en-GB"/>
        </w:rPr>
        <w:t>2</w:t>
      </w:r>
      <w:r w:rsidRPr="00902454">
        <w:rPr>
          <w:sz w:val="28"/>
          <w:szCs w:val="28"/>
          <w:lang w:val="en-GB"/>
        </w:rPr>
        <w:t xml:space="preserve"> = 2N</w:t>
      </w:r>
      <w:r w:rsidRPr="007E4463">
        <w:rPr>
          <w:sz w:val="28"/>
          <w:szCs w:val="28"/>
          <w:vertAlign w:val="subscript"/>
          <w:lang w:val="en-GB"/>
        </w:rPr>
        <w:t xml:space="preserve">2 </w:t>
      </w:r>
      <w:r w:rsidRPr="00902454">
        <w:rPr>
          <w:sz w:val="28"/>
          <w:szCs w:val="28"/>
          <w:lang w:val="en-GB"/>
        </w:rPr>
        <w:t>+ 3CaCl</w:t>
      </w:r>
      <w:r w:rsidRPr="007E4463">
        <w:rPr>
          <w:sz w:val="28"/>
          <w:szCs w:val="28"/>
          <w:vertAlign w:val="subscript"/>
          <w:lang w:val="en-GB"/>
        </w:rPr>
        <w:t xml:space="preserve">2 </w:t>
      </w:r>
      <w:r w:rsidRPr="00902454">
        <w:rPr>
          <w:sz w:val="28"/>
          <w:szCs w:val="28"/>
          <w:lang w:val="en-GB"/>
        </w:rPr>
        <w:t>+ 10H</w:t>
      </w:r>
      <w:r w:rsidRPr="007E4463">
        <w:rPr>
          <w:sz w:val="28"/>
          <w:szCs w:val="28"/>
          <w:vertAlign w:val="subscript"/>
          <w:lang w:val="en-GB"/>
        </w:rPr>
        <w:t>2</w:t>
      </w:r>
      <w:r w:rsidRPr="00902454">
        <w:rPr>
          <w:sz w:val="28"/>
          <w:szCs w:val="28"/>
          <w:lang w:val="en-GB"/>
        </w:rPr>
        <w:t>O</w:t>
      </w:r>
    </w:p>
    <w:p w:rsidR="00902454" w:rsidRPr="00902454" w:rsidRDefault="00902454" w:rsidP="00F50389">
      <w:pPr>
        <w:spacing w:line="360" w:lineRule="auto"/>
        <w:jc w:val="both"/>
        <w:rPr>
          <w:sz w:val="28"/>
          <w:szCs w:val="28"/>
          <w:lang w:val="en-GB"/>
        </w:rPr>
      </w:pPr>
    </w:p>
    <w:p w:rsidR="00902454" w:rsidRPr="00902454" w:rsidRDefault="00902454" w:rsidP="00F50389">
      <w:pPr>
        <w:spacing w:line="360" w:lineRule="auto"/>
        <w:jc w:val="both"/>
        <w:rPr>
          <w:sz w:val="28"/>
          <w:szCs w:val="28"/>
          <w:lang w:val="ru-RU"/>
        </w:rPr>
      </w:pPr>
      <w:r w:rsidRPr="00902454">
        <w:rPr>
          <w:sz w:val="28"/>
          <w:szCs w:val="28"/>
          <w:lang w:val="ru-RU"/>
        </w:rPr>
        <w:t>В результате токсичные ионы аммония заменяются на ионы натрия или кальция.</w:t>
      </w:r>
    </w:p>
    <w:p w:rsidR="00902454" w:rsidRPr="00902454" w:rsidRDefault="00902454" w:rsidP="00F50389">
      <w:pPr>
        <w:spacing w:line="360" w:lineRule="auto"/>
        <w:jc w:val="both"/>
        <w:rPr>
          <w:sz w:val="28"/>
          <w:szCs w:val="28"/>
          <w:lang w:val="ru-RU"/>
        </w:rPr>
      </w:pPr>
    </w:p>
    <w:p w:rsidR="00902454" w:rsidRPr="00902454" w:rsidRDefault="00902454" w:rsidP="00F50389">
      <w:pPr>
        <w:spacing w:line="360" w:lineRule="auto"/>
        <w:jc w:val="both"/>
        <w:rPr>
          <w:sz w:val="28"/>
          <w:szCs w:val="28"/>
          <w:lang w:val="ru-RU"/>
        </w:rPr>
      </w:pPr>
      <w:r w:rsidRPr="00902454">
        <w:rPr>
          <w:sz w:val="28"/>
          <w:szCs w:val="28"/>
          <w:lang w:val="ru-RU"/>
        </w:rPr>
        <w:t>Способ прост в осуществлении, не требует создания специальных установок (как при озонировании) и обеспечивает высокую степень очистки. В отличие от хлора и озона растворы гипохлоритов натрия или кальция являются безопасными, имеют меньшую стоимость, поскольку образуются в качестве отходов некоторых химических предприятий.</w:t>
      </w:r>
    </w:p>
    <w:p w:rsidR="00902454" w:rsidRPr="00902454" w:rsidRDefault="00902454" w:rsidP="00F50389">
      <w:pPr>
        <w:spacing w:line="360" w:lineRule="auto"/>
        <w:jc w:val="both"/>
        <w:rPr>
          <w:sz w:val="28"/>
          <w:szCs w:val="28"/>
          <w:lang w:val="ru-RU"/>
        </w:rPr>
      </w:pPr>
      <w:r w:rsidRPr="00902454">
        <w:rPr>
          <w:sz w:val="28"/>
          <w:szCs w:val="28"/>
          <w:lang w:val="ru-RU"/>
        </w:rPr>
        <w:t>В данной работе проведены исследования отработки наиболе</w:t>
      </w:r>
      <w:r w:rsidR="00A73D07">
        <w:rPr>
          <w:sz w:val="28"/>
          <w:szCs w:val="28"/>
          <w:lang w:val="ru-RU"/>
        </w:rPr>
        <w:t>е оптимальных режимов очистки сточных вод от ионов аммония</w:t>
      </w:r>
      <w:r w:rsidRPr="00902454">
        <w:rPr>
          <w:sz w:val="28"/>
          <w:szCs w:val="28"/>
          <w:lang w:val="ru-RU"/>
        </w:rPr>
        <w:t xml:space="preserve"> методом окисления. </w:t>
      </w:r>
    </w:p>
    <w:p w:rsidR="00A73D07" w:rsidRPr="00902454" w:rsidRDefault="00902454" w:rsidP="00A73D07">
      <w:pPr>
        <w:spacing w:line="360" w:lineRule="auto"/>
        <w:jc w:val="both"/>
        <w:rPr>
          <w:sz w:val="28"/>
          <w:szCs w:val="28"/>
          <w:lang w:val="ru-RU"/>
        </w:rPr>
      </w:pPr>
      <w:r w:rsidRPr="00A73D07">
        <w:rPr>
          <w:color w:val="993300"/>
          <w:sz w:val="28"/>
          <w:szCs w:val="28"/>
          <w:lang w:val="ru-RU"/>
        </w:rPr>
        <w:t xml:space="preserve"> </w:t>
      </w:r>
      <w:r w:rsidR="00A73D07">
        <w:rPr>
          <w:sz w:val="28"/>
          <w:szCs w:val="28"/>
          <w:lang w:val="ru-RU"/>
        </w:rPr>
        <w:t xml:space="preserve">Целью исследования являлось </w:t>
      </w:r>
      <w:r w:rsidR="00A73D07" w:rsidRPr="00902454">
        <w:rPr>
          <w:sz w:val="28"/>
          <w:szCs w:val="28"/>
          <w:lang w:val="ru-RU"/>
        </w:rPr>
        <w:t>опреде</w:t>
      </w:r>
      <w:r w:rsidR="00A73D07">
        <w:rPr>
          <w:sz w:val="28"/>
          <w:szCs w:val="28"/>
          <w:lang w:val="ru-RU"/>
        </w:rPr>
        <w:t>ление степени очистки сточных вод</w:t>
      </w:r>
      <w:r w:rsidR="00A73D07" w:rsidRPr="00902454">
        <w:rPr>
          <w:sz w:val="28"/>
          <w:szCs w:val="28"/>
          <w:lang w:val="ru-RU"/>
        </w:rPr>
        <w:t xml:space="preserve"> от </w:t>
      </w:r>
      <w:r w:rsidR="00A73D07">
        <w:rPr>
          <w:sz w:val="28"/>
          <w:szCs w:val="28"/>
          <w:lang w:val="ru-RU"/>
        </w:rPr>
        <w:t>ионов аммония</w:t>
      </w:r>
      <w:r w:rsidR="00A73D07" w:rsidRPr="00902454">
        <w:rPr>
          <w:sz w:val="28"/>
          <w:szCs w:val="28"/>
          <w:lang w:val="ru-RU"/>
        </w:rPr>
        <w:t xml:space="preserve"> при различных условиях проведения химико-технологического процесса, таких как температ</w:t>
      </w:r>
      <w:r w:rsidR="00A73D07">
        <w:rPr>
          <w:sz w:val="28"/>
          <w:szCs w:val="28"/>
          <w:lang w:val="ru-RU"/>
        </w:rPr>
        <w:t>ура</w:t>
      </w:r>
      <w:r w:rsidR="00A73D07" w:rsidRPr="00902454">
        <w:rPr>
          <w:sz w:val="28"/>
          <w:szCs w:val="28"/>
          <w:lang w:val="ru-RU"/>
        </w:rPr>
        <w:t>, значение р</w:t>
      </w:r>
      <w:r w:rsidR="00A73D07" w:rsidRPr="00902454">
        <w:rPr>
          <w:sz w:val="28"/>
          <w:szCs w:val="28"/>
          <w:lang w:val="en-US"/>
        </w:rPr>
        <w:t>H</w:t>
      </w:r>
      <w:r w:rsidR="00A73D07">
        <w:rPr>
          <w:sz w:val="28"/>
          <w:szCs w:val="28"/>
          <w:lang w:val="ru-RU"/>
        </w:rPr>
        <w:t xml:space="preserve"> среды и количества окислителя</w:t>
      </w:r>
      <w:r w:rsidR="00A73D07" w:rsidRPr="00902454">
        <w:rPr>
          <w:sz w:val="28"/>
          <w:szCs w:val="28"/>
          <w:lang w:val="ru-RU"/>
        </w:rPr>
        <w:t>.</w:t>
      </w:r>
    </w:p>
    <w:p w:rsidR="00902454" w:rsidRPr="00902454" w:rsidRDefault="00902454" w:rsidP="00F50389">
      <w:pPr>
        <w:spacing w:line="360" w:lineRule="auto"/>
        <w:jc w:val="both"/>
        <w:rPr>
          <w:sz w:val="28"/>
          <w:szCs w:val="28"/>
          <w:lang w:val="ru-RU"/>
        </w:rPr>
      </w:pPr>
      <w:r w:rsidRPr="00A73D07">
        <w:rPr>
          <w:sz w:val="28"/>
          <w:szCs w:val="28"/>
          <w:lang w:val="ru-RU"/>
        </w:rPr>
        <w:t>О</w:t>
      </w:r>
      <w:r w:rsidRPr="00902454">
        <w:rPr>
          <w:sz w:val="28"/>
          <w:szCs w:val="28"/>
          <w:lang w:val="ru-RU"/>
        </w:rPr>
        <w:t>бъектом нашего исследования являлись промышленные сточные воды с содержанием ионов аммония 0,816 г/л.</w:t>
      </w:r>
      <w:r w:rsidRPr="00902454">
        <w:rPr>
          <w:b/>
          <w:sz w:val="28"/>
          <w:szCs w:val="28"/>
          <w:lang w:val="ru-RU"/>
        </w:rPr>
        <w:t xml:space="preserve"> </w:t>
      </w:r>
      <w:r w:rsidRPr="00902454">
        <w:rPr>
          <w:sz w:val="28"/>
          <w:szCs w:val="28"/>
          <w:lang w:val="ru-RU"/>
        </w:rPr>
        <w:t>В качестве окислителя, как уже указывалось раньше, мы использовали</w:t>
      </w:r>
      <w:r w:rsidRPr="00902454">
        <w:rPr>
          <w:sz w:val="28"/>
          <w:szCs w:val="28"/>
        </w:rPr>
        <w:t xml:space="preserve"> гипохлорит натрия </w:t>
      </w:r>
      <w:r w:rsidRPr="00902454">
        <w:rPr>
          <w:sz w:val="28"/>
          <w:szCs w:val="28"/>
          <w:lang w:val="en-US"/>
        </w:rPr>
        <w:t>NaClO</w:t>
      </w:r>
      <w:r w:rsidRPr="00902454">
        <w:rPr>
          <w:sz w:val="28"/>
          <w:szCs w:val="28"/>
        </w:rPr>
        <w:t xml:space="preserve"> (техническое название «Белизна») с содержанием активного хлора 78 г/л и гипохлорита кальция </w:t>
      </w:r>
      <w:r w:rsidRPr="00902454">
        <w:rPr>
          <w:sz w:val="28"/>
          <w:szCs w:val="28"/>
          <w:lang w:val="en-US"/>
        </w:rPr>
        <w:t>Ca</w:t>
      </w:r>
      <w:r w:rsidRPr="00902454">
        <w:rPr>
          <w:sz w:val="28"/>
          <w:szCs w:val="28"/>
        </w:rPr>
        <w:t>(</w:t>
      </w:r>
      <w:r w:rsidRPr="00902454">
        <w:rPr>
          <w:sz w:val="28"/>
          <w:szCs w:val="28"/>
          <w:lang w:val="en-US"/>
        </w:rPr>
        <w:t>ClO</w:t>
      </w:r>
      <w:r w:rsidRPr="00902454">
        <w:rPr>
          <w:sz w:val="28"/>
          <w:szCs w:val="28"/>
        </w:rPr>
        <w:t>)2 с содержанием активного хлора 66,48 г/л.</w:t>
      </w:r>
    </w:p>
    <w:p w:rsidR="00936DF4" w:rsidRPr="00902454" w:rsidRDefault="00902454" w:rsidP="00F50389">
      <w:pPr>
        <w:spacing w:line="360" w:lineRule="auto"/>
        <w:jc w:val="both"/>
        <w:rPr>
          <w:sz w:val="28"/>
          <w:szCs w:val="28"/>
          <w:lang w:val="ru-RU"/>
        </w:rPr>
      </w:pPr>
      <w:r w:rsidRPr="00902454">
        <w:rPr>
          <w:sz w:val="28"/>
          <w:szCs w:val="28"/>
          <w:lang w:val="ru-RU"/>
        </w:rPr>
        <w:t>Процесс окисления проводился в жидкой гомогенной среде при рН среды 8, как при стехиометрическом, так и превышающем стехиометрический на 20, 40 %, при температурах 0</w:t>
      </w:r>
      <w:r w:rsidRPr="00902454">
        <w:rPr>
          <w:sz w:val="28"/>
          <w:szCs w:val="28"/>
          <w:vertAlign w:val="superscript"/>
          <w:lang w:val="ru-RU"/>
        </w:rPr>
        <w:t>0</w:t>
      </w:r>
      <w:r w:rsidRPr="00902454">
        <w:rPr>
          <w:sz w:val="28"/>
          <w:szCs w:val="28"/>
          <w:lang w:val="ru-RU"/>
        </w:rPr>
        <w:t>, 20</w:t>
      </w:r>
      <w:r w:rsidRPr="00902454">
        <w:rPr>
          <w:sz w:val="28"/>
          <w:szCs w:val="28"/>
          <w:vertAlign w:val="superscript"/>
          <w:lang w:val="ru-RU"/>
        </w:rPr>
        <w:t>0</w:t>
      </w:r>
      <w:r w:rsidRPr="00902454">
        <w:rPr>
          <w:sz w:val="28"/>
          <w:szCs w:val="28"/>
          <w:lang w:val="ru-RU"/>
        </w:rPr>
        <w:t>, 30</w:t>
      </w:r>
      <w:r w:rsidRPr="00902454">
        <w:rPr>
          <w:sz w:val="28"/>
          <w:szCs w:val="28"/>
          <w:vertAlign w:val="superscript"/>
          <w:lang w:val="ru-RU"/>
        </w:rPr>
        <w:t>0</w:t>
      </w:r>
      <w:r w:rsidRPr="00902454">
        <w:rPr>
          <w:sz w:val="28"/>
          <w:szCs w:val="28"/>
          <w:lang w:val="ru-RU"/>
        </w:rPr>
        <w:t xml:space="preserve"> в промежутке времени от 20 до 90 минут. Таблицы и графики полученных при исследовании результатов приведены ниже.</w:t>
      </w:r>
    </w:p>
    <w:p w:rsidR="00902454" w:rsidRPr="00902454" w:rsidRDefault="00902454" w:rsidP="00F50389">
      <w:pPr>
        <w:spacing w:line="360" w:lineRule="auto"/>
        <w:jc w:val="both"/>
        <w:rPr>
          <w:sz w:val="28"/>
          <w:szCs w:val="28"/>
          <w:lang w:val="ru-RU"/>
        </w:rPr>
      </w:pPr>
    </w:p>
    <w:p w:rsidR="00902454" w:rsidRPr="00902454" w:rsidRDefault="00902454" w:rsidP="00F50389">
      <w:pPr>
        <w:spacing w:line="360" w:lineRule="auto"/>
        <w:jc w:val="both"/>
        <w:rPr>
          <w:sz w:val="28"/>
          <w:szCs w:val="28"/>
          <w:lang w:val="ru-RU"/>
        </w:rPr>
        <w:sectPr w:rsidR="00902454" w:rsidRPr="00902454" w:rsidSect="00920E9A">
          <w:footerReference w:type="even" r:id="rId7"/>
          <w:footerReference w:type="default" r:id="rId8"/>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pPr>
      <w:r w:rsidRPr="00902454">
        <w:rPr>
          <w:sz w:val="28"/>
          <w:szCs w:val="28"/>
          <w:lang w:val="ru-RU"/>
        </w:rPr>
        <w:br w:type="page"/>
      </w:r>
    </w:p>
    <w:p w:rsidR="00C50246" w:rsidRPr="00902454" w:rsidRDefault="00936DF4" w:rsidP="00F50389">
      <w:pPr>
        <w:spacing w:line="360" w:lineRule="auto"/>
        <w:jc w:val="both"/>
        <w:rPr>
          <w:sz w:val="28"/>
          <w:szCs w:val="28"/>
          <w:lang w:val="ru-RU"/>
        </w:rPr>
      </w:pPr>
      <w:r w:rsidRPr="00902454">
        <w:rPr>
          <w:sz w:val="28"/>
          <w:szCs w:val="28"/>
          <w:lang w:val="ru-RU"/>
        </w:rPr>
        <w:t>Таблица 1.</w:t>
      </w:r>
    </w:p>
    <w:p w:rsidR="00936DF4" w:rsidRPr="00902454" w:rsidRDefault="00936DF4" w:rsidP="00F50389">
      <w:pPr>
        <w:spacing w:line="360" w:lineRule="auto"/>
        <w:jc w:val="both"/>
        <w:rPr>
          <w:sz w:val="28"/>
          <w:szCs w:val="28"/>
          <w:lang w:val="ru-RU"/>
        </w:rPr>
      </w:pPr>
      <w:r w:rsidRPr="00902454">
        <w:rPr>
          <w:sz w:val="28"/>
          <w:szCs w:val="28"/>
          <w:lang w:val="ru-RU"/>
        </w:rPr>
        <w:t>Результаты очистки сточных вод раствором гипохлорита натрия при различных температурах и стехиометрическом расходе окислителя</w:t>
      </w:r>
      <w:r w:rsidR="00DE6253" w:rsidRPr="00902454">
        <w:rPr>
          <w:sz w:val="28"/>
          <w:szCs w:val="28"/>
          <w:lang w:val="ru-RU"/>
        </w:rPr>
        <w:t>.</w:t>
      </w:r>
    </w:p>
    <w:p w:rsidR="00936DF4" w:rsidRPr="00902454" w:rsidRDefault="00DE6253" w:rsidP="00F50389">
      <w:pPr>
        <w:spacing w:line="360" w:lineRule="auto"/>
        <w:jc w:val="both"/>
        <w:rPr>
          <w:sz w:val="28"/>
          <w:szCs w:val="28"/>
          <w:lang w:val="ru-RU"/>
        </w:rPr>
      </w:pPr>
      <w:r w:rsidRPr="00902454">
        <w:rPr>
          <w:sz w:val="28"/>
          <w:szCs w:val="28"/>
          <w:lang w:val="ru-RU"/>
        </w:rPr>
        <w:br w:type="column"/>
      </w:r>
      <w:r w:rsidR="00936DF4" w:rsidRPr="00902454">
        <w:rPr>
          <w:sz w:val="28"/>
          <w:szCs w:val="28"/>
          <w:lang w:val="ru-RU"/>
        </w:rPr>
        <w:t>Таблица 2.</w:t>
      </w:r>
    </w:p>
    <w:p w:rsidR="00936DF4" w:rsidRPr="00902454" w:rsidRDefault="00936DF4" w:rsidP="00F50389">
      <w:pPr>
        <w:spacing w:line="360" w:lineRule="auto"/>
        <w:jc w:val="both"/>
        <w:rPr>
          <w:sz w:val="28"/>
          <w:szCs w:val="28"/>
          <w:lang w:val="ru-RU"/>
        </w:rPr>
        <w:sectPr w:rsidR="00936DF4" w:rsidRPr="00902454" w:rsidSect="00936DF4">
          <w:type w:val="continuous"/>
          <w:pgSz w:w="11906" w:h="16838"/>
          <w:pgMar w:top="1134" w:right="850" w:bottom="1134" w:left="1701" w:header="708" w:footer="708" w:gutter="0"/>
          <w:cols w:num="2" w:space="708" w:equalWidth="0">
            <w:col w:w="4323" w:space="708"/>
            <w:col w:w="4323"/>
          </w:cols>
          <w:docGrid w:linePitch="360"/>
        </w:sectPr>
      </w:pPr>
      <w:r w:rsidRPr="00902454">
        <w:rPr>
          <w:sz w:val="28"/>
          <w:szCs w:val="28"/>
          <w:lang w:val="ru-RU"/>
        </w:rPr>
        <w:t>Результаты очистки сточных вод раствором гипохлорита кальция при различных температурах и стехиометрическом расходе окислителя</w:t>
      </w:r>
    </w:p>
    <w:p w:rsidR="00936DF4" w:rsidRPr="00902454" w:rsidRDefault="00936DF4" w:rsidP="00F50389">
      <w:pPr>
        <w:spacing w:line="360" w:lineRule="auto"/>
        <w:jc w:val="both"/>
        <w:rPr>
          <w:sz w:val="28"/>
          <w:szCs w:val="28"/>
          <w:lang w:val="ru-RU"/>
        </w:rPr>
      </w:pPr>
    </w:p>
    <w:tbl>
      <w:tblPr>
        <w:tblStyle w:val="a3"/>
        <w:tblpPr w:leftFromText="180" w:rightFromText="180" w:vertAnchor="text" w:horzAnchor="margin" w:tblpXSpec="center" w:tblpY="170"/>
        <w:tblW w:w="10030" w:type="dxa"/>
        <w:tblLook w:val="01E0" w:firstRow="1" w:lastRow="1" w:firstColumn="1" w:lastColumn="1" w:noHBand="0" w:noVBand="0"/>
      </w:tblPr>
      <w:tblGrid>
        <w:gridCol w:w="5054"/>
        <w:gridCol w:w="4976"/>
      </w:tblGrid>
      <w:tr w:rsidR="00027579" w:rsidRPr="00902454">
        <w:trPr>
          <w:trHeight w:val="3836"/>
        </w:trPr>
        <w:tc>
          <w:tcPr>
            <w:tcW w:w="5054" w:type="dxa"/>
          </w:tcPr>
          <w:tbl>
            <w:tblPr>
              <w:tblpPr w:leftFromText="180" w:rightFromText="180" w:vertAnchor="text" w:horzAnchor="margin" w:tblpXSpec="center" w:tblpY="-119"/>
              <w:tblOverlap w:val="never"/>
              <w:tblW w:w="3639" w:type="dxa"/>
              <w:tblLook w:val="0000" w:firstRow="0" w:lastRow="0" w:firstColumn="0" w:lastColumn="0" w:noHBand="0" w:noVBand="0"/>
            </w:tblPr>
            <w:tblGrid>
              <w:gridCol w:w="1183"/>
              <w:gridCol w:w="1323"/>
              <w:gridCol w:w="932"/>
              <w:gridCol w:w="571"/>
            </w:tblGrid>
            <w:tr w:rsidR="00027579" w:rsidRPr="00902454">
              <w:trPr>
                <w:trHeight w:val="372"/>
              </w:trPr>
              <w:tc>
                <w:tcPr>
                  <w:tcW w:w="11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7579" w:rsidRPr="00902454" w:rsidRDefault="00122255" w:rsidP="00F50389">
                  <w:pPr>
                    <w:spacing w:line="360" w:lineRule="auto"/>
                    <w:jc w:val="both"/>
                    <w:rPr>
                      <w:sz w:val="28"/>
                      <w:szCs w:val="28"/>
                      <w:lang w:val="ru-RU"/>
                    </w:rPr>
                  </w:pPr>
                  <w:r w:rsidRPr="00902454">
                    <w:rPr>
                      <w:b/>
                      <w:i/>
                      <w:sz w:val="28"/>
                      <w:szCs w:val="28"/>
                      <w:lang w:val="en-US"/>
                    </w:rPr>
                    <w:t>t</w:t>
                  </w:r>
                  <w:r w:rsidRPr="00902454">
                    <w:rPr>
                      <w:sz w:val="28"/>
                      <w:szCs w:val="28"/>
                      <w:lang w:val="en-US"/>
                    </w:rPr>
                    <w:t xml:space="preserve">, </w:t>
                  </w:r>
                  <w:r w:rsidRPr="00902454">
                    <w:rPr>
                      <w:sz w:val="28"/>
                      <w:szCs w:val="28"/>
                      <w:lang w:val="ru-RU"/>
                    </w:rPr>
                    <w:t>мин</w:t>
                  </w:r>
                </w:p>
              </w:tc>
              <w:tc>
                <w:tcPr>
                  <w:tcW w:w="1323" w:type="dxa"/>
                  <w:tcBorders>
                    <w:top w:val="single" w:sz="4" w:space="0" w:color="auto"/>
                    <w:left w:val="nil"/>
                    <w:bottom w:val="single" w:sz="4" w:space="0" w:color="auto"/>
                    <w:right w:val="single" w:sz="4" w:space="0" w:color="auto"/>
                  </w:tcBorders>
                  <w:shd w:val="clear" w:color="auto" w:fill="auto"/>
                  <w:noWrap/>
                  <w:vAlign w:val="bottom"/>
                </w:tcPr>
                <w:p w:rsidR="00027579" w:rsidRPr="00902454" w:rsidRDefault="00122255" w:rsidP="00F50389">
                  <w:pPr>
                    <w:spacing w:line="360" w:lineRule="auto"/>
                    <w:jc w:val="both"/>
                    <w:rPr>
                      <w:sz w:val="28"/>
                      <w:szCs w:val="28"/>
                      <w:lang w:val="en-US"/>
                    </w:rPr>
                  </w:pPr>
                  <w:r w:rsidRPr="00902454">
                    <w:rPr>
                      <w:sz w:val="28"/>
                      <w:szCs w:val="28"/>
                      <w:lang w:val="en-US"/>
                    </w:rPr>
                    <w:t>X, %</w:t>
                  </w:r>
                </w:p>
              </w:tc>
              <w:tc>
                <w:tcPr>
                  <w:tcW w:w="659" w:type="dxa"/>
                  <w:tcBorders>
                    <w:top w:val="single" w:sz="4" w:space="0" w:color="auto"/>
                    <w:left w:val="nil"/>
                    <w:bottom w:val="single" w:sz="4" w:space="0" w:color="auto"/>
                    <w:right w:val="single" w:sz="4" w:space="0" w:color="auto"/>
                  </w:tcBorders>
                  <w:shd w:val="clear" w:color="auto" w:fill="auto"/>
                  <w:noWrap/>
                  <w:vAlign w:val="bottom"/>
                </w:tcPr>
                <w:p w:rsidR="00027579" w:rsidRPr="00902454" w:rsidRDefault="00D820D4" w:rsidP="00F50389">
                  <w:pPr>
                    <w:spacing w:line="360" w:lineRule="auto"/>
                    <w:jc w:val="both"/>
                    <w:rPr>
                      <w:sz w:val="28"/>
                      <w:szCs w:val="28"/>
                      <w:lang w:val="en-US"/>
                    </w:rPr>
                  </w:pPr>
                  <w:r w:rsidRPr="00902454">
                    <w:rPr>
                      <w:i/>
                      <w:sz w:val="28"/>
                      <w:szCs w:val="28"/>
                      <w:vertAlign w:val="superscript"/>
                      <w:lang w:val="en-US"/>
                    </w:rPr>
                    <w:t>C</w:t>
                  </w:r>
                  <w:r w:rsidRPr="00902454">
                    <w:rPr>
                      <w:sz w:val="28"/>
                      <w:szCs w:val="28"/>
                      <w:lang w:val="en-US"/>
                    </w:rPr>
                    <w:t>NH</w:t>
                  </w:r>
                  <w:r w:rsidRPr="00902454">
                    <w:rPr>
                      <w:sz w:val="28"/>
                      <w:szCs w:val="28"/>
                      <w:vertAlign w:val="subscript"/>
                      <w:lang w:val="en-US"/>
                    </w:rPr>
                    <w:t>4</w:t>
                  </w:r>
                  <w:r w:rsidRPr="00902454">
                    <w:rPr>
                      <w:sz w:val="28"/>
                      <w:szCs w:val="28"/>
                      <w:vertAlign w:val="superscript"/>
                      <w:lang w:val="en-US"/>
                    </w:rPr>
                    <w:t>+</w:t>
                  </w:r>
                </w:p>
              </w:tc>
              <w:tc>
                <w:tcPr>
                  <w:tcW w:w="474" w:type="dxa"/>
                  <w:tcBorders>
                    <w:top w:val="single" w:sz="4" w:space="0" w:color="auto"/>
                    <w:left w:val="nil"/>
                    <w:bottom w:val="single" w:sz="4" w:space="0" w:color="auto"/>
                    <w:right w:val="single" w:sz="4" w:space="0" w:color="auto"/>
                  </w:tcBorders>
                  <w:shd w:val="clear" w:color="auto" w:fill="auto"/>
                  <w:noWrap/>
                  <w:vAlign w:val="bottom"/>
                </w:tcPr>
                <w:p w:rsidR="00027579" w:rsidRPr="00902454" w:rsidRDefault="00D820D4" w:rsidP="00F50389">
                  <w:pPr>
                    <w:spacing w:line="360" w:lineRule="auto"/>
                    <w:jc w:val="both"/>
                    <w:rPr>
                      <w:sz w:val="28"/>
                      <w:szCs w:val="28"/>
                      <w:lang w:val="en-US"/>
                    </w:rPr>
                  </w:pPr>
                  <w:r w:rsidRPr="00902454">
                    <w:rPr>
                      <w:sz w:val="28"/>
                      <w:szCs w:val="28"/>
                      <w:lang w:val="en-US"/>
                    </w:rPr>
                    <w:t>t</w:t>
                  </w:r>
                  <w:r w:rsidRPr="00902454">
                    <w:rPr>
                      <w:sz w:val="28"/>
                      <w:szCs w:val="28"/>
                      <w:vertAlign w:val="superscript"/>
                      <w:lang w:val="en-US"/>
                    </w:rPr>
                    <w:t>0</w:t>
                  </w:r>
                  <w:r w:rsidRPr="00902454">
                    <w:rPr>
                      <w:sz w:val="28"/>
                      <w:szCs w:val="28"/>
                      <w:lang w:val="en-US"/>
                    </w:rPr>
                    <w:t>C</w:t>
                  </w:r>
                </w:p>
              </w:tc>
            </w:tr>
            <w:tr w:rsidR="00027579" w:rsidRPr="00902454">
              <w:trPr>
                <w:trHeight w:val="372"/>
              </w:trPr>
              <w:tc>
                <w:tcPr>
                  <w:tcW w:w="1183" w:type="dxa"/>
                  <w:tcBorders>
                    <w:top w:val="nil"/>
                    <w:left w:val="single" w:sz="4" w:space="0" w:color="auto"/>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30</w:t>
                  </w:r>
                </w:p>
              </w:tc>
              <w:tc>
                <w:tcPr>
                  <w:tcW w:w="1323"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71</w:t>
                  </w:r>
                </w:p>
              </w:tc>
              <w:tc>
                <w:tcPr>
                  <w:tcW w:w="659"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0.579</w:t>
                  </w:r>
                </w:p>
              </w:tc>
              <w:tc>
                <w:tcPr>
                  <w:tcW w:w="474"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0</w:t>
                  </w:r>
                </w:p>
              </w:tc>
            </w:tr>
            <w:tr w:rsidR="00027579" w:rsidRPr="00902454">
              <w:trPr>
                <w:trHeight w:val="372"/>
              </w:trPr>
              <w:tc>
                <w:tcPr>
                  <w:tcW w:w="1183" w:type="dxa"/>
                  <w:tcBorders>
                    <w:top w:val="nil"/>
                    <w:left w:val="single" w:sz="4" w:space="0" w:color="auto"/>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60</w:t>
                  </w:r>
                </w:p>
              </w:tc>
              <w:tc>
                <w:tcPr>
                  <w:tcW w:w="1323"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73</w:t>
                  </w:r>
                </w:p>
              </w:tc>
              <w:tc>
                <w:tcPr>
                  <w:tcW w:w="659"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0.596</w:t>
                  </w:r>
                </w:p>
              </w:tc>
              <w:tc>
                <w:tcPr>
                  <w:tcW w:w="474"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p>
              </w:tc>
            </w:tr>
            <w:tr w:rsidR="00027579" w:rsidRPr="00902454">
              <w:trPr>
                <w:trHeight w:val="372"/>
              </w:trPr>
              <w:tc>
                <w:tcPr>
                  <w:tcW w:w="1183" w:type="dxa"/>
                  <w:tcBorders>
                    <w:top w:val="nil"/>
                    <w:left w:val="single" w:sz="4" w:space="0" w:color="auto"/>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90</w:t>
                  </w:r>
                </w:p>
              </w:tc>
              <w:tc>
                <w:tcPr>
                  <w:tcW w:w="1323"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76</w:t>
                  </w:r>
                </w:p>
              </w:tc>
              <w:tc>
                <w:tcPr>
                  <w:tcW w:w="659"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0.620</w:t>
                  </w:r>
                </w:p>
              </w:tc>
              <w:tc>
                <w:tcPr>
                  <w:tcW w:w="474"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p>
              </w:tc>
            </w:tr>
            <w:tr w:rsidR="00027579" w:rsidRPr="00902454">
              <w:trPr>
                <w:trHeight w:val="372"/>
              </w:trPr>
              <w:tc>
                <w:tcPr>
                  <w:tcW w:w="1183" w:type="dxa"/>
                  <w:tcBorders>
                    <w:top w:val="nil"/>
                    <w:left w:val="single" w:sz="4" w:space="0" w:color="auto"/>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30</w:t>
                  </w:r>
                </w:p>
              </w:tc>
              <w:tc>
                <w:tcPr>
                  <w:tcW w:w="1323"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72</w:t>
                  </w:r>
                </w:p>
              </w:tc>
              <w:tc>
                <w:tcPr>
                  <w:tcW w:w="659"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0.588</w:t>
                  </w:r>
                </w:p>
              </w:tc>
              <w:tc>
                <w:tcPr>
                  <w:tcW w:w="474"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20</w:t>
                  </w:r>
                </w:p>
              </w:tc>
            </w:tr>
            <w:tr w:rsidR="00027579" w:rsidRPr="00902454">
              <w:trPr>
                <w:trHeight w:val="372"/>
              </w:trPr>
              <w:tc>
                <w:tcPr>
                  <w:tcW w:w="1183" w:type="dxa"/>
                  <w:tcBorders>
                    <w:top w:val="nil"/>
                    <w:left w:val="single" w:sz="4" w:space="0" w:color="auto"/>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60</w:t>
                  </w:r>
                </w:p>
              </w:tc>
              <w:tc>
                <w:tcPr>
                  <w:tcW w:w="1323"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75</w:t>
                  </w:r>
                </w:p>
              </w:tc>
              <w:tc>
                <w:tcPr>
                  <w:tcW w:w="659"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0.612</w:t>
                  </w:r>
                </w:p>
              </w:tc>
              <w:tc>
                <w:tcPr>
                  <w:tcW w:w="474"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p>
              </w:tc>
            </w:tr>
            <w:tr w:rsidR="00027579" w:rsidRPr="00902454">
              <w:trPr>
                <w:trHeight w:val="372"/>
              </w:trPr>
              <w:tc>
                <w:tcPr>
                  <w:tcW w:w="1183" w:type="dxa"/>
                  <w:tcBorders>
                    <w:top w:val="nil"/>
                    <w:left w:val="single" w:sz="4" w:space="0" w:color="auto"/>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90</w:t>
                  </w:r>
                </w:p>
              </w:tc>
              <w:tc>
                <w:tcPr>
                  <w:tcW w:w="1323"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77</w:t>
                  </w:r>
                </w:p>
              </w:tc>
              <w:tc>
                <w:tcPr>
                  <w:tcW w:w="659"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0.628</w:t>
                  </w:r>
                </w:p>
              </w:tc>
              <w:tc>
                <w:tcPr>
                  <w:tcW w:w="474"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p>
              </w:tc>
            </w:tr>
            <w:tr w:rsidR="00027579" w:rsidRPr="00902454">
              <w:trPr>
                <w:trHeight w:val="372"/>
              </w:trPr>
              <w:tc>
                <w:tcPr>
                  <w:tcW w:w="1183" w:type="dxa"/>
                  <w:tcBorders>
                    <w:top w:val="nil"/>
                    <w:left w:val="single" w:sz="4" w:space="0" w:color="auto"/>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30</w:t>
                  </w:r>
                </w:p>
              </w:tc>
              <w:tc>
                <w:tcPr>
                  <w:tcW w:w="1323"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73</w:t>
                  </w:r>
                </w:p>
              </w:tc>
              <w:tc>
                <w:tcPr>
                  <w:tcW w:w="659"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0.596</w:t>
                  </w:r>
                </w:p>
              </w:tc>
              <w:tc>
                <w:tcPr>
                  <w:tcW w:w="474"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30</w:t>
                  </w:r>
                </w:p>
              </w:tc>
            </w:tr>
            <w:tr w:rsidR="00027579" w:rsidRPr="00902454">
              <w:trPr>
                <w:trHeight w:val="372"/>
              </w:trPr>
              <w:tc>
                <w:tcPr>
                  <w:tcW w:w="1183" w:type="dxa"/>
                  <w:tcBorders>
                    <w:top w:val="nil"/>
                    <w:left w:val="single" w:sz="4" w:space="0" w:color="auto"/>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60</w:t>
                  </w:r>
                </w:p>
              </w:tc>
              <w:tc>
                <w:tcPr>
                  <w:tcW w:w="1323"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85</w:t>
                  </w:r>
                </w:p>
              </w:tc>
              <w:tc>
                <w:tcPr>
                  <w:tcW w:w="659"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0.694</w:t>
                  </w:r>
                </w:p>
              </w:tc>
              <w:tc>
                <w:tcPr>
                  <w:tcW w:w="474"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p>
              </w:tc>
            </w:tr>
            <w:tr w:rsidR="00027579" w:rsidRPr="00902454">
              <w:trPr>
                <w:trHeight w:val="372"/>
              </w:trPr>
              <w:tc>
                <w:tcPr>
                  <w:tcW w:w="1183" w:type="dxa"/>
                  <w:tcBorders>
                    <w:top w:val="nil"/>
                    <w:left w:val="single" w:sz="4" w:space="0" w:color="auto"/>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90</w:t>
                  </w:r>
                </w:p>
              </w:tc>
              <w:tc>
                <w:tcPr>
                  <w:tcW w:w="1323"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89</w:t>
                  </w:r>
                </w:p>
              </w:tc>
              <w:tc>
                <w:tcPr>
                  <w:tcW w:w="659"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0.726</w:t>
                  </w:r>
                </w:p>
              </w:tc>
              <w:tc>
                <w:tcPr>
                  <w:tcW w:w="474"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p>
              </w:tc>
            </w:tr>
          </w:tbl>
          <w:p w:rsidR="00027579" w:rsidRPr="00902454" w:rsidRDefault="00027579" w:rsidP="00F50389">
            <w:pPr>
              <w:spacing w:line="360" w:lineRule="auto"/>
              <w:jc w:val="both"/>
              <w:rPr>
                <w:sz w:val="28"/>
                <w:szCs w:val="28"/>
                <w:lang w:val="en-US"/>
              </w:rPr>
            </w:pPr>
          </w:p>
        </w:tc>
        <w:tc>
          <w:tcPr>
            <w:tcW w:w="4976" w:type="dxa"/>
          </w:tcPr>
          <w:tbl>
            <w:tblPr>
              <w:tblpPr w:leftFromText="180" w:rightFromText="180" w:vertAnchor="text" w:horzAnchor="margin" w:tblpXSpec="center" w:tblpY="-297"/>
              <w:tblOverlap w:val="never"/>
              <w:tblW w:w="3766" w:type="dxa"/>
              <w:tblLook w:val="0000" w:firstRow="0" w:lastRow="0" w:firstColumn="0" w:lastColumn="0" w:noHBand="0" w:noVBand="0"/>
            </w:tblPr>
            <w:tblGrid>
              <w:gridCol w:w="1161"/>
              <w:gridCol w:w="1208"/>
              <w:gridCol w:w="932"/>
              <w:gridCol w:w="623"/>
            </w:tblGrid>
            <w:tr w:rsidR="00027579" w:rsidRPr="00902454">
              <w:trPr>
                <w:trHeight w:val="372"/>
              </w:trPr>
              <w:tc>
                <w:tcPr>
                  <w:tcW w:w="11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7579" w:rsidRPr="00902454" w:rsidRDefault="00122255" w:rsidP="00F50389">
                  <w:pPr>
                    <w:spacing w:line="360" w:lineRule="auto"/>
                    <w:jc w:val="both"/>
                    <w:rPr>
                      <w:sz w:val="28"/>
                      <w:szCs w:val="28"/>
                      <w:lang w:val="ru-RU"/>
                    </w:rPr>
                  </w:pPr>
                  <w:r w:rsidRPr="00902454">
                    <w:rPr>
                      <w:b/>
                      <w:i/>
                      <w:sz w:val="28"/>
                      <w:szCs w:val="28"/>
                      <w:lang w:val="en-US"/>
                    </w:rPr>
                    <w:t>t</w:t>
                  </w:r>
                  <w:r w:rsidRPr="00902454">
                    <w:rPr>
                      <w:sz w:val="28"/>
                      <w:szCs w:val="28"/>
                      <w:lang w:val="en-US"/>
                    </w:rPr>
                    <w:t xml:space="preserve">, </w:t>
                  </w:r>
                  <w:r w:rsidRPr="00902454">
                    <w:rPr>
                      <w:sz w:val="28"/>
                      <w:szCs w:val="28"/>
                      <w:lang w:val="ru-RU"/>
                    </w:rPr>
                    <w:t>мин</w:t>
                  </w:r>
                </w:p>
              </w:tc>
              <w:tc>
                <w:tcPr>
                  <w:tcW w:w="1208" w:type="dxa"/>
                  <w:tcBorders>
                    <w:top w:val="single" w:sz="4" w:space="0" w:color="auto"/>
                    <w:left w:val="nil"/>
                    <w:bottom w:val="single" w:sz="4" w:space="0" w:color="auto"/>
                    <w:right w:val="single" w:sz="4" w:space="0" w:color="auto"/>
                  </w:tcBorders>
                  <w:shd w:val="clear" w:color="auto" w:fill="auto"/>
                  <w:noWrap/>
                  <w:vAlign w:val="bottom"/>
                </w:tcPr>
                <w:p w:rsidR="00027579" w:rsidRPr="00902454" w:rsidRDefault="00122255" w:rsidP="00F50389">
                  <w:pPr>
                    <w:spacing w:line="360" w:lineRule="auto"/>
                    <w:jc w:val="both"/>
                    <w:rPr>
                      <w:sz w:val="28"/>
                      <w:szCs w:val="28"/>
                    </w:rPr>
                  </w:pPr>
                  <w:r w:rsidRPr="00902454">
                    <w:rPr>
                      <w:sz w:val="28"/>
                      <w:szCs w:val="28"/>
                      <w:lang w:val="en-US"/>
                    </w:rPr>
                    <w:t>X, %</w:t>
                  </w:r>
                </w:p>
              </w:tc>
              <w:tc>
                <w:tcPr>
                  <w:tcW w:w="774" w:type="dxa"/>
                  <w:tcBorders>
                    <w:top w:val="single" w:sz="4" w:space="0" w:color="auto"/>
                    <w:left w:val="nil"/>
                    <w:bottom w:val="single" w:sz="4" w:space="0" w:color="auto"/>
                    <w:right w:val="single" w:sz="4" w:space="0" w:color="auto"/>
                  </w:tcBorders>
                  <w:shd w:val="clear" w:color="auto" w:fill="auto"/>
                  <w:noWrap/>
                  <w:vAlign w:val="bottom"/>
                </w:tcPr>
                <w:p w:rsidR="00027579" w:rsidRPr="00902454" w:rsidRDefault="00D820D4" w:rsidP="00F50389">
                  <w:pPr>
                    <w:spacing w:line="360" w:lineRule="auto"/>
                    <w:jc w:val="both"/>
                    <w:rPr>
                      <w:sz w:val="28"/>
                      <w:szCs w:val="28"/>
                    </w:rPr>
                  </w:pPr>
                  <w:r w:rsidRPr="00902454">
                    <w:rPr>
                      <w:i/>
                      <w:sz w:val="28"/>
                      <w:szCs w:val="28"/>
                      <w:vertAlign w:val="superscript"/>
                      <w:lang w:val="en-US"/>
                    </w:rPr>
                    <w:t>C</w:t>
                  </w:r>
                  <w:r w:rsidRPr="00902454">
                    <w:rPr>
                      <w:sz w:val="28"/>
                      <w:szCs w:val="28"/>
                      <w:lang w:val="en-US"/>
                    </w:rPr>
                    <w:t>NH</w:t>
                  </w:r>
                  <w:r w:rsidRPr="00902454">
                    <w:rPr>
                      <w:sz w:val="28"/>
                      <w:szCs w:val="28"/>
                      <w:vertAlign w:val="subscript"/>
                      <w:lang w:val="en-US"/>
                    </w:rPr>
                    <w:t>4</w:t>
                  </w:r>
                  <w:r w:rsidRPr="00902454">
                    <w:rPr>
                      <w:sz w:val="28"/>
                      <w:szCs w:val="28"/>
                      <w:vertAlign w:val="superscript"/>
                      <w:lang w:val="en-US"/>
                    </w:rPr>
                    <w:t>+</w:t>
                  </w:r>
                </w:p>
              </w:tc>
              <w:tc>
                <w:tcPr>
                  <w:tcW w:w="623" w:type="dxa"/>
                  <w:tcBorders>
                    <w:top w:val="single" w:sz="4" w:space="0" w:color="auto"/>
                    <w:left w:val="nil"/>
                    <w:bottom w:val="single" w:sz="4" w:space="0" w:color="auto"/>
                    <w:right w:val="single" w:sz="4" w:space="0" w:color="auto"/>
                  </w:tcBorders>
                  <w:shd w:val="clear" w:color="auto" w:fill="auto"/>
                  <w:noWrap/>
                  <w:vAlign w:val="bottom"/>
                </w:tcPr>
                <w:p w:rsidR="00027579" w:rsidRPr="00902454" w:rsidRDefault="00D820D4" w:rsidP="00F50389">
                  <w:pPr>
                    <w:spacing w:line="360" w:lineRule="auto"/>
                    <w:jc w:val="both"/>
                    <w:rPr>
                      <w:sz w:val="28"/>
                      <w:szCs w:val="28"/>
                      <w:lang w:val="en-US"/>
                    </w:rPr>
                  </w:pPr>
                  <w:r w:rsidRPr="00902454">
                    <w:rPr>
                      <w:sz w:val="28"/>
                      <w:szCs w:val="28"/>
                      <w:lang w:val="en-US"/>
                    </w:rPr>
                    <w:t>t</w:t>
                  </w:r>
                  <w:r w:rsidRPr="00902454">
                    <w:rPr>
                      <w:sz w:val="28"/>
                      <w:szCs w:val="28"/>
                      <w:vertAlign w:val="superscript"/>
                      <w:lang w:val="en-US"/>
                    </w:rPr>
                    <w:t>0</w:t>
                  </w:r>
                  <w:r w:rsidRPr="00902454">
                    <w:rPr>
                      <w:sz w:val="28"/>
                      <w:szCs w:val="28"/>
                      <w:lang w:val="en-US"/>
                    </w:rPr>
                    <w:t>C</w:t>
                  </w:r>
                </w:p>
              </w:tc>
            </w:tr>
            <w:tr w:rsidR="00027579" w:rsidRPr="00902454">
              <w:trPr>
                <w:trHeight w:val="372"/>
              </w:trPr>
              <w:tc>
                <w:tcPr>
                  <w:tcW w:w="1161" w:type="dxa"/>
                  <w:tcBorders>
                    <w:top w:val="nil"/>
                    <w:left w:val="single" w:sz="4" w:space="0" w:color="auto"/>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30</w:t>
                  </w:r>
                </w:p>
              </w:tc>
              <w:tc>
                <w:tcPr>
                  <w:tcW w:w="1208"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64</w:t>
                  </w:r>
                </w:p>
              </w:tc>
              <w:tc>
                <w:tcPr>
                  <w:tcW w:w="774"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0.522</w:t>
                  </w:r>
                </w:p>
              </w:tc>
              <w:tc>
                <w:tcPr>
                  <w:tcW w:w="623"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0</w:t>
                  </w:r>
                </w:p>
              </w:tc>
            </w:tr>
            <w:tr w:rsidR="00027579" w:rsidRPr="00902454">
              <w:trPr>
                <w:trHeight w:val="372"/>
              </w:trPr>
              <w:tc>
                <w:tcPr>
                  <w:tcW w:w="1161" w:type="dxa"/>
                  <w:tcBorders>
                    <w:top w:val="nil"/>
                    <w:left w:val="single" w:sz="4" w:space="0" w:color="auto"/>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60</w:t>
                  </w:r>
                </w:p>
              </w:tc>
              <w:tc>
                <w:tcPr>
                  <w:tcW w:w="1208"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75</w:t>
                  </w:r>
                </w:p>
              </w:tc>
              <w:tc>
                <w:tcPr>
                  <w:tcW w:w="774"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0.612</w:t>
                  </w:r>
                </w:p>
              </w:tc>
              <w:tc>
                <w:tcPr>
                  <w:tcW w:w="623"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p>
              </w:tc>
            </w:tr>
            <w:tr w:rsidR="00027579" w:rsidRPr="00902454">
              <w:trPr>
                <w:trHeight w:val="372"/>
              </w:trPr>
              <w:tc>
                <w:tcPr>
                  <w:tcW w:w="1161" w:type="dxa"/>
                  <w:tcBorders>
                    <w:top w:val="nil"/>
                    <w:left w:val="single" w:sz="4" w:space="0" w:color="auto"/>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90</w:t>
                  </w:r>
                </w:p>
              </w:tc>
              <w:tc>
                <w:tcPr>
                  <w:tcW w:w="1208"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84</w:t>
                  </w:r>
                </w:p>
              </w:tc>
              <w:tc>
                <w:tcPr>
                  <w:tcW w:w="774"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0.685</w:t>
                  </w:r>
                </w:p>
              </w:tc>
              <w:tc>
                <w:tcPr>
                  <w:tcW w:w="623"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p>
              </w:tc>
            </w:tr>
            <w:tr w:rsidR="00027579" w:rsidRPr="00902454">
              <w:trPr>
                <w:trHeight w:val="372"/>
              </w:trPr>
              <w:tc>
                <w:tcPr>
                  <w:tcW w:w="1161" w:type="dxa"/>
                  <w:tcBorders>
                    <w:top w:val="nil"/>
                    <w:left w:val="single" w:sz="4" w:space="0" w:color="auto"/>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30</w:t>
                  </w:r>
                </w:p>
              </w:tc>
              <w:tc>
                <w:tcPr>
                  <w:tcW w:w="1208"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65</w:t>
                  </w:r>
                </w:p>
              </w:tc>
              <w:tc>
                <w:tcPr>
                  <w:tcW w:w="774"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0.530</w:t>
                  </w:r>
                </w:p>
              </w:tc>
              <w:tc>
                <w:tcPr>
                  <w:tcW w:w="623"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20</w:t>
                  </w:r>
                </w:p>
              </w:tc>
            </w:tr>
            <w:tr w:rsidR="00027579" w:rsidRPr="00902454">
              <w:trPr>
                <w:trHeight w:val="372"/>
              </w:trPr>
              <w:tc>
                <w:tcPr>
                  <w:tcW w:w="1161" w:type="dxa"/>
                  <w:tcBorders>
                    <w:top w:val="nil"/>
                    <w:left w:val="single" w:sz="4" w:space="0" w:color="auto"/>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60</w:t>
                  </w:r>
                </w:p>
              </w:tc>
              <w:tc>
                <w:tcPr>
                  <w:tcW w:w="1208"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78</w:t>
                  </w:r>
                </w:p>
              </w:tc>
              <w:tc>
                <w:tcPr>
                  <w:tcW w:w="774"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0.636</w:t>
                  </w:r>
                </w:p>
              </w:tc>
              <w:tc>
                <w:tcPr>
                  <w:tcW w:w="623"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p>
              </w:tc>
            </w:tr>
            <w:tr w:rsidR="00027579" w:rsidRPr="00902454">
              <w:trPr>
                <w:trHeight w:val="372"/>
              </w:trPr>
              <w:tc>
                <w:tcPr>
                  <w:tcW w:w="1161" w:type="dxa"/>
                  <w:tcBorders>
                    <w:top w:val="nil"/>
                    <w:left w:val="single" w:sz="4" w:space="0" w:color="auto"/>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90</w:t>
                  </w:r>
                </w:p>
              </w:tc>
              <w:tc>
                <w:tcPr>
                  <w:tcW w:w="1208"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84</w:t>
                  </w:r>
                </w:p>
              </w:tc>
              <w:tc>
                <w:tcPr>
                  <w:tcW w:w="774"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0.685</w:t>
                  </w:r>
                </w:p>
              </w:tc>
              <w:tc>
                <w:tcPr>
                  <w:tcW w:w="623"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p>
              </w:tc>
            </w:tr>
            <w:tr w:rsidR="00027579" w:rsidRPr="00902454">
              <w:trPr>
                <w:trHeight w:val="372"/>
              </w:trPr>
              <w:tc>
                <w:tcPr>
                  <w:tcW w:w="1161" w:type="dxa"/>
                  <w:tcBorders>
                    <w:top w:val="nil"/>
                    <w:left w:val="single" w:sz="4" w:space="0" w:color="auto"/>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30</w:t>
                  </w:r>
                </w:p>
              </w:tc>
              <w:tc>
                <w:tcPr>
                  <w:tcW w:w="1208"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65</w:t>
                  </w:r>
                </w:p>
              </w:tc>
              <w:tc>
                <w:tcPr>
                  <w:tcW w:w="774"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0.530</w:t>
                  </w:r>
                </w:p>
              </w:tc>
              <w:tc>
                <w:tcPr>
                  <w:tcW w:w="623"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30</w:t>
                  </w:r>
                </w:p>
              </w:tc>
            </w:tr>
            <w:tr w:rsidR="00027579" w:rsidRPr="00902454">
              <w:trPr>
                <w:trHeight w:val="372"/>
              </w:trPr>
              <w:tc>
                <w:tcPr>
                  <w:tcW w:w="1161" w:type="dxa"/>
                  <w:tcBorders>
                    <w:top w:val="nil"/>
                    <w:left w:val="single" w:sz="4" w:space="0" w:color="auto"/>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60</w:t>
                  </w:r>
                </w:p>
              </w:tc>
              <w:tc>
                <w:tcPr>
                  <w:tcW w:w="1208"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80</w:t>
                  </w:r>
                </w:p>
              </w:tc>
              <w:tc>
                <w:tcPr>
                  <w:tcW w:w="774"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0.653</w:t>
                  </w:r>
                </w:p>
              </w:tc>
              <w:tc>
                <w:tcPr>
                  <w:tcW w:w="623"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p>
              </w:tc>
            </w:tr>
            <w:tr w:rsidR="00027579" w:rsidRPr="00902454">
              <w:trPr>
                <w:trHeight w:val="372"/>
              </w:trPr>
              <w:tc>
                <w:tcPr>
                  <w:tcW w:w="1161" w:type="dxa"/>
                  <w:tcBorders>
                    <w:top w:val="nil"/>
                    <w:left w:val="single" w:sz="4" w:space="0" w:color="auto"/>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90</w:t>
                  </w:r>
                </w:p>
              </w:tc>
              <w:tc>
                <w:tcPr>
                  <w:tcW w:w="1208"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84</w:t>
                  </w:r>
                </w:p>
              </w:tc>
              <w:tc>
                <w:tcPr>
                  <w:tcW w:w="774"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0.685</w:t>
                  </w:r>
                </w:p>
              </w:tc>
              <w:tc>
                <w:tcPr>
                  <w:tcW w:w="623"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p>
              </w:tc>
            </w:tr>
          </w:tbl>
          <w:p w:rsidR="00027579" w:rsidRPr="00902454" w:rsidRDefault="00027579" w:rsidP="00F50389">
            <w:pPr>
              <w:spacing w:line="360" w:lineRule="auto"/>
              <w:jc w:val="both"/>
              <w:rPr>
                <w:sz w:val="28"/>
                <w:szCs w:val="28"/>
                <w:lang w:val="en-US"/>
              </w:rPr>
            </w:pPr>
          </w:p>
        </w:tc>
      </w:tr>
    </w:tbl>
    <w:p w:rsidR="00FE3ADF" w:rsidRPr="00902454" w:rsidRDefault="00FE3ADF" w:rsidP="00F50389">
      <w:pPr>
        <w:spacing w:line="360" w:lineRule="auto"/>
        <w:jc w:val="both"/>
        <w:rPr>
          <w:sz w:val="28"/>
          <w:szCs w:val="28"/>
          <w:lang w:val="ru-RU"/>
        </w:rPr>
      </w:pPr>
    </w:p>
    <w:p w:rsidR="002413B1" w:rsidRPr="00902454" w:rsidRDefault="002413B1" w:rsidP="00F50389">
      <w:pPr>
        <w:spacing w:line="360" w:lineRule="auto"/>
        <w:jc w:val="both"/>
        <w:rPr>
          <w:sz w:val="28"/>
          <w:szCs w:val="28"/>
          <w:lang w:val="ru-RU"/>
        </w:rPr>
      </w:pPr>
    </w:p>
    <w:p w:rsidR="00936DF4" w:rsidRPr="00902454" w:rsidRDefault="00F50389" w:rsidP="00F50389">
      <w:pPr>
        <w:spacing w:line="360" w:lineRule="auto"/>
        <w:jc w:val="both"/>
        <w:rPr>
          <w:sz w:val="28"/>
          <w:szCs w:val="28"/>
          <w:lang w:val="ru-RU"/>
        </w:rPr>
        <w:sectPr w:rsidR="00936DF4" w:rsidRPr="00902454" w:rsidSect="00936DF4">
          <w:type w:val="continuous"/>
          <w:pgSz w:w="11906" w:h="16838"/>
          <w:pgMar w:top="1134" w:right="850" w:bottom="1134" w:left="1701" w:header="708" w:footer="708" w:gutter="0"/>
          <w:cols w:space="708"/>
          <w:docGrid w:linePitch="360"/>
        </w:sectPr>
      </w:pPr>
      <w:r>
        <w:rPr>
          <w:sz w:val="28"/>
          <w:szCs w:val="28"/>
          <w:lang w:val="ru-RU"/>
        </w:rPr>
        <w:br w:type="page"/>
      </w:r>
    </w:p>
    <w:p w:rsidR="00FE3ADF" w:rsidRPr="00902454" w:rsidRDefault="00936DF4" w:rsidP="00F50389">
      <w:pPr>
        <w:spacing w:line="360" w:lineRule="auto"/>
        <w:jc w:val="both"/>
        <w:rPr>
          <w:sz w:val="28"/>
          <w:szCs w:val="28"/>
          <w:lang w:val="ru-RU"/>
        </w:rPr>
      </w:pPr>
      <w:r w:rsidRPr="00902454">
        <w:rPr>
          <w:sz w:val="28"/>
          <w:szCs w:val="28"/>
          <w:lang w:val="ru-RU"/>
        </w:rPr>
        <w:t>Таблица 3.</w:t>
      </w:r>
    </w:p>
    <w:p w:rsidR="00936DF4" w:rsidRPr="00902454" w:rsidRDefault="00936DF4" w:rsidP="00F50389">
      <w:pPr>
        <w:spacing w:line="360" w:lineRule="auto"/>
        <w:jc w:val="both"/>
        <w:rPr>
          <w:sz w:val="28"/>
          <w:szCs w:val="28"/>
          <w:lang w:val="ru-RU"/>
        </w:rPr>
      </w:pPr>
      <w:r w:rsidRPr="00902454">
        <w:rPr>
          <w:sz w:val="28"/>
          <w:szCs w:val="28"/>
          <w:lang w:val="ru-RU"/>
        </w:rPr>
        <w:t>Результаты очистки сточных вод раствором гипохлорита натрия при различных температурах и 20 % избытке окислителя.</w:t>
      </w:r>
    </w:p>
    <w:p w:rsidR="00936DF4" w:rsidRPr="00902454" w:rsidRDefault="00DE6253" w:rsidP="00F50389">
      <w:pPr>
        <w:spacing w:line="360" w:lineRule="auto"/>
        <w:jc w:val="both"/>
        <w:rPr>
          <w:sz w:val="28"/>
          <w:szCs w:val="28"/>
          <w:lang w:val="ru-RU"/>
        </w:rPr>
      </w:pPr>
      <w:r w:rsidRPr="00902454">
        <w:rPr>
          <w:sz w:val="28"/>
          <w:szCs w:val="28"/>
          <w:lang w:val="ru-RU"/>
        </w:rPr>
        <w:br w:type="column"/>
      </w:r>
      <w:r w:rsidR="00936DF4" w:rsidRPr="00902454">
        <w:rPr>
          <w:sz w:val="28"/>
          <w:szCs w:val="28"/>
          <w:lang w:val="ru-RU"/>
        </w:rPr>
        <w:t>Таблица 4.</w:t>
      </w:r>
    </w:p>
    <w:p w:rsidR="00936DF4" w:rsidRPr="00902454" w:rsidRDefault="00936DF4" w:rsidP="00F50389">
      <w:pPr>
        <w:spacing w:line="360" w:lineRule="auto"/>
        <w:jc w:val="both"/>
        <w:rPr>
          <w:sz w:val="28"/>
          <w:szCs w:val="28"/>
          <w:lang w:val="ru-RU"/>
        </w:rPr>
        <w:sectPr w:rsidR="00936DF4" w:rsidRPr="00902454" w:rsidSect="00936DF4">
          <w:type w:val="continuous"/>
          <w:pgSz w:w="11906" w:h="16838"/>
          <w:pgMar w:top="1134" w:right="850" w:bottom="1134" w:left="1701" w:header="708" w:footer="708" w:gutter="0"/>
          <w:cols w:num="2" w:space="708" w:equalWidth="0">
            <w:col w:w="4323" w:space="708"/>
            <w:col w:w="4323"/>
          </w:cols>
          <w:docGrid w:linePitch="360"/>
        </w:sectPr>
      </w:pPr>
      <w:r w:rsidRPr="00902454">
        <w:rPr>
          <w:sz w:val="28"/>
          <w:szCs w:val="28"/>
          <w:lang w:val="ru-RU"/>
        </w:rPr>
        <w:t>Результаты очистки сточных вод раствором гипохлорита натрия при различных температурах и 40% избытке окислителя.</w:t>
      </w:r>
    </w:p>
    <w:p w:rsidR="00FE3ADF" w:rsidRPr="00902454" w:rsidRDefault="00FE3ADF" w:rsidP="00F50389">
      <w:pPr>
        <w:spacing w:line="360" w:lineRule="auto"/>
        <w:jc w:val="both"/>
        <w:rPr>
          <w:sz w:val="28"/>
          <w:szCs w:val="28"/>
          <w:lang w:val="ru-RU"/>
        </w:rPr>
      </w:pPr>
    </w:p>
    <w:tbl>
      <w:tblPr>
        <w:tblStyle w:val="a3"/>
        <w:tblpPr w:leftFromText="180" w:rightFromText="180" w:vertAnchor="text" w:horzAnchor="margin" w:tblpXSpec="center" w:tblpY="81"/>
        <w:tblW w:w="10027" w:type="dxa"/>
        <w:tblLook w:val="01E0" w:firstRow="1" w:lastRow="1" w:firstColumn="1" w:lastColumn="1" w:noHBand="0" w:noVBand="0"/>
      </w:tblPr>
      <w:tblGrid>
        <w:gridCol w:w="5154"/>
        <w:gridCol w:w="4873"/>
      </w:tblGrid>
      <w:tr w:rsidR="00027579" w:rsidRPr="00902454">
        <w:trPr>
          <w:trHeight w:val="2837"/>
        </w:trPr>
        <w:tc>
          <w:tcPr>
            <w:tcW w:w="5154" w:type="dxa"/>
          </w:tcPr>
          <w:tbl>
            <w:tblPr>
              <w:tblpPr w:leftFromText="180" w:rightFromText="180" w:vertAnchor="text" w:horzAnchor="margin" w:tblpXSpec="center" w:tblpY="-126"/>
              <w:tblOverlap w:val="never"/>
              <w:tblW w:w="4098" w:type="dxa"/>
              <w:tblLook w:val="0000" w:firstRow="0" w:lastRow="0" w:firstColumn="0" w:lastColumn="0" w:noHBand="0" w:noVBand="0"/>
            </w:tblPr>
            <w:tblGrid>
              <w:gridCol w:w="1182"/>
              <w:gridCol w:w="1381"/>
              <w:gridCol w:w="1210"/>
              <w:gridCol w:w="571"/>
            </w:tblGrid>
            <w:tr w:rsidR="00027579" w:rsidRPr="00902454">
              <w:trPr>
                <w:trHeight w:val="384"/>
              </w:trPr>
              <w:tc>
                <w:tcPr>
                  <w:tcW w:w="11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7579" w:rsidRPr="00902454" w:rsidRDefault="00122255" w:rsidP="00F50389">
                  <w:pPr>
                    <w:spacing w:line="360" w:lineRule="auto"/>
                    <w:jc w:val="both"/>
                    <w:rPr>
                      <w:sz w:val="28"/>
                      <w:szCs w:val="28"/>
                      <w:lang w:val="ru-RU"/>
                    </w:rPr>
                  </w:pPr>
                  <w:r w:rsidRPr="00902454">
                    <w:rPr>
                      <w:b/>
                      <w:i/>
                      <w:sz w:val="28"/>
                      <w:szCs w:val="28"/>
                      <w:lang w:val="en-US"/>
                    </w:rPr>
                    <w:t>t</w:t>
                  </w:r>
                  <w:r w:rsidRPr="00902454">
                    <w:rPr>
                      <w:sz w:val="28"/>
                      <w:szCs w:val="28"/>
                      <w:lang w:val="en-US"/>
                    </w:rPr>
                    <w:t xml:space="preserve">, </w:t>
                  </w:r>
                  <w:r w:rsidRPr="00902454">
                    <w:rPr>
                      <w:sz w:val="28"/>
                      <w:szCs w:val="28"/>
                      <w:lang w:val="ru-RU"/>
                    </w:rPr>
                    <w:t>мин</w:t>
                  </w:r>
                </w:p>
              </w:tc>
              <w:tc>
                <w:tcPr>
                  <w:tcW w:w="1209" w:type="dxa"/>
                  <w:tcBorders>
                    <w:top w:val="single" w:sz="4" w:space="0" w:color="auto"/>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проценты</w:t>
                  </w:r>
                </w:p>
              </w:tc>
              <w:tc>
                <w:tcPr>
                  <w:tcW w:w="1210" w:type="dxa"/>
                  <w:tcBorders>
                    <w:top w:val="single" w:sz="4" w:space="0" w:color="auto"/>
                    <w:left w:val="nil"/>
                    <w:bottom w:val="single" w:sz="4" w:space="0" w:color="auto"/>
                    <w:right w:val="single" w:sz="4" w:space="0" w:color="auto"/>
                  </w:tcBorders>
                  <w:shd w:val="clear" w:color="auto" w:fill="auto"/>
                  <w:noWrap/>
                  <w:vAlign w:val="bottom"/>
                </w:tcPr>
                <w:p w:rsidR="00027579" w:rsidRPr="00902454" w:rsidRDefault="00D820D4" w:rsidP="00F50389">
                  <w:pPr>
                    <w:spacing w:line="360" w:lineRule="auto"/>
                    <w:jc w:val="both"/>
                    <w:rPr>
                      <w:sz w:val="28"/>
                      <w:szCs w:val="28"/>
                    </w:rPr>
                  </w:pPr>
                  <w:r w:rsidRPr="00902454">
                    <w:rPr>
                      <w:i/>
                      <w:sz w:val="28"/>
                      <w:szCs w:val="28"/>
                      <w:vertAlign w:val="superscript"/>
                      <w:lang w:val="en-US"/>
                    </w:rPr>
                    <w:t>C</w:t>
                  </w:r>
                  <w:r w:rsidRPr="00902454">
                    <w:rPr>
                      <w:sz w:val="28"/>
                      <w:szCs w:val="28"/>
                      <w:lang w:val="en-US"/>
                    </w:rPr>
                    <w:t>NH</w:t>
                  </w:r>
                  <w:r w:rsidRPr="00902454">
                    <w:rPr>
                      <w:sz w:val="28"/>
                      <w:szCs w:val="28"/>
                      <w:vertAlign w:val="subscript"/>
                      <w:lang w:val="en-US"/>
                    </w:rPr>
                    <w:t>4</w:t>
                  </w:r>
                  <w:r w:rsidRPr="00902454">
                    <w:rPr>
                      <w:sz w:val="28"/>
                      <w:szCs w:val="28"/>
                      <w:vertAlign w:val="superscript"/>
                      <w:lang w:val="en-US"/>
                    </w:rPr>
                    <w:t>+</w:t>
                  </w:r>
                </w:p>
              </w:tc>
              <w:tc>
                <w:tcPr>
                  <w:tcW w:w="497" w:type="dxa"/>
                  <w:tcBorders>
                    <w:top w:val="single" w:sz="4" w:space="0" w:color="auto"/>
                    <w:left w:val="nil"/>
                    <w:bottom w:val="single" w:sz="4" w:space="0" w:color="auto"/>
                    <w:right w:val="single" w:sz="4" w:space="0" w:color="auto"/>
                  </w:tcBorders>
                  <w:shd w:val="clear" w:color="auto" w:fill="auto"/>
                  <w:noWrap/>
                  <w:vAlign w:val="bottom"/>
                </w:tcPr>
                <w:p w:rsidR="00027579" w:rsidRPr="00902454" w:rsidRDefault="00D820D4" w:rsidP="00F50389">
                  <w:pPr>
                    <w:spacing w:line="360" w:lineRule="auto"/>
                    <w:jc w:val="both"/>
                    <w:rPr>
                      <w:sz w:val="28"/>
                      <w:szCs w:val="28"/>
                      <w:vertAlign w:val="superscript"/>
                      <w:lang w:val="en-US"/>
                    </w:rPr>
                  </w:pPr>
                  <w:r w:rsidRPr="00902454">
                    <w:rPr>
                      <w:sz w:val="28"/>
                      <w:szCs w:val="28"/>
                      <w:lang w:val="en-US"/>
                    </w:rPr>
                    <w:t>t</w:t>
                  </w:r>
                  <w:r w:rsidRPr="00902454">
                    <w:rPr>
                      <w:sz w:val="28"/>
                      <w:szCs w:val="28"/>
                      <w:vertAlign w:val="superscript"/>
                      <w:lang w:val="en-US"/>
                    </w:rPr>
                    <w:t>0</w:t>
                  </w:r>
                  <w:r w:rsidRPr="00902454">
                    <w:rPr>
                      <w:sz w:val="28"/>
                      <w:szCs w:val="28"/>
                      <w:lang w:val="en-US"/>
                    </w:rPr>
                    <w:t>C</w:t>
                  </w:r>
                </w:p>
              </w:tc>
            </w:tr>
            <w:tr w:rsidR="00027579" w:rsidRPr="00902454">
              <w:trPr>
                <w:trHeight w:val="384"/>
              </w:trPr>
              <w:tc>
                <w:tcPr>
                  <w:tcW w:w="1182" w:type="dxa"/>
                  <w:tcBorders>
                    <w:top w:val="nil"/>
                    <w:left w:val="single" w:sz="4" w:space="0" w:color="auto"/>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30</w:t>
                  </w:r>
                </w:p>
              </w:tc>
              <w:tc>
                <w:tcPr>
                  <w:tcW w:w="1209"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70</w:t>
                  </w:r>
                </w:p>
              </w:tc>
              <w:tc>
                <w:tcPr>
                  <w:tcW w:w="1210"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0.571</w:t>
                  </w:r>
                </w:p>
              </w:tc>
              <w:tc>
                <w:tcPr>
                  <w:tcW w:w="497"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20</w:t>
                  </w:r>
                </w:p>
              </w:tc>
            </w:tr>
            <w:tr w:rsidR="00027579" w:rsidRPr="00902454">
              <w:trPr>
                <w:trHeight w:val="384"/>
              </w:trPr>
              <w:tc>
                <w:tcPr>
                  <w:tcW w:w="1182" w:type="dxa"/>
                  <w:tcBorders>
                    <w:top w:val="nil"/>
                    <w:left w:val="single" w:sz="4" w:space="0" w:color="auto"/>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60</w:t>
                  </w:r>
                </w:p>
              </w:tc>
              <w:tc>
                <w:tcPr>
                  <w:tcW w:w="1209"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85</w:t>
                  </w:r>
                </w:p>
              </w:tc>
              <w:tc>
                <w:tcPr>
                  <w:tcW w:w="1210"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0.694</w:t>
                  </w:r>
                </w:p>
              </w:tc>
              <w:tc>
                <w:tcPr>
                  <w:tcW w:w="497"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p>
              </w:tc>
            </w:tr>
            <w:tr w:rsidR="00027579" w:rsidRPr="00902454">
              <w:trPr>
                <w:trHeight w:val="384"/>
              </w:trPr>
              <w:tc>
                <w:tcPr>
                  <w:tcW w:w="1182" w:type="dxa"/>
                  <w:tcBorders>
                    <w:top w:val="nil"/>
                    <w:left w:val="single" w:sz="4" w:space="0" w:color="auto"/>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90</w:t>
                  </w:r>
                </w:p>
              </w:tc>
              <w:tc>
                <w:tcPr>
                  <w:tcW w:w="1209"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86</w:t>
                  </w:r>
                </w:p>
              </w:tc>
              <w:tc>
                <w:tcPr>
                  <w:tcW w:w="1210"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0.702</w:t>
                  </w:r>
                </w:p>
              </w:tc>
              <w:tc>
                <w:tcPr>
                  <w:tcW w:w="497"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p>
              </w:tc>
            </w:tr>
            <w:tr w:rsidR="00027579" w:rsidRPr="00902454">
              <w:trPr>
                <w:trHeight w:val="384"/>
              </w:trPr>
              <w:tc>
                <w:tcPr>
                  <w:tcW w:w="1182" w:type="dxa"/>
                  <w:tcBorders>
                    <w:top w:val="nil"/>
                    <w:left w:val="single" w:sz="4" w:space="0" w:color="auto"/>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30</w:t>
                  </w:r>
                </w:p>
              </w:tc>
              <w:tc>
                <w:tcPr>
                  <w:tcW w:w="1209"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72</w:t>
                  </w:r>
                </w:p>
              </w:tc>
              <w:tc>
                <w:tcPr>
                  <w:tcW w:w="1210"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0.588</w:t>
                  </w:r>
                </w:p>
              </w:tc>
              <w:tc>
                <w:tcPr>
                  <w:tcW w:w="497"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30</w:t>
                  </w:r>
                </w:p>
              </w:tc>
            </w:tr>
            <w:tr w:rsidR="00027579" w:rsidRPr="00902454">
              <w:trPr>
                <w:trHeight w:val="384"/>
              </w:trPr>
              <w:tc>
                <w:tcPr>
                  <w:tcW w:w="1182" w:type="dxa"/>
                  <w:tcBorders>
                    <w:top w:val="nil"/>
                    <w:left w:val="single" w:sz="4" w:space="0" w:color="auto"/>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60</w:t>
                  </w:r>
                </w:p>
              </w:tc>
              <w:tc>
                <w:tcPr>
                  <w:tcW w:w="1209"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85</w:t>
                  </w:r>
                </w:p>
              </w:tc>
              <w:tc>
                <w:tcPr>
                  <w:tcW w:w="1210"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0.694</w:t>
                  </w:r>
                </w:p>
              </w:tc>
              <w:tc>
                <w:tcPr>
                  <w:tcW w:w="497"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p>
              </w:tc>
            </w:tr>
            <w:tr w:rsidR="00027579" w:rsidRPr="00902454">
              <w:trPr>
                <w:trHeight w:val="384"/>
              </w:trPr>
              <w:tc>
                <w:tcPr>
                  <w:tcW w:w="1182" w:type="dxa"/>
                  <w:tcBorders>
                    <w:top w:val="nil"/>
                    <w:left w:val="single" w:sz="4" w:space="0" w:color="auto"/>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90</w:t>
                  </w:r>
                </w:p>
              </w:tc>
              <w:tc>
                <w:tcPr>
                  <w:tcW w:w="1209"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88</w:t>
                  </w:r>
                </w:p>
              </w:tc>
              <w:tc>
                <w:tcPr>
                  <w:tcW w:w="1210"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0.718</w:t>
                  </w:r>
                </w:p>
              </w:tc>
              <w:tc>
                <w:tcPr>
                  <w:tcW w:w="497"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p>
              </w:tc>
            </w:tr>
          </w:tbl>
          <w:p w:rsidR="00027579" w:rsidRPr="00902454" w:rsidRDefault="00027579" w:rsidP="00F50389">
            <w:pPr>
              <w:spacing w:line="360" w:lineRule="auto"/>
              <w:jc w:val="both"/>
              <w:rPr>
                <w:sz w:val="28"/>
                <w:szCs w:val="28"/>
                <w:lang w:val="ru-RU"/>
              </w:rPr>
            </w:pPr>
          </w:p>
        </w:tc>
        <w:tc>
          <w:tcPr>
            <w:tcW w:w="4873" w:type="dxa"/>
          </w:tcPr>
          <w:tbl>
            <w:tblPr>
              <w:tblpPr w:leftFromText="180" w:rightFromText="180" w:vertAnchor="text" w:horzAnchor="margin" w:tblpXSpec="center" w:tblpY="-197"/>
              <w:tblOverlap w:val="never"/>
              <w:tblW w:w="4012" w:type="dxa"/>
              <w:tblLook w:val="0000" w:firstRow="0" w:lastRow="0" w:firstColumn="0" w:lastColumn="0" w:noHBand="0" w:noVBand="0"/>
            </w:tblPr>
            <w:tblGrid>
              <w:gridCol w:w="1182"/>
              <w:gridCol w:w="1467"/>
              <w:gridCol w:w="932"/>
              <w:gridCol w:w="571"/>
            </w:tblGrid>
            <w:tr w:rsidR="00027579" w:rsidRPr="00902454">
              <w:trPr>
                <w:trHeight w:val="384"/>
              </w:trPr>
              <w:tc>
                <w:tcPr>
                  <w:tcW w:w="11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7579" w:rsidRPr="00902454" w:rsidRDefault="00122255" w:rsidP="00F50389">
                  <w:pPr>
                    <w:spacing w:line="360" w:lineRule="auto"/>
                    <w:jc w:val="both"/>
                    <w:rPr>
                      <w:sz w:val="28"/>
                      <w:szCs w:val="28"/>
                      <w:lang w:val="ru-RU"/>
                    </w:rPr>
                  </w:pPr>
                  <w:r w:rsidRPr="00902454">
                    <w:rPr>
                      <w:b/>
                      <w:i/>
                      <w:sz w:val="28"/>
                      <w:szCs w:val="28"/>
                      <w:lang w:val="en-US"/>
                    </w:rPr>
                    <w:t>t</w:t>
                  </w:r>
                  <w:r w:rsidRPr="00902454">
                    <w:rPr>
                      <w:sz w:val="28"/>
                      <w:szCs w:val="28"/>
                      <w:lang w:val="en-US"/>
                    </w:rPr>
                    <w:t xml:space="preserve">, </w:t>
                  </w:r>
                  <w:r w:rsidRPr="00902454">
                    <w:rPr>
                      <w:sz w:val="28"/>
                      <w:szCs w:val="28"/>
                      <w:lang w:val="ru-RU"/>
                    </w:rPr>
                    <w:t>мин</w:t>
                  </w:r>
                </w:p>
              </w:tc>
              <w:tc>
                <w:tcPr>
                  <w:tcW w:w="1467" w:type="dxa"/>
                  <w:tcBorders>
                    <w:top w:val="single" w:sz="4" w:space="0" w:color="auto"/>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Проценты</w:t>
                  </w:r>
                </w:p>
              </w:tc>
              <w:tc>
                <w:tcPr>
                  <w:tcW w:w="889" w:type="dxa"/>
                  <w:tcBorders>
                    <w:top w:val="single" w:sz="4" w:space="0" w:color="auto"/>
                    <w:left w:val="nil"/>
                    <w:bottom w:val="single" w:sz="4" w:space="0" w:color="auto"/>
                    <w:right w:val="single" w:sz="4" w:space="0" w:color="auto"/>
                  </w:tcBorders>
                  <w:shd w:val="clear" w:color="auto" w:fill="auto"/>
                  <w:noWrap/>
                  <w:vAlign w:val="bottom"/>
                </w:tcPr>
                <w:p w:rsidR="00027579" w:rsidRPr="00902454" w:rsidRDefault="00D820D4" w:rsidP="00F50389">
                  <w:pPr>
                    <w:spacing w:line="360" w:lineRule="auto"/>
                    <w:jc w:val="both"/>
                    <w:rPr>
                      <w:sz w:val="28"/>
                      <w:szCs w:val="28"/>
                    </w:rPr>
                  </w:pPr>
                  <w:r w:rsidRPr="00902454">
                    <w:rPr>
                      <w:i/>
                      <w:sz w:val="28"/>
                      <w:szCs w:val="28"/>
                      <w:vertAlign w:val="superscript"/>
                      <w:lang w:val="en-US"/>
                    </w:rPr>
                    <w:t>C</w:t>
                  </w:r>
                  <w:r w:rsidRPr="00902454">
                    <w:rPr>
                      <w:sz w:val="28"/>
                      <w:szCs w:val="28"/>
                      <w:lang w:val="en-US"/>
                    </w:rPr>
                    <w:t>NH</w:t>
                  </w:r>
                  <w:r w:rsidRPr="00902454">
                    <w:rPr>
                      <w:sz w:val="28"/>
                      <w:szCs w:val="28"/>
                      <w:vertAlign w:val="subscript"/>
                      <w:lang w:val="en-US"/>
                    </w:rPr>
                    <w:t>4</w:t>
                  </w:r>
                  <w:r w:rsidRPr="00902454">
                    <w:rPr>
                      <w:sz w:val="28"/>
                      <w:szCs w:val="28"/>
                      <w:vertAlign w:val="superscript"/>
                      <w:lang w:val="en-US"/>
                    </w:rPr>
                    <w:t>+</w:t>
                  </w:r>
                </w:p>
              </w:tc>
              <w:tc>
                <w:tcPr>
                  <w:tcW w:w="474" w:type="dxa"/>
                  <w:tcBorders>
                    <w:top w:val="single" w:sz="4" w:space="0" w:color="auto"/>
                    <w:left w:val="nil"/>
                    <w:bottom w:val="single" w:sz="4" w:space="0" w:color="auto"/>
                    <w:right w:val="single" w:sz="4" w:space="0" w:color="auto"/>
                  </w:tcBorders>
                  <w:shd w:val="clear" w:color="auto" w:fill="auto"/>
                  <w:noWrap/>
                  <w:vAlign w:val="bottom"/>
                </w:tcPr>
                <w:p w:rsidR="00027579" w:rsidRPr="00902454" w:rsidRDefault="00D820D4" w:rsidP="00F50389">
                  <w:pPr>
                    <w:spacing w:line="360" w:lineRule="auto"/>
                    <w:jc w:val="both"/>
                    <w:rPr>
                      <w:sz w:val="28"/>
                      <w:szCs w:val="28"/>
                      <w:vertAlign w:val="superscript"/>
                      <w:lang w:val="en-US"/>
                    </w:rPr>
                  </w:pPr>
                  <w:r w:rsidRPr="00902454">
                    <w:rPr>
                      <w:sz w:val="28"/>
                      <w:szCs w:val="28"/>
                      <w:lang w:val="en-US"/>
                    </w:rPr>
                    <w:t>t</w:t>
                  </w:r>
                  <w:r w:rsidRPr="00902454">
                    <w:rPr>
                      <w:sz w:val="28"/>
                      <w:szCs w:val="28"/>
                      <w:vertAlign w:val="superscript"/>
                      <w:lang w:val="en-US"/>
                    </w:rPr>
                    <w:t>0</w:t>
                  </w:r>
                  <w:r w:rsidRPr="00902454">
                    <w:rPr>
                      <w:sz w:val="28"/>
                      <w:szCs w:val="28"/>
                      <w:lang w:val="en-US"/>
                    </w:rPr>
                    <w:t>C</w:t>
                  </w:r>
                </w:p>
              </w:tc>
            </w:tr>
            <w:tr w:rsidR="00027579" w:rsidRPr="00902454">
              <w:trPr>
                <w:trHeight w:val="384"/>
              </w:trPr>
              <w:tc>
                <w:tcPr>
                  <w:tcW w:w="1182" w:type="dxa"/>
                  <w:tcBorders>
                    <w:top w:val="nil"/>
                    <w:left w:val="single" w:sz="4" w:space="0" w:color="auto"/>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30</w:t>
                  </w:r>
                </w:p>
              </w:tc>
              <w:tc>
                <w:tcPr>
                  <w:tcW w:w="1467"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71</w:t>
                  </w:r>
                </w:p>
              </w:tc>
              <w:tc>
                <w:tcPr>
                  <w:tcW w:w="889"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0,579</w:t>
                  </w:r>
                </w:p>
              </w:tc>
              <w:tc>
                <w:tcPr>
                  <w:tcW w:w="474"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20</w:t>
                  </w:r>
                </w:p>
              </w:tc>
            </w:tr>
            <w:tr w:rsidR="00027579" w:rsidRPr="00902454">
              <w:trPr>
                <w:trHeight w:val="384"/>
              </w:trPr>
              <w:tc>
                <w:tcPr>
                  <w:tcW w:w="1182" w:type="dxa"/>
                  <w:tcBorders>
                    <w:top w:val="nil"/>
                    <w:left w:val="single" w:sz="4" w:space="0" w:color="auto"/>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60</w:t>
                  </w:r>
                </w:p>
              </w:tc>
              <w:tc>
                <w:tcPr>
                  <w:tcW w:w="1467"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85</w:t>
                  </w:r>
                </w:p>
              </w:tc>
              <w:tc>
                <w:tcPr>
                  <w:tcW w:w="889"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0,694</w:t>
                  </w:r>
                </w:p>
              </w:tc>
              <w:tc>
                <w:tcPr>
                  <w:tcW w:w="474"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p>
              </w:tc>
            </w:tr>
            <w:tr w:rsidR="00027579" w:rsidRPr="00902454">
              <w:trPr>
                <w:trHeight w:val="384"/>
              </w:trPr>
              <w:tc>
                <w:tcPr>
                  <w:tcW w:w="1182" w:type="dxa"/>
                  <w:tcBorders>
                    <w:top w:val="nil"/>
                    <w:left w:val="single" w:sz="4" w:space="0" w:color="auto"/>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90</w:t>
                  </w:r>
                </w:p>
              </w:tc>
              <w:tc>
                <w:tcPr>
                  <w:tcW w:w="1467"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88</w:t>
                  </w:r>
                </w:p>
              </w:tc>
              <w:tc>
                <w:tcPr>
                  <w:tcW w:w="889"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0,718</w:t>
                  </w:r>
                </w:p>
              </w:tc>
              <w:tc>
                <w:tcPr>
                  <w:tcW w:w="474"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p>
              </w:tc>
            </w:tr>
            <w:tr w:rsidR="00027579" w:rsidRPr="00902454">
              <w:trPr>
                <w:trHeight w:val="384"/>
              </w:trPr>
              <w:tc>
                <w:tcPr>
                  <w:tcW w:w="1182" w:type="dxa"/>
                  <w:tcBorders>
                    <w:top w:val="nil"/>
                    <w:left w:val="single" w:sz="4" w:space="0" w:color="auto"/>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30</w:t>
                  </w:r>
                </w:p>
              </w:tc>
              <w:tc>
                <w:tcPr>
                  <w:tcW w:w="1467"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83</w:t>
                  </w:r>
                </w:p>
              </w:tc>
              <w:tc>
                <w:tcPr>
                  <w:tcW w:w="889"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0,677</w:t>
                  </w:r>
                </w:p>
              </w:tc>
              <w:tc>
                <w:tcPr>
                  <w:tcW w:w="474"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30</w:t>
                  </w:r>
                </w:p>
              </w:tc>
            </w:tr>
            <w:tr w:rsidR="00027579" w:rsidRPr="00902454">
              <w:trPr>
                <w:trHeight w:val="384"/>
              </w:trPr>
              <w:tc>
                <w:tcPr>
                  <w:tcW w:w="1182" w:type="dxa"/>
                  <w:tcBorders>
                    <w:top w:val="nil"/>
                    <w:left w:val="single" w:sz="4" w:space="0" w:color="auto"/>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60</w:t>
                  </w:r>
                </w:p>
              </w:tc>
              <w:tc>
                <w:tcPr>
                  <w:tcW w:w="1467"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89</w:t>
                  </w:r>
                </w:p>
              </w:tc>
              <w:tc>
                <w:tcPr>
                  <w:tcW w:w="889"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0,726</w:t>
                  </w:r>
                </w:p>
              </w:tc>
              <w:tc>
                <w:tcPr>
                  <w:tcW w:w="474"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p>
              </w:tc>
            </w:tr>
            <w:tr w:rsidR="00027579" w:rsidRPr="00902454">
              <w:trPr>
                <w:trHeight w:val="497"/>
              </w:trPr>
              <w:tc>
                <w:tcPr>
                  <w:tcW w:w="1182" w:type="dxa"/>
                  <w:tcBorders>
                    <w:top w:val="nil"/>
                    <w:left w:val="single" w:sz="4" w:space="0" w:color="auto"/>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90</w:t>
                  </w:r>
                </w:p>
              </w:tc>
              <w:tc>
                <w:tcPr>
                  <w:tcW w:w="1467"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90</w:t>
                  </w:r>
                </w:p>
              </w:tc>
              <w:tc>
                <w:tcPr>
                  <w:tcW w:w="889"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r w:rsidRPr="00902454">
                    <w:rPr>
                      <w:sz w:val="28"/>
                      <w:szCs w:val="28"/>
                    </w:rPr>
                    <w:t>0,734</w:t>
                  </w:r>
                </w:p>
              </w:tc>
              <w:tc>
                <w:tcPr>
                  <w:tcW w:w="474" w:type="dxa"/>
                  <w:tcBorders>
                    <w:top w:val="nil"/>
                    <w:left w:val="nil"/>
                    <w:bottom w:val="single" w:sz="4" w:space="0" w:color="auto"/>
                    <w:right w:val="single" w:sz="4" w:space="0" w:color="auto"/>
                  </w:tcBorders>
                  <w:shd w:val="clear" w:color="auto" w:fill="auto"/>
                  <w:noWrap/>
                  <w:vAlign w:val="bottom"/>
                </w:tcPr>
                <w:p w:rsidR="00027579" w:rsidRPr="00902454" w:rsidRDefault="00027579" w:rsidP="00F50389">
                  <w:pPr>
                    <w:spacing w:line="360" w:lineRule="auto"/>
                    <w:jc w:val="both"/>
                    <w:rPr>
                      <w:sz w:val="28"/>
                      <w:szCs w:val="28"/>
                    </w:rPr>
                  </w:pPr>
                </w:p>
              </w:tc>
            </w:tr>
          </w:tbl>
          <w:p w:rsidR="00027579" w:rsidRPr="00902454" w:rsidRDefault="00027579" w:rsidP="00F50389">
            <w:pPr>
              <w:spacing w:line="360" w:lineRule="auto"/>
              <w:jc w:val="both"/>
              <w:rPr>
                <w:sz w:val="28"/>
                <w:szCs w:val="28"/>
                <w:lang w:val="ru-RU"/>
              </w:rPr>
            </w:pPr>
          </w:p>
        </w:tc>
      </w:tr>
    </w:tbl>
    <w:p w:rsidR="00FE3ADF" w:rsidRPr="00902454" w:rsidRDefault="00FE3ADF" w:rsidP="00F50389">
      <w:pPr>
        <w:spacing w:line="360" w:lineRule="auto"/>
        <w:jc w:val="both"/>
        <w:rPr>
          <w:sz w:val="28"/>
          <w:szCs w:val="28"/>
          <w:lang w:val="ru-RU"/>
        </w:rPr>
      </w:pPr>
    </w:p>
    <w:p w:rsidR="00FE3ADF" w:rsidRPr="00902454" w:rsidRDefault="00FE3ADF" w:rsidP="00F50389">
      <w:pPr>
        <w:spacing w:line="360" w:lineRule="auto"/>
        <w:jc w:val="both"/>
        <w:rPr>
          <w:sz w:val="28"/>
          <w:szCs w:val="28"/>
          <w:lang w:val="ru-RU"/>
        </w:rPr>
      </w:pPr>
    </w:p>
    <w:p w:rsidR="00122255" w:rsidRPr="00902454" w:rsidRDefault="00122255" w:rsidP="00F50389">
      <w:pPr>
        <w:spacing w:line="360" w:lineRule="auto"/>
        <w:jc w:val="both"/>
        <w:rPr>
          <w:sz w:val="28"/>
          <w:szCs w:val="28"/>
          <w:lang w:val="ru-RU"/>
        </w:rPr>
        <w:sectPr w:rsidR="00122255" w:rsidRPr="00902454" w:rsidSect="00936DF4">
          <w:type w:val="continuous"/>
          <w:pgSz w:w="11906" w:h="16838"/>
          <w:pgMar w:top="1134" w:right="850" w:bottom="1134" w:left="1701" w:header="708" w:footer="708" w:gutter="0"/>
          <w:cols w:space="708"/>
          <w:docGrid w:linePitch="360"/>
        </w:sectPr>
      </w:pPr>
    </w:p>
    <w:p w:rsidR="00122255" w:rsidRPr="00902454" w:rsidRDefault="00122255" w:rsidP="00F50389">
      <w:pPr>
        <w:spacing w:line="360" w:lineRule="auto"/>
        <w:jc w:val="both"/>
        <w:rPr>
          <w:sz w:val="28"/>
          <w:szCs w:val="28"/>
          <w:lang w:val="ru-RU"/>
        </w:rPr>
      </w:pPr>
      <w:r w:rsidRPr="00902454">
        <w:rPr>
          <w:sz w:val="28"/>
          <w:szCs w:val="28"/>
          <w:lang w:val="ru-RU"/>
        </w:rPr>
        <w:t>Таблица 5.</w:t>
      </w:r>
    </w:p>
    <w:p w:rsidR="00122255" w:rsidRPr="00902454" w:rsidRDefault="00122255" w:rsidP="00F50389">
      <w:pPr>
        <w:spacing w:line="360" w:lineRule="auto"/>
        <w:jc w:val="both"/>
        <w:rPr>
          <w:sz w:val="28"/>
          <w:szCs w:val="28"/>
          <w:lang w:val="ru-RU"/>
        </w:rPr>
      </w:pPr>
      <w:r w:rsidRPr="00902454">
        <w:rPr>
          <w:sz w:val="28"/>
          <w:szCs w:val="28"/>
          <w:lang w:val="ru-RU"/>
        </w:rPr>
        <w:t>Результаты очистки сточных вод раствором гипохлорита кальция при различных температурах</w:t>
      </w:r>
      <w:r w:rsidR="00F50389">
        <w:rPr>
          <w:sz w:val="28"/>
          <w:szCs w:val="28"/>
          <w:lang w:val="ru-RU"/>
        </w:rPr>
        <w:t xml:space="preserve"> и 20</w:t>
      </w:r>
      <w:r w:rsidRPr="00902454">
        <w:rPr>
          <w:sz w:val="28"/>
          <w:szCs w:val="28"/>
          <w:lang w:val="ru-RU"/>
        </w:rPr>
        <w:t>% избытке окислителя.</w:t>
      </w:r>
    </w:p>
    <w:p w:rsidR="00122255" w:rsidRPr="00902454" w:rsidRDefault="00122255" w:rsidP="00F50389">
      <w:pPr>
        <w:spacing w:line="360" w:lineRule="auto"/>
        <w:jc w:val="both"/>
        <w:rPr>
          <w:sz w:val="28"/>
          <w:szCs w:val="28"/>
          <w:lang w:val="ru-RU"/>
        </w:rPr>
      </w:pPr>
      <w:r w:rsidRPr="00902454">
        <w:rPr>
          <w:sz w:val="28"/>
          <w:szCs w:val="28"/>
          <w:lang w:val="ru-RU"/>
        </w:rPr>
        <w:t>Таблица 6.</w:t>
      </w:r>
    </w:p>
    <w:p w:rsidR="00122255" w:rsidRPr="00902454" w:rsidRDefault="00122255" w:rsidP="00F50389">
      <w:pPr>
        <w:spacing w:line="360" w:lineRule="auto"/>
        <w:jc w:val="both"/>
        <w:rPr>
          <w:sz w:val="28"/>
          <w:szCs w:val="28"/>
          <w:lang w:val="ru-RU"/>
        </w:rPr>
        <w:sectPr w:rsidR="00122255" w:rsidRPr="00902454" w:rsidSect="00122255">
          <w:type w:val="continuous"/>
          <w:pgSz w:w="11906" w:h="16838"/>
          <w:pgMar w:top="1134" w:right="850" w:bottom="1134" w:left="1701" w:header="708" w:footer="708" w:gutter="0"/>
          <w:cols w:num="2" w:space="708" w:equalWidth="0">
            <w:col w:w="4323" w:space="708"/>
            <w:col w:w="4323"/>
          </w:cols>
          <w:docGrid w:linePitch="360"/>
        </w:sectPr>
      </w:pPr>
      <w:r w:rsidRPr="00902454">
        <w:rPr>
          <w:sz w:val="28"/>
          <w:szCs w:val="28"/>
          <w:lang w:val="ru-RU"/>
        </w:rPr>
        <w:t>Результаты очистки сточных вод раствором гипохлорита кальция при различных температурах и 40% избытке окислителя</w:t>
      </w:r>
      <w:r w:rsidR="00F50389">
        <w:rPr>
          <w:sz w:val="28"/>
          <w:szCs w:val="28"/>
          <w:lang w:val="ru-RU"/>
        </w:rPr>
        <w:t>.</w:t>
      </w:r>
    </w:p>
    <w:p w:rsidR="00FE3ADF" w:rsidRPr="00902454" w:rsidRDefault="00FE3ADF" w:rsidP="00F50389">
      <w:pPr>
        <w:spacing w:line="360" w:lineRule="auto"/>
        <w:jc w:val="both"/>
        <w:rPr>
          <w:sz w:val="28"/>
          <w:szCs w:val="28"/>
          <w:lang w:val="ru-RU"/>
        </w:rPr>
      </w:pPr>
    </w:p>
    <w:tbl>
      <w:tblPr>
        <w:tblStyle w:val="a3"/>
        <w:tblW w:w="10080" w:type="dxa"/>
        <w:tblInd w:w="-252" w:type="dxa"/>
        <w:tblLook w:val="01E0" w:firstRow="1" w:lastRow="1" w:firstColumn="1" w:lastColumn="1" w:noHBand="0" w:noVBand="0"/>
      </w:tblPr>
      <w:tblGrid>
        <w:gridCol w:w="5220"/>
        <w:gridCol w:w="4860"/>
      </w:tblGrid>
      <w:tr w:rsidR="00FE3ADF" w:rsidRPr="00902454">
        <w:trPr>
          <w:trHeight w:val="2903"/>
        </w:trPr>
        <w:tc>
          <w:tcPr>
            <w:tcW w:w="5220" w:type="dxa"/>
          </w:tcPr>
          <w:tbl>
            <w:tblPr>
              <w:tblW w:w="4090" w:type="dxa"/>
              <w:jc w:val="center"/>
              <w:tblLook w:val="0000" w:firstRow="0" w:lastRow="0" w:firstColumn="0" w:lastColumn="0" w:noHBand="0" w:noVBand="0"/>
            </w:tblPr>
            <w:tblGrid>
              <w:gridCol w:w="1147"/>
              <w:gridCol w:w="1424"/>
              <w:gridCol w:w="932"/>
              <w:gridCol w:w="657"/>
            </w:tblGrid>
            <w:tr w:rsidR="00FE3ADF" w:rsidRPr="00902454">
              <w:trPr>
                <w:trHeight w:val="421"/>
                <w:jc w:val="center"/>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E3ADF" w:rsidRPr="00902454" w:rsidRDefault="00122255" w:rsidP="00F50389">
                  <w:pPr>
                    <w:spacing w:line="360" w:lineRule="auto"/>
                    <w:jc w:val="both"/>
                    <w:rPr>
                      <w:sz w:val="28"/>
                      <w:szCs w:val="28"/>
                      <w:lang w:val="ru-RU"/>
                    </w:rPr>
                  </w:pPr>
                  <w:r w:rsidRPr="00902454">
                    <w:rPr>
                      <w:b/>
                      <w:i/>
                      <w:sz w:val="28"/>
                      <w:szCs w:val="28"/>
                      <w:lang w:val="en-US"/>
                    </w:rPr>
                    <w:t>t</w:t>
                  </w:r>
                  <w:r w:rsidRPr="00902454">
                    <w:rPr>
                      <w:sz w:val="28"/>
                      <w:szCs w:val="28"/>
                      <w:lang w:val="en-US"/>
                    </w:rPr>
                    <w:t xml:space="preserve">, </w:t>
                  </w:r>
                  <w:r w:rsidRPr="00902454">
                    <w:rPr>
                      <w:sz w:val="28"/>
                      <w:szCs w:val="28"/>
                      <w:lang w:val="ru-RU"/>
                    </w:rPr>
                    <w:t>мин</w:t>
                  </w:r>
                </w:p>
              </w:tc>
              <w:tc>
                <w:tcPr>
                  <w:tcW w:w="1424" w:type="dxa"/>
                  <w:tcBorders>
                    <w:top w:val="single" w:sz="4" w:space="0" w:color="auto"/>
                    <w:left w:val="nil"/>
                    <w:bottom w:val="single" w:sz="4" w:space="0" w:color="auto"/>
                    <w:right w:val="single" w:sz="4" w:space="0" w:color="auto"/>
                  </w:tcBorders>
                  <w:shd w:val="clear" w:color="auto" w:fill="auto"/>
                  <w:noWrap/>
                  <w:vAlign w:val="bottom"/>
                </w:tcPr>
                <w:p w:rsidR="00FE3ADF" w:rsidRPr="00902454" w:rsidRDefault="00122255" w:rsidP="00F50389">
                  <w:pPr>
                    <w:spacing w:line="360" w:lineRule="auto"/>
                    <w:jc w:val="both"/>
                    <w:rPr>
                      <w:sz w:val="28"/>
                      <w:szCs w:val="28"/>
                    </w:rPr>
                  </w:pPr>
                  <w:r w:rsidRPr="00902454">
                    <w:rPr>
                      <w:sz w:val="28"/>
                      <w:szCs w:val="28"/>
                      <w:lang w:val="en-US"/>
                    </w:rPr>
                    <w:t>X, %</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FE3ADF" w:rsidRPr="00902454" w:rsidRDefault="00D820D4" w:rsidP="00F50389">
                  <w:pPr>
                    <w:spacing w:line="360" w:lineRule="auto"/>
                    <w:jc w:val="both"/>
                    <w:rPr>
                      <w:sz w:val="28"/>
                      <w:szCs w:val="28"/>
                    </w:rPr>
                  </w:pPr>
                  <w:r w:rsidRPr="00902454">
                    <w:rPr>
                      <w:i/>
                      <w:sz w:val="28"/>
                      <w:szCs w:val="28"/>
                      <w:vertAlign w:val="superscript"/>
                      <w:lang w:val="en-US"/>
                    </w:rPr>
                    <w:t>C</w:t>
                  </w:r>
                  <w:r w:rsidRPr="00902454">
                    <w:rPr>
                      <w:sz w:val="28"/>
                      <w:szCs w:val="28"/>
                      <w:lang w:val="en-US"/>
                    </w:rPr>
                    <w:t>NH</w:t>
                  </w:r>
                  <w:r w:rsidRPr="00902454">
                    <w:rPr>
                      <w:sz w:val="28"/>
                      <w:szCs w:val="28"/>
                      <w:vertAlign w:val="subscript"/>
                      <w:lang w:val="en-US"/>
                    </w:rPr>
                    <w:t>4</w:t>
                  </w:r>
                  <w:r w:rsidRPr="00902454">
                    <w:rPr>
                      <w:sz w:val="28"/>
                      <w:szCs w:val="28"/>
                      <w:vertAlign w:val="superscript"/>
                      <w:lang w:val="en-US"/>
                    </w:rPr>
                    <w:t>+</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FE3ADF" w:rsidRPr="00902454" w:rsidRDefault="00FE3ADF" w:rsidP="00F50389">
                  <w:pPr>
                    <w:spacing w:line="360" w:lineRule="auto"/>
                    <w:jc w:val="both"/>
                    <w:rPr>
                      <w:sz w:val="28"/>
                      <w:szCs w:val="28"/>
                      <w:vertAlign w:val="superscript"/>
                      <w:lang w:val="en-US"/>
                    </w:rPr>
                  </w:pPr>
                  <w:r w:rsidRPr="00902454">
                    <w:rPr>
                      <w:sz w:val="28"/>
                      <w:szCs w:val="28"/>
                      <w:lang w:val="en-US"/>
                    </w:rPr>
                    <w:t>t</w:t>
                  </w:r>
                  <w:r w:rsidRPr="00902454">
                    <w:rPr>
                      <w:sz w:val="28"/>
                      <w:szCs w:val="28"/>
                      <w:vertAlign w:val="superscript"/>
                      <w:lang w:val="en-US"/>
                    </w:rPr>
                    <w:t>0</w:t>
                  </w:r>
                  <w:r w:rsidR="00122255" w:rsidRPr="00902454">
                    <w:rPr>
                      <w:sz w:val="28"/>
                      <w:szCs w:val="28"/>
                      <w:lang w:val="en-US"/>
                    </w:rPr>
                    <w:t>C</w:t>
                  </w:r>
                </w:p>
              </w:tc>
            </w:tr>
            <w:tr w:rsidR="00FE3ADF" w:rsidRPr="00902454">
              <w:trPr>
                <w:trHeight w:val="421"/>
                <w:jc w:val="center"/>
              </w:trPr>
              <w:tc>
                <w:tcPr>
                  <w:tcW w:w="1147" w:type="dxa"/>
                  <w:tcBorders>
                    <w:top w:val="nil"/>
                    <w:left w:val="single" w:sz="4" w:space="0" w:color="auto"/>
                    <w:bottom w:val="single" w:sz="4" w:space="0" w:color="auto"/>
                    <w:right w:val="single" w:sz="4" w:space="0" w:color="auto"/>
                  </w:tcBorders>
                  <w:shd w:val="clear" w:color="auto" w:fill="auto"/>
                  <w:noWrap/>
                  <w:vAlign w:val="bottom"/>
                </w:tcPr>
                <w:p w:rsidR="00FE3ADF" w:rsidRPr="00902454" w:rsidRDefault="00FE3ADF" w:rsidP="00F50389">
                  <w:pPr>
                    <w:spacing w:line="360" w:lineRule="auto"/>
                    <w:jc w:val="both"/>
                    <w:rPr>
                      <w:sz w:val="28"/>
                      <w:szCs w:val="28"/>
                    </w:rPr>
                  </w:pPr>
                  <w:r w:rsidRPr="00902454">
                    <w:rPr>
                      <w:sz w:val="28"/>
                      <w:szCs w:val="28"/>
                    </w:rPr>
                    <w:t>30</w:t>
                  </w:r>
                </w:p>
              </w:tc>
              <w:tc>
                <w:tcPr>
                  <w:tcW w:w="1424" w:type="dxa"/>
                  <w:tcBorders>
                    <w:top w:val="nil"/>
                    <w:left w:val="nil"/>
                    <w:bottom w:val="single" w:sz="4" w:space="0" w:color="auto"/>
                    <w:right w:val="single" w:sz="4" w:space="0" w:color="auto"/>
                  </w:tcBorders>
                  <w:shd w:val="clear" w:color="auto" w:fill="auto"/>
                  <w:noWrap/>
                  <w:vAlign w:val="bottom"/>
                </w:tcPr>
                <w:p w:rsidR="00FE3ADF" w:rsidRPr="00902454" w:rsidRDefault="00FE3ADF" w:rsidP="00F50389">
                  <w:pPr>
                    <w:spacing w:line="360" w:lineRule="auto"/>
                    <w:jc w:val="both"/>
                    <w:rPr>
                      <w:sz w:val="28"/>
                      <w:szCs w:val="28"/>
                    </w:rPr>
                  </w:pPr>
                  <w:r w:rsidRPr="00902454">
                    <w:rPr>
                      <w:sz w:val="28"/>
                      <w:szCs w:val="28"/>
                    </w:rPr>
                    <w:t>64</w:t>
                  </w:r>
                </w:p>
              </w:tc>
              <w:tc>
                <w:tcPr>
                  <w:tcW w:w="862" w:type="dxa"/>
                  <w:tcBorders>
                    <w:top w:val="nil"/>
                    <w:left w:val="nil"/>
                    <w:bottom w:val="single" w:sz="4" w:space="0" w:color="auto"/>
                    <w:right w:val="single" w:sz="4" w:space="0" w:color="auto"/>
                  </w:tcBorders>
                  <w:shd w:val="clear" w:color="auto" w:fill="auto"/>
                  <w:noWrap/>
                  <w:vAlign w:val="bottom"/>
                </w:tcPr>
                <w:p w:rsidR="00FE3ADF" w:rsidRPr="00902454" w:rsidRDefault="00FE3ADF" w:rsidP="00F50389">
                  <w:pPr>
                    <w:spacing w:line="360" w:lineRule="auto"/>
                    <w:jc w:val="both"/>
                    <w:rPr>
                      <w:sz w:val="28"/>
                      <w:szCs w:val="28"/>
                    </w:rPr>
                  </w:pPr>
                  <w:r w:rsidRPr="00902454">
                    <w:rPr>
                      <w:sz w:val="28"/>
                      <w:szCs w:val="28"/>
                    </w:rPr>
                    <w:t>0,522</w:t>
                  </w:r>
                </w:p>
              </w:tc>
              <w:tc>
                <w:tcPr>
                  <w:tcW w:w="657" w:type="dxa"/>
                  <w:tcBorders>
                    <w:top w:val="nil"/>
                    <w:left w:val="nil"/>
                    <w:bottom w:val="single" w:sz="4" w:space="0" w:color="auto"/>
                    <w:right w:val="single" w:sz="4" w:space="0" w:color="auto"/>
                  </w:tcBorders>
                  <w:shd w:val="clear" w:color="auto" w:fill="auto"/>
                  <w:noWrap/>
                  <w:vAlign w:val="bottom"/>
                </w:tcPr>
                <w:p w:rsidR="00FE3ADF" w:rsidRPr="00902454" w:rsidRDefault="00FE3ADF" w:rsidP="00F50389">
                  <w:pPr>
                    <w:spacing w:line="360" w:lineRule="auto"/>
                    <w:jc w:val="both"/>
                    <w:rPr>
                      <w:sz w:val="28"/>
                      <w:szCs w:val="28"/>
                    </w:rPr>
                  </w:pPr>
                  <w:r w:rsidRPr="00902454">
                    <w:rPr>
                      <w:sz w:val="28"/>
                      <w:szCs w:val="28"/>
                    </w:rPr>
                    <w:t>20</w:t>
                  </w:r>
                </w:p>
              </w:tc>
            </w:tr>
            <w:tr w:rsidR="00FE3ADF" w:rsidRPr="00902454">
              <w:trPr>
                <w:trHeight w:val="421"/>
                <w:jc w:val="center"/>
              </w:trPr>
              <w:tc>
                <w:tcPr>
                  <w:tcW w:w="1147" w:type="dxa"/>
                  <w:tcBorders>
                    <w:top w:val="nil"/>
                    <w:left w:val="single" w:sz="4" w:space="0" w:color="auto"/>
                    <w:bottom w:val="single" w:sz="4" w:space="0" w:color="auto"/>
                    <w:right w:val="single" w:sz="4" w:space="0" w:color="auto"/>
                  </w:tcBorders>
                  <w:shd w:val="clear" w:color="auto" w:fill="auto"/>
                  <w:noWrap/>
                  <w:vAlign w:val="bottom"/>
                </w:tcPr>
                <w:p w:rsidR="00FE3ADF" w:rsidRPr="00902454" w:rsidRDefault="00FE3ADF" w:rsidP="00F50389">
                  <w:pPr>
                    <w:spacing w:line="360" w:lineRule="auto"/>
                    <w:jc w:val="both"/>
                    <w:rPr>
                      <w:sz w:val="28"/>
                      <w:szCs w:val="28"/>
                    </w:rPr>
                  </w:pPr>
                  <w:r w:rsidRPr="00902454">
                    <w:rPr>
                      <w:sz w:val="28"/>
                      <w:szCs w:val="28"/>
                    </w:rPr>
                    <w:t>60</w:t>
                  </w:r>
                </w:p>
              </w:tc>
              <w:tc>
                <w:tcPr>
                  <w:tcW w:w="1424" w:type="dxa"/>
                  <w:tcBorders>
                    <w:top w:val="nil"/>
                    <w:left w:val="nil"/>
                    <w:bottom w:val="single" w:sz="4" w:space="0" w:color="auto"/>
                    <w:right w:val="single" w:sz="4" w:space="0" w:color="auto"/>
                  </w:tcBorders>
                  <w:shd w:val="clear" w:color="auto" w:fill="auto"/>
                  <w:noWrap/>
                  <w:vAlign w:val="bottom"/>
                </w:tcPr>
                <w:p w:rsidR="00FE3ADF" w:rsidRPr="00902454" w:rsidRDefault="00FE3ADF" w:rsidP="00F50389">
                  <w:pPr>
                    <w:spacing w:line="360" w:lineRule="auto"/>
                    <w:jc w:val="both"/>
                    <w:rPr>
                      <w:sz w:val="28"/>
                      <w:szCs w:val="28"/>
                    </w:rPr>
                  </w:pPr>
                  <w:r w:rsidRPr="00902454">
                    <w:rPr>
                      <w:sz w:val="28"/>
                      <w:szCs w:val="28"/>
                    </w:rPr>
                    <w:t>71</w:t>
                  </w:r>
                </w:p>
              </w:tc>
              <w:tc>
                <w:tcPr>
                  <w:tcW w:w="862" w:type="dxa"/>
                  <w:tcBorders>
                    <w:top w:val="nil"/>
                    <w:left w:val="nil"/>
                    <w:bottom w:val="single" w:sz="4" w:space="0" w:color="auto"/>
                    <w:right w:val="single" w:sz="4" w:space="0" w:color="auto"/>
                  </w:tcBorders>
                  <w:shd w:val="clear" w:color="auto" w:fill="auto"/>
                  <w:noWrap/>
                  <w:vAlign w:val="bottom"/>
                </w:tcPr>
                <w:p w:rsidR="00FE3ADF" w:rsidRPr="00902454" w:rsidRDefault="00FE3ADF" w:rsidP="00F50389">
                  <w:pPr>
                    <w:spacing w:line="360" w:lineRule="auto"/>
                    <w:jc w:val="both"/>
                    <w:rPr>
                      <w:sz w:val="28"/>
                      <w:szCs w:val="28"/>
                    </w:rPr>
                  </w:pPr>
                  <w:r w:rsidRPr="00902454">
                    <w:rPr>
                      <w:sz w:val="28"/>
                      <w:szCs w:val="28"/>
                    </w:rPr>
                    <w:t>0,579</w:t>
                  </w:r>
                </w:p>
              </w:tc>
              <w:tc>
                <w:tcPr>
                  <w:tcW w:w="657" w:type="dxa"/>
                  <w:tcBorders>
                    <w:top w:val="nil"/>
                    <w:left w:val="nil"/>
                    <w:bottom w:val="single" w:sz="4" w:space="0" w:color="auto"/>
                    <w:right w:val="single" w:sz="4" w:space="0" w:color="auto"/>
                  </w:tcBorders>
                  <w:shd w:val="clear" w:color="auto" w:fill="auto"/>
                  <w:noWrap/>
                  <w:vAlign w:val="bottom"/>
                </w:tcPr>
                <w:p w:rsidR="00FE3ADF" w:rsidRPr="00902454" w:rsidRDefault="00FE3ADF" w:rsidP="00F50389">
                  <w:pPr>
                    <w:spacing w:line="360" w:lineRule="auto"/>
                    <w:jc w:val="both"/>
                    <w:rPr>
                      <w:sz w:val="28"/>
                      <w:szCs w:val="28"/>
                    </w:rPr>
                  </w:pPr>
                </w:p>
              </w:tc>
            </w:tr>
            <w:tr w:rsidR="00FE3ADF" w:rsidRPr="00902454">
              <w:trPr>
                <w:trHeight w:val="421"/>
                <w:jc w:val="center"/>
              </w:trPr>
              <w:tc>
                <w:tcPr>
                  <w:tcW w:w="1147" w:type="dxa"/>
                  <w:tcBorders>
                    <w:top w:val="nil"/>
                    <w:left w:val="single" w:sz="4" w:space="0" w:color="auto"/>
                    <w:bottom w:val="single" w:sz="4" w:space="0" w:color="auto"/>
                    <w:right w:val="single" w:sz="4" w:space="0" w:color="auto"/>
                  </w:tcBorders>
                  <w:shd w:val="clear" w:color="auto" w:fill="auto"/>
                  <w:noWrap/>
                  <w:vAlign w:val="bottom"/>
                </w:tcPr>
                <w:p w:rsidR="00FE3ADF" w:rsidRPr="00902454" w:rsidRDefault="00FE3ADF" w:rsidP="00F50389">
                  <w:pPr>
                    <w:spacing w:line="360" w:lineRule="auto"/>
                    <w:jc w:val="both"/>
                    <w:rPr>
                      <w:sz w:val="28"/>
                      <w:szCs w:val="28"/>
                    </w:rPr>
                  </w:pPr>
                  <w:r w:rsidRPr="00902454">
                    <w:rPr>
                      <w:sz w:val="28"/>
                      <w:szCs w:val="28"/>
                    </w:rPr>
                    <w:t>90</w:t>
                  </w:r>
                </w:p>
              </w:tc>
              <w:tc>
                <w:tcPr>
                  <w:tcW w:w="1424" w:type="dxa"/>
                  <w:tcBorders>
                    <w:top w:val="nil"/>
                    <w:left w:val="nil"/>
                    <w:bottom w:val="single" w:sz="4" w:space="0" w:color="auto"/>
                    <w:right w:val="single" w:sz="4" w:space="0" w:color="auto"/>
                  </w:tcBorders>
                  <w:shd w:val="clear" w:color="auto" w:fill="auto"/>
                  <w:noWrap/>
                  <w:vAlign w:val="bottom"/>
                </w:tcPr>
                <w:p w:rsidR="00FE3ADF" w:rsidRPr="00902454" w:rsidRDefault="00FE3ADF" w:rsidP="00F50389">
                  <w:pPr>
                    <w:spacing w:line="360" w:lineRule="auto"/>
                    <w:jc w:val="both"/>
                    <w:rPr>
                      <w:sz w:val="28"/>
                      <w:szCs w:val="28"/>
                    </w:rPr>
                  </w:pPr>
                  <w:r w:rsidRPr="00902454">
                    <w:rPr>
                      <w:sz w:val="28"/>
                      <w:szCs w:val="28"/>
                    </w:rPr>
                    <w:t>84</w:t>
                  </w:r>
                </w:p>
              </w:tc>
              <w:tc>
                <w:tcPr>
                  <w:tcW w:w="862" w:type="dxa"/>
                  <w:tcBorders>
                    <w:top w:val="nil"/>
                    <w:left w:val="nil"/>
                    <w:bottom w:val="single" w:sz="4" w:space="0" w:color="auto"/>
                    <w:right w:val="single" w:sz="4" w:space="0" w:color="auto"/>
                  </w:tcBorders>
                  <w:shd w:val="clear" w:color="auto" w:fill="auto"/>
                  <w:noWrap/>
                  <w:vAlign w:val="bottom"/>
                </w:tcPr>
                <w:p w:rsidR="00FE3ADF" w:rsidRPr="00902454" w:rsidRDefault="00FE3ADF" w:rsidP="00F50389">
                  <w:pPr>
                    <w:spacing w:line="360" w:lineRule="auto"/>
                    <w:jc w:val="both"/>
                    <w:rPr>
                      <w:sz w:val="28"/>
                      <w:szCs w:val="28"/>
                    </w:rPr>
                  </w:pPr>
                  <w:r w:rsidRPr="00902454">
                    <w:rPr>
                      <w:sz w:val="28"/>
                      <w:szCs w:val="28"/>
                    </w:rPr>
                    <w:t>0,685</w:t>
                  </w:r>
                </w:p>
              </w:tc>
              <w:tc>
                <w:tcPr>
                  <w:tcW w:w="657" w:type="dxa"/>
                  <w:tcBorders>
                    <w:top w:val="nil"/>
                    <w:left w:val="nil"/>
                    <w:bottom w:val="single" w:sz="4" w:space="0" w:color="auto"/>
                    <w:right w:val="single" w:sz="4" w:space="0" w:color="auto"/>
                  </w:tcBorders>
                  <w:shd w:val="clear" w:color="auto" w:fill="auto"/>
                  <w:noWrap/>
                  <w:vAlign w:val="bottom"/>
                </w:tcPr>
                <w:p w:rsidR="00FE3ADF" w:rsidRPr="00902454" w:rsidRDefault="00FE3ADF" w:rsidP="00F50389">
                  <w:pPr>
                    <w:spacing w:line="360" w:lineRule="auto"/>
                    <w:jc w:val="both"/>
                    <w:rPr>
                      <w:sz w:val="28"/>
                      <w:szCs w:val="28"/>
                    </w:rPr>
                  </w:pPr>
                </w:p>
              </w:tc>
            </w:tr>
            <w:tr w:rsidR="00FE3ADF" w:rsidRPr="00902454">
              <w:trPr>
                <w:trHeight w:val="421"/>
                <w:jc w:val="center"/>
              </w:trPr>
              <w:tc>
                <w:tcPr>
                  <w:tcW w:w="1147" w:type="dxa"/>
                  <w:tcBorders>
                    <w:top w:val="nil"/>
                    <w:left w:val="single" w:sz="4" w:space="0" w:color="auto"/>
                    <w:bottom w:val="single" w:sz="4" w:space="0" w:color="auto"/>
                    <w:right w:val="single" w:sz="4" w:space="0" w:color="auto"/>
                  </w:tcBorders>
                  <w:shd w:val="clear" w:color="auto" w:fill="auto"/>
                  <w:noWrap/>
                  <w:vAlign w:val="bottom"/>
                </w:tcPr>
                <w:p w:rsidR="00FE3ADF" w:rsidRPr="00902454" w:rsidRDefault="00FE3ADF" w:rsidP="00F50389">
                  <w:pPr>
                    <w:spacing w:line="360" w:lineRule="auto"/>
                    <w:jc w:val="both"/>
                    <w:rPr>
                      <w:sz w:val="28"/>
                      <w:szCs w:val="28"/>
                    </w:rPr>
                  </w:pPr>
                  <w:r w:rsidRPr="00902454">
                    <w:rPr>
                      <w:sz w:val="28"/>
                      <w:szCs w:val="28"/>
                    </w:rPr>
                    <w:t>30</w:t>
                  </w:r>
                </w:p>
              </w:tc>
              <w:tc>
                <w:tcPr>
                  <w:tcW w:w="1424" w:type="dxa"/>
                  <w:tcBorders>
                    <w:top w:val="nil"/>
                    <w:left w:val="nil"/>
                    <w:bottom w:val="single" w:sz="4" w:space="0" w:color="auto"/>
                    <w:right w:val="single" w:sz="4" w:space="0" w:color="auto"/>
                  </w:tcBorders>
                  <w:shd w:val="clear" w:color="auto" w:fill="auto"/>
                  <w:noWrap/>
                  <w:vAlign w:val="bottom"/>
                </w:tcPr>
                <w:p w:rsidR="00FE3ADF" w:rsidRPr="00902454" w:rsidRDefault="00FE3ADF" w:rsidP="00F50389">
                  <w:pPr>
                    <w:spacing w:line="360" w:lineRule="auto"/>
                    <w:jc w:val="both"/>
                    <w:rPr>
                      <w:sz w:val="28"/>
                      <w:szCs w:val="28"/>
                    </w:rPr>
                  </w:pPr>
                  <w:r w:rsidRPr="00902454">
                    <w:rPr>
                      <w:sz w:val="28"/>
                      <w:szCs w:val="28"/>
                    </w:rPr>
                    <w:t>78</w:t>
                  </w:r>
                </w:p>
              </w:tc>
              <w:tc>
                <w:tcPr>
                  <w:tcW w:w="862" w:type="dxa"/>
                  <w:tcBorders>
                    <w:top w:val="nil"/>
                    <w:left w:val="nil"/>
                    <w:bottom w:val="single" w:sz="4" w:space="0" w:color="auto"/>
                    <w:right w:val="single" w:sz="4" w:space="0" w:color="auto"/>
                  </w:tcBorders>
                  <w:shd w:val="clear" w:color="auto" w:fill="auto"/>
                  <w:noWrap/>
                  <w:vAlign w:val="bottom"/>
                </w:tcPr>
                <w:p w:rsidR="00FE3ADF" w:rsidRPr="00902454" w:rsidRDefault="00FE3ADF" w:rsidP="00F50389">
                  <w:pPr>
                    <w:spacing w:line="360" w:lineRule="auto"/>
                    <w:jc w:val="both"/>
                    <w:rPr>
                      <w:sz w:val="28"/>
                      <w:szCs w:val="28"/>
                    </w:rPr>
                  </w:pPr>
                  <w:r w:rsidRPr="00902454">
                    <w:rPr>
                      <w:sz w:val="28"/>
                      <w:szCs w:val="28"/>
                    </w:rPr>
                    <w:t>0,636</w:t>
                  </w:r>
                </w:p>
              </w:tc>
              <w:tc>
                <w:tcPr>
                  <w:tcW w:w="657" w:type="dxa"/>
                  <w:tcBorders>
                    <w:top w:val="nil"/>
                    <w:left w:val="nil"/>
                    <w:bottom w:val="single" w:sz="4" w:space="0" w:color="auto"/>
                    <w:right w:val="single" w:sz="4" w:space="0" w:color="auto"/>
                  </w:tcBorders>
                  <w:shd w:val="clear" w:color="auto" w:fill="auto"/>
                  <w:noWrap/>
                  <w:vAlign w:val="bottom"/>
                </w:tcPr>
                <w:p w:rsidR="00FE3ADF" w:rsidRPr="00902454" w:rsidRDefault="00FE3ADF" w:rsidP="00F50389">
                  <w:pPr>
                    <w:spacing w:line="360" w:lineRule="auto"/>
                    <w:jc w:val="both"/>
                    <w:rPr>
                      <w:sz w:val="28"/>
                      <w:szCs w:val="28"/>
                    </w:rPr>
                  </w:pPr>
                  <w:r w:rsidRPr="00902454">
                    <w:rPr>
                      <w:sz w:val="28"/>
                      <w:szCs w:val="28"/>
                    </w:rPr>
                    <w:t>30</w:t>
                  </w:r>
                </w:p>
              </w:tc>
            </w:tr>
            <w:tr w:rsidR="00FE3ADF" w:rsidRPr="00902454">
              <w:trPr>
                <w:trHeight w:val="421"/>
                <w:jc w:val="center"/>
              </w:trPr>
              <w:tc>
                <w:tcPr>
                  <w:tcW w:w="1147" w:type="dxa"/>
                  <w:tcBorders>
                    <w:top w:val="nil"/>
                    <w:left w:val="single" w:sz="4" w:space="0" w:color="auto"/>
                    <w:bottom w:val="single" w:sz="4" w:space="0" w:color="auto"/>
                    <w:right w:val="single" w:sz="4" w:space="0" w:color="auto"/>
                  </w:tcBorders>
                  <w:shd w:val="clear" w:color="auto" w:fill="auto"/>
                  <w:noWrap/>
                  <w:vAlign w:val="bottom"/>
                </w:tcPr>
                <w:p w:rsidR="00FE3ADF" w:rsidRPr="00902454" w:rsidRDefault="00FE3ADF" w:rsidP="00F50389">
                  <w:pPr>
                    <w:spacing w:line="360" w:lineRule="auto"/>
                    <w:jc w:val="both"/>
                    <w:rPr>
                      <w:sz w:val="28"/>
                      <w:szCs w:val="28"/>
                    </w:rPr>
                  </w:pPr>
                  <w:r w:rsidRPr="00902454">
                    <w:rPr>
                      <w:sz w:val="28"/>
                      <w:szCs w:val="28"/>
                    </w:rPr>
                    <w:t>60</w:t>
                  </w:r>
                </w:p>
              </w:tc>
              <w:tc>
                <w:tcPr>
                  <w:tcW w:w="1424" w:type="dxa"/>
                  <w:tcBorders>
                    <w:top w:val="nil"/>
                    <w:left w:val="nil"/>
                    <w:bottom w:val="single" w:sz="4" w:space="0" w:color="auto"/>
                    <w:right w:val="single" w:sz="4" w:space="0" w:color="auto"/>
                  </w:tcBorders>
                  <w:shd w:val="clear" w:color="auto" w:fill="auto"/>
                  <w:noWrap/>
                  <w:vAlign w:val="bottom"/>
                </w:tcPr>
                <w:p w:rsidR="00FE3ADF" w:rsidRPr="00902454" w:rsidRDefault="00FE3ADF" w:rsidP="00F50389">
                  <w:pPr>
                    <w:spacing w:line="360" w:lineRule="auto"/>
                    <w:jc w:val="both"/>
                    <w:rPr>
                      <w:sz w:val="28"/>
                      <w:szCs w:val="28"/>
                    </w:rPr>
                  </w:pPr>
                  <w:r w:rsidRPr="00902454">
                    <w:rPr>
                      <w:sz w:val="28"/>
                      <w:szCs w:val="28"/>
                    </w:rPr>
                    <w:t>85</w:t>
                  </w:r>
                </w:p>
              </w:tc>
              <w:tc>
                <w:tcPr>
                  <w:tcW w:w="862" w:type="dxa"/>
                  <w:tcBorders>
                    <w:top w:val="nil"/>
                    <w:left w:val="nil"/>
                    <w:bottom w:val="single" w:sz="4" w:space="0" w:color="auto"/>
                    <w:right w:val="single" w:sz="4" w:space="0" w:color="auto"/>
                  </w:tcBorders>
                  <w:shd w:val="clear" w:color="auto" w:fill="auto"/>
                  <w:noWrap/>
                  <w:vAlign w:val="bottom"/>
                </w:tcPr>
                <w:p w:rsidR="00FE3ADF" w:rsidRPr="00902454" w:rsidRDefault="00FE3ADF" w:rsidP="00F50389">
                  <w:pPr>
                    <w:spacing w:line="360" w:lineRule="auto"/>
                    <w:jc w:val="both"/>
                    <w:rPr>
                      <w:sz w:val="28"/>
                      <w:szCs w:val="28"/>
                    </w:rPr>
                  </w:pPr>
                  <w:r w:rsidRPr="00902454">
                    <w:rPr>
                      <w:sz w:val="28"/>
                      <w:szCs w:val="28"/>
                    </w:rPr>
                    <w:t>0,694</w:t>
                  </w:r>
                </w:p>
              </w:tc>
              <w:tc>
                <w:tcPr>
                  <w:tcW w:w="657" w:type="dxa"/>
                  <w:tcBorders>
                    <w:top w:val="nil"/>
                    <w:left w:val="nil"/>
                    <w:bottom w:val="single" w:sz="4" w:space="0" w:color="auto"/>
                    <w:right w:val="single" w:sz="4" w:space="0" w:color="auto"/>
                  </w:tcBorders>
                  <w:shd w:val="clear" w:color="auto" w:fill="auto"/>
                  <w:noWrap/>
                  <w:vAlign w:val="bottom"/>
                </w:tcPr>
                <w:p w:rsidR="00FE3ADF" w:rsidRPr="00902454" w:rsidRDefault="00FE3ADF" w:rsidP="00F50389">
                  <w:pPr>
                    <w:spacing w:line="360" w:lineRule="auto"/>
                    <w:jc w:val="both"/>
                    <w:rPr>
                      <w:sz w:val="28"/>
                      <w:szCs w:val="28"/>
                    </w:rPr>
                  </w:pPr>
                </w:p>
              </w:tc>
            </w:tr>
            <w:tr w:rsidR="00FE3ADF" w:rsidRPr="00902454">
              <w:trPr>
                <w:trHeight w:val="421"/>
                <w:jc w:val="center"/>
              </w:trPr>
              <w:tc>
                <w:tcPr>
                  <w:tcW w:w="1147" w:type="dxa"/>
                  <w:tcBorders>
                    <w:top w:val="nil"/>
                    <w:left w:val="single" w:sz="4" w:space="0" w:color="auto"/>
                    <w:bottom w:val="single" w:sz="4" w:space="0" w:color="auto"/>
                    <w:right w:val="single" w:sz="4" w:space="0" w:color="auto"/>
                  </w:tcBorders>
                  <w:shd w:val="clear" w:color="auto" w:fill="auto"/>
                  <w:noWrap/>
                  <w:vAlign w:val="bottom"/>
                </w:tcPr>
                <w:p w:rsidR="00FE3ADF" w:rsidRPr="00902454" w:rsidRDefault="00FE3ADF" w:rsidP="00F50389">
                  <w:pPr>
                    <w:spacing w:line="360" w:lineRule="auto"/>
                    <w:jc w:val="both"/>
                    <w:rPr>
                      <w:sz w:val="28"/>
                      <w:szCs w:val="28"/>
                    </w:rPr>
                  </w:pPr>
                  <w:r w:rsidRPr="00902454">
                    <w:rPr>
                      <w:sz w:val="28"/>
                      <w:szCs w:val="28"/>
                    </w:rPr>
                    <w:t>90</w:t>
                  </w:r>
                </w:p>
              </w:tc>
              <w:tc>
                <w:tcPr>
                  <w:tcW w:w="1424" w:type="dxa"/>
                  <w:tcBorders>
                    <w:top w:val="nil"/>
                    <w:left w:val="nil"/>
                    <w:bottom w:val="single" w:sz="4" w:space="0" w:color="auto"/>
                    <w:right w:val="single" w:sz="4" w:space="0" w:color="auto"/>
                  </w:tcBorders>
                  <w:shd w:val="clear" w:color="auto" w:fill="auto"/>
                  <w:noWrap/>
                  <w:vAlign w:val="bottom"/>
                </w:tcPr>
                <w:p w:rsidR="00FE3ADF" w:rsidRPr="00902454" w:rsidRDefault="00FE3ADF" w:rsidP="00F50389">
                  <w:pPr>
                    <w:spacing w:line="360" w:lineRule="auto"/>
                    <w:jc w:val="both"/>
                    <w:rPr>
                      <w:sz w:val="28"/>
                      <w:szCs w:val="28"/>
                    </w:rPr>
                  </w:pPr>
                  <w:r w:rsidRPr="00902454">
                    <w:rPr>
                      <w:sz w:val="28"/>
                      <w:szCs w:val="28"/>
                    </w:rPr>
                    <w:t>88</w:t>
                  </w:r>
                </w:p>
              </w:tc>
              <w:tc>
                <w:tcPr>
                  <w:tcW w:w="862" w:type="dxa"/>
                  <w:tcBorders>
                    <w:top w:val="nil"/>
                    <w:left w:val="nil"/>
                    <w:bottom w:val="single" w:sz="4" w:space="0" w:color="auto"/>
                    <w:right w:val="single" w:sz="4" w:space="0" w:color="auto"/>
                  </w:tcBorders>
                  <w:shd w:val="clear" w:color="auto" w:fill="auto"/>
                  <w:noWrap/>
                  <w:vAlign w:val="bottom"/>
                </w:tcPr>
                <w:p w:rsidR="00FE3ADF" w:rsidRPr="00902454" w:rsidRDefault="00FE3ADF" w:rsidP="00F50389">
                  <w:pPr>
                    <w:spacing w:line="360" w:lineRule="auto"/>
                    <w:jc w:val="both"/>
                    <w:rPr>
                      <w:sz w:val="28"/>
                      <w:szCs w:val="28"/>
                    </w:rPr>
                  </w:pPr>
                  <w:r w:rsidRPr="00902454">
                    <w:rPr>
                      <w:sz w:val="28"/>
                      <w:szCs w:val="28"/>
                    </w:rPr>
                    <w:t>0,718</w:t>
                  </w:r>
                </w:p>
              </w:tc>
              <w:tc>
                <w:tcPr>
                  <w:tcW w:w="657" w:type="dxa"/>
                  <w:tcBorders>
                    <w:top w:val="nil"/>
                    <w:left w:val="nil"/>
                    <w:bottom w:val="single" w:sz="4" w:space="0" w:color="auto"/>
                    <w:right w:val="single" w:sz="4" w:space="0" w:color="auto"/>
                  </w:tcBorders>
                  <w:shd w:val="clear" w:color="auto" w:fill="auto"/>
                  <w:noWrap/>
                  <w:vAlign w:val="bottom"/>
                </w:tcPr>
                <w:p w:rsidR="00FE3ADF" w:rsidRPr="00902454" w:rsidRDefault="00FE3ADF" w:rsidP="00F50389">
                  <w:pPr>
                    <w:spacing w:line="360" w:lineRule="auto"/>
                    <w:jc w:val="both"/>
                    <w:rPr>
                      <w:sz w:val="28"/>
                      <w:szCs w:val="28"/>
                    </w:rPr>
                  </w:pPr>
                </w:p>
              </w:tc>
            </w:tr>
          </w:tbl>
          <w:p w:rsidR="00FE3ADF" w:rsidRPr="00902454" w:rsidRDefault="00FE3ADF" w:rsidP="00F50389">
            <w:pPr>
              <w:spacing w:line="360" w:lineRule="auto"/>
              <w:jc w:val="both"/>
              <w:rPr>
                <w:sz w:val="28"/>
                <w:szCs w:val="28"/>
                <w:lang w:val="ru-RU"/>
              </w:rPr>
            </w:pPr>
          </w:p>
        </w:tc>
        <w:tc>
          <w:tcPr>
            <w:tcW w:w="4860" w:type="dxa"/>
          </w:tcPr>
          <w:tbl>
            <w:tblPr>
              <w:tblW w:w="3893" w:type="dxa"/>
              <w:jc w:val="center"/>
              <w:tblLook w:val="0000" w:firstRow="0" w:lastRow="0" w:firstColumn="0" w:lastColumn="0" w:noHBand="0" w:noVBand="0"/>
            </w:tblPr>
            <w:tblGrid>
              <w:gridCol w:w="1147"/>
              <w:gridCol w:w="1424"/>
              <w:gridCol w:w="932"/>
              <w:gridCol w:w="571"/>
            </w:tblGrid>
            <w:tr w:rsidR="00FE3ADF" w:rsidRPr="00902454">
              <w:trPr>
                <w:trHeight w:val="421"/>
                <w:jc w:val="center"/>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E3ADF" w:rsidRPr="00902454" w:rsidRDefault="00122255" w:rsidP="00F50389">
                  <w:pPr>
                    <w:spacing w:line="360" w:lineRule="auto"/>
                    <w:jc w:val="both"/>
                    <w:rPr>
                      <w:sz w:val="28"/>
                      <w:szCs w:val="28"/>
                      <w:lang w:val="ru-RU"/>
                    </w:rPr>
                  </w:pPr>
                  <w:r w:rsidRPr="00902454">
                    <w:rPr>
                      <w:b/>
                      <w:i/>
                      <w:sz w:val="28"/>
                      <w:szCs w:val="28"/>
                      <w:lang w:val="en-US"/>
                    </w:rPr>
                    <w:t>t</w:t>
                  </w:r>
                  <w:r w:rsidRPr="00902454">
                    <w:rPr>
                      <w:sz w:val="28"/>
                      <w:szCs w:val="28"/>
                      <w:lang w:val="en-US"/>
                    </w:rPr>
                    <w:t xml:space="preserve">, </w:t>
                  </w:r>
                  <w:r w:rsidRPr="00902454">
                    <w:rPr>
                      <w:sz w:val="28"/>
                      <w:szCs w:val="28"/>
                      <w:lang w:val="ru-RU"/>
                    </w:rPr>
                    <w:t>мин</w:t>
                  </w:r>
                </w:p>
              </w:tc>
              <w:tc>
                <w:tcPr>
                  <w:tcW w:w="1424" w:type="dxa"/>
                  <w:tcBorders>
                    <w:top w:val="single" w:sz="4" w:space="0" w:color="auto"/>
                    <w:left w:val="nil"/>
                    <w:bottom w:val="single" w:sz="4" w:space="0" w:color="auto"/>
                    <w:right w:val="single" w:sz="4" w:space="0" w:color="auto"/>
                  </w:tcBorders>
                  <w:shd w:val="clear" w:color="auto" w:fill="auto"/>
                  <w:noWrap/>
                  <w:vAlign w:val="bottom"/>
                </w:tcPr>
                <w:p w:rsidR="00FE3ADF" w:rsidRPr="00902454" w:rsidRDefault="00122255" w:rsidP="00F50389">
                  <w:pPr>
                    <w:spacing w:line="360" w:lineRule="auto"/>
                    <w:jc w:val="both"/>
                    <w:rPr>
                      <w:sz w:val="28"/>
                      <w:szCs w:val="28"/>
                    </w:rPr>
                  </w:pPr>
                  <w:r w:rsidRPr="00902454">
                    <w:rPr>
                      <w:sz w:val="28"/>
                      <w:szCs w:val="28"/>
                      <w:lang w:val="en-US"/>
                    </w:rPr>
                    <w:t>X, %</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FE3ADF" w:rsidRPr="00902454" w:rsidRDefault="00D820D4" w:rsidP="00F50389">
                  <w:pPr>
                    <w:spacing w:line="360" w:lineRule="auto"/>
                    <w:jc w:val="both"/>
                    <w:rPr>
                      <w:sz w:val="28"/>
                      <w:szCs w:val="28"/>
                    </w:rPr>
                  </w:pPr>
                  <w:r w:rsidRPr="00902454">
                    <w:rPr>
                      <w:i/>
                      <w:sz w:val="28"/>
                      <w:szCs w:val="28"/>
                      <w:vertAlign w:val="superscript"/>
                      <w:lang w:val="en-US"/>
                    </w:rPr>
                    <w:t>C</w:t>
                  </w:r>
                  <w:r w:rsidRPr="00902454">
                    <w:rPr>
                      <w:sz w:val="28"/>
                      <w:szCs w:val="28"/>
                      <w:lang w:val="en-US"/>
                    </w:rPr>
                    <w:t>NH</w:t>
                  </w:r>
                  <w:r w:rsidRPr="00902454">
                    <w:rPr>
                      <w:sz w:val="28"/>
                      <w:szCs w:val="28"/>
                      <w:vertAlign w:val="subscript"/>
                      <w:lang w:val="en-US"/>
                    </w:rPr>
                    <w:t>4</w:t>
                  </w:r>
                  <w:r w:rsidRPr="00902454">
                    <w:rPr>
                      <w:sz w:val="28"/>
                      <w:szCs w:val="28"/>
                      <w:vertAlign w:val="superscript"/>
                      <w:lang w:val="en-US"/>
                    </w:rPr>
                    <w:t>+</w:t>
                  </w:r>
                </w:p>
              </w:tc>
              <w:tc>
                <w:tcPr>
                  <w:tcW w:w="460" w:type="dxa"/>
                  <w:tcBorders>
                    <w:top w:val="single" w:sz="4" w:space="0" w:color="auto"/>
                    <w:left w:val="nil"/>
                    <w:bottom w:val="single" w:sz="4" w:space="0" w:color="auto"/>
                    <w:right w:val="single" w:sz="4" w:space="0" w:color="auto"/>
                  </w:tcBorders>
                  <w:shd w:val="clear" w:color="auto" w:fill="auto"/>
                  <w:noWrap/>
                  <w:vAlign w:val="bottom"/>
                </w:tcPr>
                <w:p w:rsidR="00FE3ADF" w:rsidRPr="00902454" w:rsidRDefault="00D820D4" w:rsidP="00F50389">
                  <w:pPr>
                    <w:spacing w:line="360" w:lineRule="auto"/>
                    <w:jc w:val="both"/>
                    <w:rPr>
                      <w:sz w:val="28"/>
                      <w:szCs w:val="28"/>
                      <w:vertAlign w:val="superscript"/>
                      <w:lang w:val="en-US"/>
                    </w:rPr>
                  </w:pPr>
                  <w:r w:rsidRPr="00902454">
                    <w:rPr>
                      <w:sz w:val="28"/>
                      <w:szCs w:val="28"/>
                      <w:lang w:val="en-US"/>
                    </w:rPr>
                    <w:t>t</w:t>
                  </w:r>
                  <w:r w:rsidRPr="00902454">
                    <w:rPr>
                      <w:sz w:val="28"/>
                      <w:szCs w:val="28"/>
                      <w:vertAlign w:val="superscript"/>
                      <w:lang w:val="en-US"/>
                    </w:rPr>
                    <w:t>0</w:t>
                  </w:r>
                  <w:r w:rsidRPr="00902454">
                    <w:rPr>
                      <w:sz w:val="28"/>
                      <w:szCs w:val="28"/>
                      <w:lang w:val="en-US"/>
                    </w:rPr>
                    <w:t>C</w:t>
                  </w:r>
                </w:p>
              </w:tc>
            </w:tr>
            <w:tr w:rsidR="00FE3ADF" w:rsidRPr="00902454">
              <w:trPr>
                <w:trHeight w:val="421"/>
                <w:jc w:val="center"/>
              </w:trPr>
              <w:tc>
                <w:tcPr>
                  <w:tcW w:w="1147" w:type="dxa"/>
                  <w:tcBorders>
                    <w:top w:val="nil"/>
                    <w:left w:val="single" w:sz="4" w:space="0" w:color="auto"/>
                    <w:bottom w:val="single" w:sz="4" w:space="0" w:color="auto"/>
                    <w:right w:val="single" w:sz="4" w:space="0" w:color="auto"/>
                  </w:tcBorders>
                  <w:shd w:val="clear" w:color="auto" w:fill="auto"/>
                  <w:noWrap/>
                  <w:vAlign w:val="bottom"/>
                </w:tcPr>
                <w:p w:rsidR="00FE3ADF" w:rsidRPr="00902454" w:rsidRDefault="00FE3ADF" w:rsidP="00F50389">
                  <w:pPr>
                    <w:spacing w:line="360" w:lineRule="auto"/>
                    <w:jc w:val="both"/>
                    <w:rPr>
                      <w:sz w:val="28"/>
                      <w:szCs w:val="28"/>
                    </w:rPr>
                  </w:pPr>
                  <w:r w:rsidRPr="00902454">
                    <w:rPr>
                      <w:sz w:val="28"/>
                      <w:szCs w:val="28"/>
                    </w:rPr>
                    <w:t>30</w:t>
                  </w:r>
                </w:p>
              </w:tc>
              <w:tc>
                <w:tcPr>
                  <w:tcW w:w="1424" w:type="dxa"/>
                  <w:tcBorders>
                    <w:top w:val="nil"/>
                    <w:left w:val="nil"/>
                    <w:bottom w:val="single" w:sz="4" w:space="0" w:color="auto"/>
                    <w:right w:val="single" w:sz="4" w:space="0" w:color="auto"/>
                  </w:tcBorders>
                  <w:shd w:val="clear" w:color="auto" w:fill="auto"/>
                  <w:noWrap/>
                  <w:vAlign w:val="bottom"/>
                </w:tcPr>
                <w:p w:rsidR="00FE3ADF" w:rsidRPr="00902454" w:rsidRDefault="00FE3ADF" w:rsidP="00F50389">
                  <w:pPr>
                    <w:spacing w:line="360" w:lineRule="auto"/>
                    <w:jc w:val="both"/>
                    <w:rPr>
                      <w:sz w:val="28"/>
                      <w:szCs w:val="28"/>
                    </w:rPr>
                  </w:pPr>
                  <w:r w:rsidRPr="00902454">
                    <w:rPr>
                      <w:sz w:val="28"/>
                      <w:szCs w:val="28"/>
                    </w:rPr>
                    <w:t>80</w:t>
                  </w:r>
                </w:p>
              </w:tc>
              <w:tc>
                <w:tcPr>
                  <w:tcW w:w="862" w:type="dxa"/>
                  <w:tcBorders>
                    <w:top w:val="nil"/>
                    <w:left w:val="nil"/>
                    <w:bottom w:val="single" w:sz="4" w:space="0" w:color="auto"/>
                    <w:right w:val="single" w:sz="4" w:space="0" w:color="auto"/>
                  </w:tcBorders>
                  <w:shd w:val="clear" w:color="auto" w:fill="auto"/>
                  <w:noWrap/>
                  <w:vAlign w:val="bottom"/>
                </w:tcPr>
                <w:p w:rsidR="00FE3ADF" w:rsidRPr="00902454" w:rsidRDefault="00FE3ADF" w:rsidP="00F50389">
                  <w:pPr>
                    <w:spacing w:line="360" w:lineRule="auto"/>
                    <w:jc w:val="both"/>
                    <w:rPr>
                      <w:sz w:val="28"/>
                      <w:szCs w:val="28"/>
                    </w:rPr>
                  </w:pPr>
                  <w:r w:rsidRPr="00902454">
                    <w:rPr>
                      <w:sz w:val="28"/>
                      <w:szCs w:val="28"/>
                    </w:rPr>
                    <w:t>0,653</w:t>
                  </w:r>
                </w:p>
              </w:tc>
              <w:tc>
                <w:tcPr>
                  <w:tcW w:w="460" w:type="dxa"/>
                  <w:tcBorders>
                    <w:top w:val="nil"/>
                    <w:left w:val="nil"/>
                    <w:bottom w:val="single" w:sz="4" w:space="0" w:color="auto"/>
                    <w:right w:val="single" w:sz="4" w:space="0" w:color="auto"/>
                  </w:tcBorders>
                  <w:shd w:val="clear" w:color="auto" w:fill="auto"/>
                  <w:noWrap/>
                  <w:vAlign w:val="bottom"/>
                </w:tcPr>
                <w:p w:rsidR="00FE3ADF" w:rsidRPr="00902454" w:rsidRDefault="00FE3ADF" w:rsidP="00F50389">
                  <w:pPr>
                    <w:spacing w:line="360" w:lineRule="auto"/>
                    <w:jc w:val="both"/>
                    <w:rPr>
                      <w:sz w:val="28"/>
                      <w:szCs w:val="28"/>
                    </w:rPr>
                  </w:pPr>
                  <w:r w:rsidRPr="00902454">
                    <w:rPr>
                      <w:sz w:val="28"/>
                      <w:szCs w:val="28"/>
                    </w:rPr>
                    <w:t>20</w:t>
                  </w:r>
                </w:p>
              </w:tc>
            </w:tr>
            <w:tr w:rsidR="00FE3ADF" w:rsidRPr="00902454">
              <w:trPr>
                <w:trHeight w:val="421"/>
                <w:jc w:val="center"/>
              </w:trPr>
              <w:tc>
                <w:tcPr>
                  <w:tcW w:w="1147" w:type="dxa"/>
                  <w:tcBorders>
                    <w:top w:val="nil"/>
                    <w:left w:val="single" w:sz="4" w:space="0" w:color="auto"/>
                    <w:bottom w:val="single" w:sz="4" w:space="0" w:color="auto"/>
                    <w:right w:val="single" w:sz="4" w:space="0" w:color="auto"/>
                  </w:tcBorders>
                  <w:shd w:val="clear" w:color="auto" w:fill="auto"/>
                  <w:noWrap/>
                  <w:vAlign w:val="bottom"/>
                </w:tcPr>
                <w:p w:rsidR="00FE3ADF" w:rsidRPr="00902454" w:rsidRDefault="00FE3ADF" w:rsidP="00F50389">
                  <w:pPr>
                    <w:spacing w:line="360" w:lineRule="auto"/>
                    <w:jc w:val="both"/>
                    <w:rPr>
                      <w:sz w:val="28"/>
                      <w:szCs w:val="28"/>
                    </w:rPr>
                  </w:pPr>
                  <w:r w:rsidRPr="00902454">
                    <w:rPr>
                      <w:sz w:val="28"/>
                      <w:szCs w:val="28"/>
                    </w:rPr>
                    <w:t>60</w:t>
                  </w:r>
                </w:p>
              </w:tc>
              <w:tc>
                <w:tcPr>
                  <w:tcW w:w="1424" w:type="dxa"/>
                  <w:tcBorders>
                    <w:top w:val="nil"/>
                    <w:left w:val="nil"/>
                    <w:bottom w:val="single" w:sz="4" w:space="0" w:color="auto"/>
                    <w:right w:val="single" w:sz="4" w:space="0" w:color="auto"/>
                  </w:tcBorders>
                  <w:shd w:val="clear" w:color="auto" w:fill="auto"/>
                  <w:noWrap/>
                  <w:vAlign w:val="bottom"/>
                </w:tcPr>
                <w:p w:rsidR="00FE3ADF" w:rsidRPr="00902454" w:rsidRDefault="00FE3ADF" w:rsidP="00F50389">
                  <w:pPr>
                    <w:spacing w:line="360" w:lineRule="auto"/>
                    <w:jc w:val="both"/>
                    <w:rPr>
                      <w:sz w:val="28"/>
                      <w:szCs w:val="28"/>
                    </w:rPr>
                  </w:pPr>
                  <w:r w:rsidRPr="00902454">
                    <w:rPr>
                      <w:sz w:val="28"/>
                      <w:szCs w:val="28"/>
                    </w:rPr>
                    <w:t>83</w:t>
                  </w:r>
                </w:p>
              </w:tc>
              <w:tc>
                <w:tcPr>
                  <w:tcW w:w="862" w:type="dxa"/>
                  <w:tcBorders>
                    <w:top w:val="nil"/>
                    <w:left w:val="nil"/>
                    <w:bottom w:val="single" w:sz="4" w:space="0" w:color="auto"/>
                    <w:right w:val="single" w:sz="4" w:space="0" w:color="auto"/>
                  </w:tcBorders>
                  <w:shd w:val="clear" w:color="auto" w:fill="auto"/>
                  <w:noWrap/>
                  <w:vAlign w:val="bottom"/>
                </w:tcPr>
                <w:p w:rsidR="00FE3ADF" w:rsidRPr="00902454" w:rsidRDefault="00FE3ADF" w:rsidP="00F50389">
                  <w:pPr>
                    <w:spacing w:line="360" w:lineRule="auto"/>
                    <w:jc w:val="both"/>
                    <w:rPr>
                      <w:sz w:val="28"/>
                      <w:szCs w:val="28"/>
                    </w:rPr>
                  </w:pPr>
                  <w:r w:rsidRPr="00902454">
                    <w:rPr>
                      <w:sz w:val="28"/>
                      <w:szCs w:val="28"/>
                    </w:rPr>
                    <w:t>0,677</w:t>
                  </w:r>
                </w:p>
              </w:tc>
              <w:tc>
                <w:tcPr>
                  <w:tcW w:w="460" w:type="dxa"/>
                  <w:tcBorders>
                    <w:top w:val="nil"/>
                    <w:left w:val="nil"/>
                    <w:bottom w:val="single" w:sz="4" w:space="0" w:color="auto"/>
                    <w:right w:val="single" w:sz="4" w:space="0" w:color="auto"/>
                  </w:tcBorders>
                  <w:shd w:val="clear" w:color="auto" w:fill="auto"/>
                  <w:noWrap/>
                  <w:vAlign w:val="bottom"/>
                </w:tcPr>
                <w:p w:rsidR="00FE3ADF" w:rsidRPr="00902454" w:rsidRDefault="00FE3ADF" w:rsidP="00F50389">
                  <w:pPr>
                    <w:spacing w:line="360" w:lineRule="auto"/>
                    <w:jc w:val="both"/>
                    <w:rPr>
                      <w:sz w:val="28"/>
                      <w:szCs w:val="28"/>
                    </w:rPr>
                  </w:pPr>
                </w:p>
              </w:tc>
            </w:tr>
            <w:tr w:rsidR="00FE3ADF" w:rsidRPr="00902454">
              <w:trPr>
                <w:trHeight w:val="421"/>
                <w:jc w:val="center"/>
              </w:trPr>
              <w:tc>
                <w:tcPr>
                  <w:tcW w:w="1147" w:type="dxa"/>
                  <w:tcBorders>
                    <w:top w:val="nil"/>
                    <w:left w:val="single" w:sz="4" w:space="0" w:color="auto"/>
                    <w:bottom w:val="single" w:sz="4" w:space="0" w:color="auto"/>
                    <w:right w:val="single" w:sz="4" w:space="0" w:color="auto"/>
                  </w:tcBorders>
                  <w:shd w:val="clear" w:color="auto" w:fill="auto"/>
                  <w:noWrap/>
                  <w:vAlign w:val="bottom"/>
                </w:tcPr>
                <w:p w:rsidR="00FE3ADF" w:rsidRPr="00902454" w:rsidRDefault="00FE3ADF" w:rsidP="00F50389">
                  <w:pPr>
                    <w:spacing w:line="360" w:lineRule="auto"/>
                    <w:jc w:val="both"/>
                    <w:rPr>
                      <w:sz w:val="28"/>
                      <w:szCs w:val="28"/>
                    </w:rPr>
                  </w:pPr>
                  <w:r w:rsidRPr="00902454">
                    <w:rPr>
                      <w:sz w:val="28"/>
                      <w:szCs w:val="28"/>
                    </w:rPr>
                    <w:t>90</w:t>
                  </w:r>
                </w:p>
              </w:tc>
              <w:tc>
                <w:tcPr>
                  <w:tcW w:w="1424" w:type="dxa"/>
                  <w:tcBorders>
                    <w:top w:val="nil"/>
                    <w:left w:val="nil"/>
                    <w:bottom w:val="single" w:sz="4" w:space="0" w:color="auto"/>
                    <w:right w:val="single" w:sz="4" w:space="0" w:color="auto"/>
                  </w:tcBorders>
                  <w:shd w:val="clear" w:color="auto" w:fill="auto"/>
                  <w:noWrap/>
                  <w:vAlign w:val="bottom"/>
                </w:tcPr>
                <w:p w:rsidR="00FE3ADF" w:rsidRPr="00902454" w:rsidRDefault="00FE3ADF" w:rsidP="00F50389">
                  <w:pPr>
                    <w:spacing w:line="360" w:lineRule="auto"/>
                    <w:jc w:val="both"/>
                    <w:rPr>
                      <w:sz w:val="28"/>
                      <w:szCs w:val="28"/>
                    </w:rPr>
                  </w:pPr>
                  <w:r w:rsidRPr="00902454">
                    <w:rPr>
                      <w:sz w:val="28"/>
                      <w:szCs w:val="28"/>
                    </w:rPr>
                    <w:t>86</w:t>
                  </w:r>
                </w:p>
              </w:tc>
              <w:tc>
                <w:tcPr>
                  <w:tcW w:w="862" w:type="dxa"/>
                  <w:tcBorders>
                    <w:top w:val="nil"/>
                    <w:left w:val="nil"/>
                    <w:bottom w:val="single" w:sz="4" w:space="0" w:color="auto"/>
                    <w:right w:val="single" w:sz="4" w:space="0" w:color="auto"/>
                  </w:tcBorders>
                  <w:shd w:val="clear" w:color="auto" w:fill="auto"/>
                  <w:noWrap/>
                  <w:vAlign w:val="bottom"/>
                </w:tcPr>
                <w:p w:rsidR="00FE3ADF" w:rsidRPr="00902454" w:rsidRDefault="00FE3ADF" w:rsidP="00F50389">
                  <w:pPr>
                    <w:spacing w:line="360" w:lineRule="auto"/>
                    <w:jc w:val="both"/>
                    <w:rPr>
                      <w:sz w:val="28"/>
                      <w:szCs w:val="28"/>
                    </w:rPr>
                  </w:pPr>
                  <w:r w:rsidRPr="00902454">
                    <w:rPr>
                      <w:sz w:val="28"/>
                      <w:szCs w:val="28"/>
                    </w:rPr>
                    <w:t>0,702</w:t>
                  </w:r>
                </w:p>
              </w:tc>
              <w:tc>
                <w:tcPr>
                  <w:tcW w:w="460" w:type="dxa"/>
                  <w:tcBorders>
                    <w:top w:val="nil"/>
                    <w:left w:val="nil"/>
                    <w:bottom w:val="single" w:sz="4" w:space="0" w:color="auto"/>
                    <w:right w:val="single" w:sz="4" w:space="0" w:color="auto"/>
                  </w:tcBorders>
                  <w:shd w:val="clear" w:color="auto" w:fill="auto"/>
                  <w:noWrap/>
                  <w:vAlign w:val="bottom"/>
                </w:tcPr>
                <w:p w:rsidR="00FE3ADF" w:rsidRPr="00902454" w:rsidRDefault="00FE3ADF" w:rsidP="00F50389">
                  <w:pPr>
                    <w:spacing w:line="360" w:lineRule="auto"/>
                    <w:jc w:val="both"/>
                    <w:rPr>
                      <w:sz w:val="28"/>
                      <w:szCs w:val="28"/>
                    </w:rPr>
                  </w:pPr>
                </w:p>
              </w:tc>
            </w:tr>
            <w:tr w:rsidR="00FE3ADF" w:rsidRPr="00902454">
              <w:trPr>
                <w:trHeight w:val="421"/>
                <w:jc w:val="center"/>
              </w:trPr>
              <w:tc>
                <w:tcPr>
                  <w:tcW w:w="1147" w:type="dxa"/>
                  <w:tcBorders>
                    <w:top w:val="nil"/>
                    <w:left w:val="single" w:sz="4" w:space="0" w:color="auto"/>
                    <w:bottom w:val="single" w:sz="4" w:space="0" w:color="auto"/>
                    <w:right w:val="single" w:sz="4" w:space="0" w:color="auto"/>
                  </w:tcBorders>
                  <w:shd w:val="clear" w:color="auto" w:fill="auto"/>
                  <w:noWrap/>
                  <w:vAlign w:val="bottom"/>
                </w:tcPr>
                <w:p w:rsidR="00FE3ADF" w:rsidRPr="00902454" w:rsidRDefault="00FE3ADF" w:rsidP="00F50389">
                  <w:pPr>
                    <w:spacing w:line="360" w:lineRule="auto"/>
                    <w:jc w:val="both"/>
                    <w:rPr>
                      <w:sz w:val="28"/>
                      <w:szCs w:val="28"/>
                    </w:rPr>
                  </w:pPr>
                  <w:r w:rsidRPr="00902454">
                    <w:rPr>
                      <w:sz w:val="28"/>
                      <w:szCs w:val="28"/>
                    </w:rPr>
                    <w:t>30</w:t>
                  </w:r>
                </w:p>
              </w:tc>
              <w:tc>
                <w:tcPr>
                  <w:tcW w:w="1424" w:type="dxa"/>
                  <w:tcBorders>
                    <w:top w:val="nil"/>
                    <w:left w:val="nil"/>
                    <w:bottom w:val="single" w:sz="4" w:space="0" w:color="auto"/>
                    <w:right w:val="single" w:sz="4" w:space="0" w:color="auto"/>
                  </w:tcBorders>
                  <w:shd w:val="clear" w:color="auto" w:fill="auto"/>
                  <w:noWrap/>
                  <w:vAlign w:val="bottom"/>
                </w:tcPr>
                <w:p w:rsidR="00FE3ADF" w:rsidRPr="00902454" w:rsidRDefault="00FE3ADF" w:rsidP="00F50389">
                  <w:pPr>
                    <w:spacing w:line="360" w:lineRule="auto"/>
                    <w:jc w:val="both"/>
                    <w:rPr>
                      <w:sz w:val="28"/>
                      <w:szCs w:val="28"/>
                    </w:rPr>
                  </w:pPr>
                  <w:r w:rsidRPr="00902454">
                    <w:rPr>
                      <w:sz w:val="28"/>
                      <w:szCs w:val="28"/>
                    </w:rPr>
                    <w:t>79</w:t>
                  </w:r>
                </w:p>
              </w:tc>
              <w:tc>
                <w:tcPr>
                  <w:tcW w:w="862" w:type="dxa"/>
                  <w:tcBorders>
                    <w:top w:val="nil"/>
                    <w:left w:val="nil"/>
                    <w:bottom w:val="single" w:sz="4" w:space="0" w:color="auto"/>
                    <w:right w:val="single" w:sz="4" w:space="0" w:color="auto"/>
                  </w:tcBorders>
                  <w:shd w:val="clear" w:color="auto" w:fill="auto"/>
                  <w:noWrap/>
                  <w:vAlign w:val="bottom"/>
                </w:tcPr>
                <w:p w:rsidR="00FE3ADF" w:rsidRPr="00902454" w:rsidRDefault="00FE3ADF" w:rsidP="00F50389">
                  <w:pPr>
                    <w:spacing w:line="360" w:lineRule="auto"/>
                    <w:jc w:val="both"/>
                    <w:rPr>
                      <w:sz w:val="28"/>
                      <w:szCs w:val="28"/>
                    </w:rPr>
                  </w:pPr>
                  <w:r w:rsidRPr="00902454">
                    <w:rPr>
                      <w:sz w:val="28"/>
                      <w:szCs w:val="28"/>
                    </w:rPr>
                    <w:t>0,645</w:t>
                  </w:r>
                </w:p>
              </w:tc>
              <w:tc>
                <w:tcPr>
                  <w:tcW w:w="460" w:type="dxa"/>
                  <w:tcBorders>
                    <w:top w:val="nil"/>
                    <w:left w:val="nil"/>
                    <w:bottom w:val="single" w:sz="4" w:space="0" w:color="auto"/>
                    <w:right w:val="single" w:sz="4" w:space="0" w:color="auto"/>
                  </w:tcBorders>
                  <w:shd w:val="clear" w:color="auto" w:fill="auto"/>
                  <w:noWrap/>
                  <w:vAlign w:val="bottom"/>
                </w:tcPr>
                <w:p w:rsidR="00FE3ADF" w:rsidRPr="00902454" w:rsidRDefault="00FE3ADF" w:rsidP="00F50389">
                  <w:pPr>
                    <w:spacing w:line="360" w:lineRule="auto"/>
                    <w:jc w:val="both"/>
                    <w:rPr>
                      <w:sz w:val="28"/>
                      <w:szCs w:val="28"/>
                    </w:rPr>
                  </w:pPr>
                  <w:r w:rsidRPr="00902454">
                    <w:rPr>
                      <w:sz w:val="28"/>
                      <w:szCs w:val="28"/>
                    </w:rPr>
                    <w:t>30</w:t>
                  </w:r>
                </w:p>
              </w:tc>
            </w:tr>
            <w:tr w:rsidR="00FE3ADF" w:rsidRPr="00902454">
              <w:trPr>
                <w:trHeight w:val="421"/>
                <w:jc w:val="center"/>
              </w:trPr>
              <w:tc>
                <w:tcPr>
                  <w:tcW w:w="1147" w:type="dxa"/>
                  <w:tcBorders>
                    <w:top w:val="nil"/>
                    <w:left w:val="single" w:sz="4" w:space="0" w:color="auto"/>
                    <w:bottom w:val="single" w:sz="4" w:space="0" w:color="auto"/>
                    <w:right w:val="single" w:sz="4" w:space="0" w:color="auto"/>
                  </w:tcBorders>
                  <w:shd w:val="clear" w:color="auto" w:fill="auto"/>
                  <w:noWrap/>
                  <w:vAlign w:val="bottom"/>
                </w:tcPr>
                <w:p w:rsidR="00FE3ADF" w:rsidRPr="00902454" w:rsidRDefault="00FE3ADF" w:rsidP="00F50389">
                  <w:pPr>
                    <w:spacing w:line="360" w:lineRule="auto"/>
                    <w:jc w:val="both"/>
                    <w:rPr>
                      <w:sz w:val="28"/>
                      <w:szCs w:val="28"/>
                    </w:rPr>
                  </w:pPr>
                  <w:r w:rsidRPr="00902454">
                    <w:rPr>
                      <w:sz w:val="28"/>
                      <w:szCs w:val="28"/>
                    </w:rPr>
                    <w:t>60</w:t>
                  </w:r>
                </w:p>
              </w:tc>
              <w:tc>
                <w:tcPr>
                  <w:tcW w:w="1424" w:type="dxa"/>
                  <w:tcBorders>
                    <w:top w:val="nil"/>
                    <w:left w:val="nil"/>
                    <w:bottom w:val="single" w:sz="4" w:space="0" w:color="auto"/>
                    <w:right w:val="single" w:sz="4" w:space="0" w:color="auto"/>
                  </w:tcBorders>
                  <w:shd w:val="clear" w:color="auto" w:fill="auto"/>
                  <w:noWrap/>
                  <w:vAlign w:val="bottom"/>
                </w:tcPr>
                <w:p w:rsidR="00FE3ADF" w:rsidRPr="00902454" w:rsidRDefault="00FE3ADF" w:rsidP="00F50389">
                  <w:pPr>
                    <w:spacing w:line="360" w:lineRule="auto"/>
                    <w:jc w:val="both"/>
                    <w:rPr>
                      <w:sz w:val="28"/>
                      <w:szCs w:val="28"/>
                    </w:rPr>
                  </w:pPr>
                  <w:r w:rsidRPr="00902454">
                    <w:rPr>
                      <w:sz w:val="28"/>
                      <w:szCs w:val="28"/>
                    </w:rPr>
                    <w:t>88</w:t>
                  </w:r>
                </w:p>
              </w:tc>
              <w:tc>
                <w:tcPr>
                  <w:tcW w:w="862" w:type="dxa"/>
                  <w:tcBorders>
                    <w:top w:val="nil"/>
                    <w:left w:val="nil"/>
                    <w:bottom w:val="single" w:sz="4" w:space="0" w:color="auto"/>
                    <w:right w:val="single" w:sz="4" w:space="0" w:color="auto"/>
                  </w:tcBorders>
                  <w:shd w:val="clear" w:color="auto" w:fill="auto"/>
                  <w:noWrap/>
                  <w:vAlign w:val="bottom"/>
                </w:tcPr>
                <w:p w:rsidR="00FE3ADF" w:rsidRPr="00902454" w:rsidRDefault="00FE3ADF" w:rsidP="00F50389">
                  <w:pPr>
                    <w:spacing w:line="360" w:lineRule="auto"/>
                    <w:jc w:val="both"/>
                    <w:rPr>
                      <w:sz w:val="28"/>
                      <w:szCs w:val="28"/>
                    </w:rPr>
                  </w:pPr>
                  <w:r w:rsidRPr="00902454">
                    <w:rPr>
                      <w:sz w:val="28"/>
                      <w:szCs w:val="28"/>
                    </w:rPr>
                    <w:t>0,718</w:t>
                  </w:r>
                </w:p>
              </w:tc>
              <w:tc>
                <w:tcPr>
                  <w:tcW w:w="460" w:type="dxa"/>
                  <w:tcBorders>
                    <w:top w:val="nil"/>
                    <w:left w:val="nil"/>
                    <w:bottom w:val="single" w:sz="4" w:space="0" w:color="auto"/>
                    <w:right w:val="single" w:sz="4" w:space="0" w:color="auto"/>
                  </w:tcBorders>
                  <w:shd w:val="clear" w:color="auto" w:fill="auto"/>
                  <w:noWrap/>
                  <w:vAlign w:val="bottom"/>
                </w:tcPr>
                <w:p w:rsidR="00FE3ADF" w:rsidRPr="00902454" w:rsidRDefault="00FE3ADF" w:rsidP="00F50389">
                  <w:pPr>
                    <w:spacing w:line="360" w:lineRule="auto"/>
                    <w:jc w:val="both"/>
                    <w:rPr>
                      <w:sz w:val="28"/>
                      <w:szCs w:val="28"/>
                    </w:rPr>
                  </w:pPr>
                </w:p>
              </w:tc>
            </w:tr>
            <w:tr w:rsidR="00FE3ADF" w:rsidRPr="00902454">
              <w:trPr>
                <w:trHeight w:val="421"/>
                <w:jc w:val="center"/>
              </w:trPr>
              <w:tc>
                <w:tcPr>
                  <w:tcW w:w="1147" w:type="dxa"/>
                  <w:tcBorders>
                    <w:top w:val="nil"/>
                    <w:left w:val="single" w:sz="4" w:space="0" w:color="auto"/>
                    <w:bottom w:val="single" w:sz="4" w:space="0" w:color="auto"/>
                    <w:right w:val="single" w:sz="4" w:space="0" w:color="auto"/>
                  </w:tcBorders>
                  <w:shd w:val="clear" w:color="auto" w:fill="auto"/>
                  <w:noWrap/>
                  <w:vAlign w:val="bottom"/>
                </w:tcPr>
                <w:p w:rsidR="00FE3ADF" w:rsidRPr="00902454" w:rsidRDefault="00FE3ADF" w:rsidP="00F50389">
                  <w:pPr>
                    <w:spacing w:line="360" w:lineRule="auto"/>
                    <w:jc w:val="both"/>
                    <w:rPr>
                      <w:sz w:val="28"/>
                      <w:szCs w:val="28"/>
                    </w:rPr>
                  </w:pPr>
                  <w:r w:rsidRPr="00902454">
                    <w:rPr>
                      <w:sz w:val="28"/>
                      <w:szCs w:val="28"/>
                    </w:rPr>
                    <w:t>90</w:t>
                  </w:r>
                </w:p>
              </w:tc>
              <w:tc>
                <w:tcPr>
                  <w:tcW w:w="1424" w:type="dxa"/>
                  <w:tcBorders>
                    <w:top w:val="nil"/>
                    <w:left w:val="nil"/>
                    <w:bottom w:val="single" w:sz="4" w:space="0" w:color="auto"/>
                    <w:right w:val="single" w:sz="4" w:space="0" w:color="auto"/>
                  </w:tcBorders>
                  <w:shd w:val="clear" w:color="auto" w:fill="auto"/>
                  <w:noWrap/>
                  <w:vAlign w:val="bottom"/>
                </w:tcPr>
                <w:p w:rsidR="00FE3ADF" w:rsidRPr="00902454" w:rsidRDefault="00FE3ADF" w:rsidP="00F50389">
                  <w:pPr>
                    <w:spacing w:line="360" w:lineRule="auto"/>
                    <w:jc w:val="both"/>
                    <w:rPr>
                      <w:sz w:val="28"/>
                      <w:szCs w:val="28"/>
                    </w:rPr>
                  </w:pPr>
                  <w:r w:rsidRPr="00902454">
                    <w:rPr>
                      <w:sz w:val="28"/>
                      <w:szCs w:val="28"/>
                    </w:rPr>
                    <w:t>90</w:t>
                  </w:r>
                </w:p>
              </w:tc>
              <w:tc>
                <w:tcPr>
                  <w:tcW w:w="862" w:type="dxa"/>
                  <w:tcBorders>
                    <w:top w:val="nil"/>
                    <w:left w:val="nil"/>
                    <w:bottom w:val="single" w:sz="4" w:space="0" w:color="auto"/>
                    <w:right w:val="single" w:sz="4" w:space="0" w:color="auto"/>
                  </w:tcBorders>
                  <w:shd w:val="clear" w:color="auto" w:fill="auto"/>
                  <w:noWrap/>
                  <w:vAlign w:val="bottom"/>
                </w:tcPr>
                <w:p w:rsidR="00FE3ADF" w:rsidRPr="00902454" w:rsidRDefault="00FE3ADF" w:rsidP="00F50389">
                  <w:pPr>
                    <w:spacing w:line="360" w:lineRule="auto"/>
                    <w:jc w:val="both"/>
                    <w:rPr>
                      <w:sz w:val="28"/>
                      <w:szCs w:val="28"/>
                    </w:rPr>
                  </w:pPr>
                  <w:r w:rsidRPr="00902454">
                    <w:rPr>
                      <w:sz w:val="28"/>
                      <w:szCs w:val="28"/>
                    </w:rPr>
                    <w:t>0,734</w:t>
                  </w:r>
                </w:p>
              </w:tc>
              <w:tc>
                <w:tcPr>
                  <w:tcW w:w="460" w:type="dxa"/>
                  <w:tcBorders>
                    <w:top w:val="nil"/>
                    <w:left w:val="nil"/>
                    <w:bottom w:val="single" w:sz="4" w:space="0" w:color="auto"/>
                    <w:right w:val="single" w:sz="4" w:space="0" w:color="auto"/>
                  </w:tcBorders>
                  <w:shd w:val="clear" w:color="auto" w:fill="auto"/>
                  <w:noWrap/>
                  <w:vAlign w:val="bottom"/>
                </w:tcPr>
                <w:p w:rsidR="00FE3ADF" w:rsidRPr="00902454" w:rsidRDefault="00FE3ADF" w:rsidP="00F50389">
                  <w:pPr>
                    <w:spacing w:line="360" w:lineRule="auto"/>
                    <w:jc w:val="both"/>
                    <w:rPr>
                      <w:sz w:val="28"/>
                      <w:szCs w:val="28"/>
                    </w:rPr>
                  </w:pPr>
                </w:p>
              </w:tc>
            </w:tr>
          </w:tbl>
          <w:p w:rsidR="00FE3ADF" w:rsidRPr="00902454" w:rsidRDefault="00FE3ADF" w:rsidP="00F50389">
            <w:pPr>
              <w:spacing w:line="360" w:lineRule="auto"/>
              <w:jc w:val="both"/>
              <w:rPr>
                <w:sz w:val="28"/>
                <w:szCs w:val="28"/>
                <w:lang w:val="ru-RU"/>
              </w:rPr>
            </w:pPr>
          </w:p>
        </w:tc>
      </w:tr>
    </w:tbl>
    <w:p w:rsidR="002413B1" w:rsidRPr="00920E9A" w:rsidRDefault="002413B1" w:rsidP="00F50389">
      <w:pPr>
        <w:spacing w:line="360" w:lineRule="auto"/>
        <w:jc w:val="both"/>
        <w:rPr>
          <w:sz w:val="28"/>
          <w:szCs w:val="28"/>
          <w:lang w:val="ru-RU"/>
        </w:rPr>
      </w:pPr>
    </w:p>
    <w:p w:rsidR="00C50246" w:rsidRPr="00920E9A" w:rsidRDefault="00C50246" w:rsidP="00F50389">
      <w:pPr>
        <w:spacing w:line="360" w:lineRule="auto"/>
        <w:jc w:val="both"/>
        <w:rPr>
          <w:sz w:val="28"/>
          <w:szCs w:val="28"/>
          <w:lang w:val="ru-RU"/>
        </w:rPr>
      </w:pPr>
      <w:r w:rsidRPr="00902454">
        <w:rPr>
          <w:sz w:val="28"/>
          <w:szCs w:val="28"/>
          <w:lang w:val="ru-RU"/>
        </w:rPr>
        <w:t xml:space="preserve">На основе данных таблиц построены графики зависимости степени очистки сточных вод от времени и температуры для стехиометрического расхода окислителя и превышающего на 20 и 40% стехиометрический. </w:t>
      </w:r>
    </w:p>
    <w:p w:rsidR="00D820D4" w:rsidRPr="00920E9A" w:rsidRDefault="00D820D4" w:rsidP="00F50389">
      <w:pPr>
        <w:spacing w:line="360" w:lineRule="auto"/>
        <w:jc w:val="both"/>
        <w:rPr>
          <w:sz w:val="28"/>
          <w:szCs w:val="28"/>
          <w:lang w:val="ru-RU"/>
        </w:rPr>
      </w:pPr>
    </w:p>
    <w:p w:rsidR="00D820D4" w:rsidRPr="00902454" w:rsidRDefault="00D820D4" w:rsidP="00F50389">
      <w:pPr>
        <w:spacing w:line="360" w:lineRule="auto"/>
        <w:jc w:val="both"/>
        <w:rPr>
          <w:sz w:val="28"/>
          <w:szCs w:val="28"/>
          <w:lang w:val="ru-RU"/>
        </w:rPr>
      </w:pPr>
      <w:r w:rsidRPr="00902454">
        <w:rPr>
          <w:b/>
          <w:color w:val="FF6600"/>
          <w:sz w:val="28"/>
          <w:szCs w:val="28"/>
          <w:lang w:val="ru-RU"/>
        </w:rPr>
        <w:t xml:space="preserve"> </w:t>
      </w:r>
      <w:r w:rsidR="00AF4347">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1.15pt;width:203.25pt;height:139.5pt;z-index:251656192;mso-position-horizontal:left;mso-position-horizontal-relative:text;mso-position-vertical-relative:text">
            <v:imagedata r:id="rId9" o:title="Гипохлорит натрий без избытка"/>
            <w10:wrap type="square"/>
          </v:shape>
        </w:pict>
      </w:r>
      <w:r w:rsidRPr="00902454">
        <w:rPr>
          <w:sz w:val="28"/>
          <w:szCs w:val="28"/>
          <w:lang w:val="ru-RU"/>
        </w:rPr>
        <w:t xml:space="preserve">График 1. Зависимость степени очистки сточной воды Х(%) от времени </w:t>
      </w:r>
      <w:r w:rsidRPr="00902454">
        <w:rPr>
          <w:b/>
          <w:i/>
          <w:sz w:val="28"/>
          <w:szCs w:val="28"/>
          <w:lang w:val="en-US"/>
        </w:rPr>
        <w:t>t</w:t>
      </w:r>
      <w:r w:rsidRPr="00902454">
        <w:rPr>
          <w:b/>
          <w:i/>
          <w:sz w:val="28"/>
          <w:szCs w:val="28"/>
          <w:lang w:val="ru-RU"/>
        </w:rPr>
        <w:t xml:space="preserve"> </w:t>
      </w:r>
      <w:r w:rsidRPr="00902454">
        <w:rPr>
          <w:sz w:val="28"/>
          <w:szCs w:val="28"/>
          <w:lang w:val="ru-RU"/>
        </w:rPr>
        <w:t>(мин) при температурах: 1. – 0</w:t>
      </w:r>
      <w:r w:rsidRPr="00902454">
        <w:rPr>
          <w:sz w:val="28"/>
          <w:szCs w:val="28"/>
          <w:vertAlign w:val="superscript"/>
          <w:lang w:val="ru-RU"/>
        </w:rPr>
        <w:t>0</w:t>
      </w:r>
      <w:r w:rsidRPr="00902454">
        <w:rPr>
          <w:sz w:val="28"/>
          <w:szCs w:val="28"/>
          <w:lang w:val="ru-RU"/>
        </w:rPr>
        <w:t>С , 2. – 20</w:t>
      </w:r>
      <w:r w:rsidRPr="00902454">
        <w:rPr>
          <w:sz w:val="28"/>
          <w:szCs w:val="28"/>
          <w:vertAlign w:val="superscript"/>
          <w:lang w:val="ru-RU"/>
        </w:rPr>
        <w:t>0</w:t>
      </w:r>
      <w:r w:rsidRPr="00902454">
        <w:rPr>
          <w:sz w:val="28"/>
          <w:szCs w:val="28"/>
          <w:lang w:val="ru-RU"/>
        </w:rPr>
        <w:t>С, 3 – 30</w:t>
      </w:r>
      <w:r w:rsidRPr="00902454">
        <w:rPr>
          <w:sz w:val="28"/>
          <w:szCs w:val="28"/>
          <w:vertAlign w:val="superscript"/>
          <w:lang w:val="ru-RU"/>
        </w:rPr>
        <w:t>0</w:t>
      </w:r>
      <w:r w:rsidRPr="00902454">
        <w:rPr>
          <w:sz w:val="28"/>
          <w:szCs w:val="28"/>
          <w:lang w:val="ru-RU"/>
        </w:rPr>
        <w:t>С</w:t>
      </w:r>
      <w:r w:rsidR="005A1F69" w:rsidRPr="00902454">
        <w:rPr>
          <w:sz w:val="28"/>
          <w:szCs w:val="28"/>
          <w:lang w:val="ru-RU"/>
        </w:rPr>
        <w:t xml:space="preserve"> для гипохлорита натрия при стехиометрическом расходе окислителя.</w:t>
      </w:r>
    </w:p>
    <w:p w:rsidR="00D820D4" w:rsidRPr="00902454" w:rsidRDefault="00D820D4" w:rsidP="00F50389">
      <w:pPr>
        <w:spacing w:line="360" w:lineRule="auto"/>
        <w:jc w:val="both"/>
        <w:rPr>
          <w:b/>
          <w:color w:val="FF6600"/>
          <w:sz w:val="28"/>
          <w:szCs w:val="28"/>
          <w:lang w:val="ru-RU"/>
        </w:rPr>
      </w:pPr>
    </w:p>
    <w:p w:rsidR="005A1F69" w:rsidRPr="00902454" w:rsidRDefault="005A1F69" w:rsidP="00F50389">
      <w:pPr>
        <w:spacing w:line="360" w:lineRule="auto"/>
        <w:jc w:val="both"/>
        <w:rPr>
          <w:sz w:val="28"/>
          <w:szCs w:val="28"/>
          <w:lang w:val="ru-RU"/>
        </w:rPr>
      </w:pPr>
    </w:p>
    <w:p w:rsidR="005A1F69" w:rsidRPr="00902454" w:rsidRDefault="00AF4347" w:rsidP="00F50389">
      <w:pPr>
        <w:spacing w:line="360" w:lineRule="auto"/>
        <w:jc w:val="both"/>
        <w:rPr>
          <w:sz w:val="28"/>
          <w:szCs w:val="28"/>
          <w:lang w:val="ru-RU"/>
        </w:rPr>
      </w:pPr>
      <w:r>
        <w:rPr>
          <w:noProof/>
          <w:sz w:val="28"/>
          <w:szCs w:val="28"/>
        </w:rPr>
        <w:pict>
          <v:shape id="_x0000_s1029" type="#_x0000_t75" style="position:absolute;left:0;text-align:left;margin-left:0;margin-top:-1.15pt;width:207pt;height:2in;z-index:251657216;mso-position-horizontal:left">
            <v:imagedata r:id="rId10" o:title="Гипохлорит кальция без избытка"/>
            <w10:wrap type="square"/>
          </v:shape>
        </w:pict>
      </w:r>
      <w:r w:rsidR="005A1F69" w:rsidRPr="00902454">
        <w:rPr>
          <w:sz w:val="28"/>
          <w:szCs w:val="28"/>
          <w:lang w:val="ru-RU"/>
        </w:rPr>
        <w:t xml:space="preserve">График 2. Зависимость степени очистки сточной воды Х(%) от времени </w:t>
      </w:r>
      <w:r w:rsidR="005A1F69" w:rsidRPr="00902454">
        <w:rPr>
          <w:b/>
          <w:i/>
          <w:sz w:val="28"/>
          <w:szCs w:val="28"/>
          <w:lang w:val="en-US"/>
        </w:rPr>
        <w:t>t</w:t>
      </w:r>
      <w:r w:rsidR="005A1F69" w:rsidRPr="00902454">
        <w:rPr>
          <w:b/>
          <w:i/>
          <w:sz w:val="28"/>
          <w:szCs w:val="28"/>
          <w:lang w:val="ru-RU"/>
        </w:rPr>
        <w:t xml:space="preserve"> </w:t>
      </w:r>
      <w:r w:rsidR="005A1F69" w:rsidRPr="00902454">
        <w:rPr>
          <w:sz w:val="28"/>
          <w:szCs w:val="28"/>
          <w:lang w:val="ru-RU"/>
        </w:rPr>
        <w:t>(мин) при температурах: 1. – 0</w:t>
      </w:r>
      <w:r w:rsidR="005A1F69" w:rsidRPr="00902454">
        <w:rPr>
          <w:sz w:val="28"/>
          <w:szCs w:val="28"/>
          <w:vertAlign w:val="superscript"/>
          <w:lang w:val="ru-RU"/>
        </w:rPr>
        <w:t>0</w:t>
      </w:r>
      <w:r w:rsidR="005A1F69" w:rsidRPr="00902454">
        <w:rPr>
          <w:sz w:val="28"/>
          <w:szCs w:val="28"/>
          <w:lang w:val="ru-RU"/>
        </w:rPr>
        <w:t>С , 2. – 20</w:t>
      </w:r>
      <w:r w:rsidR="005A1F69" w:rsidRPr="00902454">
        <w:rPr>
          <w:sz w:val="28"/>
          <w:szCs w:val="28"/>
          <w:vertAlign w:val="superscript"/>
          <w:lang w:val="ru-RU"/>
        </w:rPr>
        <w:t>0</w:t>
      </w:r>
      <w:r w:rsidR="005A1F69" w:rsidRPr="00902454">
        <w:rPr>
          <w:sz w:val="28"/>
          <w:szCs w:val="28"/>
          <w:lang w:val="ru-RU"/>
        </w:rPr>
        <w:t>С, 3 – 30</w:t>
      </w:r>
      <w:r w:rsidR="005A1F69" w:rsidRPr="00902454">
        <w:rPr>
          <w:sz w:val="28"/>
          <w:szCs w:val="28"/>
          <w:vertAlign w:val="superscript"/>
          <w:lang w:val="ru-RU"/>
        </w:rPr>
        <w:t>0</w:t>
      </w:r>
      <w:r w:rsidR="005A1F69" w:rsidRPr="00902454">
        <w:rPr>
          <w:sz w:val="28"/>
          <w:szCs w:val="28"/>
          <w:lang w:val="ru-RU"/>
        </w:rPr>
        <w:t>С для гипохлорита кальция при стехиометрическом расходе окислителя.</w:t>
      </w:r>
    </w:p>
    <w:p w:rsidR="005A1F69" w:rsidRPr="00902454" w:rsidRDefault="005A1F69" w:rsidP="00F50389">
      <w:pPr>
        <w:spacing w:line="360" w:lineRule="auto"/>
        <w:jc w:val="both"/>
        <w:rPr>
          <w:sz w:val="28"/>
          <w:szCs w:val="28"/>
          <w:lang w:val="ru-RU"/>
        </w:rPr>
      </w:pPr>
    </w:p>
    <w:p w:rsidR="005A1F69" w:rsidRPr="00902454" w:rsidRDefault="005A1F69" w:rsidP="00F50389">
      <w:pPr>
        <w:spacing w:line="360" w:lineRule="auto"/>
        <w:jc w:val="both"/>
        <w:rPr>
          <w:sz w:val="28"/>
          <w:szCs w:val="28"/>
          <w:lang w:val="ru-RU"/>
        </w:rPr>
      </w:pPr>
    </w:p>
    <w:p w:rsidR="005A1F69" w:rsidRPr="00902454" w:rsidRDefault="00AF4347" w:rsidP="00F50389">
      <w:pPr>
        <w:spacing w:line="360" w:lineRule="auto"/>
        <w:jc w:val="both"/>
        <w:rPr>
          <w:sz w:val="28"/>
          <w:szCs w:val="28"/>
          <w:lang w:val="ru-RU"/>
        </w:rPr>
      </w:pPr>
      <w:r>
        <w:rPr>
          <w:noProof/>
          <w:sz w:val="28"/>
          <w:szCs w:val="28"/>
        </w:rPr>
        <w:pict>
          <v:shape id="_x0000_s1030" type="#_x0000_t75" style="position:absolute;left:0;text-align:left;margin-left:0;margin-top:-.85pt;width:207pt;height:127.5pt;z-index:251658240;mso-position-horizontal:left">
            <v:imagedata r:id="rId11" o:title="гипохлогит натрия  избытком"/>
            <w10:wrap type="square"/>
          </v:shape>
        </w:pict>
      </w:r>
      <w:r w:rsidR="005A1F69" w:rsidRPr="00902454">
        <w:rPr>
          <w:sz w:val="28"/>
          <w:szCs w:val="28"/>
          <w:lang w:val="ru-RU"/>
        </w:rPr>
        <w:t xml:space="preserve">График 3. Зависимость степени очистки сточной воды Х(%) от времени </w:t>
      </w:r>
      <w:r w:rsidR="005A1F69" w:rsidRPr="00902454">
        <w:rPr>
          <w:b/>
          <w:i/>
          <w:sz w:val="28"/>
          <w:szCs w:val="28"/>
          <w:lang w:val="en-US"/>
        </w:rPr>
        <w:t>t</w:t>
      </w:r>
      <w:r w:rsidR="005A1F69" w:rsidRPr="00902454">
        <w:rPr>
          <w:b/>
          <w:i/>
          <w:sz w:val="28"/>
          <w:szCs w:val="28"/>
          <w:lang w:val="ru-RU"/>
        </w:rPr>
        <w:t xml:space="preserve"> </w:t>
      </w:r>
      <w:r w:rsidR="005A1F69" w:rsidRPr="00902454">
        <w:rPr>
          <w:sz w:val="28"/>
          <w:szCs w:val="28"/>
          <w:lang w:val="ru-RU"/>
        </w:rPr>
        <w:t>(мин) при температурах: 1, 2. – 20</w:t>
      </w:r>
      <w:r w:rsidR="005A1F69" w:rsidRPr="00902454">
        <w:rPr>
          <w:sz w:val="28"/>
          <w:szCs w:val="28"/>
          <w:vertAlign w:val="superscript"/>
          <w:lang w:val="ru-RU"/>
        </w:rPr>
        <w:t>0</w:t>
      </w:r>
      <w:r w:rsidR="005A1F69" w:rsidRPr="00902454">
        <w:rPr>
          <w:sz w:val="28"/>
          <w:szCs w:val="28"/>
          <w:lang w:val="ru-RU"/>
        </w:rPr>
        <w:t>С; 3, 4 – 30</w:t>
      </w:r>
      <w:r w:rsidR="005A1F69" w:rsidRPr="00902454">
        <w:rPr>
          <w:sz w:val="28"/>
          <w:szCs w:val="28"/>
          <w:vertAlign w:val="superscript"/>
          <w:lang w:val="ru-RU"/>
        </w:rPr>
        <w:t>0</w:t>
      </w:r>
      <w:r w:rsidR="005A1F69" w:rsidRPr="00902454">
        <w:rPr>
          <w:sz w:val="28"/>
          <w:szCs w:val="28"/>
          <w:lang w:val="ru-RU"/>
        </w:rPr>
        <w:t>С и избытке окислителя 1, 3 – 20 %; 2, 4 – 40% для гипохлорита натрия.</w:t>
      </w:r>
    </w:p>
    <w:p w:rsidR="005A1F69" w:rsidRPr="00902454" w:rsidRDefault="005A1F69" w:rsidP="00F50389">
      <w:pPr>
        <w:spacing w:line="360" w:lineRule="auto"/>
        <w:jc w:val="both"/>
        <w:rPr>
          <w:sz w:val="28"/>
          <w:szCs w:val="28"/>
          <w:lang w:val="ru-RU"/>
        </w:rPr>
      </w:pPr>
    </w:p>
    <w:p w:rsidR="005A1F69" w:rsidRPr="00902454" w:rsidRDefault="00AF4347" w:rsidP="00F50389">
      <w:pPr>
        <w:spacing w:line="360" w:lineRule="auto"/>
        <w:jc w:val="both"/>
        <w:rPr>
          <w:sz w:val="28"/>
          <w:szCs w:val="28"/>
          <w:lang w:val="ru-RU"/>
        </w:rPr>
      </w:pPr>
      <w:r>
        <w:rPr>
          <w:noProof/>
          <w:sz w:val="28"/>
          <w:szCs w:val="28"/>
        </w:rPr>
        <w:pict>
          <v:shape id="_x0000_s1031" type="#_x0000_t75" style="position:absolute;left:0;text-align:left;margin-left:0;margin-top:-1.15pt;width:207pt;height:145.5pt;z-index:251659264;mso-position-horizontal:left">
            <v:imagedata r:id="rId12" o:title="гипохлорит кальция с избытком"/>
            <w10:wrap type="square"/>
          </v:shape>
        </w:pict>
      </w:r>
      <w:r w:rsidR="005A1F69" w:rsidRPr="00902454">
        <w:rPr>
          <w:sz w:val="28"/>
          <w:szCs w:val="28"/>
          <w:lang w:val="ru-RU"/>
        </w:rPr>
        <w:t xml:space="preserve">График 4. Зависимость степени очистки сточной воды Х(%) от времени </w:t>
      </w:r>
      <w:r w:rsidR="005A1F69" w:rsidRPr="00902454">
        <w:rPr>
          <w:b/>
          <w:i/>
          <w:sz w:val="28"/>
          <w:szCs w:val="28"/>
          <w:lang w:val="en-US"/>
        </w:rPr>
        <w:t>t</w:t>
      </w:r>
      <w:r w:rsidR="005A1F69" w:rsidRPr="00902454">
        <w:rPr>
          <w:b/>
          <w:i/>
          <w:sz w:val="28"/>
          <w:szCs w:val="28"/>
          <w:lang w:val="ru-RU"/>
        </w:rPr>
        <w:t xml:space="preserve"> </w:t>
      </w:r>
      <w:r w:rsidR="005A1F69" w:rsidRPr="00902454">
        <w:rPr>
          <w:sz w:val="28"/>
          <w:szCs w:val="28"/>
          <w:lang w:val="ru-RU"/>
        </w:rPr>
        <w:t>(мин) при температурах: 1, 2. – 20</w:t>
      </w:r>
      <w:r w:rsidR="005A1F69" w:rsidRPr="00902454">
        <w:rPr>
          <w:sz w:val="28"/>
          <w:szCs w:val="28"/>
          <w:vertAlign w:val="superscript"/>
          <w:lang w:val="ru-RU"/>
        </w:rPr>
        <w:t>0</w:t>
      </w:r>
      <w:r w:rsidR="005A1F69" w:rsidRPr="00902454">
        <w:rPr>
          <w:sz w:val="28"/>
          <w:szCs w:val="28"/>
          <w:lang w:val="ru-RU"/>
        </w:rPr>
        <w:t>С; 3, 4 – 30</w:t>
      </w:r>
      <w:r w:rsidR="005A1F69" w:rsidRPr="00902454">
        <w:rPr>
          <w:sz w:val="28"/>
          <w:szCs w:val="28"/>
          <w:vertAlign w:val="superscript"/>
          <w:lang w:val="ru-RU"/>
        </w:rPr>
        <w:t>0</w:t>
      </w:r>
      <w:r w:rsidR="005A1F69" w:rsidRPr="00902454">
        <w:rPr>
          <w:sz w:val="28"/>
          <w:szCs w:val="28"/>
          <w:lang w:val="ru-RU"/>
        </w:rPr>
        <w:t>С и избытке окислителя 1, 3 – 20 %; 2, 4 – 40% для гипохлорита кальция.</w:t>
      </w:r>
    </w:p>
    <w:p w:rsidR="00C50246" w:rsidRPr="00902454" w:rsidRDefault="00C50246" w:rsidP="00F50389">
      <w:pPr>
        <w:spacing w:line="360" w:lineRule="auto"/>
        <w:jc w:val="both"/>
        <w:rPr>
          <w:sz w:val="28"/>
          <w:szCs w:val="28"/>
          <w:lang w:val="ru-RU"/>
        </w:rPr>
      </w:pPr>
      <w:r w:rsidRPr="00902454">
        <w:rPr>
          <w:sz w:val="28"/>
          <w:szCs w:val="28"/>
          <w:lang w:val="ru-RU"/>
        </w:rPr>
        <w:t>Из графиков можно отметить, что при температуре 30</w:t>
      </w:r>
      <w:r w:rsidRPr="00902454">
        <w:rPr>
          <w:sz w:val="28"/>
          <w:szCs w:val="28"/>
          <w:vertAlign w:val="superscript"/>
          <w:lang w:val="ru-RU"/>
        </w:rPr>
        <w:t>о</w:t>
      </w:r>
      <w:r w:rsidRPr="00902454">
        <w:rPr>
          <w:sz w:val="28"/>
          <w:szCs w:val="28"/>
          <w:lang w:val="ru-RU"/>
        </w:rPr>
        <w:t>С степень очистки сточных вод выше при ис</w:t>
      </w:r>
      <w:r w:rsidR="00902454" w:rsidRPr="00902454">
        <w:rPr>
          <w:sz w:val="28"/>
          <w:szCs w:val="28"/>
          <w:lang w:val="ru-RU"/>
        </w:rPr>
        <w:t>пользовании гипохлорита кальция;</w:t>
      </w:r>
      <w:r w:rsidRPr="00902454">
        <w:rPr>
          <w:sz w:val="28"/>
          <w:szCs w:val="28"/>
          <w:lang w:val="ru-RU"/>
        </w:rPr>
        <w:t xml:space="preserve"> при более низких температурах (0</w:t>
      </w:r>
      <w:r w:rsidRPr="00902454">
        <w:rPr>
          <w:sz w:val="28"/>
          <w:szCs w:val="28"/>
          <w:vertAlign w:val="superscript"/>
          <w:lang w:val="ru-RU"/>
        </w:rPr>
        <w:t>о</w:t>
      </w:r>
      <w:r w:rsidRPr="00902454">
        <w:rPr>
          <w:sz w:val="28"/>
          <w:szCs w:val="28"/>
          <w:lang w:val="ru-RU"/>
        </w:rPr>
        <w:t xml:space="preserve"> и 20</w:t>
      </w:r>
      <w:r w:rsidRPr="00902454">
        <w:rPr>
          <w:sz w:val="28"/>
          <w:szCs w:val="28"/>
          <w:vertAlign w:val="superscript"/>
          <w:lang w:val="ru-RU"/>
        </w:rPr>
        <w:t>о</w:t>
      </w:r>
      <w:r w:rsidRPr="00902454">
        <w:rPr>
          <w:sz w:val="28"/>
          <w:szCs w:val="28"/>
          <w:lang w:val="ru-RU"/>
        </w:rPr>
        <w:t xml:space="preserve">С) степень очистки воды гипохлоритом натрия имеет более низкие значения. </w:t>
      </w:r>
    </w:p>
    <w:p w:rsidR="00C50246" w:rsidRPr="00902454" w:rsidRDefault="00C50246" w:rsidP="00F50389">
      <w:pPr>
        <w:spacing w:line="360" w:lineRule="auto"/>
        <w:jc w:val="both"/>
        <w:rPr>
          <w:sz w:val="28"/>
          <w:szCs w:val="28"/>
          <w:lang w:val="ru-RU"/>
        </w:rPr>
      </w:pPr>
      <w:r w:rsidRPr="00902454">
        <w:rPr>
          <w:sz w:val="28"/>
          <w:szCs w:val="28"/>
          <w:lang w:val="ru-RU"/>
        </w:rPr>
        <w:t>При использовании гипохлорита кальция конечная степень очистки (достигается через полтора часа) имеет практически одинаковые значения как при 30</w:t>
      </w:r>
      <w:r w:rsidRPr="00902454">
        <w:rPr>
          <w:sz w:val="28"/>
          <w:szCs w:val="28"/>
          <w:vertAlign w:val="superscript"/>
          <w:lang w:val="ru-RU"/>
        </w:rPr>
        <w:t>0</w:t>
      </w:r>
      <w:r w:rsidRPr="00902454">
        <w:rPr>
          <w:sz w:val="28"/>
          <w:szCs w:val="28"/>
          <w:lang w:val="ru-RU"/>
        </w:rPr>
        <w:t>, так и при 0</w:t>
      </w:r>
      <w:r w:rsidRPr="00902454">
        <w:rPr>
          <w:sz w:val="28"/>
          <w:szCs w:val="28"/>
          <w:vertAlign w:val="superscript"/>
          <w:lang w:val="ru-RU"/>
        </w:rPr>
        <w:t>0</w:t>
      </w:r>
      <w:r w:rsidRPr="00902454">
        <w:rPr>
          <w:sz w:val="28"/>
          <w:szCs w:val="28"/>
          <w:lang w:val="ru-RU"/>
        </w:rPr>
        <w:t xml:space="preserve"> и 20</w:t>
      </w:r>
      <w:r w:rsidRPr="00902454">
        <w:rPr>
          <w:sz w:val="28"/>
          <w:szCs w:val="28"/>
          <w:vertAlign w:val="superscript"/>
          <w:lang w:val="ru-RU"/>
        </w:rPr>
        <w:t xml:space="preserve">0 </w:t>
      </w:r>
      <w:r w:rsidRPr="00902454">
        <w:rPr>
          <w:sz w:val="28"/>
          <w:szCs w:val="28"/>
          <w:lang w:val="ru-RU"/>
        </w:rPr>
        <w:t>С.</w:t>
      </w:r>
    </w:p>
    <w:p w:rsidR="00C50246" w:rsidRPr="00902454" w:rsidRDefault="00C50246" w:rsidP="00F50389">
      <w:pPr>
        <w:spacing w:line="360" w:lineRule="auto"/>
        <w:jc w:val="both"/>
        <w:rPr>
          <w:sz w:val="28"/>
          <w:szCs w:val="28"/>
          <w:lang w:val="ru-RU"/>
        </w:rPr>
      </w:pPr>
      <w:r w:rsidRPr="00902454">
        <w:rPr>
          <w:sz w:val="28"/>
          <w:szCs w:val="28"/>
          <w:lang w:val="ru-RU"/>
        </w:rPr>
        <w:t>Таким образом, при низких температурах гипохлорит кальция лучше окисляет ионы аммония, чем гипохлорит натрия. Возможно, это связано с наличием в растворе гипохлорита кальция примесных ионов железа (</w:t>
      </w:r>
      <w:r w:rsidRPr="00902454">
        <w:rPr>
          <w:sz w:val="28"/>
          <w:szCs w:val="28"/>
          <w:lang w:val="en-US"/>
        </w:rPr>
        <w:t>III</w:t>
      </w:r>
      <w:r w:rsidRPr="00902454">
        <w:rPr>
          <w:sz w:val="28"/>
          <w:szCs w:val="28"/>
          <w:lang w:val="ru-RU"/>
        </w:rPr>
        <w:t xml:space="preserve">), ускоряющих процесс окисления. </w:t>
      </w:r>
    </w:p>
    <w:p w:rsidR="00C50246" w:rsidRPr="00902454" w:rsidRDefault="00C50246" w:rsidP="00F50389">
      <w:pPr>
        <w:spacing w:line="360" w:lineRule="auto"/>
        <w:jc w:val="both"/>
        <w:rPr>
          <w:sz w:val="28"/>
          <w:szCs w:val="28"/>
          <w:lang w:val="ru-RU"/>
        </w:rPr>
      </w:pPr>
      <w:r w:rsidRPr="00902454">
        <w:rPr>
          <w:sz w:val="28"/>
          <w:szCs w:val="28"/>
          <w:lang w:val="ru-RU"/>
        </w:rPr>
        <w:t>Из анализа зависимости степени очистки от времени (рис. 2) видно, что с повышением т</w:t>
      </w:r>
      <w:r w:rsidR="00902454" w:rsidRPr="00902454">
        <w:rPr>
          <w:sz w:val="28"/>
          <w:szCs w:val="28"/>
          <w:lang w:val="ru-RU"/>
        </w:rPr>
        <w:t>емпературы и избытка гипохлоритов</w:t>
      </w:r>
      <w:r w:rsidRPr="00902454">
        <w:rPr>
          <w:sz w:val="28"/>
          <w:szCs w:val="28"/>
          <w:lang w:val="ru-RU"/>
        </w:rPr>
        <w:t xml:space="preserve"> наблюдается увеличение степени очистки. </w:t>
      </w:r>
    </w:p>
    <w:p w:rsidR="00C50246" w:rsidRPr="00902454" w:rsidRDefault="00C50246" w:rsidP="00F50389">
      <w:pPr>
        <w:spacing w:line="360" w:lineRule="auto"/>
        <w:jc w:val="both"/>
        <w:rPr>
          <w:sz w:val="28"/>
          <w:szCs w:val="28"/>
          <w:lang w:val="ru-RU"/>
        </w:rPr>
      </w:pPr>
      <w:r w:rsidRPr="00902454">
        <w:rPr>
          <w:sz w:val="28"/>
          <w:szCs w:val="28"/>
          <w:lang w:val="ru-RU"/>
        </w:rPr>
        <w:t xml:space="preserve">В присутствии избытка гипохлорита уже в самом начале процесса очистки реакция идёт более интенсивно и степень очистки больше, о чём свидетельствует более высокое значение Х уже после 30 мин. от начала процесса. Следует отметить, что в проведённых сериях экспериментов (рис 1 и 2) максимальная степень очистки сточных вод от ионов аммония составил при указанных условиях 87 – 91%. </w:t>
      </w:r>
    </w:p>
    <w:p w:rsidR="00902454" w:rsidRDefault="00902454" w:rsidP="00F50389">
      <w:pPr>
        <w:spacing w:line="360" w:lineRule="auto"/>
        <w:jc w:val="both"/>
        <w:rPr>
          <w:sz w:val="28"/>
          <w:szCs w:val="28"/>
          <w:lang w:val="ru-RU"/>
        </w:rPr>
      </w:pPr>
      <w:r>
        <w:rPr>
          <w:sz w:val="28"/>
          <w:szCs w:val="28"/>
          <w:lang w:val="ru-RU"/>
        </w:rPr>
        <w:br w:type="page"/>
      </w:r>
    </w:p>
    <w:p w:rsidR="00902454" w:rsidRPr="00902454" w:rsidRDefault="00902454" w:rsidP="00920E9A">
      <w:pPr>
        <w:spacing w:line="360" w:lineRule="auto"/>
        <w:jc w:val="center"/>
        <w:rPr>
          <w:b/>
          <w:sz w:val="32"/>
          <w:szCs w:val="32"/>
          <w:lang w:val="ru-RU"/>
        </w:rPr>
      </w:pPr>
      <w:r w:rsidRPr="00902454">
        <w:rPr>
          <w:b/>
          <w:sz w:val="32"/>
          <w:szCs w:val="32"/>
          <w:lang w:val="ru-RU"/>
        </w:rPr>
        <w:t>Выводы</w:t>
      </w:r>
    </w:p>
    <w:p w:rsidR="006C566D" w:rsidRPr="00C50246" w:rsidRDefault="006C566D" w:rsidP="00F50389">
      <w:pPr>
        <w:spacing w:line="360" w:lineRule="auto"/>
        <w:jc w:val="both"/>
        <w:rPr>
          <w:b/>
          <w:sz w:val="28"/>
          <w:szCs w:val="28"/>
          <w:lang w:val="ru-RU"/>
        </w:rPr>
      </w:pPr>
    </w:p>
    <w:p w:rsidR="00902454" w:rsidRDefault="00902454" w:rsidP="00F50389">
      <w:pPr>
        <w:spacing w:line="360" w:lineRule="auto"/>
        <w:jc w:val="both"/>
        <w:rPr>
          <w:sz w:val="28"/>
          <w:szCs w:val="28"/>
          <w:lang w:val="ru-RU"/>
        </w:rPr>
      </w:pPr>
      <w:r w:rsidRPr="00902454">
        <w:rPr>
          <w:sz w:val="28"/>
          <w:szCs w:val="28"/>
        </w:rPr>
        <w:t xml:space="preserve">1. При стехиометрическом расходе окислителей наиболее эффективное время очистки СВ – 60 мин. при температурах 20ºС, 30ºС. Степень очистки СВ при этом составляет: примерно 88 % для </w:t>
      </w:r>
      <w:r w:rsidRPr="00902454">
        <w:rPr>
          <w:sz w:val="28"/>
          <w:szCs w:val="28"/>
          <w:lang w:val="en-US"/>
        </w:rPr>
        <w:t>NaClO</w:t>
      </w:r>
      <w:r w:rsidRPr="00902454">
        <w:rPr>
          <w:sz w:val="28"/>
          <w:szCs w:val="28"/>
        </w:rPr>
        <w:t xml:space="preserve"> и примерно 83 % для </w:t>
      </w:r>
      <w:r w:rsidRPr="00902454">
        <w:rPr>
          <w:sz w:val="28"/>
          <w:szCs w:val="28"/>
          <w:lang w:val="en-US"/>
        </w:rPr>
        <w:t>Ca</w:t>
      </w:r>
      <w:r w:rsidRPr="00902454">
        <w:rPr>
          <w:sz w:val="28"/>
          <w:szCs w:val="28"/>
        </w:rPr>
        <w:t>(</w:t>
      </w:r>
      <w:r w:rsidRPr="00902454">
        <w:rPr>
          <w:sz w:val="28"/>
          <w:szCs w:val="28"/>
          <w:lang w:val="en-US"/>
        </w:rPr>
        <w:t>ClO</w:t>
      </w:r>
      <w:r w:rsidRPr="00902454">
        <w:rPr>
          <w:sz w:val="28"/>
          <w:szCs w:val="28"/>
        </w:rPr>
        <w:t>)</w:t>
      </w:r>
      <w:r w:rsidRPr="00902454">
        <w:rPr>
          <w:sz w:val="28"/>
          <w:szCs w:val="28"/>
          <w:vertAlign w:val="subscript"/>
        </w:rPr>
        <w:t>2</w:t>
      </w:r>
      <w:r w:rsidRPr="00902454">
        <w:rPr>
          <w:sz w:val="28"/>
          <w:szCs w:val="28"/>
        </w:rPr>
        <w:t>.</w:t>
      </w:r>
    </w:p>
    <w:p w:rsidR="00902454" w:rsidRPr="00902454" w:rsidRDefault="00902454" w:rsidP="00F50389">
      <w:pPr>
        <w:spacing w:line="360" w:lineRule="auto"/>
        <w:jc w:val="both"/>
        <w:rPr>
          <w:sz w:val="28"/>
          <w:szCs w:val="28"/>
          <w:lang w:val="ru-RU"/>
        </w:rPr>
      </w:pPr>
    </w:p>
    <w:p w:rsidR="00902454" w:rsidRDefault="00902454" w:rsidP="00F50389">
      <w:pPr>
        <w:pStyle w:val="a4"/>
        <w:spacing w:line="360" w:lineRule="auto"/>
        <w:jc w:val="both"/>
        <w:rPr>
          <w:rFonts w:ascii="Times New Roman" w:hAnsi="Times New Roman"/>
          <w:sz w:val="28"/>
          <w:szCs w:val="28"/>
        </w:rPr>
      </w:pPr>
      <w:r w:rsidRPr="00902454">
        <w:rPr>
          <w:rFonts w:ascii="Times New Roman" w:hAnsi="Times New Roman"/>
          <w:sz w:val="28"/>
          <w:szCs w:val="28"/>
        </w:rPr>
        <w:t xml:space="preserve">2.За один и тот же промежуток времени (60 мин.) при низких температурах (0ºС, 20С) </w:t>
      </w:r>
      <w:r w:rsidRPr="00902454">
        <w:rPr>
          <w:rFonts w:ascii="Times New Roman" w:hAnsi="Times New Roman"/>
          <w:sz w:val="28"/>
          <w:szCs w:val="28"/>
          <w:lang w:val="en-US"/>
        </w:rPr>
        <w:t>Ca</w:t>
      </w:r>
      <w:r w:rsidRPr="00902454">
        <w:rPr>
          <w:rFonts w:ascii="Times New Roman" w:hAnsi="Times New Roman"/>
          <w:sz w:val="28"/>
          <w:szCs w:val="28"/>
        </w:rPr>
        <w:t>(</w:t>
      </w:r>
      <w:r w:rsidRPr="00902454">
        <w:rPr>
          <w:rFonts w:ascii="Times New Roman" w:hAnsi="Times New Roman"/>
          <w:sz w:val="28"/>
          <w:szCs w:val="28"/>
          <w:lang w:val="en-US"/>
        </w:rPr>
        <w:t>CLO</w:t>
      </w:r>
      <w:r w:rsidRPr="00902454">
        <w:rPr>
          <w:rFonts w:ascii="Times New Roman" w:hAnsi="Times New Roman"/>
          <w:sz w:val="28"/>
          <w:szCs w:val="28"/>
        </w:rPr>
        <w:t>)</w:t>
      </w:r>
      <w:r w:rsidRPr="00902454">
        <w:rPr>
          <w:rFonts w:ascii="Times New Roman" w:hAnsi="Times New Roman"/>
          <w:sz w:val="28"/>
          <w:szCs w:val="28"/>
          <w:vertAlign w:val="subscript"/>
        </w:rPr>
        <w:t>2</w:t>
      </w:r>
      <w:r w:rsidRPr="00902454">
        <w:rPr>
          <w:rFonts w:ascii="Times New Roman" w:hAnsi="Times New Roman"/>
          <w:sz w:val="28"/>
          <w:szCs w:val="28"/>
        </w:rPr>
        <w:t xml:space="preserve"> лучше окисляет ионы </w:t>
      </w:r>
      <w:r w:rsidRPr="00902454">
        <w:rPr>
          <w:rFonts w:ascii="Times New Roman" w:hAnsi="Times New Roman"/>
          <w:sz w:val="28"/>
          <w:szCs w:val="28"/>
          <w:lang w:val="en-US"/>
        </w:rPr>
        <w:t>NH</w:t>
      </w:r>
      <w:r w:rsidRPr="007E4463">
        <w:rPr>
          <w:rFonts w:ascii="Times New Roman" w:hAnsi="Times New Roman"/>
          <w:sz w:val="28"/>
          <w:szCs w:val="28"/>
          <w:vertAlign w:val="subscript"/>
        </w:rPr>
        <w:t>4</w:t>
      </w:r>
      <w:r w:rsidRPr="00902454">
        <w:rPr>
          <w:rFonts w:ascii="Times New Roman" w:hAnsi="Times New Roman"/>
          <w:sz w:val="28"/>
          <w:szCs w:val="28"/>
          <w:vertAlign w:val="superscript"/>
        </w:rPr>
        <w:t>+</w:t>
      </w:r>
      <w:r w:rsidRPr="00902454">
        <w:rPr>
          <w:rFonts w:ascii="Times New Roman" w:hAnsi="Times New Roman"/>
          <w:sz w:val="28"/>
          <w:szCs w:val="28"/>
        </w:rPr>
        <w:t xml:space="preserve">  , а при температуре 30ºС процесс окисления ионов </w:t>
      </w:r>
      <w:r w:rsidRPr="00902454">
        <w:rPr>
          <w:rFonts w:ascii="Times New Roman" w:hAnsi="Times New Roman"/>
          <w:sz w:val="28"/>
          <w:szCs w:val="28"/>
          <w:lang w:val="en-US"/>
        </w:rPr>
        <w:t>NH</w:t>
      </w:r>
      <w:r w:rsidRPr="007E4463">
        <w:rPr>
          <w:rFonts w:ascii="Times New Roman" w:hAnsi="Times New Roman"/>
          <w:sz w:val="28"/>
          <w:szCs w:val="28"/>
          <w:vertAlign w:val="subscript"/>
        </w:rPr>
        <w:t>4</w:t>
      </w:r>
      <w:r w:rsidRPr="00902454">
        <w:rPr>
          <w:rFonts w:ascii="Times New Roman" w:hAnsi="Times New Roman"/>
          <w:sz w:val="28"/>
          <w:szCs w:val="28"/>
          <w:vertAlign w:val="superscript"/>
        </w:rPr>
        <w:t>+</w:t>
      </w:r>
      <w:r w:rsidRPr="00902454">
        <w:rPr>
          <w:rFonts w:ascii="Times New Roman" w:hAnsi="Times New Roman"/>
          <w:sz w:val="28"/>
          <w:szCs w:val="28"/>
        </w:rPr>
        <w:t xml:space="preserve"> идет более эффективно с использованием окислителя </w:t>
      </w:r>
      <w:r w:rsidRPr="00902454">
        <w:rPr>
          <w:rFonts w:ascii="Times New Roman" w:hAnsi="Times New Roman"/>
          <w:sz w:val="28"/>
          <w:szCs w:val="28"/>
          <w:lang w:val="en-US"/>
        </w:rPr>
        <w:t>NaClO</w:t>
      </w:r>
      <w:r w:rsidRPr="00902454">
        <w:rPr>
          <w:rFonts w:ascii="Times New Roman" w:hAnsi="Times New Roman"/>
          <w:sz w:val="28"/>
          <w:szCs w:val="28"/>
        </w:rPr>
        <w:t>.</w:t>
      </w:r>
    </w:p>
    <w:p w:rsidR="00902454" w:rsidRPr="00902454" w:rsidRDefault="00902454" w:rsidP="00F50389">
      <w:pPr>
        <w:pStyle w:val="a4"/>
        <w:spacing w:line="360" w:lineRule="auto"/>
        <w:jc w:val="both"/>
        <w:rPr>
          <w:rFonts w:ascii="Times New Roman" w:hAnsi="Times New Roman"/>
          <w:sz w:val="28"/>
          <w:szCs w:val="28"/>
        </w:rPr>
      </w:pPr>
    </w:p>
    <w:p w:rsidR="00902454" w:rsidRDefault="00902454" w:rsidP="00F50389">
      <w:pPr>
        <w:pStyle w:val="a4"/>
        <w:spacing w:line="360" w:lineRule="auto"/>
        <w:jc w:val="both"/>
        <w:rPr>
          <w:rFonts w:ascii="Times New Roman" w:hAnsi="Times New Roman"/>
          <w:sz w:val="28"/>
          <w:szCs w:val="28"/>
        </w:rPr>
      </w:pPr>
      <w:r w:rsidRPr="00902454">
        <w:rPr>
          <w:rFonts w:ascii="Times New Roman" w:hAnsi="Times New Roman"/>
          <w:sz w:val="28"/>
          <w:szCs w:val="28"/>
        </w:rPr>
        <w:t>3. Максимальная степень очистки СВ (89-91 %) достигается при использовании 40 % избытка окислителей в течение 90 мин. при температуре 30ºС.</w:t>
      </w:r>
    </w:p>
    <w:p w:rsidR="00902454" w:rsidRPr="00902454" w:rsidRDefault="00902454" w:rsidP="00F50389">
      <w:pPr>
        <w:pStyle w:val="a4"/>
        <w:spacing w:line="360" w:lineRule="auto"/>
        <w:jc w:val="both"/>
        <w:rPr>
          <w:rFonts w:ascii="Times New Roman" w:hAnsi="Times New Roman"/>
          <w:sz w:val="28"/>
          <w:szCs w:val="28"/>
        </w:rPr>
      </w:pPr>
    </w:p>
    <w:p w:rsidR="00902454" w:rsidRPr="00902454" w:rsidRDefault="00902454" w:rsidP="00F50389">
      <w:pPr>
        <w:spacing w:line="360" w:lineRule="auto"/>
        <w:jc w:val="both"/>
        <w:rPr>
          <w:sz w:val="28"/>
          <w:szCs w:val="28"/>
        </w:rPr>
      </w:pPr>
      <w:r w:rsidRPr="00902454">
        <w:rPr>
          <w:sz w:val="28"/>
          <w:szCs w:val="28"/>
          <w:lang w:val="ru-RU"/>
        </w:rPr>
        <w:t>4</w:t>
      </w:r>
      <w:r w:rsidRPr="00902454">
        <w:rPr>
          <w:sz w:val="28"/>
          <w:szCs w:val="28"/>
        </w:rPr>
        <w:t>. Результаты п</w:t>
      </w:r>
      <w:r w:rsidR="0073110E">
        <w:rPr>
          <w:sz w:val="28"/>
          <w:szCs w:val="28"/>
          <w:lang w:val="ru-RU"/>
        </w:rPr>
        <w:t>р</w:t>
      </w:r>
      <w:r w:rsidRPr="00902454">
        <w:rPr>
          <w:sz w:val="28"/>
          <w:szCs w:val="28"/>
        </w:rPr>
        <w:t>оведенных исследований могут быть использованы в технологии очистки СВ промышленных предприятий с большим содержанием аммонийного азота.</w:t>
      </w:r>
    </w:p>
    <w:p w:rsidR="00247C32" w:rsidRDefault="002C66C4" w:rsidP="002C66C4">
      <w:pPr>
        <w:tabs>
          <w:tab w:val="left" w:pos="1560"/>
        </w:tabs>
        <w:spacing w:line="360" w:lineRule="auto"/>
        <w:jc w:val="center"/>
        <w:rPr>
          <w:b/>
          <w:sz w:val="32"/>
          <w:szCs w:val="32"/>
          <w:lang w:val="ru-RU"/>
        </w:rPr>
      </w:pPr>
      <w:r>
        <w:rPr>
          <w:b/>
          <w:sz w:val="28"/>
          <w:szCs w:val="28"/>
        </w:rPr>
        <w:br w:type="page"/>
      </w:r>
      <w:r w:rsidRPr="002C66C4">
        <w:rPr>
          <w:b/>
          <w:sz w:val="32"/>
          <w:szCs w:val="32"/>
          <w:lang w:val="ru-RU"/>
        </w:rPr>
        <w:t>Литература</w:t>
      </w:r>
    </w:p>
    <w:p w:rsidR="002C66C4" w:rsidRDefault="002C66C4" w:rsidP="002C66C4">
      <w:pPr>
        <w:tabs>
          <w:tab w:val="left" w:pos="1560"/>
        </w:tabs>
        <w:spacing w:line="360" w:lineRule="auto"/>
        <w:jc w:val="center"/>
        <w:rPr>
          <w:b/>
          <w:sz w:val="32"/>
          <w:szCs w:val="32"/>
          <w:lang w:val="ru-RU"/>
        </w:rPr>
      </w:pPr>
    </w:p>
    <w:p w:rsidR="002C66C4" w:rsidRPr="0073110E" w:rsidRDefault="002C66C4" w:rsidP="002C66C4">
      <w:pPr>
        <w:tabs>
          <w:tab w:val="left" w:pos="1560"/>
        </w:tabs>
        <w:spacing w:line="360" w:lineRule="auto"/>
        <w:rPr>
          <w:sz w:val="28"/>
          <w:szCs w:val="28"/>
          <w:lang w:val="ru-RU"/>
        </w:rPr>
      </w:pPr>
      <w:r w:rsidRPr="0073110E">
        <w:rPr>
          <w:sz w:val="28"/>
          <w:szCs w:val="28"/>
          <w:lang w:val="ru-RU"/>
        </w:rPr>
        <w:t xml:space="preserve">1. </w:t>
      </w:r>
      <w:r w:rsidR="0073110E" w:rsidRPr="0073110E">
        <w:rPr>
          <w:sz w:val="28"/>
          <w:szCs w:val="28"/>
          <w:lang w:val="ru-RU"/>
        </w:rPr>
        <w:t>Ковалева Н.Г., Ковалев В.Г., Биохимическая очистка сточных вод предприятий химической промышленности, М., 1987</w:t>
      </w:r>
    </w:p>
    <w:p w:rsidR="002C66C4" w:rsidRPr="0073110E" w:rsidRDefault="002C66C4" w:rsidP="002C66C4">
      <w:pPr>
        <w:tabs>
          <w:tab w:val="left" w:pos="1560"/>
        </w:tabs>
        <w:spacing w:line="360" w:lineRule="auto"/>
        <w:rPr>
          <w:sz w:val="28"/>
          <w:szCs w:val="28"/>
          <w:lang w:val="ru-RU"/>
        </w:rPr>
      </w:pPr>
      <w:r w:rsidRPr="0073110E">
        <w:rPr>
          <w:sz w:val="28"/>
          <w:szCs w:val="28"/>
          <w:lang w:val="ru-RU"/>
        </w:rPr>
        <w:t xml:space="preserve">2. </w:t>
      </w:r>
      <w:r w:rsidR="0073110E" w:rsidRPr="0073110E">
        <w:rPr>
          <w:sz w:val="28"/>
          <w:szCs w:val="28"/>
          <w:lang w:val="ru-RU"/>
        </w:rPr>
        <w:t>Краткая химическая энциклопедия. Т. 3 / Под. ред.  И.Л. Кнунянца. М.</w:t>
      </w:r>
      <w:r w:rsidR="0073110E">
        <w:rPr>
          <w:sz w:val="28"/>
          <w:szCs w:val="28"/>
          <w:lang w:val="ru-RU"/>
        </w:rPr>
        <w:t>: Сов.</w:t>
      </w:r>
      <w:r w:rsidR="0073110E" w:rsidRPr="0073110E">
        <w:rPr>
          <w:sz w:val="28"/>
          <w:szCs w:val="28"/>
          <w:lang w:val="ru-RU"/>
        </w:rPr>
        <w:t>энциклопедия, 1964.  1112 с.</w:t>
      </w:r>
    </w:p>
    <w:p w:rsidR="002C66C4" w:rsidRPr="0073110E" w:rsidRDefault="002C66C4" w:rsidP="002C66C4">
      <w:pPr>
        <w:tabs>
          <w:tab w:val="left" w:pos="1560"/>
        </w:tabs>
        <w:spacing w:line="360" w:lineRule="auto"/>
        <w:rPr>
          <w:sz w:val="28"/>
          <w:szCs w:val="28"/>
          <w:lang w:val="ru-RU"/>
        </w:rPr>
      </w:pPr>
      <w:r w:rsidRPr="0073110E">
        <w:rPr>
          <w:sz w:val="28"/>
          <w:szCs w:val="28"/>
          <w:lang w:val="ru-RU"/>
        </w:rPr>
        <w:t xml:space="preserve">3. </w:t>
      </w:r>
      <w:r w:rsidR="0073110E" w:rsidRPr="0073110E">
        <w:rPr>
          <w:sz w:val="28"/>
          <w:szCs w:val="28"/>
          <w:lang w:val="ru-RU"/>
        </w:rPr>
        <w:t>Кудрявский Ю.П. // Цветная металлургия. 1977. № 8 – 9. С. 46 – 48.</w:t>
      </w:r>
    </w:p>
    <w:p w:rsidR="00EE700D" w:rsidRPr="0073110E" w:rsidRDefault="00EE700D" w:rsidP="002C66C4">
      <w:pPr>
        <w:tabs>
          <w:tab w:val="left" w:pos="1560"/>
        </w:tabs>
        <w:spacing w:line="360" w:lineRule="auto"/>
        <w:rPr>
          <w:sz w:val="28"/>
          <w:szCs w:val="28"/>
          <w:lang w:val="ru-RU"/>
        </w:rPr>
      </w:pPr>
      <w:r w:rsidRPr="0073110E">
        <w:rPr>
          <w:sz w:val="28"/>
          <w:szCs w:val="28"/>
          <w:lang w:val="ru-RU"/>
        </w:rPr>
        <w:t xml:space="preserve">4. </w:t>
      </w:r>
      <w:r w:rsidR="0073110E" w:rsidRPr="0073110E">
        <w:rPr>
          <w:sz w:val="28"/>
          <w:szCs w:val="28"/>
          <w:lang w:val="ru-RU"/>
        </w:rPr>
        <w:t>Пономарев В.Г., и др., Очистка сточных вод нефтеперерабатавывающих заводов, М., 1985</w:t>
      </w:r>
      <w:r w:rsidR="0073110E">
        <w:rPr>
          <w:sz w:val="28"/>
          <w:szCs w:val="28"/>
          <w:lang w:val="ru-RU"/>
        </w:rPr>
        <w:t xml:space="preserve"> </w:t>
      </w:r>
    </w:p>
    <w:p w:rsidR="0073110E" w:rsidRPr="0073110E" w:rsidRDefault="00EE700D" w:rsidP="0073110E">
      <w:pPr>
        <w:tabs>
          <w:tab w:val="left" w:pos="1560"/>
        </w:tabs>
        <w:spacing w:line="360" w:lineRule="auto"/>
        <w:rPr>
          <w:sz w:val="28"/>
          <w:szCs w:val="28"/>
          <w:lang w:val="ru-RU"/>
        </w:rPr>
      </w:pPr>
      <w:r w:rsidRPr="0073110E">
        <w:rPr>
          <w:sz w:val="28"/>
          <w:szCs w:val="28"/>
          <w:lang w:val="ru-RU"/>
        </w:rPr>
        <w:t xml:space="preserve">5. </w:t>
      </w:r>
      <w:r w:rsidR="0073110E" w:rsidRPr="0073110E">
        <w:rPr>
          <w:sz w:val="28"/>
          <w:szCs w:val="28"/>
          <w:lang w:val="ru-RU"/>
        </w:rPr>
        <w:t>Проскуряков В.А., Шмидт Л.И.  Очистка сточных вод в химической промышленности</w:t>
      </w:r>
      <w:r w:rsidR="0073110E">
        <w:rPr>
          <w:sz w:val="28"/>
          <w:szCs w:val="28"/>
          <w:lang w:val="ru-RU"/>
        </w:rPr>
        <w:t xml:space="preserve"> Л.:</w:t>
      </w:r>
      <w:r w:rsidR="0073110E" w:rsidRPr="0073110E">
        <w:rPr>
          <w:sz w:val="28"/>
          <w:szCs w:val="28"/>
          <w:lang w:val="ru-RU"/>
        </w:rPr>
        <w:t xml:space="preserve"> Химия, 1977. 256 с.</w:t>
      </w:r>
    </w:p>
    <w:p w:rsidR="0073110E" w:rsidRPr="0073110E" w:rsidRDefault="00EE700D" w:rsidP="0073110E">
      <w:pPr>
        <w:tabs>
          <w:tab w:val="left" w:pos="1560"/>
        </w:tabs>
        <w:spacing w:line="360" w:lineRule="auto"/>
        <w:rPr>
          <w:sz w:val="28"/>
          <w:szCs w:val="28"/>
          <w:lang w:val="ru-RU"/>
        </w:rPr>
      </w:pPr>
      <w:r w:rsidRPr="0073110E">
        <w:rPr>
          <w:sz w:val="28"/>
          <w:szCs w:val="28"/>
          <w:lang w:val="ru-RU"/>
        </w:rPr>
        <w:t xml:space="preserve">6. </w:t>
      </w:r>
      <w:r w:rsidR="0073110E" w:rsidRPr="0073110E">
        <w:rPr>
          <w:sz w:val="28"/>
          <w:szCs w:val="28"/>
          <w:lang w:val="ru-RU"/>
        </w:rPr>
        <w:t>Стадницкий Г.В., Родионов А. И., Экология, М.,1988</w:t>
      </w:r>
    </w:p>
    <w:p w:rsidR="00EE700D" w:rsidRPr="0073110E" w:rsidRDefault="00EE700D" w:rsidP="002C66C4">
      <w:pPr>
        <w:tabs>
          <w:tab w:val="left" w:pos="1560"/>
        </w:tabs>
        <w:spacing w:line="360" w:lineRule="auto"/>
        <w:rPr>
          <w:sz w:val="28"/>
          <w:szCs w:val="28"/>
          <w:lang w:val="ru-RU"/>
        </w:rPr>
      </w:pPr>
      <w:r w:rsidRPr="0073110E">
        <w:rPr>
          <w:sz w:val="28"/>
          <w:szCs w:val="28"/>
          <w:lang w:val="ru-RU"/>
        </w:rPr>
        <w:t xml:space="preserve">7. </w:t>
      </w:r>
      <w:r w:rsidR="0073110E" w:rsidRPr="0073110E">
        <w:rPr>
          <w:sz w:val="28"/>
          <w:szCs w:val="28"/>
          <w:lang w:val="ru-RU"/>
        </w:rPr>
        <w:t>Химия окружающей среды, под ред. Дж. Бориса, пер. с англ., М;1982</w:t>
      </w:r>
    </w:p>
    <w:p w:rsidR="0073110E" w:rsidRDefault="00EE700D" w:rsidP="002C66C4">
      <w:pPr>
        <w:tabs>
          <w:tab w:val="left" w:pos="1560"/>
        </w:tabs>
        <w:spacing w:line="360" w:lineRule="auto"/>
        <w:rPr>
          <w:sz w:val="28"/>
          <w:szCs w:val="28"/>
          <w:lang w:val="ru-RU"/>
        </w:rPr>
      </w:pPr>
      <w:r w:rsidRPr="0073110E">
        <w:rPr>
          <w:sz w:val="28"/>
          <w:szCs w:val="28"/>
          <w:lang w:val="ru-RU"/>
        </w:rPr>
        <w:t xml:space="preserve">8. </w:t>
      </w:r>
      <w:r w:rsidR="0073110E" w:rsidRPr="0073110E">
        <w:rPr>
          <w:sz w:val="28"/>
          <w:szCs w:val="28"/>
          <w:lang w:val="ru-RU"/>
        </w:rPr>
        <w:t>Циганова А.П., Балацский О.Ф., Сенин В.Н., Технический прогресс – химия – окружающая среда, М.,1979;</w:t>
      </w:r>
    </w:p>
    <w:p w:rsidR="00EE700D" w:rsidRPr="0073110E" w:rsidRDefault="0073110E" w:rsidP="002C66C4">
      <w:pPr>
        <w:tabs>
          <w:tab w:val="left" w:pos="1560"/>
        </w:tabs>
        <w:spacing w:line="360" w:lineRule="auto"/>
        <w:rPr>
          <w:sz w:val="28"/>
          <w:szCs w:val="28"/>
          <w:lang w:val="ru-RU"/>
        </w:rPr>
      </w:pPr>
      <w:r>
        <w:rPr>
          <w:sz w:val="28"/>
          <w:szCs w:val="28"/>
          <w:lang w:val="ru-RU"/>
        </w:rPr>
        <w:t xml:space="preserve">9. </w:t>
      </w:r>
      <w:r w:rsidR="00EE700D" w:rsidRPr="0073110E">
        <w:rPr>
          <w:sz w:val="28"/>
          <w:szCs w:val="28"/>
          <w:lang w:val="ru-RU"/>
        </w:rPr>
        <w:t>Шевченко М.А., Таран П.Н., Гонча</w:t>
      </w:r>
      <w:r w:rsidRPr="0073110E">
        <w:rPr>
          <w:sz w:val="28"/>
          <w:szCs w:val="28"/>
          <w:lang w:val="ru-RU"/>
        </w:rPr>
        <w:t>рук В. В., Очистка природных и сточных вод от пестицидов.</w:t>
      </w:r>
      <w:r>
        <w:rPr>
          <w:sz w:val="28"/>
          <w:szCs w:val="28"/>
          <w:lang w:val="ru-RU"/>
        </w:rPr>
        <w:t>, Л., 1989.</w:t>
      </w:r>
      <w:r w:rsidR="0000527A">
        <w:rPr>
          <w:sz w:val="28"/>
          <w:szCs w:val="28"/>
          <w:lang w:val="ru-RU"/>
        </w:rPr>
        <w:t xml:space="preserve">                                   </w:t>
      </w:r>
      <w:r w:rsidR="007E4463">
        <w:rPr>
          <w:sz w:val="28"/>
          <w:szCs w:val="28"/>
          <w:lang w:val="ru-RU"/>
        </w:rPr>
        <w:t xml:space="preserve"> </w:t>
      </w:r>
      <w:bookmarkStart w:id="0" w:name="_GoBack"/>
      <w:bookmarkEnd w:id="0"/>
    </w:p>
    <w:sectPr w:rsidR="00EE700D" w:rsidRPr="0073110E" w:rsidSect="00936DF4">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BD3" w:rsidRDefault="00C33BD3">
      <w:r>
        <w:separator/>
      </w:r>
    </w:p>
  </w:endnote>
  <w:endnote w:type="continuationSeparator" w:id="0">
    <w:p w:rsidR="00C33BD3" w:rsidRDefault="00C33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AF3" w:rsidRDefault="006C2AF3" w:rsidP="002C66C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C2AF3" w:rsidRDefault="006C2AF3" w:rsidP="005460E7">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AF3" w:rsidRDefault="006C2AF3" w:rsidP="002C66C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64A28">
      <w:rPr>
        <w:rStyle w:val="a7"/>
        <w:noProof/>
      </w:rPr>
      <w:t>30</w:t>
    </w:r>
    <w:r>
      <w:rPr>
        <w:rStyle w:val="a7"/>
      </w:rPr>
      <w:fldChar w:fldCharType="end"/>
    </w:r>
  </w:p>
  <w:p w:rsidR="006C2AF3" w:rsidRDefault="006C2AF3" w:rsidP="005460E7">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BD3" w:rsidRDefault="00C33BD3">
      <w:r>
        <w:separator/>
      </w:r>
    </w:p>
  </w:footnote>
  <w:footnote w:type="continuationSeparator" w:id="0">
    <w:p w:rsidR="00C33BD3" w:rsidRDefault="00C33B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F83A3B"/>
    <w:multiLevelType w:val="hybridMultilevel"/>
    <w:tmpl w:val="7340C7A8"/>
    <w:lvl w:ilvl="0" w:tplc="393C3436">
      <w:numFmt w:val="bullet"/>
      <w:lvlText w:val=""/>
      <w:lvlJc w:val="left"/>
      <w:pPr>
        <w:tabs>
          <w:tab w:val="num" w:pos="720"/>
        </w:tabs>
        <w:ind w:left="720" w:hanging="360"/>
      </w:pPr>
      <w:rPr>
        <w:rFonts w:ascii="Wingdings" w:eastAsia="Times New Roman"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6755"/>
    <w:rsid w:val="0000527A"/>
    <w:rsid w:val="00027579"/>
    <w:rsid w:val="000E0279"/>
    <w:rsid w:val="0010355A"/>
    <w:rsid w:val="00122255"/>
    <w:rsid w:val="00136533"/>
    <w:rsid w:val="00163AED"/>
    <w:rsid w:val="00212D58"/>
    <w:rsid w:val="002413B1"/>
    <w:rsid w:val="00247C32"/>
    <w:rsid w:val="002C66C4"/>
    <w:rsid w:val="002E4C29"/>
    <w:rsid w:val="0031701C"/>
    <w:rsid w:val="005460E7"/>
    <w:rsid w:val="00564FAF"/>
    <w:rsid w:val="005A1F69"/>
    <w:rsid w:val="005B3AFC"/>
    <w:rsid w:val="00663929"/>
    <w:rsid w:val="006C2AF3"/>
    <w:rsid w:val="006C566D"/>
    <w:rsid w:val="006E3A45"/>
    <w:rsid w:val="0073110E"/>
    <w:rsid w:val="007E4463"/>
    <w:rsid w:val="008A5D7A"/>
    <w:rsid w:val="00902454"/>
    <w:rsid w:val="00920E9A"/>
    <w:rsid w:val="00936DF4"/>
    <w:rsid w:val="00A73D07"/>
    <w:rsid w:val="00A959E8"/>
    <w:rsid w:val="00AF1634"/>
    <w:rsid w:val="00AF4347"/>
    <w:rsid w:val="00B24401"/>
    <w:rsid w:val="00BA12ED"/>
    <w:rsid w:val="00BA65D9"/>
    <w:rsid w:val="00C33BD3"/>
    <w:rsid w:val="00C50246"/>
    <w:rsid w:val="00CA7499"/>
    <w:rsid w:val="00CF0C51"/>
    <w:rsid w:val="00D64A28"/>
    <w:rsid w:val="00D72126"/>
    <w:rsid w:val="00D777A0"/>
    <w:rsid w:val="00D820D4"/>
    <w:rsid w:val="00DE6253"/>
    <w:rsid w:val="00E26755"/>
    <w:rsid w:val="00EE700D"/>
    <w:rsid w:val="00F05214"/>
    <w:rsid w:val="00F50389"/>
    <w:rsid w:val="00FE3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2"/>
    <o:shapelayout v:ext="edit">
      <o:idmap v:ext="edit" data="1"/>
    </o:shapelayout>
  </w:shapeDefaults>
  <w:decimalSymbol w:val=","/>
  <w:listSeparator w:val=";"/>
  <w15:chartTrackingRefBased/>
  <w15:docId w15:val="{C7116CA3-232A-4A91-9988-5CA6829D0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701C"/>
    <w:rPr>
      <w:sz w:val="24"/>
      <w:szCs w:val="24"/>
      <w:lang w:val="be-B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тиль таблицы1"/>
    <w:basedOn w:val="a3"/>
    <w:rsid w:val="00E267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rsid w:val="00E267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aliases w:val=" Знак"/>
    <w:basedOn w:val="a"/>
    <w:link w:val="a5"/>
    <w:semiHidden/>
    <w:unhideWhenUsed/>
    <w:rsid w:val="0031701C"/>
    <w:pPr>
      <w:tabs>
        <w:tab w:val="center" w:pos="4677"/>
        <w:tab w:val="right" w:pos="9355"/>
      </w:tabs>
    </w:pPr>
    <w:rPr>
      <w:rFonts w:ascii="Calibri" w:eastAsia="Calibri" w:hAnsi="Calibri"/>
      <w:sz w:val="22"/>
      <w:szCs w:val="22"/>
      <w:lang w:val="ru-RU" w:eastAsia="en-US"/>
    </w:rPr>
  </w:style>
  <w:style w:type="character" w:customStyle="1" w:styleId="a5">
    <w:name w:val="Верхній колонтитул Знак"/>
    <w:aliases w:val=" Знак Знак"/>
    <w:basedOn w:val="a0"/>
    <w:link w:val="a4"/>
    <w:semiHidden/>
    <w:rsid w:val="0031701C"/>
    <w:rPr>
      <w:rFonts w:ascii="Calibri" w:eastAsia="Calibri" w:hAnsi="Calibri"/>
      <w:sz w:val="22"/>
      <w:szCs w:val="22"/>
      <w:lang w:val="ru-RU" w:eastAsia="en-US" w:bidi="ar-SA"/>
    </w:rPr>
  </w:style>
  <w:style w:type="paragraph" w:styleId="a6">
    <w:name w:val="footer"/>
    <w:basedOn w:val="a"/>
    <w:rsid w:val="005460E7"/>
    <w:pPr>
      <w:tabs>
        <w:tab w:val="center" w:pos="4153"/>
        <w:tab w:val="right" w:pos="8306"/>
      </w:tabs>
    </w:pPr>
  </w:style>
  <w:style w:type="character" w:styleId="a7">
    <w:name w:val="page number"/>
    <w:basedOn w:val="a0"/>
    <w:rsid w:val="005460E7"/>
  </w:style>
  <w:style w:type="character" w:customStyle="1" w:styleId="a8">
    <w:name w:val="Знак Знак Знак"/>
    <w:basedOn w:val="a0"/>
    <w:semiHidden/>
    <w:rsid w:val="00902454"/>
    <w:rPr>
      <w:rFonts w:ascii="Calibri" w:eastAsia="Calibri" w:hAnsi="Calibri"/>
      <w:sz w:val="22"/>
      <w:szCs w:val="22"/>
      <w:lang w:val="ru-RU" w:eastAsia="en-US" w:bidi="ar-SA"/>
    </w:rPr>
  </w:style>
  <w:style w:type="paragraph" w:styleId="a9">
    <w:name w:val="Balloon Text"/>
    <w:basedOn w:val="a"/>
    <w:semiHidden/>
    <w:rsid w:val="002C66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680770">
      <w:bodyDiv w:val="1"/>
      <w:marLeft w:val="0"/>
      <w:marRight w:val="0"/>
      <w:marTop w:val="0"/>
      <w:marBottom w:val="0"/>
      <w:divBdr>
        <w:top w:val="none" w:sz="0" w:space="0" w:color="auto"/>
        <w:left w:val="none" w:sz="0" w:space="0" w:color="auto"/>
        <w:bottom w:val="none" w:sz="0" w:space="0" w:color="auto"/>
        <w:right w:val="none" w:sz="0" w:space="0" w:color="auto"/>
      </w:divBdr>
      <w:divsChild>
        <w:div w:id="1930649969">
          <w:marLeft w:val="0"/>
          <w:marRight w:val="0"/>
          <w:marTop w:val="0"/>
          <w:marBottom w:val="0"/>
          <w:divBdr>
            <w:top w:val="none" w:sz="0" w:space="0" w:color="auto"/>
            <w:left w:val="none" w:sz="0" w:space="0" w:color="auto"/>
            <w:bottom w:val="none" w:sz="0" w:space="0" w:color="auto"/>
            <w:right w:val="none" w:sz="0" w:space="0" w:color="auto"/>
          </w:divBdr>
        </w:div>
      </w:divsChild>
    </w:div>
    <w:div w:id="1775519885">
      <w:bodyDiv w:val="1"/>
      <w:marLeft w:val="0"/>
      <w:marRight w:val="0"/>
      <w:marTop w:val="0"/>
      <w:marBottom w:val="0"/>
      <w:divBdr>
        <w:top w:val="none" w:sz="0" w:space="0" w:color="auto"/>
        <w:left w:val="none" w:sz="0" w:space="0" w:color="auto"/>
        <w:bottom w:val="none" w:sz="0" w:space="0" w:color="auto"/>
        <w:right w:val="none" w:sz="0" w:space="0" w:color="auto"/>
      </w:divBdr>
      <w:divsChild>
        <w:div w:id="965819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5672</Words>
  <Characters>32332</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dc:creator>
  <cp:keywords/>
  <cp:lastModifiedBy>Irina</cp:lastModifiedBy>
  <cp:revision>2</cp:revision>
  <cp:lastPrinted>2007-12-14T13:49:00Z</cp:lastPrinted>
  <dcterms:created xsi:type="dcterms:W3CDTF">2014-08-18T13:21:00Z</dcterms:created>
  <dcterms:modified xsi:type="dcterms:W3CDTF">2014-08-18T13:21:00Z</dcterms:modified>
</cp:coreProperties>
</file>