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085" w:rsidRPr="00FD3194" w:rsidRDefault="00C65085" w:rsidP="00C65085">
      <w:pPr>
        <w:spacing w:before="120"/>
        <w:jc w:val="center"/>
        <w:rPr>
          <w:b/>
          <w:sz w:val="32"/>
        </w:rPr>
      </w:pPr>
      <w:r w:rsidRPr="00FD3194">
        <w:rPr>
          <w:b/>
          <w:sz w:val="32"/>
        </w:rPr>
        <w:t>О феромонах и половом поведении</w:t>
      </w:r>
    </w:p>
    <w:p w:rsidR="00C65085" w:rsidRPr="00FD3194" w:rsidRDefault="00C65085" w:rsidP="00C65085">
      <w:pPr>
        <w:spacing w:before="120"/>
        <w:jc w:val="center"/>
        <w:rPr>
          <w:sz w:val="28"/>
        </w:rPr>
      </w:pPr>
      <w:r w:rsidRPr="00FD3194">
        <w:rPr>
          <w:sz w:val="28"/>
        </w:rPr>
        <w:t>С.Б. Пашутин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>Запах – это ощущение</w:t>
      </w:r>
      <w:r>
        <w:t xml:space="preserve">, </w:t>
      </w:r>
      <w:r w:rsidRPr="00013587">
        <w:t>которое возникает у человека</w:t>
      </w:r>
      <w:r>
        <w:t xml:space="preserve">, </w:t>
      </w:r>
      <w:r w:rsidRPr="00013587">
        <w:t>когда при вдохе определенные летучие вещества попадают на специализированные обонятельные клетки</w:t>
      </w:r>
      <w:r>
        <w:t xml:space="preserve">, </w:t>
      </w:r>
      <w:r w:rsidRPr="00013587">
        <w:t>расположенные в носовых проходах. Взаимодействие пахучих веществ с комбинациями молекулярных рецепторов (белков</w:t>
      </w:r>
      <w:r>
        <w:t xml:space="preserve">, </w:t>
      </w:r>
      <w:r w:rsidRPr="00013587">
        <w:t>встроенных в мембрану обонятельных клеток) вызывает их возбуждение</w:t>
      </w:r>
      <w:r>
        <w:t xml:space="preserve">, </w:t>
      </w:r>
      <w:r w:rsidRPr="00013587">
        <w:t>которое затем в виде нервных импульсов передается в обонятельные луковицы. Эти структуры</w:t>
      </w:r>
      <w:r>
        <w:t xml:space="preserve">, </w:t>
      </w:r>
      <w:r w:rsidRPr="00013587">
        <w:t>расположенные в самой передней части мозга</w:t>
      </w:r>
      <w:r>
        <w:t xml:space="preserve">, </w:t>
      </w:r>
      <w:r w:rsidRPr="00013587">
        <w:t>являются центром первичного приема информации о запахе. Обонятельные луковицы транслируют сигналы в высшие отделы коры головного мозга</w:t>
      </w:r>
      <w:r>
        <w:t xml:space="preserve">, </w:t>
      </w:r>
      <w:r w:rsidRPr="00013587">
        <w:t>где они обрабатываются</w:t>
      </w:r>
      <w:r>
        <w:t xml:space="preserve">, </w:t>
      </w:r>
      <w:r w:rsidRPr="00013587">
        <w:t>после чего при участии лимбической системы у нас возникают определенные ощущения</w:t>
      </w:r>
      <w:r>
        <w:t xml:space="preserve">, </w:t>
      </w:r>
      <w:r w:rsidRPr="00013587">
        <w:t xml:space="preserve">которые мы и считаем запахом. 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>В зависимости от генетических особенностей и физиологического состояния организма</w:t>
      </w:r>
      <w:r>
        <w:t xml:space="preserve">, </w:t>
      </w:r>
      <w:r w:rsidRPr="00013587">
        <w:t>уровень восприятия одних и тех же концентраций пахучих химических соединений может быть разным – хотя бы на уровне «чувствую/не чувствую». Обонятельное</w:t>
      </w:r>
      <w:r>
        <w:t xml:space="preserve">, </w:t>
      </w:r>
      <w:r w:rsidRPr="00013587">
        <w:t>или</w:t>
      </w:r>
      <w:r>
        <w:t xml:space="preserve">, </w:t>
      </w:r>
      <w:r w:rsidRPr="00013587">
        <w:t>по-другому</w:t>
      </w:r>
      <w:r>
        <w:t xml:space="preserve">, </w:t>
      </w:r>
      <w:r w:rsidRPr="00013587">
        <w:t>ольфакторное</w:t>
      </w:r>
      <w:r>
        <w:t xml:space="preserve">, </w:t>
      </w:r>
      <w:r w:rsidRPr="00013587">
        <w:t>впечатление от равных количеств одного и того же запаха также может различаться. Если одним тот или иной запах приятен</w:t>
      </w:r>
      <w:r>
        <w:t xml:space="preserve">, </w:t>
      </w:r>
      <w:r w:rsidRPr="00013587">
        <w:t>то другим он может казаться безразличным или даже противным. Возможно</w:t>
      </w:r>
      <w:r>
        <w:t xml:space="preserve">, </w:t>
      </w:r>
      <w:r w:rsidRPr="00013587">
        <w:t>это обусловлено и индивидуальной чувствительностью: любой</w:t>
      </w:r>
      <w:r>
        <w:t xml:space="preserve">, </w:t>
      </w:r>
      <w:r w:rsidRPr="00013587">
        <w:t>даже самый приятный запах раздражает</w:t>
      </w:r>
      <w:r>
        <w:t xml:space="preserve">, </w:t>
      </w:r>
      <w:r w:rsidRPr="00013587">
        <w:t>если кажется чересчур сильным и резким. Однако обонятельные вариации могут быть и прямо связаны с концентрацией пахучего вещества. Так</w:t>
      </w:r>
      <w:r>
        <w:t xml:space="preserve">, </w:t>
      </w:r>
      <w:r w:rsidRPr="00013587">
        <w:t>индол при высокой концентрации пахнет гнилью</w:t>
      </w:r>
      <w:r>
        <w:t xml:space="preserve">, </w:t>
      </w:r>
      <w:r w:rsidRPr="00013587">
        <w:t xml:space="preserve">а при низкой напоминает аромат цветов. 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>Что же касается вызываемых запахом эмоций</w:t>
      </w:r>
      <w:r>
        <w:t xml:space="preserve">, </w:t>
      </w:r>
      <w:r w:rsidRPr="00013587">
        <w:t>то они во многом зависят от культурных установок</w:t>
      </w:r>
      <w:r>
        <w:t xml:space="preserve">, </w:t>
      </w:r>
      <w:r w:rsidRPr="00013587">
        <w:t>традиций</w:t>
      </w:r>
      <w:r>
        <w:t xml:space="preserve">, </w:t>
      </w:r>
      <w:r w:rsidRPr="00013587">
        <w:t>воспитания</w:t>
      </w:r>
      <w:r>
        <w:t xml:space="preserve">, </w:t>
      </w:r>
      <w:r w:rsidRPr="00013587">
        <w:t>от момента и ситуации</w:t>
      </w:r>
      <w:r>
        <w:t xml:space="preserve">, </w:t>
      </w:r>
      <w:r w:rsidRPr="00013587">
        <w:t>в которой воспринимается запах. Например</w:t>
      </w:r>
      <w:r>
        <w:t xml:space="preserve">, </w:t>
      </w:r>
      <w:r w:rsidRPr="00013587">
        <w:t>многим гурманам вполне по душе специфический аромат заплесневелого рокфора</w:t>
      </w:r>
      <w:r>
        <w:t xml:space="preserve">, </w:t>
      </w:r>
      <w:r w:rsidRPr="00013587">
        <w:t>явно непотребный в иной</w:t>
      </w:r>
      <w:r>
        <w:t xml:space="preserve">, </w:t>
      </w:r>
      <w:r w:rsidRPr="00013587">
        <w:t>не кулинарной</w:t>
      </w:r>
      <w:r>
        <w:t xml:space="preserve">, </w:t>
      </w:r>
      <w:r w:rsidRPr="00013587">
        <w:t>ситуации. Запах бензина уместен в гараже или среди байкеров</w:t>
      </w:r>
      <w:r>
        <w:t xml:space="preserve">, </w:t>
      </w:r>
      <w:r w:rsidRPr="00013587">
        <w:t xml:space="preserve">но не в театре. 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>Более того</w:t>
      </w:r>
      <w:r>
        <w:t xml:space="preserve">, </w:t>
      </w:r>
      <w:r w:rsidRPr="00013587">
        <w:t>существует и неоднозначное отношение к естественным запахам нашего тела</w:t>
      </w:r>
      <w:r>
        <w:t xml:space="preserve">, </w:t>
      </w:r>
      <w:r w:rsidRPr="00013587">
        <w:t>обусловленное гигиеническими традициями</w:t>
      </w:r>
      <w:r>
        <w:t xml:space="preserve">, </w:t>
      </w:r>
      <w:r w:rsidRPr="00013587">
        <w:t>которые сложились в разных обществах под влиянием определенного географического окружения. Иными словами</w:t>
      </w:r>
      <w:r>
        <w:t xml:space="preserve">, </w:t>
      </w:r>
      <w:r w:rsidRPr="00013587">
        <w:t>эмоциональная аура запаха – это совместный продукт физиологии обоняния и социального опыта. Недаром через запахи мы способны восстановить атмосферу прошлых лет или обрести воспоминания</w:t>
      </w:r>
      <w:r>
        <w:t xml:space="preserve">, </w:t>
      </w:r>
      <w:r w:rsidRPr="00013587">
        <w:t>связанные с конкретными жизненными обстоятельствами…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>Но помимо сентиментальных путешествий в прошлое</w:t>
      </w:r>
      <w:r>
        <w:t xml:space="preserve">, </w:t>
      </w:r>
      <w:r w:rsidRPr="00013587">
        <w:t>у «обонятельной памяти» есть не менее важное биологическое предназначение. Несмотря на то</w:t>
      </w:r>
      <w:r>
        <w:t xml:space="preserve">, </w:t>
      </w:r>
      <w:r w:rsidRPr="00013587">
        <w:t>что образ адекватного полового партнёра у высших приматов строится на основе зрительных и слуховых представлений</w:t>
      </w:r>
      <w:r>
        <w:t xml:space="preserve">, </w:t>
      </w:r>
      <w:r w:rsidRPr="00013587">
        <w:t>индивидуальный запах тела со всеми его выделениями также является ориентиром для распознавания подходящего объекта для успешного продолжения рода. Большая вероятность образования супружеских союзов возникает там</w:t>
      </w:r>
      <w:r>
        <w:t xml:space="preserve">, </w:t>
      </w:r>
      <w:r w:rsidRPr="00013587">
        <w:t>где запахи партнеров максимально отличаются друг от друга. Естественный отбор поддерживает такую стратегию</w:t>
      </w:r>
      <w:r>
        <w:t xml:space="preserve">, </w:t>
      </w:r>
      <w:r w:rsidRPr="00013587">
        <w:t>поскольку организмы</w:t>
      </w:r>
      <w:r>
        <w:t xml:space="preserve">, </w:t>
      </w:r>
      <w:r w:rsidRPr="00013587">
        <w:t>обладающие сходными запахами</w:t>
      </w:r>
      <w:r>
        <w:t xml:space="preserve">, </w:t>
      </w:r>
      <w:r w:rsidRPr="00013587">
        <w:t>имеют сходный обмен веществ</w:t>
      </w:r>
      <w:r>
        <w:t xml:space="preserve">, </w:t>
      </w:r>
      <w:r w:rsidRPr="00013587">
        <w:t>а</w:t>
      </w:r>
      <w:r>
        <w:t xml:space="preserve">, </w:t>
      </w:r>
      <w:r w:rsidRPr="00013587">
        <w:t>следовательно</w:t>
      </w:r>
      <w:r>
        <w:t xml:space="preserve">, </w:t>
      </w:r>
      <w:r w:rsidRPr="00013587">
        <w:t>похожий генотип и иммунную систему. А чтобы «улучшить» потомство</w:t>
      </w:r>
      <w:r>
        <w:t xml:space="preserve">, </w:t>
      </w:r>
      <w:r w:rsidRPr="00013587">
        <w:t>требуется наибольшее генное разнообразие.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>Так было и на заре человеческой цивилизации. Конечно</w:t>
      </w:r>
      <w:r>
        <w:t xml:space="preserve">, </w:t>
      </w:r>
      <w:r w:rsidRPr="00013587">
        <w:t>в настоящее время человек стал чистоплотнее</w:t>
      </w:r>
      <w:r>
        <w:t xml:space="preserve">, </w:t>
      </w:r>
      <w:r w:rsidRPr="00013587">
        <w:t>его тело скрыто одеждами</w:t>
      </w:r>
      <w:r>
        <w:t xml:space="preserve">, </w:t>
      </w:r>
      <w:r w:rsidRPr="00013587">
        <w:t>а использование парфюмерии привело к дальнейшему ослаблению роли обоняния как для брачных отношений</w:t>
      </w:r>
      <w:r>
        <w:t xml:space="preserve">, </w:t>
      </w:r>
      <w:r w:rsidRPr="00013587">
        <w:t>так и для оценки уровня сексуальной привлекательности. Поэтому феномен неосознанного влечения</w:t>
      </w:r>
      <w:r>
        <w:t xml:space="preserve">, </w:t>
      </w:r>
      <w:r w:rsidRPr="00013587">
        <w:t>основанного на ольфакторной стимуляции</w:t>
      </w:r>
      <w:r>
        <w:t xml:space="preserve">, </w:t>
      </w:r>
      <w:r w:rsidRPr="00013587">
        <w:t>может быть реализован в наших широтах в лучшем случае в летнее время и только с очень близкого расстояния. Либо в пригодных для этого местах – бассейнах</w:t>
      </w:r>
      <w:r>
        <w:t xml:space="preserve">, </w:t>
      </w:r>
      <w:r w:rsidRPr="00013587">
        <w:t>фитнес-клубах</w:t>
      </w:r>
      <w:r>
        <w:t xml:space="preserve">, </w:t>
      </w:r>
      <w:r w:rsidRPr="00013587">
        <w:t>косметологических салонах</w:t>
      </w:r>
      <w:r>
        <w:t xml:space="preserve">, </w:t>
      </w:r>
      <w:r w:rsidRPr="00013587">
        <w:t>тренажерных залах и саунах. Да и там</w:t>
      </w:r>
      <w:r>
        <w:t xml:space="preserve">, </w:t>
      </w:r>
      <w:r w:rsidRPr="00013587">
        <w:t>в силу очевидных специфических обстоятельств</w:t>
      </w:r>
      <w:r>
        <w:t xml:space="preserve">, </w:t>
      </w:r>
      <w:r w:rsidRPr="00013587">
        <w:t>больше доверяют зрению и слуху</w:t>
      </w:r>
      <w:r>
        <w:t xml:space="preserve">, </w:t>
      </w:r>
      <w:r w:rsidRPr="00013587">
        <w:t xml:space="preserve">нежели запаховому обаянию. 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>Тем не менее места и ситуации</w:t>
      </w:r>
      <w:r>
        <w:t xml:space="preserve">, </w:t>
      </w:r>
      <w:r w:rsidRPr="00013587">
        <w:t>где сексуальные ароматы еще долго будут востребованными</w:t>
      </w:r>
      <w:r>
        <w:t xml:space="preserve">, </w:t>
      </w:r>
      <w:r w:rsidRPr="00013587">
        <w:t>пока остаются. В частности</w:t>
      </w:r>
      <w:r>
        <w:t xml:space="preserve">, </w:t>
      </w:r>
      <w:r w:rsidRPr="00013587">
        <w:t>это стадия уже сложившейся интимной связи</w:t>
      </w:r>
      <w:r>
        <w:t xml:space="preserve">, </w:t>
      </w:r>
      <w:r w:rsidRPr="00013587">
        <w:t>где наличие соответствующего запаха способно упрочить мотивированное половое поведение. Ведь многократно повторяющийся аромат тела</w:t>
      </w:r>
      <w:r>
        <w:t xml:space="preserve">, </w:t>
      </w:r>
      <w:r w:rsidRPr="00013587">
        <w:t>исходящий от любимого человека</w:t>
      </w:r>
      <w:r>
        <w:t xml:space="preserve">, </w:t>
      </w:r>
      <w:r w:rsidRPr="00013587">
        <w:t>может стать условным сексуальным возбудителем. Поэтому не исключено</w:t>
      </w:r>
      <w:r>
        <w:t xml:space="preserve">, </w:t>
      </w:r>
      <w:r w:rsidRPr="00013587">
        <w:t>что когда схлынет новизна ощущений</w:t>
      </w:r>
      <w:r>
        <w:t xml:space="preserve">, </w:t>
      </w:r>
      <w:r w:rsidRPr="00013587">
        <w:t>но иные компоненты взаимной привязанности еще присутствуют – притяжение личности</w:t>
      </w:r>
      <w:r>
        <w:t xml:space="preserve">, </w:t>
      </w:r>
      <w:r w:rsidRPr="00013587">
        <w:t>сходство характеров</w:t>
      </w:r>
      <w:r>
        <w:t xml:space="preserve">, </w:t>
      </w:r>
      <w:r w:rsidRPr="00013587">
        <w:t>статуса и жизненных позиций</w:t>
      </w:r>
      <w:r>
        <w:t xml:space="preserve">, </w:t>
      </w:r>
      <w:r w:rsidRPr="00013587">
        <w:t xml:space="preserve">– одного только запаха будет достаточно для создания нужного настроения и должного влечения. </w:t>
      </w:r>
    </w:p>
    <w:p w:rsidR="00C65085" w:rsidRPr="00C65085" w:rsidRDefault="00C65085" w:rsidP="00C65085">
      <w:pPr>
        <w:spacing w:before="120"/>
        <w:ind w:firstLine="567"/>
        <w:jc w:val="both"/>
      </w:pPr>
      <w:r w:rsidRPr="00013587">
        <w:t>С человеческой точки зрения пахнут далеко не все вещества – ощущаемый нами запах присутствует только у примерно одной десятой части известных органических соединений. Такое слабое обоняние связано с тем</w:t>
      </w:r>
      <w:r>
        <w:t xml:space="preserve">, </w:t>
      </w:r>
      <w:r w:rsidRPr="00013587">
        <w:t>что в аппарате чувств высших приматов доминирует зрение</w:t>
      </w:r>
      <w:r>
        <w:t xml:space="preserve">, </w:t>
      </w:r>
      <w:r w:rsidRPr="00013587">
        <w:t>которое дает 90% информации об окружающей среде. На слух приходится 8%</w:t>
      </w:r>
      <w:r>
        <w:t xml:space="preserve">, </w:t>
      </w:r>
      <w:r w:rsidRPr="00013587">
        <w:t>а на обоняние – всего 2%. Для древесного образа жизни наших предков (узконосых обезьян) умение хорошо видеть было гораздо важнее способности различать запахи</w:t>
      </w:r>
      <w:r>
        <w:t xml:space="preserve">, </w:t>
      </w:r>
      <w:r w:rsidRPr="00013587">
        <w:t>поэтому нос у них значительно уменьшился</w:t>
      </w:r>
      <w:r>
        <w:t xml:space="preserve">, </w:t>
      </w:r>
      <w:r w:rsidRPr="00013587">
        <w:t>открывая обзор глазам. Соответственно</w:t>
      </w:r>
      <w:r>
        <w:t xml:space="preserve">, </w:t>
      </w:r>
      <w:r w:rsidRPr="00013587">
        <w:t>и площадь</w:t>
      </w:r>
      <w:r>
        <w:t xml:space="preserve">, </w:t>
      </w:r>
      <w:r w:rsidRPr="00013587">
        <w:t>которую в нашей носовой полости занимают обонятельные рецепторы</w:t>
      </w:r>
      <w:r>
        <w:t xml:space="preserve">, </w:t>
      </w:r>
      <w:r w:rsidRPr="00013587">
        <w:t>крайне невелика. Да и сами обонятельные рецепторы у человека не слишком восприимчивы</w:t>
      </w:r>
      <w:r>
        <w:t xml:space="preserve">, </w:t>
      </w:r>
      <w:r w:rsidRPr="00013587">
        <w:t>а мозг – не очень чувствителен к их сигналам: для того чтобы обонятельный рецептор “заработал» (начал генерировать сигналы)</w:t>
      </w:r>
      <w:r>
        <w:t xml:space="preserve">, </w:t>
      </w:r>
      <w:r w:rsidRPr="00013587">
        <w:t>на него должно подействовать не менее 8 молекул пахучего вещества</w:t>
      </w:r>
      <w:r>
        <w:t xml:space="preserve">, </w:t>
      </w:r>
      <w:r w:rsidRPr="00013587">
        <w:t>а субъективное ощущение запаха возникает только тогда</w:t>
      </w:r>
      <w:r>
        <w:t xml:space="preserve">, </w:t>
      </w:r>
      <w:r w:rsidRPr="00013587">
        <w:t>когда возбуждается не менее 40 обонятельных рецепторов.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 xml:space="preserve"> Но для очень многих животных – насекомых</w:t>
      </w:r>
      <w:r>
        <w:t xml:space="preserve">, </w:t>
      </w:r>
      <w:r w:rsidRPr="00013587">
        <w:t>рыб</w:t>
      </w:r>
      <w:r>
        <w:t xml:space="preserve">, </w:t>
      </w:r>
      <w:r w:rsidRPr="00013587">
        <w:t>хищников</w:t>
      </w:r>
      <w:r>
        <w:t xml:space="preserve">, </w:t>
      </w:r>
      <w:r w:rsidRPr="00013587">
        <w:t>грызунов – обоняние важнее зрения и слуха</w:t>
      </w:r>
      <w:r>
        <w:t xml:space="preserve">, </w:t>
      </w:r>
      <w:r w:rsidRPr="00013587">
        <w:t>поскольку дает им больше информации об окружающей среде. Чувствительность к запахам у некоторых видов бывает просто фантастической. Еще в опытах выдающегося французского энтомолога Жана-Анри Фабра было показано</w:t>
      </w:r>
      <w:r>
        <w:t xml:space="preserve">, </w:t>
      </w:r>
      <w:r w:rsidRPr="00013587">
        <w:t>что самцы павлиноглазки (Saturnia pyri) прилетают к самкам с расстояния нескольких километров</w:t>
      </w:r>
      <w:r>
        <w:t xml:space="preserve">, </w:t>
      </w:r>
      <w:r w:rsidRPr="00013587">
        <w:t xml:space="preserve">а самец бабочки Astias selene улавливает желанный запах более чем за </w:t>
      </w:r>
      <w:smartTag w:uri="urn:schemas-microsoft-com:office:smarttags" w:element="metricconverter">
        <w:smartTagPr>
          <w:attr w:name="ProductID" w:val="10 км"/>
        </w:smartTagPr>
        <w:r w:rsidRPr="00013587">
          <w:t>10 км</w:t>
        </w:r>
      </w:smartTag>
      <w:r w:rsidRPr="00013587">
        <w:t>. Удаются и обманные трюки: если запах самки передать какому-либо предмету</w:t>
      </w:r>
      <w:r>
        <w:t xml:space="preserve">, </w:t>
      </w:r>
      <w:r w:rsidRPr="00013587">
        <w:t>этот предмет также будет привлекать самцов. Орган восприятия этих запахов или феромонов (см. ниже) у насекомых – антенны</w:t>
      </w:r>
      <w:r>
        <w:t xml:space="preserve">, </w:t>
      </w:r>
      <w:r w:rsidRPr="00013587">
        <w:t xml:space="preserve">расположенные на голове. 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>Также эффективно работает обоняние и в водной среде</w:t>
      </w:r>
      <w:r>
        <w:t xml:space="preserve">, </w:t>
      </w:r>
      <w:r w:rsidRPr="00013587">
        <w:t>где собственно и зародилась эта старейшая система коммуникации. Актиния Anthopleura elegantissima улавливает химический сигнал тревоги</w:t>
      </w:r>
      <w:r>
        <w:t xml:space="preserve">, </w:t>
      </w:r>
      <w:r w:rsidRPr="00013587">
        <w:t xml:space="preserve">даже если </w:t>
      </w:r>
      <w:smartTag w:uri="urn:schemas-microsoft-com:office:smarttags" w:element="metricconverter">
        <w:smartTagPr>
          <w:attr w:name="ProductID" w:val="1 г"/>
        </w:smartTagPr>
        <w:r w:rsidRPr="00013587">
          <w:t>1 г</w:t>
        </w:r>
      </w:smartTag>
      <w:r w:rsidRPr="00013587">
        <w:t xml:space="preserve"> соответствующего вещества развести в 10 тыс. тонн воды. 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>Впрочем</w:t>
      </w:r>
      <w:r>
        <w:t xml:space="preserve">, </w:t>
      </w:r>
      <w:r w:rsidRPr="00013587">
        <w:t>применительно к животным</w:t>
      </w:r>
      <w:r>
        <w:t xml:space="preserve">, </w:t>
      </w:r>
      <w:r w:rsidRPr="00013587">
        <w:t>появившимся на более ранних стадиях эволюционного развития</w:t>
      </w:r>
      <w:r>
        <w:t xml:space="preserve">, </w:t>
      </w:r>
      <w:r w:rsidRPr="00013587">
        <w:t>корректнее говорить о чувствительности их обонятельных органов не к запахам</w:t>
      </w:r>
      <w:r>
        <w:t xml:space="preserve">, </w:t>
      </w:r>
      <w:r w:rsidRPr="00013587">
        <w:t>а именно к химическим веществам. Эмоциональный же ответ на биохимические процессы</w:t>
      </w:r>
      <w:r>
        <w:t xml:space="preserve">, </w:t>
      </w:r>
      <w:r w:rsidRPr="00013587">
        <w:t>вызванные активацией конкретных обонятельных рецепторов</w:t>
      </w:r>
      <w:r>
        <w:t xml:space="preserve">, </w:t>
      </w:r>
      <w:r w:rsidRPr="00013587">
        <w:t>предусматривает наличие высокоразвитого мозга. Только у тех существ</w:t>
      </w:r>
      <w:r>
        <w:t xml:space="preserve">, </w:t>
      </w:r>
      <w:r w:rsidRPr="00013587">
        <w:t>которые стоят на более высоких ступенях эволюционной лестницы</w:t>
      </w:r>
      <w:r>
        <w:t xml:space="preserve">, </w:t>
      </w:r>
      <w:r w:rsidRPr="00013587">
        <w:t>обонятельная реакция</w:t>
      </w:r>
      <w:r>
        <w:t xml:space="preserve">, </w:t>
      </w:r>
      <w:r w:rsidRPr="00013587">
        <w:t>приводящая к изменению поведения или физиологических параметров в ответ на химическое соединение</w:t>
      </w:r>
      <w:r>
        <w:t xml:space="preserve">, </w:t>
      </w:r>
      <w:r w:rsidRPr="00013587">
        <w:t xml:space="preserve">может сопровождаться запаховыми ощущениями. 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>Кстати</w:t>
      </w:r>
      <w:r>
        <w:t xml:space="preserve">, </w:t>
      </w:r>
      <w:r w:rsidRPr="00013587">
        <w:t>именно для более эффективного восприятия этих важных сигнальных факторов природа создала у наземных позвоночных животных еще и «вспомогательную» обонятельную систему. В основе ее лежит вомероназальный орган (от лат. vomer – сошник</w:t>
      </w:r>
      <w:r>
        <w:t xml:space="preserve">, </w:t>
      </w:r>
      <w:r w:rsidRPr="00013587">
        <w:t>nasalis – носовая кость</w:t>
      </w:r>
      <w:r>
        <w:t xml:space="preserve">, </w:t>
      </w:r>
      <w:r w:rsidRPr="00013587">
        <w:t>образущая часть носовой перегородки). Он есть у земноводных</w:t>
      </w:r>
      <w:r>
        <w:t xml:space="preserve">, </w:t>
      </w:r>
      <w:r w:rsidRPr="00013587">
        <w:t>большинства рептилий и многих млекопитающих. У последних он представляет собой две тонкие трубочки в основании носовой перегородки</w:t>
      </w:r>
      <w:r>
        <w:t xml:space="preserve">, </w:t>
      </w:r>
      <w:r w:rsidRPr="00013587">
        <w:t>открывающиеся в носовую полость. Изнутри эти трубочки выстланы чувствительным эпителием</w:t>
      </w:r>
      <w:r>
        <w:t xml:space="preserve">, </w:t>
      </w:r>
      <w:r w:rsidRPr="00013587">
        <w:t>от рецепторов которого отходят особые ветви вомероназального нерва</w:t>
      </w:r>
      <w:r>
        <w:t xml:space="preserve">, </w:t>
      </w:r>
      <w:r w:rsidRPr="00013587">
        <w:t>поступающие в дополнительные обонятельные луковицы</w:t>
      </w:r>
      <w:r>
        <w:t xml:space="preserve">, </w:t>
      </w:r>
      <w:r w:rsidRPr="00013587">
        <w:t>а затем в миндалину и гипоталамус – отделы мозга</w:t>
      </w:r>
      <w:r>
        <w:t xml:space="preserve">, </w:t>
      </w:r>
      <w:r w:rsidRPr="00013587">
        <w:t>отвечающие за репродуктивное</w:t>
      </w:r>
      <w:r>
        <w:t xml:space="preserve">, </w:t>
      </w:r>
      <w:r w:rsidRPr="00013587">
        <w:t xml:space="preserve">пищевое и агрессивное поведение. 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>Похоже</w:t>
      </w:r>
      <w:r>
        <w:t xml:space="preserve">, </w:t>
      </w:r>
      <w:r w:rsidRPr="00013587">
        <w:t>что обонятельные рецепторы вомероназального органа обладают очень высокой чувствительностью и избирательно настроены на феромоны – важные для животного «запахи»</w:t>
      </w:r>
      <w:r>
        <w:t xml:space="preserve">, </w:t>
      </w:r>
      <w:r w:rsidRPr="00013587">
        <w:t>связанные с опасностью</w:t>
      </w:r>
      <w:r>
        <w:t xml:space="preserve">, </w:t>
      </w:r>
      <w:r w:rsidRPr="00013587">
        <w:t>поисками пищи и полового партнера. Правда</w:t>
      </w:r>
      <w:r>
        <w:t xml:space="preserve">, </w:t>
      </w:r>
      <w:r w:rsidRPr="00013587">
        <w:t>у отдельных видов млекопитающих</w:t>
      </w:r>
      <w:r>
        <w:t xml:space="preserve">, </w:t>
      </w:r>
      <w:r w:rsidRPr="00013587">
        <w:t>в частности у мышей</w:t>
      </w:r>
      <w:r>
        <w:t xml:space="preserve">, </w:t>
      </w:r>
      <w:r w:rsidRPr="00013587">
        <w:t>улавливать молекулы феромонов может и обычная обонятельная система</w:t>
      </w:r>
      <w:r>
        <w:t xml:space="preserve">, </w:t>
      </w:r>
      <w:r w:rsidRPr="00013587">
        <w:t xml:space="preserve">что ставит под сомнение эксклюзивную роль вомероназального органа для регуляции поведения под влиянием запаха. 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>Феромоны (греч. fero – нести</w:t>
      </w:r>
      <w:r>
        <w:t xml:space="preserve">, </w:t>
      </w:r>
      <w:r w:rsidRPr="00013587">
        <w:t>hormao – побуждать) – это биологически активные вещества</w:t>
      </w:r>
      <w:r>
        <w:t xml:space="preserve">, </w:t>
      </w:r>
      <w:r w:rsidRPr="00013587">
        <w:t>которые животные выделяют в окружающую среду в очень малых количествах. Они специфически влияют на поведение и физиологическое состояние других особей того же вида. По своей химической природе феромоны могут быть стероидами</w:t>
      </w:r>
      <w:r>
        <w:t xml:space="preserve">, </w:t>
      </w:r>
      <w:r w:rsidRPr="00013587">
        <w:t>кислотами</w:t>
      </w:r>
      <w:r>
        <w:t xml:space="preserve">, </w:t>
      </w:r>
      <w:r w:rsidRPr="00013587">
        <w:t>альдегидами</w:t>
      </w:r>
      <w:r>
        <w:t xml:space="preserve">, </w:t>
      </w:r>
      <w:r w:rsidRPr="00013587">
        <w:t>спиртами</w:t>
      </w:r>
      <w:r>
        <w:t xml:space="preserve">, </w:t>
      </w:r>
      <w:r w:rsidRPr="00013587">
        <w:t xml:space="preserve">пептидами или даже смесью этих веществ. Они имеют небольшую молекулярную массу и обладают хорошей летучестью. </w:t>
      </w:r>
    </w:p>
    <w:p w:rsidR="00C65085" w:rsidRDefault="00C65085" w:rsidP="00C65085">
      <w:pPr>
        <w:spacing w:before="120"/>
        <w:ind w:firstLine="567"/>
        <w:jc w:val="both"/>
        <w:rPr>
          <w:lang w:val="en-US"/>
        </w:rPr>
      </w:pPr>
      <w:r w:rsidRPr="00013587">
        <w:t>Например</w:t>
      </w:r>
      <w:r>
        <w:t xml:space="preserve">, </w:t>
      </w:r>
      <w:r w:rsidRPr="00013587">
        <w:t>андростенон – вещество стероидного происхождения</w:t>
      </w:r>
      <w:r>
        <w:t xml:space="preserve">, </w:t>
      </w:r>
      <w:r w:rsidRPr="00013587">
        <w:t>структурно похожее на мужской половой гормон человека. Оно синхронизует половые циклы у самок свиней и в то же время вызывает у них позу спаривания (неподвижности)</w:t>
      </w:r>
      <w:r>
        <w:t xml:space="preserve">, </w:t>
      </w:r>
      <w:r w:rsidRPr="00013587">
        <w:t xml:space="preserve">правда только в период овуляции. В остальное время самка свиньи индифферентна к этому запаху хряка. 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>Интересно</w:t>
      </w:r>
      <w:r>
        <w:t xml:space="preserve">, </w:t>
      </w:r>
      <w:r w:rsidRPr="00013587">
        <w:t>что смысл феромонного послания может зависеть от соотношения его компонентов. Выхухоль</w:t>
      </w:r>
      <w:r>
        <w:t xml:space="preserve">, </w:t>
      </w:r>
      <w:r w:rsidRPr="00013587">
        <w:t>например</w:t>
      </w:r>
      <w:r>
        <w:t xml:space="preserve">, </w:t>
      </w:r>
      <w:r w:rsidRPr="00013587">
        <w:t>сообщает</w:t>
      </w:r>
      <w:r>
        <w:t xml:space="preserve">, </w:t>
      </w:r>
      <w:r w:rsidRPr="00013587">
        <w:t>мужского он пола или женского</w:t>
      </w:r>
      <w:r>
        <w:t xml:space="preserve">, </w:t>
      </w:r>
      <w:r w:rsidRPr="00013587">
        <w:t xml:space="preserve">разным количеством одних и тех же 16 монокетонов из секретов хвостовой железы. 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>В качестве половых регуляторов феромоны присутствуют на всех уровнях эволюционного развития животного мира</w:t>
      </w:r>
      <w:r>
        <w:t xml:space="preserve">, </w:t>
      </w:r>
      <w:r w:rsidRPr="00013587">
        <w:t>начиная с наиболее примитивных одноклеточных организмов. Например</w:t>
      </w:r>
      <w:r>
        <w:t xml:space="preserve">, </w:t>
      </w:r>
      <w:r w:rsidRPr="00013587">
        <w:t>при половом процессе бактерий Streptococcus faecalis в клетках-реципиентах синтезируется пептидный феромон</w:t>
      </w:r>
      <w:r>
        <w:t xml:space="preserve">, </w:t>
      </w:r>
      <w:r w:rsidRPr="00013587">
        <w:t xml:space="preserve">под воздействием которого клетки-доноры приобретают способность прилипать к реципиенту. 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>У насекомых более сложная программа. Самка Drosophila virilis сначала с помощью феромонов уведомляет самцов о своей готовности к спариванию. Однако после оплодотворения в ее организме происходит образование следующего феромона</w:t>
      </w:r>
      <w:r>
        <w:t xml:space="preserve">, </w:t>
      </w:r>
      <w:r w:rsidRPr="00013587">
        <w:t>который «сообщает» самцам</w:t>
      </w:r>
      <w:r>
        <w:t xml:space="preserve">, </w:t>
      </w:r>
      <w:r w:rsidRPr="00013587">
        <w:t xml:space="preserve">что данная самка больше не нуждается в их услугах. 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>Чем выше вид стоит на эволюционной лестнице</w:t>
      </w:r>
      <w:r>
        <w:t xml:space="preserve">, </w:t>
      </w:r>
      <w:r w:rsidRPr="00013587">
        <w:t>тем разнообразнее его половое поведение. У млекопитающих с их развитой нервной системой химический сигнал часто уже не приказ</w:t>
      </w:r>
      <w:r>
        <w:t xml:space="preserve">, </w:t>
      </w:r>
      <w:r w:rsidRPr="00013587">
        <w:t>а информация к размышлению. На один и тот же феромон может быть выработано несколько альтернативных реакций</w:t>
      </w:r>
      <w:r>
        <w:t xml:space="preserve">, </w:t>
      </w:r>
      <w:r w:rsidRPr="00013587">
        <w:t>и одну из них</w:t>
      </w:r>
      <w:r>
        <w:t xml:space="preserve">, </w:t>
      </w:r>
      <w:r w:rsidRPr="00013587">
        <w:t>оптимальную</w:t>
      </w:r>
      <w:r>
        <w:t xml:space="preserve">, </w:t>
      </w:r>
      <w:r w:rsidRPr="00013587">
        <w:t xml:space="preserve">животное выбирает в зависимости от конкретных обстоятельств. 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>К нам это тоже имеет отношение – мы устроены слишком сложно</w:t>
      </w:r>
      <w:r>
        <w:t xml:space="preserve">, </w:t>
      </w:r>
      <w:r w:rsidRPr="00013587">
        <w:t>чтобы однозначно реагировать на феромоны или просто на запах противоположного пола</w:t>
      </w:r>
      <w:r>
        <w:t xml:space="preserve">, </w:t>
      </w:r>
      <w:r w:rsidRPr="00013587">
        <w:t>пусть и привлекательный</w:t>
      </w:r>
      <w:r>
        <w:t xml:space="preserve">, </w:t>
      </w:r>
      <w:r w:rsidRPr="00013587">
        <w:t>не говоря уже о моральных и социальных ограничениях наших естественных позывов. К тому же биологическая роль феромонов человека</w:t>
      </w:r>
      <w:r>
        <w:t xml:space="preserve">, </w:t>
      </w:r>
      <w:r w:rsidRPr="00013587">
        <w:t>к которым относят пахучие выделения кожных желез и летучие продукты половой секреции</w:t>
      </w:r>
      <w:r>
        <w:t xml:space="preserve">, </w:t>
      </w:r>
      <w:r w:rsidRPr="00013587">
        <w:t xml:space="preserve">недостаточно хорошо изучена. </w:t>
      </w:r>
    </w:p>
    <w:p w:rsidR="00C65085" w:rsidRDefault="00C65085" w:rsidP="00C65085">
      <w:pPr>
        <w:spacing w:before="120"/>
        <w:ind w:firstLine="567"/>
        <w:jc w:val="both"/>
        <w:rPr>
          <w:lang w:val="en-US"/>
        </w:rPr>
      </w:pPr>
      <w:r w:rsidRPr="00013587">
        <w:t>Нет полной ясности и по вомероназальному органу и степени его причастности к половому поведению у людей. Орган этот у нас хотя и имеется</w:t>
      </w:r>
      <w:r>
        <w:t xml:space="preserve">, </w:t>
      </w:r>
      <w:r w:rsidRPr="00013587">
        <w:t>но в редуцированном виде и до сих пор неизвестно даже</w:t>
      </w:r>
      <w:r>
        <w:t xml:space="preserve">, </w:t>
      </w:r>
      <w:r w:rsidRPr="00013587">
        <w:t>является ли он активно функционирующим или рудиментарным. У человека отсутствуют полноценные вомероназальные нервы и дополнительные обонятельные луковицы</w:t>
      </w:r>
      <w:r>
        <w:t xml:space="preserve">, </w:t>
      </w:r>
      <w:r w:rsidRPr="00013587">
        <w:t>нет выраженной трубчатой структуры</w:t>
      </w:r>
      <w:r>
        <w:t xml:space="preserve">, </w:t>
      </w:r>
      <w:r w:rsidRPr="00013587">
        <w:t>как нет и самой вомероназальной оболочки</w:t>
      </w:r>
      <w:r>
        <w:t xml:space="preserve">, </w:t>
      </w:r>
      <w:r w:rsidRPr="00013587">
        <w:t>которая отделяла бы этот орган от обонятельных рецепторов носовой полости. Не обнаружен также и ряд других необходимых структурных элементов или их морфологическая целостность нарушена.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>Фактически вомероназальный орган человека является примером эволюционной пластичности организма</w:t>
      </w:r>
      <w:r>
        <w:t xml:space="preserve">, </w:t>
      </w:r>
      <w:r w:rsidRPr="00013587">
        <w:t>когда биологический прогресс в целом сопровождается отдельными проявлениями морфологического и физиологического регресса. Речь идет о закономерных процессах дегенерации органов</w:t>
      </w:r>
      <w:r>
        <w:t xml:space="preserve">, </w:t>
      </w:r>
      <w:r w:rsidRPr="00013587">
        <w:t>ставших ненужными организму</w:t>
      </w:r>
      <w:r>
        <w:t xml:space="preserve">, </w:t>
      </w:r>
      <w:r w:rsidRPr="00013587">
        <w:t xml:space="preserve">приспособившемуся к новым условиям существования или образу жизни. 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>Приоритетным направлением эволюции является совершенствование ключевых функций нервной системы. В полной мере ее преимущества оценили приматы</w:t>
      </w:r>
      <w:r>
        <w:t xml:space="preserve">, </w:t>
      </w:r>
      <w:r w:rsidRPr="00013587">
        <w:t>поскольку прогрессивное развитие мозга и обретенная в связи с этим способность к образному и логическо-вербальному (аналитическому) мышлению</w:t>
      </w:r>
      <w:r>
        <w:t xml:space="preserve">, </w:t>
      </w:r>
      <w:r w:rsidRPr="00013587">
        <w:t>является наиболее выигрышной стратегией. Причем как в конкурентной борьбе</w:t>
      </w:r>
      <w:r>
        <w:t xml:space="preserve">, </w:t>
      </w:r>
      <w:r w:rsidRPr="00013587">
        <w:t>так и в плане большей автономизации от непредсказуемой внешней среды</w:t>
      </w:r>
      <w:r>
        <w:t xml:space="preserve">, </w:t>
      </w:r>
      <w:r w:rsidRPr="00013587">
        <w:t>что в борьбе за существование увеличивало шансы наших предков на выживание. Именно поэтому доминирующей внешней сигнализацией у нас стала не химическая</w:t>
      </w:r>
      <w:r>
        <w:t xml:space="preserve">, </w:t>
      </w:r>
      <w:r w:rsidRPr="00013587">
        <w:t>а визуальная и слуховая (речевая) сигнализация</w:t>
      </w:r>
      <w:r>
        <w:t xml:space="preserve">, </w:t>
      </w:r>
      <w:r w:rsidRPr="00013587">
        <w:t>свойственная психике разумного человека.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>Самцы низших обезьян проявляют сексуальную активность</w:t>
      </w:r>
      <w:r>
        <w:t xml:space="preserve">, </w:t>
      </w:r>
      <w:r w:rsidRPr="00013587">
        <w:t>когда чувствуют запах самки</w:t>
      </w:r>
      <w:r>
        <w:t xml:space="preserve">, </w:t>
      </w:r>
      <w:r w:rsidRPr="00013587">
        <w:t>готовой к размножению. Она тоже действует избирательно и для спаривания подпускает к себе самцов только с привлекательным для нее запахом. Брачный период бывает один раз в год и длится не более суток. В обычные дни и самка не проявляет к самцам никакого интереса</w:t>
      </w:r>
      <w:r>
        <w:t xml:space="preserve">, </w:t>
      </w:r>
      <w:r w:rsidRPr="00013587">
        <w:t xml:space="preserve">а те особо и не настаивают. 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>После того как высшие</w:t>
      </w:r>
      <w:r>
        <w:t xml:space="preserve">, </w:t>
      </w:r>
      <w:r w:rsidRPr="00013587">
        <w:t>человекообразные</w:t>
      </w:r>
      <w:r>
        <w:t xml:space="preserve">, </w:t>
      </w:r>
      <w:r w:rsidRPr="00013587">
        <w:t>обезьяны приобрели в ходе эволюции полноценное цветное зрение</w:t>
      </w:r>
      <w:r>
        <w:t xml:space="preserve">, </w:t>
      </w:r>
      <w:r w:rsidRPr="00013587">
        <w:t>для сигнализации зрелости и способности самок к зачатию стали использоваться не только феромоны</w:t>
      </w:r>
      <w:r>
        <w:t xml:space="preserve">, </w:t>
      </w:r>
      <w:r w:rsidRPr="00013587">
        <w:t>но и вторичные половые признаки. Самки высших приматов</w:t>
      </w:r>
      <w:r>
        <w:t xml:space="preserve">, </w:t>
      </w:r>
      <w:r w:rsidRPr="00013587">
        <w:t>как известно</w:t>
      </w:r>
      <w:r>
        <w:t xml:space="preserve">, </w:t>
      </w:r>
      <w:r w:rsidRPr="00013587">
        <w:t>характеризуются заметным покраснением и раздуванием кожи</w:t>
      </w:r>
      <w:r>
        <w:t xml:space="preserve">, </w:t>
      </w:r>
      <w:r w:rsidRPr="00013587">
        <w:t>окружающей их промежность в период овуляции. У низших обезьян</w:t>
      </w:r>
      <w:r>
        <w:t xml:space="preserve">, </w:t>
      </w:r>
      <w:r w:rsidRPr="00013587">
        <w:t>не обладающих цветовым зрением и «пользующихся» феромонами</w:t>
      </w:r>
      <w:r>
        <w:t xml:space="preserve">, </w:t>
      </w:r>
      <w:r w:rsidRPr="00013587">
        <w:t xml:space="preserve">этого не происходит. 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>Безусловно</w:t>
      </w:r>
      <w:r>
        <w:t xml:space="preserve">, </w:t>
      </w:r>
      <w:r w:rsidRPr="00013587">
        <w:t>новый способ полового отбора</w:t>
      </w:r>
      <w:r>
        <w:t xml:space="preserve">, </w:t>
      </w:r>
      <w:r w:rsidRPr="00013587">
        <w:t>основанный на комплексных сведениях о партнере – не только обонятельных</w:t>
      </w:r>
      <w:r>
        <w:t xml:space="preserve">, </w:t>
      </w:r>
      <w:r w:rsidRPr="00013587">
        <w:t>но и зрительных</w:t>
      </w:r>
      <w:r>
        <w:t xml:space="preserve">, </w:t>
      </w:r>
      <w:r w:rsidRPr="00013587">
        <w:t>слуховых и тактильных</w:t>
      </w:r>
      <w:r>
        <w:t xml:space="preserve">, </w:t>
      </w:r>
      <w:r w:rsidRPr="00013587">
        <w:t>оказался более совершенным и информативным. Таким образом</w:t>
      </w:r>
      <w:r>
        <w:t xml:space="preserve">, </w:t>
      </w:r>
      <w:r w:rsidRPr="00013587">
        <w:t>феромоны стали менее востребованными. Гены</w:t>
      </w:r>
      <w:r>
        <w:t xml:space="preserve">, </w:t>
      </w:r>
      <w:r w:rsidRPr="00013587">
        <w:t>связанные с их восприятием</w:t>
      </w:r>
      <w:r>
        <w:t xml:space="preserve">, </w:t>
      </w:r>
      <w:r w:rsidRPr="00013587">
        <w:t>хотя и присутствуют в геноме</w:t>
      </w:r>
      <w:r>
        <w:t xml:space="preserve">, </w:t>
      </w:r>
      <w:r w:rsidRPr="00013587">
        <w:t xml:space="preserve">но начинают превращаться в неработающие псевдогены. 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>У человек за 7 млн лет</w:t>
      </w:r>
      <w:r>
        <w:t xml:space="preserve">, </w:t>
      </w:r>
      <w:r w:rsidRPr="00013587">
        <w:t>прошедших с момента отделения от общего ствола человекоподобных приматов</w:t>
      </w:r>
      <w:r>
        <w:t xml:space="preserve">, </w:t>
      </w:r>
      <w:r w:rsidRPr="00013587">
        <w:t>в нерабочем состоянии оказалось больше половины хемосенсорных генов</w:t>
      </w:r>
      <w:r>
        <w:t xml:space="preserve">, </w:t>
      </w:r>
      <w:r w:rsidRPr="00013587">
        <w:t>кодирующих белки</w:t>
      </w:r>
      <w:r>
        <w:t xml:space="preserve">, </w:t>
      </w:r>
      <w:r w:rsidRPr="00013587">
        <w:t>ответственные за поиск и идентификацию различных запахов. То есть в процессе эволюционного развития мы перестали нуждаться не только в определенных феромонах</w:t>
      </w:r>
      <w:r>
        <w:t xml:space="preserve">, </w:t>
      </w:r>
      <w:r w:rsidRPr="00013587">
        <w:t xml:space="preserve">но и в некоторых коммуникационных сигналах на уровне традиционного обоняния. 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>Это явилось закономерным результатом дальнейшего развития и</w:t>
      </w:r>
      <w:r>
        <w:t xml:space="preserve">, </w:t>
      </w:r>
      <w:r w:rsidRPr="00013587">
        <w:t>в итоге</w:t>
      </w:r>
      <w:r>
        <w:t xml:space="preserve">, </w:t>
      </w:r>
      <w:r w:rsidRPr="00013587">
        <w:t>отразилось и на половом поведении человека. По всей вероятности</w:t>
      </w:r>
      <w:r>
        <w:t xml:space="preserve">, </w:t>
      </w:r>
      <w:r w:rsidRPr="00013587">
        <w:t>самки ранних гоминид (предковых форм человека) нуждались в опеке самцов</w:t>
      </w:r>
      <w:r>
        <w:t xml:space="preserve">, </w:t>
      </w:r>
      <w:r w:rsidRPr="00013587">
        <w:t>так как выращивание беспомощных младенцев сильно осложняло самостоятельную добычу пропитания. Заинтересованность самца в самке не только в период ее готовности к зачатию могла быть обеспечена ее готовностью к постоянным половым контактам и возросшей привлекательностью</w:t>
      </w:r>
      <w:r>
        <w:t xml:space="preserve">, </w:t>
      </w:r>
      <w:r w:rsidRPr="00013587">
        <w:t>не связанной с овуляцией. Это стало возможным благодаря появлению менструального цикла: скрытого созревания яйцеклетки вместо эструса (течки) с его характерными внешними признаками. Теперь самцам при выборе самки приходилось ориентироваться не на эти признаки</w:t>
      </w:r>
      <w:r>
        <w:t xml:space="preserve">, </w:t>
      </w:r>
      <w:r w:rsidRPr="00013587">
        <w:t>а на нюансы поведения и определенные пропорции тела</w:t>
      </w:r>
      <w:r>
        <w:t xml:space="preserve">, </w:t>
      </w:r>
      <w:r w:rsidRPr="00013587">
        <w:t>отражающие интегральный показатель женского здоровья и плодовитости. Иными словами</w:t>
      </w:r>
      <w:r>
        <w:t xml:space="preserve">, </w:t>
      </w:r>
      <w:r w:rsidRPr="00013587">
        <w:t>индикатором привлекательности стали не феромоны и отдельные части тела при эструсе</w:t>
      </w:r>
      <w:r>
        <w:t xml:space="preserve">, </w:t>
      </w:r>
      <w:r w:rsidRPr="00013587">
        <w:t>а совершенство женских форм и их гармоничное соотношение друг с другом. Например небезызвестная пропорция 90-60-90 по-видимому указывала на сбалансированный гормональный фон и оптимальный обмен веществ</w:t>
      </w:r>
      <w:r>
        <w:t xml:space="preserve">, </w:t>
      </w:r>
      <w:r w:rsidRPr="00013587">
        <w:t>что необходимо для успешного продолжения рода.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>В свою очередь</w:t>
      </w:r>
      <w:r>
        <w:t xml:space="preserve">, </w:t>
      </w:r>
      <w:r w:rsidRPr="00013587">
        <w:t>репродуктивная стратегия самок была ориентирована не только на носителя хороших генов</w:t>
      </w:r>
      <w:r>
        <w:t xml:space="preserve">, </w:t>
      </w:r>
      <w:r w:rsidRPr="00013587">
        <w:t>но и на упрочение долгосрочных отношений с партнером. Для этого также требовалось не столько обоняние</w:t>
      </w:r>
      <w:r>
        <w:t xml:space="preserve">, </w:t>
      </w:r>
      <w:r w:rsidRPr="00013587">
        <w:t>сколько мышление и интуиция. Ведь далеко не просто определить признаки идеального сочетания физического здоровья</w:t>
      </w:r>
      <w:r>
        <w:t xml:space="preserve">, </w:t>
      </w:r>
      <w:r w:rsidRPr="00013587">
        <w:t>интеллекта и заботливости: не столь агрессивный облик</w:t>
      </w:r>
      <w:r>
        <w:t xml:space="preserve">, </w:t>
      </w:r>
      <w:r w:rsidRPr="00013587">
        <w:t xml:space="preserve">изобретательность в ухаживании и т.п. </w:t>
      </w:r>
    </w:p>
    <w:p w:rsidR="00C65085" w:rsidRPr="00013587" w:rsidRDefault="00C65085" w:rsidP="00C65085">
      <w:pPr>
        <w:spacing w:before="120"/>
        <w:ind w:firstLine="567"/>
        <w:jc w:val="both"/>
      </w:pPr>
      <w:r w:rsidRPr="00013587">
        <w:t>Отработанные эволюцией физиологические механизмы</w:t>
      </w:r>
      <w:r>
        <w:t xml:space="preserve">, </w:t>
      </w:r>
      <w:r w:rsidRPr="00013587">
        <w:t>обеспечивающие коммуникацию на химическом уровне – уровне запахов – нами утеряны не полностью. Но</w:t>
      </w:r>
      <w:r>
        <w:t xml:space="preserve">, </w:t>
      </w:r>
      <w:r w:rsidRPr="00013587">
        <w:t>скорее всего</w:t>
      </w:r>
      <w:r>
        <w:t xml:space="preserve">, </w:t>
      </w:r>
      <w:r w:rsidRPr="00013587">
        <w:t>соответствующие пахучие вещества уже не вырабатываются в том виде и в тех количествах</w:t>
      </w:r>
      <w:r>
        <w:t xml:space="preserve">, </w:t>
      </w:r>
      <w:r w:rsidRPr="00013587">
        <w:t>которые могли бы вызвать должную поведенческую реакцию. Не говоря уже о далеко не совершенных у человека органах и самих механизмах восприятия феромонов.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5085"/>
    <w:rsid w:val="00013587"/>
    <w:rsid w:val="001A35F6"/>
    <w:rsid w:val="002F7045"/>
    <w:rsid w:val="004F2565"/>
    <w:rsid w:val="00811DD4"/>
    <w:rsid w:val="00BA6B8E"/>
    <w:rsid w:val="00BC4A74"/>
    <w:rsid w:val="00C65085"/>
    <w:rsid w:val="00FD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E6E2C55-DCBE-4422-8736-BB7ACA2B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0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508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феромонах и половом поведении</vt:lpstr>
    </vt:vector>
  </TitlesOfParts>
  <Company>Home</Company>
  <LinksUpToDate>false</LinksUpToDate>
  <CharactersWithSpaces>16180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феромонах и половом поведении</dc:title>
  <dc:subject/>
  <dc:creator>User</dc:creator>
  <cp:keywords/>
  <dc:description/>
  <cp:lastModifiedBy>admin</cp:lastModifiedBy>
  <cp:revision>2</cp:revision>
  <dcterms:created xsi:type="dcterms:W3CDTF">2014-03-28T14:30:00Z</dcterms:created>
  <dcterms:modified xsi:type="dcterms:W3CDTF">2014-03-28T14:30:00Z</dcterms:modified>
</cp:coreProperties>
</file>