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4DD" w:rsidRPr="002A6085" w:rsidRDefault="008F14DD" w:rsidP="008F14DD">
      <w:pPr>
        <w:spacing w:before="120"/>
        <w:jc w:val="center"/>
        <w:rPr>
          <w:b/>
          <w:bCs/>
          <w:sz w:val="32"/>
          <w:szCs w:val="32"/>
        </w:rPr>
      </w:pPr>
      <w:r w:rsidRPr="002A6085">
        <w:rPr>
          <w:b/>
          <w:bCs/>
          <w:sz w:val="32"/>
          <w:szCs w:val="32"/>
        </w:rPr>
        <w:t>Закон последовательности напластования горных пород</w:t>
      </w:r>
    </w:p>
    <w:p w:rsidR="008F14DD" w:rsidRPr="00413D5D" w:rsidRDefault="008F14DD" w:rsidP="008F14DD">
      <w:pPr>
        <w:spacing w:before="120"/>
        <w:ind w:firstLine="567"/>
        <w:jc w:val="both"/>
      </w:pPr>
      <w:r w:rsidRPr="00413D5D">
        <w:t>В ненарушенных осадочных породах чем слой ниже, тем он древнее.</w:t>
      </w:r>
    </w:p>
    <w:p w:rsidR="008F14DD" w:rsidRPr="00413D5D" w:rsidRDefault="008F14DD" w:rsidP="008F14DD">
      <w:pPr>
        <w:spacing w:before="120"/>
        <w:ind w:firstLine="567"/>
        <w:jc w:val="both"/>
      </w:pPr>
      <w:r w:rsidRPr="00413D5D">
        <w:t>Один из наиболее впечатляющих примеров осадочных пород можно увидеть в Большом Каньоне в Аризоне, где яркие разноцветные горные породы располагаются одна над другой слой за слоем, а между ними</w:t>
      </w:r>
      <w:r>
        <w:t xml:space="preserve"> </w:t>
      </w:r>
      <w:r w:rsidRPr="00413D5D">
        <w:t>— миллионы лет геологической истории. Осадочные породы образуются в виде горизонтальных слоев из ила и других отложений на дне океанов и озер. Естественно, новые слои откладываются поверх более старых. Рассматривая все более и более глубокие слои в Большом Каньоне (или другом подобном месте), мы увидим все более и более древние породы</w:t>
      </w:r>
      <w:r>
        <w:t xml:space="preserve"> </w:t>
      </w:r>
      <w:r w:rsidRPr="00413D5D">
        <w:t>— по сути дела, мы будем двигаться назад во времени.</w:t>
      </w:r>
    </w:p>
    <w:p w:rsidR="008F14DD" w:rsidRPr="00413D5D" w:rsidRDefault="008F14DD" w:rsidP="008F14DD">
      <w:pPr>
        <w:spacing w:before="120"/>
        <w:ind w:firstLine="567"/>
        <w:jc w:val="both"/>
      </w:pPr>
      <w:r w:rsidRPr="00413D5D">
        <w:t>Этот закон напластования горных пород стал первым инструментом палеонтологов в процессе изучения истории жизни на нашей планете. Сегодня он кажется нам очевидным. Однако в XVII</w:t>
      </w:r>
      <w:r>
        <w:t xml:space="preserve"> </w:t>
      </w:r>
      <w:r w:rsidRPr="00413D5D">
        <w:t>веке, когда он впервые был высказан, сама мысль о том, что у Земли есть долгое геологическое прошлое, в течение которого она значительно изменялась, была просто революционной. Позднее, в начале XIX</w:t>
      </w:r>
      <w:r>
        <w:t xml:space="preserve"> </w:t>
      </w:r>
      <w:r w:rsidRPr="00413D5D">
        <w:t>века, пришла другая важная мысль: если нижние отложения древнее верхних, то те формы жизни, остатки которых найдены в нижних слоях, должны были появиться раньше тех, которые найдены в верхних слоях. Это</w:t>
      </w:r>
      <w:r>
        <w:t xml:space="preserve"> </w:t>
      </w:r>
      <w:r w:rsidRPr="00413D5D">
        <w:t xml:space="preserve">— закон последовательной смены комплексов животных и растений во времени. (Напомним, что это было время, когда многие считали идею </w:t>
      </w:r>
      <w:r w:rsidRPr="00F56026">
        <w:t>эволюции</w:t>
      </w:r>
      <w:r w:rsidRPr="00413D5D">
        <w:t xml:space="preserve"> противоречащей религии, даже еретической.) История отдельного вида растений или животных начинается, когда находят самый ранний слой отложений, содержащий остатки этих растений (животных), а период исчезновения данного вида определятся по самому позднему слою, в котором еще есть эти остатки. Вооружившись этим законом и законом напластования горных пород, палеонтологи стали определять относительный возраст пластов горной породы по ископаемым остаткам, которые содержались в этих пластах.</w:t>
      </w:r>
    </w:p>
    <w:p w:rsidR="008F14DD" w:rsidRPr="00413D5D" w:rsidRDefault="008F14DD" w:rsidP="008F14DD">
      <w:pPr>
        <w:spacing w:before="120"/>
        <w:ind w:firstLine="567"/>
        <w:jc w:val="both"/>
      </w:pPr>
      <w:r w:rsidRPr="00413D5D">
        <w:t>Если последовательность отложений не нарушена и содержит достаточное количество окаменелостей, можно проследить превращение одного вида организма в другой</w:t>
      </w:r>
      <w:r>
        <w:t xml:space="preserve"> </w:t>
      </w:r>
      <w:r w:rsidRPr="00413D5D">
        <w:t>— иными словами, проследить за ходом естественного отбора в процессе эволюции. Правда, ископаемые остатки обычно не слишком хорошо сохраняются (хотя во всем мире есть несколько мест с подходящими для этого условиями). Обычно же можно увидеть только отпечатки ископаемых организмов, да и то разрозненные, и палеонтологам приходится прибегать к теоретическим рассуждениям, чтобы связать свою находку с тем, что действительно происходило в прошлом. Например, довольно часто какой-нибудь вид находят в нескольких нижних пластах, затем в нескольких последующих пластах его не обнаруживают, а затем вновь находят в вышележащих пластах. Очевидно, что данный вид существовал в течение всего этого периода времени, но не сохранился в виде окаменелостей в промежуточных слоях. (Этот феномен был назван «эффектом Лазаря» по аналогии с библейским преданием о воскрешении человека из мертвых.)</w:t>
      </w:r>
    </w:p>
    <w:p w:rsidR="008F14DD" w:rsidRPr="00413D5D" w:rsidRDefault="008F14DD" w:rsidP="008F14DD">
      <w:pPr>
        <w:spacing w:before="120"/>
        <w:ind w:firstLine="567"/>
        <w:jc w:val="both"/>
      </w:pPr>
      <w:r w:rsidRPr="00413D5D">
        <w:t>Несколько слов предостережения. Во-первых закон напластования горных пород не позволяет точно указать момент времени, когда сформировались отложения</w:t>
      </w:r>
      <w:r>
        <w:t xml:space="preserve"> </w:t>
      </w:r>
      <w:r w:rsidRPr="00413D5D">
        <w:t xml:space="preserve">— с его помощью можно определить только относительный возраст различных слоев. Чтобы определить абсолютный возраст, необходим </w:t>
      </w:r>
      <w:r w:rsidRPr="00F56026">
        <w:t>радиометрический анализ</w:t>
      </w:r>
      <w:r w:rsidRPr="00413D5D">
        <w:t xml:space="preserve">. Во-вторых, слово «ненарушенный» в формулировке принципа чрезвычайно важно. Поскольку поверхность Земли постоянно меняется (см. </w:t>
      </w:r>
      <w:r w:rsidRPr="00F56026">
        <w:t>Тектоника плит</w:t>
      </w:r>
      <w:r w:rsidRPr="00413D5D">
        <w:t>), осадочные породы, сформировавшись, впоследствии могут образовать складку, а в месте складки более древние породы окажутся выше более молодых.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14DD"/>
    <w:rsid w:val="002A6085"/>
    <w:rsid w:val="00413D5D"/>
    <w:rsid w:val="00616072"/>
    <w:rsid w:val="008B35EE"/>
    <w:rsid w:val="008F14DD"/>
    <w:rsid w:val="00AF5AC1"/>
    <w:rsid w:val="00B42C45"/>
    <w:rsid w:val="00B47B6A"/>
    <w:rsid w:val="00CD58F7"/>
    <w:rsid w:val="00F5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19FF5B-CA95-4204-BE84-BE67DF34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4D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8F14DD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2249</Words>
  <Characters>1282</Characters>
  <Application>Microsoft Office Word</Application>
  <DocSecurity>0</DocSecurity>
  <Lines>10</Lines>
  <Paragraphs>7</Paragraphs>
  <ScaleCrop>false</ScaleCrop>
  <Company>Home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последовательности напластования горных пород</dc:title>
  <dc:subject/>
  <dc:creator>User</dc:creator>
  <cp:keywords/>
  <dc:description/>
  <cp:lastModifiedBy>admin</cp:lastModifiedBy>
  <cp:revision>2</cp:revision>
  <dcterms:created xsi:type="dcterms:W3CDTF">2014-01-25T11:31:00Z</dcterms:created>
  <dcterms:modified xsi:type="dcterms:W3CDTF">2014-01-25T11:31:00Z</dcterms:modified>
</cp:coreProperties>
</file>