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2A5" w:rsidRPr="000F22A5" w:rsidRDefault="000F22A5" w:rsidP="000F22A5">
      <w:pPr>
        <w:rPr>
          <w:sz w:val="28"/>
          <w:szCs w:val="28"/>
          <w:lang w:val="ru-RU"/>
        </w:rPr>
      </w:pPr>
      <w:r w:rsidRPr="000F22A5">
        <w:rPr>
          <w:sz w:val="28"/>
          <w:szCs w:val="28"/>
          <w:lang w:val="ru-RU"/>
        </w:rPr>
        <w:t>МОСКОВСКАЯ ГУМАНИТАРНО-СОЦИАЛЬНАЯ АКАДЕМИЯ</w:t>
      </w:r>
    </w:p>
    <w:p w:rsidR="000F22A5" w:rsidRDefault="000F22A5" w:rsidP="000F22A5">
      <w:pPr>
        <w:jc w:val="both"/>
        <w:rPr>
          <w:b/>
          <w:bCs/>
          <w:sz w:val="32"/>
          <w:szCs w:val="32"/>
          <w:lang w:val="ru-RU"/>
        </w:rPr>
      </w:pPr>
    </w:p>
    <w:p w:rsidR="000F22A5" w:rsidRDefault="000F22A5" w:rsidP="000F22A5">
      <w:pPr>
        <w:jc w:val="both"/>
        <w:rPr>
          <w:b/>
          <w:bCs/>
          <w:sz w:val="32"/>
          <w:szCs w:val="32"/>
          <w:lang w:val="ru-RU"/>
        </w:rPr>
      </w:pPr>
    </w:p>
    <w:p w:rsidR="000F22A5" w:rsidRDefault="000F22A5" w:rsidP="000F22A5">
      <w:pPr>
        <w:jc w:val="both"/>
        <w:rPr>
          <w:b/>
          <w:bCs/>
          <w:sz w:val="32"/>
          <w:szCs w:val="32"/>
        </w:rPr>
      </w:pPr>
    </w:p>
    <w:p w:rsidR="000F22A5" w:rsidRDefault="000F22A5" w:rsidP="000F22A5">
      <w:pPr>
        <w:jc w:val="both"/>
        <w:rPr>
          <w:b/>
          <w:bCs/>
          <w:sz w:val="32"/>
          <w:szCs w:val="32"/>
        </w:rPr>
      </w:pPr>
    </w:p>
    <w:p w:rsidR="000F22A5" w:rsidRDefault="000F22A5" w:rsidP="000F22A5">
      <w:pPr>
        <w:jc w:val="both"/>
        <w:rPr>
          <w:b/>
          <w:bCs/>
          <w:sz w:val="32"/>
          <w:szCs w:val="32"/>
        </w:rPr>
      </w:pPr>
    </w:p>
    <w:p w:rsidR="000F22A5" w:rsidRPr="000F22A5" w:rsidRDefault="000F22A5" w:rsidP="000F22A5">
      <w:pPr>
        <w:jc w:val="both"/>
        <w:rPr>
          <w:b/>
          <w:bCs/>
          <w:sz w:val="32"/>
          <w:szCs w:val="32"/>
        </w:rPr>
      </w:pPr>
    </w:p>
    <w:p w:rsidR="000F22A5" w:rsidRDefault="000F22A5" w:rsidP="000F22A5">
      <w:pPr>
        <w:jc w:val="both"/>
        <w:rPr>
          <w:b/>
          <w:bCs/>
          <w:sz w:val="32"/>
          <w:szCs w:val="32"/>
          <w:lang w:val="ru-RU"/>
        </w:rPr>
      </w:pPr>
    </w:p>
    <w:p w:rsidR="000F22A5" w:rsidRPr="000F22A5" w:rsidRDefault="000F22A5" w:rsidP="000F22A5">
      <w:pPr>
        <w:jc w:val="center"/>
        <w:rPr>
          <w:b/>
          <w:bCs/>
          <w:sz w:val="48"/>
          <w:szCs w:val="48"/>
        </w:rPr>
      </w:pPr>
      <w:r w:rsidRPr="000F22A5">
        <w:rPr>
          <w:b/>
          <w:bCs/>
          <w:sz w:val="48"/>
          <w:szCs w:val="48"/>
          <w:lang w:val="ru-RU"/>
        </w:rPr>
        <w:t>Реферат на тему:</w:t>
      </w:r>
    </w:p>
    <w:p w:rsidR="000F22A5" w:rsidRPr="000F22A5" w:rsidRDefault="000F22A5" w:rsidP="000F22A5">
      <w:pPr>
        <w:jc w:val="center"/>
        <w:rPr>
          <w:b/>
          <w:bCs/>
          <w:sz w:val="48"/>
          <w:szCs w:val="48"/>
        </w:rPr>
      </w:pPr>
    </w:p>
    <w:p w:rsidR="000F22A5" w:rsidRPr="000F22A5" w:rsidRDefault="000F22A5" w:rsidP="000F22A5">
      <w:pPr>
        <w:ind w:right="-360"/>
        <w:jc w:val="center"/>
        <w:rPr>
          <w:b/>
          <w:bCs/>
          <w:sz w:val="48"/>
          <w:szCs w:val="48"/>
          <w:lang w:val="ru-RU"/>
        </w:rPr>
      </w:pPr>
      <w:r w:rsidRPr="000F22A5">
        <w:rPr>
          <w:b/>
          <w:bCs/>
          <w:sz w:val="48"/>
          <w:szCs w:val="48"/>
          <w:lang w:val="ru-RU"/>
        </w:rPr>
        <w:t>“Правовое государство и гражданское общество”</w:t>
      </w:r>
    </w:p>
    <w:p w:rsidR="000F22A5" w:rsidRDefault="000F22A5" w:rsidP="000F22A5">
      <w:pPr>
        <w:jc w:val="center"/>
        <w:rPr>
          <w:b/>
          <w:bCs/>
          <w:sz w:val="32"/>
          <w:szCs w:val="32"/>
          <w:lang w:val="ru-RU"/>
        </w:rPr>
      </w:pPr>
    </w:p>
    <w:p w:rsidR="000F22A5" w:rsidRPr="000F22A5" w:rsidRDefault="000F22A5" w:rsidP="000F22A5">
      <w:pPr>
        <w:jc w:val="both"/>
        <w:rPr>
          <w:sz w:val="32"/>
          <w:szCs w:val="32"/>
          <w:lang w:val="ru-RU"/>
        </w:rPr>
      </w:pPr>
    </w:p>
    <w:p w:rsidR="000F22A5" w:rsidRPr="000F22A5" w:rsidRDefault="000F22A5" w:rsidP="000F22A5">
      <w:pPr>
        <w:rPr>
          <w:sz w:val="32"/>
          <w:szCs w:val="32"/>
          <w:lang w:val="ru-RU"/>
        </w:rPr>
      </w:pPr>
    </w:p>
    <w:p w:rsidR="000F22A5" w:rsidRPr="000F22A5" w:rsidRDefault="000F22A5" w:rsidP="000F22A5">
      <w:pPr>
        <w:rPr>
          <w:sz w:val="32"/>
          <w:szCs w:val="32"/>
          <w:lang w:val="ru-RU"/>
        </w:rPr>
      </w:pPr>
    </w:p>
    <w:p w:rsidR="000F22A5" w:rsidRPr="000F22A5" w:rsidRDefault="000F22A5" w:rsidP="000F22A5">
      <w:pPr>
        <w:rPr>
          <w:sz w:val="32"/>
          <w:szCs w:val="32"/>
          <w:lang w:val="ru-RU"/>
        </w:rPr>
      </w:pPr>
    </w:p>
    <w:p w:rsidR="000F22A5" w:rsidRPr="000F22A5" w:rsidRDefault="000F22A5" w:rsidP="000F22A5">
      <w:pPr>
        <w:rPr>
          <w:sz w:val="32"/>
          <w:szCs w:val="32"/>
          <w:lang w:val="ru-RU"/>
        </w:rPr>
      </w:pPr>
    </w:p>
    <w:p w:rsidR="000F22A5" w:rsidRPr="000F22A5" w:rsidRDefault="000F22A5" w:rsidP="000F22A5">
      <w:pPr>
        <w:rPr>
          <w:sz w:val="32"/>
          <w:szCs w:val="32"/>
          <w:lang w:val="ru-RU"/>
        </w:rPr>
      </w:pPr>
    </w:p>
    <w:p w:rsidR="000F22A5" w:rsidRPr="000F22A5" w:rsidRDefault="000F22A5" w:rsidP="000F22A5">
      <w:pPr>
        <w:rPr>
          <w:sz w:val="32"/>
          <w:szCs w:val="32"/>
          <w:lang w:val="ru-RU"/>
        </w:rPr>
      </w:pPr>
    </w:p>
    <w:p w:rsidR="000F22A5" w:rsidRPr="000F22A5" w:rsidRDefault="000F22A5" w:rsidP="000F22A5">
      <w:pPr>
        <w:rPr>
          <w:sz w:val="32"/>
          <w:szCs w:val="32"/>
          <w:lang w:val="ru-RU"/>
        </w:rPr>
      </w:pPr>
    </w:p>
    <w:p w:rsidR="000F22A5" w:rsidRPr="000F22A5" w:rsidRDefault="000F22A5" w:rsidP="000F22A5">
      <w:pPr>
        <w:rPr>
          <w:sz w:val="32"/>
          <w:szCs w:val="32"/>
          <w:lang w:val="ru-RU"/>
        </w:rPr>
      </w:pPr>
    </w:p>
    <w:p w:rsidR="000F22A5" w:rsidRPr="000F22A5" w:rsidRDefault="000F22A5" w:rsidP="000F22A5">
      <w:pPr>
        <w:rPr>
          <w:sz w:val="32"/>
          <w:szCs w:val="32"/>
          <w:lang w:val="ru-RU"/>
        </w:rPr>
      </w:pPr>
    </w:p>
    <w:p w:rsidR="000F22A5" w:rsidRPr="000F22A5" w:rsidRDefault="000F22A5" w:rsidP="000F22A5">
      <w:pPr>
        <w:rPr>
          <w:sz w:val="32"/>
          <w:szCs w:val="32"/>
          <w:lang w:val="ru-RU"/>
        </w:rPr>
      </w:pPr>
    </w:p>
    <w:p w:rsidR="000F22A5" w:rsidRPr="000F22A5" w:rsidRDefault="000F22A5" w:rsidP="000F22A5">
      <w:pPr>
        <w:rPr>
          <w:sz w:val="32"/>
          <w:szCs w:val="32"/>
          <w:lang w:val="ru-RU"/>
        </w:rPr>
      </w:pPr>
    </w:p>
    <w:p w:rsidR="002E7E2C" w:rsidRDefault="000F22A5" w:rsidP="002E7E2C">
      <w:pPr>
        <w:jc w:val="right"/>
        <w:rPr>
          <w:sz w:val="32"/>
          <w:szCs w:val="32"/>
          <w:lang w:val="ru-RU"/>
        </w:rPr>
      </w:pPr>
      <w:r>
        <w:rPr>
          <w:sz w:val="32"/>
          <w:szCs w:val="32"/>
          <w:lang w:val="ru-RU"/>
        </w:rPr>
        <w:t xml:space="preserve">Выполнил студент </w:t>
      </w:r>
    </w:p>
    <w:p w:rsidR="000F22A5" w:rsidRDefault="000F22A5" w:rsidP="002E7E2C">
      <w:pPr>
        <w:jc w:val="right"/>
        <w:rPr>
          <w:sz w:val="32"/>
          <w:szCs w:val="32"/>
          <w:lang w:val="ru-RU"/>
        </w:rPr>
      </w:pPr>
      <w:r>
        <w:rPr>
          <w:sz w:val="32"/>
          <w:szCs w:val="32"/>
          <w:lang w:val="ru-RU"/>
        </w:rPr>
        <w:t>колледжа МГСА</w:t>
      </w:r>
      <w:r w:rsidR="002E7E2C">
        <w:rPr>
          <w:sz w:val="32"/>
          <w:szCs w:val="32"/>
          <w:lang w:val="ru-RU"/>
        </w:rPr>
        <w:t xml:space="preserve"> группы Ю-102</w:t>
      </w:r>
    </w:p>
    <w:p w:rsidR="002E7E2C" w:rsidRPr="000F22A5" w:rsidRDefault="002E7E2C" w:rsidP="002E7E2C">
      <w:pPr>
        <w:jc w:val="right"/>
        <w:rPr>
          <w:sz w:val="32"/>
          <w:szCs w:val="32"/>
          <w:lang w:val="ru-RU"/>
        </w:rPr>
      </w:pPr>
      <w:r>
        <w:rPr>
          <w:sz w:val="32"/>
          <w:szCs w:val="32"/>
          <w:lang w:val="ru-RU"/>
        </w:rPr>
        <w:t>Косьянов Сергей</w:t>
      </w:r>
    </w:p>
    <w:p w:rsidR="000F22A5" w:rsidRPr="000F22A5" w:rsidRDefault="000F22A5" w:rsidP="000F22A5">
      <w:pPr>
        <w:rPr>
          <w:sz w:val="32"/>
          <w:szCs w:val="32"/>
          <w:lang w:val="ru-RU"/>
        </w:rPr>
      </w:pPr>
    </w:p>
    <w:p w:rsidR="000F22A5" w:rsidRPr="000F22A5" w:rsidRDefault="000F22A5" w:rsidP="000F22A5">
      <w:pPr>
        <w:rPr>
          <w:sz w:val="32"/>
          <w:szCs w:val="32"/>
          <w:lang w:val="ru-RU"/>
        </w:rPr>
      </w:pPr>
    </w:p>
    <w:p w:rsidR="000F22A5" w:rsidRPr="000F22A5" w:rsidRDefault="000F22A5" w:rsidP="000F22A5">
      <w:pPr>
        <w:rPr>
          <w:sz w:val="32"/>
          <w:szCs w:val="32"/>
          <w:lang w:val="ru-RU"/>
        </w:rPr>
      </w:pPr>
    </w:p>
    <w:p w:rsidR="000F22A5" w:rsidRPr="000F22A5" w:rsidRDefault="000F22A5" w:rsidP="000F22A5">
      <w:pPr>
        <w:rPr>
          <w:sz w:val="32"/>
          <w:szCs w:val="32"/>
          <w:lang w:val="ru-RU"/>
        </w:rPr>
      </w:pPr>
    </w:p>
    <w:p w:rsidR="000F22A5" w:rsidRPr="000F22A5" w:rsidRDefault="002E7E2C" w:rsidP="002E7E2C">
      <w:pPr>
        <w:jc w:val="center"/>
        <w:rPr>
          <w:sz w:val="32"/>
          <w:szCs w:val="32"/>
          <w:lang w:val="ru-RU"/>
        </w:rPr>
      </w:pPr>
      <w:r>
        <w:rPr>
          <w:sz w:val="32"/>
          <w:szCs w:val="32"/>
          <w:lang w:val="ru-RU"/>
        </w:rPr>
        <w:t>Москва 2002</w:t>
      </w:r>
    </w:p>
    <w:p w:rsidR="000F22A5" w:rsidRPr="000F22A5" w:rsidRDefault="000F22A5" w:rsidP="000F22A5">
      <w:pPr>
        <w:rPr>
          <w:sz w:val="32"/>
          <w:szCs w:val="32"/>
          <w:lang w:val="ru-RU"/>
        </w:rPr>
      </w:pPr>
    </w:p>
    <w:p w:rsidR="000F22A5" w:rsidRDefault="002E7E2C" w:rsidP="002E7E2C">
      <w:pPr>
        <w:jc w:val="center"/>
        <w:rPr>
          <w:b/>
          <w:bCs/>
          <w:sz w:val="32"/>
          <w:szCs w:val="32"/>
          <w:lang w:val="ru-RU"/>
        </w:rPr>
      </w:pPr>
      <w:r w:rsidRPr="002E7E2C">
        <w:rPr>
          <w:b/>
          <w:bCs/>
          <w:sz w:val="32"/>
          <w:szCs w:val="32"/>
          <w:lang w:val="ru-RU"/>
        </w:rPr>
        <w:t>План</w:t>
      </w:r>
      <w:r>
        <w:rPr>
          <w:b/>
          <w:bCs/>
          <w:sz w:val="32"/>
          <w:szCs w:val="32"/>
          <w:lang w:val="ru-RU"/>
        </w:rPr>
        <w:t>.</w:t>
      </w:r>
    </w:p>
    <w:p w:rsidR="002E7E2C" w:rsidRDefault="002E7E2C" w:rsidP="002E7E2C">
      <w:pPr>
        <w:jc w:val="center"/>
        <w:rPr>
          <w:b/>
          <w:bCs/>
          <w:sz w:val="32"/>
          <w:szCs w:val="32"/>
          <w:lang w:val="ru-RU"/>
        </w:rPr>
      </w:pPr>
    </w:p>
    <w:p w:rsidR="002E7E2C" w:rsidRDefault="002E7E2C" w:rsidP="002E7E2C">
      <w:pPr>
        <w:jc w:val="center"/>
        <w:rPr>
          <w:b/>
          <w:bCs/>
          <w:sz w:val="32"/>
          <w:szCs w:val="32"/>
          <w:lang w:val="ru-RU"/>
        </w:rPr>
      </w:pPr>
    </w:p>
    <w:p w:rsidR="002E7E2C" w:rsidRDefault="002E7E2C" w:rsidP="005A0F89">
      <w:pPr>
        <w:numPr>
          <w:ilvl w:val="0"/>
          <w:numId w:val="5"/>
        </w:numPr>
        <w:spacing w:line="480" w:lineRule="auto"/>
        <w:ind w:left="714" w:hanging="357"/>
        <w:rPr>
          <w:b/>
          <w:bCs/>
          <w:sz w:val="32"/>
          <w:szCs w:val="32"/>
          <w:lang w:val="ru-RU"/>
        </w:rPr>
      </w:pPr>
      <w:r>
        <w:rPr>
          <w:b/>
          <w:bCs/>
          <w:sz w:val="32"/>
          <w:szCs w:val="32"/>
          <w:lang w:val="ru-RU"/>
        </w:rPr>
        <w:t>Введение</w:t>
      </w:r>
    </w:p>
    <w:p w:rsidR="002E7E2C" w:rsidRDefault="002E7E2C" w:rsidP="005A0F89">
      <w:pPr>
        <w:numPr>
          <w:ilvl w:val="0"/>
          <w:numId w:val="5"/>
        </w:numPr>
        <w:spacing w:line="480" w:lineRule="auto"/>
        <w:ind w:left="714" w:hanging="357"/>
        <w:rPr>
          <w:b/>
          <w:bCs/>
          <w:sz w:val="32"/>
          <w:szCs w:val="32"/>
          <w:lang w:val="ru-RU"/>
        </w:rPr>
      </w:pPr>
      <w:r>
        <w:rPr>
          <w:b/>
          <w:bCs/>
          <w:sz w:val="32"/>
          <w:szCs w:val="32"/>
          <w:lang w:val="ru-RU"/>
        </w:rPr>
        <w:t>Правовое государство</w:t>
      </w:r>
    </w:p>
    <w:p w:rsidR="002E7E2C" w:rsidRDefault="002E7E2C" w:rsidP="005A0F89">
      <w:pPr>
        <w:numPr>
          <w:ilvl w:val="0"/>
          <w:numId w:val="5"/>
        </w:numPr>
        <w:spacing w:line="480" w:lineRule="auto"/>
        <w:ind w:left="714" w:hanging="357"/>
        <w:rPr>
          <w:b/>
          <w:bCs/>
          <w:sz w:val="32"/>
          <w:szCs w:val="32"/>
          <w:lang w:val="ru-RU"/>
        </w:rPr>
      </w:pPr>
      <w:r>
        <w:rPr>
          <w:b/>
          <w:bCs/>
          <w:sz w:val="32"/>
          <w:szCs w:val="32"/>
          <w:lang w:val="ru-RU"/>
        </w:rPr>
        <w:t>Признаки правового государства</w:t>
      </w:r>
    </w:p>
    <w:p w:rsidR="002E7E2C" w:rsidRDefault="002E7E2C" w:rsidP="005A0F89">
      <w:pPr>
        <w:numPr>
          <w:ilvl w:val="0"/>
          <w:numId w:val="5"/>
        </w:numPr>
        <w:spacing w:line="480" w:lineRule="auto"/>
        <w:ind w:left="714" w:hanging="357"/>
        <w:rPr>
          <w:b/>
          <w:bCs/>
          <w:sz w:val="32"/>
          <w:szCs w:val="32"/>
          <w:lang w:val="ru-RU"/>
        </w:rPr>
      </w:pPr>
      <w:r>
        <w:rPr>
          <w:b/>
          <w:bCs/>
          <w:sz w:val="32"/>
          <w:szCs w:val="32"/>
          <w:lang w:val="ru-RU"/>
        </w:rPr>
        <w:t>Гражданское общество</w:t>
      </w:r>
    </w:p>
    <w:p w:rsidR="002E7E2C" w:rsidRDefault="002E7E2C" w:rsidP="005A0F89">
      <w:pPr>
        <w:numPr>
          <w:ilvl w:val="0"/>
          <w:numId w:val="5"/>
        </w:numPr>
        <w:spacing w:line="480" w:lineRule="auto"/>
        <w:ind w:left="714" w:hanging="357"/>
        <w:rPr>
          <w:b/>
          <w:bCs/>
          <w:sz w:val="32"/>
          <w:szCs w:val="32"/>
          <w:lang w:val="ru-RU"/>
        </w:rPr>
      </w:pPr>
      <w:r>
        <w:rPr>
          <w:b/>
          <w:bCs/>
          <w:sz w:val="32"/>
          <w:szCs w:val="32"/>
          <w:lang w:val="ru-RU"/>
        </w:rPr>
        <w:t>Признаки гражданского общества</w:t>
      </w:r>
    </w:p>
    <w:p w:rsidR="002E7E2C" w:rsidRPr="002E7E2C" w:rsidRDefault="002E7E2C" w:rsidP="005A0F89">
      <w:pPr>
        <w:numPr>
          <w:ilvl w:val="0"/>
          <w:numId w:val="5"/>
        </w:numPr>
        <w:spacing w:line="480" w:lineRule="auto"/>
        <w:ind w:left="714" w:hanging="357"/>
        <w:rPr>
          <w:b/>
          <w:bCs/>
          <w:sz w:val="32"/>
          <w:szCs w:val="32"/>
          <w:lang w:val="ru-RU"/>
        </w:rPr>
      </w:pPr>
      <w:r>
        <w:rPr>
          <w:b/>
          <w:bCs/>
          <w:sz w:val="32"/>
          <w:szCs w:val="32"/>
          <w:lang w:val="ru-RU"/>
        </w:rPr>
        <w:t>Практика становления правового государства в России</w:t>
      </w:r>
    </w:p>
    <w:p w:rsidR="000F22A5" w:rsidRPr="000F22A5" w:rsidRDefault="000F22A5" w:rsidP="000F22A5">
      <w:pPr>
        <w:rPr>
          <w:sz w:val="32"/>
          <w:szCs w:val="32"/>
          <w:lang w:val="ru-RU"/>
        </w:rPr>
      </w:pPr>
    </w:p>
    <w:p w:rsidR="002E7E2C" w:rsidRDefault="002E7E2C" w:rsidP="000F22A5">
      <w:pPr>
        <w:rPr>
          <w:sz w:val="32"/>
          <w:szCs w:val="32"/>
          <w:lang w:val="ru-RU"/>
        </w:rPr>
      </w:pPr>
    </w:p>
    <w:p w:rsidR="002E7E2C" w:rsidRDefault="002E7E2C" w:rsidP="000F22A5">
      <w:pPr>
        <w:rPr>
          <w:sz w:val="32"/>
          <w:szCs w:val="32"/>
          <w:lang w:val="ru-RU"/>
        </w:rPr>
      </w:pPr>
    </w:p>
    <w:p w:rsidR="002E7E2C" w:rsidRDefault="002E7E2C" w:rsidP="000F22A5">
      <w:pPr>
        <w:rPr>
          <w:sz w:val="32"/>
          <w:szCs w:val="32"/>
          <w:lang w:val="ru-RU"/>
        </w:rPr>
      </w:pPr>
    </w:p>
    <w:p w:rsidR="002E7E2C" w:rsidRDefault="002E7E2C" w:rsidP="000F22A5">
      <w:pPr>
        <w:rPr>
          <w:sz w:val="32"/>
          <w:szCs w:val="32"/>
          <w:lang w:val="ru-RU"/>
        </w:rPr>
      </w:pPr>
    </w:p>
    <w:p w:rsidR="002E7E2C" w:rsidRDefault="002E7E2C" w:rsidP="000F22A5">
      <w:pPr>
        <w:rPr>
          <w:sz w:val="32"/>
          <w:szCs w:val="32"/>
          <w:lang w:val="ru-RU"/>
        </w:rPr>
      </w:pPr>
    </w:p>
    <w:p w:rsidR="002E7E2C" w:rsidRDefault="002E7E2C" w:rsidP="000F22A5">
      <w:pPr>
        <w:rPr>
          <w:sz w:val="32"/>
          <w:szCs w:val="32"/>
          <w:lang w:val="ru-RU"/>
        </w:rPr>
      </w:pPr>
    </w:p>
    <w:p w:rsidR="002E7E2C" w:rsidRDefault="002E7E2C" w:rsidP="000F22A5">
      <w:pPr>
        <w:rPr>
          <w:sz w:val="32"/>
          <w:szCs w:val="32"/>
          <w:lang w:val="ru-RU"/>
        </w:rPr>
      </w:pPr>
    </w:p>
    <w:p w:rsidR="002E7E2C" w:rsidRDefault="002E7E2C" w:rsidP="000F22A5">
      <w:pPr>
        <w:rPr>
          <w:sz w:val="32"/>
          <w:szCs w:val="32"/>
          <w:lang w:val="ru-RU"/>
        </w:rPr>
      </w:pPr>
    </w:p>
    <w:p w:rsidR="002E7E2C" w:rsidRDefault="002E7E2C" w:rsidP="000F22A5">
      <w:pPr>
        <w:rPr>
          <w:sz w:val="32"/>
          <w:szCs w:val="32"/>
          <w:lang w:val="ru-RU"/>
        </w:rPr>
      </w:pPr>
    </w:p>
    <w:p w:rsidR="002E7E2C" w:rsidRDefault="002E7E2C" w:rsidP="000F22A5">
      <w:pPr>
        <w:rPr>
          <w:sz w:val="32"/>
          <w:szCs w:val="32"/>
          <w:lang w:val="ru-RU"/>
        </w:rPr>
      </w:pPr>
    </w:p>
    <w:p w:rsidR="002E7E2C" w:rsidRDefault="002E7E2C" w:rsidP="000F22A5">
      <w:pPr>
        <w:rPr>
          <w:sz w:val="32"/>
          <w:szCs w:val="32"/>
          <w:lang w:val="ru-RU"/>
        </w:rPr>
      </w:pPr>
    </w:p>
    <w:p w:rsidR="002E7E2C" w:rsidRDefault="002E7E2C" w:rsidP="000F22A5">
      <w:pPr>
        <w:rPr>
          <w:sz w:val="32"/>
          <w:szCs w:val="32"/>
          <w:lang w:val="ru-RU"/>
        </w:rPr>
      </w:pPr>
    </w:p>
    <w:p w:rsidR="002E7E2C" w:rsidRDefault="002E7E2C" w:rsidP="000F22A5">
      <w:pPr>
        <w:rPr>
          <w:sz w:val="32"/>
          <w:szCs w:val="32"/>
          <w:lang w:val="ru-RU"/>
        </w:rPr>
      </w:pPr>
    </w:p>
    <w:p w:rsidR="002E7E2C" w:rsidRDefault="002E7E2C" w:rsidP="000F22A5">
      <w:pPr>
        <w:rPr>
          <w:sz w:val="32"/>
          <w:szCs w:val="32"/>
          <w:lang w:val="ru-RU"/>
        </w:rPr>
      </w:pPr>
    </w:p>
    <w:p w:rsidR="002E7E2C" w:rsidRDefault="002E7E2C" w:rsidP="000F22A5">
      <w:pPr>
        <w:rPr>
          <w:sz w:val="32"/>
          <w:szCs w:val="32"/>
          <w:lang w:val="ru-RU"/>
        </w:rPr>
      </w:pPr>
    </w:p>
    <w:p w:rsidR="002E7E2C" w:rsidRDefault="002E7E2C" w:rsidP="000F22A5">
      <w:pPr>
        <w:rPr>
          <w:sz w:val="32"/>
          <w:szCs w:val="32"/>
          <w:lang w:val="ru-RU"/>
        </w:rPr>
      </w:pPr>
    </w:p>
    <w:p w:rsidR="00F36465" w:rsidRPr="000F22A5" w:rsidRDefault="00F36465" w:rsidP="000F22A5">
      <w:pPr>
        <w:jc w:val="both"/>
        <w:rPr>
          <w:b/>
          <w:bCs/>
          <w:sz w:val="32"/>
          <w:szCs w:val="32"/>
          <w:lang w:val="ru-RU"/>
        </w:rPr>
      </w:pPr>
      <w:r w:rsidRPr="000F22A5">
        <w:rPr>
          <w:b/>
          <w:bCs/>
          <w:sz w:val="32"/>
          <w:szCs w:val="32"/>
          <w:lang w:val="ru-RU"/>
        </w:rPr>
        <w:t>Введение.</w:t>
      </w:r>
    </w:p>
    <w:p w:rsidR="00F36465" w:rsidRPr="000F22A5" w:rsidRDefault="00F36465" w:rsidP="000F22A5">
      <w:pPr>
        <w:jc w:val="both"/>
        <w:rPr>
          <w:sz w:val="22"/>
          <w:lang w:val="ru-RU"/>
        </w:rPr>
      </w:pPr>
    </w:p>
    <w:p w:rsidR="00F36465" w:rsidRPr="002A0D27" w:rsidRDefault="00F36465" w:rsidP="000F22A5">
      <w:pPr>
        <w:rPr>
          <w:sz w:val="26"/>
          <w:szCs w:val="26"/>
          <w:lang w:val="ru-RU"/>
        </w:rPr>
      </w:pPr>
      <w:r w:rsidRPr="002A0D27">
        <w:rPr>
          <w:sz w:val="26"/>
          <w:szCs w:val="26"/>
          <w:lang w:val="ru-RU"/>
        </w:rPr>
        <w:t>Мы живем в стране, которая по Конституции  является правовым государством. Но то, что пишется в основном законе, не дает нам повода утверждать, что это именно так. На мой взгляд, у нас еще не все полностью осознают, что для создания правового государства необходимо возникновение ряда определенных предпосылок, важнейшей из которых является гражданское общество, то есть соответствующая зрелость традиционного общества. А  общество еще не совсем созрело, чтобы обеспечить для себя условия, удовлетворяющие и реализующие свои разнообразные потребности и интересы. Наша психология опирается на то, что именно государство должно позаботиться о благосостоянии своего народа. Но ведь даже самое развитое правовое государство не способно предоставить своим гражданам приемлемые блага для полного функционирования общества. Иначе говоря, мы сами должны позаботиться о своей обеспеченности.</w:t>
      </w:r>
    </w:p>
    <w:p w:rsidR="00F36465" w:rsidRPr="002A0D27" w:rsidRDefault="00F36465" w:rsidP="000F22A5">
      <w:pPr>
        <w:rPr>
          <w:sz w:val="26"/>
          <w:szCs w:val="26"/>
          <w:lang w:val="ru-RU"/>
        </w:rPr>
      </w:pPr>
      <w:r w:rsidRPr="002A0D27">
        <w:rPr>
          <w:sz w:val="26"/>
          <w:szCs w:val="26"/>
          <w:lang w:val="ru-RU"/>
        </w:rPr>
        <w:t>В России, по-моему, нельзя сказать о том, что гражданское общество достигло высшего этапа в своем развитии, а это способствует затруднению развития правового государства в нашей стране. Следовательно, чтобы разрешить эту проблему, необходимо усовершенствовать российское общество, а этому можем поспособствовать только мы сами.</w:t>
      </w:r>
    </w:p>
    <w:p w:rsidR="00F36465" w:rsidRPr="002A0D27" w:rsidRDefault="00F36465" w:rsidP="000F22A5">
      <w:pPr>
        <w:rPr>
          <w:sz w:val="26"/>
          <w:szCs w:val="26"/>
          <w:lang w:val="ru-RU"/>
        </w:rPr>
      </w:pPr>
      <w:r w:rsidRPr="002A0D27">
        <w:rPr>
          <w:sz w:val="26"/>
          <w:szCs w:val="26"/>
          <w:lang w:val="ru-RU"/>
        </w:rPr>
        <w:t>Но выяснить для себя достоверные и правильные выводы было довольно сложно. Прежде всего потому, что в различных источниках правовое государство и гражданское общество характеризуются по-разному.</w:t>
      </w:r>
    </w:p>
    <w:p w:rsidR="00F36465" w:rsidRPr="002A0D27" w:rsidRDefault="00F36465" w:rsidP="000F22A5">
      <w:pPr>
        <w:rPr>
          <w:sz w:val="26"/>
          <w:szCs w:val="26"/>
          <w:lang w:val="ru-RU"/>
        </w:rPr>
      </w:pPr>
      <w:r w:rsidRPr="002A0D27">
        <w:rPr>
          <w:sz w:val="26"/>
          <w:szCs w:val="26"/>
          <w:lang w:val="ru-RU"/>
        </w:rPr>
        <w:t>В одних источниках говориться о том, что правовое государство не может возникнуть и функционировать без образования внутри себя гражданского общества. И, в принципе, я придерживаюсь этой точки зрения.</w:t>
      </w:r>
    </w:p>
    <w:p w:rsidR="00F36465" w:rsidRPr="002A0D27" w:rsidRDefault="00F36465" w:rsidP="000F22A5">
      <w:pPr>
        <w:rPr>
          <w:sz w:val="26"/>
          <w:szCs w:val="26"/>
        </w:rPr>
      </w:pPr>
      <w:r w:rsidRPr="002A0D27">
        <w:rPr>
          <w:sz w:val="26"/>
          <w:szCs w:val="26"/>
          <w:lang w:val="ru-RU"/>
        </w:rPr>
        <w:t xml:space="preserve">В другой литературе мне пришлось столкнуться с тем, что существует некая грань между правовым государством и гражданским обществом. </w:t>
      </w:r>
      <w:r w:rsidRPr="002A0D27">
        <w:rPr>
          <w:sz w:val="26"/>
          <w:szCs w:val="26"/>
        </w:rPr>
        <w:t xml:space="preserve">Понятие “гражданское общество” используется в сопоставлении с понятием “государство”. </w:t>
      </w:r>
    </w:p>
    <w:p w:rsidR="00E97A7C" w:rsidRDefault="00E97A7C" w:rsidP="000F22A5">
      <w:pPr>
        <w:rPr>
          <w:b/>
          <w:bCs/>
          <w:sz w:val="32"/>
          <w:szCs w:val="32"/>
        </w:rPr>
      </w:pPr>
    </w:p>
    <w:p w:rsidR="00E97A7C" w:rsidRPr="00E97A7C" w:rsidRDefault="00E97A7C" w:rsidP="000F22A5">
      <w:pPr>
        <w:rPr>
          <w:b/>
          <w:bCs/>
          <w:sz w:val="32"/>
          <w:szCs w:val="32"/>
          <w:lang w:val="ru-RU"/>
        </w:rPr>
      </w:pPr>
      <w:r w:rsidRPr="00E97A7C">
        <w:rPr>
          <w:b/>
          <w:bCs/>
          <w:sz w:val="32"/>
          <w:szCs w:val="32"/>
          <w:lang w:val="ru-RU"/>
        </w:rPr>
        <w:t>Правовое государство.</w:t>
      </w:r>
    </w:p>
    <w:p w:rsidR="00E97A7C" w:rsidRPr="00E97A7C" w:rsidRDefault="00E97A7C" w:rsidP="000F22A5">
      <w:pPr>
        <w:rPr>
          <w:sz w:val="22"/>
          <w:lang w:val="ru-RU"/>
        </w:rPr>
      </w:pPr>
    </w:p>
    <w:p w:rsidR="00E97A7C" w:rsidRPr="002A0D27" w:rsidRDefault="00E97A7C" w:rsidP="000F22A5">
      <w:pPr>
        <w:rPr>
          <w:sz w:val="26"/>
          <w:szCs w:val="26"/>
          <w:lang w:val="ru-RU"/>
        </w:rPr>
      </w:pPr>
      <w:r w:rsidRPr="002A0D27">
        <w:rPr>
          <w:sz w:val="26"/>
          <w:szCs w:val="26"/>
          <w:lang w:val="ru-RU"/>
        </w:rPr>
        <w:t>Правовое государство - это такая форма организации и деятельности государственной власти, при которой государство и граждане связаны взаимной ответственностью при безусловном главенстве Конституции, демократических законов и равенства всех перед законом.</w:t>
      </w:r>
    </w:p>
    <w:p w:rsidR="00E97A7C" w:rsidRPr="002A0D27" w:rsidRDefault="00E97A7C" w:rsidP="000F22A5">
      <w:pPr>
        <w:rPr>
          <w:sz w:val="26"/>
          <w:szCs w:val="26"/>
          <w:lang w:val="ru-RU"/>
        </w:rPr>
      </w:pPr>
      <w:r w:rsidRPr="002A0D27">
        <w:rPr>
          <w:sz w:val="26"/>
          <w:szCs w:val="26"/>
          <w:lang w:val="ru-RU"/>
        </w:rPr>
        <w:t>Представления о государстве как организации, осуществляющей свою деятельность на основе закона, начали формироваться уже на ранних этапах развития человеческой цивилизации. С идеей правового государства связывались поиски более совершенных и справедливых форм общественной жизни. Мыслители античности (Сократ, Цицерон, Демокрит, Аристотель, Платон) пытались выявить такие связи и взаимодействия между правом и государственной властью, которые бы обеспечивали гармоничное функционирование общества той эпохи. Ученые древности считали, что наиболее разумна и справедлива лишь та политическая форма общежития людей, при которой закон общеобязателен как для граждан, так и для самого государства.</w:t>
      </w:r>
    </w:p>
    <w:p w:rsidR="00E97A7C" w:rsidRPr="002A0D27" w:rsidRDefault="00E97A7C" w:rsidP="000F22A5">
      <w:pPr>
        <w:rPr>
          <w:sz w:val="26"/>
          <w:szCs w:val="26"/>
          <w:lang w:val="ru-RU"/>
        </w:rPr>
      </w:pPr>
      <w:r w:rsidRPr="002A0D27">
        <w:rPr>
          <w:sz w:val="26"/>
          <w:szCs w:val="26"/>
          <w:lang w:val="ru-RU"/>
        </w:rPr>
        <w:t>Государственная власть, признающая право и, одновременно, ограниченная им, по мнению древних мыслителей, считается справедливой государственностью. “Там, где отсутствует власть закона, - писал Аристотель, - нет места и ( какой-либо ) форме государственного строя”. Цицерон говорил о государстве как о “деле народа”, как о правовом общении и “общем правопорядке”.</w:t>
      </w:r>
    </w:p>
    <w:p w:rsidR="00E97A7C" w:rsidRPr="002A0D27" w:rsidRDefault="00E97A7C" w:rsidP="000F22A5">
      <w:pPr>
        <w:rPr>
          <w:sz w:val="26"/>
          <w:szCs w:val="26"/>
          <w:lang w:val="ru-RU"/>
        </w:rPr>
      </w:pPr>
      <w:r w:rsidRPr="002A0D27">
        <w:rPr>
          <w:sz w:val="26"/>
          <w:szCs w:val="26"/>
          <w:lang w:val="ru-RU"/>
        </w:rPr>
        <w:t>Государственно-правовые идеи и институты Древней Греции и Рима оказали заметное влияние на становление и развитие более поздних учений о правовом государстве.</w:t>
      </w:r>
    </w:p>
    <w:p w:rsidR="00E97A7C" w:rsidRPr="002A0D27" w:rsidRDefault="00E97A7C" w:rsidP="000F22A5">
      <w:pPr>
        <w:rPr>
          <w:sz w:val="26"/>
          <w:szCs w:val="26"/>
          <w:lang w:val="ru-RU"/>
        </w:rPr>
      </w:pPr>
      <w:r w:rsidRPr="002A0D27">
        <w:rPr>
          <w:sz w:val="26"/>
          <w:szCs w:val="26"/>
          <w:lang w:val="ru-RU"/>
        </w:rPr>
        <w:t>Рост производительных сил, изменение социальных и политических отношений в обществе в эпоху перехода от феодализма к капитализму порождают новые подходы к государству и пониманию его роли в организации общественных дел. Центральное место в них занимают проблемы правовой организации государственной жизни, исключающей монополизацию власти в руках одного лица или властного органа, утверждающей равенство всех перед законом, обеспечивающей индивидуальную свободу посредством права.</w:t>
      </w:r>
    </w:p>
    <w:p w:rsidR="00E97A7C" w:rsidRPr="002A0D27" w:rsidRDefault="00E97A7C" w:rsidP="000F22A5">
      <w:pPr>
        <w:rPr>
          <w:sz w:val="26"/>
          <w:szCs w:val="26"/>
          <w:lang w:val="ru-RU"/>
        </w:rPr>
      </w:pPr>
      <w:r w:rsidRPr="002A0D27">
        <w:rPr>
          <w:sz w:val="26"/>
          <w:szCs w:val="26"/>
          <w:lang w:val="ru-RU"/>
        </w:rPr>
        <w:t>Наиболее известные идеи правовой государственности изложили прогрессивные мыслители того времени Н. Макиавелли и Ж. Боден. В своей теории Макиавелли на основе опыта существования государств прошлого и настоящего объяснил принципы политики, осмыслил движущие политические силы. Цель государства он видел в возможности свободного пользования имуществом и обеспечении безопасности для каждого. Ж. Боден определяет государство как правовое управление многими семействами и тем, что им принадлежит. Задача государства состоит в том, чтобы обеспечить права и свободы.</w:t>
      </w:r>
    </w:p>
    <w:p w:rsidR="00E97A7C" w:rsidRPr="002A0D27" w:rsidRDefault="00E97A7C" w:rsidP="000F22A5">
      <w:pPr>
        <w:rPr>
          <w:sz w:val="26"/>
          <w:szCs w:val="26"/>
        </w:rPr>
      </w:pPr>
      <w:r w:rsidRPr="002A0D27">
        <w:rPr>
          <w:sz w:val="26"/>
          <w:szCs w:val="26"/>
          <w:lang w:val="ru-RU"/>
        </w:rPr>
        <w:t xml:space="preserve">В период буржуазных революций в разработке концепции правовой государственности значительный вклад внесли прогрессивные ученые Б. Спиноза, Дж. </w:t>
      </w:r>
      <w:r w:rsidRPr="002A0D27">
        <w:rPr>
          <w:sz w:val="26"/>
          <w:szCs w:val="26"/>
        </w:rPr>
        <w:t>Локк, Т. Гоббс, Ш. Монтескье и другие.</w:t>
      </w:r>
    </w:p>
    <w:p w:rsidR="00E97A7C" w:rsidRPr="002A0D27" w:rsidRDefault="00E97A7C" w:rsidP="000F22A5">
      <w:pPr>
        <w:rPr>
          <w:sz w:val="26"/>
          <w:szCs w:val="26"/>
          <w:lang w:val="ru-RU"/>
        </w:rPr>
      </w:pPr>
      <w:r w:rsidRPr="002A0D27">
        <w:rPr>
          <w:sz w:val="26"/>
          <w:szCs w:val="26"/>
          <w:lang w:val="ru-RU"/>
        </w:rPr>
        <w:t>Надо отметить, что среди русских философов идеи правового государства тоже нашли свое отражение. Они излагались в трудах П.И. Пестеля, Н.Г. Чернышевского, Г.Ф. Шершеневича. Так, Шершеневич отмечает следующие пути формирования и основные параметры правового государства: “1) для устранения произвола необходимо установление норм общественного права, которые определяют пределы свободы каждого и ограничивают одни интересы от других, в том числе и государственной организации, - отсюда идет идея господства права в управлении; 2) если личная инициатива требует простора, то государству достаточно ограничиться охраною субъективных прав; 3) чтобы новый порядок не нарушался самими органами власти, необходимо строго определить полномочия последних, отделив от исполнительной власти законодательную, утвердив самостоятельность судебной власти и допустив к соучастию в законодательстве выборные общественные элементы”.</w:t>
      </w:r>
    </w:p>
    <w:p w:rsidR="00E97A7C" w:rsidRPr="002A0D27" w:rsidRDefault="00E97A7C" w:rsidP="000F22A5">
      <w:pPr>
        <w:rPr>
          <w:sz w:val="26"/>
          <w:szCs w:val="26"/>
          <w:lang w:val="ru-RU"/>
        </w:rPr>
      </w:pPr>
      <w:r w:rsidRPr="002A0D27">
        <w:rPr>
          <w:sz w:val="26"/>
          <w:szCs w:val="26"/>
          <w:lang w:val="ru-RU"/>
        </w:rPr>
        <w:t>В послеоктябрьский период в нашей стране в силу объективных и субъективных факторов идеи правового государства вначале были поглощены требованиями революционного правосознания, а затем полностью исключены из реальной жизни. Правовой нигилизм при сосредоточении власти в руках партийно-государственного аппарата, отрыв этой власти от народа привели к полному отрицанию в теории и на практике правовой организации общественной жизни на началах справедливости и в конечном счете, к установлению тоталитарной государственности.</w:t>
      </w:r>
    </w:p>
    <w:p w:rsidR="002A0D27" w:rsidRDefault="00E97A7C" w:rsidP="000F22A5">
      <w:pPr>
        <w:rPr>
          <w:sz w:val="22"/>
          <w:lang w:val="ru-RU"/>
        </w:rPr>
      </w:pPr>
      <w:r w:rsidRPr="002A0D27">
        <w:rPr>
          <w:sz w:val="26"/>
          <w:szCs w:val="26"/>
          <w:lang w:val="ru-RU"/>
        </w:rPr>
        <w:t>Советская государственность в период тоталитаризма не воспринимала идею правового государства, считая ее буржуазной, диаметрально противоположной классовым концепциям государства.</w:t>
      </w:r>
    </w:p>
    <w:p w:rsidR="00E97A7C" w:rsidRPr="000F22A5" w:rsidRDefault="00E97A7C" w:rsidP="000F22A5">
      <w:pPr>
        <w:rPr>
          <w:sz w:val="22"/>
          <w:lang w:val="ru-RU"/>
        </w:rPr>
      </w:pPr>
      <w:r w:rsidRPr="00E97A7C">
        <w:rPr>
          <w:sz w:val="22"/>
          <w:lang w:val="ru-RU"/>
        </w:rPr>
        <w:t xml:space="preserve"> </w:t>
      </w:r>
    </w:p>
    <w:p w:rsidR="00C31C98" w:rsidRPr="000F22A5" w:rsidRDefault="000F22A5" w:rsidP="000F22A5">
      <w:pPr>
        <w:rPr>
          <w:b/>
          <w:bCs/>
          <w:sz w:val="32"/>
          <w:szCs w:val="32"/>
          <w:lang w:val="ru-RU"/>
        </w:rPr>
      </w:pPr>
      <w:r>
        <w:rPr>
          <w:b/>
          <w:bCs/>
          <w:sz w:val="32"/>
          <w:szCs w:val="32"/>
          <w:lang w:val="ru-RU"/>
        </w:rPr>
        <w:t>П</w:t>
      </w:r>
      <w:r w:rsidRPr="00C31C98">
        <w:rPr>
          <w:b/>
          <w:bCs/>
          <w:sz w:val="32"/>
          <w:szCs w:val="32"/>
          <w:lang w:val="ru-RU"/>
        </w:rPr>
        <w:t xml:space="preserve">ризнаки </w:t>
      </w:r>
      <w:r>
        <w:rPr>
          <w:b/>
          <w:bCs/>
          <w:sz w:val="32"/>
          <w:szCs w:val="32"/>
          <w:lang w:val="ru-RU"/>
        </w:rPr>
        <w:t>п</w:t>
      </w:r>
      <w:r w:rsidR="00C31C98" w:rsidRPr="00C31C98">
        <w:rPr>
          <w:b/>
          <w:bCs/>
          <w:sz w:val="32"/>
          <w:szCs w:val="32"/>
          <w:lang w:val="ru-RU"/>
        </w:rPr>
        <w:t>равово</w:t>
      </w:r>
      <w:r>
        <w:rPr>
          <w:b/>
          <w:bCs/>
          <w:sz w:val="32"/>
          <w:szCs w:val="32"/>
          <w:lang w:val="ru-RU"/>
        </w:rPr>
        <w:t>го</w:t>
      </w:r>
      <w:r w:rsidR="00C31C98" w:rsidRPr="00C31C98">
        <w:rPr>
          <w:b/>
          <w:bCs/>
          <w:sz w:val="32"/>
          <w:szCs w:val="32"/>
          <w:lang w:val="ru-RU"/>
        </w:rPr>
        <w:t xml:space="preserve"> государств</w:t>
      </w:r>
      <w:r>
        <w:rPr>
          <w:b/>
          <w:bCs/>
          <w:sz w:val="32"/>
          <w:szCs w:val="32"/>
          <w:lang w:val="ru-RU"/>
        </w:rPr>
        <w:t>а.</w:t>
      </w:r>
    </w:p>
    <w:p w:rsidR="00C31C98" w:rsidRPr="000F22A5" w:rsidRDefault="00C31C98" w:rsidP="000F22A5">
      <w:pPr>
        <w:jc w:val="both"/>
        <w:rPr>
          <w:b/>
          <w:bCs/>
          <w:sz w:val="32"/>
          <w:szCs w:val="32"/>
          <w:lang w:val="ru-RU"/>
        </w:rPr>
      </w:pPr>
    </w:p>
    <w:p w:rsidR="00C31C98" w:rsidRPr="002E7E2C" w:rsidRDefault="00C31C98" w:rsidP="000F22A5">
      <w:pPr>
        <w:jc w:val="both"/>
        <w:rPr>
          <w:b/>
          <w:bCs/>
          <w:sz w:val="26"/>
          <w:szCs w:val="26"/>
          <w:lang w:val="ru-RU"/>
        </w:rPr>
      </w:pPr>
      <w:r w:rsidRPr="002E7E2C">
        <w:rPr>
          <w:b/>
          <w:bCs/>
          <w:sz w:val="26"/>
          <w:szCs w:val="26"/>
          <w:lang w:val="ru-RU"/>
        </w:rPr>
        <w:t>1. Принцип приоритета права.</w:t>
      </w:r>
    </w:p>
    <w:p w:rsidR="00C31C98" w:rsidRPr="002E7E2C" w:rsidRDefault="00C31C98" w:rsidP="000F22A5">
      <w:pPr>
        <w:jc w:val="both"/>
        <w:rPr>
          <w:b/>
          <w:bCs/>
          <w:sz w:val="26"/>
          <w:szCs w:val="26"/>
          <w:lang w:val="ru-RU"/>
        </w:rPr>
      </w:pPr>
    </w:p>
    <w:p w:rsidR="00C31C98" w:rsidRPr="002A0D27" w:rsidRDefault="00C31C98" w:rsidP="000F22A5">
      <w:pPr>
        <w:jc w:val="both"/>
        <w:rPr>
          <w:sz w:val="26"/>
          <w:szCs w:val="26"/>
        </w:rPr>
      </w:pPr>
      <w:r w:rsidRPr="002A0D27">
        <w:rPr>
          <w:sz w:val="26"/>
          <w:szCs w:val="26"/>
          <w:lang w:val="ru-RU"/>
        </w:rPr>
        <w:t>Приоритет права означает: а) рассмотрение всех вопросов общественной и государственной жизни с позиций права, закона; б) соединение общечеловеческих нравственно-правовых ценностей (разумность, справедливость) и формально-регулятивных ценностей права (нормативность, равенство всех перед законом) с организационно-территориальным делением общества и легитимной публичной властной силой; в) необходимость идеологически-правового обоснования любых решений государственных и общественных органов; г) наличие в государстве необходимых для выражения и действия права форм и процедур (конституции и законов, системы материальных и процессуальных гарантий и т.д.).</w:t>
      </w:r>
    </w:p>
    <w:p w:rsidR="00C31C98" w:rsidRPr="002A0D27" w:rsidRDefault="00C31C98" w:rsidP="000F22A5">
      <w:pPr>
        <w:jc w:val="both"/>
        <w:rPr>
          <w:sz w:val="26"/>
          <w:szCs w:val="26"/>
        </w:rPr>
      </w:pPr>
    </w:p>
    <w:p w:rsidR="00C31C98" w:rsidRPr="002E7E2C" w:rsidRDefault="00C31C98" w:rsidP="000F22A5">
      <w:pPr>
        <w:jc w:val="both"/>
        <w:rPr>
          <w:sz w:val="26"/>
          <w:szCs w:val="26"/>
        </w:rPr>
      </w:pPr>
      <w:r w:rsidRPr="002E7E2C">
        <w:rPr>
          <w:b/>
          <w:bCs/>
          <w:sz w:val="26"/>
          <w:szCs w:val="26"/>
          <w:lang w:val="ru-RU"/>
        </w:rPr>
        <w:t xml:space="preserve">2. Принцип правовой защищенности человека и </w:t>
      </w:r>
      <w:r w:rsidRPr="002E7E2C">
        <w:rPr>
          <w:sz w:val="26"/>
          <w:szCs w:val="26"/>
          <w:lang w:val="ru-RU"/>
        </w:rPr>
        <w:t>гражданина.</w:t>
      </w:r>
    </w:p>
    <w:p w:rsidR="00C31C98" w:rsidRPr="002E7E2C" w:rsidRDefault="00C31C98" w:rsidP="000F22A5">
      <w:pPr>
        <w:jc w:val="both"/>
        <w:rPr>
          <w:sz w:val="26"/>
          <w:szCs w:val="26"/>
          <w:lang w:val="ru-RU"/>
        </w:rPr>
      </w:pPr>
      <w:r w:rsidRPr="002E7E2C">
        <w:rPr>
          <w:sz w:val="26"/>
          <w:szCs w:val="26"/>
          <w:lang w:val="ru-RU"/>
        </w:rPr>
        <w:t xml:space="preserve"> </w:t>
      </w:r>
    </w:p>
    <w:p w:rsidR="00C31C98" w:rsidRPr="002A0D27" w:rsidRDefault="00C31C98" w:rsidP="000F22A5">
      <w:pPr>
        <w:jc w:val="both"/>
        <w:rPr>
          <w:sz w:val="26"/>
          <w:szCs w:val="26"/>
          <w:lang w:val="ru-RU"/>
        </w:rPr>
      </w:pPr>
      <w:r w:rsidRPr="002A0D27">
        <w:rPr>
          <w:sz w:val="26"/>
          <w:szCs w:val="26"/>
          <w:lang w:val="ru-RU"/>
        </w:rPr>
        <w:t>Названный принцип лежит в основе всех взаимосвязей гражданина как с государством и его органами, так и с другими общественными образованиями, другими гражданами в рамках правовых отношений по поводу самых различных объектов.</w:t>
      </w:r>
    </w:p>
    <w:p w:rsidR="00C31C98" w:rsidRPr="002A0D27" w:rsidRDefault="00C31C98" w:rsidP="000F22A5">
      <w:pPr>
        <w:jc w:val="both"/>
        <w:rPr>
          <w:sz w:val="26"/>
          <w:szCs w:val="26"/>
          <w:lang w:val="ru-RU"/>
        </w:rPr>
      </w:pPr>
      <w:r w:rsidRPr="002A0D27">
        <w:rPr>
          <w:sz w:val="26"/>
          <w:szCs w:val="26"/>
          <w:lang w:val="ru-RU"/>
        </w:rPr>
        <w:t>Непреходящий характер указанного принципа обусловлен естественным происхождением права, возникшего, по существу, из стремления человека сохранить, защитить свои жизнь, свободу, здоровье и т.д.</w:t>
      </w:r>
    </w:p>
    <w:p w:rsidR="00C31C98" w:rsidRPr="002A0D27" w:rsidRDefault="00C31C98" w:rsidP="000F22A5">
      <w:pPr>
        <w:jc w:val="both"/>
        <w:rPr>
          <w:sz w:val="26"/>
          <w:szCs w:val="26"/>
          <w:lang w:val="ru-RU"/>
        </w:rPr>
      </w:pPr>
      <w:r w:rsidRPr="002A0D27">
        <w:rPr>
          <w:sz w:val="26"/>
          <w:szCs w:val="26"/>
          <w:lang w:val="ru-RU"/>
        </w:rPr>
        <w:t>Абсолютность (тотальность) этого принципа состоит в том, что все взаимоотношения индивида с государством (его органами, должностными лицами) должны строиться только на правовой основе. Если они выходят за пределы действия права, со стороны государства это может обернуться произволом, внеправовым насилием, игнорированием нужд человека.</w:t>
      </w:r>
    </w:p>
    <w:p w:rsidR="00C31C98" w:rsidRPr="002A0D27" w:rsidRDefault="00C31C98" w:rsidP="000F22A5">
      <w:pPr>
        <w:jc w:val="both"/>
        <w:rPr>
          <w:sz w:val="26"/>
          <w:szCs w:val="26"/>
          <w:lang w:val="ru-RU"/>
        </w:rPr>
      </w:pPr>
      <w:r w:rsidRPr="002A0D27">
        <w:rPr>
          <w:sz w:val="26"/>
          <w:szCs w:val="26"/>
          <w:lang w:val="ru-RU"/>
        </w:rPr>
        <w:t>Принцип правовой защищенности в содержательном плане имеет специфические правовые признаки. Это 1) равенство сторон и взаимная ответственность государства и гражданина; 2) особые тип правового регулирования и форма правоотношений; 3) стабильный правовой статус гражданина и система юридических гарантий его осуществления.</w:t>
      </w:r>
    </w:p>
    <w:p w:rsidR="00C31C98" w:rsidRPr="002A0D27" w:rsidRDefault="00C31C98" w:rsidP="000F22A5">
      <w:pPr>
        <w:jc w:val="both"/>
        <w:rPr>
          <w:sz w:val="26"/>
          <w:szCs w:val="26"/>
          <w:lang w:val="ru-RU"/>
        </w:rPr>
      </w:pPr>
      <w:r w:rsidRPr="002A0D27">
        <w:rPr>
          <w:sz w:val="26"/>
          <w:szCs w:val="26"/>
          <w:lang w:val="ru-RU"/>
        </w:rPr>
        <w:t>1) Нормальные правовые отношения предполагают равенство и взаимную ответственность их сторон. Государство, вступая во взаимоотношения с множеством различных общественных образований и со всеми гражданами, уже поэтому обладает огромным объемом прав и обязанностей. Кроме того, государство как совокупный представитель народа имеет ряд особых правомочий, которых не может быть у отдельного гражданина (издавать общеобязательные нормы, взимать налоги и т. д.). И все же оснований для утверждения, что государство располагает большими правами, чем гражданин, не существует. В конкретных правоотношениях у них равные права и соответствующие им обязанности. Причем в правовом государстве должен быть отработан и механизм взаимной ответственности за нарушение прав, невыполнение обязанностей.</w:t>
      </w:r>
    </w:p>
    <w:p w:rsidR="00C31C98" w:rsidRPr="002A0D27" w:rsidRDefault="00C31C98" w:rsidP="000F22A5">
      <w:pPr>
        <w:jc w:val="both"/>
        <w:rPr>
          <w:sz w:val="26"/>
          <w:szCs w:val="26"/>
          <w:lang w:val="ru-RU"/>
        </w:rPr>
      </w:pPr>
      <w:r w:rsidRPr="002A0D27">
        <w:rPr>
          <w:sz w:val="26"/>
          <w:szCs w:val="26"/>
          <w:lang w:val="ru-RU"/>
        </w:rPr>
        <w:t>2) Поскольку презюмируется, что правовое государство и гражданин — равноправные участники правоотношений, основной формой их взаимосвязей выступает договор (о приеме на работу, займа, купли-продажи, найма жилого помещения и т.д.). Договором высшей формы является конституция, если она принята в результате всенародного голосования (референдума). В ней определяются те особые права, которые передаются государству и не могут принадлежать отдельному гражданину, и те естественные права, которые составляют содержание частной жизни граждан и неприкосновенны для всего государства.</w:t>
      </w:r>
    </w:p>
    <w:p w:rsidR="00C31C98" w:rsidRPr="002A0D27" w:rsidRDefault="00C31C98" w:rsidP="000F22A5">
      <w:pPr>
        <w:jc w:val="both"/>
        <w:rPr>
          <w:sz w:val="26"/>
          <w:szCs w:val="26"/>
        </w:rPr>
      </w:pPr>
      <w:r w:rsidRPr="002A0D27">
        <w:rPr>
          <w:sz w:val="26"/>
          <w:szCs w:val="26"/>
          <w:lang w:val="ru-RU"/>
        </w:rPr>
        <w:t>3) Устойчивый, стабильный правовой статус гражданина (система его прав и обязанностей) и четкий, бесперебойно работающий юридический механизм его обеспечения позволяют человеку смело смотреть вперед, не бояться, что его права могут быть в любой момент нарушены.</w:t>
      </w:r>
    </w:p>
    <w:p w:rsidR="00C31C98" w:rsidRPr="002A0D27" w:rsidRDefault="00C31C98" w:rsidP="000F22A5">
      <w:pPr>
        <w:jc w:val="both"/>
        <w:rPr>
          <w:sz w:val="26"/>
          <w:szCs w:val="26"/>
        </w:rPr>
      </w:pPr>
    </w:p>
    <w:p w:rsidR="00C31C98" w:rsidRPr="002A0D27" w:rsidRDefault="00C31C98" w:rsidP="000F22A5">
      <w:pPr>
        <w:jc w:val="both"/>
        <w:rPr>
          <w:sz w:val="26"/>
          <w:szCs w:val="26"/>
        </w:rPr>
      </w:pPr>
      <w:r w:rsidRPr="002E7E2C">
        <w:rPr>
          <w:b/>
          <w:bCs/>
          <w:sz w:val="26"/>
          <w:szCs w:val="26"/>
          <w:lang w:val="ru-RU"/>
        </w:rPr>
        <w:t>3. Принцип единства права и закона</w:t>
      </w:r>
      <w:r w:rsidRPr="002A0D27">
        <w:rPr>
          <w:sz w:val="26"/>
          <w:szCs w:val="26"/>
          <w:lang w:val="ru-RU"/>
        </w:rPr>
        <w:t xml:space="preserve">. </w:t>
      </w:r>
    </w:p>
    <w:p w:rsidR="00C31C98" w:rsidRPr="002A0D27" w:rsidRDefault="00C31C98" w:rsidP="000F22A5">
      <w:pPr>
        <w:jc w:val="both"/>
        <w:rPr>
          <w:sz w:val="26"/>
          <w:szCs w:val="26"/>
        </w:rPr>
      </w:pPr>
    </w:p>
    <w:p w:rsidR="00C31C98" w:rsidRPr="002A0D27" w:rsidRDefault="00C31C98" w:rsidP="000F22A5">
      <w:pPr>
        <w:jc w:val="both"/>
        <w:rPr>
          <w:sz w:val="26"/>
          <w:szCs w:val="26"/>
        </w:rPr>
      </w:pPr>
      <w:r w:rsidRPr="002A0D27">
        <w:rPr>
          <w:sz w:val="26"/>
          <w:szCs w:val="26"/>
          <w:lang w:val="ru-RU"/>
        </w:rPr>
        <w:t>В правовом государстве любой нормативно-правовой акт должен не только по форме и наименованию, но и по смыслу и содержанию быть правовым. Это означает, что он должен отражать естественно-правовые начала, соответствовать международно-правовым нормам о правах человека и гражданина, быть принятым легитимным органом государственной власти, законно избранным или назначенным. И, наконец, при его издании должен быть использован весь комплекс правовых средств и приемов, выработанных мировой практикой. Это логически выверенные и соизмеримые с гуманистическими принципами правовые конструкции и понятия, адекватные норме процессуальные формы, адресные типы и способы правового регулирования, последовательные демократические процедуры принятия законов и др.</w:t>
      </w:r>
    </w:p>
    <w:p w:rsidR="00C31C98" w:rsidRPr="002A0D27" w:rsidRDefault="00C31C98" w:rsidP="000F22A5">
      <w:pPr>
        <w:jc w:val="both"/>
        <w:rPr>
          <w:sz w:val="26"/>
          <w:szCs w:val="26"/>
        </w:rPr>
      </w:pPr>
    </w:p>
    <w:p w:rsidR="00C31C98" w:rsidRPr="002E7E2C" w:rsidRDefault="00C31C98" w:rsidP="000F22A5">
      <w:pPr>
        <w:jc w:val="both"/>
        <w:rPr>
          <w:b/>
          <w:bCs/>
          <w:sz w:val="26"/>
          <w:szCs w:val="26"/>
        </w:rPr>
      </w:pPr>
      <w:r w:rsidRPr="002E7E2C">
        <w:rPr>
          <w:b/>
          <w:bCs/>
          <w:sz w:val="26"/>
          <w:szCs w:val="26"/>
          <w:lang w:val="ru-RU"/>
        </w:rPr>
        <w:t xml:space="preserve">4. Принцип правового разграничения деятельности различных ветвей государственной власти. </w:t>
      </w:r>
    </w:p>
    <w:p w:rsidR="00C31C98" w:rsidRPr="002A0D27" w:rsidRDefault="00C31C98" w:rsidP="000F22A5">
      <w:pPr>
        <w:jc w:val="both"/>
        <w:rPr>
          <w:sz w:val="26"/>
          <w:szCs w:val="26"/>
        </w:rPr>
      </w:pPr>
    </w:p>
    <w:p w:rsidR="00C31C98" w:rsidRPr="002A0D27" w:rsidRDefault="00C31C98" w:rsidP="000F22A5">
      <w:pPr>
        <w:jc w:val="both"/>
        <w:rPr>
          <w:sz w:val="26"/>
          <w:szCs w:val="26"/>
          <w:lang w:val="ru-RU"/>
        </w:rPr>
      </w:pPr>
      <w:r w:rsidRPr="002A0D27">
        <w:rPr>
          <w:sz w:val="26"/>
          <w:szCs w:val="26"/>
          <w:lang w:val="ru-RU"/>
        </w:rPr>
        <w:t>Власть в государстве может олицетворять один человек (монарх, диктатор), она может принадлежать группе лиц (хунте, верхушке партийно-политической бюрократии). В данном случае для властвующих неважно, каким путем она им досталась (революция, гражданская война, переворот, по наследству и т. п.). Но для правового государства характерным является демократический способ приобретения власти, наделение ею только в соответствии с правом, законом.</w:t>
      </w:r>
    </w:p>
    <w:p w:rsidR="00C31C98" w:rsidRPr="002A0D27" w:rsidRDefault="00C31C98" w:rsidP="000F22A5">
      <w:pPr>
        <w:jc w:val="both"/>
        <w:rPr>
          <w:sz w:val="26"/>
          <w:szCs w:val="26"/>
          <w:lang w:val="ru-RU"/>
        </w:rPr>
      </w:pPr>
      <w:r w:rsidRPr="002A0D27">
        <w:rPr>
          <w:sz w:val="26"/>
          <w:szCs w:val="26"/>
          <w:lang w:val="ru-RU"/>
        </w:rPr>
        <w:t>Традиционная концепция разделения властей на законодательную, исполнительную и судебную применительно к современным государствам должна пониматься не как дележ власти, а как создание системы сдержек и противовесов, способствующих беспрепятственному осуществлению всеми ветвями власти своих функций. Законодательная власть (верховная), избранная всенародно, отражает суверенитет государства. Исполнительная власть (производная от законодательной), назначаемая представительным органом власти, занимается реализацией законов и оперативно-хозяйственной деятельностью. Судебная власть выступает гарантом восстановления нарушенных прав, справедливого наказания виновных. В Англии, США и других странах судебная власть явилась источником и стержнем формирования всей правовой системы. В России начало реальному разделению властей положила судебная реформа 1864 г.</w:t>
      </w:r>
    </w:p>
    <w:p w:rsidR="00C31C98" w:rsidRDefault="00C31C98" w:rsidP="000F22A5">
      <w:pPr>
        <w:jc w:val="both"/>
        <w:rPr>
          <w:sz w:val="26"/>
          <w:szCs w:val="26"/>
          <w:lang w:val="ru-RU"/>
        </w:rPr>
      </w:pPr>
      <w:r w:rsidRPr="002A0D27">
        <w:rPr>
          <w:sz w:val="26"/>
          <w:szCs w:val="26"/>
          <w:lang w:val="ru-RU"/>
        </w:rPr>
        <w:t>Наряду с изложенными правовому государству присущи и принципы верховенства закона — высшего нормативно-правового акта, конституционно-правового контроля, политического плюрализма и др.</w:t>
      </w:r>
    </w:p>
    <w:p w:rsidR="002E7E2C" w:rsidRPr="002A0D27" w:rsidRDefault="002E7E2C" w:rsidP="000F22A5">
      <w:pPr>
        <w:jc w:val="both"/>
        <w:rPr>
          <w:sz w:val="26"/>
          <w:szCs w:val="26"/>
        </w:rPr>
      </w:pPr>
    </w:p>
    <w:p w:rsidR="002A0D27" w:rsidRPr="002E7E2C" w:rsidRDefault="002A0D27" w:rsidP="000F22A5">
      <w:pPr>
        <w:rPr>
          <w:b/>
          <w:bCs/>
          <w:sz w:val="32"/>
          <w:szCs w:val="32"/>
          <w:lang w:val="ru-RU"/>
        </w:rPr>
      </w:pPr>
      <w:r w:rsidRPr="002E7E2C">
        <w:rPr>
          <w:b/>
          <w:bCs/>
          <w:sz w:val="32"/>
          <w:szCs w:val="32"/>
          <w:lang w:val="ru-RU"/>
        </w:rPr>
        <w:t>Гражданск</w:t>
      </w:r>
      <w:r w:rsidR="002E7E2C">
        <w:rPr>
          <w:b/>
          <w:bCs/>
          <w:sz w:val="32"/>
          <w:szCs w:val="32"/>
          <w:lang w:val="ru-RU"/>
        </w:rPr>
        <w:t>ое общество.</w:t>
      </w:r>
    </w:p>
    <w:p w:rsidR="002A0D27" w:rsidRPr="002A0D27" w:rsidRDefault="002A0D27" w:rsidP="000F22A5">
      <w:pPr>
        <w:rPr>
          <w:sz w:val="26"/>
          <w:szCs w:val="26"/>
          <w:lang w:val="ru-RU"/>
        </w:rPr>
      </w:pPr>
    </w:p>
    <w:p w:rsidR="002A0D27" w:rsidRPr="002A0D27" w:rsidRDefault="002A0D27" w:rsidP="000F22A5">
      <w:pPr>
        <w:rPr>
          <w:sz w:val="26"/>
          <w:szCs w:val="26"/>
          <w:lang w:val="ru-RU"/>
        </w:rPr>
      </w:pPr>
      <w:r w:rsidRPr="002A0D27">
        <w:rPr>
          <w:sz w:val="26"/>
          <w:szCs w:val="26"/>
          <w:lang w:val="ru-RU"/>
        </w:rPr>
        <w:t>Понятие “гражданское общество” очень древнее. В трудах Аристотеля, Макиавелли, Локка, Гоббса, Монтескье, Руссо, Канта, Гегеля, Маркса, Бакунина и других гражданское общество анализируется и описывается достаточно всесторонне, конкретно и достоверно.</w:t>
      </w:r>
    </w:p>
    <w:p w:rsidR="002A0D27" w:rsidRPr="002A0D27" w:rsidRDefault="002A0D27" w:rsidP="000F22A5">
      <w:pPr>
        <w:rPr>
          <w:sz w:val="26"/>
          <w:szCs w:val="26"/>
          <w:lang w:val="ru-RU"/>
        </w:rPr>
      </w:pPr>
      <w:r w:rsidRPr="002A0D27">
        <w:rPr>
          <w:sz w:val="26"/>
          <w:szCs w:val="26"/>
          <w:lang w:val="ru-RU"/>
        </w:rPr>
        <w:t>Для примера - несколько “фрагментов” из произведений мыслителей прошлого о гражданском обществе.</w:t>
      </w:r>
    </w:p>
    <w:p w:rsidR="002A0D27" w:rsidRPr="002A0D27" w:rsidRDefault="002A0D27" w:rsidP="000F22A5">
      <w:pPr>
        <w:rPr>
          <w:sz w:val="26"/>
          <w:szCs w:val="26"/>
          <w:lang w:val="ru-RU"/>
        </w:rPr>
      </w:pPr>
      <w:r w:rsidRPr="002A0D27">
        <w:rPr>
          <w:sz w:val="26"/>
          <w:szCs w:val="26"/>
          <w:lang w:val="ru-RU"/>
        </w:rPr>
        <w:t>Н. Макиавелли: Сущность политического организма заключается в согласовании повиновения (государству) и свободы (в ассоциации, обществе). Народный суверенитет является высшим по отношению к государству, народ имеет право на свержение абсолютизма.</w:t>
      </w:r>
    </w:p>
    <w:p w:rsidR="002A0D27" w:rsidRPr="002A0D27" w:rsidRDefault="002A0D27" w:rsidP="000F22A5">
      <w:pPr>
        <w:rPr>
          <w:sz w:val="26"/>
          <w:szCs w:val="26"/>
          <w:lang w:val="ru-RU"/>
        </w:rPr>
      </w:pPr>
      <w:r w:rsidRPr="002A0D27">
        <w:rPr>
          <w:sz w:val="26"/>
          <w:szCs w:val="26"/>
          <w:lang w:val="ru-RU"/>
        </w:rPr>
        <w:t>И. Кант: Гражданское общество основано на следующих принципах: 1) свобода каждого члена общества; 2) равенство его с каждым другим как подданного; 3) самостоятельность каждого члена общества как гражданина.</w:t>
      </w:r>
    </w:p>
    <w:p w:rsidR="002A0D27" w:rsidRPr="002A0D27" w:rsidRDefault="002A0D27" w:rsidP="000F22A5">
      <w:pPr>
        <w:rPr>
          <w:sz w:val="26"/>
          <w:szCs w:val="26"/>
          <w:lang w:val="ru-RU"/>
        </w:rPr>
      </w:pPr>
      <w:r w:rsidRPr="002A0D27">
        <w:rPr>
          <w:sz w:val="26"/>
          <w:szCs w:val="26"/>
          <w:lang w:val="ru-RU"/>
        </w:rPr>
        <w:t>Ф. Гегель: Гражданское общество и государство являются самостоятельными, но взаимодействующими институтами. Гражданское общество вместе с семьей составляют базис государства. В государстве представлена всеобщая воля граждан, гражданское общество - это сфера особенных, частных интересов отдельных индивидов.</w:t>
      </w:r>
    </w:p>
    <w:p w:rsidR="002A0D27" w:rsidRPr="002A0D27" w:rsidRDefault="002A0D27" w:rsidP="000F22A5">
      <w:pPr>
        <w:rPr>
          <w:sz w:val="26"/>
          <w:szCs w:val="26"/>
          <w:lang w:val="ru-RU"/>
        </w:rPr>
      </w:pPr>
      <w:r w:rsidRPr="002A0D27">
        <w:rPr>
          <w:sz w:val="26"/>
          <w:szCs w:val="26"/>
          <w:lang w:val="ru-RU"/>
        </w:rPr>
        <w:t>К. Маркс: В гражданском обществе каждый индивид представляет собой некоторый замкнутый комплекс потребностей и существует для другого лишь постольку, поскольку они обоюдно становятся друг для друга средством.</w:t>
      </w:r>
    </w:p>
    <w:p w:rsidR="002A0D27" w:rsidRPr="002A0D27" w:rsidRDefault="002A0D27" w:rsidP="000F22A5">
      <w:pPr>
        <w:rPr>
          <w:sz w:val="26"/>
          <w:szCs w:val="26"/>
          <w:lang w:val="ru-RU"/>
        </w:rPr>
      </w:pPr>
      <w:r w:rsidRPr="002A0D27">
        <w:rPr>
          <w:sz w:val="26"/>
          <w:szCs w:val="26"/>
          <w:lang w:val="ru-RU"/>
        </w:rPr>
        <w:t>По настоящему гражданским обществом можно считать такую общность людей, где достигнуто оптимальное соотношение всех сфер общественной жизни: экономической, политической, социальной и духовной, где обеспечено постоянное поступательное движение общества вперед</w:t>
      </w:r>
      <w:r w:rsidRPr="002A0D27">
        <w:rPr>
          <w:rStyle w:val="a3"/>
          <w:sz w:val="26"/>
          <w:szCs w:val="26"/>
        </w:rPr>
        <w:endnoteReference w:id="1"/>
      </w:r>
      <w:r w:rsidRPr="002A0D27">
        <w:rPr>
          <w:sz w:val="26"/>
          <w:szCs w:val="26"/>
          <w:lang w:val="ru-RU"/>
        </w:rPr>
        <w:t>.</w:t>
      </w:r>
    </w:p>
    <w:p w:rsidR="002A0D27" w:rsidRPr="002A0D27" w:rsidRDefault="002A0D27" w:rsidP="000F22A5">
      <w:pPr>
        <w:rPr>
          <w:sz w:val="26"/>
          <w:szCs w:val="26"/>
          <w:lang w:val="ru-RU"/>
        </w:rPr>
      </w:pPr>
      <w:r w:rsidRPr="002A0D27">
        <w:rPr>
          <w:sz w:val="26"/>
          <w:szCs w:val="26"/>
          <w:lang w:val="ru-RU"/>
        </w:rPr>
        <w:t>В различных источниках понятие “гражданское общество” представлено по-разному. Вот несколько определений этого термина, но основная идея, конечно же, у них одна.</w:t>
      </w:r>
    </w:p>
    <w:p w:rsidR="002A0D27" w:rsidRPr="002A0D27" w:rsidRDefault="002A0D27" w:rsidP="000F22A5">
      <w:pPr>
        <w:rPr>
          <w:sz w:val="26"/>
          <w:szCs w:val="26"/>
          <w:lang w:val="ru-RU"/>
        </w:rPr>
      </w:pPr>
      <w:r w:rsidRPr="002A0D27">
        <w:rPr>
          <w:sz w:val="26"/>
          <w:szCs w:val="26"/>
          <w:lang w:val="ru-RU"/>
        </w:rPr>
        <w:t xml:space="preserve">Гражданское общество – это: </w:t>
      </w:r>
    </w:p>
    <w:p w:rsidR="002A0D27" w:rsidRPr="002A0D27" w:rsidRDefault="002A0D27" w:rsidP="002E7E2C">
      <w:pPr>
        <w:rPr>
          <w:sz w:val="26"/>
          <w:szCs w:val="26"/>
          <w:lang w:val="ru-RU"/>
        </w:rPr>
      </w:pPr>
      <w:r w:rsidRPr="002A0D27">
        <w:rPr>
          <w:sz w:val="26"/>
          <w:szCs w:val="26"/>
          <w:lang w:val="ru-RU"/>
        </w:rPr>
        <w:t xml:space="preserve">1)  наличие собственности в распоряжении людей </w:t>
      </w:r>
      <w:r>
        <w:rPr>
          <w:sz w:val="26"/>
          <w:szCs w:val="26"/>
          <w:lang w:val="ru-RU"/>
        </w:rPr>
        <w:t xml:space="preserve">                       </w:t>
      </w:r>
      <w:r w:rsidRPr="002A0D27">
        <w:rPr>
          <w:sz w:val="26"/>
          <w:szCs w:val="26"/>
          <w:lang w:val="ru-RU"/>
        </w:rPr>
        <w:t xml:space="preserve">индивидуальное или коллективное владение);  </w:t>
      </w:r>
    </w:p>
    <w:p w:rsidR="002A0D27" w:rsidRPr="002A0D27" w:rsidRDefault="002A0D27" w:rsidP="000F22A5">
      <w:pPr>
        <w:numPr>
          <w:ilvl w:val="0"/>
          <w:numId w:val="2"/>
        </w:numPr>
        <w:rPr>
          <w:sz w:val="26"/>
          <w:szCs w:val="26"/>
          <w:lang w:val="ru-RU"/>
        </w:rPr>
      </w:pPr>
      <w:r w:rsidRPr="002A0D27">
        <w:rPr>
          <w:sz w:val="26"/>
          <w:szCs w:val="26"/>
          <w:lang w:val="ru-RU"/>
        </w:rPr>
        <w:t xml:space="preserve">наличие развитой многообразной структуры, отражающей многообразие интересов различных групп и слоев, развитой и разветвленной демократии;  </w:t>
      </w:r>
    </w:p>
    <w:p w:rsidR="002A0D27" w:rsidRPr="002A0D27" w:rsidRDefault="002A0D27" w:rsidP="000F22A5">
      <w:pPr>
        <w:numPr>
          <w:ilvl w:val="0"/>
          <w:numId w:val="3"/>
        </w:numPr>
        <w:rPr>
          <w:sz w:val="26"/>
          <w:szCs w:val="26"/>
          <w:lang w:val="ru-RU"/>
        </w:rPr>
      </w:pPr>
      <w:r w:rsidRPr="002A0D27">
        <w:rPr>
          <w:sz w:val="26"/>
          <w:szCs w:val="26"/>
          <w:lang w:val="ru-RU"/>
        </w:rPr>
        <w:t xml:space="preserve">высокий уровень интеллектуального, психологического развития членов общества, их способности к самодеятельности при включенности в тот или иной институт гражданского общества;  </w:t>
      </w:r>
    </w:p>
    <w:p w:rsidR="002A0D27" w:rsidRPr="002A0D27" w:rsidRDefault="002A0D27" w:rsidP="000F22A5">
      <w:pPr>
        <w:numPr>
          <w:ilvl w:val="0"/>
          <w:numId w:val="4"/>
        </w:numPr>
        <w:rPr>
          <w:sz w:val="26"/>
          <w:szCs w:val="26"/>
          <w:lang w:val="ru-RU"/>
        </w:rPr>
      </w:pPr>
      <w:r w:rsidRPr="002A0D27">
        <w:rPr>
          <w:sz w:val="26"/>
          <w:szCs w:val="26"/>
          <w:lang w:val="ru-RU"/>
        </w:rPr>
        <w:t xml:space="preserve">законообеспеченность населения, то есть функционирование правового государства. Предпочтение я отдаю этому определению: гражданское общество - </w:t>
      </w:r>
      <w:r w:rsidRPr="002A0D27">
        <w:rPr>
          <w:i/>
          <w:iCs/>
          <w:sz w:val="26"/>
          <w:szCs w:val="26"/>
          <w:lang w:val="ru-RU"/>
        </w:rPr>
        <w:t>это такое общество, в котором различные по своей природе объединения граждан ( партии, союзы, профсоюзы, кооперативы, группы ) осуществляют связь между человеком и государством и не позволяют последнему узурпировать личность</w:t>
      </w:r>
      <w:r w:rsidRPr="002A0D27">
        <w:rPr>
          <w:sz w:val="26"/>
          <w:szCs w:val="26"/>
          <w:lang w:val="ru-RU"/>
        </w:rPr>
        <w:t xml:space="preserve">. То есть при наличии гражданского общества, правительства - это лишь один элемент, сосуществующий с различными институтами, партиями, ассоциациями и пр. </w:t>
      </w:r>
    </w:p>
    <w:p w:rsidR="002A0D27" w:rsidRPr="002A0D27" w:rsidRDefault="002A0D27" w:rsidP="000F22A5">
      <w:pPr>
        <w:rPr>
          <w:sz w:val="26"/>
          <w:szCs w:val="26"/>
          <w:lang w:val="ru-RU"/>
        </w:rPr>
      </w:pPr>
      <w:r w:rsidRPr="002A0D27">
        <w:rPr>
          <w:sz w:val="26"/>
          <w:szCs w:val="26"/>
          <w:lang w:val="ru-RU"/>
        </w:rPr>
        <w:t>Все это разнообразие носит название плюрализма и предполагает, что многие организации и институты демократического общества не зависят от правительства для своего существования, законности и авторитета. При существовании гражданского общества государство выступает выразителем компромисса различных сил в обществе. Экономической основой гражданского общества является право на частную собственность. В противном случае создается ситуация, когда каждый гражданин вынужден служить государству на тех условиях, которые ему диктует государственная власть.</w:t>
      </w:r>
    </w:p>
    <w:p w:rsidR="002A0D27" w:rsidRPr="002A0D27" w:rsidRDefault="002A0D27" w:rsidP="000F22A5">
      <w:pPr>
        <w:rPr>
          <w:sz w:val="26"/>
          <w:szCs w:val="26"/>
          <w:lang w:val="ru-RU"/>
        </w:rPr>
      </w:pPr>
      <w:r w:rsidRPr="002A0D27">
        <w:rPr>
          <w:sz w:val="26"/>
          <w:szCs w:val="26"/>
          <w:lang w:val="ru-RU"/>
        </w:rPr>
        <w:t>По сути дела, интересы меньшинств в гражданском обществе выражают различные социальные, политические, культурные и прочие союзы, группы, блоки, партии. Они могут быть как государственными, так и независимыми. Это позволяет отдельным людям осуществлять свои права и обязанности граждан демократического общества. Посредством участия в этих организациях разнообразными способами можно оказывать влияние на принятие политических решений.</w:t>
      </w:r>
    </w:p>
    <w:p w:rsidR="002A0D27" w:rsidRPr="002A0D27" w:rsidRDefault="002A0D27" w:rsidP="000F22A5">
      <w:pPr>
        <w:rPr>
          <w:sz w:val="22"/>
          <w:lang w:val="ru-RU"/>
        </w:rPr>
      </w:pPr>
      <w:r w:rsidRPr="002A0D27">
        <w:rPr>
          <w:sz w:val="26"/>
          <w:szCs w:val="26"/>
          <w:lang w:val="ru-RU"/>
        </w:rPr>
        <w:t>Гражданское общество существует и функционирует в противоречивом единстве с государством. При демократическом режиме оно взаимодействует с государством, при тоталитарном - стоит в пассивной или активной оппозиции к государству.</w:t>
      </w:r>
    </w:p>
    <w:p w:rsidR="00C31C98" w:rsidRDefault="00C31C98" w:rsidP="000F22A5">
      <w:pPr>
        <w:jc w:val="both"/>
        <w:rPr>
          <w:b/>
          <w:bCs/>
          <w:sz w:val="32"/>
          <w:szCs w:val="32"/>
          <w:lang w:val="ru-RU"/>
        </w:rPr>
      </w:pPr>
    </w:p>
    <w:p w:rsidR="002A0D27" w:rsidRPr="002A0D27" w:rsidRDefault="002A0D27" w:rsidP="000F22A5">
      <w:pPr>
        <w:rPr>
          <w:b/>
          <w:bCs/>
          <w:sz w:val="32"/>
          <w:szCs w:val="32"/>
          <w:lang w:val="ru-RU"/>
        </w:rPr>
      </w:pPr>
      <w:r w:rsidRPr="002A0D27">
        <w:rPr>
          <w:b/>
          <w:bCs/>
          <w:sz w:val="32"/>
          <w:szCs w:val="32"/>
          <w:lang w:val="ru-RU"/>
        </w:rPr>
        <w:t>Признаки гражданского общества.</w:t>
      </w:r>
    </w:p>
    <w:p w:rsidR="002A0D27" w:rsidRPr="002A0D27" w:rsidRDefault="002A0D27" w:rsidP="000F22A5">
      <w:pPr>
        <w:rPr>
          <w:b/>
          <w:bCs/>
          <w:sz w:val="32"/>
          <w:szCs w:val="32"/>
          <w:lang w:val="ru-RU"/>
        </w:rPr>
      </w:pPr>
    </w:p>
    <w:p w:rsidR="002A0D27" w:rsidRPr="002A0D27" w:rsidRDefault="002A0D27" w:rsidP="000F22A5">
      <w:pPr>
        <w:rPr>
          <w:sz w:val="26"/>
          <w:szCs w:val="26"/>
          <w:lang w:val="ru-RU"/>
        </w:rPr>
      </w:pPr>
      <w:r w:rsidRPr="002A0D27">
        <w:rPr>
          <w:sz w:val="26"/>
          <w:szCs w:val="26"/>
          <w:lang w:val="ru-RU"/>
        </w:rPr>
        <w:t>Т.В.Кашанина и А.В.Кашанин дают следующее определение гражданского общества.</w:t>
      </w:r>
    </w:p>
    <w:p w:rsidR="002A0D27" w:rsidRPr="002A0D27" w:rsidRDefault="002A0D27" w:rsidP="000F22A5">
      <w:pPr>
        <w:rPr>
          <w:sz w:val="26"/>
          <w:szCs w:val="26"/>
          <w:lang w:val="ru-RU"/>
        </w:rPr>
      </w:pPr>
      <w:r w:rsidRPr="002A0D27">
        <w:rPr>
          <w:sz w:val="26"/>
          <w:szCs w:val="26"/>
          <w:lang w:val="ru-RU"/>
        </w:rPr>
        <w:t xml:space="preserve">Гражданское общество — это общество с развитыми экономическими, политическими, правовыми, культурными отношениями между его членами, независимое от государства, но взаимодействующее с ним; это союз индивидов, обладающих развитой, целостной, активной личностью, высокими человеческими качествами (свободы, права, долга, морали, собственности и др.) . Признаками (особенностями) гражданского общества являются: </w:t>
      </w:r>
    </w:p>
    <w:p w:rsidR="002A0D27" w:rsidRPr="002A0D27" w:rsidRDefault="002A0D27" w:rsidP="000F22A5">
      <w:pPr>
        <w:rPr>
          <w:sz w:val="26"/>
          <w:szCs w:val="26"/>
          <w:lang w:val="ru-RU"/>
        </w:rPr>
      </w:pPr>
      <w:r w:rsidRPr="002A0D27">
        <w:rPr>
          <w:sz w:val="26"/>
          <w:szCs w:val="26"/>
          <w:lang w:val="ru-RU"/>
        </w:rPr>
        <w:t>высокое сознание людей;</w:t>
      </w:r>
    </w:p>
    <w:p w:rsidR="002A0D27" w:rsidRPr="002A0D27" w:rsidRDefault="002A0D27" w:rsidP="000F22A5">
      <w:pPr>
        <w:rPr>
          <w:sz w:val="26"/>
          <w:szCs w:val="26"/>
          <w:lang w:val="ru-RU"/>
        </w:rPr>
      </w:pPr>
      <w:r w:rsidRPr="002A0D27">
        <w:rPr>
          <w:sz w:val="26"/>
          <w:szCs w:val="26"/>
          <w:lang w:val="ru-RU"/>
        </w:rPr>
        <w:t>высокая материальная обеспеченность их на основе владения ими собственностью;</w:t>
      </w:r>
    </w:p>
    <w:p w:rsidR="002A0D27" w:rsidRPr="002A0D27" w:rsidRDefault="002A0D27" w:rsidP="000F22A5">
      <w:pPr>
        <w:rPr>
          <w:sz w:val="26"/>
          <w:szCs w:val="26"/>
          <w:lang w:val="ru-RU"/>
        </w:rPr>
      </w:pPr>
      <w:r w:rsidRPr="002A0D27">
        <w:rPr>
          <w:sz w:val="26"/>
          <w:szCs w:val="26"/>
          <w:lang w:val="ru-RU"/>
        </w:rPr>
        <w:t>широкие связи между членами общества;</w:t>
      </w:r>
    </w:p>
    <w:p w:rsidR="002A0D27" w:rsidRPr="002A0D27" w:rsidRDefault="002A0D27" w:rsidP="000F22A5">
      <w:pPr>
        <w:rPr>
          <w:sz w:val="26"/>
          <w:szCs w:val="26"/>
          <w:lang w:val="ru-RU"/>
        </w:rPr>
      </w:pPr>
      <w:r w:rsidRPr="002A0D27">
        <w:rPr>
          <w:sz w:val="26"/>
          <w:szCs w:val="26"/>
          <w:lang w:val="ru-RU"/>
        </w:rPr>
        <w:t xml:space="preserve">наличие государственной власти, подконтрольной, преодолевшей отчуждение от общества власти, где ее носители — всего лишь наемные работники, обладающие соответствующей компетентностью, мастерством, способностью решать проблемы общества; </w:t>
      </w:r>
    </w:p>
    <w:p w:rsidR="002A0D27" w:rsidRPr="002A0D27" w:rsidRDefault="002A0D27" w:rsidP="000F22A5">
      <w:pPr>
        <w:rPr>
          <w:sz w:val="26"/>
          <w:szCs w:val="26"/>
          <w:lang w:val="ru-RU"/>
        </w:rPr>
      </w:pPr>
      <w:r w:rsidRPr="002A0D27">
        <w:rPr>
          <w:sz w:val="26"/>
          <w:szCs w:val="26"/>
          <w:lang w:val="ru-RU"/>
        </w:rPr>
        <w:t>децентрализация власти;</w:t>
      </w:r>
    </w:p>
    <w:p w:rsidR="002A0D27" w:rsidRPr="002A0D27" w:rsidRDefault="002A0D27" w:rsidP="000F22A5">
      <w:pPr>
        <w:rPr>
          <w:sz w:val="26"/>
          <w:szCs w:val="26"/>
          <w:lang w:val="ru-RU"/>
        </w:rPr>
      </w:pPr>
      <w:r w:rsidRPr="002A0D27">
        <w:rPr>
          <w:sz w:val="26"/>
          <w:szCs w:val="26"/>
          <w:lang w:val="ru-RU"/>
        </w:rPr>
        <w:t>передача части власти органам самоуправления;</w:t>
      </w:r>
    </w:p>
    <w:p w:rsidR="002A0D27" w:rsidRPr="002A0D27" w:rsidRDefault="002A0D27" w:rsidP="000F22A5">
      <w:pPr>
        <w:rPr>
          <w:sz w:val="26"/>
          <w:szCs w:val="26"/>
          <w:lang w:val="ru-RU"/>
        </w:rPr>
      </w:pPr>
      <w:r w:rsidRPr="002A0D27">
        <w:rPr>
          <w:sz w:val="26"/>
          <w:szCs w:val="26"/>
          <w:lang w:val="ru-RU"/>
        </w:rPr>
        <w:t>согласование позиций вместо конфликтов;</w:t>
      </w:r>
    </w:p>
    <w:p w:rsidR="002A0D27" w:rsidRPr="002A0D27" w:rsidRDefault="002A0D27" w:rsidP="000F22A5">
      <w:pPr>
        <w:rPr>
          <w:sz w:val="26"/>
          <w:szCs w:val="26"/>
          <w:lang w:val="ru-RU"/>
        </w:rPr>
      </w:pPr>
      <w:r w:rsidRPr="002A0D27">
        <w:rPr>
          <w:sz w:val="26"/>
          <w:szCs w:val="26"/>
          <w:lang w:val="ru-RU"/>
        </w:rPr>
        <w:t>развитое чувство коллективности (но не стадной), обеспеченное сознанием принадлежности к общей культуре, нации;</w:t>
      </w:r>
    </w:p>
    <w:p w:rsidR="002A0D27" w:rsidRPr="002A0D27" w:rsidRDefault="002A0D27" w:rsidP="000F22A5">
      <w:pPr>
        <w:rPr>
          <w:sz w:val="26"/>
          <w:szCs w:val="26"/>
          <w:lang w:val="ru-RU"/>
        </w:rPr>
      </w:pPr>
      <w:r w:rsidRPr="002A0D27">
        <w:rPr>
          <w:sz w:val="26"/>
          <w:szCs w:val="26"/>
          <w:lang w:val="ru-RU"/>
        </w:rPr>
        <w:t>личность гражданского общества — это человек, ориентированный на созидание, духовность.</w:t>
      </w:r>
    </w:p>
    <w:p w:rsidR="002A0D27" w:rsidRPr="002A0D27" w:rsidRDefault="002A0D27" w:rsidP="000F22A5">
      <w:pPr>
        <w:rPr>
          <w:sz w:val="26"/>
          <w:szCs w:val="26"/>
          <w:lang w:val="ru-RU"/>
        </w:rPr>
      </w:pPr>
      <w:r w:rsidRPr="002A0D27">
        <w:rPr>
          <w:sz w:val="26"/>
          <w:szCs w:val="26"/>
          <w:lang w:val="ru-RU"/>
        </w:rPr>
        <w:t>Некоторые авторы к признакам гражданского общества относят следующие :</w:t>
      </w:r>
    </w:p>
    <w:p w:rsidR="002A0D27" w:rsidRPr="002A0D27" w:rsidRDefault="002A0D27" w:rsidP="000F22A5">
      <w:pPr>
        <w:rPr>
          <w:sz w:val="26"/>
          <w:szCs w:val="26"/>
          <w:lang w:val="ru-RU"/>
        </w:rPr>
      </w:pPr>
      <w:r w:rsidRPr="002A0D27">
        <w:rPr>
          <w:sz w:val="26"/>
          <w:szCs w:val="26"/>
          <w:lang w:val="ru-RU"/>
        </w:rPr>
        <w:t>Гражданское общество — это сообщество свободных индивидов. В экономическом плане сказанное означает, что каждый индивид является собственником. Он реально обладает теми средствами, которые необходимы человеку для его нормального существования. Он свободен в выборе форм собственности, определении профессии и вида труда, распоряжении результатами своего труда. В социальном плане принадлежность индивида к определенной социальной общности (семья, клан, класс, нация) не является абсолютной. Он может существовать самостоятельно, имеет право на достаточно автономную самоорганизацию для удовлетворения своих потребностей и интересов. Политический аспект свободы индивида как гражданина заключается в его независимости от государства, т. е. в возможности, например, быть членом политической партии или объединения, выступающих с критикой существующей государственной власти, вправе участвовать или не участвовать в выборах органов государственной власти и местного самоуправления. Обеспеченной свобода считается тогда, когда индивид через определенные механизмы (суд и т.д.) может ограничивать своеволие государственных или иных структур в отношении себя.</w:t>
      </w:r>
    </w:p>
    <w:p w:rsidR="002A0D27" w:rsidRPr="002A0D27" w:rsidRDefault="002A0D27" w:rsidP="000F22A5">
      <w:pPr>
        <w:rPr>
          <w:sz w:val="26"/>
          <w:szCs w:val="26"/>
          <w:lang w:val="ru-RU"/>
        </w:rPr>
      </w:pPr>
      <w:r w:rsidRPr="002A0D27">
        <w:rPr>
          <w:sz w:val="26"/>
          <w:szCs w:val="26"/>
          <w:lang w:val="ru-RU"/>
        </w:rPr>
        <w:t>Гражданское общество суть открытое социальное образование. В нем обеспечиваются свобода слова, включая свободу критики, гласность, доступ к различного рода информации, право свободного въезда и выезда, широкий и постоянный обмен информационными, образовательными технологиями с другими странами, культурное и научное сотрудничество с зарубежными государственными и общественными организациями, содействие деятельности международных и иностранных объединений в соответствии с принципами и нормами международного права. Оно привержено общегуманистическим принципам и открыто для взаимодействия с аналогичными образованиями в планетарном масштабе.</w:t>
      </w:r>
    </w:p>
    <w:p w:rsidR="002A0D27" w:rsidRPr="002A0D27" w:rsidRDefault="002A0D27" w:rsidP="000F22A5">
      <w:pPr>
        <w:rPr>
          <w:sz w:val="26"/>
          <w:szCs w:val="26"/>
          <w:lang w:val="ru-RU"/>
        </w:rPr>
      </w:pPr>
      <w:r w:rsidRPr="002A0D27">
        <w:rPr>
          <w:sz w:val="26"/>
          <w:szCs w:val="26"/>
          <w:lang w:val="ru-RU"/>
        </w:rPr>
        <w:t>Гражданское общество есть сложноструктурированная плюралистическая система. Разумеется, любой социальный организм обладает определенным набором системных качеств, но для гражданского общества характерны их полнота, устойчивость и воспроизводимость. Наличие многообразных общественных форм и институтов (профсоюзы, партии, объединения предпринимателей, общества потребителей, клубы и т. п.) позволяет выразить и реализовать самые разнообразные потребности и интересы индивидов, раскрыть всю оригинальность человеческого существа. Плюрализм как черта, характеризующая структуру и функционирование общественной системы, проявляется во всех ее сферах: в экономической — это многообразие форм собственности (частной, акционерной, кооперативной, общественной и государственной); в социальной и политической—наличие широкой и развитой сети общественных образований, в которых индивид может проявить и защитить себя; в духовной — обеспечение мировоззренческой свободы, исключение дискриминации по идеологическим мотивам, терпимое отношение к различным религиям, противоположным взглядам.</w:t>
      </w:r>
    </w:p>
    <w:p w:rsidR="002A0D27" w:rsidRPr="002A0D27" w:rsidRDefault="002A0D27" w:rsidP="000F22A5">
      <w:pPr>
        <w:rPr>
          <w:sz w:val="26"/>
          <w:szCs w:val="26"/>
          <w:lang w:val="ru-RU"/>
        </w:rPr>
      </w:pPr>
      <w:r w:rsidRPr="002A0D27">
        <w:rPr>
          <w:sz w:val="26"/>
          <w:szCs w:val="26"/>
          <w:lang w:val="ru-RU"/>
        </w:rPr>
        <w:t>Гражданское общество — это саморазвивающаяся и самоуправляемая система. Индивиды, объединяясь в различные организации, устанавливая между собой разнообразные отношения, реализуя свои порой противоположные интересы, тем самым обеспечивают гармоническое, целенаправленное развитие общества без вмешательства государства как политической властной силы. Гражданское общество имеет свои внутренние источники саморазвития, независимые от государства. Более того, благодаря этому оно способно ограничивать властную деятельность государства. Одной из важных характеристик динамики общества является гражданская инициатива как осознанная и активная деятельность во благо общества. В сочетании с такими нравственными категориями, как гражданский долг, гражданская совесть, она служит надежным средством дальнейшего поступательного развития гражданского общества.</w:t>
      </w:r>
    </w:p>
    <w:p w:rsidR="002A0D27" w:rsidRPr="002A0D27" w:rsidRDefault="002A0D27" w:rsidP="000F22A5">
      <w:pPr>
        <w:rPr>
          <w:sz w:val="26"/>
          <w:szCs w:val="26"/>
          <w:lang w:val="ru-RU"/>
        </w:rPr>
      </w:pPr>
      <w:r w:rsidRPr="002A0D27">
        <w:rPr>
          <w:sz w:val="26"/>
          <w:szCs w:val="26"/>
          <w:lang w:val="ru-RU"/>
        </w:rPr>
        <w:t>Гражданское общество — правовое демократическое общество, где связующим фактором выступают признание, обеспечение и защита естественных и приобретенных прав человека и гражданина. Идеям гражданского общества о разумности и справедливости власти, о свободе и благополучии личности соответствуют идеи приоритета права, единства права и закона, правового разграничения деятельности различных ветвей государственной власти. Гражданское общество на пути к правовому развивается вместе с государством. Правовое государство можно считать результатом развития гражданского общества и условием его дальнейшего совершенствования.</w:t>
      </w:r>
    </w:p>
    <w:p w:rsidR="002A0D27" w:rsidRDefault="002A0D27" w:rsidP="000F22A5">
      <w:pPr>
        <w:rPr>
          <w:sz w:val="26"/>
          <w:szCs w:val="26"/>
          <w:lang w:val="ru-RU"/>
        </w:rPr>
      </w:pPr>
      <w:r w:rsidRPr="002A0D27">
        <w:rPr>
          <w:sz w:val="26"/>
          <w:szCs w:val="26"/>
          <w:lang w:val="ru-RU"/>
        </w:rPr>
        <w:t>Правовое государство не противостоит гражданскому обществу, а создает для его нормального функционирования и развития наиболее благоприятные условия. В таком взаимодействии содержатся гарантия разрешения возникающих противоречий правовым цивилизованным путем, гарантия исключения социальных катаклизмов, гарантия ненасильственного поступательного развития общества. Гражданское общество — это свободное демократическое правовое общество, ориентированное на конкретного человека, создающее атмосферу уважения к правовым традициям и законам, общегуманистическим идеалам, обеспечивающее свободу творческой и предпринимательской деятельности, создающее возможность достижения благополучия и реализации прав человека и гражданина, органично вырабатывающее механизмы ограничения и контроля за деятельностью государства.</w:t>
      </w:r>
    </w:p>
    <w:p w:rsidR="000F22A5" w:rsidRDefault="000F22A5" w:rsidP="000F22A5">
      <w:pPr>
        <w:rPr>
          <w:sz w:val="26"/>
          <w:szCs w:val="26"/>
          <w:lang w:val="ru-RU"/>
        </w:rPr>
      </w:pPr>
    </w:p>
    <w:p w:rsidR="000F22A5" w:rsidRPr="000F22A5" w:rsidRDefault="000F22A5" w:rsidP="000F22A5">
      <w:pPr>
        <w:jc w:val="both"/>
        <w:rPr>
          <w:b/>
          <w:bCs/>
          <w:sz w:val="32"/>
          <w:szCs w:val="32"/>
          <w:lang w:val="ru-RU"/>
        </w:rPr>
      </w:pPr>
      <w:r w:rsidRPr="000F22A5">
        <w:rPr>
          <w:b/>
          <w:bCs/>
          <w:sz w:val="32"/>
          <w:szCs w:val="32"/>
          <w:lang w:val="ru-RU"/>
        </w:rPr>
        <w:t>Практика становления правового государства в России.</w:t>
      </w:r>
    </w:p>
    <w:p w:rsidR="000F22A5" w:rsidRPr="000F22A5" w:rsidRDefault="000F22A5" w:rsidP="000F22A5">
      <w:pPr>
        <w:jc w:val="both"/>
        <w:rPr>
          <w:sz w:val="22"/>
          <w:lang w:val="ru-RU"/>
        </w:rPr>
      </w:pPr>
    </w:p>
    <w:p w:rsidR="000F22A5" w:rsidRPr="000F22A5" w:rsidRDefault="000F22A5" w:rsidP="000F22A5">
      <w:pPr>
        <w:rPr>
          <w:sz w:val="26"/>
          <w:szCs w:val="26"/>
          <w:lang w:val="ru-RU"/>
        </w:rPr>
      </w:pPr>
      <w:r w:rsidRPr="000F22A5">
        <w:rPr>
          <w:sz w:val="26"/>
          <w:szCs w:val="26"/>
          <w:lang w:val="ru-RU"/>
        </w:rPr>
        <w:t xml:space="preserve">     "Сейчас завершается  важный  этап  преобразования России в демократическое государство.  На основе Конституции формируется демократическая система власти" - Б.Н.Ельцин. Реальные демократические преобразования в праве  начались  со  второй  половины 80-х годов в годы перестройки,  особенно после поражения августовского (1991г.) путча.  Получил общее признание принцип "правового государства", были отменены репрессивные, иные реакционные институты и положения,  стали  развиваться  демократическое законодательство,  система  правосудия (созданы Конституционны суд Российской Федерации, Высший арбитражный суд Российской Федерации). В октябре 1991г. Верховным Советом Российской Федерации была одобрена концепция судебной реформы, которая направлена  на  утверждение судебной власти в государственном механизме как самостоятельной влиятельной силы,  независимой в своей деятельности от властей законодательной и исполнительной. Принятая Верховным Советом Российской Федерации в 1991г. Декларация прав и свобод человека и гражданина,  исходит из того, что государство признает приоритет прав и свобод человека, что соблюдение и защита  прав  и свобод,  чести и достоинства человека </w:t>
      </w:r>
      <w:r w:rsidRPr="000F22A5">
        <w:rPr>
          <w:sz w:val="26"/>
          <w:szCs w:val="26"/>
        </w:rPr>
        <w:t> </w:t>
      </w:r>
      <w:r w:rsidRPr="000F22A5">
        <w:rPr>
          <w:sz w:val="26"/>
          <w:szCs w:val="26"/>
          <w:lang w:val="ru-RU"/>
        </w:rPr>
        <w:t>-</w:t>
      </w:r>
      <w:r w:rsidRPr="000F22A5">
        <w:rPr>
          <w:sz w:val="26"/>
          <w:szCs w:val="26"/>
        </w:rPr>
        <w:t> </w:t>
      </w:r>
      <w:r w:rsidRPr="000F22A5">
        <w:rPr>
          <w:sz w:val="26"/>
          <w:szCs w:val="26"/>
          <w:lang w:val="ru-RU"/>
        </w:rPr>
        <w:t xml:space="preserve"> главная обязанность государственной власти. Процесс формирования правового  государства  предполагает  создание системы политических, юридических и иных гарантий, которые обеспечивали бы реальность этих конституционных положений,  равенство всех перед законом и судом, взаимную ответственность государства и личности.</w:t>
      </w:r>
    </w:p>
    <w:p w:rsidR="000F22A5" w:rsidRPr="000F22A5" w:rsidRDefault="000F22A5" w:rsidP="000F22A5">
      <w:pPr>
        <w:rPr>
          <w:sz w:val="26"/>
          <w:szCs w:val="26"/>
          <w:lang w:val="ru-RU"/>
        </w:rPr>
      </w:pPr>
      <w:r w:rsidRPr="000F22A5">
        <w:rPr>
          <w:sz w:val="26"/>
          <w:szCs w:val="26"/>
          <w:lang w:val="ru-RU"/>
        </w:rPr>
        <w:t xml:space="preserve">     В качестве одной из важнейших задач,  связанной с формированием правового государства,  следует рассматривать развитие и совершенствование  законодательства,  формирование новой по существу правовой системы. В последнее время приняты очень многие законодательные акты, создающие основы для дальнейшего развития нашего государства как демократического,  правового. Это Декларация о государственном суверенитете Российской Федерации, Декларация прав и свобод человека и гражданина,  закон о гражданстве,  закон о собственности,  Конституция Российской Федерации, Договор об общественном согласии.</w:t>
      </w:r>
    </w:p>
    <w:p w:rsidR="000F22A5" w:rsidRPr="000F22A5" w:rsidRDefault="000F22A5" w:rsidP="000F22A5">
      <w:pPr>
        <w:rPr>
          <w:sz w:val="26"/>
          <w:szCs w:val="26"/>
          <w:lang w:val="ru-RU"/>
        </w:rPr>
      </w:pPr>
      <w:r w:rsidRPr="000F22A5">
        <w:rPr>
          <w:sz w:val="26"/>
          <w:szCs w:val="26"/>
          <w:lang w:val="ru-RU"/>
        </w:rPr>
        <w:t xml:space="preserve">     В течении долгих десятилетий в  нашей  стране  действовала однопартийная система, которая исключала возможность создания и функционирования легальных оппозиционных  партий.  Официальной, государственной идеологией являлся марксизм-ленинизм. Современное демократическое правовое государство предполагает  развитое гражданское  общество,  в котором взаимодействуют различные общественные организации,  политические партии, в котором никакая идеология не может устанавливаться в качестве официальной государственной идеологии.  Политическая жизнь в правовом государстве строится на основе идеологического,  политического многообразия (плюрализма),  многопартийности.  Поэтому одним из  путей формирования  правового государства,  одним из направлений этой работы является  развитие  гражданского  общества,  выступающим важным звеном между личностью и государством,  в котором реализуется большая часть прав и свобод человека;  утверждение принципов политического плюрализма.</w:t>
      </w:r>
    </w:p>
    <w:p w:rsidR="000F22A5" w:rsidRPr="000F22A5" w:rsidRDefault="000F22A5" w:rsidP="000F22A5">
      <w:pPr>
        <w:rPr>
          <w:sz w:val="26"/>
          <w:szCs w:val="26"/>
          <w:lang w:val="ru-RU"/>
        </w:rPr>
      </w:pPr>
      <w:r w:rsidRPr="000F22A5">
        <w:rPr>
          <w:sz w:val="26"/>
          <w:szCs w:val="26"/>
          <w:lang w:val="ru-RU"/>
        </w:rPr>
        <w:t xml:space="preserve">     Необходимым фактором,  определяющим во многом успех многих преобразований  в  государственной  и политической жизни нашего общества,  является уровень политической и правовой культуры  в обществе.  Необходимо  избавляться от того правового нигилизма, который особенно отчетливо проявился в последнее время не только у граждан,  но и у представителей государственного аппарата. Уважение и соблюдение конституции,  закона всеми членами, всеми должностными лицами - неотъемлемая черта демократического государства.</w:t>
      </w:r>
    </w:p>
    <w:p w:rsidR="000F22A5" w:rsidRPr="000F22A5" w:rsidRDefault="000F22A5" w:rsidP="000F22A5">
      <w:pPr>
        <w:rPr>
          <w:sz w:val="26"/>
          <w:szCs w:val="26"/>
          <w:lang w:val="ru-RU"/>
        </w:rPr>
      </w:pPr>
      <w:r w:rsidRPr="000F22A5">
        <w:rPr>
          <w:sz w:val="26"/>
          <w:szCs w:val="26"/>
          <w:lang w:val="ru-RU"/>
        </w:rPr>
        <w:t xml:space="preserve">        Сейчас на  территории  распавшегося  СССР   происходят сложные процессы в развитии государства и права - становление в новых "независимых  государствах"  государственных  и  правовых систем,  соответствующих  требованиям современного гражданского общества.  Это развитие все более осложняется из-за  того,  что общество переживает жесточайший экономический и социальный кризис,  существенно отразившийся на уровне жизни  людей  и  резко высветивший те негативные последствия, которые породила тоталитарная система за долгие десятилетия своего господства.</w:t>
      </w:r>
    </w:p>
    <w:p w:rsidR="000F22A5" w:rsidRPr="000F22A5" w:rsidRDefault="000F22A5" w:rsidP="000F22A5">
      <w:pPr>
        <w:rPr>
          <w:sz w:val="26"/>
          <w:szCs w:val="26"/>
        </w:rPr>
      </w:pPr>
      <w:r w:rsidRPr="000F22A5">
        <w:rPr>
          <w:sz w:val="26"/>
          <w:szCs w:val="26"/>
          <w:lang w:val="ru-RU"/>
        </w:rPr>
        <w:t xml:space="preserve">        Суровая закономерность,  а может быть трагическая неизбежность в том, что человеческая природа и социальная жизнь все еще  далеки  от совершенства.  Реалистичнее не мечтать о полном искоренении зла,  а стремиться к его ограничению. В том числе и с помощью создания правового общества.</w:t>
      </w:r>
      <w:r w:rsidRPr="000F22A5">
        <w:rPr>
          <w:sz w:val="26"/>
          <w:szCs w:val="26"/>
        </w:rPr>
        <w:t> </w:t>
      </w:r>
      <w:r w:rsidRPr="000F22A5">
        <w:rPr>
          <w:sz w:val="26"/>
          <w:szCs w:val="26"/>
          <w:lang w:val="ru-RU"/>
        </w:rPr>
        <w:t>¦  Более того, возможно ли</w:t>
      </w:r>
      <w:r w:rsidRPr="000F22A5">
        <w:rPr>
          <w:sz w:val="26"/>
          <w:szCs w:val="26"/>
        </w:rPr>
        <w:t> </w:t>
      </w:r>
      <w:r w:rsidRPr="000F22A5">
        <w:rPr>
          <w:sz w:val="26"/>
          <w:szCs w:val="26"/>
          <w:lang w:val="ru-RU"/>
        </w:rPr>
        <w:t xml:space="preserve">это совершенство? </w:t>
      </w:r>
      <w:r w:rsidRPr="000F22A5">
        <w:rPr>
          <w:sz w:val="26"/>
          <w:szCs w:val="26"/>
        </w:rPr>
        <w:t>Естественно нет, ибо такова природа человека.</w:t>
      </w:r>
    </w:p>
    <w:p w:rsidR="000F22A5" w:rsidRDefault="000F22A5" w:rsidP="002E7E2C">
      <w:pPr>
        <w:tabs>
          <w:tab w:val="left" w:pos="8280"/>
        </w:tabs>
        <w:rPr>
          <w:sz w:val="22"/>
          <w:lang w:val="ru-RU"/>
        </w:rPr>
      </w:pPr>
      <w:r w:rsidRPr="000F22A5">
        <w:rPr>
          <w:sz w:val="26"/>
          <w:szCs w:val="26"/>
          <w:lang w:val="ru-RU"/>
        </w:rPr>
        <w:t>На данный  момент нет альтернативы правовому государству,  если мы принимаем общечеловеческую систему ценностей, в основе своей христианскую. Впрочем,  насчет общечеловеческой - явное преувеличение, не следует забывать об мусульманских государствах, где существует религиозная  система права.  Поэтому скажем так:  На данный момент не существует альтернативы правовому государству, если мы принимаем систему ценностей западной цивилизации.</w:t>
      </w:r>
      <w:r>
        <w:rPr>
          <w:sz w:val="22"/>
        </w:rPr>
        <w:t> </w:t>
      </w:r>
    </w:p>
    <w:p w:rsidR="002E7E2C" w:rsidRDefault="002E7E2C" w:rsidP="002E7E2C">
      <w:pPr>
        <w:tabs>
          <w:tab w:val="left" w:pos="8280"/>
        </w:tabs>
        <w:rPr>
          <w:sz w:val="22"/>
          <w:lang w:val="ru-RU"/>
        </w:rPr>
      </w:pPr>
    </w:p>
    <w:p w:rsidR="002E7E2C" w:rsidRDefault="002E7E2C" w:rsidP="002E7E2C">
      <w:pPr>
        <w:tabs>
          <w:tab w:val="left" w:pos="8280"/>
        </w:tabs>
        <w:jc w:val="center"/>
        <w:rPr>
          <w:b/>
          <w:bCs/>
          <w:sz w:val="32"/>
          <w:szCs w:val="32"/>
          <w:lang w:val="ru-RU"/>
        </w:rPr>
      </w:pPr>
      <w:r w:rsidRPr="002E7E2C">
        <w:rPr>
          <w:b/>
          <w:bCs/>
          <w:sz w:val="32"/>
          <w:szCs w:val="32"/>
          <w:lang w:val="ru-RU"/>
        </w:rPr>
        <w:t>Список использованной литературы</w:t>
      </w:r>
    </w:p>
    <w:p w:rsidR="00CF1135" w:rsidRDefault="00CF1135" w:rsidP="002E7E2C">
      <w:pPr>
        <w:tabs>
          <w:tab w:val="left" w:pos="8280"/>
        </w:tabs>
        <w:jc w:val="center"/>
        <w:rPr>
          <w:b/>
          <w:bCs/>
          <w:sz w:val="32"/>
          <w:szCs w:val="32"/>
          <w:lang w:val="ru-RU"/>
        </w:rPr>
      </w:pPr>
    </w:p>
    <w:p w:rsidR="002E7E2C" w:rsidRPr="00CF1135" w:rsidRDefault="00CF1135" w:rsidP="00CF1135">
      <w:pPr>
        <w:numPr>
          <w:ilvl w:val="0"/>
          <w:numId w:val="6"/>
        </w:numPr>
        <w:tabs>
          <w:tab w:val="left" w:pos="8280"/>
        </w:tabs>
        <w:rPr>
          <w:sz w:val="26"/>
          <w:szCs w:val="26"/>
          <w:lang w:val="ru-RU"/>
        </w:rPr>
      </w:pPr>
      <w:r w:rsidRPr="00CF1135">
        <w:rPr>
          <w:i/>
          <w:iCs/>
          <w:sz w:val="26"/>
          <w:szCs w:val="26"/>
          <w:lang w:val="ru-RU"/>
        </w:rPr>
        <w:t>Р. Т.</w:t>
      </w:r>
      <w:r w:rsidRPr="00CF1135">
        <w:rPr>
          <w:sz w:val="26"/>
          <w:szCs w:val="26"/>
          <w:lang w:val="ru-RU"/>
        </w:rPr>
        <w:t xml:space="preserve"> </w:t>
      </w:r>
      <w:r w:rsidRPr="00CF1135">
        <w:rPr>
          <w:i/>
          <w:iCs/>
          <w:sz w:val="26"/>
          <w:szCs w:val="26"/>
          <w:lang w:val="ru-RU"/>
        </w:rPr>
        <w:t>Мухаев</w:t>
      </w:r>
      <w:r>
        <w:rPr>
          <w:i/>
          <w:iCs/>
          <w:sz w:val="26"/>
          <w:szCs w:val="26"/>
          <w:lang w:val="ru-RU"/>
        </w:rPr>
        <w:t>.</w:t>
      </w:r>
      <w:r w:rsidRPr="00CF1135">
        <w:rPr>
          <w:i/>
          <w:iCs/>
          <w:sz w:val="26"/>
          <w:szCs w:val="26"/>
          <w:lang w:val="ru-RU"/>
        </w:rPr>
        <w:t xml:space="preserve"> </w:t>
      </w:r>
      <w:r>
        <w:rPr>
          <w:i/>
          <w:iCs/>
          <w:sz w:val="26"/>
          <w:szCs w:val="26"/>
          <w:lang w:val="ru-RU"/>
        </w:rPr>
        <w:t xml:space="preserve"> </w:t>
      </w:r>
      <w:r w:rsidR="002E7E2C" w:rsidRPr="00CF1135">
        <w:rPr>
          <w:sz w:val="26"/>
          <w:szCs w:val="26"/>
          <w:lang w:val="ru-RU"/>
        </w:rPr>
        <w:t>Теория государства и права</w:t>
      </w:r>
      <w:r>
        <w:rPr>
          <w:sz w:val="26"/>
          <w:szCs w:val="26"/>
          <w:lang w:val="ru-RU"/>
        </w:rPr>
        <w:t>.   У</w:t>
      </w:r>
      <w:r w:rsidR="002E7E2C" w:rsidRPr="00CF1135">
        <w:rPr>
          <w:sz w:val="26"/>
          <w:szCs w:val="26"/>
          <w:lang w:val="ru-RU"/>
        </w:rPr>
        <w:t>чебник для вузов.</w:t>
      </w:r>
      <w:r w:rsidRPr="00CF1135">
        <w:rPr>
          <w:sz w:val="26"/>
          <w:szCs w:val="26"/>
          <w:lang w:val="ru-RU"/>
        </w:rPr>
        <w:t xml:space="preserve"> Тема 13</w:t>
      </w:r>
      <w:r>
        <w:rPr>
          <w:sz w:val="26"/>
          <w:szCs w:val="26"/>
          <w:lang w:val="ru-RU"/>
        </w:rPr>
        <w:t>.</w:t>
      </w:r>
    </w:p>
    <w:p w:rsidR="002E7E2C" w:rsidRPr="00CF1135" w:rsidRDefault="00CF1135" w:rsidP="00CF1135">
      <w:pPr>
        <w:numPr>
          <w:ilvl w:val="0"/>
          <w:numId w:val="6"/>
        </w:numPr>
        <w:tabs>
          <w:tab w:val="left" w:pos="8280"/>
        </w:tabs>
        <w:rPr>
          <w:sz w:val="32"/>
          <w:szCs w:val="32"/>
          <w:lang w:val="ru-RU"/>
        </w:rPr>
      </w:pPr>
      <w:r w:rsidRPr="00CF1135">
        <w:rPr>
          <w:color w:val="000000"/>
          <w:sz w:val="26"/>
          <w:lang w:val="ru-RU"/>
        </w:rPr>
        <w:t xml:space="preserve">Общая теория права и государства. Учебник </w:t>
      </w:r>
      <w:r>
        <w:rPr>
          <w:color w:val="000000"/>
          <w:sz w:val="26"/>
          <w:lang w:val="ru-RU"/>
        </w:rPr>
        <w:t>п</w:t>
      </w:r>
      <w:r w:rsidRPr="00CF1135">
        <w:rPr>
          <w:color w:val="000000"/>
          <w:sz w:val="26"/>
          <w:lang w:val="ru-RU"/>
        </w:rPr>
        <w:t>од ред</w:t>
      </w:r>
      <w:r>
        <w:rPr>
          <w:color w:val="000000"/>
          <w:sz w:val="26"/>
          <w:lang w:val="ru-RU"/>
        </w:rPr>
        <w:t>акцией</w:t>
      </w:r>
      <w:r w:rsidRPr="00CF1135">
        <w:rPr>
          <w:color w:val="000000"/>
          <w:sz w:val="26"/>
          <w:lang w:val="ru-RU"/>
        </w:rPr>
        <w:t xml:space="preserve"> </w:t>
      </w:r>
      <w:r w:rsidRPr="00CF1135">
        <w:rPr>
          <w:i/>
          <w:color w:val="000000"/>
          <w:sz w:val="26"/>
          <w:lang w:val="ru-RU"/>
        </w:rPr>
        <w:t>В.В.Лазарева</w:t>
      </w:r>
      <w:r w:rsidRPr="00CF1135">
        <w:rPr>
          <w:color w:val="000000"/>
          <w:sz w:val="26"/>
          <w:lang w:val="ru-RU"/>
        </w:rPr>
        <w:t xml:space="preserve">. </w:t>
      </w:r>
    </w:p>
    <w:p w:rsidR="00CF1135" w:rsidRPr="00CF1135" w:rsidRDefault="00CF1135" w:rsidP="00CF1135">
      <w:pPr>
        <w:numPr>
          <w:ilvl w:val="0"/>
          <w:numId w:val="6"/>
        </w:numPr>
        <w:tabs>
          <w:tab w:val="left" w:pos="8280"/>
        </w:tabs>
        <w:rPr>
          <w:sz w:val="32"/>
          <w:szCs w:val="32"/>
          <w:lang w:val="ru-RU"/>
        </w:rPr>
      </w:pPr>
      <w:r w:rsidRPr="00CF1135">
        <w:rPr>
          <w:color w:val="000000"/>
          <w:sz w:val="26"/>
          <w:lang w:val="ru-RU"/>
        </w:rPr>
        <w:t xml:space="preserve">Государственное право Российской Федерации. Учебник </w:t>
      </w:r>
      <w:r>
        <w:rPr>
          <w:color w:val="000000"/>
          <w:sz w:val="26"/>
          <w:lang w:val="ru-RU"/>
        </w:rPr>
        <w:t>п</w:t>
      </w:r>
      <w:r w:rsidRPr="00CF1135">
        <w:rPr>
          <w:color w:val="000000"/>
          <w:sz w:val="26"/>
          <w:lang w:val="ru-RU"/>
        </w:rPr>
        <w:t>од ред</w:t>
      </w:r>
      <w:r>
        <w:rPr>
          <w:color w:val="000000"/>
          <w:sz w:val="26"/>
          <w:lang w:val="ru-RU"/>
        </w:rPr>
        <w:t xml:space="preserve">акцией </w:t>
      </w:r>
      <w:r w:rsidRPr="00CF1135">
        <w:rPr>
          <w:i/>
          <w:color w:val="000000"/>
          <w:sz w:val="26"/>
          <w:lang w:val="ru-RU"/>
        </w:rPr>
        <w:t>О. Е. Кутафина</w:t>
      </w:r>
      <w:r w:rsidRPr="00CF1135">
        <w:rPr>
          <w:color w:val="000000"/>
          <w:sz w:val="26"/>
          <w:lang w:val="ru-RU"/>
        </w:rPr>
        <w:t>.</w:t>
      </w:r>
    </w:p>
    <w:p w:rsidR="00CF1135" w:rsidRPr="00CF1135" w:rsidRDefault="00CF1135" w:rsidP="00CF1135">
      <w:pPr>
        <w:numPr>
          <w:ilvl w:val="0"/>
          <w:numId w:val="6"/>
        </w:numPr>
        <w:tabs>
          <w:tab w:val="left" w:pos="8280"/>
        </w:tabs>
        <w:rPr>
          <w:i/>
          <w:iCs/>
          <w:sz w:val="32"/>
          <w:szCs w:val="32"/>
          <w:lang w:val="ru-RU"/>
        </w:rPr>
      </w:pPr>
      <w:r w:rsidRPr="00CF1135">
        <w:rPr>
          <w:i/>
          <w:iCs/>
          <w:sz w:val="26"/>
          <w:szCs w:val="26"/>
          <w:lang w:val="ru-RU"/>
        </w:rPr>
        <w:t>А. В.</w:t>
      </w:r>
      <w:r>
        <w:rPr>
          <w:sz w:val="26"/>
          <w:szCs w:val="26"/>
          <w:lang w:val="ru-RU"/>
        </w:rPr>
        <w:t xml:space="preserve"> </w:t>
      </w:r>
      <w:r w:rsidRPr="00CF1135">
        <w:rPr>
          <w:i/>
          <w:iCs/>
          <w:sz w:val="26"/>
          <w:szCs w:val="26"/>
          <w:lang w:val="ru-RU"/>
        </w:rPr>
        <w:t>Малько</w:t>
      </w:r>
      <w:r>
        <w:rPr>
          <w:i/>
          <w:iCs/>
          <w:sz w:val="26"/>
          <w:szCs w:val="26"/>
          <w:lang w:val="ru-RU"/>
        </w:rPr>
        <w:t>.</w:t>
      </w:r>
      <w:r w:rsidRPr="00CF1135">
        <w:rPr>
          <w:i/>
          <w:iCs/>
          <w:sz w:val="26"/>
          <w:szCs w:val="26"/>
          <w:lang w:val="ru-RU"/>
        </w:rPr>
        <w:t xml:space="preserve"> </w:t>
      </w:r>
      <w:r>
        <w:rPr>
          <w:sz w:val="26"/>
          <w:szCs w:val="26"/>
          <w:lang w:val="ru-RU"/>
        </w:rPr>
        <w:t>Теория государства и права в вопросах и ответах.</w:t>
      </w:r>
    </w:p>
    <w:p w:rsidR="002E7E2C" w:rsidRDefault="002E7E2C" w:rsidP="002E7E2C">
      <w:pPr>
        <w:tabs>
          <w:tab w:val="left" w:pos="8280"/>
        </w:tabs>
        <w:rPr>
          <w:sz w:val="22"/>
          <w:lang w:val="ru-RU"/>
        </w:rPr>
      </w:pPr>
    </w:p>
    <w:p w:rsidR="002E7E2C" w:rsidRDefault="002E7E2C" w:rsidP="002E7E2C">
      <w:pPr>
        <w:tabs>
          <w:tab w:val="left" w:pos="8280"/>
        </w:tabs>
        <w:rPr>
          <w:sz w:val="22"/>
          <w:lang w:val="ru-RU"/>
        </w:rPr>
      </w:pPr>
    </w:p>
    <w:p w:rsidR="002E7E2C" w:rsidRDefault="002E7E2C" w:rsidP="002E7E2C">
      <w:pPr>
        <w:tabs>
          <w:tab w:val="left" w:pos="8280"/>
        </w:tabs>
        <w:rPr>
          <w:sz w:val="22"/>
          <w:lang w:val="ru-RU"/>
        </w:rPr>
      </w:pPr>
    </w:p>
    <w:p w:rsidR="002E7E2C" w:rsidRDefault="002E7E2C" w:rsidP="002E7E2C">
      <w:pPr>
        <w:tabs>
          <w:tab w:val="left" w:pos="8280"/>
        </w:tabs>
        <w:rPr>
          <w:sz w:val="22"/>
          <w:lang w:val="ru-RU"/>
        </w:rPr>
      </w:pPr>
    </w:p>
    <w:p w:rsidR="002E7E2C" w:rsidRDefault="002E7E2C" w:rsidP="002E7E2C">
      <w:pPr>
        <w:tabs>
          <w:tab w:val="left" w:pos="8280"/>
        </w:tabs>
        <w:rPr>
          <w:sz w:val="22"/>
          <w:lang w:val="ru-RU"/>
        </w:rPr>
      </w:pPr>
    </w:p>
    <w:p w:rsidR="002E7E2C" w:rsidRDefault="002E7E2C" w:rsidP="002E7E2C">
      <w:pPr>
        <w:tabs>
          <w:tab w:val="left" w:pos="8280"/>
        </w:tabs>
        <w:rPr>
          <w:sz w:val="22"/>
          <w:lang w:val="ru-RU"/>
        </w:rPr>
      </w:pPr>
    </w:p>
    <w:p w:rsidR="002E7E2C" w:rsidRDefault="002E7E2C" w:rsidP="002E7E2C">
      <w:pPr>
        <w:tabs>
          <w:tab w:val="left" w:pos="8280"/>
        </w:tabs>
        <w:rPr>
          <w:sz w:val="22"/>
          <w:lang w:val="ru-RU"/>
        </w:rPr>
      </w:pPr>
    </w:p>
    <w:p w:rsidR="002E7E2C" w:rsidRDefault="002E7E2C" w:rsidP="002E7E2C">
      <w:pPr>
        <w:tabs>
          <w:tab w:val="left" w:pos="8280"/>
        </w:tabs>
        <w:rPr>
          <w:sz w:val="22"/>
          <w:lang w:val="ru-RU"/>
        </w:rPr>
      </w:pPr>
    </w:p>
    <w:p w:rsidR="002E7E2C" w:rsidRDefault="002E7E2C" w:rsidP="002E7E2C">
      <w:pPr>
        <w:tabs>
          <w:tab w:val="left" w:pos="8280"/>
        </w:tabs>
        <w:rPr>
          <w:sz w:val="22"/>
          <w:lang w:val="ru-RU"/>
        </w:rPr>
      </w:pPr>
    </w:p>
    <w:p w:rsidR="002E7E2C" w:rsidRDefault="002E7E2C" w:rsidP="002E7E2C">
      <w:pPr>
        <w:tabs>
          <w:tab w:val="left" w:pos="8280"/>
        </w:tabs>
        <w:rPr>
          <w:sz w:val="22"/>
          <w:lang w:val="ru-RU"/>
        </w:rPr>
      </w:pPr>
    </w:p>
    <w:p w:rsidR="002E7E2C" w:rsidRDefault="002E7E2C" w:rsidP="002E7E2C">
      <w:pPr>
        <w:tabs>
          <w:tab w:val="left" w:pos="8280"/>
        </w:tabs>
        <w:rPr>
          <w:sz w:val="22"/>
          <w:lang w:val="ru-RU"/>
        </w:rPr>
      </w:pPr>
    </w:p>
    <w:p w:rsidR="002E7E2C" w:rsidRDefault="002E7E2C" w:rsidP="002E7E2C">
      <w:pPr>
        <w:tabs>
          <w:tab w:val="left" w:pos="8280"/>
        </w:tabs>
        <w:rPr>
          <w:sz w:val="22"/>
          <w:lang w:val="ru-RU"/>
        </w:rPr>
      </w:pPr>
    </w:p>
    <w:p w:rsidR="002E7E2C" w:rsidRDefault="002E7E2C" w:rsidP="002E7E2C">
      <w:pPr>
        <w:tabs>
          <w:tab w:val="left" w:pos="8280"/>
        </w:tabs>
        <w:rPr>
          <w:sz w:val="22"/>
          <w:lang w:val="ru-RU"/>
        </w:rPr>
      </w:pPr>
    </w:p>
    <w:p w:rsidR="002E7E2C" w:rsidRDefault="002E7E2C" w:rsidP="002E7E2C">
      <w:pPr>
        <w:tabs>
          <w:tab w:val="left" w:pos="8280"/>
        </w:tabs>
        <w:rPr>
          <w:sz w:val="22"/>
          <w:lang w:val="ru-RU"/>
        </w:rPr>
      </w:pPr>
    </w:p>
    <w:p w:rsidR="002E7E2C" w:rsidRDefault="002E7E2C" w:rsidP="002E7E2C">
      <w:pPr>
        <w:tabs>
          <w:tab w:val="left" w:pos="8280"/>
        </w:tabs>
        <w:rPr>
          <w:sz w:val="22"/>
          <w:lang w:val="ru-RU"/>
        </w:rPr>
      </w:pPr>
    </w:p>
    <w:p w:rsidR="002E7E2C" w:rsidRDefault="002E7E2C" w:rsidP="002E7E2C">
      <w:pPr>
        <w:tabs>
          <w:tab w:val="left" w:pos="8280"/>
        </w:tabs>
        <w:rPr>
          <w:sz w:val="22"/>
          <w:lang w:val="ru-RU"/>
        </w:rPr>
      </w:pPr>
    </w:p>
    <w:p w:rsidR="002E7E2C" w:rsidRDefault="002E7E2C" w:rsidP="002E7E2C">
      <w:pPr>
        <w:tabs>
          <w:tab w:val="left" w:pos="8280"/>
        </w:tabs>
        <w:rPr>
          <w:sz w:val="22"/>
          <w:lang w:val="ru-RU"/>
        </w:rPr>
      </w:pPr>
    </w:p>
    <w:p w:rsidR="002E7E2C" w:rsidRDefault="002E7E2C" w:rsidP="002E7E2C">
      <w:pPr>
        <w:tabs>
          <w:tab w:val="left" w:pos="8280"/>
        </w:tabs>
        <w:rPr>
          <w:sz w:val="22"/>
          <w:lang w:val="ru-RU"/>
        </w:rPr>
      </w:pPr>
    </w:p>
    <w:p w:rsidR="002E7E2C" w:rsidRDefault="002E7E2C" w:rsidP="002E7E2C">
      <w:pPr>
        <w:tabs>
          <w:tab w:val="left" w:pos="8280"/>
        </w:tabs>
        <w:rPr>
          <w:sz w:val="22"/>
          <w:lang w:val="ru-RU"/>
        </w:rPr>
      </w:pPr>
    </w:p>
    <w:p w:rsidR="002E7E2C" w:rsidRDefault="002E7E2C" w:rsidP="002E7E2C">
      <w:pPr>
        <w:tabs>
          <w:tab w:val="left" w:pos="8280"/>
        </w:tabs>
        <w:rPr>
          <w:sz w:val="22"/>
          <w:lang w:val="ru-RU"/>
        </w:rPr>
      </w:pPr>
    </w:p>
    <w:p w:rsidR="002E7E2C" w:rsidRDefault="002E7E2C" w:rsidP="002E7E2C">
      <w:pPr>
        <w:tabs>
          <w:tab w:val="left" w:pos="8280"/>
        </w:tabs>
        <w:rPr>
          <w:sz w:val="22"/>
          <w:lang w:val="ru-RU"/>
        </w:rPr>
      </w:pPr>
    </w:p>
    <w:p w:rsidR="002E7E2C" w:rsidRDefault="002E7E2C" w:rsidP="002E7E2C">
      <w:pPr>
        <w:tabs>
          <w:tab w:val="left" w:pos="8280"/>
        </w:tabs>
        <w:rPr>
          <w:sz w:val="22"/>
          <w:lang w:val="ru-RU"/>
        </w:rPr>
      </w:pPr>
    </w:p>
    <w:p w:rsidR="00CF1135" w:rsidRDefault="00CF1135" w:rsidP="002E7E2C">
      <w:pPr>
        <w:tabs>
          <w:tab w:val="left" w:pos="8280"/>
        </w:tabs>
        <w:rPr>
          <w:sz w:val="22"/>
          <w:lang w:val="ru-RU"/>
        </w:rPr>
      </w:pPr>
    </w:p>
    <w:p w:rsidR="00CF1135" w:rsidRDefault="00CF1135" w:rsidP="002E7E2C">
      <w:pPr>
        <w:tabs>
          <w:tab w:val="left" w:pos="8280"/>
        </w:tabs>
        <w:rPr>
          <w:sz w:val="22"/>
          <w:lang w:val="ru-RU"/>
        </w:rPr>
      </w:pPr>
    </w:p>
    <w:p w:rsidR="00CF1135" w:rsidRDefault="00CF1135" w:rsidP="002E7E2C">
      <w:pPr>
        <w:tabs>
          <w:tab w:val="left" w:pos="8280"/>
        </w:tabs>
        <w:rPr>
          <w:sz w:val="22"/>
          <w:lang w:val="ru-RU"/>
        </w:rPr>
      </w:pPr>
      <w:bookmarkStart w:id="0" w:name="_GoBack"/>
      <w:bookmarkEnd w:id="0"/>
    </w:p>
    <w:sectPr w:rsidR="00CF1135" w:rsidSect="005A0F89">
      <w:headerReference w:type="default" r:id="rId7"/>
      <w:pgSz w:w="12240" w:h="15840"/>
      <w:pgMar w:top="1440" w:right="1622" w:bottom="1440" w:left="2342" w:header="709" w:footer="709"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C66" w:rsidRDefault="000E6C66">
      <w:r>
        <w:separator/>
      </w:r>
    </w:p>
  </w:endnote>
  <w:endnote w:type="continuationSeparator" w:id="0">
    <w:p w:rsidR="000E6C66" w:rsidRDefault="000E6C66">
      <w:r>
        <w:continuationSeparator/>
      </w:r>
    </w:p>
  </w:endnote>
  <w:endnote w:id="1">
    <w:p w:rsidR="005A0F89" w:rsidRDefault="005A0F89" w:rsidP="002A0D27">
      <w:pPr>
        <w:pStyle w:val="a4"/>
      </w:pPr>
    </w:p>
    <w:p w:rsidR="005A0F89" w:rsidRDefault="005A0F89" w:rsidP="002A0D27">
      <w:pPr>
        <w:pStyle w:val="a4"/>
      </w:pPr>
    </w:p>
    <w:p w:rsidR="005A0F89" w:rsidRDefault="005A0F89" w:rsidP="002A0D27">
      <w:pPr>
        <w:pStyle w:val="a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C66" w:rsidRDefault="000E6C66">
      <w:r>
        <w:separator/>
      </w:r>
    </w:p>
  </w:footnote>
  <w:footnote w:type="continuationSeparator" w:id="0">
    <w:p w:rsidR="000E6C66" w:rsidRDefault="000E6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F89" w:rsidRPr="005A0F89" w:rsidRDefault="001D3F81" w:rsidP="005A0F89">
    <w:pPr>
      <w:pStyle w:val="a5"/>
      <w:jc w:val="center"/>
    </w:pPr>
    <w:r>
      <w:rPr>
        <w:rStyle w:val="a7"/>
        <w:noProof/>
      </w:rPr>
      <w:t>- 2 -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0A1D57"/>
    <w:multiLevelType w:val="hybridMultilevel"/>
    <w:tmpl w:val="8A08E7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5EB4266"/>
    <w:multiLevelType w:val="hybridMultilevel"/>
    <w:tmpl w:val="C8923170"/>
    <w:lvl w:ilvl="0" w:tplc="E188AF94">
      <w:start w:val="1"/>
      <w:numFmt w:val="decimal"/>
      <w:lvlText w:val="%1."/>
      <w:lvlJc w:val="left"/>
      <w:pPr>
        <w:tabs>
          <w:tab w:val="num" w:pos="720"/>
        </w:tabs>
        <w:ind w:left="720" w:hanging="360"/>
      </w:pPr>
      <w:rPr>
        <w:rFonts w:hint="default"/>
        <w:b w:val="0"/>
        <w:bCs w:val="0"/>
        <w:i w:val="0"/>
        <w:iCs w:val="0"/>
        <w:sz w:val="30"/>
        <w:szCs w:val="3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E3E0C3F"/>
    <w:multiLevelType w:val="singleLevel"/>
    <w:tmpl w:val="E29AC704"/>
    <w:lvl w:ilvl="0">
      <w:start w:val="2"/>
      <w:numFmt w:val="decimal"/>
      <w:lvlText w:val="%1) "/>
      <w:legacy w:legacy="1" w:legacySpace="0" w:legacyIndent="283"/>
      <w:lvlJc w:val="left"/>
      <w:pPr>
        <w:ind w:left="283" w:hanging="283"/>
      </w:pPr>
      <w:rPr>
        <w:rFonts w:ascii="Times New Roman" w:hAnsi="Times New Roman" w:hint="default"/>
        <w:b w:val="0"/>
        <w:i w:val="0"/>
        <w:sz w:val="22"/>
        <w:u w:val="none"/>
      </w:rPr>
    </w:lvl>
  </w:abstractNum>
  <w:abstractNum w:abstractNumId="3">
    <w:nsid w:val="74605B87"/>
    <w:multiLevelType w:val="hybridMultilevel"/>
    <w:tmpl w:val="96F6E4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2"/>
    <w:lvlOverride w:ilvl="0">
      <w:lvl w:ilvl="0">
        <w:start w:val="3"/>
        <w:numFmt w:val="decimal"/>
        <w:lvlText w:val="%1) "/>
        <w:legacy w:legacy="1" w:legacySpace="0" w:legacyIndent="283"/>
        <w:lvlJc w:val="left"/>
        <w:pPr>
          <w:ind w:left="283" w:hanging="283"/>
        </w:pPr>
        <w:rPr>
          <w:rFonts w:ascii="Times New Roman" w:hAnsi="Times New Roman" w:hint="default"/>
          <w:b w:val="0"/>
          <w:i w:val="0"/>
          <w:sz w:val="22"/>
          <w:u w:val="none"/>
        </w:rPr>
      </w:lvl>
    </w:lvlOverride>
  </w:num>
  <w:num w:numId="4">
    <w:abstractNumId w:val="2"/>
    <w:lvlOverride w:ilvl="0">
      <w:lvl w:ilvl="0">
        <w:start w:val="4"/>
        <w:numFmt w:val="decimal"/>
        <w:lvlText w:val="%1) "/>
        <w:legacy w:legacy="1" w:legacySpace="0" w:legacyIndent="283"/>
        <w:lvlJc w:val="left"/>
        <w:pPr>
          <w:ind w:left="283" w:hanging="283"/>
        </w:pPr>
        <w:rPr>
          <w:rFonts w:ascii="Times New Roman" w:hAnsi="Times New Roman" w:hint="default"/>
          <w:b w:val="0"/>
          <w:i w:val="0"/>
          <w:sz w:val="22"/>
          <w:u w:val="none"/>
        </w:rPr>
      </w:lvl>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noPunctuationKerning/>
  <w:characterSpacingControl w:val="doNotCompres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4688"/>
    <w:rsid w:val="000E6C66"/>
    <w:rsid w:val="000F22A5"/>
    <w:rsid w:val="001D3F81"/>
    <w:rsid w:val="002A0D27"/>
    <w:rsid w:val="002E7E2C"/>
    <w:rsid w:val="00386A48"/>
    <w:rsid w:val="005A0F89"/>
    <w:rsid w:val="00674688"/>
    <w:rsid w:val="00841A1F"/>
    <w:rsid w:val="00C26844"/>
    <w:rsid w:val="00C31C98"/>
    <w:rsid w:val="00CF1135"/>
    <w:rsid w:val="00E97A7C"/>
    <w:rsid w:val="00F36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CDE59A-C2C4-40B6-8167-C37CE112D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semiHidden/>
    <w:rsid w:val="002A0D27"/>
    <w:rPr>
      <w:vertAlign w:val="superscript"/>
    </w:rPr>
  </w:style>
  <w:style w:type="paragraph" w:styleId="a4">
    <w:name w:val="endnote text"/>
    <w:basedOn w:val="a"/>
    <w:semiHidden/>
    <w:rsid w:val="002A0D27"/>
    <w:rPr>
      <w:rFonts w:eastAsia="Times New Roman"/>
      <w:sz w:val="20"/>
      <w:szCs w:val="20"/>
      <w:lang w:val="ru-RU"/>
    </w:rPr>
  </w:style>
  <w:style w:type="paragraph" w:styleId="a5">
    <w:name w:val="header"/>
    <w:basedOn w:val="a"/>
    <w:rsid w:val="005A0F89"/>
    <w:pPr>
      <w:tabs>
        <w:tab w:val="center" w:pos="4844"/>
        <w:tab w:val="right" w:pos="9689"/>
      </w:tabs>
    </w:pPr>
  </w:style>
  <w:style w:type="paragraph" w:styleId="a6">
    <w:name w:val="footer"/>
    <w:basedOn w:val="a"/>
    <w:rsid w:val="005A0F89"/>
    <w:pPr>
      <w:tabs>
        <w:tab w:val="center" w:pos="4844"/>
        <w:tab w:val="right" w:pos="9689"/>
      </w:tabs>
    </w:pPr>
  </w:style>
  <w:style w:type="character" w:styleId="a7">
    <w:name w:val="page number"/>
    <w:basedOn w:val="a0"/>
    <w:rsid w:val="005A0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4213</Words>
  <Characters>24015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МОСКОВСКАЯ ГУМАНИТАРНО-СОЦИАЛЬНАЯ АКАДЕМИЯ</vt:lpstr>
    </vt:vector>
  </TitlesOfParts>
  <Company>home</Company>
  <LinksUpToDate>false</LinksUpToDate>
  <CharactersWithSpaces>28172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МОСКОВСКАЯ ГУМАНИТАРНО-СОЦИАЛЬНАЯ АКАДЕМИЯ</dc:title>
  <dc:subject/>
  <dc:creator>Kaban</dc:creator>
  <cp:keywords/>
  <dc:description/>
  <cp:lastModifiedBy>admin</cp:lastModifiedBy>
  <cp:revision>2</cp:revision>
  <cp:lastPrinted>2002-05-23T19:33:00Z</cp:lastPrinted>
  <dcterms:created xsi:type="dcterms:W3CDTF">2014-02-10T09:05:00Z</dcterms:created>
  <dcterms:modified xsi:type="dcterms:W3CDTF">2014-02-10T09:05:00Z</dcterms:modified>
</cp:coreProperties>
</file>