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923F5E">
        <w:rPr>
          <w:b/>
          <w:bCs/>
          <w:sz w:val="28"/>
          <w:szCs w:val="28"/>
        </w:rPr>
        <w:t>Жизнь и творчество Игоря Северянина</w:t>
      </w: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i/>
          <w:sz w:val="28"/>
          <w:szCs w:val="20"/>
        </w:rPr>
      </w:pPr>
    </w:p>
    <w:p w:rsidR="00923F5E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i/>
          <w:sz w:val="28"/>
          <w:szCs w:val="20"/>
        </w:rPr>
      </w:pPr>
      <w:r w:rsidRPr="00923F5E">
        <w:rPr>
          <w:bCs/>
          <w:i/>
          <w:sz w:val="28"/>
          <w:szCs w:val="20"/>
        </w:rPr>
        <w:t>Выполнено</w:t>
      </w:r>
      <w:r w:rsidR="00923F5E" w:rsidRPr="00923F5E">
        <w:rPr>
          <w:bCs/>
          <w:i/>
          <w:sz w:val="28"/>
          <w:szCs w:val="20"/>
        </w:rPr>
        <w:t>:</w:t>
      </w: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i/>
          <w:sz w:val="28"/>
          <w:szCs w:val="20"/>
        </w:rPr>
      </w:pPr>
      <w:r w:rsidRPr="00923F5E">
        <w:rPr>
          <w:bCs/>
          <w:i/>
          <w:sz w:val="28"/>
          <w:szCs w:val="20"/>
        </w:rPr>
        <w:t xml:space="preserve"> учеником11 «В» класса</w:t>
      </w: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Cs/>
          <w:i/>
          <w:sz w:val="28"/>
          <w:szCs w:val="20"/>
        </w:rPr>
      </w:pPr>
      <w:r w:rsidRPr="00923F5E">
        <w:rPr>
          <w:bCs/>
          <w:i/>
          <w:sz w:val="28"/>
          <w:szCs w:val="20"/>
        </w:rPr>
        <w:t>Серковым Федором</w:t>
      </w: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F5E" w:rsidRPr="00923F5E" w:rsidRDefault="00923F5E" w:rsidP="00923F5E">
      <w:pPr>
        <w:pStyle w:val="HTML"/>
        <w:shd w:val="clear" w:color="000000" w:fill="auto"/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2008</w:t>
      </w:r>
    </w:p>
    <w:p w:rsid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</w:rPr>
      </w:pPr>
      <w:r w:rsidRPr="00923F5E">
        <w:rPr>
          <w:b/>
          <w:bCs/>
          <w:sz w:val="28"/>
        </w:rPr>
        <w:br w:type="page"/>
      </w:r>
      <w:r>
        <w:rPr>
          <w:b/>
          <w:bCs/>
          <w:sz w:val="28"/>
        </w:rPr>
        <w:t>Псевдоним и настоящее имя</w:t>
      </w:r>
    </w:p>
    <w:p w:rsid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</w:rPr>
      </w:pP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b/>
          <w:bCs/>
          <w:sz w:val="28"/>
        </w:rPr>
        <w:t>И́горь Северя́нин</w:t>
      </w:r>
      <w:r w:rsidRPr="00923F5E">
        <w:rPr>
          <w:sz w:val="28"/>
        </w:rPr>
        <w:t xml:space="preserve"> (псевдоним; большую часть литературной деятельности автор предпочитал написание </w:t>
      </w:r>
      <w:r w:rsidRPr="00923F5E">
        <w:rPr>
          <w:i/>
          <w:iCs/>
          <w:sz w:val="28"/>
        </w:rPr>
        <w:t>Игорь-Северянин</w:t>
      </w:r>
      <w:r w:rsidRPr="00923F5E">
        <w:rPr>
          <w:sz w:val="28"/>
        </w:rPr>
        <w:t>, настоящее имя и фамилия Игорь Васильевич Лотарев) (4 мая (</w:t>
      </w:r>
      <w:r w:rsidRPr="002024A2">
        <w:rPr>
          <w:sz w:val="28"/>
        </w:rPr>
        <w:t>16 мая</w:t>
      </w:r>
      <w:r w:rsidRPr="00923F5E">
        <w:rPr>
          <w:sz w:val="28"/>
        </w:rPr>
        <w:t xml:space="preserve"> н.ст.) </w:t>
      </w:r>
      <w:r w:rsidRPr="002024A2">
        <w:rPr>
          <w:sz w:val="28"/>
        </w:rPr>
        <w:t>1887</w:t>
      </w:r>
      <w:r w:rsidRPr="00923F5E">
        <w:rPr>
          <w:sz w:val="28"/>
        </w:rPr>
        <w:t xml:space="preserve">, </w:t>
      </w:r>
      <w:r w:rsidRPr="002024A2">
        <w:rPr>
          <w:sz w:val="28"/>
        </w:rPr>
        <w:t>Петербург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 xml:space="preserve">— </w:t>
      </w:r>
      <w:r w:rsidRPr="002024A2">
        <w:rPr>
          <w:sz w:val="28"/>
        </w:rPr>
        <w:t>20 декабря</w:t>
      </w:r>
      <w:r w:rsidRPr="00923F5E">
        <w:rPr>
          <w:sz w:val="28"/>
        </w:rPr>
        <w:t xml:space="preserve"> </w:t>
      </w:r>
      <w:r w:rsidRPr="002024A2">
        <w:rPr>
          <w:sz w:val="28"/>
        </w:rPr>
        <w:t>1941</w:t>
      </w:r>
      <w:r w:rsidRPr="00923F5E">
        <w:rPr>
          <w:sz w:val="28"/>
        </w:rPr>
        <w:t xml:space="preserve">, </w:t>
      </w:r>
      <w:r w:rsidRPr="002024A2">
        <w:rPr>
          <w:sz w:val="28"/>
        </w:rPr>
        <w:t>Таллин</w:t>
      </w:r>
      <w:r w:rsidRPr="00923F5E">
        <w:rPr>
          <w:sz w:val="28"/>
        </w:rPr>
        <w:t>)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 xml:space="preserve">— русский поэт </w:t>
      </w:r>
      <w:r w:rsidRPr="002024A2">
        <w:rPr>
          <w:sz w:val="28"/>
        </w:rPr>
        <w:t>«серебряного века»</w:t>
      </w:r>
      <w:r w:rsidRPr="00923F5E">
        <w:rPr>
          <w:sz w:val="28"/>
        </w:rPr>
        <w:t>.</w:t>
      </w:r>
    </w:p>
    <w:p w:rsidR="00923F5E" w:rsidRPr="00923F5E" w:rsidRDefault="00923F5E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mw-headline"/>
          <w:sz w:val="28"/>
        </w:rPr>
      </w:pPr>
    </w:p>
    <w:p w:rsidR="006C3026" w:rsidRPr="00923F5E" w:rsidRDefault="006C3026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rStyle w:val="mw-headline"/>
          <w:sz w:val="28"/>
        </w:rPr>
        <w:t>Начало биографии</w:t>
      </w: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 xml:space="preserve">Родился в Петербурге в семье военного инженера (дальний родственник </w:t>
      </w:r>
      <w:r w:rsidRPr="002024A2">
        <w:rPr>
          <w:sz w:val="28"/>
        </w:rPr>
        <w:t>Н.</w:t>
      </w:r>
      <w:r w:rsidR="00923F5E" w:rsidRPr="002024A2">
        <w:rPr>
          <w:sz w:val="28"/>
        </w:rPr>
        <w:t xml:space="preserve"> </w:t>
      </w:r>
      <w:r w:rsidRPr="002024A2">
        <w:rPr>
          <w:sz w:val="28"/>
        </w:rPr>
        <w:t>М.</w:t>
      </w:r>
      <w:r w:rsidR="00923F5E" w:rsidRPr="002024A2">
        <w:rPr>
          <w:sz w:val="28"/>
        </w:rPr>
        <w:t xml:space="preserve"> </w:t>
      </w:r>
      <w:r w:rsidRPr="002024A2">
        <w:rPr>
          <w:sz w:val="28"/>
        </w:rPr>
        <w:t>Карамзина</w:t>
      </w:r>
      <w:r w:rsidRPr="00923F5E">
        <w:rPr>
          <w:sz w:val="28"/>
        </w:rPr>
        <w:t xml:space="preserve"> и </w:t>
      </w:r>
      <w:r w:rsidRPr="002024A2">
        <w:rPr>
          <w:sz w:val="28"/>
        </w:rPr>
        <w:t>А.</w:t>
      </w:r>
      <w:r w:rsidR="00923F5E" w:rsidRPr="002024A2">
        <w:rPr>
          <w:sz w:val="28"/>
        </w:rPr>
        <w:t xml:space="preserve"> </w:t>
      </w:r>
      <w:r w:rsidRPr="002024A2">
        <w:rPr>
          <w:sz w:val="28"/>
        </w:rPr>
        <w:t>А.</w:t>
      </w:r>
      <w:r w:rsidR="00923F5E" w:rsidRPr="002024A2">
        <w:rPr>
          <w:sz w:val="28"/>
        </w:rPr>
        <w:t xml:space="preserve"> </w:t>
      </w:r>
      <w:r w:rsidRPr="002024A2">
        <w:rPr>
          <w:sz w:val="28"/>
        </w:rPr>
        <w:t>Фета</w:t>
      </w:r>
      <w:r w:rsidRPr="00923F5E">
        <w:rPr>
          <w:sz w:val="28"/>
        </w:rPr>
        <w:t xml:space="preserve"> по матери, троюродный брат </w:t>
      </w:r>
      <w:r w:rsidRPr="002024A2">
        <w:rPr>
          <w:sz w:val="28"/>
        </w:rPr>
        <w:t>А.</w:t>
      </w:r>
      <w:r w:rsidR="00923F5E" w:rsidRPr="002024A2">
        <w:rPr>
          <w:sz w:val="28"/>
        </w:rPr>
        <w:t xml:space="preserve"> </w:t>
      </w:r>
      <w:r w:rsidRPr="002024A2">
        <w:rPr>
          <w:sz w:val="28"/>
        </w:rPr>
        <w:t>М.</w:t>
      </w:r>
      <w:r w:rsidR="00923F5E" w:rsidRPr="002024A2">
        <w:rPr>
          <w:sz w:val="28"/>
        </w:rPr>
        <w:t xml:space="preserve"> </w:t>
      </w:r>
      <w:r w:rsidRPr="002024A2">
        <w:rPr>
          <w:sz w:val="28"/>
        </w:rPr>
        <w:t>Коллонтай</w:t>
      </w:r>
      <w:r w:rsidRPr="00923F5E">
        <w:rPr>
          <w:sz w:val="28"/>
        </w:rPr>
        <w:t xml:space="preserve">). Закончив четыре класса реального училища, в </w:t>
      </w:r>
      <w:r w:rsidRPr="002024A2">
        <w:rPr>
          <w:sz w:val="28"/>
        </w:rPr>
        <w:t>1904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 xml:space="preserve">г. уехал с отцом на </w:t>
      </w:r>
      <w:r w:rsidRPr="002024A2">
        <w:rPr>
          <w:sz w:val="28"/>
        </w:rPr>
        <w:t>Дальний Восток</w:t>
      </w:r>
      <w:r w:rsidRPr="00923F5E">
        <w:rPr>
          <w:sz w:val="28"/>
        </w:rPr>
        <w:t>. Затем уехал назад в Петербург к матери.</w:t>
      </w: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6C3026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0" w:name=".D0.A0.D0.B0.D0.BD.D0.BD.D0.B5.D0.B5_.D1"/>
      <w:bookmarkEnd w:id="0"/>
      <w:r w:rsidRPr="00923F5E">
        <w:rPr>
          <w:rStyle w:val="mw-headline"/>
          <w:sz w:val="28"/>
        </w:rPr>
        <w:t>Раннее творчество</w:t>
      </w: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 xml:space="preserve">Первые публикации появились в </w:t>
      </w:r>
      <w:smartTag w:uri="urn:schemas-microsoft-com:office:smarttags" w:element="metricconverter">
        <w:smartTagPr>
          <w:attr w:name="ProductID" w:val="1904 г"/>
        </w:smartTagPr>
        <w:r w:rsidRPr="00923F5E">
          <w:rPr>
            <w:sz w:val="28"/>
          </w:rPr>
          <w:t>1904 г</w:t>
        </w:r>
      </w:smartTag>
      <w:r w:rsidRPr="00923F5E">
        <w:rPr>
          <w:sz w:val="28"/>
        </w:rPr>
        <w:t xml:space="preserve">. (за свой счет), в дальнейшем на протяжении девяти лет Северянин издавал тонкие брошюры со стихами, приносившие долгое время лишь скандальную известность (например, растиражированный возмущённый отзыв </w:t>
      </w:r>
      <w:r w:rsidRPr="002024A2">
        <w:rPr>
          <w:sz w:val="28"/>
        </w:rPr>
        <w:t>Льва Толстого</w:t>
      </w:r>
      <w:r w:rsidRPr="00923F5E">
        <w:rPr>
          <w:sz w:val="28"/>
        </w:rPr>
        <w:t xml:space="preserve"> на одно из его стихотворений в начале 1910 года). Из поэтов старшего поколения поначалу обратил внимание на молодого Северянина лишь </w:t>
      </w:r>
      <w:r w:rsidRPr="002024A2">
        <w:rPr>
          <w:sz w:val="28"/>
        </w:rPr>
        <w:t>Константин Фофанов</w:t>
      </w:r>
      <w:r w:rsidRPr="00923F5E">
        <w:rPr>
          <w:sz w:val="28"/>
        </w:rPr>
        <w:t xml:space="preserve"> (впоследствии его и </w:t>
      </w:r>
      <w:r w:rsidRPr="002024A2">
        <w:rPr>
          <w:sz w:val="28"/>
        </w:rPr>
        <w:t>Мирру Лохвицкую</w:t>
      </w:r>
      <w:r w:rsidRPr="00923F5E">
        <w:rPr>
          <w:sz w:val="28"/>
        </w:rPr>
        <w:t xml:space="preserve"> Северянин объявил учителями и предтечами эгофутуризма).</w:t>
      </w: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6C3026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1" w:name=".D0.9D.D0.B0_.D0.BF.D0.B8.D0.BA.D0.B5_.D"/>
      <w:bookmarkEnd w:id="1"/>
      <w:r w:rsidRPr="00923F5E">
        <w:rPr>
          <w:rStyle w:val="mw-headline"/>
          <w:sz w:val="28"/>
        </w:rPr>
        <w:t>На пике популярности</w:t>
      </w: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>Успех пришел к поэту после выхода сборника «Громокипящий кубок» (</w:t>
      </w:r>
      <w:r w:rsidRPr="002024A2">
        <w:rPr>
          <w:sz w:val="28"/>
        </w:rPr>
        <w:t>1913</w:t>
      </w:r>
      <w:r w:rsidRPr="00923F5E">
        <w:rPr>
          <w:sz w:val="28"/>
        </w:rPr>
        <w:t xml:space="preserve">, предисловие к которому было написано </w:t>
      </w:r>
      <w:r w:rsidRPr="002024A2">
        <w:rPr>
          <w:sz w:val="28"/>
        </w:rPr>
        <w:t>Ф. Сологубом</w:t>
      </w:r>
      <w:r w:rsidRPr="00923F5E">
        <w:rPr>
          <w:sz w:val="28"/>
        </w:rPr>
        <w:t>). В течение 1913—1914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 xml:space="preserve">гг. Северянин выступал со многими вечерами («поэзоконцертами») в Москве и Петербурге, встречая огромную популярность у публики и сочувственные отзывы критиков разной ориентации, в том числе скептически относившихся к футуризму. Для его лирики характерна смелая для тогдашего вкуса (до грани пародийности) эстетизация образов салона, современного города («аэропланы», «шоффэры») и игра в романтический индивидуализм и «эгоизм» </w:t>
      </w:r>
      <w:r w:rsidRPr="002024A2">
        <w:rPr>
          <w:sz w:val="28"/>
        </w:rPr>
        <w:t>[1]</w:t>
      </w:r>
      <w:r w:rsidRPr="00923F5E">
        <w:rPr>
          <w:sz w:val="28"/>
        </w:rPr>
        <w:t xml:space="preserve">, условные романтически-сказочные образы. Стих Северянина музыкален (во многом он продолжает традиции </w:t>
      </w:r>
      <w:r w:rsidRPr="002024A2">
        <w:rPr>
          <w:sz w:val="28"/>
        </w:rPr>
        <w:t>Бальмонта</w:t>
      </w:r>
      <w:r w:rsidRPr="00923F5E">
        <w:rPr>
          <w:sz w:val="28"/>
        </w:rPr>
        <w:t>), поэт часто использует длинные строки, твёрдые формы (некоторые изобретены им самим), аллитерацию, диссонансные рифмы.</w:t>
      </w: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 xml:space="preserve">Северянин был основателем </w:t>
      </w:r>
      <w:r w:rsidRPr="002024A2">
        <w:rPr>
          <w:sz w:val="28"/>
        </w:rPr>
        <w:t>литературного движения</w:t>
      </w:r>
      <w:r w:rsidRPr="00923F5E">
        <w:rPr>
          <w:sz w:val="28"/>
        </w:rPr>
        <w:t xml:space="preserve"> </w:t>
      </w:r>
      <w:r w:rsidRPr="002024A2">
        <w:rPr>
          <w:sz w:val="28"/>
        </w:rPr>
        <w:t>эгофутуризма</w:t>
      </w:r>
      <w:r w:rsidRPr="00923F5E">
        <w:rPr>
          <w:sz w:val="28"/>
        </w:rPr>
        <w:t xml:space="preserve"> (начало 1912), однако, поссорившись с претендовавшим на главенство в движении </w:t>
      </w:r>
      <w:r w:rsidRPr="002024A2">
        <w:rPr>
          <w:sz w:val="28"/>
        </w:rPr>
        <w:t>Константином Олимповым</w:t>
      </w:r>
      <w:r w:rsidRPr="00923F5E">
        <w:rPr>
          <w:sz w:val="28"/>
        </w:rPr>
        <w:t xml:space="preserve"> (сыном Фофанова), осенью 1912 года покинул «академию Эго-поэзии» (о выходе из движения объявил знаменитой «поэзой», начинающейся «Я, гений Игорь-Северянин…»). Впоследствии ездил в турне по России в 1914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 xml:space="preserve">г. с </w:t>
      </w:r>
      <w:r w:rsidRPr="002024A2">
        <w:rPr>
          <w:sz w:val="28"/>
        </w:rPr>
        <w:t>кубофутуристами</w:t>
      </w:r>
      <w:r w:rsidRPr="00923F5E">
        <w:rPr>
          <w:sz w:val="28"/>
        </w:rPr>
        <w:t xml:space="preserve"> (</w:t>
      </w:r>
      <w:r w:rsidRPr="002024A2">
        <w:rPr>
          <w:sz w:val="28"/>
        </w:rPr>
        <w:t>Маяковским</w:t>
      </w:r>
      <w:r w:rsidRPr="00923F5E">
        <w:rPr>
          <w:sz w:val="28"/>
        </w:rPr>
        <w:t xml:space="preserve">, </w:t>
      </w:r>
      <w:r w:rsidRPr="002024A2">
        <w:rPr>
          <w:sz w:val="28"/>
        </w:rPr>
        <w:t>Крученых</w:t>
      </w:r>
      <w:r w:rsidRPr="00923F5E">
        <w:rPr>
          <w:sz w:val="28"/>
        </w:rPr>
        <w:t xml:space="preserve">, </w:t>
      </w:r>
      <w:r w:rsidRPr="002024A2">
        <w:rPr>
          <w:sz w:val="28"/>
        </w:rPr>
        <w:t>Хлебниковым</w:t>
      </w:r>
      <w:r w:rsidRPr="00923F5E">
        <w:rPr>
          <w:sz w:val="28"/>
        </w:rPr>
        <w:t>).</w:t>
      </w: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>Вышедшие после «Громокипящего кубка» сборники 1914—1915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>гг. («Victoria regia», «Златолира», «Ананасы в шампанском») воспринимались критикой более прохладно, чем «Кубок»: Северянин включал в них в большом количестве ранние, незрелые «поэзы», а новые тексты из этих книг во многом эксплуатировали образность «Кубка», не добавляя ничего нового. В 1915—1917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 xml:space="preserve">гг. Северянин поддерживал (совместные выступления, турне, сборники) ряд молодых авторов, большинство из которых никакого следа в литературе не оставили; самым заметным учеником Северянина этого периода был </w:t>
      </w:r>
      <w:r w:rsidRPr="002024A2">
        <w:rPr>
          <w:sz w:val="28"/>
        </w:rPr>
        <w:t>Георгий Шенгели</w:t>
      </w:r>
      <w:r w:rsidRPr="00923F5E">
        <w:rPr>
          <w:sz w:val="28"/>
        </w:rPr>
        <w:t>.</w:t>
      </w: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 xml:space="preserve">Северянин был избран публикой «Королём поэтов» на выступлении в </w:t>
      </w:r>
      <w:r w:rsidRPr="002024A2">
        <w:rPr>
          <w:sz w:val="28"/>
        </w:rPr>
        <w:t>московском Политехническом музее</w:t>
      </w:r>
      <w:r w:rsidRPr="00923F5E">
        <w:rPr>
          <w:sz w:val="28"/>
        </w:rPr>
        <w:t xml:space="preserve"> в </w:t>
      </w:r>
      <w:r w:rsidRPr="002024A2">
        <w:rPr>
          <w:sz w:val="28"/>
        </w:rPr>
        <w:t>1918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>г.</w:t>
      </w: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923F5E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2" w:name=".D0.AD.D1.81.D1.82.D0.BE.D0.BD.D0.B8.D1."/>
      <w:bookmarkEnd w:id="2"/>
      <w:r>
        <w:rPr>
          <w:rStyle w:val="mw-headline"/>
          <w:sz w:val="28"/>
        </w:rPr>
        <w:br w:type="page"/>
      </w:r>
      <w:r w:rsidR="006C3026" w:rsidRPr="00923F5E">
        <w:rPr>
          <w:rStyle w:val="mw-headline"/>
          <w:sz w:val="28"/>
        </w:rPr>
        <w:t>Эстония</w:t>
      </w:r>
    </w:p>
    <w:p w:rsidR="00923F5E" w:rsidRPr="00923F5E" w:rsidRDefault="00923F5E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>В том же 1918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 xml:space="preserve">г. Северянин переехал в </w:t>
      </w:r>
      <w:r w:rsidRPr="002024A2">
        <w:rPr>
          <w:sz w:val="28"/>
        </w:rPr>
        <w:t>Эстонию</w:t>
      </w:r>
      <w:r w:rsidRPr="00923F5E">
        <w:rPr>
          <w:sz w:val="28"/>
        </w:rPr>
        <w:t xml:space="preserve">, где в </w:t>
      </w:r>
      <w:r w:rsidRPr="002024A2">
        <w:rPr>
          <w:sz w:val="28"/>
        </w:rPr>
        <w:t>1921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>г. женился на Фелиссе Круут (единственный его зарегистрированный брак). Ездил в дальнейшем с выступлениями во Францию и в Югославию.</w:t>
      </w: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>Поздняя лирика Северянина во многом отходит от его стиля 1910-х годов. Самые заметные его произведения этого периода</w:t>
      </w:r>
      <w:r w:rsidR="00923F5E" w:rsidRPr="00923F5E">
        <w:rPr>
          <w:sz w:val="28"/>
        </w:rPr>
        <w:t xml:space="preserve"> </w:t>
      </w:r>
      <w:r w:rsidRPr="00923F5E">
        <w:rPr>
          <w:sz w:val="28"/>
        </w:rPr>
        <w:t xml:space="preserve">— несколько получивших большую известность стихотворений («Соловьи монастырского сада», «Классические розы»), автобиографические романы в стихах «Колокола собора чувств», «Роса оранжевого часа», «Падучая стремнина» и сборник сонетов «Медальоны» (портреты писателей, художников, композиторов, как классиков, так и современников Северянина). Переводил стихотворения </w:t>
      </w:r>
      <w:r w:rsidRPr="002024A2">
        <w:rPr>
          <w:sz w:val="28"/>
        </w:rPr>
        <w:t>А. Мицкевича</w:t>
      </w:r>
      <w:r w:rsidRPr="00923F5E">
        <w:rPr>
          <w:sz w:val="28"/>
        </w:rPr>
        <w:t xml:space="preserve">, </w:t>
      </w:r>
      <w:r w:rsidRPr="002024A2">
        <w:rPr>
          <w:sz w:val="28"/>
        </w:rPr>
        <w:t>П. Верлена</w:t>
      </w:r>
      <w:r w:rsidRPr="00923F5E">
        <w:rPr>
          <w:sz w:val="28"/>
        </w:rPr>
        <w:t xml:space="preserve">, </w:t>
      </w:r>
      <w:r w:rsidRPr="002024A2">
        <w:rPr>
          <w:sz w:val="28"/>
        </w:rPr>
        <w:t>Ш. Бодлера</w:t>
      </w:r>
      <w:r w:rsidRPr="00923F5E">
        <w:rPr>
          <w:sz w:val="28"/>
        </w:rPr>
        <w:t>, эстонских и югославских поэтов.</w:t>
      </w:r>
    </w:p>
    <w:p w:rsidR="006C3026" w:rsidRPr="00923F5E" w:rsidRDefault="006C3026" w:rsidP="00923F5E">
      <w:pPr>
        <w:pStyle w:val="a3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23F5E">
        <w:rPr>
          <w:sz w:val="28"/>
        </w:rPr>
        <w:t xml:space="preserve">После </w:t>
      </w:r>
      <w:r w:rsidRPr="002024A2">
        <w:rPr>
          <w:sz w:val="28"/>
        </w:rPr>
        <w:t>присоединения Эстонии к СССР</w:t>
      </w:r>
      <w:r w:rsidRPr="00923F5E">
        <w:rPr>
          <w:sz w:val="28"/>
        </w:rPr>
        <w:t xml:space="preserve"> возобновил творческую активность, пытаясь публиковаться в советской печати. Умер в оккупированном немцами Таллине от сердечного приступа, в присутствии младшей сестры Веры Коренди (эстонизированная фамилия, собственно Коренова), его последней сожительницы. Похоронен на Александро-Невском кладбище в Таллине.</w:t>
      </w:r>
    </w:p>
    <w:p w:rsidR="00923F5E" w:rsidRPr="00923F5E" w:rsidRDefault="00923F5E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mw-headline"/>
          <w:sz w:val="28"/>
        </w:rPr>
      </w:pPr>
      <w:bookmarkStart w:id="3" w:name=".D0.9F.D1.80.D0.BE.D0.B8.D0.B7.D0.B2.D0."/>
      <w:bookmarkEnd w:id="3"/>
    </w:p>
    <w:p w:rsidR="006C3026" w:rsidRPr="00923F5E" w:rsidRDefault="006C3026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mw-headline"/>
          <w:sz w:val="28"/>
        </w:rPr>
      </w:pPr>
      <w:r w:rsidRPr="00923F5E">
        <w:rPr>
          <w:rStyle w:val="mw-headline"/>
          <w:sz w:val="28"/>
        </w:rPr>
        <w:t>Произведения</w:t>
      </w:r>
    </w:p>
    <w:p w:rsidR="00923F5E" w:rsidRPr="00923F5E" w:rsidRDefault="00923F5E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«Зарницы мысли» (1908)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«Качалка грёзэрки» (1912)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«Громокипящий кубок» (1913)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«Златолира» (1914)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«Ананасы в шампанском» (1915)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«Wictoria regia» (1915)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«Поэзоантракт» (1915)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«Собрание поэз» (1916)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«За струнной изгородью лиры» (1918)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«Поэзо-концерт» (1918)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«Собрание поэз» (1918)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«Creme de Violettes» (1919)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«Puhajogi» (1919)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«Вервэна» (1920)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«Менестрель» (1921)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«Миррэлия» (1922)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Роман в стихах «Падучая стремнина» (1922)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Комедия «Плимутрок» (1922)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«Фея Eiole» (1922)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«Соловей» (1923)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«Трагедия титана» (1923)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Автобиографический роман в стихах «Колокола собора чувств» (1925)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«Роса оранжевого часа» (1925)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«Адриатика» (1932)</w:t>
      </w:r>
    </w:p>
    <w:p w:rsidR="006C3026" w:rsidRPr="00923F5E" w:rsidRDefault="006C3026" w:rsidP="00923F5E">
      <w:pPr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23F5E">
        <w:rPr>
          <w:sz w:val="28"/>
        </w:rPr>
        <w:t>«Медальоны» (1934)</w:t>
      </w:r>
    </w:p>
    <w:p w:rsidR="00923F5E" w:rsidRPr="00923F5E" w:rsidRDefault="00923F5E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mw-headline"/>
          <w:sz w:val="28"/>
        </w:rPr>
      </w:pPr>
      <w:bookmarkStart w:id="4" w:name=".D0.98.D0.B7.D0.B2.D0.B5.D1.81.D1.82.D0."/>
      <w:bookmarkEnd w:id="4"/>
    </w:p>
    <w:p w:rsidR="006C3026" w:rsidRPr="00923F5E" w:rsidRDefault="006C3026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mw-headline"/>
          <w:sz w:val="28"/>
        </w:rPr>
      </w:pPr>
      <w:r w:rsidRPr="00923F5E">
        <w:rPr>
          <w:rStyle w:val="mw-headline"/>
          <w:sz w:val="28"/>
        </w:rPr>
        <w:t>Известные цитаты</w:t>
      </w:r>
    </w:p>
    <w:p w:rsidR="00923F5E" w:rsidRPr="00923F5E" w:rsidRDefault="00923F5E" w:rsidP="00923F5E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23F5E">
        <w:rPr>
          <w:rFonts w:ascii="Times New Roman" w:hAnsi="Times New Roman" w:cs="Times New Roman"/>
          <w:b/>
          <w:i/>
          <w:sz w:val="28"/>
          <w:szCs w:val="24"/>
        </w:rPr>
        <w:t>«Классические розы»</w:t>
      </w:r>
      <w:r w:rsidR="00923F5E" w:rsidRPr="00923F5E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...Как хороши, как свежи будут розы,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Моей страной мне брошенные в гроб!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923F5E">
        <w:rPr>
          <w:rFonts w:ascii="Times New Roman" w:hAnsi="Times New Roman" w:cs="Times New Roman"/>
          <w:b/>
          <w:i/>
          <w:sz w:val="28"/>
        </w:rPr>
        <w:t>«Увертюра»</w:t>
      </w:r>
      <w:r w:rsidR="00923F5E">
        <w:rPr>
          <w:rFonts w:ascii="Times New Roman" w:hAnsi="Times New Roman" w:cs="Times New Roman"/>
          <w:b/>
          <w:i/>
          <w:sz w:val="28"/>
        </w:rPr>
        <w:t>: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Ананасы в шампанском! Ананасы в шампанском!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Удивительно вкусно, искристо и остро!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Весь я в чем-то норвежском! Весь я в чем-то испанском!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Вдохновляюсь порывно! И берусь за перо!..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«Это было у моря»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Это было у моря, где ажурная пена,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Где встречается редко городской экипаж...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Королева играла - в башне замка - Шопена,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И, внимая Шопену, полюбил ее паж...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23F5E">
        <w:rPr>
          <w:rFonts w:ascii="Times New Roman" w:hAnsi="Times New Roman" w:cs="Times New Roman"/>
          <w:b/>
          <w:i/>
          <w:sz w:val="28"/>
          <w:szCs w:val="24"/>
        </w:rPr>
        <w:t>«Эпилог»</w:t>
      </w:r>
      <w:r w:rsidR="00923F5E" w:rsidRPr="00923F5E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Я, гений Игорь Северянин,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Своей победой упоен: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Я повсеградно оэкранен!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F5E">
        <w:rPr>
          <w:rFonts w:ascii="Times New Roman" w:hAnsi="Times New Roman" w:cs="Times New Roman"/>
          <w:sz w:val="28"/>
        </w:rPr>
        <w:t>Я повсесердно утвержден!</w:t>
      </w:r>
    </w:p>
    <w:p w:rsidR="006C3026" w:rsidRPr="00923F5E" w:rsidRDefault="006C3026" w:rsidP="00923F5E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5" w:name="_GoBack"/>
      <w:bookmarkEnd w:id="5"/>
    </w:p>
    <w:sectPr w:rsidR="006C3026" w:rsidRPr="00923F5E" w:rsidSect="00923F5E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99" w:rsidRDefault="00954D99" w:rsidP="00923F5E">
      <w:r>
        <w:separator/>
      </w:r>
    </w:p>
  </w:endnote>
  <w:endnote w:type="continuationSeparator" w:id="0">
    <w:p w:rsidR="00954D99" w:rsidRDefault="00954D99" w:rsidP="0092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5E" w:rsidRDefault="00923F5E" w:rsidP="00031F8F">
    <w:pPr>
      <w:pStyle w:val="a7"/>
      <w:framePr w:wrap="around" w:vAnchor="text" w:hAnchor="margin" w:xAlign="right" w:y="1"/>
      <w:rPr>
        <w:rStyle w:val="a9"/>
      </w:rPr>
    </w:pPr>
  </w:p>
  <w:p w:rsidR="00923F5E" w:rsidRDefault="00923F5E" w:rsidP="00923F5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5E" w:rsidRDefault="002024A2" w:rsidP="00031F8F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923F5E" w:rsidRDefault="00923F5E" w:rsidP="00923F5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99" w:rsidRDefault="00954D99" w:rsidP="00923F5E">
      <w:r>
        <w:separator/>
      </w:r>
    </w:p>
  </w:footnote>
  <w:footnote w:type="continuationSeparator" w:id="0">
    <w:p w:rsidR="00954D99" w:rsidRDefault="00954D99" w:rsidP="0092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96B5C"/>
    <w:multiLevelType w:val="multilevel"/>
    <w:tmpl w:val="CEF2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A5019"/>
    <w:multiLevelType w:val="multilevel"/>
    <w:tmpl w:val="AE86F22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D4802"/>
    <w:multiLevelType w:val="multilevel"/>
    <w:tmpl w:val="162A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026"/>
    <w:rsid w:val="00031F8F"/>
    <w:rsid w:val="002024A2"/>
    <w:rsid w:val="005423DB"/>
    <w:rsid w:val="005C17FA"/>
    <w:rsid w:val="006C3026"/>
    <w:rsid w:val="00733EC4"/>
    <w:rsid w:val="0079326F"/>
    <w:rsid w:val="00923F5E"/>
    <w:rsid w:val="0095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C4F5EB-E4D0-43BB-B547-38C9BB08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C30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6C3026"/>
    <w:pPr>
      <w:spacing w:before="100" w:beforeAutospacing="1" w:after="100" w:afterAutospacing="1"/>
    </w:pPr>
  </w:style>
  <w:style w:type="character" w:styleId="a4">
    <w:name w:val="Hyperlink"/>
    <w:uiPriority w:val="99"/>
    <w:rsid w:val="006C3026"/>
    <w:rPr>
      <w:rFonts w:cs="Times New Roman"/>
      <w:color w:val="0000FF"/>
      <w:u w:val="single"/>
    </w:rPr>
  </w:style>
  <w:style w:type="character" w:customStyle="1" w:styleId="toctoggle">
    <w:name w:val="toctoggle"/>
    <w:rsid w:val="006C3026"/>
    <w:rPr>
      <w:rFonts w:cs="Times New Roman"/>
    </w:rPr>
  </w:style>
  <w:style w:type="character" w:customStyle="1" w:styleId="tocnumber">
    <w:name w:val="tocnumber"/>
    <w:rsid w:val="006C3026"/>
    <w:rPr>
      <w:rFonts w:cs="Times New Roman"/>
    </w:rPr>
  </w:style>
  <w:style w:type="character" w:customStyle="1" w:styleId="toctext">
    <w:name w:val="toctext"/>
    <w:rsid w:val="006C3026"/>
    <w:rPr>
      <w:rFonts w:cs="Times New Roman"/>
    </w:rPr>
  </w:style>
  <w:style w:type="character" w:customStyle="1" w:styleId="editsection">
    <w:name w:val="editsection"/>
    <w:rsid w:val="006C3026"/>
    <w:rPr>
      <w:rFonts w:cs="Times New Roman"/>
    </w:rPr>
  </w:style>
  <w:style w:type="character" w:customStyle="1" w:styleId="mw-headline">
    <w:name w:val="mw-headline"/>
    <w:rsid w:val="006C3026"/>
    <w:rPr>
      <w:rFonts w:cs="Times New Roman"/>
    </w:rPr>
  </w:style>
  <w:style w:type="paragraph" w:styleId="HTML">
    <w:name w:val="HTML Preformatted"/>
    <w:basedOn w:val="a"/>
    <w:link w:val="HTML0"/>
    <w:uiPriority w:val="99"/>
    <w:rsid w:val="006C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923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23F5E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23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23F5E"/>
    <w:rPr>
      <w:rFonts w:cs="Times New Roman"/>
      <w:sz w:val="24"/>
      <w:szCs w:val="24"/>
    </w:rPr>
  </w:style>
  <w:style w:type="character" w:styleId="a9">
    <w:name w:val="page number"/>
    <w:uiPriority w:val="99"/>
    <w:rsid w:val="00923F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по литературе</vt:lpstr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по литературе</dc:title>
  <dc:subject/>
  <dc:creator>123</dc:creator>
  <cp:keywords/>
  <dc:description/>
  <cp:lastModifiedBy>admin</cp:lastModifiedBy>
  <cp:revision>2</cp:revision>
  <dcterms:created xsi:type="dcterms:W3CDTF">2014-02-24T00:21:00Z</dcterms:created>
  <dcterms:modified xsi:type="dcterms:W3CDTF">2014-02-24T00:21:00Z</dcterms:modified>
</cp:coreProperties>
</file>