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bookmarkStart w:id="0" w:name="_Toc4496933"/>
      <w:bookmarkStart w:id="1" w:name="_Toc4673395"/>
      <w:bookmarkStart w:id="2" w:name="_Toc4072915"/>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3A6BBB" w:rsidRDefault="003A6BBB" w:rsidP="003A6BBB">
      <w:pPr>
        <w:pStyle w:val="2"/>
        <w:tabs>
          <w:tab w:val="center" w:pos="5104"/>
          <w:tab w:val="left" w:pos="6940"/>
        </w:tabs>
        <w:spacing w:before="0" w:after="0"/>
        <w:ind w:firstLine="709"/>
        <w:rPr>
          <w:rFonts w:ascii="Times New Roman" w:hAnsi="Times New Roman" w:cs="Times New Roman"/>
          <w:caps w:val="0"/>
          <w:color w:val="000000"/>
          <w:sz w:val="32"/>
          <w:szCs w:val="32"/>
        </w:rPr>
      </w:pPr>
    </w:p>
    <w:p w:rsidR="00794CD3" w:rsidRPr="003A6BBB" w:rsidRDefault="007A04AE" w:rsidP="003A6BBB">
      <w:pPr>
        <w:pStyle w:val="2"/>
        <w:tabs>
          <w:tab w:val="center" w:pos="5104"/>
          <w:tab w:val="left" w:pos="6940"/>
        </w:tabs>
        <w:spacing w:before="0" w:after="0"/>
        <w:ind w:firstLine="709"/>
        <w:rPr>
          <w:rFonts w:ascii="Times New Roman" w:hAnsi="Times New Roman" w:cs="Times New Roman"/>
          <w:color w:val="000000"/>
          <w:sz w:val="32"/>
          <w:szCs w:val="32"/>
        </w:rPr>
      </w:pPr>
      <w:r w:rsidRPr="003A6BBB">
        <w:rPr>
          <w:rFonts w:ascii="Times New Roman" w:hAnsi="Times New Roman" w:cs="Times New Roman"/>
          <w:caps w:val="0"/>
          <w:color w:val="000000"/>
          <w:sz w:val="32"/>
          <w:szCs w:val="32"/>
        </w:rPr>
        <w:t>Выявление и предупреждение</w:t>
      </w:r>
      <w:r w:rsidR="00794CD3" w:rsidRPr="003A6BBB">
        <w:rPr>
          <w:rFonts w:ascii="Times New Roman" w:hAnsi="Times New Roman" w:cs="Times New Roman"/>
          <w:caps w:val="0"/>
          <w:color w:val="000000"/>
          <w:sz w:val="32"/>
          <w:szCs w:val="32"/>
        </w:rPr>
        <w:t xml:space="preserve"> незаконн</w:t>
      </w:r>
      <w:r w:rsidRPr="003A6BBB">
        <w:rPr>
          <w:rFonts w:ascii="Times New Roman" w:hAnsi="Times New Roman" w:cs="Times New Roman"/>
          <w:caps w:val="0"/>
          <w:color w:val="000000"/>
          <w:sz w:val="32"/>
          <w:szCs w:val="32"/>
        </w:rPr>
        <w:t>ого</w:t>
      </w:r>
      <w:r w:rsidR="00794CD3" w:rsidRPr="003A6BBB">
        <w:rPr>
          <w:rFonts w:ascii="Times New Roman" w:hAnsi="Times New Roman" w:cs="Times New Roman"/>
          <w:caps w:val="0"/>
          <w:color w:val="000000"/>
          <w:sz w:val="32"/>
          <w:szCs w:val="32"/>
        </w:rPr>
        <w:t xml:space="preserve"> оборот</w:t>
      </w:r>
      <w:r w:rsidRPr="003A6BBB">
        <w:rPr>
          <w:rFonts w:ascii="Times New Roman" w:hAnsi="Times New Roman" w:cs="Times New Roman"/>
          <w:caps w:val="0"/>
          <w:color w:val="000000"/>
          <w:sz w:val="32"/>
          <w:szCs w:val="32"/>
        </w:rPr>
        <w:t>а</w:t>
      </w:r>
      <w:r w:rsidR="00794CD3" w:rsidRPr="003A6BBB">
        <w:rPr>
          <w:rFonts w:ascii="Times New Roman" w:hAnsi="Times New Roman" w:cs="Times New Roman"/>
          <w:caps w:val="0"/>
          <w:color w:val="000000"/>
          <w:sz w:val="32"/>
          <w:szCs w:val="32"/>
        </w:rPr>
        <w:t xml:space="preserve"> наркотических средств</w:t>
      </w:r>
      <w:bookmarkStart w:id="3" w:name="_Toc5078157"/>
      <w:bookmarkStart w:id="4" w:name="_Toc5078211"/>
      <w:bookmarkStart w:id="5" w:name="_Toc5078924"/>
      <w:bookmarkStart w:id="6" w:name="_Toc5079034"/>
      <w:bookmarkStart w:id="7" w:name="_Toc5079233"/>
      <w:bookmarkStart w:id="8" w:name="_Toc5090537"/>
      <w:bookmarkStart w:id="9" w:name="_Toc5090611"/>
    </w:p>
    <w:p w:rsidR="00522560" w:rsidRPr="003A6BBB" w:rsidRDefault="003A6BBB" w:rsidP="003A6BBB">
      <w:pPr>
        <w:pStyle w:val="2"/>
        <w:tabs>
          <w:tab w:val="center" w:pos="5104"/>
          <w:tab w:val="left" w:pos="6940"/>
        </w:tabs>
        <w:spacing w:before="0" w:after="0"/>
        <w:ind w:firstLine="709"/>
        <w:jc w:val="both"/>
        <w:rPr>
          <w:rFonts w:ascii="Times New Roman" w:hAnsi="Times New Roman" w:cs="Times New Roman"/>
          <w:color w:val="000000"/>
        </w:rPr>
      </w:pPr>
      <w:r>
        <w:rPr>
          <w:rFonts w:ascii="Times New Roman" w:hAnsi="Times New Roman" w:cs="Times New Roman"/>
          <w:caps w:val="0"/>
          <w:color w:val="000000"/>
        </w:rPr>
        <w:br w:type="page"/>
      </w:r>
      <w:r w:rsidR="001F4680" w:rsidRPr="003A6BBB">
        <w:rPr>
          <w:rFonts w:ascii="Times New Roman" w:hAnsi="Times New Roman" w:cs="Times New Roman"/>
          <w:caps w:val="0"/>
          <w:color w:val="000000"/>
        </w:rPr>
        <w:t>Введение</w:t>
      </w:r>
      <w:bookmarkEnd w:id="0"/>
      <w:bookmarkEnd w:id="1"/>
      <w:bookmarkEnd w:id="3"/>
      <w:bookmarkEnd w:id="4"/>
      <w:bookmarkEnd w:id="5"/>
      <w:bookmarkEnd w:id="6"/>
      <w:bookmarkEnd w:id="7"/>
      <w:bookmarkEnd w:id="8"/>
      <w:bookmarkEnd w:id="9"/>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Незаконный оборот наркотических средств и психотропных веществ в России с каждым годом приобретает все более значительные масштабы. Увеличение числа больных наркоманией закономерно влечет за собой рост совершенных преступлений, связанных с наркотиками, а, следовательно, преступных доходов. Гигантские прибыли от торговли наркотиками (10% от мировой торговли) порождают заинтересованность организаторов и исполнителей преступлений в постоянном совершенствовании механизма преступной деятельности, особенно связанной с распространением наркотиков. </w:t>
      </w:r>
    </w:p>
    <w:p w:rsid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Распространение наркомании в России самым серьезным образом складывается на социально – психологической атмосфере в обществе, отрицательно влияет на экономическое развитие нашей страны и ухудшает ее криминогенную ситуацию. По оценкам ООН 200 млн. жителей планеты употребляют различного рода наркотики. Не обошло это явление и Амурскую область. На ее территории в основном распространена дикая конопля, отсюда и развитие  гашишной наркомании, а также рост нелегального оборота данной культуры. Сотрудниками органов внутренних дел на территории области за прошедший год было выявлено </w:t>
      </w:r>
      <w:smartTag w:uri="urn:schemas-microsoft-com:office:smarttags" w:element="metricconverter">
        <w:smartTagPr>
          <w:attr w:name="ProductID" w:val="6684 га"/>
        </w:smartTagPr>
        <w:r w:rsidRPr="003A6BBB">
          <w:rPr>
            <w:rFonts w:ascii="Times New Roman" w:hAnsi="Times New Roman"/>
            <w:b w:val="0"/>
            <w:i w:val="0"/>
            <w:caps w:val="0"/>
            <w:color w:val="000000"/>
            <w:sz w:val="28"/>
            <w:szCs w:val="28"/>
          </w:rPr>
          <w:t>6684 га</w:t>
        </w:r>
      </w:smartTag>
      <w:r w:rsidRPr="003A6BBB">
        <w:rPr>
          <w:rFonts w:ascii="Times New Roman" w:hAnsi="Times New Roman"/>
          <w:b w:val="0"/>
          <w:i w:val="0"/>
          <w:caps w:val="0"/>
          <w:color w:val="000000"/>
          <w:sz w:val="28"/>
          <w:szCs w:val="28"/>
        </w:rPr>
        <w:t xml:space="preserve"> земель этой культуры. Это тормозит не только экономическое развитие области, но и ухудшает ее криминогенную ситуацию. В целом же по России наряду с наркотиками растительного происхождения, участились факты изъятия синтетических наркотиков (в частности, героина): если в 2000 году героин изымался на территории 14 регионов Российской Федерации, то в 2001 году – уже на территории 43 регионов.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Также в 5,3 раза участились факты изъятия наркотика кетамина, получившего широкое распространение среди подростков г. Москвы, в 4 раза – препаратов из эфедрина, в Приморском крае и Амурской области, в 2,7 раза – гашишного масла, изымавшегося в большинстве случаев на Дальнем Востоке России. В Москве и Архангельской области имели место факты изъятия сильнейшего наркотика ЛСД.</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Общий вес наркотиков, изъятых из незаконного оборота, составил около 50 тонн. К уголовной ответственности за совершение наркопреступлений привлечено 229 тыс. человек (на 64 % больше, чем в 2000 году). За тот же период  123 тыс. граждан  привлечены к административной ответственности.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настоящее время идет усиление противоправной деятельности устойчивых преступных группировок наркодельцов, которые имеют широкие межрегиональные и международные связи. Они создают и развивают глубоко законспирированные сети торговли наркотиками, изыскивают новые источники приобретения и каналы транспортировки наркотических средств.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Наряду с этим увеличивается утечка из законного оборота значительного количества химических веществ (прекурсоров), используемых для производства наркотиков, растет число подпольных лабораторий.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Вследствие отсутствия надлежащего контроля на границах Российской Федерации 90 процентов всех выявляемых наркотиков поступает в Россию из других стран, а именно из центрально – азиатских республик, Закавказских государств, Афганистана, Ирана и стран  ближнего зарубежья. Соседство Амурской области с Китаем способствует поступлению на ее территорию таких наркотических средств, как эфедрин. За прошедший год задержано 344 перевозчика данного наркотика. Причем места сокрытия наркотических средства различны. Правоохранительными органами были выявлены десятки устойчивых маршрутов, которые постоянно используются международным наркобизнесом.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Все эти  факты усложняют работу правоохранительных органов. По данным экспертов лишь 20 % от всей массы наркотиков удается выявить и изъять.</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Несмотря на довольно активное изучение наркопроблемы принимаемые практические меры, ситуация с преступностью в сфере незаконного оборота наркотических средств остается напряженной.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Установленная уголовная и административная ответственность за нарушение антинаркотического законодательства не способствуют сокращению спроса и предложения на наркотики. Пути их распространения носят все более изощренный характер, и в тоже время реализация запрещенных наркотических средств ведется почти открыто. Меры, предпринимаемые государством, не пугают наркодельцов, поэтому участились случаи проникновения лиц, участвующих в незаконном обороте  наркотиков, во властные структуры, а также вовлечение в преступную деятельность представителей ФПС РФ, ГТК РФ, МВД РФ, Генеральной прокуратуры РФ, судов и других представителей государственной власти. Это способствует прикрытию незаконных сделок, совершаемых с наркотическими средствами, беспрепятственному перемещению доходов от продажи наркотиков, расширению сфер деятельности наркобизнеса.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Сложившаяся на сегодняшний день ситуация является неутешительной, приведенные выше факты свидетельствуют о том, что меры принимаемые в данном направлении являются недостаточными.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Определенная доля вины  за ненадлежайший контроль лежит на органах внутренних дел. Являясь, длительное время практически единственной  силой, реально противостоящей распространению наркотиков, они сосредотачивают свои силы на раскрытии уже совершенных преступлений. Практика борьбы с незаконным оборотом наркотических средств показала, что  деятельность правоохранительных органов  должна быть направлена,  прежде всего, на выявление  причин и условий, способствовавших нелегальному обороту  наркотических средств, а также на   предупреждение его распространению. Данный вопрос  требует тщательного  изучения  и дает почву для рассуждения.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детального изучения поставленного вопроса   использовались работы ученых, посвященных  проблемам в сфере незаконного оборота наркотиков, в частности: А.А. Габиани, Р.М. Готлиба, Л.И. Романовой,  А. Г. Алехина, Е.Г. Бааль, Э.А.Бабаяна, А.В. Власова и других.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Особое место занял  анализ трудов ученых – администраторов: С.С Алексеева, Д.Н. Бахраха, М.И. Еропкина, Ю.М. Козлова, А.П. Коренева, А.П. Лончакова,  В.И. Серегина.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На основе этих работ, а также данных информационного центра УВД Амурской области в дипломной работе я пыталась раскрыть существующие методы работы органов внутренних дел по предупреждению  и выявлению  незаконного оборота наркотических средств, а также выявить проблемы, возникшие в данном направлении. По итогам изложенного  попробовала внести некоторые предложения, направленные  на совершенствование административно – правовых мер борьбы с незаконным оборотом наркотических средств.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p>
    <w:p w:rsidR="00522560" w:rsidRPr="003A6BBB" w:rsidRDefault="003A6BBB" w:rsidP="003A6BBB">
      <w:pPr>
        <w:pStyle w:val="2"/>
        <w:tabs>
          <w:tab w:val="center" w:pos="5104"/>
          <w:tab w:val="left" w:pos="6940"/>
        </w:tabs>
        <w:spacing w:before="0" w:after="0"/>
        <w:ind w:firstLine="709"/>
        <w:jc w:val="both"/>
        <w:rPr>
          <w:rFonts w:ascii="Times New Roman" w:hAnsi="Times New Roman" w:cs="Times New Roman"/>
          <w:caps w:val="0"/>
          <w:color w:val="000000"/>
        </w:rPr>
      </w:pPr>
      <w:bookmarkStart w:id="10" w:name="_Toc5079234"/>
      <w:bookmarkStart w:id="11" w:name="_Toc5090538"/>
      <w:bookmarkStart w:id="12" w:name="_Toc5090612"/>
      <w:bookmarkStart w:id="13" w:name="_Toc4496934"/>
      <w:bookmarkStart w:id="14" w:name="_Toc4673396"/>
      <w:bookmarkStart w:id="15" w:name="_Toc4072916"/>
      <w:bookmarkEnd w:id="2"/>
      <w:r>
        <w:rPr>
          <w:rFonts w:ascii="Times New Roman" w:hAnsi="Times New Roman" w:cs="Times New Roman"/>
          <w:caps w:val="0"/>
          <w:color w:val="000000"/>
        </w:rPr>
        <w:br w:type="page"/>
      </w:r>
      <w:r w:rsidR="00522560" w:rsidRPr="003A6BBB">
        <w:rPr>
          <w:rFonts w:ascii="Times New Roman" w:hAnsi="Times New Roman" w:cs="Times New Roman"/>
          <w:caps w:val="0"/>
          <w:color w:val="000000"/>
        </w:rPr>
        <w:t>1. Социальные и правовые основы борьбы с незаконным оборотом наркотических средств</w:t>
      </w:r>
      <w:bookmarkEnd w:id="10"/>
      <w:bookmarkEnd w:id="11"/>
      <w:bookmarkEnd w:id="12"/>
    </w:p>
    <w:p w:rsidR="003A6BBB" w:rsidRDefault="003A6BBB" w:rsidP="003A6BBB">
      <w:pPr>
        <w:pStyle w:val="2"/>
        <w:spacing w:before="0" w:after="0"/>
        <w:ind w:firstLine="709"/>
        <w:jc w:val="both"/>
        <w:rPr>
          <w:rFonts w:ascii="Times New Roman" w:hAnsi="Times New Roman" w:cs="Times New Roman"/>
          <w:caps w:val="0"/>
          <w:u w:val="single"/>
        </w:rPr>
      </w:pPr>
      <w:bookmarkStart w:id="16" w:name="_Toc5079036"/>
      <w:bookmarkStart w:id="17" w:name="_Toc5079235"/>
      <w:bookmarkStart w:id="18" w:name="_Toc5090539"/>
      <w:bookmarkStart w:id="19" w:name="_Toc5090613"/>
    </w:p>
    <w:p w:rsidR="00522560" w:rsidRPr="003A6BBB" w:rsidRDefault="00522560" w:rsidP="003A6BBB">
      <w:pPr>
        <w:pStyle w:val="2"/>
        <w:spacing w:before="0" w:after="0"/>
        <w:ind w:firstLine="709"/>
        <w:jc w:val="both"/>
        <w:rPr>
          <w:rFonts w:ascii="Times New Roman" w:hAnsi="Times New Roman" w:cs="Times New Roman"/>
          <w:caps w:val="0"/>
          <w:u w:val="single"/>
        </w:rPr>
      </w:pPr>
      <w:r w:rsidRPr="003A6BBB">
        <w:rPr>
          <w:rFonts w:ascii="Times New Roman" w:hAnsi="Times New Roman" w:cs="Times New Roman"/>
          <w:caps w:val="0"/>
          <w:u w:val="single"/>
        </w:rPr>
        <w:t>1.1 Социально-исторические корни незаконного оборота наркотиков в Российской Федерации</w:t>
      </w:r>
      <w:bookmarkEnd w:id="13"/>
      <w:bookmarkEnd w:id="14"/>
      <w:bookmarkEnd w:id="15"/>
      <w:bookmarkEnd w:id="16"/>
      <w:bookmarkEnd w:id="17"/>
      <w:bookmarkEnd w:id="18"/>
      <w:bookmarkEnd w:id="19"/>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noProof/>
          <w:color w:val="000000"/>
          <w:sz w:val="28"/>
          <w:szCs w:val="28"/>
        </w:rPr>
      </w:pPr>
      <w:r w:rsidRPr="003A6BBB">
        <w:rPr>
          <w:rFonts w:ascii="Times New Roman" w:hAnsi="Times New Roman"/>
          <w:b w:val="0"/>
          <w:i w:val="0"/>
          <w:caps w:val="0"/>
          <w:color w:val="000000"/>
          <w:sz w:val="28"/>
          <w:szCs w:val="28"/>
        </w:rPr>
        <w:t>Надо полагать, что бытовое употребление наркотиков началось с образования самого человеческого общества. По мнению немецкого физиолога Макса Ферворна</w:t>
      </w:r>
      <w:r w:rsidRPr="003A6BBB">
        <w:rPr>
          <w:rFonts w:ascii="Times New Roman" w:hAnsi="Times New Roman"/>
          <w:b w:val="0"/>
          <w:i w:val="0"/>
          <w:caps w:val="0"/>
          <w:noProof/>
          <w:color w:val="000000"/>
          <w:sz w:val="28"/>
          <w:szCs w:val="28"/>
        </w:rPr>
        <w:t xml:space="preserve"> (1863-1921</w:t>
      </w:r>
      <w:r w:rsidRPr="003A6BBB">
        <w:rPr>
          <w:rFonts w:ascii="Times New Roman" w:hAnsi="Times New Roman"/>
          <w:b w:val="0"/>
          <w:i w:val="0"/>
          <w:caps w:val="0"/>
          <w:color w:val="000000"/>
          <w:sz w:val="28"/>
          <w:szCs w:val="28"/>
        </w:rPr>
        <w:t xml:space="preserve"> гг.), первобытный человек познакомился с воздействием наркотиков в процессе поисков пищи, когда ему пришлось столкнуться с ядовитыми свойствами растений. Контроль над оборотом наркотиков в Древней Руси осуществлялся   задолго   до   установления   христианства идеологически известным органом родоплеменной княжеской власти</w:t>
      </w:r>
      <w:r w:rsidRPr="003A6BBB">
        <w:rPr>
          <w:rFonts w:ascii="Times New Roman" w:hAnsi="Times New Roman"/>
          <w:b w:val="0"/>
          <w:i w:val="0"/>
          <w:caps w:val="0"/>
          <w:noProof/>
          <w:color w:val="000000"/>
          <w:sz w:val="28"/>
          <w:szCs w:val="28"/>
        </w:rPr>
        <w:t xml:space="preserve"> — </w:t>
      </w:r>
      <w:r w:rsidRPr="003A6BBB">
        <w:rPr>
          <w:rFonts w:ascii="Times New Roman" w:hAnsi="Times New Roman"/>
          <w:b w:val="0"/>
          <w:i w:val="0"/>
          <w:caps w:val="0"/>
          <w:color w:val="000000"/>
          <w:sz w:val="28"/>
          <w:szCs w:val="28"/>
        </w:rPr>
        <w:t>языческими жрецами.</w:t>
      </w:r>
    </w:p>
    <w:p w:rsidR="00522560" w:rsidRPr="003A6BBB" w:rsidRDefault="00522560" w:rsidP="003A6BBB">
      <w:pPr>
        <w:spacing w:line="360" w:lineRule="auto"/>
        <w:ind w:firstLine="709"/>
        <w:jc w:val="both"/>
        <w:rPr>
          <w:rFonts w:ascii="Times New Roman" w:hAnsi="Times New Roman"/>
          <w:b w:val="0"/>
          <w:i w:val="0"/>
          <w:caps w:val="0"/>
          <w:noProof/>
          <w:color w:val="000000"/>
          <w:sz w:val="28"/>
          <w:szCs w:val="28"/>
        </w:rPr>
      </w:pPr>
      <w:r w:rsidRPr="003A6BBB">
        <w:rPr>
          <w:rFonts w:ascii="Times New Roman" w:hAnsi="Times New Roman"/>
          <w:b w:val="0"/>
          <w:i w:val="0"/>
          <w:caps w:val="0"/>
          <w:color w:val="000000"/>
          <w:sz w:val="28"/>
          <w:szCs w:val="28"/>
        </w:rPr>
        <w:t>С приходом на Русь христианства урегулирование этой проблемы взяли на себя церковные власти в лице митрополитов. Несколько позднее функции по контролю над оборотом наркотиков переходят от Православной Церкви к воеводам, подчиненным Разбойному и Земскому Приказам.</w:t>
      </w:r>
      <w:r w:rsidRPr="003A6BBB">
        <w:rPr>
          <w:rFonts w:ascii="Times New Roman" w:hAnsi="Times New Roman"/>
          <w:b w:val="0"/>
          <w:i w:val="0"/>
          <w:caps w:val="0"/>
          <w:noProof/>
          <w:color w:val="000000"/>
          <w:sz w:val="28"/>
          <w:szCs w:val="28"/>
        </w:rPr>
        <w:t xml:space="preserve">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 приходом на трон Петра Великого, в противовес уголовной политике Ивана Грозного, власти начинают приобщать население к курению табака. Петр</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lang w:val="en-US"/>
        </w:rPr>
        <w:t>I</w:t>
      </w: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побывав за рубежом, понял, что табак не менее прибыльный для бюджета страны товар, как и водка. Вместе с этим действия, связанные с веществами, которые мы сегодня называем сильнодействующими, наркотическими, психотропными и ядовитыми, в случае их обращения без предписания властей стали относиться к разряду политических преступлений.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Российской империи вплоть до ее краха в</w:t>
      </w:r>
      <w:r w:rsidRPr="003A6BBB">
        <w:rPr>
          <w:rFonts w:ascii="Times New Roman" w:hAnsi="Times New Roman"/>
          <w:b w:val="0"/>
          <w:i w:val="0"/>
          <w:caps w:val="0"/>
          <w:noProof/>
          <w:color w:val="000000"/>
          <w:sz w:val="28"/>
          <w:szCs w:val="28"/>
        </w:rPr>
        <w:t xml:space="preserve"> 1917</w:t>
      </w:r>
      <w:r w:rsidRPr="003A6BBB">
        <w:rPr>
          <w:rFonts w:ascii="Times New Roman" w:hAnsi="Times New Roman"/>
          <w:b w:val="0"/>
          <w:i w:val="0"/>
          <w:caps w:val="0"/>
          <w:color w:val="000000"/>
          <w:sz w:val="28"/>
          <w:szCs w:val="28"/>
        </w:rPr>
        <w:t xml:space="preserve"> году контролем над оборотом наркотиков ведали Министерство внутренних дел и Церковь. В МВД этим вопросом занимались Департамент Полиции и Медицинский Департамент.</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Специализированных правоохранительных структур, занятых на борьбе с наркобизнесом, в России со времен монархии не имелось, хотя с развитием путей транспортного сообщения между Туркестанским краем и Москвой-Петербургом тема наркомании постепенно завоевывала внимание общественности.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 некоторым оценкам, в Средней Азии начала</w:t>
      </w:r>
      <w:r w:rsidRPr="003A6BBB">
        <w:rPr>
          <w:rFonts w:ascii="Times New Roman" w:hAnsi="Times New Roman"/>
          <w:b w:val="0"/>
          <w:i w:val="0"/>
          <w:caps w:val="0"/>
          <w:noProof/>
          <w:color w:val="000000"/>
          <w:sz w:val="28"/>
          <w:szCs w:val="28"/>
        </w:rPr>
        <w:t xml:space="preserve"> XX</w:t>
      </w:r>
      <w:r w:rsidRPr="003A6BBB">
        <w:rPr>
          <w:rFonts w:ascii="Times New Roman" w:hAnsi="Times New Roman"/>
          <w:b w:val="0"/>
          <w:i w:val="0"/>
          <w:caps w:val="0"/>
          <w:color w:val="000000"/>
          <w:sz w:val="28"/>
          <w:szCs w:val="28"/>
        </w:rPr>
        <w:t xml:space="preserve"> в. проживало не менее</w:t>
      </w:r>
      <w:r w:rsidRPr="003A6BBB">
        <w:rPr>
          <w:rFonts w:ascii="Times New Roman" w:hAnsi="Times New Roman"/>
          <w:b w:val="0"/>
          <w:i w:val="0"/>
          <w:caps w:val="0"/>
          <w:noProof/>
          <w:color w:val="000000"/>
          <w:sz w:val="28"/>
          <w:szCs w:val="28"/>
        </w:rPr>
        <w:t xml:space="preserve"> 1</w:t>
      </w:r>
      <w:r w:rsidRPr="003A6BBB">
        <w:rPr>
          <w:rFonts w:ascii="Times New Roman" w:hAnsi="Times New Roman"/>
          <w:b w:val="0"/>
          <w:i w:val="0"/>
          <w:caps w:val="0"/>
          <w:color w:val="000000"/>
          <w:sz w:val="28"/>
          <w:szCs w:val="28"/>
        </w:rPr>
        <w:t xml:space="preserve"> млн. человек, интенсивно злоупотреблявших  наркотиками, а контрабандный оборот опия и гашиша переваливал за сотни тонн.</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 сожалению, крайне слабая профессиональная подготовка чинов полиции, пограничной стражи, а отчасти и таможенников, не способствовала организации эффективной борьбы с незаконным оборотом наркотиков, их транспортировкой из Азии в Европейскую часть России и далее.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w:t>
      </w:r>
      <w:r w:rsidRPr="003A6BBB">
        <w:rPr>
          <w:rFonts w:ascii="Times New Roman" w:hAnsi="Times New Roman"/>
          <w:b w:val="0"/>
          <w:i w:val="0"/>
          <w:caps w:val="0"/>
          <w:noProof/>
          <w:color w:val="000000"/>
          <w:sz w:val="28"/>
          <w:szCs w:val="28"/>
        </w:rPr>
        <w:t xml:space="preserve"> 1916</w:t>
      </w:r>
      <w:r w:rsidRPr="003A6BBB">
        <w:rPr>
          <w:rFonts w:ascii="Times New Roman" w:hAnsi="Times New Roman"/>
          <w:b w:val="0"/>
          <w:i w:val="0"/>
          <w:caps w:val="0"/>
          <w:color w:val="000000"/>
          <w:sz w:val="28"/>
          <w:szCs w:val="28"/>
        </w:rPr>
        <w:t xml:space="preserve"> года администрация некоторых крупных городов России начинает поощрять открытие частных клиник для лечения больных наркоманией. Департамент Полиции МВД Российской империи вступает в широко не афишируемую борьбу с Государственной Думой, вынашивающей идеи легализации оборота и приема наркотических средств.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Проблема наркотиков заставляет монархическую власть принять</w:t>
      </w:r>
      <w:r w:rsidRPr="003A6BBB">
        <w:rPr>
          <w:rFonts w:ascii="Times New Roman" w:hAnsi="Times New Roman"/>
          <w:b w:val="0"/>
          <w:i w:val="0"/>
          <w:caps w:val="0"/>
          <w:noProof/>
          <w:color w:val="000000"/>
          <w:sz w:val="28"/>
          <w:szCs w:val="28"/>
        </w:rPr>
        <w:t xml:space="preserve"> 7</w:t>
      </w:r>
      <w:r w:rsidRPr="003A6BBB">
        <w:rPr>
          <w:rFonts w:ascii="Times New Roman" w:hAnsi="Times New Roman"/>
          <w:b w:val="0"/>
          <w:i w:val="0"/>
          <w:caps w:val="0"/>
          <w:color w:val="000000"/>
          <w:sz w:val="28"/>
          <w:szCs w:val="28"/>
        </w:rPr>
        <w:t xml:space="preserve"> июня</w:t>
      </w:r>
      <w:r w:rsidRPr="003A6BBB">
        <w:rPr>
          <w:rFonts w:ascii="Times New Roman" w:hAnsi="Times New Roman"/>
          <w:b w:val="0"/>
          <w:i w:val="0"/>
          <w:caps w:val="0"/>
          <w:noProof/>
          <w:color w:val="000000"/>
          <w:sz w:val="28"/>
          <w:szCs w:val="28"/>
        </w:rPr>
        <w:t xml:space="preserve"> 1915</w:t>
      </w:r>
      <w:r w:rsidRPr="003A6BBB">
        <w:rPr>
          <w:rFonts w:ascii="Times New Roman" w:hAnsi="Times New Roman"/>
          <w:b w:val="0"/>
          <w:i w:val="0"/>
          <w:caps w:val="0"/>
          <w:color w:val="000000"/>
          <w:sz w:val="28"/>
          <w:szCs w:val="28"/>
        </w:rPr>
        <w:t xml:space="preserve"> года первый в истории России целевой антинаркотический Закон «О мерах борьбы с опиумокурением», явившийся прототипом известных ныне ст.</w:t>
      </w:r>
      <w:r w:rsidRPr="003A6BBB">
        <w:rPr>
          <w:rFonts w:ascii="Times New Roman" w:hAnsi="Times New Roman"/>
          <w:b w:val="0"/>
          <w:i w:val="0"/>
          <w:caps w:val="0"/>
          <w:noProof/>
          <w:color w:val="000000"/>
          <w:sz w:val="28"/>
          <w:szCs w:val="28"/>
        </w:rPr>
        <w:t xml:space="preserve"> 224</w:t>
      </w:r>
      <w:r w:rsidRPr="003A6BBB">
        <w:rPr>
          <w:rFonts w:ascii="Times New Roman" w:hAnsi="Times New Roman"/>
          <w:b w:val="0"/>
          <w:i w:val="0"/>
          <w:caps w:val="0"/>
          <w:color w:val="000000"/>
          <w:sz w:val="28"/>
          <w:szCs w:val="28"/>
        </w:rPr>
        <w:t xml:space="preserve"> УК РСФСР и ст.</w:t>
      </w:r>
      <w:r w:rsidRPr="003A6BBB">
        <w:rPr>
          <w:rFonts w:ascii="Times New Roman" w:hAnsi="Times New Roman"/>
          <w:b w:val="0"/>
          <w:i w:val="0"/>
          <w:caps w:val="0"/>
          <w:noProof/>
          <w:color w:val="000000"/>
          <w:sz w:val="28"/>
          <w:szCs w:val="28"/>
        </w:rPr>
        <w:t xml:space="preserve"> 228</w:t>
      </w:r>
      <w:r w:rsidRPr="003A6BBB">
        <w:rPr>
          <w:rFonts w:ascii="Times New Roman" w:hAnsi="Times New Roman"/>
          <w:b w:val="0"/>
          <w:i w:val="0"/>
          <w:caps w:val="0"/>
          <w:color w:val="000000"/>
          <w:sz w:val="28"/>
          <w:szCs w:val="28"/>
        </w:rPr>
        <w:t xml:space="preserve"> УК РФ. Этот правовой эксперимент имел юридическую силу только в пределах Приамурья. Сановники Российского Императора намеревались распространить юрисдикцию данной нормы на всю территорию страны после «обкатки» закона в наиболее криминогенном, с их точки, зрения наркорегионе. Однако последующие исторические события  1917 года прогрессировали рассматриваемую проблему в еще более актуальную фазу ее развития.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После Октябрьской революции наша страна столкнулась с необходимостью устранения многих негативных явлений прошлого, в том числе наркомании, связанных с ней преступлений.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Однако следует отметить, что, несмотря на принятие ряда законодательных актов и жесткие меры правоохранительных органов по противодействию незаконному обороту наркотиков и их злоупотреблению, достичь заметных успехов в преодолении этого явления в первые годы становления советского государства не удалось. Более того, возросло злоупотребление кокаином, гашишем и некоторыми другими наркотиками.</w:t>
      </w:r>
    </w:p>
    <w:p w:rsidR="00522560" w:rsidRPr="003A6BBB" w:rsidRDefault="00522560" w:rsidP="003A6BBB">
      <w:pPr>
        <w:pStyle w:val="22"/>
        <w:tabs>
          <w:tab w:val="left" w:pos="390"/>
        </w:tabs>
        <w:ind w:firstLine="709"/>
        <w:rPr>
          <w:color w:val="000000"/>
          <w:szCs w:val="28"/>
        </w:rPr>
      </w:pPr>
      <w:r w:rsidRPr="003A6BBB">
        <w:rPr>
          <w:color w:val="000000"/>
          <w:szCs w:val="28"/>
        </w:rPr>
        <w:t>Владельцы фармацевтических предприятий по производству и сбыту наркотических препаратов, не желая мириться с экспроприацией собственности, выбросили на «черный рынок» сотни килограммов одурманивающего зелья, надеясь вызвать насилие и волну массовых беспорядков в стране.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Благоприятная тенденция динамики незаконного оборота наркотиков и их злоупотребления во многом связана с тем, что в период перехода от капитализма к социализму в стране была ликвидирована система общественных отношений, основанная на социальном неравенстве людей, их эксплуатации и продуцировавшая такие социальные явления, как безработица, нищета, голод и беспризорность. Все эти изменения не могли не повлиять на состояние и структуру общеуголовной преступности, в ее динамике усилились тенденции к снижению, что отмечалось многими отечественными криминологами.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«Хрущевская оттепель» и последовавшие за ней годы застоя характеризовались постепенным ухудшением наркоситуации в стране. Оказалось, что социальная болезнь была на время приглушена, очаги ее были локализованы, но не ликвидированы. С появлением благоприятных условий она вновь стала распространяться и приобретать опасные формы. И первыми с ней столкнулись сотрудники милиции.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Изучение личности наркодельцов показывало, что большинство из них находились на нелегальном положении, нигде не работали и жили на нетрудовые доходы,</w:t>
      </w:r>
      <w:r w:rsidRPr="003A6BBB">
        <w:rPr>
          <w:rFonts w:ascii="Times New Roman" w:hAnsi="Times New Roman"/>
          <w:b w:val="0"/>
          <w:i w:val="0"/>
          <w:caps w:val="0"/>
          <w:noProof/>
          <w:color w:val="000000"/>
          <w:sz w:val="28"/>
          <w:szCs w:val="28"/>
        </w:rPr>
        <w:t xml:space="preserve"> 70%</w:t>
      </w:r>
      <w:r w:rsidRPr="003A6BBB">
        <w:rPr>
          <w:rFonts w:ascii="Times New Roman" w:hAnsi="Times New Roman"/>
          <w:b w:val="0"/>
          <w:i w:val="0"/>
          <w:caps w:val="0"/>
          <w:color w:val="000000"/>
          <w:sz w:val="28"/>
          <w:szCs w:val="28"/>
        </w:rPr>
        <w:t xml:space="preserve"> преступников ранее были осуждены за спекуляцию наркотиками и иные преступления.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 неполным данным, в РСФСР в</w:t>
      </w:r>
      <w:r w:rsidRPr="003A6BBB">
        <w:rPr>
          <w:rFonts w:ascii="Times New Roman" w:hAnsi="Times New Roman"/>
          <w:b w:val="0"/>
          <w:i w:val="0"/>
          <w:caps w:val="0"/>
          <w:noProof/>
          <w:color w:val="000000"/>
          <w:sz w:val="28"/>
          <w:szCs w:val="28"/>
        </w:rPr>
        <w:t xml:space="preserve"> 1964</w:t>
      </w:r>
      <w:r w:rsidRPr="003A6BBB">
        <w:rPr>
          <w:rFonts w:ascii="Times New Roman" w:hAnsi="Times New Roman"/>
          <w:b w:val="0"/>
          <w:i w:val="0"/>
          <w:caps w:val="0"/>
          <w:color w:val="000000"/>
          <w:sz w:val="28"/>
          <w:szCs w:val="28"/>
        </w:rPr>
        <w:t xml:space="preserve"> году наркоманами было совершено</w:t>
      </w:r>
      <w:r w:rsidRPr="003A6BBB">
        <w:rPr>
          <w:rFonts w:ascii="Times New Roman" w:hAnsi="Times New Roman"/>
          <w:b w:val="0"/>
          <w:i w:val="0"/>
          <w:caps w:val="0"/>
          <w:noProof/>
          <w:color w:val="000000"/>
          <w:sz w:val="28"/>
          <w:szCs w:val="28"/>
        </w:rPr>
        <w:t xml:space="preserve"> 1468</w:t>
      </w:r>
      <w:r w:rsidRPr="003A6BBB">
        <w:rPr>
          <w:rFonts w:ascii="Times New Roman" w:hAnsi="Times New Roman"/>
          <w:b w:val="0"/>
          <w:i w:val="0"/>
          <w:caps w:val="0"/>
          <w:color w:val="000000"/>
          <w:sz w:val="28"/>
          <w:szCs w:val="28"/>
        </w:rPr>
        <w:t xml:space="preserve"> различных преступлений, из которых</w:t>
      </w:r>
      <w:r w:rsidRPr="003A6BBB">
        <w:rPr>
          <w:rFonts w:ascii="Times New Roman" w:hAnsi="Times New Roman"/>
          <w:b w:val="0"/>
          <w:i w:val="0"/>
          <w:caps w:val="0"/>
          <w:noProof/>
          <w:color w:val="000000"/>
          <w:sz w:val="28"/>
          <w:szCs w:val="28"/>
        </w:rPr>
        <w:t xml:space="preserve"> 497</w:t>
      </w:r>
      <w:r w:rsidRPr="003A6BBB">
        <w:rPr>
          <w:rFonts w:ascii="Times New Roman" w:hAnsi="Times New Roman"/>
          <w:b w:val="0"/>
          <w:i w:val="0"/>
          <w:caps w:val="0"/>
          <w:color w:val="000000"/>
          <w:sz w:val="28"/>
          <w:szCs w:val="28"/>
        </w:rPr>
        <w:t xml:space="preserve"> составляли разбои, грабежи и кражи в целях завладения наркотиками или средствами для их приобретения. В исправительно-трудовых учреждениях (ИТУ) в</w:t>
      </w:r>
      <w:r w:rsidRPr="003A6BBB">
        <w:rPr>
          <w:rFonts w:ascii="Times New Roman" w:hAnsi="Times New Roman"/>
          <w:b w:val="0"/>
          <w:i w:val="0"/>
          <w:caps w:val="0"/>
          <w:noProof/>
          <w:color w:val="000000"/>
          <w:sz w:val="28"/>
          <w:szCs w:val="28"/>
        </w:rPr>
        <w:t xml:space="preserve"> 1967 </w:t>
      </w:r>
      <w:r w:rsidRPr="003A6BBB">
        <w:rPr>
          <w:rFonts w:ascii="Times New Roman" w:hAnsi="Times New Roman"/>
          <w:b w:val="0"/>
          <w:i w:val="0"/>
          <w:caps w:val="0"/>
          <w:color w:val="000000"/>
          <w:sz w:val="28"/>
          <w:szCs w:val="28"/>
        </w:rPr>
        <w:t>году количество преступлений, связанных с наркотиками, возросло по сравнению с</w:t>
      </w:r>
      <w:r w:rsidRPr="003A6BBB">
        <w:rPr>
          <w:rFonts w:ascii="Times New Roman" w:hAnsi="Times New Roman"/>
          <w:b w:val="0"/>
          <w:i w:val="0"/>
          <w:caps w:val="0"/>
          <w:noProof/>
          <w:color w:val="000000"/>
          <w:sz w:val="28"/>
          <w:szCs w:val="28"/>
        </w:rPr>
        <w:t xml:space="preserve"> 1961</w:t>
      </w:r>
      <w:r w:rsidRPr="003A6BBB">
        <w:rPr>
          <w:rFonts w:ascii="Times New Roman" w:hAnsi="Times New Roman"/>
          <w:b w:val="0"/>
          <w:i w:val="0"/>
          <w:caps w:val="0"/>
          <w:color w:val="000000"/>
          <w:sz w:val="28"/>
          <w:szCs w:val="28"/>
        </w:rPr>
        <w:t xml:space="preserve"> годом более чем в</w:t>
      </w:r>
      <w:r w:rsidRPr="003A6BBB">
        <w:rPr>
          <w:rFonts w:ascii="Times New Roman" w:hAnsi="Times New Roman"/>
          <w:b w:val="0"/>
          <w:i w:val="0"/>
          <w:caps w:val="0"/>
          <w:noProof/>
          <w:color w:val="000000"/>
          <w:sz w:val="28"/>
          <w:szCs w:val="28"/>
        </w:rPr>
        <w:t xml:space="preserve"> 3,5</w:t>
      </w:r>
      <w:r w:rsidRPr="003A6BBB">
        <w:rPr>
          <w:rFonts w:ascii="Times New Roman" w:hAnsi="Times New Roman"/>
          <w:b w:val="0"/>
          <w:i w:val="0"/>
          <w:caps w:val="0"/>
          <w:color w:val="000000"/>
          <w:sz w:val="28"/>
          <w:szCs w:val="28"/>
        </w:rPr>
        <w:t xml:space="preserve"> раза. Места лишения свободы стали превращаться в очаги распространения наркотиков и их злоупотребления.  Среди них чифиристами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потребителями крепкого настоя чая</w:t>
      </w:r>
      <w:r w:rsidRPr="003A6BBB">
        <w:rPr>
          <w:rFonts w:ascii="Times New Roman" w:hAnsi="Times New Roman"/>
          <w:b w:val="0"/>
          <w:i w:val="0"/>
          <w:caps w:val="0"/>
          <w:noProof/>
          <w:color w:val="000000"/>
          <w:sz w:val="28"/>
          <w:szCs w:val="28"/>
        </w:rPr>
        <w:t xml:space="preserve"> - 48%</w:t>
      </w:r>
      <w:r w:rsidRPr="003A6BBB">
        <w:rPr>
          <w:rFonts w:ascii="Times New Roman" w:hAnsi="Times New Roman"/>
          <w:b w:val="0"/>
          <w:i w:val="0"/>
          <w:caps w:val="0"/>
          <w:color w:val="000000"/>
          <w:sz w:val="28"/>
          <w:szCs w:val="28"/>
        </w:rPr>
        <w:t xml:space="preserve"> оказались полинаркоманами,</w:t>
      </w:r>
      <w:r w:rsidRPr="003A6BBB">
        <w:rPr>
          <w:rFonts w:ascii="Times New Roman" w:hAnsi="Times New Roman"/>
          <w:b w:val="0"/>
          <w:i w:val="0"/>
          <w:caps w:val="0"/>
          <w:noProof/>
          <w:color w:val="000000"/>
          <w:sz w:val="28"/>
          <w:szCs w:val="28"/>
        </w:rPr>
        <w:t xml:space="preserve"> 13% -</w:t>
      </w:r>
      <w:r w:rsidRPr="003A6BBB">
        <w:rPr>
          <w:rFonts w:ascii="Times New Roman" w:hAnsi="Times New Roman"/>
          <w:b w:val="0"/>
          <w:i w:val="0"/>
          <w:caps w:val="0"/>
          <w:color w:val="000000"/>
          <w:sz w:val="28"/>
          <w:szCs w:val="28"/>
        </w:rPr>
        <w:t xml:space="preserve"> анашистами и морфинистами.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Серьезным фактором распространения наркомании в республиках Средней Азии считался запрет мусульманской догмой потреблять вино, не распространявшийся, однако, на потребление наркотиков, а также наличие очагов бытовой наркомании.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Принимая важность концептуальных положений того периода и их роль в обосновании главного направления в борьбе с преступностью</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предупреждения преступности, а также гуманизации законодательства, нельзя все же не отметить, что они носили строгую идеологическую направленность и не выходили за пределы границ, очерченных программой партии. С позиций новейшей истории «хрущевская оттепель» и последовавшие за ней годы застоя являлись годами постепенного распада советского социалистического государства, «коррозии» монополии государственной собственности, директивного централизованного планирования, диктатуры верховного партийного, государственного строя, опиравшегося на аппарат насилия и массовые репрессии.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Поэтому обострение кризисных явлений в экономической, политической и духовной сферах жизни общества и государства стали, на наш взгляд, главной причиной роста наркомании и связанной с ней преступности в 60-е-70-е годы. К сожалению, к концу 80-х и в начале 90-х годов негативные тенденции в динамике этих явлений усилились.</w:t>
      </w:r>
    </w:p>
    <w:p w:rsidR="00522560" w:rsidRPr="003A6BBB" w:rsidRDefault="00522560" w:rsidP="003A6BBB">
      <w:pPr>
        <w:pStyle w:val="2"/>
        <w:spacing w:before="0" w:after="0"/>
        <w:ind w:firstLine="709"/>
        <w:jc w:val="both"/>
        <w:rPr>
          <w:rFonts w:ascii="Times New Roman" w:hAnsi="Times New Roman" w:cs="Times New Roman"/>
          <w:caps w:val="0"/>
          <w:u w:val="single"/>
        </w:rPr>
      </w:pPr>
      <w:bookmarkStart w:id="20" w:name="_Toc5078158"/>
      <w:bookmarkStart w:id="21" w:name="_Toc5078212"/>
      <w:bookmarkStart w:id="22" w:name="_Toc5078925"/>
      <w:bookmarkStart w:id="23" w:name="_Toc5079037"/>
      <w:bookmarkStart w:id="24" w:name="_Toc5079236"/>
      <w:bookmarkStart w:id="25" w:name="_Toc5090540"/>
      <w:bookmarkStart w:id="26" w:name="_Toc5090614"/>
      <w:r w:rsidRPr="003A6BBB">
        <w:rPr>
          <w:rFonts w:ascii="Times New Roman" w:hAnsi="Times New Roman" w:cs="Times New Roman"/>
          <w:caps w:val="0"/>
          <w:u w:val="single"/>
        </w:rPr>
        <w:t>1.2  Понятие преступного оборота наркотических средств</w:t>
      </w:r>
      <w:bookmarkEnd w:id="20"/>
      <w:bookmarkEnd w:id="21"/>
      <w:bookmarkEnd w:id="22"/>
      <w:bookmarkEnd w:id="23"/>
      <w:bookmarkEnd w:id="24"/>
      <w:bookmarkEnd w:id="25"/>
      <w:bookmarkEnd w:id="26"/>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Обязательства контролировать оборот наркотических средств и психотропных веществ и устанавливать ответственность за действия в сфере их незаконного оборота для Российской Федерации вытекают из участия в международных договорах по этим вопросам. На сегодняшний день действуют: Женевская конвенция “О запрещении незаконной торговли наркотическими средствами” </w:t>
      </w:r>
      <w:smartTag w:uri="urn:schemas-microsoft-com:office:smarttags" w:element="metricconverter">
        <w:smartTagPr>
          <w:attr w:name="ProductID" w:val="1935 г"/>
        </w:smartTagPr>
        <w:r w:rsidRPr="003A6BBB">
          <w:rPr>
            <w:rFonts w:ascii="Times New Roman" w:hAnsi="Times New Roman"/>
            <w:b w:val="0"/>
            <w:i w:val="0"/>
            <w:caps w:val="0"/>
            <w:color w:val="000000"/>
            <w:sz w:val="28"/>
            <w:szCs w:val="28"/>
          </w:rPr>
          <w:t>1935 г</w:t>
        </w:r>
      </w:smartTag>
      <w:r w:rsidRPr="003A6BBB">
        <w:rPr>
          <w:rFonts w:ascii="Times New Roman" w:hAnsi="Times New Roman"/>
          <w:b w:val="0"/>
          <w:i w:val="0"/>
          <w:caps w:val="0"/>
          <w:color w:val="000000"/>
          <w:sz w:val="28"/>
          <w:szCs w:val="28"/>
        </w:rPr>
        <w:t>.  Единая конвенция о наркотических средствах 1961 года с внесенными в нее поправками, Конвенция о психотропных веществах 1971 года и Конвенция ООН о борьбе против незаконного оборота наркотических средств и психотропных веществ 1988 года. Эти Конвенции, принятые ООН, были ратифицированы еще Советским Союзом.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Говоря о документах, принимаемых на международном уровне, следует указать как наиболее значимые следующие:</w:t>
      </w:r>
    </w:p>
    <w:p w:rsidR="00522560" w:rsidRPr="003A6BBB" w:rsidRDefault="00522560" w:rsidP="003A6BBB">
      <w:pPr>
        <w:numPr>
          <w:ilvl w:val="0"/>
          <w:numId w:val="12"/>
        </w:numPr>
        <w:tabs>
          <w:tab w:val="clear" w:pos="1420"/>
          <w:tab w:val="num" w:pos="-78"/>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Международная конвенция о взаимном административном содействии, в предотвращении, расследовании и пресечении таможенных правонарушений (подписана в Найроби 9 июня 1997 года). Согласно постановлению Правительства РФ от 3 ноября 1994 года № 1215 РФ присоединилась к настоящей Международной Конвенции с принятием Приложения Х Конвенция, вступила в силу для РФ с 13 марта 1995 года.</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Соглашение о сотрудничестве и взаимопомощи в таможенных делах, заключение главами государств, входящих в состав Содружества Независимых Государств. На основе этого Соглашения решением совета глав государств Содружества независимых Государств от 10.02.95 были приняты Основы таможенных законодательств государств - участников СНГ;</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Решение о совместных мерах по борьбе с организованной преступностью и иными опасными видами преступлений на территории государств - участников СНГ (Москва, 12.03.93);</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Соглашение о сотрудничестве между Правительством РФ и Правительством Республики Индии по вопросам, относящимся к компетенции Министерства безопасности РФ и Министерства финансов Республики Индии, в области борьбы против незаконного оборота наркотических средств и психотропных веществ (Нью-Дели, 28.01.93);</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Протокол №4 о взаимодействии и сотрудничестве между Федеральной службой безопасности РФ и Министерством национальной безопасности Азербайджанской Республики в сфере борьбы с контрабандой, наркобизнесом и международной экономической преступностью в РФ и Азербайджанской Республике (Баку, 01.06.95);</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Соглашение о взаимодействии министерств внутренних дел Независимых Государств в сфере борьбы с преступностью (совершено в городе Алма-Ате 24 апреля 1992 года).</w:t>
      </w:r>
    </w:p>
    <w:p w:rsidR="00522560" w:rsidRPr="003A6BBB" w:rsidRDefault="00522560" w:rsidP="003A6BBB">
      <w:pPr>
        <w:numPr>
          <w:ilvl w:val="0"/>
          <w:numId w:val="12"/>
        </w:numPr>
        <w:tabs>
          <w:tab w:val="clear" w:pos="1420"/>
          <w:tab w:val="left" w:pos="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Соглашение о взаимоотношениях министерств внутренних дел в сфере обмена информацией (совершено в городе Чолпон-Ате Республики Кыргызстан 3 августа 1992 года).</w:t>
      </w:r>
    </w:p>
    <w:p w:rsidR="00522560" w:rsidRPr="003A6BBB" w:rsidRDefault="00522560" w:rsidP="003A6BBB">
      <w:pPr>
        <w:pStyle w:val="31"/>
        <w:ind w:left="-78" w:firstLine="709"/>
        <w:rPr>
          <w:color w:val="000000"/>
          <w:szCs w:val="28"/>
        </w:rPr>
      </w:pPr>
      <w:r w:rsidRPr="003A6BBB">
        <w:rPr>
          <w:color w:val="000000"/>
          <w:szCs w:val="28"/>
        </w:rPr>
        <w:t>Эти соглашения, а также ряд других, не охватываемых данной работой соглашений, имеют большое значение, поскольку определяют и конкретизируют порядок взаимодействия между договаривающимися сторонами в области регулирования незаконного оборота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 сегодняшний день в РФ действует новый Федеральный Закон № 3 - ФЗ “О наркотических средствах и психотропных веществах”, принятый 8 января 1998 года.</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С принятием этого закона были окончены дискуссии о возможной легализации наркотиков. Напротив, там декларируется всемерное усиление борьбы с нелегальным оборотом наркотиков. Вводится государственная монополия на культивирование, производство, экспорт-импорт наркотических веществ, лицензирование всех видов деятельности, связанных с их производством. Определён порядок культивации наркотиков. Так, в стране запрещено выращивание опийного мака и кокаинового куста, а культивация конопли разрешена только по специальной лицензии. Закон определяет порядок использования наркотических средств в медицинских целях с одновременным запретом на использование их частными врачами.</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Устанавливается уголовная и административная ответственность за нарушения, и предусматриваются меры по противодействию незаконному обороту наркотиков. Лица, совершившие тяжкие преступления, связанные с наркотиками, подпадают под особый контроль и наблюдение со стороны органов внутренних дел.</w:t>
      </w:r>
      <w:r w:rsidRPr="003A6BBB">
        <w:rPr>
          <w:rFonts w:ascii="Times New Roman" w:hAnsi="Times New Roman"/>
          <w:b w:val="0"/>
          <w:i w:val="0"/>
          <w:caps w:val="0"/>
          <w:sz w:val="28"/>
          <w:szCs w:val="28"/>
        </w:rPr>
        <w:tab/>
      </w:r>
    </w:p>
    <w:p w:rsidR="00522560" w:rsidRPr="003A6BBB" w:rsidRDefault="00522560" w:rsidP="003A6BBB">
      <w:pPr>
        <w:pStyle w:val="22"/>
        <w:ind w:firstLine="709"/>
        <w:rPr>
          <w:szCs w:val="28"/>
        </w:rPr>
      </w:pPr>
      <w:r w:rsidRPr="003A6BBB">
        <w:rPr>
          <w:szCs w:val="28"/>
        </w:rPr>
        <w:t>Особенно хотелось бы отметить 46 статью этого закона. Она запрещает пропаганду и рекламу наркотиков. Последние трактуется как “деятельность физических или юридических лиц, направленная на распространение сведений о способах, методах разработки, изготовлении и использовании... наркотических средств,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осуществление иных действий в этих целях”.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Наряду с этими правонарушениями Закон запрещает любую деятельность,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Исключается распространение этих сведений в книжной продукции, через средства массовой информации и компьютерные сети.</w:t>
      </w:r>
    </w:p>
    <w:p w:rsidR="00522560" w:rsidRPr="003A6BBB" w:rsidRDefault="00522560" w:rsidP="003A6BBB">
      <w:pPr>
        <w:spacing w:line="360" w:lineRule="auto"/>
        <w:ind w:firstLine="709"/>
        <w:jc w:val="both"/>
        <w:rPr>
          <w:rFonts w:ascii="Times New Roman" w:hAnsi="Times New Roman"/>
          <w:b w:val="0"/>
          <w:i w:val="0"/>
          <w:caps w:val="0"/>
          <w:color w:val="FF0000"/>
          <w:sz w:val="28"/>
          <w:szCs w:val="28"/>
        </w:rPr>
      </w:pPr>
      <w:r w:rsidRPr="003A6BBB">
        <w:rPr>
          <w:rFonts w:ascii="Times New Roman" w:hAnsi="Times New Roman"/>
          <w:b w:val="0"/>
          <w:i w:val="0"/>
          <w:caps w:val="0"/>
          <w:color w:val="000000"/>
          <w:sz w:val="28"/>
          <w:szCs w:val="28"/>
        </w:rPr>
        <w:t>Реклама наркотиков, используемых в медицине, допускается в ограниченных количествах. Это распространяется на определенные группы наркотиков, о именно, включенные в списки № 2 и № 3 Перечня, сведения о которых могут публиковаться лишь в специализированных печатных изданиях, рассчитанных на медицинских и фармацевтических работников.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Сегодня газета, радио, телевидение - это тот источник информации, который способен донести до сознания простого обывателя всю остроту проблемы злоупотребления наркотиками и их незаконного оборота и помочь убедиться в необходимости принятия конкретных государственных мер по стабилизации сложившейся ситуации. Напротив же, криминальные наркодельцы стали использовать информацию в распространенной ныне сети Интернет, где все более широко распространяются оперативные руководства по изготовлению наркотиков. Опубликованные в ряде изданий материалы зачастую содержат не общественно значимую информацию, а, наоборот, повышающую интерес к наркотикам. Необходимо понять, что свобода слова не может оставаться неограниченной, если она противоречит другим основополагающим ценностям и правилам, какими являются здоровье и генофонд нации.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 учетом сказанного для практической реализации норм закона, в настоящее время введена административная ответственность за пропаганду наркотических средств, психотропных веществ и их прекурсоров. Данная  статья влечет наложение штрафа на граждан,  должностных лиц и юридических лиц. Размер штрафа колеблется от двадцати до пятисот минимальных размеров оплаты труда с конфискацией рекламной продукции и оборудования, используемого для изготовления, или без таковой.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Кроме запрета на пропаганду либо незаконной рекламы наркотических средств, психотропных веществ и их прекурсоров в нашей стране восстановили запрет на потребление наркотических средств без разрешения врача, которое существовало ранее в России. Кроме Федерального закона “О наркотических средствах и психотропных веществах”, который ввёл данный запрет, новым кодексом об административных правонарушениях запрещается потребление наркотиков без назначения врача. Нововведением стало то, что данное правонарушение теперь влечёт административную ответственность. При чём сделано примечание “лицо, добровольно обратившееся в лечебно-профилактическое учреждение для лечения в связи с употреблением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правонарушения, связанных с потреблением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настоящее время наркотические средства уже стали достаточно доступным товаром, их, как табачные и винно-водочные изделия, легко можно приобрести на дискотеках, в видео-салонах и других местах массового развлечения, поэтому, как никогда раньше, данный запрет может оказать существенное предупредительное воздействие на значительные слои населения.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По моему мнению, немедицинское потребление наркотических средств представляет значительную общественную опасность.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Помимо указанного Закона Правительством РФ принят ряд постановлений. Среди них наиболее значимыми являются: Постановление Правительства РФ “О Правительственной комиссии по противодействию злоупотреблению наркотическими средствами и их незаконному обороту” от пятого июня 1994 года №774 с изменениями, внесёнными постановлением Правительства РФ от 16 ноября 1996 года № 1365; “О порядке ввоза в Российскую Федерацию и вывоза из Российской Федерации наркотических средств, сильнодействующих и ядовитых веществ” от 16 марта 1996 года № 278; “Об утверждении номенклатуры наркотических средств, сильнодействующих и ядовитых веществ, на которые распространяется порядок ввоза в РФ и вывоза из РФ, утвержденный постановлением Правительства РФ от 16.03.96 г. № 278, а также квот на ввоз (вывоз) наркотических средств” от 3 августа 1996 года «О государственном регулировании и контроле транзита через территорию Российской Федерации наркотических средств, сильнодействующих, ядовитых веществ и веществ, указанных в таблицах </w:t>
      </w:r>
      <w:r w:rsidRPr="003A6BBB">
        <w:rPr>
          <w:rFonts w:ascii="Times New Roman" w:hAnsi="Times New Roman"/>
          <w:b w:val="0"/>
          <w:i w:val="0"/>
          <w:caps w:val="0"/>
          <w:color w:val="000000"/>
          <w:sz w:val="28"/>
          <w:szCs w:val="28"/>
          <w:lang w:val="en-US"/>
        </w:rPr>
        <w:t>I</w:t>
      </w:r>
      <w:r w:rsidRPr="003A6BBB">
        <w:rPr>
          <w:rFonts w:ascii="Times New Roman" w:hAnsi="Times New Roman"/>
          <w:b w:val="0"/>
          <w:i w:val="0"/>
          <w:caps w:val="0"/>
          <w:color w:val="000000"/>
          <w:sz w:val="28"/>
          <w:szCs w:val="28"/>
        </w:rPr>
        <w:t xml:space="preserve"> и </w:t>
      </w:r>
      <w:r w:rsidRPr="003A6BBB">
        <w:rPr>
          <w:rFonts w:ascii="Times New Roman" w:hAnsi="Times New Roman"/>
          <w:b w:val="0"/>
          <w:i w:val="0"/>
          <w:caps w:val="0"/>
          <w:color w:val="000000"/>
          <w:sz w:val="28"/>
          <w:szCs w:val="28"/>
          <w:lang w:val="en-US"/>
        </w:rPr>
        <w:t>II</w:t>
      </w:r>
      <w:r w:rsidRPr="003A6BBB">
        <w:rPr>
          <w:rFonts w:ascii="Times New Roman" w:hAnsi="Times New Roman"/>
          <w:b w:val="0"/>
          <w:i w:val="0"/>
          <w:caps w:val="0"/>
          <w:color w:val="000000"/>
          <w:sz w:val="28"/>
          <w:szCs w:val="28"/>
        </w:rPr>
        <w:t xml:space="preserve"> Конвенции ООН о борьбе против незаконного оборота наркотических средств и психотропных веществ 1988 года» от 26 сентября  № 1219.</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Кроме этого, существуют специальные инструкции, издаваемые для практического применения работниками органов внутренних дел, прокуратуры и иных организаций по борьбе с незаконным оборотом наркотических средств и психотропных веществ, а также инструкции, конкретизирующие положения Федерального Закона “О наркотических средствах и психотропных веществах”. В качестве примера можно привести инструкцию  о порядке изъятия, учёта,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Существуют иные нормативные акты, например Постановление Правительства РФ № 541 от 30 мая 1998 года “ Об утверждении Положения о выдаче лицензий на использование объектов и помещений, где осуществляется деятельность, связанная с оборотом наркотических средств и психотропных веществ”, которое разъясняет главу 3 Закона «О наркотических средствах и психотропных веществах». 15 июня 1998 года Правительством РФ было принято Постановление № 591 “Об утверждении Правил провоза наркотических средств и психотропных веществ в лечебных целях больным, следующим  транзитом через территорию РФ”, в котором дан иной порядок провоза, таможенного оформления наркотических средств и психотропных веществ. Следует назвать ещё два законодательных акта Постановления Правительства за № 681 от 30 июня </w:t>
      </w:r>
      <w:smartTag w:uri="urn:schemas-microsoft-com:office:smarttags" w:element="metricconverter">
        <w:smartTagPr>
          <w:attr w:name="ProductID" w:val="1998 г"/>
        </w:smartTagPr>
        <w:r w:rsidRPr="003A6BBB">
          <w:rPr>
            <w:rFonts w:ascii="Times New Roman" w:hAnsi="Times New Roman"/>
            <w:b w:val="0"/>
            <w:i w:val="0"/>
            <w:caps w:val="0"/>
            <w:color w:val="000000"/>
            <w:sz w:val="28"/>
            <w:szCs w:val="28"/>
          </w:rPr>
          <w:t>1998 г</w:t>
        </w:r>
      </w:smartTag>
      <w:r w:rsidRPr="003A6BBB">
        <w:rPr>
          <w:rFonts w:ascii="Times New Roman" w:hAnsi="Times New Roman"/>
          <w:b w:val="0"/>
          <w:i w:val="0"/>
          <w:caps w:val="0"/>
          <w:color w:val="000000"/>
          <w:sz w:val="28"/>
          <w:szCs w:val="28"/>
        </w:rPr>
        <w:t xml:space="preserve">. ”Об утверждении перечня наркотических средств, психотропных веществ и их прекурсоров, подлежащих контролю в РФ” и № 892 от 6 августа </w:t>
      </w:r>
      <w:smartTag w:uri="urn:schemas-microsoft-com:office:smarttags" w:element="metricconverter">
        <w:smartTagPr>
          <w:attr w:name="ProductID" w:val="1998 г"/>
        </w:smartTagPr>
        <w:r w:rsidRPr="003A6BBB">
          <w:rPr>
            <w:rFonts w:ascii="Times New Roman" w:hAnsi="Times New Roman"/>
            <w:b w:val="0"/>
            <w:i w:val="0"/>
            <w:caps w:val="0"/>
            <w:color w:val="000000"/>
            <w:sz w:val="28"/>
            <w:szCs w:val="28"/>
          </w:rPr>
          <w:t>1998 г</w:t>
        </w:r>
      </w:smartTag>
      <w:r w:rsidRPr="003A6BBB">
        <w:rPr>
          <w:rFonts w:ascii="Times New Roman" w:hAnsi="Times New Roman"/>
          <w:b w:val="0"/>
          <w:i w:val="0"/>
          <w:caps w:val="0"/>
          <w:color w:val="000000"/>
          <w:sz w:val="28"/>
          <w:szCs w:val="28"/>
        </w:rPr>
        <w:t>. “Об утверждении Правил допуска лиц к работе с наркотическими средствами и психотропными веществами”, которые также были приняты во исполнение ранее указанного Закона.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p>
    <w:p w:rsidR="00522560" w:rsidRPr="003A6BBB" w:rsidRDefault="00846CF6" w:rsidP="003A6BBB">
      <w:pPr>
        <w:pStyle w:val="2"/>
        <w:spacing w:before="0" w:after="0"/>
        <w:ind w:firstLine="709"/>
        <w:jc w:val="both"/>
        <w:rPr>
          <w:rFonts w:ascii="Times New Roman" w:hAnsi="Times New Roman" w:cs="Times New Roman"/>
          <w:i/>
          <w:caps w:val="0"/>
          <w:u w:val="single"/>
        </w:rPr>
      </w:pPr>
      <w:bookmarkStart w:id="27" w:name="_Toc5078159"/>
      <w:bookmarkStart w:id="28" w:name="_Toc5078213"/>
      <w:bookmarkStart w:id="29" w:name="_Toc5078926"/>
      <w:bookmarkStart w:id="30" w:name="_Toc5079038"/>
      <w:bookmarkStart w:id="31" w:name="_Toc5079237"/>
      <w:bookmarkStart w:id="32" w:name="_Toc5090541"/>
      <w:bookmarkStart w:id="33" w:name="_Toc5090615"/>
      <w:r w:rsidRPr="003A6BBB">
        <w:rPr>
          <w:rFonts w:ascii="Times New Roman" w:hAnsi="Times New Roman" w:cs="Times New Roman"/>
          <w:caps w:val="0"/>
          <w:u w:val="single"/>
        </w:rPr>
        <w:t>1.3 Правовое регулирование незаконного оборота наркотических средств</w:t>
      </w:r>
      <w:bookmarkEnd w:id="27"/>
      <w:bookmarkEnd w:id="28"/>
      <w:bookmarkEnd w:id="29"/>
      <w:bookmarkEnd w:id="30"/>
      <w:bookmarkEnd w:id="31"/>
      <w:bookmarkEnd w:id="32"/>
      <w:bookmarkEnd w:id="33"/>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На сегодняшний день в Российской Федерации действует новый Федеральный закон  "О наркотических средствах и психотропных веществах", принятый 8 января 1998 года.  В соответствии со ст.1 Закона  </w:t>
      </w:r>
      <w:r w:rsidRPr="003A6BBB">
        <w:rPr>
          <w:rFonts w:ascii="Times New Roman" w:hAnsi="Times New Roman"/>
          <w:caps w:val="0"/>
          <w:color w:val="000000"/>
          <w:sz w:val="28"/>
          <w:szCs w:val="28"/>
        </w:rPr>
        <w:t>Наркотическими средствами</w:t>
      </w:r>
      <w:r w:rsidRPr="003A6BBB">
        <w:rPr>
          <w:rFonts w:ascii="Times New Roman" w:hAnsi="Times New Roman"/>
          <w:b w:val="0"/>
          <w:i w:val="0"/>
          <w:caps w:val="0"/>
          <w:color w:val="000000"/>
          <w:sz w:val="28"/>
          <w:szCs w:val="28"/>
        </w:rPr>
        <w:t xml:space="preserve"> признаются такие вещества, включенные  уполномоченным на то органам в специальные списки (перечни) растительного или синтетического происхождения, которые при их потреблении имеют одурманивающее воздействие или вызывают состояния (эйфорию, возбуждение, галлюциногены), а также физическую и химическую зависимость.</w:t>
      </w:r>
    </w:p>
    <w:p w:rsidR="00522560" w:rsidRPr="003A6BBB" w:rsidRDefault="00522560" w:rsidP="003A6BBB">
      <w:pPr>
        <w:pStyle w:val="ab"/>
        <w:ind w:firstLine="709"/>
        <w:rPr>
          <w:color w:val="000000"/>
          <w:szCs w:val="28"/>
        </w:rPr>
      </w:pPr>
      <w:r w:rsidRPr="003A6BBB">
        <w:rPr>
          <w:color w:val="000000"/>
          <w:szCs w:val="28"/>
        </w:rPr>
        <w:t>Принятие этого закона послужило сигналом к окончанию дискуссий о возможной легализации наркотиков. Напротив, в Законе декларируется всемерное усиление борьбы с нелегальным оборотом наркотиков. Вводится государственная монополизация на культивирование, производство, экспорт-импорт наркотических средств, лицензирование всех видов деятельности связанных с их производством.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Например,</w:t>
      </w:r>
      <w:r w:rsidRPr="003A6BBB">
        <w:rPr>
          <w:rFonts w:ascii="Times New Roman" w:hAnsi="Times New Roman"/>
          <w:b w:val="0"/>
          <w:i w:val="0"/>
          <w:caps w:val="0"/>
          <w:color w:val="000000"/>
          <w:sz w:val="28"/>
          <w:szCs w:val="28"/>
        </w:rPr>
        <w:t xml:space="preserve"> в стране запрещено выращивание опийного мака и кокаинового куста, а культивация конопли разрешена только по специальной лицензии. Закон определяет порядок использования наркотических средств в медицинских целях с одновременным (использованием) запретом на использование их частными врачами.</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color w:val="000000"/>
          <w:sz w:val="28"/>
          <w:szCs w:val="28"/>
        </w:rPr>
        <w:t xml:space="preserve">Устанавливается уголовная и административная ответственность за нарушения, и предусматриваются меры по противодействию незаконному обороту наркотиков. Лица, совершившие тяжкие преступления, связанные с незаконным оборотом наркотиков, подпадают под особый контроль и наблюдение со стороны органов внутренних дел. Так ежегодно в Российской Федерации происходит рост количества зарегистрированных преступлений связанных с оборотом наркотиков. Растет количество этих преступлений и в Амурской области. </w:t>
      </w:r>
      <w:r w:rsidRPr="003A6BBB">
        <w:rPr>
          <w:rFonts w:ascii="Times New Roman" w:hAnsi="Times New Roman"/>
          <w:b w:val="0"/>
          <w:i w:val="0"/>
          <w:caps w:val="0"/>
          <w:sz w:val="28"/>
          <w:szCs w:val="28"/>
        </w:rPr>
        <w:t xml:space="preserve">(Приложение № 1)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Особого внимания заслуживает ст. 46 данного Закона. Эта статья запрещает пропаганду и рекламу наркотиков. Последние трактуется как деятельность физических и юридических лиц, направленная на распространение сведений о способах, методах разработки, изготовлении и использовании наркотических средств, а также производство и распространение в книжной продукции, продукции средств массовой информации, распространение в компьютерных сетях указанных сведений или осуществление иных действий в этих целях".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Помимо указанного Закона Правительством Российской Федерации принят ряд постановлений. Среди них наиболее значимыми являются: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  Постановление Правительства РФ "О Правительственной комиссии по противодействию злоупотреблению наркотическими средствами и их незаконному обороту" за № 77 от 5 июня 1994 года с изменениями, внесенными Постановлением Правительства РФ за № 1365 от 16 ноября 1996 года;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повседневной практике сотрудников, подразделений ОНОН УВД используются следующие виды названий наркотических средств:</w:t>
      </w:r>
    </w:p>
    <w:p w:rsidR="00522560" w:rsidRPr="003A6BBB" w:rsidRDefault="00522560" w:rsidP="003A6BBB">
      <w:pPr>
        <w:pStyle w:val="24"/>
        <w:ind w:firstLine="709"/>
        <w:rPr>
          <w:color w:val="000000"/>
          <w:szCs w:val="28"/>
        </w:rPr>
      </w:pPr>
      <w:r w:rsidRPr="003A6BBB">
        <w:rPr>
          <w:color w:val="000000"/>
          <w:szCs w:val="28"/>
        </w:rPr>
        <w:t xml:space="preserve">- </w:t>
      </w:r>
      <w:r w:rsidRPr="003A6BBB">
        <w:rPr>
          <w:i/>
          <w:color w:val="000000"/>
          <w:szCs w:val="28"/>
        </w:rPr>
        <w:t>зарегистрированные (патентованные) названия</w:t>
      </w:r>
      <w:r w:rsidRPr="003A6BBB">
        <w:rPr>
          <w:color w:val="000000"/>
          <w:szCs w:val="28"/>
        </w:rPr>
        <w:t xml:space="preserve"> - это обозначения, присвоенные производителями конкретных лекарственным средствам или их группам, на который фирма - изготовитель получила патент. Они обычно известны как  торговые  или коммерческие названия к не связаны с химическим названием или составом двойственного средства. Поскольку аналогичные наркотикосодержащие лекарства производятся многими предприятиями, одно и то же лекарственное средство может появиться под различными названиями синонимами. В списках наркотических средств для каждого из них приводятся все известные синонимы.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caps w:val="0"/>
          <w:color w:val="000000"/>
          <w:sz w:val="28"/>
          <w:szCs w:val="28"/>
        </w:rPr>
        <w:t>- химические названия</w:t>
      </w:r>
      <w:r w:rsidRPr="003A6BBB">
        <w:rPr>
          <w:rFonts w:ascii="Times New Roman" w:hAnsi="Times New Roman"/>
          <w:b w:val="0"/>
          <w:i w:val="0"/>
          <w:caps w:val="0"/>
          <w:color w:val="000000"/>
          <w:sz w:val="28"/>
          <w:szCs w:val="28"/>
        </w:rPr>
        <w:t xml:space="preserve"> - определяют химический состав наркотикосодержащих средств. Органы здравоохранения многих стран приняли решение, в соответствии с которым при маркировке наркотикосодержащих лекарственных средств необходимо использовать химические названия, с тем чтобы врачи, фармацевты и пациенты могли определить состав препарата.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caps w:val="0"/>
          <w:color w:val="000000"/>
          <w:sz w:val="28"/>
          <w:szCs w:val="28"/>
        </w:rPr>
        <w:t>- международные не зарегистрированные (непатентованные) названия (МНН</w:t>
      </w:r>
      <w:r w:rsidRPr="003A6BBB">
        <w:rPr>
          <w:rFonts w:ascii="Times New Roman" w:hAnsi="Times New Roman"/>
          <w:b w:val="0"/>
          <w:i w:val="0"/>
          <w:caps w:val="0"/>
          <w:color w:val="000000"/>
          <w:sz w:val="28"/>
          <w:szCs w:val="28"/>
        </w:rPr>
        <w:t>) - известные также как видовые названия, были разработаны Всемирной организацией здравоохранения в качестве замены химических названий. Они могут использоваться любым производителем без каких-либо юридических ограничений, что позволяет идентифицировать наркотикосодержащие лекарственные средства.</w:t>
      </w:r>
    </w:p>
    <w:p w:rsidR="00522560" w:rsidRPr="003A6BBB" w:rsidRDefault="00522560" w:rsidP="003A6BBB">
      <w:pPr>
        <w:pStyle w:val="34"/>
        <w:ind w:firstLine="709"/>
        <w:jc w:val="both"/>
        <w:rPr>
          <w:color w:val="000000"/>
          <w:szCs w:val="28"/>
        </w:rPr>
      </w:pPr>
      <w:r w:rsidRPr="003A6BBB">
        <w:rPr>
          <w:color w:val="000000"/>
          <w:szCs w:val="28"/>
        </w:rPr>
        <w:t>Наркотические средства могут быть представлены в следующих формах (видах):</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капсул</w:t>
      </w:r>
      <w:r w:rsidRPr="003A6BBB">
        <w:rPr>
          <w:rFonts w:ascii="Times New Roman" w:hAnsi="Times New Roman"/>
          <w:b w:val="0"/>
          <w:i w:val="0"/>
          <w:caps w:val="0"/>
          <w:color w:val="000000"/>
          <w:sz w:val="28"/>
          <w:szCs w:val="28"/>
        </w:rPr>
        <w:t xml:space="preserve"> </w:t>
      </w: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дозы твердых наркотических средства, помещенные в растворимую оболочку из твердого или мягкого же</w:t>
      </w:r>
      <w:r w:rsidRPr="003A6BBB">
        <w:rPr>
          <w:rFonts w:ascii="Times New Roman" w:hAnsi="Times New Roman"/>
          <w:b w:val="0"/>
          <w:i w:val="0"/>
          <w:caps w:val="0"/>
          <w:color w:val="000000"/>
          <w:sz w:val="28"/>
          <w:szCs w:val="28"/>
        </w:rPr>
        <w:softHyphen/>
        <w:t>латина. Обычно капсулы искусственно окрашиваются. Твердые капсулы, как правило, состоят из двух частей, вставляющихся друг в друга. Мягкие капсулы эластичны и могут иметь круглую</w:t>
      </w:r>
      <w:r w:rsidRPr="003A6BBB">
        <w:rPr>
          <w:rFonts w:ascii="Times New Roman" w:hAnsi="Times New Roman"/>
          <w:b w:val="0"/>
          <w:i w:val="0"/>
          <w:caps w:val="0"/>
          <w:noProof/>
          <w:color w:val="000000"/>
          <w:sz w:val="28"/>
          <w:szCs w:val="28"/>
        </w:rPr>
        <w:t>, прод</w:t>
      </w:r>
      <w:r w:rsidRPr="003A6BBB">
        <w:rPr>
          <w:rFonts w:ascii="Times New Roman" w:hAnsi="Times New Roman"/>
          <w:b w:val="0"/>
          <w:i w:val="0"/>
          <w:caps w:val="0"/>
          <w:color w:val="000000"/>
          <w:sz w:val="28"/>
          <w:szCs w:val="28"/>
        </w:rPr>
        <w:t>долговатую овальную форму.</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настойки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спиртовые или водные извлечения наркотических средств из растительного сырья;</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отвары</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это полученные посредством технического обработки растворы наркотических средств в воде или другой' жидкости.</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растворы</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это  смешанные с водой или органическими растворителями наркотические средства;</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пилюли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небольшие дозированные количества наркотического средства в виде шарика, получаемые путем раскатывания фармацевтического материала в цилиндрическую палочку и ее деления на отдельные дозы;</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порошки</w:t>
      </w:r>
      <w:r w:rsidRPr="003A6BBB">
        <w:rPr>
          <w:rFonts w:ascii="Times New Roman" w:hAnsi="Times New Roman"/>
          <w:i w:val="0"/>
          <w:caps w:val="0"/>
          <w:noProof/>
          <w:color w:val="000000"/>
          <w:sz w:val="28"/>
          <w:szCs w:val="28"/>
        </w:rPr>
        <w:t xml:space="preserve"> -</w:t>
      </w:r>
      <w:r w:rsidRPr="003A6BBB">
        <w:rPr>
          <w:rFonts w:ascii="Times New Roman" w:hAnsi="Times New Roman"/>
          <w:b w:val="0"/>
          <w:i w:val="0"/>
          <w:caps w:val="0"/>
          <w:color w:val="000000"/>
          <w:sz w:val="28"/>
          <w:szCs w:val="28"/>
        </w:rPr>
        <w:t xml:space="preserve"> измельченные до порошкообразного состояния</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наркотические средства;</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сиропы</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представляют собой смесь наркотических сред</w:t>
      </w:r>
      <w:r w:rsidRPr="003A6BBB">
        <w:rPr>
          <w:rFonts w:ascii="Times New Roman" w:hAnsi="Times New Roman"/>
          <w:b w:val="0"/>
          <w:i w:val="0"/>
          <w:caps w:val="0"/>
          <w:color w:val="000000"/>
          <w:sz w:val="28"/>
          <w:szCs w:val="28"/>
        </w:rPr>
        <w:softHyphen/>
        <w:t>ств концентрированных водным раствором запаха, глюкозы, или других компонентов;</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noProof/>
          <w:color w:val="000000"/>
          <w:sz w:val="28"/>
          <w:szCs w:val="28"/>
        </w:rPr>
        <w:t>таблетки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твердые дозированные наркотические средства, получаемые путем прессования порошкообразных, кристаллических или гранулированных материалов. Таблетки могут иметь различные формы, размеры и цвет;</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noProof/>
          <w:color w:val="000000"/>
          <w:sz w:val="28"/>
          <w:szCs w:val="28"/>
        </w:rPr>
        <w:t>экстракты</w:t>
      </w:r>
      <w:r w:rsidRPr="003A6BBB">
        <w:rPr>
          <w:rFonts w:ascii="Times New Roman" w:hAnsi="Times New Roman"/>
          <w:b w:val="0"/>
          <w:i w:val="0"/>
          <w:caps w:val="0"/>
          <w:noProof/>
          <w:color w:val="000000"/>
          <w:sz w:val="28"/>
          <w:szCs w:val="28"/>
        </w:rPr>
        <w:t xml:space="preserve"> – э</w:t>
      </w:r>
      <w:r w:rsidRPr="003A6BBB">
        <w:rPr>
          <w:rFonts w:ascii="Times New Roman" w:hAnsi="Times New Roman"/>
          <w:b w:val="0"/>
          <w:i w:val="0"/>
          <w:caps w:val="0"/>
          <w:color w:val="000000"/>
          <w:sz w:val="28"/>
          <w:szCs w:val="28"/>
        </w:rPr>
        <w:t>то концентрированные извлечения наркотических средств из растительного сырья;</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прекурсоры</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это вещества, которые при изготовлении наркотического средства полностью или частично становятся частью его молекулы. К  таким веществам относятся, например, эфедрин, ангидрид уксусной кислоты, антраниловая кислота;</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noProof/>
          <w:color w:val="000000"/>
          <w:sz w:val="28"/>
          <w:szCs w:val="28"/>
        </w:rPr>
        <w:t>р</w:t>
      </w:r>
      <w:r w:rsidRPr="003A6BBB">
        <w:rPr>
          <w:rFonts w:ascii="Times New Roman" w:hAnsi="Times New Roman"/>
          <w:i w:val="0"/>
          <w:caps w:val="0"/>
          <w:color w:val="000000"/>
          <w:sz w:val="28"/>
          <w:szCs w:val="28"/>
        </w:rPr>
        <w:t>еагенты</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вещества</w:t>
      </w: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которые реагируют или участвует в реагировании, но не становятся частью конечного продукта. Из известных всем веществ в качестве реагентов чаще всего используются уксусную кислоту, марганцовокислый  калий, красный фосфор</w:t>
      </w:r>
      <w:r w:rsidRPr="003A6BBB">
        <w:rPr>
          <w:rFonts w:ascii="Times New Roman" w:hAnsi="Times New Roman"/>
          <w:b w:val="0"/>
          <w:i w:val="0"/>
          <w:caps w:val="0"/>
          <w:noProof/>
          <w:color w:val="000000"/>
          <w:sz w:val="28"/>
          <w:szCs w:val="28"/>
        </w:rPr>
        <w:t>;</w:t>
      </w:r>
    </w:p>
    <w:p w:rsidR="00522560" w:rsidRPr="003A6BBB" w:rsidRDefault="00522560" w:rsidP="003A6BBB">
      <w:pPr>
        <w:numPr>
          <w:ilvl w:val="0"/>
          <w:numId w:val="36"/>
        </w:numPr>
        <w:tabs>
          <w:tab w:val="clear" w:pos="672"/>
          <w:tab w:val="num" w:pos="39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i w:val="0"/>
          <w:caps w:val="0"/>
          <w:color w:val="000000"/>
          <w:sz w:val="28"/>
          <w:szCs w:val="28"/>
        </w:rPr>
        <w:t>растворители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жидкости, которые растворяют, экстрагируют, извлекают другие, обычно твердые, вещества без изменения химического состава растворяемых  веществ. Они не становятся конечной частью химического продукта. В группу растворителей, чаще всего используемых при изготовлении наркотических веществ, входят ацетон, бензин, эталон, метанол и другие.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настоящее время в мировой практике известно большое количество прекурсоров, реагентов и растворителей, с использованием которых возможно производство наркотических средств. Некоторые из этих веществ, часто используемые, при незакон</w:t>
      </w:r>
      <w:r w:rsidRPr="003A6BBB">
        <w:rPr>
          <w:rFonts w:ascii="Times New Roman" w:hAnsi="Times New Roman"/>
          <w:b w:val="0"/>
          <w:i w:val="0"/>
          <w:caps w:val="0"/>
          <w:color w:val="000000"/>
          <w:sz w:val="28"/>
          <w:szCs w:val="28"/>
        </w:rPr>
        <w:softHyphen/>
        <w:t>ном обороте наркотиков, включены в Таблицы</w:t>
      </w:r>
      <w:r w:rsidRPr="003A6BBB">
        <w:rPr>
          <w:rFonts w:ascii="Times New Roman" w:hAnsi="Times New Roman"/>
          <w:b w:val="0"/>
          <w:i w:val="0"/>
          <w:caps w:val="0"/>
          <w:noProof/>
          <w:color w:val="000000"/>
          <w:sz w:val="28"/>
          <w:szCs w:val="28"/>
        </w:rPr>
        <w:t xml:space="preserve"> I</w:t>
      </w:r>
      <w:r w:rsidRPr="003A6BBB">
        <w:rPr>
          <w:rFonts w:ascii="Times New Roman" w:hAnsi="Times New Roman"/>
          <w:b w:val="0"/>
          <w:i w:val="0"/>
          <w:caps w:val="0"/>
          <w:color w:val="000000"/>
          <w:sz w:val="28"/>
          <w:szCs w:val="28"/>
        </w:rPr>
        <w:t xml:space="preserve"> и</w:t>
      </w:r>
      <w:r w:rsidRPr="003A6BBB">
        <w:rPr>
          <w:rFonts w:ascii="Times New Roman" w:hAnsi="Times New Roman"/>
          <w:b w:val="0"/>
          <w:i w:val="0"/>
          <w:caps w:val="0"/>
          <w:noProof/>
          <w:color w:val="000000"/>
          <w:sz w:val="28"/>
          <w:szCs w:val="28"/>
        </w:rPr>
        <w:t xml:space="preserve"> 11</w:t>
      </w:r>
      <w:r w:rsidRPr="003A6BBB">
        <w:rPr>
          <w:rFonts w:ascii="Times New Roman" w:hAnsi="Times New Roman"/>
          <w:b w:val="0"/>
          <w:i w:val="0"/>
          <w:caps w:val="0"/>
          <w:color w:val="000000"/>
          <w:sz w:val="28"/>
          <w:szCs w:val="28"/>
        </w:rPr>
        <w:t xml:space="preserve"> Конвенции ООН 1988 года о борьбе против незаконного оборота наркотических средств и психотропных веществ и, соответственно, находятся под международным контролем.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Российской Федерации эти вещества, внесенные в  соответствующие списки сильнодействующих и ядовитых веществ, издаваемые Постоянным комитетом по контролю наркотиков в Российской Федерации, в  связи, с чем для их оборота должен быть установлен соответствующий правовой режим. В частности, за незаконные действия с этими веществами с целью их сбыта, предусмотрена уголовная ответственность в соответствии со статьями 228 и 234 УК РФ.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Контроль за оборотом наркотических средств и психотропных веществ в аптечных организациях и учреждениях здравоохранения осуществляется специальными комиссиями, создаваемыми в соответствии с порядком, установленным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наличии специального разрешения федерального органа исполнительной власти в области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 - розыскную деятельность, разрешается использование наркотических средств и психотропных веществ без лицензии.</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hAnsi="Times New Roman"/>
          <w:b w:val="0"/>
          <w:i w:val="0"/>
          <w:caps w:val="0"/>
          <w:color w:val="000000"/>
          <w:sz w:val="28"/>
          <w:szCs w:val="28"/>
        </w:rPr>
        <w:t>Правительство Российской Федерации устанавливает порядок допуска лиц к работе с наркотическими средствами и психотропными веществами и устанавливается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таможенную территорию Российской Федерации, вывоза с таможенной территории Российской Федерации, уничтожения.</w:t>
      </w:r>
      <w:r w:rsidRPr="003A6BBB">
        <w:rPr>
          <w:rFonts w:ascii="Times New Roman" w:eastAsia="MS Mincho" w:hAnsi="Times New Roman"/>
          <w:b w:val="0"/>
          <w:i w:val="0"/>
          <w:caps w:val="0"/>
          <w:color w:val="000000"/>
          <w:sz w:val="28"/>
          <w:szCs w:val="28"/>
        </w:rPr>
        <w:t xml:space="preserve">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 xml:space="preserve">Противоправные действия, связанные с наркотиками, включая нарушения установленных правил производства, приобретения, хранения, учета, отпуска, перевозки или пересылки наркотических средств, можно отнести к незаконному обороту  наркотиков. Также под незаконным оборотом наркотических средств понимается все противоправные  действия с наркотиками совершенные с прямым умыслом и связанные с процессом обращения наркотических средств от  изготовления (выращивание наркотических растений) до реализации их потребителю.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Ответственность за нарушения правил производства, изготовления, переработки, хранения, учета, отпуска, реализации, распределения, перевозки, приобретения, пересылки и уничтожения наркотических средств и психотропных веществ, а также видов, инструментов или оборудования, используемых для изготовления наркотических средств и психотропных веществ, находящихся под специальным контролем предусматривается законодательством Российской Федерации, уголовным, административным правом. Применение различных норм права  зависит от наступающей ответственности за то или иное деяние.</w:t>
      </w:r>
      <w:r w:rsidRPr="003A6BBB">
        <w:rPr>
          <w:rFonts w:ascii="Times New Roman" w:eastAsia="MS Mincho" w:hAnsi="Times New Roman"/>
          <w:b w:val="0"/>
          <w:i w:val="0"/>
          <w:caps w:val="0"/>
          <w:color w:val="FF0000"/>
          <w:sz w:val="28"/>
          <w:szCs w:val="28"/>
        </w:rPr>
        <w:t xml:space="preserve">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Правонарушения, связанные с незаконным приобретением или    хра</w:t>
      </w:r>
      <w:r w:rsidR="003A6BBB">
        <w:rPr>
          <w:rFonts w:ascii="Times New Roman" w:eastAsia="MS Mincho" w:hAnsi="Times New Roman"/>
          <w:b w:val="0"/>
          <w:i w:val="0"/>
          <w:caps w:val="0"/>
          <w:color w:val="000000"/>
          <w:sz w:val="28"/>
          <w:szCs w:val="28"/>
        </w:rPr>
        <w:t xml:space="preserve">нением наркотических </w:t>
      </w:r>
      <w:r w:rsidRPr="003A6BBB">
        <w:rPr>
          <w:rFonts w:ascii="Times New Roman" w:eastAsia="MS Mincho" w:hAnsi="Times New Roman"/>
          <w:b w:val="0"/>
          <w:i w:val="0"/>
          <w:caps w:val="0"/>
          <w:color w:val="000000"/>
          <w:sz w:val="28"/>
          <w:szCs w:val="28"/>
        </w:rPr>
        <w:t>средств, рассматриваются в течение суток начальником или заместителем начальника отдела внутренних дел, которые налагают  на  нарушителя административное    взыскание в виде штрафа, либо направляют в указанный срок дело  на рассмотрение в районный (городской) суд с обеспечением  явки нарушителя.</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Лицо, добровольно сдавшее имевшееся у него  в  небольших   размерах  наркотическое  средство,  которое оно приобрело или   хранило без цели сбыта,  а равно добровольно  обратившееся  в   медицинское учреждение за оказанием медицинской помощи в связи с потреблением наркотических средств без назначения врача,    освобождается  от  административной  ответственности за действия, предусмотренные ст. 44 Кодекса об административных правонарушениях РСФСР.</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Повторное в течение года после применения административного взыскания совершение  правонарушения  влечет  применение   мер уголовного воздействия.</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 xml:space="preserve">В настоящее время данная статья изменилась. По новому кодексу в соответствие со ст.6.8, 6.9 потребление наркотических средств и их хранение либо приобретение  принято разграничивать. Теперь административная  ответственность наступает не только  за незаконные приобретение и   хранение наркотических средств в небольших размерах, но и за потребление наркотических средств без назначения врача, о чем указывалось выше.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Непринятие мер к обеспечению установленного режима охраны посевов конопли и масличного мака,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влечет наложение штрафа. Повторное, в течение года после применения мер административного взыскания, совершенное правонарушение влечет применение мер уголовного воздействия.</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Принятые нормы ст. 99 в условиях Дальневосточного региона оказались обреченными на бездействие, так как проблема в регионе заключается в уничтожении дикорастущей конопли,  а не в   охране ее посевов.</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 xml:space="preserve">Одним из путей устранения условий,  способствующих незаконному распространению наркотиков,  является устранение  недостатков,  связанных с уничтожением зарослей дикой конопли и  других наркосодержащих растений. </w:t>
      </w:r>
    </w:p>
    <w:p w:rsidR="00522560" w:rsidRPr="003A6BBB" w:rsidRDefault="00522560" w:rsidP="003A6BBB">
      <w:pPr>
        <w:spacing w:line="360" w:lineRule="auto"/>
        <w:ind w:firstLine="709"/>
        <w:jc w:val="both"/>
        <w:rPr>
          <w:rFonts w:ascii="Times New Roman" w:eastAsia="MS Mincho" w:hAnsi="Times New Roman"/>
          <w:b w:val="0"/>
          <w:i w:val="0"/>
          <w:caps w:val="0"/>
          <w:color w:val="FF0000"/>
          <w:sz w:val="28"/>
          <w:szCs w:val="28"/>
        </w:rPr>
      </w:pPr>
      <w:r w:rsidRPr="003A6BBB">
        <w:rPr>
          <w:rFonts w:ascii="Times New Roman" w:eastAsia="MS Mincho" w:hAnsi="Times New Roman"/>
          <w:b w:val="0"/>
          <w:i w:val="0"/>
          <w:caps w:val="0"/>
          <w:color w:val="000000"/>
          <w:sz w:val="28"/>
          <w:szCs w:val="28"/>
        </w:rPr>
        <w:t xml:space="preserve">Практика борьбы с незаконным оборотом наркотиков  и применение правовых норм диктует необходимость расширения административно-правовых мер борьбы с недостатками,  связанными с уничтожением зарослей наркосодержащих растений. </w:t>
      </w:r>
    </w:p>
    <w:p w:rsidR="00522560" w:rsidRPr="003A6BBB" w:rsidRDefault="003A6BBB" w:rsidP="003A6BBB">
      <w:pPr>
        <w:spacing w:line="360" w:lineRule="auto"/>
        <w:ind w:firstLine="709"/>
        <w:jc w:val="both"/>
        <w:rPr>
          <w:rFonts w:ascii="Times New Roman" w:eastAsia="MS Mincho" w:hAnsi="Times New Roman"/>
          <w:b w:val="0"/>
          <w:i w:val="0"/>
          <w:caps w:val="0"/>
          <w:color w:val="000000"/>
          <w:sz w:val="28"/>
          <w:szCs w:val="28"/>
        </w:rPr>
      </w:pPr>
      <w:r>
        <w:rPr>
          <w:rFonts w:ascii="Times New Roman" w:eastAsia="MS Mincho" w:hAnsi="Times New Roman"/>
          <w:b w:val="0"/>
          <w:i w:val="0"/>
          <w:caps w:val="0"/>
          <w:color w:val="000000"/>
          <w:sz w:val="28"/>
          <w:szCs w:val="28"/>
        </w:rPr>
        <w:t xml:space="preserve">Эта  </w:t>
      </w:r>
      <w:r w:rsidR="00522560" w:rsidRPr="003A6BBB">
        <w:rPr>
          <w:rFonts w:ascii="Times New Roman" w:eastAsia="MS Mincho" w:hAnsi="Times New Roman"/>
          <w:b w:val="0"/>
          <w:i w:val="0"/>
          <w:caps w:val="0"/>
          <w:color w:val="000000"/>
          <w:sz w:val="28"/>
          <w:szCs w:val="28"/>
        </w:rPr>
        <w:t>необходимость вызвана тем,  что дикорастущие  наркосодержащие    растения  продолжают оставаться основным источником распространения наркотических средств.</w:t>
      </w:r>
    </w:p>
    <w:p w:rsidR="00522560" w:rsidRPr="003A6BBB" w:rsidRDefault="00522560" w:rsidP="003A6BBB">
      <w:pPr>
        <w:pStyle w:val="31"/>
        <w:ind w:firstLine="709"/>
        <w:rPr>
          <w:color w:val="000000"/>
          <w:szCs w:val="28"/>
        </w:rPr>
      </w:pPr>
      <w:r w:rsidRPr="003A6BBB">
        <w:rPr>
          <w:color w:val="000000"/>
          <w:szCs w:val="28"/>
        </w:rPr>
        <w:t>Дикорастущие наркотикосодержащие  растения еще не редко произрастают среди  посевов сельскохозяйственных культур,  на земельных  участках     жителей города,  поселка и других местах.  Следовательно, без   активного участия и повседневного контроля за состоянием закрепленных земель и земельных участков со стороны землепользователей,  должностных лиц и граждан борьба с распространением    наркотиков будет крайне затруднительна. Следует согласиться с необходимостью установления административной  ответственности    на граждан,  должностных лиц за непринятие мер по уничтожению     дикорастущих наркосодержащих  растений,  на  закрепленных  за    землепользователями земельных участков.</w:t>
      </w:r>
    </w:p>
    <w:p w:rsidR="00522560" w:rsidRPr="003A6BBB" w:rsidRDefault="00522560" w:rsidP="003A6BBB">
      <w:pPr>
        <w:pStyle w:val="31"/>
        <w:ind w:firstLine="709"/>
        <w:rPr>
          <w:color w:val="000000"/>
          <w:szCs w:val="28"/>
        </w:rPr>
      </w:pPr>
      <w:r w:rsidRPr="003A6BBB">
        <w:rPr>
          <w:color w:val="000000"/>
          <w:szCs w:val="28"/>
        </w:rPr>
        <w:t xml:space="preserve">Установление административной  ответственности за непринятие мер по обеспечению режима охраны посевов, мест хранения и переработки растений, а также непринятие мер по уничтожению дикорастущих растений, указанных в Перечне с одной стороны, должно оказать существенное влияние на эффективность борьбы с наркоманией и является средством  предупреждения не только совершения административных проступков,  но и    преступлений, связанных с наркотическими средствами. С другой   стороны, по моему мнению, данная мера административной ответственности значительно повышает ответственность руководителей, должностных   лиц предприятий, а также граждан за состояние закрепленных за  ними земельных угодий,  что также способствует предупреждению распространения наркомании и их незаконному обороту. </w:t>
      </w:r>
    </w:p>
    <w:p w:rsidR="00522560" w:rsidRPr="003A6BBB" w:rsidRDefault="00522560" w:rsidP="003A6BBB">
      <w:pPr>
        <w:pStyle w:val="31"/>
        <w:ind w:firstLine="709"/>
        <w:rPr>
          <w:color w:val="000000"/>
          <w:szCs w:val="28"/>
        </w:rPr>
      </w:pPr>
      <w:r w:rsidRPr="003A6BBB">
        <w:rPr>
          <w:color w:val="000000"/>
          <w:szCs w:val="28"/>
        </w:rPr>
        <w:t xml:space="preserve">Также новым Кодексом об административных правонарушениях  введены нормы, предусматривающие ответственность за вовлечение  несовершеннолетнего  в употребление наркотических веществ; потребление наркотических средств  в общественных местах, а также появление в таких местах в состоянии наркотического опьянения и др. </w:t>
      </w:r>
    </w:p>
    <w:p w:rsidR="00522560" w:rsidRPr="003A6BBB" w:rsidRDefault="00522560" w:rsidP="003A6BBB">
      <w:pPr>
        <w:pStyle w:val="31"/>
        <w:ind w:firstLine="709"/>
        <w:rPr>
          <w:color w:val="000000"/>
          <w:szCs w:val="28"/>
        </w:rPr>
      </w:pPr>
    </w:p>
    <w:p w:rsidR="00522560" w:rsidRPr="003A6BBB" w:rsidRDefault="00522560" w:rsidP="003A6BBB">
      <w:pPr>
        <w:pStyle w:val="2"/>
        <w:spacing w:before="0" w:after="0"/>
        <w:ind w:firstLine="709"/>
        <w:jc w:val="both"/>
        <w:rPr>
          <w:rFonts w:ascii="Times New Roman" w:hAnsi="Times New Roman" w:cs="Times New Roman"/>
          <w:caps w:val="0"/>
          <w:color w:val="000000"/>
          <w:u w:val="single"/>
        </w:rPr>
      </w:pPr>
      <w:bookmarkStart w:id="34" w:name="_Toc4072629"/>
      <w:bookmarkStart w:id="35" w:name="_Toc4072921"/>
      <w:bookmarkStart w:id="36" w:name="_Toc4496939"/>
      <w:bookmarkStart w:id="37" w:name="_Toc4673401"/>
      <w:bookmarkStart w:id="38" w:name="_Toc5078160"/>
      <w:bookmarkStart w:id="39" w:name="_Toc5078214"/>
      <w:bookmarkStart w:id="40" w:name="_Toc5078927"/>
      <w:bookmarkStart w:id="41" w:name="_Toc5079039"/>
      <w:bookmarkStart w:id="42" w:name="_Toc5079238"/>
      <w:bookmarkStart w:id="43" w:name="_Toc5090542"/>
      <w:bookmarkStart w:id="44" w:name="_Toc5090616"/>
      <w:r w:rsidRPr="003A6BBB">
        <w:rPr>
          <w:rFonts w:ascii="Times New Roman" w:hAnsi="Times New Roman" w:cs="Times New Roman"/>
          <w:caps w:val="0"/>
          <w:color w:val="000000"/>
          <w:u w:val="single"/>
        </w:rPr>
        <w:t>1.4 Органы, осуществляющие государственную деятельность в сфере оборота наркотических средств и психотропных веществах</w:t>
      </w:r>
      <w:bookmarkEnd w:id="34"/>
      <w:bookmarkEnd w:id="35"/>
      <w:bookmarkEnd w:id="36"/>
      <w:bookmarkEnd w:id="37"/>
      <w:r w:rsidRPr="003A6BBB">
        <w:rPr>
          <w:rFonts w:ascii="Times New Roman" w:hAnsi="Times New Roman" w:cs="Times New Roman"/>
          <w:caps w:val="0"/>
          <w:color w:val="000000"/>
          <w:u w:val="single"/>
        </w:rPr>
        <w:t xml:space="preserve"> на примере Амурской области</w:t>
      </w:r>
      <w:bookmarkEnd w:id="38"/>
      <w:bookmarkEnd w:id="39"/>
      <w:bookmarkEnd w:id="40"/>
      <w:bookmarkEnd w:id="41"/>
      <w:bookmarkEnd w:id="42"/>
      <w:bookmarkEnd w:id="43"/>
      <w:bookmarkEnd w:id="44"/>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Сущность государства, его содержание определяют функционирование всего государственного аппарата, всех его органов. Именно государство устанавливает систему юридических нормативов, регулирующих  наиболее значимые отношения между людьми. Государство же создает и систему органов, призванных охранять эти нормы от нарушений.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Административно-правовое регулирование  в области внутренних  дел осуществляют федеральные органы государственной власти субъектов федерации, а также органы местного самоуправления.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Непосредственным исполнителем законодательства, действующего в области внутренних дел,  являются органы внутренних дел (ОВД).</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Одним из направлений работы ОВД является  административно-правовая деятельность. Она заключается в защите  прав и свобод человека и гражданина, поддержании правопорядка и общественной безопасности, обеспечиваемых путем контроля (надзора) за какими-либо лицами, объектами или процессами, их непосредственной охраны, оказания им содействия и осуществления административной юрисдикции. Эта деятельность регулируется нормами административного права и  является, пожалуй,  самым емким направлением работы ОВД.</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соответствие с Положением о Министерстве внутренних дел Российской Федерации, Законом «О лицензии», Федеральным законом «О наркотических средствах и  психотропных веществах», Постановлением Правительства Российской Федерации «О лицензировании отдельных видов деятельности» и некоторых других  законодательных актов Российской Федерации, Указов Президента России, Постановлений Правительства Российской Федерации, актов Министерств и иных федеральных органов исполнительной ветви власти, имеющих  нормативно-правовой характер, а также нормативных правовых актов субъектов Российской Федерации и органов местного самоуправления – одной из приоритетных в современный период задач органов внутренних дел является предупреждение и пресечение распространения наркотических средств и психотропных веществ. Эта деятельность органов внутренних дел России является одним из направлений борьбы с преступностью. Так, законодательством Российской Федерации на отдел внутренних дел возложены задачи по предупреждению и пресечению распространения  наркотических средств и психотропных веществ, которые осуществляются  по следующим направлениям:</w:t>
      </w:r>
    </w:p>
    <w:p w:rsidR="00522560" w:rsidRPr="003A6BBB" w:rsidRDefault="00522560" w:rsidP="003A6BBB">
      <w:pPr>
        <w:pStyle w:val="ab"/>
        <w:ind w:firstLine="709"/>
        <w:rPr>
          <w:color w:val="000000"/>
          <w:szCs w:val="28"/>
        </w:rPr>
      </w:pPr>
      <w:r w:rsidRPr="003A6BBB">
        <w:rPr>
          <w:color w:val="000000"/>
          <w:szCs w:val="28"/>
        </w:rPr>
        <w:t>- выявление и перекрытие источников и  каналов поступления наркотических средств и психотропных веществ в незаконный оборот;</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предупреждение преступлений, связанных с незаконным оборотом наркотических средств и психотропных веществ, раскрытие преступлений, связанных с распространением наркотических средств психотропных веществ, и привлечении виновных к уголовной ответственности и расследования данных преступлений;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предупреждение и пресечение административных правонарушений, связанных с  незаконным оборотом наркотических средств и психотропных веществ, привлечение виновных лиц к административной ответственности и исполнение административных взысканий, которые применены за правонарушения, связанные с нарушением установленного законодательством порядка оборота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разработка нормативных правовых актов, регламентирующих порядок оборота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выявление и учет лиц, допускающих немедицинское потребление наркотических средств и психотропных веществ, и применение к ним мер воспитательного и медицинского характера. Относительно последних мер следует отметить, что в соответствие с приказом Министерства здравоохранения России от 23 августа </w:t>
      </w:r>
      <w:smartTag w:uri="urn:schemas-microsoft-com:office:smarttags" w:element="metricconverter">
        <w:smartTagPr>
          <w:attr w:name="ProductID" w:val="1999 г"/>
        </w:smartTagPr>
        <w:r w:rsidRPr="003A6BBB">
          <w:rPr>
            <w:rFonts w:ascii="Times New Roman" w:hAnsi="Times New Roman"/>
            <w:b w:val="0"/>
            <w:i w:val="0"/>
            <w:caps w:val="0"/>
            <w:color w:val="000000"/>
            <w:sz w:val="28"/>
            <w:szCs w:val="28"/>
          </w:rPr>
          <w:t>1999 г</w:t>
        </w:r>
      </w:smartTag>
      <w:r w:rsidRPr="003A6BBB">
        <w:rPr>
          <w:rFonts w:ascii="Times New Roman" w:hAnsi="Times New Roman"/>
          <w:b w:val="0"/>
          <w:i w:val="0"/>
          <w:caps w:val="0"/>
          <w:color w:val="000000"/>
          <w:sz w:val="28"/>
          <w:szCs w:val="28"/>
        </w:rPr>
        <w:t>. № 327 «Об анонимном лечении в наркологических учреждениях (подразделениях)»</w:t>
      </w:r>
      <w:r w:rsidRPr="003A6BBB">
        <w:rPr>
          <w:rStyle w:val="a8"/>
          <w:rFonts w:ascii="Times New Roman" w:hAnsi="Times New Roman"/>
          <w:b w:val="0"/>
          <w:i w:val="0"/>
          <w:caps w:val="0"/>
          <w:color w:val="000000"/>
          <w:sz w:val="28"/>
          <w:szCs w:val="28"/>
        </w:rPr>
        <w:t xml:space="preserve"> </w:t>
      </w:r>
      <w:r w:rsidRPr="003A6BBB">
        <w:rPr>
          <w:rFonts w:ascii="Times New Roman" w:hAnsi="Times New Roman"/>
          <w:b w:val="0"/>
          <w:i w:val="0"/>
          <w:caps w:val="0"/>
          <w:color w:val="000000"/>
          <w:sz w:val="28"/>
          <w:szCs w:val="28"/>
        </w:rPr>
        <w:t>установлено анонимное лечение лиц больных наркоманией;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наблюдение за процессом социальной адаптации и реабилитации лиц, судимых за преступления, связанные с незаконным оборотом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выяснение и устранение  причин и условий, способствующих незаконному распространению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проведение мероприятий, направленных на профилактику несанкционированного оборота  и потребления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организация взаимодействия как между  службами и подразделениями ОВД, так и другими заинтересованными органами государственной власти, органами местного самоуправления  и общественными формированиями в сфере предупреждения и пресечения незаконного оборота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непосредственной работы по выполнению перечисленных задач в системе ОВД имеются специальные подразделения по борьбе с незаконным оборотом наркотиков, которые входят в службу криминальной  милиции. Они анализируют и оценивают оперативную обстановку по линии наркомании: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осуществляют на этой основе  прогнозирования тенденции этого явления, комплексное планирование и обеспечивают контроль за выполнением намеченных мероприятий;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выявляют и обобщают причины и условия, способствующие распространению наркотических средств и психотропных веществ, вносят предложения по их устранению;</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обеспечивают своевременное  рассмотрение заявлений и сообщений, связанных с незаконным оборотом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осуществляют в ходе оперативно-розыскной деятельности мероприятия, направленные на выявление, предупреждения и раскрытия преступлений, связанных с незаконным оборотом наркотических средств и психотропных веществ;</w:t>
      </w:r>
    </w:p>
    <w:p w:rsidR="00522560" w:rsidRPr="003A6BBB" w:rsidRDefault="00522560" w:rsidP="003A6BBB">
      <w:pPr>
        <w:pStyle w:val="22"/>
        <w:ind w:firstLine="709"/>
        <w:rPr>
          <w:color w:val="000000"/>
          <w:szCs w:val="28"/>
        </w:rPr>
      </w:pPr>
      <w:r w:rsidRPr="003A6BBB">
        <w:rPr>
          <w:color w:val="000000"/>
          <w:szCs w:val="28"/>
        </w:rPr>
        <w:t>- выявляют объекты хранения и использования наркотических средств психотропных веществ,  прекурсоров, лекарственных препаратов, из которых возможно изготовления наркотиков, координируют деятельность служб и подразделений ОВД по предупреждению и пресечению хищения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разрабатывают и проводят с другими  подразделениями и службами комплексные профилактические  мероприятия типа «Мак», «Конопля» и др.;</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организуют работу по выявлению и перекрытию источников и каналов поступления наркотических средств и психотропных веществ в незаконном обороте;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проводят работу  по развитию и совершенствованию службы служебного собаководства;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повышению эффективности ее использования  в борьбе с незаконным оборотом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внедряют новые научно-технические средства  в практическую деятельность подразделений  отдела внутренних дел, направленную на предупреждение и пресечение незаконного оборота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организации деятельности по предупреждению распространения наркотиков, выявлению преступных связей разрабатываемых лиц, источников, каналов и мест сбыта наркотических  средств, подразделения по незаконному обороту наркотиков взаимодействуют  с другими службами криминальной милиции. </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 xml:space="preserve">Взаимодействуя с подразделениями по организованной преступности: </w:t>
      </w:r>
    </w:p>
    <w:p w:rsidR="00522560" w:rsidRPr="003A6BBB" w:rsidRDefault="00522560" w:rsidP="003A6BBB">
      <w:pPr>
        <w:numPr>
          <w:ilvl w:val="0"/>
          <w:numId w:val="30"/>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проводят мероприятия по выявлению и документированию участников организованных преступных групп  наркодельцов, в том числе располагающих межрегиональными и межгосударственными связями;</w:t>
      </w:r>
    </w:p>
    <w:p w:rsidR="00522560" w:rsidRPr="003A6BBB" w:rsidRDefault="00522560" w:rsidP="003A6BBB">
      <w:pPr>
        <w:numPr>
          <w:ilvl w:val="0"/>
          <w:numId w:val="30"/>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обмениваются информацией о таких группах и осуществляют совместные оперативно-розыскные мероприятия с целью изобличения их лидеров и участников.</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 xml:space="preserve">Во взаимодействии  с подразделениями уголовного розыска: </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устанавливаются места осуществления незаконных сделок с наркотиками;</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обеспечивается раскрытие краж наркотических средств; </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проводится совместная работа по перекрытию каналов поступления в незаконный оборот наркотических средств с использованием возможностей негласных сотрудников;</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выявляются факты незаконных посевов или выращивания запрещенных к возделыванию наркотикосодержащих растений; </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осуществляется расстановка сотрудников на обслуживаемой территории, предупреждается и пресекается сбыт наркотиков гастролирующим элементом; </w:t>
      </w:r>
    </w:p>
    <w:p w:rsidR="00522560" w:rsidRPr="003A6BBB" w:rsidRDefault="00522560" w:rsidP="003A6BBB">
      <w:pPr>
        <w:numPr>
          <w:ilvl w:val="0"/>
          <w:numId w:val="31"/>
        </w:numPr>
        <w:tabs>
          <w:tab w:val="clear" w:pos="1287"/>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проводят работу по развитию службы розыскного собаководства, повышению эффективности ее использования в борьбе с незаконным оборотом наркотических средств.</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 xml:space="preserve">Совместно с подразделениями по экономическими преступлениям: </w:t>
      </w:r>
    </w:p>
    <w:p w:rsidR="00522560" w:rsidRPr="003A6BBB" w:rsidRDefault="00522560" w:rsidP="003A6BBB">
      <w:pPr>
        <w:numPr>
          <w:ilvl w:val="0"/>
          <w:numId w:val="32"/>
        </w:numPr>
        <w:tabs>
          <w:tab w:val="clear" w:pos="1287"/>
          <w:tab w:val="num" w:pos="156"/>
        </w:tabs>
        <w:spacing w:line="360" w:lineRule="auto"/>
        <w:ind w:left="156"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обеспечивается раскрытие хищений наркотических средств, фактов получения наркотиков по поддельным рецептам; </w:t>
      </w:r>
    </w:p>
    <w:p w:rsidR="00522560" w:rsidRPr="003A6BBB" w:rsidRDefault="00522560" w:rsidP="003A6BBB">
      <w:pPr>
        <w:numPr>
          <w:ilvl w:val="0"/>
          <w:numId w:val="32"/>
        </w:numPr>
        <w:tabs>
          <w:tab w:val="clear" w:pos="1287"/>
          <w:tab w:val="num" w:pos="156"/>
        </w:tabs>
        <w:spacing w:line="360" w:lineRule="auto"/>
        <w:ind w:left="156"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осуществляется контроль за учетом, хранением наркотических веществ,  а также сильнодействующих лекарственных препаратов;</w:t>
      </w:r>
    </w:p>
    <w:p w:rsidR="00522560" w:rsidRPr="003A6BBB" w:rsidRDefault="00522560" w:rsidP="003A6BBB">
      <w:pPr>
        <w:numPr>
          <w:ilvl w:val="0"/>
          <w:numId w:val="32"/>
        </w:numPr>
        <w:tabs>
          <w:tab w:val="clear" w:pos="1287"/>
          <w:tab w:val="num" w:pos="156"/>
        </w:tabs>
        <w:spacing w:line="360" w:lineRule="auto"/>
        <w:ind w:left="156"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выявляются объекты  производства, хранения и использования химических веществ, которые могут применяться при незаконном изготовлении наркотиков, принимаются меры по предупреждению и пресечению хищения этих веществ;</w:t>
      </w:r>
    </w:p>
    <w:p w:rsidR="00522560" w:rsidRPr="003A6BBB" w:rsidRDefault="00522560" w:rsidP="003A6BBB">
      <w:pPr>
        <w:numPr>
          <w:ilvl w:val="0"/>
          <w:numId w:val="32"/>
        </w:numPr>
        <w:tabs>
          <w:tab w:val="clear" w:pos="1287"/>
          <w:tab w:val="num" w:pos="156"/>
        </w:tabs>
        <w:spacing w:line="360" w:lineRule="auto"/>
        <w:ind w:left="156"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выявляются и документируются факты легализации доходов, полученных от наркобизнеса.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Практика противодействия незаконному обороту наркотических средств и психотропных веществ свидетельствует о том, что весьма значительная роль отводится подразделениям и службам милиции общественной безопасности.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Данные подразделения и службы отдела внутренних дел осуществляют административную деятельность, направленную на предупреждение и пресечение распространения наркотических средств и психотропных веществ, и применяют предусмотренные законодательством меры административно-правового характера. </w:t>
      </w:r>
      <w:r w:rsidRPr="003A6BBB">
        <w:rPr>
          <w:rFonts w:ascii="Times New Roman" w:hAnsi="Times New Roman"/>
          <w:b w:val="0"/>
          <w:i w:val="0"/>
          <w:caps w:val="0"/>
          <w:sz w:val="28"/>
          <w:szCs w:val="28"/>
        </w:rPr>
        <w:t>(Приложение № 2)</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Само существование этих органов и служб «непосредственного реагирования», приближенных к населению данной территории, ее  объектам, имеет немалое профилактическое  значение. Знание сотрудниками местной милиции особенностей данной территории, континента, проживающих и бывающих на ней лиц обеспечивает возможность оперативно принять необходимые меры по предотвращению правонарушений. Достигается это правильной организацией патрульно-постовой службы, оперативной и профессиональной деятельностью подразделений общественной  милиции.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организации  деятельности по выявлению и предупреждению незаконного оборота наркотиков необходимо максимально использовать возможности участковых инспекторов милиции, их доверенных лиц, внештатных сотрудников. В процессе  повседневной работы участковые инспектора привлекаются к предупреждению, выявлению преступлений и правонарушений, связанных с наркотиками и  разработке, осуществлению мероприятий общей и индивидуальной профилактики.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Поэтому деятельность участковых инспекторов целесообразно направлять на проверку квартир, помещений и других мест вероятного  появления лиц, представляющих оперативных интерес, выявление притонов, установление граждан, которые нелегально изготовляют, приобретают, хранят, сбывают наркотики, склоняющих других к их немедицинскому  потреблению, а также занимающихся незаконными посевом и выращиванием наркотикосодержащих растений.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Сотрудники подразделений по незаконному обороту наркотических веществ совместно с инспекторами разрешительной системы изымают у наркоманов в установленном законом порядке огнестрельное оружие; следят за выполнением на объектах разрешительной системы установленных правил приобретения, перевозки, хранения и отпуска наркотических средств и психотропных веществ; оформляют в соответствии с законодательством, материалы о  выявленных нарушениях; проводят проверку лиц, имевших по службе доступ к таким средствам, при оформлении соответствующих разрешений на хранение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Во взаимодействии с сотрудниками патрульно-постовой службы милиции, в зонах постов и маршрутов выявляются и задерживаются лица, совершающие незаконные действия с наркотическими средствами.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Совместно с работниками  дежурных частей проводится  работа по выявлению среди доставленных и административно задержанных граждан, лиц, разыскиваемых за преступления, связанные с наркотиками.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поступлении заявлений и сообщений о совершении преступных действий, связанных с наркотическими средствами, дежурные части способствуют эффективному осуществлению оперативно-розыскных мероприятий и следственных действий по горячим следам.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доставлении в дежурную часть лиц за совершение различных правонарушений, сотрудники этих подразделений проверяют их по профилактическим учетам. Если доставленный стоит на учете, информация об этом должна поступать в специализированное подразделение.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Взаимодействие с подразделениями Государственной Инспекции безопасности дорожного движения заключается в совместном выявлении и пресечении фактов незаконной транспортировки наркотиков, перекрытии каналов и источников поступления наркотических средств в незаконный оборот, а также задержании перевозчиков, сбытчиков.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процессе взаимодействия с подразделениями ГИБДД, в первую очередь, учитываются их возможности в выявлении лиц, незаконно перевозящих наркотические средства. С этой целью подразделения по незаконному обороту наркотических веществ постоянно информируют  их о водителях, которые употребляют наркотики, либо участвуют в их незаконном распространении.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проведении комплексных профилактических операций типа «Мак» работники ГИБДД привлекаются к участию в работе оперативно-поисковых групп по пресечению фактов его незаконного сбора и транспортировки наркотических средств, а также к  мероприятиям по досмотру  транспортных средств на вероятных маршрутах  их незаконной  перевозки.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работе  по предупреждению краж и хищений наркотических средств возникает необходимость тесного  сотрудничества с подразделениями вневедомственной охраны. Они проверяют  объекты сосредоточения наркотиков, выявляют нарушения правил хранения указанных средств, принимают меры к их устранению, пресекают хищения наркотических средств и психотропных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Работники указанных подразделений, изучая условия хранения и учета наркотических средств и психотропных  веществ, могут получать информацию о фактах хищений, которую должны своевременно передавать в подразделения по незаконному обороту наркотиков.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Особо следует подчеркнуть  важность и необходимость тесного взаимодействия сотрудников подразделений по незаконному обороту наркотических веществ и следователей. Их согласованные действия, направлены на использование данных, полученных оперативно-розыскным  путем, с целью принятия  предусмотренных законом мер к лицам, совершившим преступления, связанные с наркотиками.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Наиболее ответственным моментом является совместная оценка имеющейся оперативной информации и способов ее дальнейшего использования.</w:t>
      </w:r>
    </w:p>
    <w:p w:rsidR="00522560" w:rsidRPr="003A6BBB" w:rsidRDefault="00522560" w:rsidP="003A6BBB">
      <w:pPr>
        <w:pStyle w:val="ab"/>
        <w:ind w:firstLine="709"/>
        <w:rPr>
          <w:color w:val="000000"/>
          <w:szCs w:val="28"/>
        </w:rPr>
      </w:pPr>
      <w:r w:rsidRPr="003A6BBB">
        <w:rPr>
          <w:color w:val="000000"/>
          <w:szCs w:val="28"/>
        </w:rPr>
        <w:t>Следователи и оперативные работники обязаны своевременно информировать друг друга о вновь выявляемых данных и результатах их использования в процессе работы, так как  изобличение сбытчиков, расхитителей, перевозчиков, содержателей притонов, лиц, вовлекающих в наркоманию, других граждан, установление лиц, причастных к «отмыванию» денег, требует знания специфики противоправной деятельности этих преступников.</w:t>
      </w:r>
    </w:p>
    <w:p w:rsidR="00522560" w:rsidRPr="003A6BBB" w:rsidRDefault="00522560" w:rsidP="003A6BBB">
      <w:pPr>
        <w:pStyle w:val="ab"/>
        <w:ind w:firstLine="709"/>
        <w:rPr>
          <w:color w:val="000000"/>
          <w:szCs w:val="28"/>
        </w:rPr>
      </w:pPr>
      <w:r w:rsidRPr="003A6BBB">
        <w:rPr>
          <w:color w:val="000000"/>
          <w:szCs w:val="28"/>
        </w:rPr>
        <w:t>Обеспечение оперативно – розыскных мероприятий  и следственных действий осуществляется при активном участии работников экспертно-криминологических подразделений.</w:t>
      </w:r>
    </w:p>
    <w:p w:rsidR="00522560" w:rsidRPr="003A6BBB" w:rsidRDefault="00522560" w:rsidP="003A6BBB">
      <w:pPr>
        <w:pStyle w:val="ab"/>
        <w:ind w:firstLine="709"/>
        <w:rPr>
          <w:color w:val="000000"/>
          <w:szCs w:val="28"/>
        </w:rPr>
      </w:pPr>
      <w:r w:rsidRPr="003A6BBB">
        <w:rPr>
          <w:color w:val="000000"/>
          <w:szCs w:val="28"/>
        </w:rPr>
        <w:t>По  материалам подразделений по незаконному обороту наркотических средств силами экспертно-криминологических подразделений  проводятся исследование  изъятых оперативным путем или обнаруженных на месте происшествия веществ для определения их принадлежности к наркотическим средствам или психотропным веществам, выявляются факты фальсификации отпуска аптеками и другими медицинскими учреждениями наркотикосодержащих препаратов.</w:t>
      </w:r>
    </w:p>
    <w:p w:rsidR="00522560" w:rsidRPr="003A6BBB" w:rsidRDefault="00522560" w:rsidP="003A6BBB">
      <w:pPr>
        <w:pStyle w:val="ab"/>
        <w:ind w:firstLine="709"/>
        <w:rPr>
          <w:i/>
          <w:szCs w:val="28"/>
        </w:rPr>
      </w:pPr>
      <w:r w:rsidRPr="003A6BBB">
        <w:rPr>
          <w:szCs w:val="28"/>
        </w:rPr>
        <w:t>В выявлении незаконного оборота наркотиков сотрудники подразделений по незаконному обороту  наркотиков взаимодействуют также с учреждениями системы исполнения наказаний.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целях повышения эффективности борьбы с незаконным оборотом наркотических средств в соответствии с положением о координации деятельности правоохранительных органов по борьбе с преступностью, утвержденное Указом Президента РФ от 18 апреля </w:t>
      </w:r>
      <w:smartTag w:uri="urn:schemas-microsoft-com:office:smarttags" w:element="metricconverter">
        <w:smartTagPr>
          <w:attr w:name="ProductID" w:val="1996 г"/>
        </w:smartTagPr>
        <w:r w:rsidRPr="003A6BBB">
          <w:rPr>
            <w:rFonts w:ascii="Times New Roman" w:hAnsi="Times New Roman"/>
            <w:b w:val="0"/>
            <w:i w:val="0"/>
            <w:caps w:val="0"/>
            <w:color w:val="000000"/>
            <w:sz w:val="28"/>
            <w:szCs w:val="28"/>
          </w:rPr>
          <w:t>1996 г</w:t>
        </w:r>
      </w:smartTag>
      <w:r w:rsidRPr="003A6BBB">
        <w:rPr>
          <w:rFonts w:ascii="Times New Roman" w:hAnsi="Times New Roman"/>
          <w:b w:val="0"/>
          <w:i w:val="0"/>
          <w:caps w:val="0"/>
          <w:color w:val="000000"/>
          <w:sz w:val="28"/>
          <w:szCs w:val="28"/>
        </w:rPr>
        <w:t xml:space="preserve">. №567, осуществляется координация деятельности органов внутренних дел Российской Федерации, органов федеральной службы безопасности, федеральных органов налоговой полиции, таможенных органов Российской Федерации, органов уголовно - исполнительной системы, органов пограничной службы Российской Федерации и других правоохранительных органов для разработки и осуществления этими органами согласованных действий по своевременному выявлению, раскрытию, пресечению и предупреждению таких преступлений, устранению причин и условий, способствующих их совершению. </w:t>
      </w:r>
      <w:r w:rsidRPr="003A6BBB">
        <w:rPr>
          <w:rFonts w:ascii="Times New Roman" w:hAnsi="Times New Roman"/>
          <w:b w:val="0"/>
          <w:i w:val="0"/>
          <w:caps w:val="0"/>
          <w:color w:val="000000"/>
          <w:sz w:val="28"/>
          <w:szCs w:val="28"/>
        </w:rPr>
        <w:tab/>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 Основным направлениям координационной деятельности  правоохранительных органов в сфере незаконного оборота наркотических средств и психотропных веществ  относятся:</w:t>
      </w:r>
    </w:p>
    <w:p w:rsidR="00522560" w:rsidRPr="003A6BBB" w:rsidRDefault="00522560" w:rsidP="003A6BBB">
      <w:pPr>
        <w:numPr>
          <w:ilvl w:val="0"/>
          <w:numId w:val="38"/>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совместный анализ состояния преступлений в сфере незаконного оборота наркотических средств и психотропных веществ и злоупотреблению ими, ее структуры и динамики, прогнозирование тенденций развития, изучение практики выявления, раскрытия, предупреждения и пресечения;</w:t>
      </w:r>
    </w:p>
    <w:p w:rsidR="00522560" w:rsidRPr="003A6BBB" w:rsidRDefault="00522560" w:rsidP="003A6BBB">
      <w:pPr>
        <w:numPr>
          <w:ilvl w:val="0"/>
          <w:numId w:val="38"/>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разработка совместно с другими государственными органами, а также научными учреждениями предложений о предупреждении незаконного оборота наркотических средств и психотропных веществ;</w:t>
      </w:r>
    </w:p>
    <w:p w:rsidR="00522560" w:rsidRPr="003A6BBB" w:rsidRDefault="00522560" w:rsidP="003A6BBB">
      <w:pPr>
        <w:numPr>
          <w:ilvl w:val="0"/>
          <w:numId w:val="38"/>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обобщение практики применения законов о борьбе с незаконным оборотом наркотических средств и психотропных веществ и подготовка предложений об улучшении правоохранительной деятельности;</w:t>
      </w:r>
    </w:p>
    <w:p w:rsidR="00522560" w:rsidRPr="003A6BBB" w:rsidRDefault="00522560" w:rsidP="003A6BBB">
      <w:pPr>
        <w:numPr>
          <w:ilvl w:val="0"/>
          <w:numId w:val="38"/>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изучение координационной деятельности правоохранительных органов, распространение положительного опыта.</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ab/>
        <w:t>Противодействие незаконному обороту наркотических средств, психотропных веществ и их прекурсоров осуществляют:</w:t>
      </w:r>
    </w:p>
    <w:p w:rsidR="00522560" w:rsidRPr="003A6BBB" w:rsidRDefault="00522560" w:rsidP="003A6BBB">
      <w:pPr>
        <w:spacing w:line="360" w:lineRule="auto"/>
        <w:ind w:left="-78" w:firstLine="709"/>
        <w:jc w:val="both"/>
        <w:rPr>
          <w:rFonts w:ascii="Times New Roman" w:hAnsi="Times New Roman"/>
          <w:b w:val="0"/>
          <w:i w:val="0"/>
          <w:caps w:val="0"/>
          <w:color w:val="FF0000"/>
          <w:sz w:val="28"/>
          <w:szCs w:val="28"/>
        </w:rPr>
      </w:pPr>
      <w:r w:rsidRPr="003A6BBB">
        <w:rPr>
          <w:rFonts w:ascii="Times New Roman" w:hAnsi="Times New Roman"/>
          <w:b w:val="0"/>
          <w:i w:val="0"/>
          <w:caps w:val="0"/>
          <w:color w:val="000000"/>
          <w:sz w:val="28"/>
          <w:szCs w:val="28"/>
        </w:rPr>
        <w:t xml:space="preserve"> Генеральная прокуратура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пограничная служба, федеральная служба безопасности, федеральная служба внешней разведки, федеральный орган исполнительной власти в области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К примеру, для каждого случая пересечения таможенной границы Российской Федерации в целях ввоза (вывоза) государственные унитарные предприятия должны получить разрешение Таможенного Комитета, а также сертификат на право ввоза (вывоза), выдаваемый Постоянным комитетом по контролю наркотиков.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Транзит через таможенную границу Российской Федерации наркотических средств, психотропных веществ и их прекурсоров запрещен.</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Также органами внутренних дел и специальными комиссиями органов здравоохранения регулярно проводится широкомасштабная комплексная оперативно-профилактическая операция “Допинг”, направленная на выявление утечки наркотикосодержащих, психотропных и сильнодействующих лекарственных препаратов из легального в нелегальный оборот.</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Статья 48 Федерального закона “О наркотических средствах и психотропных веществах” предусматривает осуществление контроля за перевозкой или пересылкой наркотических средств, психотропных веществ и их прекурсоров на основных каналах их транспортировки. Контроль возлагается на органы внутренних дел, пограничной службы, Федеральной службы безопасности и таможенные органы.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Органы прокуратуры, внутренних дел, по таможенным делам, пограничной службы, службы безопасности, внешней разведки, здравоохранения в случаях достаточных оснований, что один из прекурсоров предназначен для незаконного изготовления наркотических средств и психотропных веществ, вправе приостановить деятельность юридических лиц, при этом проводится соответствующая проверка.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Контроль за оборотом наркотических средств и психотропных веществ в аптечных организациях и учреждения здравоохранения осуществляется специальными комиссиями, создаваемые в соответствии с порядком, установленным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работе по выявлению притонов, нарушений правил хранения наркотических средств и лиц, занимающихся незаконными посевами, сотрудники подразделения по незаконному обороту наркотиков могут использовать возможности Государственного пожарного надзора.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Порядок отпуска наркотических средств и психотропных веществ физическими лицами устанавливается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 Этот же орган определяет максимальные сроки назначения конкретных наркотических средств и психотропных веществ, а также количество наркотических средств и психотропных веществ, которое  может быть выписано в одном рецепте.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Хотя указанные органы не имеют в своем полномочии непосредственно решение задач в сфере оборота наркотических средств, психотропных веществ и в области противодействия их незаконному обороту, Президент Российской Федерации или Правительство Российской Федерации уполномочивает их в целях осуществления  государственной политики в сфере оборота наркотических средств, психотропных веществ и области противодействия их незаконному обороту.</w:t>
      </w:r>
      <w:r w:rsidRPr="003A6BBB">
        <w:rPr>
          <w:rFonts w:ascii="Times New Roman" w:hAnsi="Times New Roman"/>
          <w:b w:val="0"/>
          <w:i w:val="0"/>
          <w:caps w:val="0"/>
          <w:color w:val="000000"/>
          <w:sz w:val="28"/>
          <w:szCs w:val="28"/>
        </w:rPr>
        <w:tab/>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color w:val="000000"/>
          <w:sz w:val="28"/>
          <w:szCs w:val="28"/>
        </w:rPr>
        <w:t>Более того, необходима координация в решении данной задачи на всех уровнях государственной власти (местной, субъектов Российской Федерации, федеральном). (</w:t>
      </w:r>
      <w:r w:rsidRPr="003A6BBB">
        <w:rPr>
          <w:rFonts w:ascii="Times New Roman" w:hAnsi="Times New Roman"/>
          <w:b w:val="0"/>
          <w:i w:val="0"/>
          <w:caps w:val="0"/>
          <w:sz w:val="28"/>
          <w:szCs w:val="28"/>
        </w:rPr>
        <w:t>Приложение № 3,4)</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Главным координирующим органом, специально уполномоченным на решение задач в сфере оборота наркотических средств, психотропных веществ и в области  противодействия их незаконному обороту является созданная в 1994 году Правительственная комиссия по противодействию злоупотреблению наркотических средств и их незаконному обороту (далее именуется - Комиссия).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Комиссия представляет собой коллегиальный орган, созданный с целью осуществления государственной политики в сфере контроля над наркотиками и психотропными веществами.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Председателем Комиссии является заместитель Председателя Правительства РФ. Состоит она из 20 человек, так же как и ее председатель, утверждаются Правительством РФ. Указанное выше Положение содержит перечень этих лиц. Среди них в обязательном порядке находятся Министр внутренних дел РФ и Министр здравоохранения РФ, осуществляющие полномочия заместителей председателя Комиссии, а также заместители ряда министров, председателей государственных комитетов, заместитель директора Федеральной Службы Контрразведки РФ, заместитель директора Федеральной пограничной службы РФ и ответственный секретарь Комиссии.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Национальное бюро Интерпола, входящее в состав центрального аппарата Министерства внутренних дел РФ, имеет статус главного управления и способствует сотрудничеству правоохранительных и иных государственных органов РФ с правоохранительными органами иностранных государств - членов Международной организации уголовной полиции - Интерпола (далее именуется - Интерпол) и Генеральным секретариатом Интерпола.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борьбы с незаконным оборотом наркотиков и психотропных веществ таможенные службы государств, входящих в состав Содружества Независимых государств осуществляют также тесное взаимодействие, выражающееся в обмене информацией, а также помощью в иной форме, предусмотренной соответствующими соглашениями.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Министерство внутренних дел РФ заключило соглашения о сотрудничестве и взаимопомощи в борьбе с незаконным оборотом наркотических средств и психотропных веществ с министерствами внутренних дел государств, входящих в Содружество Независимых Государств.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соглашении, подписанном Правительствами государств, входящих в состав Содружества Независимых Государств о сотрудничестве и взаимопомощи в таможенных делах, а затем и в принятых Основах таможенного законодательства оговариваются вопросы, связанные с противодействием незаконному обороту наркотиков и психотропных веществ, а также указывается, что взаимодействие осуществляется между таможенными органами.</w:t>
      </w:r>
    </w:p>
    <w:p w:rsidR="00522560" w:rsidRPr="003A6BBB" w:rsidRDefault="00522560" w:rsidP="003A6BBB">
      <w:pPr>
        <w:pStyle w:val="22"/>
        <w:ind w:firstLine="709"/>
        <w:rPr>
          <w:color w:val="000000"/>
          <w:szCs w:val="28"/>
        </w:rPr>
      </w:pPr>
      <w:r w:rsidRPr="003A6BBB">
        <w:rPr>
          <w:color w:val="000000"/>
          <w:szCs w:val="28"/>
        </w:rPr>
        <w:t>Для объединения усилий в борьбе с распространением наркомании созданы и действуют специальные международные организации, принимаются и реализуются программы совместной деятельности государств. Направляющее руководство осуществляет созданная при ООН Комиссия по наркотическим средствам Экономического и Социального совета ООН, а также Международный комитет по контролю над наркотиками.</w:t>
      </w:r>
    </w:p>
    <w:p w:rsidR="00522560" w:rsidRPr="003A6BBB" w:rsidRDefault="00522560" w:rsidP="003A6BBB">
      <w:pPr>
        <w:spacing w:line="360" w:lineRule="auto"/>
        <w:ind w:firstLine="709"/>
        <w:jc w:val="both"/>
        <w:rPr>
          <w:rFonts w:ascii="Times New Roman" w:hAnsi="Times New Roman"/>
          <w:b w:val="0"/>
          <w:i w:val="0"/>
          <w:caps w:val="0"/>
          <w:color w:val="FF0000"/>
          <w:sz w:val="28"/>
          <w:szCs w:val="28"/>
        </w:rPr>
      </w:pPr>
      <w:r w:rsidRPr="003A6BBB">
        <w:rPr>
          <w:rFonts w:ascii="Times New Roman" w:hAnsi="Times New Roman"/>
          <w:b w:val="0"/>
          <w:i w:val="0"/>
          <w:caps w:val="0"/>
          <w:color w:val="000000"/>
          <w:sz w:val="28"/>
          <w:szCs w:val="28"/>
        </w:rPr>
        <w:t xml:space="preserve">Согласно Федеральному закону «О наркотических средствах и психотропных веществах», субъекты Российской Федерации могут создавать соответствующие органы, специально уполномоченные на решение этих задач.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Рассматривая данное положение в масштабе Амурской области необходимо отметить, что Постановлением Главы областной администрации № 191 от 28 апреля 1998 года создана постоянно действующая комиссия по противодействию злоупотреблению наркотическими средствами и их незаконному обороту.</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Основными задачами комиссии является: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координация проведения заинтересованными органами работы по противодействию злоупотреблению наркотическими средствами и их незаконному обороту;</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анализ состояния преступности по линии незаконного оборота наркотиков, её структуры и динамики, прогнозирование тенденцией развития;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контроль над выполнением заинтересованными органами федеральных и целевых программ борьбы с наркоманией и незаконным оборотом наркотиков;</w:t>
      </w:r>
    </w:p>
    <w:p w:rsidR="00522560" w:rsidRPr="003A6BBB" w:rsidRDefault="00522560" w:rsidP="003A6BBB">
      <w:pPr>
        <w:pStyle w:val="a9"/>
        <w:spacing w:line="360" w:lineRule="auto"/>
        <w:ind w:firstLine="709"/>
        <w:jc w:val="both"/>
        <w:rPr>
          <w:rFonts w:ascii="Times New Roman" w:hAnsi="Times New Roman"/>
          <w:color w:val="FF0000"/>
          <w:sz w:val="28"/>
          <w:szCs w:val="28"/>
        </w:rPr>
      </w:pPr>
      <w:r w:rsidRPr="003A6BBB">
        <w:rPr>
          <w:rFonts w:ascii="Times New Roman" w:hAnsi="Times New Roman"/>
          <w:color w:val="000000"/>
          <w:sz w:val="28"/>
          <w:szCs w:val="28"/>
        </w:rPr>
        <w:t>обобщение положительного опыта по противодействию злоупотреблению наркотическими средствами и их незаконному обороту, распространение и внедрение его в практическую деятельность заинтересованных органов и др. (</w:t>
      </w:r>
      <w:r w:rsidRPr="003A6BBB">
        <w:rPr>
          <w:rFonts w:ascii="Times New Roman" w:hAnsi="Times New Roman"/>
          <w:sz w:val="28"/>
          <w:szCs w:val="28"/>
        </w:rPr>
        <w:t>Приложение № 5)</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Помимо этого в Законе оговорено, что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в области противодействия их незаконному обороту.</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Надо отметить, что в последние годы несколько активизировалась деятельность неправительственных организаций: общественных (значительно реже политических), религиозных, благотворительных, направленная на разработку и реализацию различных программ в данной области.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К примеру,  в Амурской области действует такая общественная организация как Амурское региональное отделение международного общественного фонда «Родители против наркотиков». Его значение и сила заключаются в неординарности и гибкости подхода к проблеме злоупотребления наркотиками и их незаконному обороту. Информационная, организационная, материально-техническая поддержка их сотрудниками органов внутренних дел способствует систематическому привлечению населения к участию в проведении акций, конференций и других мероприятий, направленных на пропаганду здорового образа жизни.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Как свидетельствует история развития наркомании в нашей стране, она существует давно и протекает волнообразно. Последний и наиболее серьезный всплеск наркомании и незаконного оборота наркотиков в Российской Федерации относится к началу 90-х годов и продолжается до настоящего времени, постоянно нарастая.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Амурская область не является исключением, более того, она входит в число территорий с неблагополучной наркоситуацией. Этому способствует ряд факторов, которые являются общими для всей России: снижение духовности в российском обществе, распространяющаяся в молодежной среде “мода” на наркотики, распространяющаяся экспансия международного наркобизнеса и др. “Популярность” же Амурская область завоевала из-за удобства географического положения (юг России); высокой степени наркотической активности конопли, общности границы.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Из-за огромных зарослей дикой конопли увеличивается и ее незаконный оборот. В основном она используется для производства марихуаны, гашиша, гашишного масла. Принимаемые меры по ликвидации очагов ее произрастания положительного эффекта не достигают, на сегодняшний день уничтожено всего 362 гектара, а выявлено на 2001г. 1234 гектара. Это обусловлено высокой урожайностью данной культуры, устойчивостью к климатическим условиям, а также недостаточном финансировании органов, на которые возложена данная задача. Например, в минувшем году были предприняты меры по уничтожению зарослей конопли. Постановлением главы Администрации Амурской области, на администрации сельскохозяйственных предприятий и  соответствующие  органы внутренних дел была возложена задача произвести очистку своих территорий от зарослей дикорастущей конопли, но из-за недостатка средств  это мероприятие так и не удалось воплотить в жизнь.</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Вместе с этим увеличивается и общее число преступлений, связанных с незаконным оборотом наркотиков. Причем выявилась тенденция, что изготовлением занимаются лишь в целях личного употребления. Сбытом  же наркотиков занимается небольшое число лиц, на что  указывает количество привлеченных к административной ответственности - 12489.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Эти правонарушения касаются таких статей кодекса Российской Федерации об административных правонарушениях как: появление в общественных местах в состоянии опьянения, потребление наркотических средств или психотропных веществ в общественных местах, незаконное приобретение либо хранение наркотических средств или психотропных веществ, а также оборот их аналогов и т.п.</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Простота изготовления и доступность сырья привлекают заготовителей и потребителей данного наркорастения. Так за незаконное изготовление, хранение, перевозку и приобретение наркотических средств к уголовной ответственности за 2001г. было привлечено 2203 человека, что на 500 больше чем в предыдущем  году. В целом же изъято наркотических средств, психотропных веществ, сильнодействующих веществ и их прекурсоров </w:t>
      </w:r>
      <w:smartTag w:uri="urn:schemas-microsoft-com:office:smarttags" w:element="metricconverter">
        <w:smartTagPr>
          <w:attr w:name="ProductID" w:val="6864 кг"/>
        </w:smartTagPr>
        <w:r w:rsidRPr="003A6BBB">
          <w:rPr>
            <w:rFonts w:ascii="Times New Roman" w:hAnsi="Times New Roman"/>
            <w:b w:val="0"/>
            <w:i w:val="0"/>
            <w:caps w:val="0"/>
            <w:color w:val="000000"/>
            <w:sz w:val="28"/>
            <w:szCs w:val="28"/>
          </w:rPr>
          <w:t>6864 кг</w:t>
        </w:r>
      </w:smartTag>
      <w:r w:rsidRPr="003A6BBB">
        <w:rPr>
          <w:rFonts w:ascii="Times New Roman" w:hAnsi="Times New Roman"/>
          <w:b w:val="0"/>
          <w:i w:val="0"/>
          <w:caps w:val="0"/>
          <w:color w:val="000000"/>
          <w:sz w:val="28"/>
          <w:szCs w:val="28"/>
        </w:rPr>
        <w:t xml:space="preserve">, в том числе производных конопли - </w:t>
      </w:r>
      <w:smartTag w:uri="urn:schemas-microsoft-com:office:smarttags" w:element="metricconverter">
        <w:smartTagPr>
          <w:attr w:name="ProductID" w:val="6750,5 кг"/>
        </w:smartTagPr>
        <w:r w:rsidRPr="003A6BBB">
          <w:rPr>
            <w:rFonts w:ascii="Times New Roman" w:hAnsi="Times New Roman"/>
            <w:b w:val="0"/>
            <w:i w:val="0"/>
            <w:caps w:val="0"/>
            <w:color w:val="000000"/>
            <w:sz w:val="28"/>
            <w:szCs w:val="28"/>
          </w:rPr>
          <w:t>6750,5 кг</w:t>
        </w:r>
      </w:smartTag>
      <w:r w:rsidRPr="003A6BBB">
        <w:rPr>
          <w:rFonts w:ascii="Times New Roman" w:hAnsi="Times New Roman"/>
          <w:b w:val="0"/>
          <w:i w:val="0"/>
          <w:caps w:val="0"/>
          <w:color w:val="000000"/>
          <w:sz w:val="28"/>
          <w:szCs w:val="28"/>
        </w:rPr>
        <w:t xml:space="preserve">, производных мака - </w:t>
      </w:r>
      <w:smartTag w:uri="urn:schemas-microsoft-com:office:smarttags" w:element="metricconverter">
        <w:smartTagPr>
          <w:attr w:name="ProductID" w:val="62,8 кг"/>
        </w:smartTagPr>
        <w:r w:rsidRPr="003A6BBB">
          <w:rPr>
            <w:rFonts w:ascii="Times New Roman" w:hAnsi="Times New Roman"/>
            <w:b w:val="0"/>
            <w:i w:val="0"/>
            <w:caps w:val="0"/>
            <w:color w:val="000000"/>
            <w:sz w:val="28"/>
            <w:szCs w:val="28"/>
          </w:rPr>
          <w:t>62,8 кг</w:t>
        </w:r>
      </w:smartTag>
      <w:r w:rsidRPr="003A6BBB">
        <w:rPr>
          <w:rFonts w:ascii="Times New Roman" w:hAnsi="Times New Roman"/>
          <w:b w:val="0"/>
          <w:i w:val="0"/>
          <w:caps w:val="0"/>
          <w:color w:val="000000"/>
          <w:sz w:val="28"/>
          <w:szCs w:val="28"/>
        </w:rPr>
        <w:t>. Последняя цифра указывает на то, что культивирование мака не сокращается, хотя и существуют законодательные запреты на данный вид деятельности.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Усложняется ситуация близостью границы с Китаем, через которую контрабандным путем завозятся психоактивные вещества. Так за 2001 год на Благовещенской таможне было изъято </w:t>
      </w:r>
      <w:smartTag w:uri="urn:schemas-microsoft-com:office:smarttags" w:element="metricconverter">
        <w:smartTagPr>
          <w:attr w:name="ProductID" w:val="1,1 кг"/>
        </w:smartTagPr>
        <w:r w:rsidRPr="003A6BBB">
          <w:rPr>
            <w:rFonts w:ascii="Times New Roman" w:hAnsi="Times New Roman"/>
            <w:b w:val="0"/>
            <w:i w:val="0"/>
            <w:caps w:val="0"/>
            <w:color w:val="000000"/>
            <w:sz w:val="28"/>
            <w:szCs w:val="28"/>
          </w:rPr>
          <w:t>1,1 кг</w:t>
        </w:r>
      </w:smartTag>
      <w:r w:rsidRPr="003A6BBB">
        <w:rPr>
          <w:rFonts w:ascii="Times New Roman" w:hAnsi="Times New Roman"/>
          <w:b w:val="0"/>
          <w:i w:val="0"/>
          <w:caps w:val="0"/>
          <w:color w:val="000000"/>
          <w:sz w:val="28"/>
          <w:szCs w:val="28"/>
        </w:rPr>
        <w:t xml:space="preserve"> эфедрина. Данная статистика более-менее утешительна, так как в 2000 году этого вещества было изъято </w:t>
      </w:r>
      <w:smartTag w:uri="urn:schemas-microsoft-com:office:smarttags" w:element="metricconverter">
        <w:smartTagPr>
          <w:attr w:name="ProductID" w:val="12,8 кг"/>
        </w:smartTagPr>
        <w:r w:rsidRPr="003A6BBB">
          <w:rPr>
            <w:rFonts w:ascii="Times New Roman" w:hAnsi="Times New Roman"/>
            <w:b w:val="0"/>
            <w:i w:val="0"/>
            <w:caps w:val="0"/>
            <w:color w:val="000000"/>
            <w:sz w:val="28"/>
            <w:szCs w:val="28"/>
          </w:rPr>
          <w:t>12,8 кг</w:t>
        </w:r>
      </w:smartTag>
      <w:r w:rsidRPr="003A6BBB">
        <w:rPr>
          <w:rFonts w:ascii="Times New Roman" w:hAnsi="Times New Roman"/>
          <w:b w:val="0"/>
          <w:i w:val="0"/>
          <w:caps w:val="0"/>
          <w:color w:val="000000"/>
          <w:sz w:val="28"/>
          <w:szCs w:val="28"/>
        </w:rPr>
        <w:t>. Это говорит о том, что меры, предпринятые администрацией, дали свои результаты.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Распространенность наркомании и незаконного оборота наркотиков правомерна и имеет выраженный очаговый характер. Серьезно пораженными и находящимися в ситуации повышенной наркотической опасности являются 20 из 24 административных единиц области.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Заболеваемость наркоманией в области регистрируется в южных регионах, то есть там, где произрастает конопля. Это относится к таким районам как центр области - г. Благовещенск; Константиновский, Тамбовский, Михайловский районы.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За немедицинское потребление наркотиков на учете состоит 2850 человек. Большинство из них уже с диагнозом “наркомания” (1979 человек), увеличивается число больных, обратившихся в наркологический диспансер за помощью. На общем неблагоприятном фоне растущей наркотизации  населения области особую тревогу вызывает увеличившееся потребление наркотических средств и других психоактивных веществ детьми и подростками. Их на сегодняшний день зарегистрировано 446 человек. Взято под наблюдение с впервые установленным диагнозом “наркомания” более 102 человек.</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Важным фактором, влияющим на рост молодежной наркомании, является то, что в этой среде злоупотребление наркотиками стало престижным. Наркотики стали непременным атрибутом вечеринок, дискотек, концертов.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Потребление наркотиков является причиной огромного количества различных преступлений. По данным УВД Амурской области к уголовной ответственности в 2001 году было привлечено 1779 человек, в то числе несовершеннолетних 136 человек. Это обусловлено тем, что они в силу своей непреодолимой тяги к наркотикам, а подчас и агрессивности, вызываемой ими, идут на бессмысленные по своей жестокости преступления.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Число лиц, привлекаемых к уголовной ответственности за преступления, связанные с наркотиками, не сокращается. Незаконный оборот наркотических средств достигает значительных размеров. В расчете на 100 тысяч человек населения Амурская область занимает первое место по количеству изъятых наркотиков.</w:t>
      </w:r>
    </w:p>
    <w:p w:rsidR="00522560" w:rsidRPr="003A6BBB" w:rsidRDefault="00522560" w:rsidP="003A6BBB">
      <w:pPr>
        <w:pStyle w:val="22"/>
        <w:ind w:firstLine="709"/>
        <w:rPr>
          <w:szCs w:val="28"/>
        </w:rPr>
      </w:pPr>
      <w:r w:rsidRPr="003A6BBB">
        <w:rPr>
          <w:szCs w:val="28"/>
        </w:rPr>
        <w:t xml:space="preserve">Упомянутые цифры, безусловно, адекватно не отражают реального положения дел и могут быть увеличены в связи с латентностью преступлений на линии незаконного оборота наркотиков в 1,5-3 раза. Тем более наркотическая ситуация в области имеет тенденции к дополнительному ухудшению. Поэтому необходимо проводить работу в целях противодействия распространению наркомании и незаконному обороту. Постановлением Главы Администрации Амурской области от 14 мая 2001г. № 269 была утверждена комплексная программа по борьбе с наркоманией и незаконным оборотом наркотиков в Амурской области на 2001 - 2002 гг. В ней указаны наименования мероприятий, их исполнители, а также произведено финансирование расходов программы в пределах бюджетных средств. </w:t>
      </w:r>
      <w:bookmarkStart w:id="45" w:name="_Toc4496935"/>
      <w:bookmarkStart w:id="46" w:name="_Toc4673397"/>
      <w:bookmarkStart w:id="47" w:name="_Toc5078161"/>
      <w:bookmarkStart w:id="48" w:name="_Toc5078215"/>
    </w:p>
    <w:p w:rsidR="00794CD3" w:rsidRPr="003A6BBB" w:rsidRDefault="00794CD3" w:rsidP="003A6BBB">
      <w:pPr>
        <w:pStyle w:val="22"/>
        <w:ind w:firstLine="709"/>
        <w:rPr>
          <w:b/>
          <w:i/>
          <w:caps/>
          <w:color w:val="000000"/>
          <w:szCs w:val="28"/>
        </w:rPr>
      </w:pPr>
    </w:p>
    <w:p w:rsidR="00522560" w:rsidRPr="003A6BBB" w:rsidRDefault="00522560" w:rsidP="003A6BBB">
      <w:pPr>
        <w:pStyle w:val="2"/>
        <w:spacing w:before="0" w:after="0"/>
        <w:ind w:firstLine="709"/>
        <w:jc w:val="both"/>
        <w:rPr>
          <w:rFonts w:ascii="Times New Roman" w:hAnsi="Times New Roman" w:cs="Times New Roman"/>
          <w:caps w:val="0"/>
          <w:u w:val="single"/>
        </w:rPr>
      </w:pPr>
      <w:bookmarkStart w:id="49" w:name="_Toc5078928"/>
      <w:bookmarkStart w:id="50" w:name="_Toc5079040"/>
      <w:bookmarkStart w:id="51" w:name="_Toc5079239"/>
      <w:bookmarkStart w:id="52" w:name="_Toc5090543"/>
      <w:bookmarkStart w:id="53" w:name="_Toc5090617"/>
      <w:r w:rsidRPr="003A6BBB">
        <w:rPr>
          <w:rFonts w:ascii="Times New Roman" w:hAnsi="Times New Roman" w:cs="Times New Roman"/>
          <w:caps w:val="0"/>
          <w:u w:val="single"/>
        </w:rPr>
        <w:t>1.5 Современная наркоситуация в России</w:t>
      </w:r>
      <w:bookmarkEnd w:id="45"/>
      <w:bookmarkEnd w:id="46"/>
      <w:bookmarkEnd w:id="47"/>
      <w:bookmarkEnd w:id="48"/>
      <w:bookmarkEnd w:id="49"/>
      <w:bookmarkEnd w:id="50"/>
      <w:bookmarkEnd w:id="51"/>
      <w:bookmarkEnd w:id="52"/>
      <w:bookmarkEnd w:id="53"/>
    </w:p>
    <w:p w:rsidR="003A6BBB" w:rsidRDefault="003A6BBB"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Наркобизнес стал одним из наиболее прибыльных видов преступной деятельности. Ввоз, транзит и распространение наркотиков на территории России оказались весьма привлекательными для организованных групп и преступных сообществ, занявших доминирующие позиции в этой сфере и наладивших прочные связи с международной организованной преступностью.</w:t>
      </w:r>
      <w:r w:rsidRPr="003A6BBB">
        <w:rPr>
          <w:rFonts w:ascii="Times New Roman" w:hAnsi="Times New Roman"/>
          <w:b w:val="0"/>
          <w:caps w:val="0"/>
          <w:color w:val="000000"/>
          <w:sz w:val="28"/>
          <w:szCs w:val="28"/>
        </w:rPr>
        <w:t xml:space="preserve">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Снижение духовности в российском обществе, распространяющаяся в молодежной среде «мода» на наркотики, расширяющаяся экспансия международного наркобизнеса в Россию – все это способствует дальнейшей наркотизации населения в стране. Сегодня практически нет ни одного населенного пункта, где бы ни было лиц, допускающих немедицинское потребление наркотических средств.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Рост показателей распространенности наркомании характерен как для городского, так и для сельского населения страны, но эта проблема в городах проявляется значительно острее.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2000 году проведен ряд эпидемиологических исследований. Было установлено, что уровень потребления наркотиков значительно выше в крупных российских городах, чем в сельских районах. Наркозависимость больше распространена среди мужчин, чем среди женщин, хотя потребление наркотиков среди женщин возрастает. Примечательно, что самую большую категорию лиц, употребляющих наркотики, составляют бизнесмены (около 31%), 17% составляют безработные и 11% - студенты и учащиеся. Все больше подростков начинают употреблять наркотики в возрасте 14-15 лет (4-6%) и 16 лет (44%). В целом же за последние пять лет число несовершеннолетних потребителей наркотиков возросло более чем в 5 раз.</w:t>
      </w:r>
      <w:r w:rsidRPr="003A6BBB">
        <w:rPr>
          <w:rStyle w:val="a8"/>
          <w:rFonts w:ascii="Times New Roman" w:hAnsi="Times New Roman"/>
          <w:b w:val="0"/>
          <w:i w:val="0"/>
          <w:caps w:val="0"/>
          <w:color w:val="000000"/>
          <w:sz w:val="28"/>
          <w:szCs w:val="28"/>
        </w:rPr>
        <w:t xml:space="preserve">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Важным фактором, влияющим на рост молодежной наркомании, является то, что в этой среде злоупотребление наркотиками стало престижным, как бы отражающим причастность  к особой субкультуре. Наркотики стали непременным атрибутом вечеринок, дискотек,  концертов модных музыкальных групп.</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Возрастающая вовлеченность бизнесменов в употребление кокаина, героина и синтетических наркотиков оказывает благотворное воздействие на развитие незаконного оборота. В начале 1998 года отмечалось, что наиболее популярным наркотиком в России была конопля, затем соломка мака – то есть наркотики растительного происхождения. Но в последнее время идет возрастание потребления героина, кокаина, синтетических наркотиков, широко используются наркоманами для инъекций приготовленные в домашних условиях средства из мака.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Наряду с ростом злоупотребления наркотическими средствами развивается и преступность, связанная с ними. Если в 1999 году более тысячи наркопреступлений выявилось лишь в 7 регионах, то в минувшем году таких регионов стало 43. В целом за последнее десятилетие количество преступлений этого вида увеличилось более чем в 15 раз.</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За нарушение антинаркотического законодательства в минувшем году более 229 тысяч человек привлечены к уголовной ответственности, что на 11,1% превышает уровень 1999 года, около 129 тысяч граждан – к административной ответственности.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Несмотря на продолжающуюся реструктуризацию российского нелегального наркорынка в сторону увеличения роли наркотиков синтетического происхождения (особенно стимуляторов амфетаминового ряда), все же по-прежнему в незаконном обороте преобладают наркотики растительного происхождения. Главными наркотиками, производящимися в России, являются гашиш, концентрат маковой соломки и опий. Очевидно, что наркотики растительного происхождения составляют (в общем, числе фактов задержания лиц с наркотическими средствами) абсолютное большинство. Аналогичная ситуация прослеживается и по весу изъятых из незаконного оборота наркотических средств. Среди наркотиков растительного происхождения наибольшую опасность представляет опий и гашишное масло, доля которых в последние годы постоянно растет.</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Наиболее доступным и крупным источником для изготовления и поступления в незаконный оборот наркотиков растительного происхождения является дикорастущая конопля, зарослями которой, по оценкам специалистов, засорено более 1 млн. га земель. Значительные площади ее произрастания характерны для юга Сибири, Дальнего Востока, Северо-Кавказского региона, где дикая конопля отличается высокой степенью наркотической активности. Не случайно наибольшее ее количество изымается в Амурской области, Приморском и Краснодарском краях.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Простота изготовления и доступность сырья продолжают привлекать внимание заготовителей и потребителей наркотических средств. Из районов заготовки марихуана переправляется практически во все крупные города и промышленные центры России, а также в другие страны.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Несмотря на существующие в стране законодательные запреты, предусматривающие строгую уголовную ответственность за незаконное культивирование запрещенных к возделыванию наркокультур, число лиц, привлекаемых к ответственности за данное правонарушение, не сокращается.</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Продолжается утечка наркосодержащих лекарственных препаратов из легального оборота в нелегальный. Власти обеспокоены быстрым возрастанием производства синтетических наркотиков и психотропных веществ (фенилциклидин, первитин, эфедрин) в подпольных лабораториях. В 2000 году органами внутренних дел было выявлено 959 подпольных нарколабораторий, в большей части которых наркотики изготовлялись кустарно, лаборатории располагались в квартирах, частных домовладениях, гаражах, сараях, летних кухнях и т.п. В 400 подпольных лабораториях производились различные опийные растворы, более чем в 100 – наркотические средства из конопли, такие, как гашиш и гашишное масло.</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 xml:space="preserve"> Ввоз наркотиков в Россию из стран СНГ.</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Основным источником поступления наркотиков на российский рынок является контрабанда. В настоящее время наркотики зарубежного происхождения на российском наркорынке составляют около 50%. </w:t>
      </w:r>
    </w:p>
    <w:p w:rsidR="00522560" w:rsidRPr="003A6BBB" w:rsidRDefault="00522560" w:rsidP="003A6BBB">
      <w:pPr>
        <w:pStyle w:val="22"/>
        <w:tabs>
          <w:tab w:val="left" w:pos="4602"/>
        </w:tabs>
        <w:ind w:firstLine="709"/>
        <w:rPr>
          <w:color w:val="000000"/>
          <w:szCs w:val="28"/>
        </w:rPr>
      </w:pPr>
      <w:r w:rsidRPr="003A6BBB">
        <w:rPr>
          <w:color w:val="000000"/>
          <w:szCs w:val="28"/>
        </w:rPr>
        <w:t>Ввиду практически отсутствующего пограничного контроля со странами СНГ 30% всех наркотических веществ ввозится в Россию из этих стран (центрально-азиатские республики, Закавказье, Украина, Белоруссия). Граждане этих государств часто принимают участие в незаконном обороте наркотиков через территорию России на Запад. В этой связи более 50 контролируемых поставок было проведено российскими правоохранительными ведомствами совместно с коллегами из стран СНГ.</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Основными источниками изъятого в России опия в 1999 году был Казахстан (16,5% от всего опия афганского происхождения), Таджикистан (59%) и Узбекистан (20,9%). Поставщиками маковой соломы являются Украина, Литва (58,6% от всего изымаемого вещества).</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Ввоз в Россию из других стран, транзит и вывоз из России.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90% всех наркотиков (опий, героин, гашиш, эфедрин, кокаин), изымаемых в России, поступают из Афганистана, Пакистана, Ирана, Индии, Китая, Польши, Германии, Голландии, латиноамериканских стран. Территория России все больше используется международными наркодельцами  для незаконного провоза в Европу наркотиков из Юго-Западной, Юго-Восточной Азии и Латинской Америки.. Продолжается структурная перестройка российского наркорынка. Просматривается тенденция уменьшения в общем, объеме марихуаны и соломы мака и отчетливо возрастает доля «жестких» и синтетических наркотиков. Доля изъятого опия возросла на 38%, доля героина увеличилась вдвое, доля гашиша – на 36%.</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Правоохранительными ведомствами были выявлены десятки устойчивых маршрутов, которые постоянно используются международным наркобизнесом.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Курьеры, перевозящие наркотики, зачастую избегают следовать прямыми рейсами, используя, более дорогие, но менее опасные, по их мнению, транзитные маршруты. Каждый год выявляются новые транзитные маршруты по доставке по доставке героина из Юго-Восточной Азии через Россию. Московские аэропорты стали активно использоваться для незаконного транзита кокаина из Латинской Америки в Польшу и далее в Западную Европу. Неоднократно пресекались попытки провоза латиноамериканского кокаина через Африку и калининградский регион.</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Наркотики незаконно поступают из России в Польшу, Венгрию, Чехию, Словакию, Израиль, Францию, Финляндию, Австрию, Нидерланды и некоторые другие страны. Возрастает поток наркотиков из южных областей России в Турцию через Чечню, Южную Осетию и Грузию.</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доставки наркотических средств наркодельцами используются практически все виды транспорта. Однако, как показывает практика, используется железнодорожный транспорт (35,11% изымаемых наркотиков) и автомашины (47,74%). Также кокаин перевозится курьерами на самолетах, в контейнерах морским транспортом и пересылается в почтовых отправлениях.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 контрабандном перемещении наркотиков на территорию России и через нее методы их сокрытия остаются традиционными. Основными из них по-прежнему являются: сокрытие среди товаров, предметов и продуктов питания, которые не привлекают особого внимания при досмотре и пересечении границы, в личных вещах, бытовых приборах, различных изделиях художественного промысла, а также в пустотах автомобильного и железнодорожного транспорта и специально оборудованных для этого тайниках.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Учитывая особенности развития обстановки в регионе Дальнего Востока, нельзя недооценивать опасность контрабанды наркотиков в Россию  с территории КНДР. По информации Всемирной таможенной организации, наряду с культивированием опийного мака в КНДР началось производство синтетических стимуляторов амфетаминового ряда.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Сложившаяся наркоситуация в РФ и ее неблагоприятный прогноз развития обязывают общество искать пути противодействия незаконному обороту наркотических веществ и злоупотреблению ими, определять наиболее эффективные меры по сокращению спроса и предложения на наркотики, а также вырабатывать стратегические направления этой деятельности.</w:t>
      </w:r>
    </w:p>
    <w:p w:rsidR="00846CF6" w:rsidRPr="003A6BBB" w:rsidRDefault="00846CF6" w:rsidP="003A6BBB">
      <w:pPr>
        <w:spacing w:line="360" w:lineRule="auto"/>
        <w:ind w:firstLine="709"/>
        <w:jc w:val="both"/>
        <w:rPr>
          <w:rFonts w:ascii="Times New Roman" w:hAnsi="Times New Roman"/>
          <w:b w:val="0"/>
          <w:i w:val="0"/>
          <w:caps w:val="0"/>
          <w:color w:val="000000"/>
          <w:sz w:val="28"/>
          <w:szCs w:val="28"/>
        </w:rPr>
      </w:pPr>
    </w:p>
    <w:p w:rsidR="00794CD3" w:rsidRPr="003A6BBB" w:rsidRDefault="00522560" w:rsidP="003A6BBB">
      <w:pPr>
        <w:pStyle w:val="2"/>
        <w:spacing w:before="0" w:after="0"/>
        <w:ind w:firstLine="709"/>
        <w:jc w:val="both"/>
        <w:rPr>
          <w:rFonts w:ascii="Times New Roman" w:hAnsi="Times New Roman" w:cs="Times New Roman"/>
        </w:rPr>
      </w:pPr>
      <w:bookmarkStart w:id="54" w:name="_Toc5078929"/>
      <w:bookmarkStart w:id="55" w:name="_Toc5079041"/>
      <w:bookmarkStart w:id="56" w:name="_Toc5079240"/>
      <w:bookmarkStart w:id="57" w:name="_Toc5090544"/>
      <w:bookmarkStart w:id="58" w:name="_Toc5090618"/>
      <w:r w:rsidRPr="003A6BBB">
        <w:rPr>
          <w:rFonts w:ascii="Times New Roman" w:hAnsi="Times New Roman" w:cs="Times New Roman"/>
        </w:rPr>
        <w:t>2.</w:t>
      </w:r>
      <w:r w:rsidR="00B807A6">
        <w:rPr>
          <w:rFonts w:ascii="Times New Roman" w:hAnsi="Times New Roman" w:cs="Times New Roman"/>
          <w:caps w:val="0"/>
        </w:rPr>
        <w:t xml:space="preserve"> </w:t>
      </w:r>
      <w:r w:rsidR="00846CF6" w:rsidRPr="003A6BBB">
        <w:rPr>
          <w:rFonts w:ascii="Times New Roman" w:hAnsi="Times New Roman" w:cs="Times New Roman"/>
          <w:caps w:val="0"/>
        </w:rPr>
        <w:t>Административно-правовые меры противодействия распространению  незаконного оборота наркотических  средств</w:t>
      </w:r>
      <w:bookmarkStart w:id="59" w:name="_Toc5078930"/>
      <w:bookmarkStart w:id="60" w:name="_Toc5079042"/>
      <w:bookmarkStart w:id="61" w:name="_Toc5079241"/>
      <w:bookmarkStart w:id="62" w:name="_Toc5090545"/>
      <w:bookmarkStart w:id="63" w:name="_Toc5090619"/>
      <w:bookmarkEnd w:id="54"/>
      <w:bookmarkEnd w:id="55"/>
      <w:bookmarkEnd w:id="56"/>
      <w:bookmarkEnd w:id="57"/>
      <w:bookmarkEnd w:id="58"/>
    </w:p>
    <w:p w:rsidR="00B807A6" w:rsidRDefault="00B807A6" w:rsidP="003A6BBB">
      <w:pPr>
        <w:pStyle w:val="2"/>
        <w:spacing w:before="0" w:after="0"/>
        <w:ind w:firstLine="709"/>
        <w:jc w:val="both"/>
        <w:rPr>
          <w:rFonts w:ascii="Times New Roman" w:hAnsi="Times New Roman" w:cs="Times New Roman"/>
          <w:caps w:val="0"/>
          <w:u w:val="single"/>
        </w:rPr>
      </w:pPr>
    </w:p>
    <w:p w:rsidR="00522560" w:rsidRPr="003A6BBB" w:rsidRDefault="00522560" w:rsidP="003A6BBB">
      <w:pPr>
        <w:pStyle w:val="2"/>
        <w:spacing w:before="0" w:after="0"/>
        <w:ind w:firstLine="709"/>
        <w:jc w:val="both"/>
        <w:rPr>
          <w:rFonts w:ascii="Times New Roman" w:hAnsi="Times New Roman" w:cs="Times New Roman"/>
          <w:u w:val="single"/>
        </w:rPr>
      </w:pPr>
      <w:r w:rsidRPr="003A6BBB">
        <w:rPr>
          <w:rFonts w:ascii="Times New Roman" w:hAnsi="Times New Roman" w:cs="Times New Roman"/>
          <w:caps w:val="0"/>
          <w:u w:val="single"/>
        </w:rPr>
        <w:t>2.1 Административно-правовые методы выявления незаконного оборота наркотических средств</w:t>
      </w:r>
      <w:bookmarkEnd w:id="59"/>
      <w:bookmarkEnd w:id="60"/>
      <w:bookmarkEnd w:id="61"/>
      <w:bookmarkEnd w:id="62"/>
      <w:bookmarkEnd w:id="63"/>
      <w:r w:rsidRPr="003A6BBB">
        <w:rPr>
          <w:rFonts w:ascii="Times New Roman" w:hAnsi="Times New Roman" w:cs="Times New Roman"/>
          <w:caps w:val="0"/>
          <w:u w:val="single"/>
        </w:rPr>
        <w:t xml:space="preserve"> </w:t>
      </w:r>
    </w:p>
    <w:p w:rsidR="00B807A6" w:rsidRDefault="00B807A6"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общепринятом понимании </w:t>
      </w:r>
      <w:r w:rsidRPr="003A6BBB">
        <w:rPr>
          <w:rFonts w:ascii="Times New Roman" w:hAnsi="Times New Roman"/>
          <w:caps w:val="0"/>
          <w:color w:val="000000"/>
          <w:sz w:val="28"/>
          <w:szCs w:val="28"/>
        </w:rPr>
        <w:t xml:space="preserve">метод означает </w:t>
      </w:r>
      <w:r w:rsidRPr="003A6BBB">
        <w:rPr>
          <w:rFonts w:ascii="Times New Roman" w:hAnsi="Times New Roman"/>
          <w:b w:val="0"/>
          <w:i w:val="0"/>
          <w:caps w:val="0"/>
          <w:color w:val="000000"/>
          <w:sz w:val="28"/>
          <w:szCs w:val="28"/>
        </w:rPr>
        <w:t>способ, прием практического  достижения поставленных целей. Применительно к государственно-управленческой деятельности под ним понимается способ, прием реализации задач и возможностей исполнительной практической власти в повседневной деятельности исполнительных органов (должностных лиц) на основе закрепленной за ними компетенцией в установленных границах и в соответствующей форме.</w:t>
      </w:r>
    </w:p>
    <w:p w:rsidR="00522560" w:rsidRPr="003A6BBB" w:rsidRDefault="00522560" w:rsidP="003A6BBB">
      <w:pPr>
        <w:pStyle w:val="ab"/>
        <w:ind w:firstLine="709"/>
        <w:rPr>
          <w:color w:val="000000"/>
          <w:szCs w:val="28"/>
        </w:rPr>
      </w:pPr>
      <w:r w:rsidRPr="003A6BBB">
        <w:rPr>
          <w:color w:val="000000"/>
          <w:szCs w:val="28"/>
        </w:rPr>
        <w:t xml:space="preserve"> В свою очередь </w:t>
      </w:r>
      <w:r w:rsidRPr="003A6BBB">
        <w:rPr>
          <w:i/>
          <w:color w:val="000000"/>
          <w:szCs w:val="28"/>
        </w:rPr>
        <w:t>метод организации государственного управления</w:t>
      </w:r>
      <w:r w:rsidRPr="003A6BBB">
        <w:rPr>
          <w:color w:val="000000"/>
          <w:szCs w:val="28"/>
        </w:rPr>
        <w:t xml:space="preserve"> есть средство практического осуществления возможностей государственно-управленческой деятельности, достижения ее целей в интересах всего гражданского общества при приоритетности интересов,  прав и свобод человека и гражданина, личности. Поэтому субъекты  исполнительной власти, разнообразные по своему назначению, воздействуют на различные объекты в пределах имеющихся у них компетенции.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Индивидуальность методов организации управления состоит в том, что они выражают  управляющее воздействие субъектов исполнительной власти на соответствующие объекты. Она выражается в связях между субъектами и объектами  государственного управления как формы реализации  исполнительной практической власти: используется субъектами исполнительной власти в пределах их компетенции; персонифицирует объекты управления. Как правило, свое проявление они получают в правовых актах  управления: выбор конкретных методов управляющего воздействия опосредуется задачами и целями в сфере исполнительной власти, поэтому находятся в прямой зависимости от особенностей объекта управления.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Вместе с тем объективная реальность в России позволяет показать, что методы управляющего воздействия всегда имеют внешнее юридически властное значение и выражение. Следовательно, это административно-правовые методы. Они направлены на создание нормальных условий для гражданского общества через конституционные интересы человека, гражданина и личности.(Приложение № 6)</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Причины и условия, способствующие возникновению и совершению правонарушений, связанных с наркотиками и злоупотреблением ими, имеют корни во многих областях общественной жизни: общества, экономике, политике, культуре, праве, медицине, образовании, духовности каждого человека и др. Поэтому их выявление и устранение предполагают комплексный подход с участием широкого круга государственных учреждений и ведомств, общественных, религиозных и политических организаций. Составной частью этой раб</w:t>
      </w:r>
      <w:bookmarkStart w:id="64" w:name="OCRUncertain019"/>
      <w:r w:rsidRPr="003A6BBB">
        <w:rPr>
          <w:rFonts w:ascii="Times New Roman" w:hAnsi="Times New Roman"/>
          <w:b w:val="0"/>
          <w:i w:val="0"/>
          <w:caps w:val="0"/>
          <w:color w:val="000000"/>
          <w:sz w:val="28"/>
          <w:szCs w:val="28"/>
        </w:rPr>
        <w:t>от</w:t>
      </w:r>
      <w:bookmarkEnd w:id="64"/>
      <w:r w:rsidRPr="003A6BBB">
        <w:rPr>
          <w:rFonts w:ascii="Times New Roman" w:hAnsi="Times New Roman"/>
          <w:b w:val="0"/>
          <w:i w:val="0"/>
          <w:caps w:val="0"/>
          <w:color w:val="000000"/>
          <w:sz w:val="28"/>
          <w:szCs w:val="28"/>
        </w:rPr>
        <w:t>ы является целевая деятельность служб и подразделений органов внутренних дел, а именно проведения мероприятий, направленных на:</w:t>
      </w:r>
    </w:p>
    <w:p w:rsidR="00522560" w:rsidRPr="003A6BBB" w:rsidRDefault="00522560" w:rsidP="003A6BBB">
      <w:pPr>
        <w:numPr>
          <w:ilvl w:val="0"/>
          <w:numId w:val="19"/>
        </w:numPr>
        <w:tabs>
          <w:tab w:val="clear" w:pos="720"/>
          <w:tab w:val="num" w:pos="-78"/>
        </w:tabs>
        <w:spacing w:line="360" w:lineRule="auto"/>
        <w:ind w:left="312"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выявление и устранение причин и условий, способствующих совершению правонарушений с наркотиками, з</w:t>
      </w:r>
      <w:bookmarkStart w:id="65" w:name="OCRUncertain020"/>
      <w:r w:rsidRPr="003A6BBB">
        <w:rPr>
          <w:rFonts w:ascii="Times New Roman" w:hAnsi="Times New Roman"/>
          <w:b w:val="0"/>
          <w:i w:val="0"/>
          <w:caps w:val="0"/>
          <w:color w:val="000000"/>
          <w:sz w:val="28"/>
          <w:szCs w:val="28"/>
        </w:rPr>
        <w:t>л</w:t>
      </w:r>
      <w:bookmarkEnd w:id="65"/>
      <w:r w:rsidRPr="003A6BBB">
        <w:rPr>
          <w:rFonts w:ascii="Times New Roman" w:hAnsi="Times New Roman"/>
          <w:b w:val="0"/>
          <w:i w:val="0"/>
          <w:caps w:val="0"/>
          <w:color w:val="000000"/>
          <w:sz w:val="28"/>
          <w:szCs w:val="28"/>
        </w:rPr>
        <w:t>оупотреблению;</w:t>
      </w:r>
    </w:p>
    <w:p w:rsidR="00522560" w:rsidRPr="003A6BBB" w:rsidRDefault="00522560" w:rsidP="003A6BBB">
      <w:pPr>
        <w:tabs>
          <w:tab w:val="left" w:pos="-78"/>
          <w:tab w:val="left" w:pos="0"/>
        </w:tabs>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обеспечение оперативно-профилактического наблюдения за лицами, склонными к совершению таких правонарушений;</w:t>
      </w:r>
    </w:p>
    <w:p w:rsidR="00522560" w:rsidRPr="003A6BBB" w:rsidRDefault="00522560" w:rsidP="003A6BBB">
      <w:pPr>
        <w:numPr>
          <w:ilvl w:val="0"/>
          <w:numId w:val="19"/>
        </w:numPr>
        <w:tabs>
          <w:tab w:val="clear" w:pos="720"/>
          <w:tab w:val="num" w:pos="-78"/>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осуществление контроля над процессом законного производства, хранения, транспортировки, реализации и использования наркотиков.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этой связи задачей органов внутренних дел в области незаконного оборота наркотиков является выявление специфических криминогенных обстоятельств, способствующих </w:t>
      </w:r>
      <w:bookmarkStart w:id="66" w:name="OCRUncertain043"/>
      <w:r w:rsidRPr="003A6BBB">
        <w:rPr>
          <w:rFonts w:ascii="Times New Roman" w:hAnsi="Times New Roman"/>
          <w:b w:val="0"/>
          <w:i w:val="0"/>
          <w:caps w:val="0"/>
          <w:color w:val="000000"/>
          <w:sz w:val="28"/>
          <w:szCs w:val="28"/>
        </w:rPr>
        <w:t>втягиванию</w:t>
      </w:r>
      <w:bookmarkEnd w:id="66"/>
      <w:r w:rsidRPr="003A6BBB">
        <w:rPr>
          <w:rFonts w:ascii="Times New Roman" w:hAnsi="Times New Roman"/>
          <w:b w:val="0"/>
          <w:i w:val="0"/>
          <w:caps w:val="0"/>
          <w:color w:val="000000"/>
          <w:sz w:val="28"/>
          <w:szCs w:val="28"/>
        </w:rPr>
        <w:t xml:space="preserve"> населения в немедицинский прием наркотических средств, психотропных и сильнодействующих веществ, с последующим проведением мероприятий по прекращению или уменьшению влияния этих причин.</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Заглавной целью выявления, реализуемой органами внутренних дел, является поддержание основ здорового образа жизни населения. Соответственно, задачами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формирование у людей устойчивого общественного мнения в русле принципа "нет наркотикам"; пропаганда здорового образа жизни, убеждение отказаться от потребления тех граждан, кто успел приобщиться к этой растительной или химической отраве.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Выявление причин и условий, способствующих развитию спроса на наркотики, достигается обобщением анализа правонарушений, связанных с наркотиками и наркоманией, иных сведений, имеющих отношение к данной проблеме, ставших известными органам внутренних дел, в конкретном регионе за определенный период времени. В частности, важна информация о взрослых наркоманах, лишенных родительских прав и их детей; нарушениях трудового законодательства, сопряженных с наркоманией либо </w:t>
      </w:r>
      <w:bookmarkStart w:id="67" w:name="OCRUncertain046"/>
      <w:r w:rsidRPr="003A6BBB">
        <w:rPr>
          <w:rFonts w:ascii="Times New Roman" w:hAnsi="Times New Roman"/>
          <w:b w:val="0"/>
          <w:i w:val="0"/>
          <w:caps w:val="0"/>
          <w:color w:val="000000"/>
          <w:sz w:val="28"/>
          <w:szCs w:val="28"/>
        </w:rPr>
        <w:t>токсикоманией.</w:t>
      </w:r>
      <w:bookmarkEnd w:id="67"/>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Незаконное предложение наркотиков</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это противоправная деятельность, направленная на совер</w:t>
      </w:r>
      <w:bookmarkStart w:id="68" w:name="OCRUncertain097"/>
      <w:r w:rsidRPr="003A6BBB">
        <w:rPr>
          <w:rFonts w:ascii="Times New Roman" w:hAnsi="Times New Roman"/>
          <w:b w:val="0"/>
          <w:i w:val="0"/>
          <w:caps w:val="0"/>
          <w:color w:val="000000"/>
          <w:sz w:val="28"/>
          <w:szCs w:val="28"/>
        </w:rPr>
        <w:t>ш</w:t>
      </w:r>
      <w:bookmarkEnd w:id="68"/>
      <w:r w:rsidRPr="003A6BBB">
        <w:rPr>
          <w:rFonts w:ascii="Times New Roman" w:hAnsi="Times New Roman"/>
          <w:b w:val="0"/>
          <w:i w:val="0"/>
          <w:caps w:val="0"/>
          <w:color w:val="000000"/>
          <w:sz w:val="28"/>
          <w:szCs w:val="28"/>
        </w:rPr>
        <w:t xml:space="preserve">ение незаконных операций с наркотиками: по их культивированию, изготовлению, транспортировке к местам сбыта, торговле и иным формам их незаконного распространения (склонения к потреблению, в том числе через рекламу, </w:t>
      </w:r>
      <w:bookmarkStart w:id="69" w:name="OCRUncertain099"/>
      <w:r w:rsidRPr="003A6BBB">
        <w:rPr>
          <w:rFonts w:ascii="Times New Roman" w:hAnsi="Times New Roman"/>
          <w:b w:val="0"/>
          <w:i w:val="0"/>
          <w:caps w:val="0"/>
          <w:color w:val="000000"/>
          <w:sz w:val="28"/>
          <w:szCs w:val="28"/>
        </w:rPr>
        <w:t>притоносодержание).</w:t>
      </w:r>
      <w:bookmarkEnd w:id="69"/>
      <w:r w:rsidRPr="003A6BBB">
        <w:rPr>
          <w:rFonts w:ascii="Times New Roman" w:hAnsi="Times New Roman"/>
          <w:b w:val="0"/>
          <w:i w:val="0"/>
          <w:caps w:val="0"/>
          <w:color w:val="000000"/>
          <w:sz w:val="28"/>
          <w:szCs w:val="28"/>
        </w:rPr>
        <w:t xml:space="preserve"> В широком смысле сокращение незаконного предложения наркотиков составляет всю деятельность по контролю над наркотиками, кроме той, что связана с сокращением спроса.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Анализ незаконного оборота наркотиков в России показывает, что в нем преобладают прои</w:t>
      </w:r>
      <w:bookmarkStart w:id="70" w:name="OCRUncertain100"/>
      <w:r w:rsidRPr="003A6BBB">
        <w:rPr>
          <w:rFonts w:ascii="Times New Roman" w:hAnsi="Times New Roman"/>
          <w:b w:val="0"/>
          <w:i w:val="0"/>
          <w:caps w:val="0"/>
          <w:color w:val="000000"/>
          <w:sz w:val="28"/>
          <w:szCs w:val="28"/>
        </w:rPr>
        <w:t>з</w:t>
      </w:r>
      <w:bookmarkEnd w:id="70"/>
      <w:r w:rsidRPr="003A6BBB">
        <w:rPr>
          <w:rFonts w:ascii="Times New Roman" w:hAnsi="Times New Roman"/>
          <w:b w:val="0"/>
          <w:i w:val="0"/>
          <w:caps w:val="0"/>
          <w:color w:val="000000"/>
          <w:sz w:val="28"/>
          <w:szCs w:val="28"/>
        </w:rPr>
        <w:t xml:space="preserve">водные мака и конопли, причем до </w:t>
      </w:r>
      <w:r w:rsidRPr="003A6BBB">
        <w:rPr>
          <w:rFonts w:ascii="Times New Roman" w:hAnsi="Times New Roman"/>
          <w:b w:val="0"/>
          <w:i w:val="0"/>
          <w:caps w:val="0"/>
          <w:noProof/>
          <w:color w:val="000000"/>
          <w:sz w:val="28"/>
          <w:szCs w:val="28"/>
        </w:rPr>
        <w:t>50%</w:t>
      </w:r>
      <w:r w:rsidRPr="003A6BBB">
        <w:rPr>
          <w:rFonts w:ascii="Times New Roman" w:hAnsi="Times New Roman"/>
          <w:b w:val="0"/>
          <w:i w:val="0"/>
          <w:caps w:val="0"/>
          <w:color w:val="000000"/>
          <w:sz w:val="28"/>
          <w:szCs w:val="28"/>
        </w:rPr>
        <w:t xml:space="preserve"> из них изготовлены на отечественном сырье. Заготовленные или закупленные преступниками в регионах</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производителях наркотики и сырье доставляются к местам сбыта в крупные города, промышленные центры.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Организация заслона на пути </w:t>
      </w:r>
      <w:bookmarkStart w:id="71" w:name="OCRUncertain104"/>
      <w:r w:rsidRPr="003A6BBB">
        <w:rPr>
          <w:rFonts w:ascii="Times New Roman" w:hAnsi="Times New Roman"/>
          <w:b w:val="0"/>
          <w:i w:val="0"/>
          <w:caps w:val="0"/>
          <w:color w:val="000000"/>
          <w:sz w:val="28"/>
          <w:szCs w:val="28"/>
        </w:rPr>
        <w:t>наркотрафика</w:t>
      </w:r>
      <w:bookmarkEnd w:id="71"/>
      <w:r w:rsidRPr="003A6BBB">
        <w:rPr>
          <w:rFonts w:ascii="Times New Roman" w:hAnsi="Times New Roman"/>
          <w:b w:val="0"/>
          <w:i w:val="0"/>
          <w:caps w:val="0"/>
          <w:color w:val="000000"/>
          <w:sz w:val="28"/>
          <w:szCs w:val="28"/>
        </w:rPr>
        <w:t xml:space="preserve"> является важнейшей мерой по сокращению незаконного предложения. Таким заслоном является комплексная </w:t>
      </w:r>
      <w:r w:rsidRPr="003A6BBB">
        <w:rPr>
          <w:rFonts w:ascii="Times New Roman" w:hAnsi="Times New Roman"/>
          <w:caps w:val="0"/>
          <w:color w:val="000000"/>
          <w:sz w:val="28"/>
          <w:szCs w:val="28"/>
        </w:rPr>
        <w:t>операция "Мак",</w:t>
      </w:r>
      <w:r w:rsidRPr="003A6BBB">
        <w:rPr>
          <w:rFonts w:ascii="Times New Roman" w:hAnsi="Times New Roman"/>
          <w:b w:val="0"/>
          <w:i w:val="0"/>
          <w:caps w:val="0"/>
          <w:color w:val="000000"/>
          <w:sz w:val="28"/>
          <w:szCs w:val="28"/>
        </w:rPr>
        <w:t xml:space="preserve"> проводимая в период созревания </w:t>
      </w:r>
      <w:bookmarkStart w:id="72" w:name="OCRUncertain105"/>
      <w:r w:rsidRPr="003A6BBB">
        <w:rPr>
          <w:rFonts w:ascii="Times New Roman" w:hAnsi="Times New Roman"/>
          <w:b w:val="0"/>
          <w:i w:val="0"/>
          <w:caps w:val="0"/>
          <w:color w:val="000000"/>
          <w:sz w:val="28"/>
          <w:szCs w:val="28"/>
        </w:rPr>
        <w:t>наркотикосодержащих</w:t>
      </w:r>
      <w:bookmarkEnd w:id="72"/>
      <w:r w:rsidRPr="003A6BBB">
        <w:rPr>
          <w:rFonts w:ascii="Times New Roman" w:hAnsi="Times New Roman"/>
          <w:b w:val="0"/>
          <w:i w:val="0"/>
          <w:caps w:val="0"/>
          <w:color w:val="000000"/>
          <w:sz w:val="28"/>
          <w:szCs w:val="28"/>
        </w:rPr>
        <w:t xml:space="preserve"> растений и наиболее интенсивной их незаконной заготовки.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Операция "Мак" проводится в целях:</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выявления и разоблачения незаконных посевов наркотикосодержащих растений, принятия к правонарушителям мер в соответствии с законом;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блокирования доступа заготовителей к дикорастущим зарослям конопли и ее уничтожения;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выявления и оперативной разработки преступных групп дельцов </w:t>
      </w:r>
      <w:bookmarkStart w:id="73" w:name="OCRUncertain106"/>
      <w:r w:rsidRPr="003A6BBB">
        <w:rPr>
          <w:rFonts w:ascii="Times New Roman" w:hAnsi="Times New Roman"/>
          <w:b w:val="0"/>
          <w:i w:val="0"/>
          <w:caps w:val="0"/>
          <w:color w:val="000000"/>
          <w:sz w:val="28"/>
          <w:szCs w:val="28"/>
        </w:rPr>
        <w:t>наркобизнеса,</w:t>
      </w:r>
      <w:bookmarkEnd w:id="73"/>
      <w:r w:rsidRPr="003A6BBB">
        <w:rPr>
          <w:rFonts w:ascii="Times New Roman" w:hAnsi="Times New Roman"/>
          <w:b w:val="0"/>
          <w:i w:val="0"/>
          <w:caps w:val="0"/>
          <w:color w:val="000000"/>
          <w:sz w:val="28"/>
          <w:szCs w:val="28"/>
        </w:rPr>
        <w:t xml:space="preserve"> сбытчиков и перевозчиков наркотических средств;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устранения причин и условий, способствующих незакон</w:t>
      </w:r>
      <w:bookmarkStart w:id="74" w:name="OCRUncertain107"/>
      <w:r w:rsidRPr="003A6BBB">
        <w:rPr>
          <w:rFonts w:ascii="Times New Roman" w:hAnsi="Times New Roman"/>
          <w:b w:val="0"/>
          <w:i w:val="0"/>
          <w:caps w:val="0"/>
          <w:color w:val="000000"/>
          <w:sz w:val="28"/>
          <w:szCs w:val="28"/>
        </w:rPr>
        <w:t>н</w:t>
      </w:r>
      <w:bookmarkEnd w:id="74"/>
      <w:r w:rsidRPr="003A6BBB">
        <w:rPr>
          <w:rFonts w:ascii="Times New Roman" w:hAnsi="Times New Roman"/>
          <w:b w:val="0"/>
          <w:i w:val="0"/>
          <w:caps w:val="0"/>
          <w:color w:val="000000"/>
          <w:sz w:val="28"/>
          <w:szCs w:val="28"/>
        </w:rPr>
        <w:t>ому распространению наркотиков растительного происхо</w:t>
      </w:r>
      <w:bookmarkStart w:id="75" w:name="OCRUncertain108"/>
      <w:r w:rsidRPr="003A6BBB">
        <w:rPr>
          <w:rFonts w:ascii="Times New Roman" w:hAnsi="Times New Roman"/>
          <w:b w:val="0"/>
          <w:i w:val="0"/>
          <w:caps w:val="0"/>
          <w:color w:val="000000"/>
          <w:sz w:val="28"/>
          <w:szCs w:val="28"/>
        </w:rPr>
        <w:t>ж</w:t>
      </w:r>
      <w:bookmarkEnd w:id="75"/>
      <w:r w:rsidRPr="003A6BBB">
        <w:rPr>
          <w:rFonts w:ascii="Times New Roman" w:hAnsi="Times New Roman"/>
          <w:b w:val="0"/>
          <w:i w:val="0"/>
          <w:caps w:val="0"/>
          <w:color w:val="000000"/>
          <w:sz w:val="28"/>
          <w:szCs w:val="28"/>
        </w:rPr>
        <w:t>дения;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совершенствования деятельности органов внутренних дел в пресечении незаконного распространения наркотиков растительного происхождения, улучшения взаимодействия с заинтересованными ведомствами и организациями.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 рамках проводимых мероприятий на региональном уровне необходимо располагать информацией о местностях, куда заготовители </w:t>
      </w:r>
      <w:bookmarkStart w:id="76" w:name="OCRUncertain109"/>
      <w:r w:rsidRPr="003A6BBB">
        <w:rPr>
          <w:rFonts w:ascii="Times New Roman" w:hAnsi="Times New Roman"/>
          <w:b w:val="0"/>
          <w:i w:val="0"/>
          <w:caps w:val="0"/>
          <w:color w:val="000000"/>
          <w:sz w:val="28"/>
          <w:szCs w:val="28"/>
        </w:rPr>
        <w:t>наркосырья</w:t>
      </w:r>
      <w:bookmarkEnd w:id="76"/>
      <w:r w:rsidRPr="003A6BBB">
        <w:rPr>
          <w:rFonts w:ascii="Times New Roman" w:hAnsi="Times New Roman"/>
          <w:b w:val="0"/>
          <w:i w:val="0"/>
          <w:caps w:val="0"/>
          <w:color w:val="000000"/>
          <w:sz w:val="28"/>
          <w:szCs w:val="28"/>
        </w:rPr>
        <w:t xml:space="preserve"> постоянно выезжают, о наличии межрегиональных и преступных международных связей по </w:t>
      </w:r>
      <w:bookmarkStart w:id="77" w:name="OCRUncertain110"/>
      <w:r w:rsidRPr="003A6BBB">
        <w:rPr>
          <w:rFonts w:ascii="Times New Roman" w:hAnsi="Times New Roman"/>
          <w:b w:val="0"/>
          <w:i w:val="0"/>
          <w:caps w:val="0"/>
          <w:color w:val="000000"/>
          <w:sz w:val="28"/>
          <w:szCs w:val="28"/>
        </w:rPr>
        <w:t>наркобизнесу,</w:t>
      </w:r>
      <w:bookmarkEnd w:id="77"/>
      <w:r w:rsidRPr="003A6BBB">
        <w:rPr>
          <w:rFonts w:ascii="Times New Roman" w:hAnsi="Times New Roman"/>
          <w:b w:val="0"/>
          <w:i w:val="0"/>
          <w:caps w:val="0"/>
          <w:color w:val="000000"/>
          <w:sz w:val="28"/>
          <w:szCs w:val="28"/>
        </w:rPr>
        <w:t xml:space="preserve"> способах сокрытия и транспортировки наркотиков, местах их хранения. К участию в операции привлекаются все службы и подразделения органов внутренних дел.</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Нельзя не сказать и о том, что "черный рынок" наркотиков существенно пополняется благодаря незаконному изъятию лекарственных </w:t>
      </w:r>
      <w:bookmarkStart w:id="78" w:name="OCRUncertain113"/>
      <w:r w:rsidRPr="003A6BBB">
        <w:rPr>
          <w:rFonts w:ascii="Times New Roman" w:hAnsi="Times New Roman"/>
          <w:b w:val="0"/>
          <w:i w:val="0"/>
          <w:caps w:val="0"/>
          <w:color w:val="000000"/>
          <w:sz w:val="28"/>
          <w:szCs w:val="28"/>
        </w:rPr>
        <w:t>наркосредств</w:t>
      </w:r>
      <w:bookmarkEnd w:id="78"/>
      <w:r w:rsidRPr="003A6BBB">
        <w:rPr>
          <w:rFonts w:ascii="Times New Roman" w:hAnsi="Times New Roman"/>
          <w:b w:val="0"/>
          <w:i w:val="0"/>
          <w:caps w:val="0"/>
          <w:color w:val="000000"/>
          <w:sz w:val="28"/>
          <w:szCs w:val="28"/>
        </w:rPr>
        <w:t xml:space="preserve"> из легального оборота. Хищения могут совершаться на всех стадиях легального оборота наркотиков: производство, транспортировка, хранение, реализация (применение). В целях перекрытия этого канала проводится оперативно-профилак</w:t>
      </w:r>
      <w:bookmarkStart w:id="79" w:name="OCRUncertain114"/>
      <w:r w:rsidRPr="003A6BBB">
        <w:rPr>
          <w:rFonts w:ascii="Times New Roman" w:hAnsi="Times New Roman"/>
          <w:b w:val="0"/>
          <w:i w:val="0"/>
          <w:caps w:val="0"/>
          <w:color w:val="000000"/>
          <w:sz w:val="28"/>
          <w:szCs w:val="28"/>
        </w:rPr>
        <w:t>т</w:t>
      </w:r>
      <w:bookmarkEnd w:id="79"/>
      <w:r w:rsidRPr="003A6BBB">
        <w:rPr>
          <w:rFonts w:ascii="Times New Roman" w:hAnsi="Times New Roman"/>
          <w:b w:val="0"/>
          <w:i w:val="0"/>
          <w:caps w:val="0"/>
          <w:color w:val="000000"/>
          <w:sz w:val="28"/>
          <w:szCs w:val="28"/>
        </w:rPr>
        <w:t>ическое мероприятие</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w:t>
      </w:r>
      <w:r w:rsidRPr="003A6BBB">
        <w:rPr>
          <w:rFonts w:ascii="Times New Roman" w:hAnsi="Times New Roman"/>
          <w:caps w:val="0"/>
          <w:color w:val="000000"/>
          <w:sz w:val="28"/>
          <w:szCs w:val="28"/>
        </w:rPr>
        <w:t>операция «Допин</w:t>
      </w:r>
      <w:bookmarkStart w:id="80" w:name="OCRUncertain115"/>
      <w:r w:rsidRPr="003A6BBB">
        <w:rPr>
          <w:rFonts w:ascii="Times New Roman" w:hAnsi="Times New Roman"/>
          <w:caps w:val="0"/>
          <w:color w:val="000000"/>
          <w:sz w:val="28"/>
          <w:szCs w:val="28"/>
        </w:rPr>
        <w:t>г</w:t>
      </w:r>
      <w:bookmarkEnd w:id="80"/>
      <w:r w:rsidRPr="003A6BBB">
        <w:rPr>
          <w:rFonts w:ascii="Times New Roman" w:hAnsi="Times New Roman"/>
          <w:caps w:val="0"/>
          <w:color w:val="000000"/>
          <w:sz w:val="28"/>
          <w:szCs w:val="28"/>
        </w:rPr>
        <w:t>».</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Ежегодная оперативно-профилактическая операция "Допинг" направлена на перекрытие каналов поступления в незаконный оборот наркотикосодержащих лекарственных препаратов, </w:t>
      </w:r>
      <w:bookmarkStart w:id="81" w:name="OCRUncertain116"/>
      <w:r w:rsidRPr="003A6BBB">
        <w:rPr>
          <w:rFonts w:ascii="Times New Roman" w:hAnsi="Times New Roman"/>
          <w:b w:val="0"/>
          <w:i w:val="0"/>
          <w:caps w:val="0"/>
          <w:color w:val="000000"/>
          <w:sz w:val="28"/>
          <w:szCs w:val="28"/>
        </w:rPr>
        <w:t xml:space="preserve">прекурсоров, </w:t>
      </w:r>
      <w:bookmarkEnd w:id="81"/>
      <w:r w:rsidRPr="003A6BBB">
        <w:rPr>
          <w:rFonts w:ascii="Times New Roman" w:hAnsi="Times New Roman"/>
          <w:b w:val="0"/>
          <w:i w:val="0"/>
          <w:caps w:val="0"/>
          <w:color w:val="000000"/>
          <w:sz w:val="28"/>
          <w:szCs w:val="28"/>
        </w:rPr>
        <w:t xml:space="preserve">синтетических наркотиков, изготовленных кустарно или в подпольных лабораториях. Операция "Допинг" проводится в целях: </w:t>
      </w:r>
    </w:p>
    <w:p w:rsidR="00522560" w:rsidRPr="003A6BBB" w:rsidRDefault="00522560" w:rsidP="003A6BBB">
      <w:pPr>
        <w:numPr>
          <w:ilvl w:val="0"/>
          <w:numId w:val="19"/>
        </w:numPr>
        <w:tabs>
          <w:tab w:val="clear" w:pos="720"/>
          <w:tab w:val="num" w:pos="0"/>
        </w:tabs>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предупреждения и выявления хищений наркотических средств, </w:t>
      </w:r>
      <w:bookmarkStart w:id="82" w:name="OCRUncertain117"/>
      <w:r w:rsidRPr="003A6BBB">
        <w:rPr>
          <w:rFonts w:ascii="Times New Roman" w:hAnsi="Times New Roman"/>
          <w:b w:val="0"/>
          <w:i w:val="0"/>
          <w:caps w:val="0"/>
          <w:color w:val="000000"/>
          <w:sz w:val="28"/>
          <w:szCs w:val="28"/>
        </w:rPr>
        <w:t>психотропных</w:t>
      </w:r>
      <w:bookmarkEnd w:id="82"/>
      <w:r w:rsidRPr="003A6BBB">
        <w:rPr>
          <w:rFonts w:ascii="Times New Roman" w:hAnsi="Times New Roman"/>
          <w:b w:val="0"/>
          <w:i w:val="0"/>
          <w:caps w:val="0"/>
          <w:color w:val="000000"/>
          <w:sz w:val="28"/>
          <w:szCs w:val="28"/>
        </w:rPr>
        <w:t xml:space="preserve"> и сильнодействующих веществ в процессе производства, хранения, транспортировки и реализации, совершаемых лицами, имеющими к ним доступ по роду служебной деятельности, а также краж, грабежей и разбойных нападений;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пресечения нарушений установленных правил обращения наркотических средств, психотропных и сильнодействующих веществ: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выявления фактов подделки медицинских рецептов и других документов на получение наркотических средств и лиц, к этому причастных;</w:t>
      </w:r>
    </w:p>
    <w:p w:rsidR="00522560" w:rsidRPr="003A6BBB" w:rsidRDefault="00522560" w:rsidP="003A6BBB">
      <w:pPr>
        <w:numPr>
          <w:ilvl w:val="0"/>
          <w:numId w:val="19"/>
        </w:numPr>
        <w:tabs>
          <w:tab w:val="clear" w:pos="720"/>
          <w:tab w:val="num" w:pos="-78"/>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предотвращения нелегального производства наркотиков с использованием химических веществ, подлежащих специальному контролю, а также изготовляемых с помощью лабораторного оборудования организаций и предприятий.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более эффективного проведения операции "Допинг" совместно с заинтересованными министерствами и ведомствами принимаются соответствующие меры к оборудованию охранно-пожарной сигнализацией мест изготовления, хранения и реализации наркотиков, обеспечению охраны этих средств и веществ в период транспортировки и погрузочно-разгрузочных работ.</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Операция "Допинг" окажется малоэффективной без привлечения к ней органов здравоохранения и общественности.</w:t>
      </w:r>
    </w:p>
    <w:p w:rsidR="00522560" w:rsidRPr="003A6BBB" w:rsidRDefault="00522560" w:rsidP="003A6BBB">
      <w:pPr>
        <w:pStyle w:val="22"/>
        <w:ind w:firstLine="709"/>
        <w:rPr>
          <w:color w:val="000000"/>
          <w:szCs w:val="28"/>
        </w:rPr>
      </w:pPr>
      <w:r w:rsidRPr="003A6BBB">
        <w:rPr>
          <w:color w:val="000000"/>
          <w:szCs w:val="28"/>
        </w:rPr>
        <w:t xml:space="preserve">Мероприятия по перекрытию каналов поступления наркотиков в Россию (в том числе международных) осуществляются в рамках операций под условным названием </w:t>
      </w:r>
      <w:r w:rsidRPr="003A6BBB">
        <w:rPr>
          <w:b/>
          <w:i/>
          <w:color w:val="000000"/>
          <w:szCs w:val="28"/>
        </w:rPr>
        <w:t>"Канал".</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Правовой основой для проведения указанной операции являются действующее российское законодательство, а для международного ее варианта</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межправительственные (межведомственные) соглашения, заключенные с различными странами в области борьбы с </w:t>
      </w:r>
      <w:bookmarkStart w:id="83" w:name="OCRUncertain121"/>
      <w:r w:rsidRPr="003A6BBB">
        <w:rPr>
          <w:rFonts w:ascii="Times New Roman" w:hAnsi="Times New Roman"/>
          <w:b w:val="0"/>
          <w:i w:val="0"/>
          <w:caps w:val="0"/>
          <w:color w:val="000000"/>
          <w:sz w:val="28"/>
          <w:szCs w:val="28"/>
        </w:rPr>
        <w:t>наркопреступностью.</w:t>
      </w:r>
      <w:bookmarkEnd w:id="83"/>
      <w:r w:rsidRPr="003A6BBB">
        <w:rPr>
          <w:rFonts w:ascii="Times New Roman" w:hAnsi="Times New Roman"/>
          <w:b w:val="0"/>
          <w:i w:val="0"/>
          <w:caps w:val="0"/>
          <w:color w:val="000000"/>
          <w:sz w:val="28"/>
          <w:szCs w:val="28"/>
        </w:rPr>
        <w:t xml:space="preserve"> Непосредственным основанием для проведения операции "Канал" являются планы проведения совместных действий органов внутренних дел и других ведомств взаимодействующих регионов, а при международном варианте</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аналогичные планы с зарубежными спецслужбами. Операция "Канал" по перекрытию поступления наркотиков в Россию из-за рубежа также может проводиться российскими правоохранительными органами в одностороннем порядке.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Подобного рода операци</w:t>
      </w:r>
      <w:bookmarkStart w:id="84" w:name="OCRUncertain122"/>
      <w:r w:rsidRPr="003A6BBB">
        <w:rPr>
          <w:rFonts w:ascii="Times New Roman" w:hAnsi="Times New Roman"/>
          <w:b w:val="0"/>
          <w:i w:val="0"/>
          <w:caps w:val="0"/>
          <w:color w:val="000000"/>
          <w:sz w:val="28"/>
          <w:szCs w:val="28"/>
        </w:rPr>
        <w:t>и</w:t>
      </w:r>
      <w:bookmarkEnd w:id="84"/>
      <w:r w:rsidRPr="003A6BBB">
        <w:rPr>
          <w:rFonts w:ascii="Times New Roman" w:hAnsi="Times New Roman"/>
          <w:b w:val="0"/>
          <w:i w:val="0"/>
          <w:caps w:val="0"/>
          <w:color w:val="000000"/>
          <w:sz w:val="28"/>
          <w:szCs w:val="28"/>
        </w:rPr>
        <w:t xml:space="preserve"> осуществляются в первую очередь внутри страны между регионами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"потребителями" наркотиков и регионами</w:t>
      </w:r>
      <w:r w:rsidRPr="003A6BBB">
        <w:rPr>
          <w:rFonts w:ascii="Times New Roman" w:hAnsi="Times New Roman"/>
          <w:b w:val="0"/>
          <w:i w:val="0"/>
          <w:caps w:val="0"/>
          <w:noProof/>
          <w:color w:val="000000"/>
          <w:sz w:val="28"/>
          <w:szCs w:val="28"/>
        </w:rPr>
        <w:t xml:space="preserve"> -</w:t>
      </w:r>
      <w:r w:rsidRPr="003A6BBB">
        <w:rPr>
          <w:rFonts w:ascii="Times New Roman" w:hAnsi="Times New Roman"/>
          <w:b w:val="0"/>
          <w:i w:val="0"/>
          <w:caps w:val="0"/>
          <w:color w:val="000000"/>
          <w:sz w:val="28"/>
          <w:szCs w:val="28"/>
        </w:rPr>
        <w:t xml:space="preserve"> "производителями"; в приграничных регионах России с правоохранительными органами стран, где они могут производиться или используются </w:t>
      </w:r>
      <w:bookmarkStart w:id="85" w:name="OCRUncertain123"/>
      <w:r w:rsidRPr="003A6BBB">
        <w:rPr>
          <w:rFonts w:ascii="Times New Roman" w:hAnsi="Times New Roman"/>
          <w:b w:val="0"/>
          <w:i w:val="0"/>
          <w:caps w:val="0"/>
          <w:color w:val="000000"/>
          <w:sz w:val="28"/>
          <w:szCs w:val="28"/>
        </w:rPr>
        <w:t>наркодельцами</w:t>
      </w:r>
      <w:bookmarkEnd w:id="85"/>
      <w:r w:rsidRPr="003A6BBB">
        <w:rPr>
          <w:rFonts w:ascii="Times New Roman" w:hAnsi="Times New Roman"/>
          <w:b w:val="0"/>
          <w:i w:val="0"/>
          <w:caps w:val="0"/>
          <w:color w:val="000000"/>
          <w:sz w:val="28"/>
          <w:szCs w:val="28"/>
        </w:rPr>
        <w:t xml:space="preserve"> в качестве транзитных территорий для переброски наркотиков в Россию.</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Операция "Канал" реализуется совместно с органами </w:t>
      </w:r>
      <w:bookmarkStart w:id="86" w:name="OCRUncertain124"/>
      <w:r w:rsidRPr="003A6BBB">
        <w:rPr>
          <w:rFonts w:ascii="Times New Roman" w:hAnsi="Times New Roman"/>
          <w:b w:val="0"/>
          <w:i w:val="0"/>
          <w:caps w:val="0"/>
          <w:color w:val="000000"/>
          <w:sz w:val="28"/>
          <w:szCs w:val="28"/>
        </w:rPr>
        <w:t>ФСБ, ФПС,</w:t>
      </w:r>
      <w:bookmarkEnd w:id="86"/>
      <w:r w:rsidRPr="003A6BBB">
        <w:rPr>
          <w:rFonts w:ascii="Times New Roman" w:hAnsi="Times New Roman"/>
          <w:b w:val="0"/>
          <w:i w:val="0"/>
          <w:caps w:val="0"/>
          <w:color w:val="000000"/>
          <w:sz w:val="28"/>
          <w:szCs w:val="28"/>
        </w:rPr>
        <w:t xml:space="preserve"> </w:t>
      </w:r>
      <w:bookmarkStart w:id="87" w:name="OCRUncertain125"/>
      <w:r w:rsidRPr="003A6BBB">
        <w:rPr>
          <w:rFonts w:ascii="Times New Roman" w:hAnsi="Times New Roman"/>
          <w:b w:val="0"/>
          <w:i w:val="0"/>
          <w:caps w:val="0"/>
          <w:color w:val="000000"/>
          <w:sz w:val="28"/>
          <w:szCs w:val="28"/>
        </w:rPr>
        <w:t>ГГК</w:t>
      </w:r>
      <w:bookmarkEnd w:id="87"/>
      <w:r w:rsidRPr="003A6BBB">
        <w:rPr>
          <w:rFonts w:ascii="Times New Roman" w:hAnsi="Times New Roman"/>
          <w:b w:val="0"/>
          <w:i w:val="0"/>
          <w:caps w:val="0"/>
          <w:color w:val="000000"/>
          <w:sz w:val="28"/>
          <w:szCs w:val="28"/>
        </w:rPr>
        <w:t xml:space="preserve"> и аналогичными службами зарубежных, как правило, приграничных государств.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достижения большего эффекта в борьбе с наркопреступностью подобным методом целесообра</w:t>
      </w:r>
      <w:bookmarkStart w:id="88" w:name="OCRUncertain126"/>
      <w:r w:rsidRPr="003A6BBB">
        <w:rPr>
          <w:rFonts w:ascii="Times New Roman" w:hAnsi="Times New Roman"/>
          <w:b w:val="0"/>
          <w:i w:val="0"/>
          <w:caps w:val="0"/>
          <w:color w:val="000000"/>
          <w:sz w:val="28"/>
          <w:szCs w:val="28"/>
        </w:rPr>
        <w:t>з</w:t>
      </w:r>
      <w:bookmarkEnd w:id="88"/>
      <w:r w:rsidRPr="003A6BBB">
        <w:rPr>
          <w:rFonts w:ascii="Times New Roman" w:hAnsi="Times New Roman"/>
          <w:b w:val="0"/>
          <w:i w:val="0"/>
          <w:caps w:val="0"/>
          <w:color w:val="000000"/>
          <w:sz w:val="28"/>
          <w:szCs w:val="28"/>
        </w:rPr>
        <w:t xml:space="preserve">но перед началом операции наладить обмен достоверной оперативной информацией о межрегиональных, международных перевозчиках наркотиков, их связях по </w:t>
      </w:r>
      <w:bookmarkStart w:id="89" w:name="OCRUncertain127"/>
      <w:r w:rsidRPr="003A6BBB">
        <w:rPr>
          <w:rFonts w:ascii="Times New Roman" w:hAnsi="Times New Roman"/>
          <w:b w:val="0"/>
          <w:i w:val="0"/>
          <w:caps w:val="0"/>
          <w:color w:val="000000"/>
          <w:sz w:val="28"/>
          <w:szCs w:val="28"/>
        </w:rPr>
        <w:t>наркобизнесу</w:t>
      </w:r>
      <w:bookmarkEnd w:id="89"/>
      <w:r w:rsidRPr="003A6BBB">
        <w:rPr>
          <w:rFonts w:ascii="Times New Roman" w:hAnsi="Times New Roman"/>
          <w:b w:val="0"/>
          <w:i w:val="0"/>
          <w:caps w:val="0"/>
          <w:color w:val="000000"/>
          <w:sz w:val="28"/>
          <w:szCs w:val="28"/>
        </w:rPr>
        <w:t xml:space="preserve"> и т.д.</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u w:val="single"/>
        </w:rPr>
      </w:pPr>
      <w:r w:rsidRPr="003A6BBB">
        <w:rPr>
          <w:rFonts w:ascii="Times New Roman" w:hAnsi="Times New Roman"/>
          <w:b w:val="0"/>
          <w:i w:val="0"/>
          <w:caps w:val="0"/>
          <w:color w:val="000000"/>
          <w:sz w:val="28"/>
          <w:szCs w:val="28"/>
          <w:u w:val="single"/>
        </w:rPr>
        <w:t>Иные ме</w:t>
      </w:r>
      <w:bookmarkStart w:id="90" w:name="OCRUncertain129"/>
      <w:r w:rsidRPr="003A6BBB">
        <w:rPr>
          <w:rFonts w:ascii="Times New Roman" w:hAnsi="Times New Roman"/>
          <w:b w:val="0"/>
          <w:i w:val="0"/>
          <w:caps w:val="0"/>
          <w:color w:val="000000"/>
          <w:sz w:val="28"/>
          <w:szCs w:val="28"/>
          <w:u w:val="single"/>
        </w:rPr>
        <w:t>р</w:t>
      </w:r>
      <w:bookmarkEnd w:id="90"/>
      <w:r w:rsidRPr="003A6BBB">
        <w:rPr>
          <w:rFonts w:ascii="Times New Roman" w:hAnsi="Times New Roman"/>
          <w:b w:val="0"/>
          <w:i w:val="0"/>
          <w:caps w:val="0"/>
          <w:color w:val="000000"/>
          <w:sz w:val="28"/>
          <w:szCs w:val="28"/>
          <w:u w:val="single"/>
        </w:rPr>
        <w:t>ы п</w:t>
      </w:r>
      <w:bookmarkStart w:id="91" w:name="OCRUncertain130"/>
      <w:r w:rsidRPr="003A6BBB">
        <w:rPr>
          <w:rFonts w:ascii="Times New Roman" w:hAnsi="Times New Roman"/>
          <w:b w:val="0"/>
          <w:i w:val="0"/>
          <w:caps w:val="0"/>
          <w:color w:val="000000"/>
          <w:sz w:val="28"/>
          <w:szCs w:val="28"/>
          <w:u w:val="single"/>
        </w:rPr>
        <w:t>р</w:t>
      </w:r>
      <w:bookmarkEnd w:id="91"/>
      <w:r w:rsidRPr="003A6BBB">
        <w:rPr>
          <w:rFonts w:ascii="Times New Roman" w:hAnsi="Times New Roman"/>
          <w:b w:val="0"/>
          <w:i w:val="0"/>
          <w:caps w:val="0"/>
          <w:color w:val="000000"/>
          <w:sz w:val="28"/>
          <w:szCs w:val="28"/>
          <w:u w:val="single"/>
        </w:rPr>
        <w:t>отиводействия незаконном</w:t>
      </w:r>
      <w:bookmarkStart w:id="92" w:name="OCRUncertain131"/>
      <w:r w:rsidRPr="003A6BBB">
        <w:rPr>
          <w:rFonts w:ascii="Times New Roman" w:hAnsi="Times New Roman"/>
          <w:b w:val="0"/>
          <w:i w:val="0"/>
          <w:caps w:val="0"/>
          <w:color w:val="000000"/>
          <w:sz w:val="28"/>
          <w:szCs w:val="28"/>
          <w:u w:val="single"/>
        </w:rPr>
        <w:t>у</w:t>
      </w:r>
      <w:bookmarkEnd w:id="92"/>
      <w:r w:rsidRPr="003A6BBB">
        <w:rPr>
          <w:rFonts w:ascii="Times New Roman" w:hAnsi="Times New Roman"/>
          <w:b w:val="0"/>
          <w:i w:val="0"/>
          <w:caps w:val="0"/>
          <w:color w:val="000000"/>
          <w:sz w:val="28"/>
          <w:szCs w:val="28"/>
          <w:u w:val="single"/>
        </w:rPr>
        <w:t xml:space="preserve"> обо</w:t>
      </w:r>
      <w:bookmarkStart w:id="93" w:name="OCRUncertain132"/>
      <w:r w:rsidRPr="003A6BBB">
        <w:rPr>
          <w:rFonts w:ascii="Times New Roman" w:hAnsi="Times New Roman"/>
          <w:b w:val="0"/>
          <w:i w:val="0"/>
          <w:caps w:val="0"/>
          <w:color w:val="000000"/>
          <w:sz w:val="28"/>
          <w:szCs w:val="28"/>
          <w:u w:val="single"/>
        </w:rPr>
        <w:t>р</w:t>
      </w:r>
      <w:bookmarkEnd w:id="93"/>
      <w:r w:rsidRPr="003A6BBB">
        <w:rPr>
          <w:rFonts w:ascii="Times New Roman" w:hAnsi="Times New Roman"/>
          <w:b w:val="0"/>
          <w:i w:val="0"/>
          <w:caps w:val="0"/>
          <w:color w:val="000000"/>
          <w:sz w:val="28"/>
          <w:szCs w:val="28"/>
          <w:u w:val="single"/>
        </w:rPr>
        <w:t>от</w:t>
      </w:r>
      <w:bookmarkStart w:id="94" w:name="OCRUncertain133"/>
      <w:r w:rsidRPr="003A6BBB">
        <w:rPr>
          <w:rFonts w:ascii="Times New Roman" w:hAnsi="Times New Roman"/>
          <w:b w:val="0"/>
          <w:i w:val="0"/>
          <w:caps w:val="0"/>
          <w:color w:val="000000"/>
          <w:sz w:val="28"/>
          <w:szCs w:val="28"/>
          <w:u w:val="single"/>
        </w:rPr>
        <w:t>у</w:t>
      </w:r>
      <w:bookmarkEnd w:id="94"/>
      <w:r w:rsidRPr="003A6BBB">
        <w:rPr>
          <w:rFonts w:ascii="Times New Roman" w:hAnsi="Times New Roman"/>
          <w:b w:val="0"/>
          <w:i w:val="0"/>
          <w:caps w:val="0"/>
          <w:color w:val="000000"/>
          <w:sz w:val="28"/>
          <w:szCs w:val="28"/>
          <w:u w:val="single"/>
        </w:rPr>
        <w:t xml:space="preserve"> на</w:t>
      </w:r>
      <w:bookmarkStart w:id="95" w:name="OCRUncertain134"/>
      <w:r w:rsidRPr="003A6BBB">
        <w:rPr>
          <w:rFonts w:ascii="Times New Roman" w:hAnsi="Times New Roman"/>
          <w:b w:val="0"/>
          <w:i w:val="0"/>
          <w:caps w:val="0"/>
          <w:color w:val="000000"/>
          <w:sz w:val="28"/>
          <w:szCs w:val="28"/>
          <w:u w:val="single"/>
        </w:rPr>
        <w:t>р</w:t>
      </w:r>
      <w:bookmarkEnd w:id="95"/>
      <w:r w:rsidRPr="003A6BBB">
        <w:rPr>
          <w:rFonts w:ascii="Times New Roman" w:hAnsi="Times New Roman"/>
          <w:b w:val="0"/>
          <w:i w:val="0"/>
          <w:caps w:val="0"/>
          <w:color w:val="000000"/>
          <w:sz w:val="28"/>
          <w:szCs w:val="28"/>
          <w:u w:val="single"/>
        </w:rPr>
        <w:t>котиков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процессе проверки поступающей информации в данной области профилактики подразделения по борьбе с незаконным оборотом наркотиков решают обычно следующие задачи: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накапливают, систематизируют, обобщают и реализуют сведения о лицах (группах), подготавливающих преступления, связанные с незаконным оборотом наркотиков, с целью недопущения их совершения;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разобщают выявленные преступные </w:t>
      </w:r>
      <w:bookmarkStart w:id="96" w:name="OCRUncertain135"/>
      <w:r w:rsidRPr="003A6BBB">
        <w:rPr>
          <w:rFonts w:ascii="Times New Roman" w:hAnsi="Times New Roman"/>
          <w:b w:val="0"/>
          <w:i w:val="0"/>
          <w:caps w:val="0"/>
          <w:color w:val="000000"/>
          <w:sz w:val="28"/>
          <w:szCs w:val="28"/>
        </w:rPr>
        <w:t>наркогруппы</w:t>
      </w:r>
      <w:bookmarkEnd w:id="96"/>
      <w:r w:rsidRPr="003A6BBB">
        <w:rPr>
          <w:rFonts w:ascii="Times New Roman" w:hAnsi="Times New Roman"/>
          <w:b w:val="0"/>
          <w:i w:val="0"/>
          <w:caps w:val="0"/>
          <w:color w:val="000000"/>
          <w:sz w:val="28"/>
          <w:szCs w:val="28"/>
        </w:rPr>
        <w:t xml:space="preserve"> расхитителей, изготовителей, сбытчиков, перевозчиков, потребителей наркотиков на стадиях приготовления, покушения или совершения преступлений: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принимают меры к розыску и задержанию лиц, скрывшихся от суда и следствия, уклоняющихся от исполнения приговора за преступления, связанные с незаконным оборотом наркотиков;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осуществляют сбор, систематизацию и реализацию информации о лицах, вовлеченных в незаконный оборот наркотиков: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выявляют факты легализации </w:t>
      </w:r>
      <w:bookmarkStart w:id="97" w:name="OCRUncertain136"/>
      <w:r w:rsidRPr="003A6BBB">
        <w:rPr>
          <w:rFonts w:ascii="Times New Roman" w:hAnsi="Times New Roman"/>
          <w:b w:val="0"/>
          <w:i w:val="0"/>
          <w:caps w:val="0"/>
          <w:color w:val="000000"/>
          <w:sz w:val="28"/>
          <w:szCs w:val="28"/>
        </w:rPr>
        <w:t>наркодоходов</w:t>
      </w:r>
      <w:bookmarkEnd w:id="97"/>
      <w:r w:rsidRPr="003A6BBB">
        <w:rPr>
          <w:rFonts w:ascii="Times New Roman" w:hAnsi="Times New Roman"/>
          <w:b w:val="0"/>
          <w:i w:val="0"/>
          <w:caps w:val="0"/>
          <w:color w:val="000000"/>
          <w:sz w:val="28"/>
          <w:szCs w:val="28"/>
        </w:rPr>
        <w:t xml:space="preserve"> и лиц, причастных к этому;</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noProof/>
          <w:color w:val="000000"/>
          <w:sz w:val="28"/>
          <w:szCs w:val="28"/>
        </w:rPr>
        <w:t>-</w:t>
      </w:r>
      <w:r w:rsidRPr="003A6BBB">
        <w:rPr>
          <w:rFonts w:ascii="Times New Roman" w:hAnsi="Times New Roman"/>
          <w:b w:val="0"/>
          <w:i w:val="0"/>
          <w:caps w:val="0"/>
          <w:color w:val="000000"/>
          <w:sz w:val="28"/>
          <w:szCs w:val="28"/>
        </w:rPr>
        <w:t xml:space="preserve"> обеспечивают сбор доказательственной базы преступной деятельности разрабатываемых лиц;</w:t>
      </w:r>
    </w:p>
    <w:p w:rsidR="00522560" w:rsidRPr="003A6BBB" w:rsidRDefault="00522560" w:rsidP="003A6BBB">
      <w:pPr>
        <w:numPr>
          <w:ilvl w:val="0"/>
          <w:numId w:val="19"/>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оказывают содействие предварительному следствию по делам о </w:t>
      </w:r>
      <w:bookmarkStart w:id="98" w:name="OCRUncertain137"/>
      <w:r w:rsidRPr="003A6BBB">
        <w:rPr>
          <w:rFonts w:ascii="Times New Roman" w:hAnsi="Times New Roman"/>
          <w:b w:val="0"/>
          <w:i w:val="0"/>
          <w:caps w:val="0"/>
          <w:color w:val="000000"/>
          <w:sz w:val="28"/>
          <w:szCs w:val="28"/>
        </w:rPr>
        <w:t>наркопреступлениях.</w:t>
      </w:r>
      <w:bookmarkEnd w:id="98"/>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 первую очередь необходимо обратить внимание на потребителей наркотических средств и психотропных веществ. Именно они являются первым звеном в цепи участников незаконного оборота наркотиков. Они потребляют  данные средства не с целью сбыта, а для личного потребления. По степени подверженности к потреблению наркотиков можно дифференцировать на следующие группы:</w:t>
      </w:r>
    </w:p>
    <w:p w:rsidR="00522560" w:rsidRPr="003A6BBB" w:rsidRDefault="00522560" w:rsidP="003A6BBB">
      <w:pPr>
        <w:numPr>
          <w:ilvl w:val="3"/>
          <w:numId w:val="19"/>
        </w:numPr>
        <w:tabs>
          <w:tab w:val="clear" w:pos="288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“Относительного риска”. Ее составляют лица, отражающие своим поведением готовность к наркотизации. Они характеризуются проявлением нездорового интереса к наркотическим средствам и другим веществам, обладающими одурманивающим действием.</w:t>
      </w:r>
    </w:p>
    <w:p w:rsidR="00522560" w:rsidRPr="003A6BBB" w:rsidRDefault="00522560" w:rsidP="003A6BBB">
      <w:pPr>
        <w:numPr>
          <w:ilvl w:val="3"/>
          <w:numId w:val="19"/>
        </w:numPr>
        <w:tabs>
          <w:tab w:val="clear" w:pos="288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“Повышенного риска”. В эту категорию  входят лица, приступившие к экспериментированию на себе действия наркотиков или иных одурманивающих веществ. На данном этапе ими не осознается опасность последствий наркотизации. Наличие сформированной установки на потребление влечет реальную возможность совершения этими лицами правонарушений, с целью непосредственного получения наркотиков, либо добывания средств на их приобретение.</w:t>
      </w:r>
    </w:p>
    <w:p w:rsidR="00522560" w:rsidRPr="003A6BBB" w:rsidRDefault="00522560" w:rsidP="003A6BBB">
      <w:pPr>
        <w:numPr>
          <w:ilvl w:val="3"/>
          <w:numId w:val="19"/>
        </w:numPr>
        <w:tabs>
          <w:tab w:val="clear" w:pos="288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“Злоупотребляющих”. К ним относятся лица, допускающие систематическое употребление наркотических средств, сильнодействующих или других веществ, влекущих одурманивание. Однако, у них отсутствуют признаки наркомании или токсикомании как заболевания.</w:t>
      </w:r>
    </w:p>
    <w:p w:rsidR="00522560" w:rsidRPr="003A6BBB" w:rsidRDefault="00522560" w:rsidP="003A6BBB">
      <w:pPr>
        <w:numPr>
          <w:ilvl w:val="3"/>
          <w:numId w:val="19"/>
        </w:numPr>
        <w:tabs>
          <w:tab w:val="clear" w:pos="2880"/>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“Больных наркоманией”. К их числу относятся лица, у которых четко сформировалась болезненная физическая или психическая зависимость к потребляемым веществам.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Такие лица выявляются в процессе повседневной деятельности сотрудниками органов внутренних дел.</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Следует иметь в виду, что наркотики  чаще потребляются в группах. Такие группы нередко объединяются с единственной целью: добыть наркотики или деньги для их приобретения. Эта совместная деятельность, обычно, не сопровождается возникновением дружеских отношений. Склонность таких лиц к объединению особенно проявляется тогда, когда потребителей наркотиков много, они разбиваются на мелкие группы, имеющие своего лидера, являющимся, по сути, поставщиком наркотиков или сырья для его производства.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Поэтому, зная состав группы потребителей таких средств, место нахождения помещения, где они принимают их, привычное время приема, можно направленно выявлять сбытчиков этих средств, содержателей притонов.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Все лица, которые принимают участие в незаконном обороте наркотиков, могут быть условно классифицированы на определенные группы. При этом одно и то же лицо в зависимости от характера совершаемых действий может быть отнесено к одной или нескольким группам:</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Изготовители (производители). Это лица, занимающиеся незаконными посевами наркотикосодержащих растений.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Выращивание (возделывание) предполагает посадку растений, уход за ними, их уборку, культивирование - это введение новых технических приемов по выращиванию растений и их селекция. Также производством наркотических средств и психотропных веществ занимаются различные лаборатории, производящие  наркотические средства и психотропные вещества.</w:t>
      </w:r>
      <w:r w:rsidRPr="003A6BBB">
        <w:rPr>
          <w:rFonts w:ascii="Times New Roman" w:hAnsi="Times New Roman"/>
          <w:b w:val="0"/>
          <w:i w:val="0"/>
          <w:caps w:val="0"/>
          <w:color w:val="000000"/>
          <w:sz w:val="28"/>
          <w:szCs w:val="28"/>
        </w:rPr>
        <w:tab/>
      </w:r>
      <w:r w:rsidRPr="003A6BBB">
        <w:rPr>
          <w:rFonts w:ascii="Times New Roman" w:hAnsi="Times New Roman"/>
          <w:b w:val="0"/>
          <w:i w:val="0"/>
          <w:caps w:val="0"/>
          <w:color w:val="000000"/>
          <w:sz w:val="28"/>
          <w:szCs w:val="28"/>
        </w:rPr>
        <w:tab/>
      </w:r>
      <w:r w:rsidRPr="003A6BBB">
        <w:rPr>
          <w:rFonts w:ascii="Times New Roman" w:hAnsi="Times New Roman"/>
          <w:b w:val="0"/>
          <w:i w:val="0"/>
          <w:caps w:val="0"/>
          <w:color w:val="000000"/>
          <w:sz w:val="28"/>
          <w:szCs w:val="28"/>
        </w:rPr>
        <w:tab/>
        <w:t>К этой категории можно отнести и лица, непосредственно перерабатывающие наркотическое сырье или изготавливающие готовые к потреблению наркотики, осуществляющие их рафинирование (очищение от посторонних примесей) в целях повышения концентрации наркотического эффекта получаемых наркотиков. К данной группе могут, отнесены и сельские жители, выращивающие наркотикосодержащие культуры, медицинские, научные работники и другие лица.</w:t>
      </w:r>
    </w:p>
    <w:p w:rsidR="00B807A6"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Распространители (сбытчики) - это лица, совершающие незаконную реализацию наркотических сре</w:t>
      </w:r>
      <w:r w:rsidR="00B807A6">
        <w:rPr>
          <w:rFonts w:ascii="Times New Roman" w:hAnsi="Times New Roman"/>
          <w:b w:val="0"/>
          <w:i w:val="0"/>
          <w:caps w:val="0"/>
          <w:color w:val="000000"/>
          <w:sz w:val="28"/>
          <w:szCs w:val="28"/>
        </w:rPr>
        <w:t>дств или психотропных веществ.</w:t>
      </w:r>
    </w:p>
    <w:p w:rsidR="00522560" w:rsidRPr="003A6BBB"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Можно выделить несколько типов лиц, занимающихся сбытом наркотических </w:t>
      </w:r>
      <w:r w:rsidR="00B807A6">
        <w:rPr>
          <w:rFonts w:ascii="Times New Roman" w:hAnsi="Times New Roman"/>
          <w:b w:val="0"/>
          <w:i w:val="0"/>
          <w:caps w:val="0"/>
          <w:color w:val="000000"/>
          <w:sz w:val="28"/>
          <w:szCs w:val="28"/>
        </w:rPr>
        <w:t>средств и психотропных веществ:</w:t>
      </w:r>
    </w:p>
    <w:p w:rsidR="00522560" w:rsidRPr="003A6BBB" w:rsidRDefault="00522560" w:rsidP="003A6BBB">
      <w:pPr>
        <w:numPr>
          <w:ilvl w:val="12"/>
          <w:numId w:val="0"/>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-оптовые сбытчики - те, кто занимается скупкой наркотиков в крупных размерах у производителей или расхитителей и реализацией их перекупщикам. Вместе с организаторами они составляют ядро преступных групп.</w:t>
      </w:r>
    </w:p>
    <w:p w:rsidR="00522560" w:rsidRPr="003A6BBB" w:rsidRDefault="00522560" w:rsidP="003A6BBB">
      <w:pPr>
        <w:numPr>
          <w:ilvl w:val="12"/>
          <w:numId w:val="0"/>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-перекупщики - те, кто занимается приобретением партий наркотиков у оптовых сбытчиков, расфасовкой и сбытом их розничным торговцам. Зачастую они выступают так же в роли перевозчиков.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-розничные сбытчики - те, кто непосредственно сбывает наркотики потребителям, а нередко и занимается содержанием притонов для потребления этих средств.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сбытчиков наркотиков характерно негативное  отношение к  социально - полезной деятельности, наличие преступного опыта, в том числе по изготовлению, потреблению и сбыту наркотических средств и психотропных веществ. Особенностью противоправной деятельности сбытчиков наркотиков является ее групповой характер, разветвленность преступных связей, их межрегиональный и межгосударственный характер, распределение ролей среди участников данной группы.</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Выявление лиц, занимающихся сбытом наркотических средств, является сложным процессом, в ходе которого необходимо тесное взаимодействие оперативных работников и следователей. Одним из приемов выявления лиц, распространяющих наркотические вещества, является работа в местах концентрации наркоманов (дискотеки, рынки, вокзалы и т.д.), в аптеках, где такие лица пытаются получить наркотики по поддельным рецептам.</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Получив сведения о лицах, пытающихся сбыть наркотические средства, необходимо учитывать, что под незаконным сбытом следует понимать любые способы их реализации (продажа, дарение, обмен, уплата долга, дача взаймы и т.п.), сотрудники должны наметить мероприятия, обеспечивающие документирование таких действий. Необходимо определить наиболее выгодное для этого время и место. Также в процессе выявления необходимо принять все меры к выявлению лиц, которые могли быть свидетелями сбыта наркотиков.  </w:t>
      </w:r>
    </w:p>
    <w:p w:rsidR="00522560" w:rsidRPr="003A6BBB"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Организаторы и содержатели притонов - это лица, организующие притоны или систематически предоставляющие помещения для потребления наркотических средств и психотропных веществ, либо распоряжающиеся такого рода помещениями. Лишаясь источника поступления к ним потребляемых наркотических средств или психотропных веществ, они систематически предоставляют свою квартиру (дом) другим потребителям, имеющим такие средства для совместного их приема, компенсируя, таким образом, утраченный источник наркотиков. Они используют жилое помещение для приготовления и потребления сбываемых ими наркотиков. Для этих лиц характерна тесная связь с потреблением и изготовлением наркотиков. Примерно половина содержателей притонов ранее судимы или состоявшие на учете в органах внутренних дел.</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Выявление фактов содержания притонов возлагается на сотрудников подразделения по борьбе с незаконным оборотом наркотиков (оперативная информация), участковых инспекторов милиции (отработка закрепленных участков), работников паспортной службы (в процессе осуществления прописки граждан), следователей (при расследовании преступлений). Кроме этого информацию о таких фактах можно получить из заявлений граждан, от работников жилищно-коммунального хозяйства.</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При выезде на место проживания составляется протокол осмотра с участием понятых. В конце протокола осмотра места происшествия указывается, что изымается, предметы, как упаковывается, какими поясняющими надписями снабжается, кем подписывается. Протокол подписывается понятыми, лицами, присутствующими при осмотре и лицами, составившим протокол. </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Вовлекающих в наркоманию. При выявлении таких лиц следует иметь в виду своеобразную “заразность” немедицинского приема наркотиков, которая проявляется в стремлении почти каждого потребителя этих средств приобщать к наркомании как можно большее число лиц из числа своего окружения. Как показывают криминологические исследования, появление потребителей в доме, общежитии, предприятии, учреждении, организации, где ранее отсутствовали такие лица, сопровождается распространением наркомании. Вовлекающие в наркоманию проявляют изобретательность, всячески разжигают повышенный нездоровый интерес к наркотикам у других граждан, оказывают на них психологическое давление, скрывая при этом отрицательные последствия этого явления. Установлены различные способы вовлечения в наркоманию. Потребители наркотиков, выступая в роли лидера, в создаваемых ими группах, формируют в сознании своих жертв отвращение к труду, учебе, работе, семье и прочему; прививают им склонность к обогащению за счет незаконной реализации наркотиков; пропагандируют необычные ощущения от приема наркотиков. Как свидетельствует статистика, в данную группу входят лица, состоящие на учете по поводу потребления наркотических средств и психотропных веществ, а также несовершеннолетние, являющиеся лидерами различных неформальных объединений, ориентированных на потребление наркотиков.</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Перевозчики - это лица, которые, применяя различные способы, осуществляют незаконную транспортировку наркотических средств и психотропных веществ от места их произрастания или хранения к месту их дальнейшей переработки, сбыта и потребления. В качестве перевозчиков наркотиков выступают как потребители и мелкие сбытчики, так и лица, напрямую не связанные с незаконным оборотом наркотиков: родственники, соседи, случайные знакомые, попутчики, лица, обладающие маршрутными возможностями (водители, работники воздушного и железнодорожного транспорта и прочие).</w:t>
      </w:r>
      <w:r w:rsidRPr="003A6BBB">
        <w:rPr>
          <w:rFonts w:ascii="Times New Roman" w:hAnsi="Times New Roman"/>
          <w:b w:val="0"/>
          <w:i w:val="0"/>
          <w:caps w:val="0"/>
          <w:color w:val="000000"/>
          <w:sz w:val="28"/>
          <w:szCs w:val="28"/>
        </w:rPr>
        <w:tab/>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При перемещении наркотиков методы их сокрытия остаются традиционными. Основными из них являются: </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сокрытие среди товаров, предметов и продуктов питания, которые не привлекают особого внимания при досмотре и пересечении границы, в личных вещах, бытовых приборах, различных изделиях художественного промысла, а также в пустотах автомобильного и железнодорожного транспорта и специального оборудования для этих целей тайниках.</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Организаторы преступных сообществ - это лица, которые организуют и руководят деятельностью групп по приобретению, изготовлению и распространению наркотиков на “черном рынке” ими, как правило, становятся лица ранее судимые, прежде всего за преступления, связанные с наркотиками, которые хорошо ориентируются в сфере незаконного оборота наркотических средств и психотропных веществ. В последние годы преступные группировки чаще возглавляют лица, располагающие большими денежными средствами. Сами организаторы нередко в осуществлении операции по скупке и продаже наркотиков непосредственного участия не принимают, они лишь финансируют эту деятельность и получают доходы, тщательно маскируют свою причастность к наркобизнесу.</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Расхитителями главным образом  выступают потребители наркотиков,  не имеющие материальных средств для их приобретения. Это, прежде всего, ранее судимые за преступления, связанные с наркотиками, неработающие и не учащиеся наркоманы. Кроме того, кражи, грабежи и разбои наркотиков совершаются лицами не для личного потребления, а с целью их дальнейшей реализации и наживы.</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Во многих случаях расхитителями являются лица, имеющие доступ к готовым наркотическим препаратам или наркотическому сырью: работники химфармпредприятий, аптек, аптечных складов, лечебно-профилактических и медицинских учреждений (чаще средний медицинский персонал, сельские жители, имеющие доступ к посевам мака и конопли)    </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Медицинские работники совершают хищения наркотикосодержащих                                        лекарственных средств, вверенных им по службе или под охрану, на почве злоупотребления ими либо с целью сбыта таких средств по корыстным или иным мотивам другими лицами, потребляющими такие средства.</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сокрытия данного преступления они производят:</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списание в расход наркотикосодержащих лекарств по сфабрикованным документам;</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неоприходование или неполное оприходование поступающих препаратов с наркотическим действием, с последующим составлением подложных документов;</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составления фиктивного акта об уничтожении наркотиков с просроченным сроком хранения;</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выписку на вымышленных лиц рецептов, на получение наркотических средств и психотропных веществ. Таким способом совершается хищения, если медицинский персонал лечебных учреждений входит в сговор с работниками аптек;</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списание наркотиков на некурабельных, онкологических и иных больных, которым фактически они не выдавались и не вводились;</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извлечение наркотиков из ампул с последующим замещением другими растворами (ампула в таких случаях, в отличие от обычной, укорочена).</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pStyle w:val="2"/>
        <w:spacing w:before="0" w:after="0"/>
        <w:ind w:firstLine="709"/>
        <w:jc w:val="both"/>
        <w:rPr>
          <w:rFonts w:ascii="Times New Roman" w:hAnsi="Times New Roman" w:cs="Times New Roman"/>
          <w:caps w:val="0"/>
          <w:u w:val="single"/>
        </w:rPr>
      </w:pPr>
      <w:bookmarkStart w:id="99" w:name="_Toc5078217"/>
      <w:bookmarkStart w:id="100" w:name="_Toc5078931"/>
      <w:bookmarkStart w:id="101" w:name="_Toc5079043"/>
      <w:bookmarkStart w:id="102" w:name="_Toc5079242"/>
      <w:bookmarkStart w:id="103" w:name="_Toc5090546"/>
      <w:bookmarkStart w:id="104" w:name="_Toc5090620"/>
      <w:bookmarkStart w:id="105" w:name="_Toc4673405"/>
      <w:r w:rsidRPr="003A6BBB">
        <w:rPr>
          <w:rFonts w:ascii="Times New Roman" w:hAnsi="Times New Roman" w:cs="Times New Roman"/>
          <w:caps w:val="0"/>
          <w:u w:val="single"/>
        </w:rPr>
        <w:t>2.2 Правовые меры предупреждения незаконного оборота наркотических средств</w:t>
      </w:r>
      <w:bookmarkEnd w:id="99"/>
      <w:bookmarkEnd w:id="100"/>
      <w:bookmarkEnd w:id="101"/>
      <w:bookmarkEnd w:id="102"/>
      <w:bookmarkEnd w:id="103"/>
      <w:bookmarkEnd w:id="104"/>
    </w:p>
    <w:bookmarkEnd w:id="105"/>
    <w:p w:rsidR="00B807A6" w:rsidRDefault="00B807A6" w:rsidP="003A6BBB">
      <w:pPr>
        <w:spacing w:line="360" w:lineRule="auto"/>
        <w:ind w:firstLine="709"/>
        <w:jc w:val="both"/>
        <w:rPr>
          <w:rFonts w:ascii="Times New Roman" w:hAnsi="Times New Roman"/>
          <w:b w:val="0"/>
          <w:i w:val="0"/>
          <w:caps w:val="0"/>
          <w:color w:val="000000"/>
          <w:sz w:val="28"/>
          <w:szCs w:val="28"/>
        </w:rPr>
      </w:pP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color w:val="000000"/>
          <w:sz w:val="28"/>
          <w:szCs w:val="28"/>
        </w:rPr>
        <w:t>Являясь разновидностью государственного принуждения, административное принуждение выполняет карательную функцию, однако, административное принуждение применяется не только в качестве наказания за правонарушение, но также для их предупреждения. (</w:t>
      </w:r>
      <w:r w:rsidRPr="003A6BBB">
        <w:rPr>
          <w:rFonts w:ascii="Times New Roman" w:hAnsi="Times New Roman"/>
          <w:b w:val="0"/>
          <w:i w:val="0"/>
          <w:caps w:val="0"/>
          <w:sz w:val="28"/>
          <w:szCs w:val="28"/>
        </w:rPr>
        <w:t>Приложение № 7)</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Методы осуществления исполнительной власти весьма разнообразны. В юридической литературе их классифицируют по различным основаниям, в частности, по признаку использования властных полномочий они подразделяются на убеждение, принуждение.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Это два взаимосвязанных механизма обеспечения должного поведения и правопорядка. Главным методом государственного управления вообще и в охране общественного порядка, в частности, в борьбе с правонарушителями, включая административные проступки, является </w:t>
      </w:r>
      <w:r w:rsidRPr="003A6BBB">
        <w:rPr>
          <w:rFonts w:ascii="Times New Roman" w:hAnsi="Times New Roman"/>
          <w:b w:val="0"/>
          <w:caps w:val="0"/>
          <w:color w:val="000000"/>
          <w:sz w:val="28"/>
          <w:szCs w:val="28"/>
        </w:rPr>
        <w:t>метод убеждения.</w:t>
      </w:r>
      <w:r w:rsidRPr="003A6BBB">
        <w:rPr>
          <w:rFonts w:ascii="Times New Roman" w:hAnsi="Times New Roman"/>
          <w:b w:val="0"/>
          <w:i w:val="0"/>
          <w:caps w:val="0"/>
          <w:color w:val="000000"/>
          <w:sz w:val="28"/>
          <w:szCs w:val="28"/>
        </w:rPr>
        <w:t xml:space="preserve"> Но в случае не достижения своих целей убеждением применяется принуждение.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caps w:val="0"/>
          <w:color w:val="000000"/>
          <w:sz w:val="28"/>
          <w:szCs w:val="28"/>
        </w:rPr>
        <w:t xml:space="preserve"> Объектом</w:t>
      </w:r>
      <w:r w:rsidRPr="003A6BBB">
        <w:rPr>
          <w:rFonts w:ascii="Times New Roman" w:hAnsi="Times New Roman"/>
          <w:b w:val="0"/>
          <w:i w:val="0"/>
          <w:caps w:val="0"/>
          <w:color w:val="000000"/>
          <w:sz w:val="28"/>
          <w:szCs w:val="28"/>
        </w:rPr>
        <w:t xml:space="preserve"> </w:t>
      </w:r>
      <w:r w:rsidRPr="003A6BBB">
        <w:rPr>
          <w:rFonts w:ascii="Times New Roman" w:hAnsi="Times New Roman"/>
          <w:b w:val="0"/>
          <w:caps w:val="0"/>
          <w:color w:val="000000"/>
          <w:sz w:val="28"/>
          <w:szCs w:val="28"/>
        </w:rPr>
        <w:t xml:space="preserve">принуждения </w:t>
      </w:r>
      <w:r w:rsidRPr="003A6BBB">
        <w:rPr>
          <w:rFonts w:ascii="Times New Roman" w:hAnsi="Times New Roman"/>
          <w:b w:val="0"/>
          <w:i w:val="0"/>
          <w:caps w:val="0"/>
          <w:color w:val="000000"/>
          <w:sz w:val="28"/>
          <w:szCs w:val="28"/>
        </w:rPr>
        <w:t xml:space="preserve">являются лица с антисоциальной направленностью. Поэтому </w:t>
      </w:r>
      <w:r w:rsidRPr="003A6BBB">
        <w:rPr>
          <w:rFonts w:ascii="Times New Roman" w:hAnsi="Times New Roman"/>
          <w:caps w:val="0"/>
          <w:color w:val="000000"/>
          <w:sz w:val="28"/>
          <w:szCs w:val="28"/>
        </w:rPr>
        <w:t>административным принуждением</w:t>
      </w:r>
      <w:r w:rsidRPr="003A6BBB">
        <w:rPr>
          <w:rFonts w:ascii="Times New Roman" w:hAnsi="Times New Roman"/>
          <w:b w:val="0"/>
          <w:i w:val="0"/>
          <w:caps w:val="0"/>
          <w:color w:val="000000"/>
          <w:sz w:val="28"/>
          <w:szCs w:val="28"/>
        </w:rPr>
        <w:t xml:space="preserve"> признается применение органами государственного управления, судами, судьями установленных законом мер, направленных на понуждение к исполнению должностными лицами и гражданами юридических обязанностей в целях превращения противоправных действий и привлечение их к административной ответственности.(Приложение № 8)</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Для административного принуждения характерны многоаспектные признаки, такие как:</w:t>
      </w:r>
    </w:p>
    <w:p w:rsidR="00522560" w:rsidRPr="003A6BBB" w:rsidRDefault="00522560" w:rsidP="003A6BBB">
      <w:pPr>
        <w:numPr>
          <w:ilvl w:val="0"/>
          <w:numId w:val="7"/>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внесудебный порядок применения уполномоченными на это                              исполнительными органами;</w:t>
      </w:r>
    </w:p>
    <w:p w:rsidR="00522560" w:rsidRPr="003A6BBB" w:rsidRDefault="00522560" w:rsidP="003A6BBB">
      <w:pPr>
        <w:numPr>
          <w:ilvl w:val="0"/>
          <w:numId w:val="7"/>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применение к третьим лицам, то есть к тем, кто не находится в непосредственном подчинении уполномоченных исполнительных органов;</w:t>
      </w:r>
    </w:p>
    <w:p w:rsidR="00522560" w:rsidRPr="003A6BBB" w:rsidRDefault="00522560" w:rsidP="003A6BBB">
      <w:pPr>
        <w:numPr>
          <w:ilvl w:val="0"/>
          <w:numId w:val="7"/>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применяется исполнительными органами  (должностными лицами), уполномоченными на осуществление правоохранительных действий в сфере государственного управления.</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Одним из видов административного принуждения являются </w:t>
      </w:r>
      <w:r w:rsidRPr="003A6BBB">
        <w:rPr>
          <w:rFonts w:ascii="Times New Roman" w:hAnsi="Times New Roman"/>
          <w:b w:val="0"/>
          <w:caps w:val="0"/>
          <w:color w:val="000000"/>
          <w:sz w:val="28"/>
          <w:szCs w:val="28"/>
        </w:rPr>
        <w:t xml:space="preserve">меры предупреждения </w:t>
      </w:r>
      <w:r w:rsidRPr="003A6BBB">
        <w:rPr>
          <w:rFonts w:ascii="Times New Roman" w:hAnsi="Times New Roman"/>
          <w:b w:val="0"/>
          <w:i w:val="0"/>
          <w:caps w:val="0"/>
          <w:color w:val="000000"/>
          <w:sz w:val="28"/>
          <w:szCs w:val="28"/>
        </w:rPr>
        <w:t>(административно-предупредительные меры). Государство, используя административно-принудительные меры стремиться защитить общественные отношения от возможных нарушений, причинения им того или иного вреда, предотвратить их наступление. Они применяются работниками милиции в целях предупреждения правонарушений и обстоятельств, угрожающих общественной и личной безопасности  граждан. Они выступают в качестве ограничений административно-правового характера, административно-принудительных действий в отношении того или иного гражданина, должностного лица. Характерным для указанных мер административного предупреждения является то, что они могут применяться при отсутствии факта противоправных действий. (Приложение № 9)</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Основанием для применения административно-предупредительных мер является не правонарушение, а реальное предположение о намерении лица совершить правонарушение, антиобщественное, противоправное действие, возникновение обстоятельств, угрожающих общественной и ночной безопасности граждан.</w:t>
      </w:r>
      <w:r w:rsidRPr="003A6BBB">
        <w:rPr>
          <w:rFonts w:ascii="Times New Roman" w:hAnsi="Times New Roman"/>
          <w:color w:val="000000"/>
          <w:sz w:val="28"/>
          <w:szCs w:val="28"/>
        </w:rPr>
        <w:t xml:space="preserve"> </w:t>
      </w:r>
    </w:p>
    <w:p w:rsidR="00522560" w:rsidRPr="003A6BBB" w:rsidRDefault="00522560" w:rsidP="003A6BBB">
      <w:pPr>
        <w:pStyle w:val="ab"/>
        <w:ind w:firstLine="709"/>
        <w:rPr>
          <w:color w:val="000000"/>
          <w:szCs w:val="28"/>
        </w:rPr>
      </w:pPr>
      <w:r w:rsidRPr="003A6BBB">
        <w:rPr>
          <w:color w:val="000000"/>
          <w:szCs w:val="28"/>
        </w:rPr>
        <w:t xml:space="preserve">Следовательно, под </w:t>
      </w:r>
      <w:r w:rsidRPr="003A6BBB">
        <w:rPr>
          <w:b/>
          <w:i/>
          <w:color w:val="000000"/>
          <w:szCs w:val="28"/>
        </w:rPr>
        <w:t>мерами ад</w:t>
      </w:r>
      <w:r w:rsidRPr="003A6BBB">
        <w:rPr>
          <w:color w:val="000000"/>
          <w:szCs w:val="28"/>
        </w:rPr>
        <w:t>м</w:t>
      </w:r>
      <w:r w:rsidRPr="003A6BBB">
        <w:rPr>
          <w:b/>
          <w:i/>
          <w:color w:val="000000"/>
          <w:szCs w:val="28"/>
        </w:rPr>
        <w:t>инистративного предупреждения</w:t>
      </w:r>
      <w:r w:rsidRPr="003A6BBB">
        <w:rPr>
          <w:color w:val="000000"/>
          <w:szCs w:val="28"/>
        </w:rPr>
        <w:t xml:space="preserve"> понимаются применяемые работниками </w:t>
      </w:r>
      <w:r w:rsidRPr="003A6BBB">
        <w:rPr>
          <w:color w:val="000000"/>
          <w:szCs w:val="28"/>
        </w:rPr>
        <w:tab/>
        <w:t>ОВД способы и средства, направленные на предупреждение правонарушений и недопущение их отрицательных, вредных последствий, направленные на предотвращение наступления обстоятельств, угрожающих общественной и личной безопасности граждан.</w:t>
      </w:r>
    </w:p>
    <w:p w:rsidR="00522560" w:rsidRPr="003A6BBB" w:rsidRDefault="00522560" w:rsidP="003A6BBB">
      <w:pPr>
        <w:pStyle w:val="22"/>
        <w:ind w:firstLine="709"/>
        <w:rPr>
          <w:color w:val="000000"/>
          <w:szCs w:val="28"/>
        </w:rPr>
      </w:pPr>
      <w:r w:rsidRPr="003A6BBB">
        <w:rPr>
          <w:color w:val="000000"/>
          <w:szCs w:val="28"/>
        </w:rPr>
        <w:t>Такие меры могут применяться, как в отношении правонарушений, так и к лицам, не совершившим правонарушений. Они не имеют цели причинять личности физические страдания  или унизить ее достоинства. Вместе с тем эти меры не лишены устрашающего и карательного свойств.</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Примером могут послужить,  меры, которые применяются к лицам, характеризующимся антиобщественным поведением, в целях предупреждения, недопущения совершения ими новых правонарушений. К ним относиться административный надзор, освобожденными из мест лишения свободы.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caps w:val="0"/>
          <w:color w:val="000000"/>
          <w:sz w:val="28"/>
          <w:szCs w:val="28"/>
        </w:rPr>
        <w:t xml:space="preserve">Предупреждение преступлений и правонарушений </w:t>
      </w:r>
      <w:r w:rsidRPr="003A6BBB">
        <w:rPr>
          <w:rFonts w:ascii="Times New Roman" w:hAnsi="Times New Roman"/>
          <w:b w:val="0"/>
          <w:i w:val="0"/>
          <w:caps w:val="0"/>
          <w:color w:val="000000"/>
          <w:sz w:val="28"/>
          <w:szCs w:val="28"/>
        </w:rPr>
        <w:t>органами внутренних дел - это вид деятельности служб, подразделений и сотрудников органов внутренних дел, осуществляемый в пределах их компетенции, по предотвращению или пресечению преступлений и административных правонарушений, выявлению причин и условий, способствующих их совершению, принятию мер к устранению данных обстоятельств, воздействию на лица с устойчивым противоправным  поведением с целью недопущения с их стороны преступных деяний.</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Подразделения по незаконному обороту наркотиков совместно с сотрудниками внутренних служб и подразделений органов внутренних дел в период операций по выявлению и предупреждению незаконного оборота наркотиков проводят оперативную обработку населенных пунктов и административных участков с целью сбора и проверки информации о лицах, незаконно выращивающих наркотикосодержащие растения либо заготавливающих наркотикосодержащее сырье. </w:t>
      </w:r>
    </w:p>
    <w:p w:rsidR="00522560" w:rsidRPr="003A6BBB" w:rsidRDefault="00522560" w:rsidP="003A6BBB">
      <w:pPr>
        <w:spacing w:line="360" w:lineRule="auto"/>
        <w:ind w:firstLine="709"/>
        <w:jc w:val="both"/>
        <w:rPr>
          <w:rFonts w:ascii="Times New Roman" w:hAnsi="Times New Roman"/>
          <w:b w:val="0"/>
          <w:caps w:val="0"/>
          <w:color w:val="000000"/>
          <w:sz w:val="28"/>
          <w:szCs w:val="28"/>
        </w:rPr>
      </w:pPr>
      <w:r w:rsidRPr="003A6BBB">
        <w:rPr>
          <w:rFonts w:ascii="Times New Roman" w:hAnsi="Times New Roman"/>
          <w:b w:val="0"/>
          <w:caps w:val="0"/>
          <w:color w:val="000000"/>
          <w:sz w:val="28"/>
          <w:szCs w:val="28"/>
        </w:rPr>
        <w:t>К основным источникам информации относятся:</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Сотрудники органов внутренних дел;</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Материалы уголовных дел, в особенности, о преступлениях, связанных с наркотическими средствами и психотропными веществами. Они могут содержать различную информацию о незаконном обороте наркотиков: о каналах и источниках поступления наркотиков в незаконный оборот, о местах незаконного производства и хранения наркотических средств и психотропных веществ, о лицах, совершающих такого рода правонарушения;</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Работники учреждений, ведомств и общественных организаций, участвующих в противодействии распространению наркомании. По роду своей деятельности они зачастую обладают важной информацией о преступных связях в сфере наркобизнеса и изменениях на незаконном рынке наркотиков;</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Письма и заявления граждан, администраций предприятий, учреждений, организаций, как правило, содержат информацию о конкретных правонарушениях, а также причинах и условиях их совершения. Сообщения и публикации средств массовой информации иногда содержат сведения об отдельных совершенных правонарушениях и общей ситуации с распространением наркомании в регионе;</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Учетные и другие документы могут свидетельствовать о хищениях и нарушениях правил обращения с наркотическими средствами, о статистических данных, касающихся уровня, структуры и динамики преступности, связанной с наркотическими средствами и психотропными веществами;</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Результаты социологических исследований могут отражать самые различные аспекты явления: распространенность, отношение население к тем или иным проявлениям наркотизма, оценки деятельности правоохранительных органов и так далее;</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ab/>
        <w:t>Для получения информации о правонарушениях в сфере незаконного оборота наркотиков необходимо также иметь целостную и постоянную связь с субъектами, участвующими в выявлении лиц, страдающих наркоманией. К ним относятся:</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режимная часть ИТУ (сведения о преступных намерениях освобождающихся лиц, судимых за преступления, связанные с наркотиками, в том числе и  проходивших курс лечения от наркомании);</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наркологическая служба (данные о противоправном поведении лиц, состоящих на учете в наркологических и психоневрологических диспансерах по поводу немедицинского потребления наркотических средств и психотропных веществ, проходящих курс лечения от наркомании, возвращающихся из специальных наркологических отделений);</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станции “скорой помощи”, токсикологические, реанимационные, травматологические пункты и отделения лечебных учреждений (сведения о лицах, поступающих в состоянии наркотического опьянения, одурманивания другими сильнодействующими средствами);</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данные общеобразовательных школ, ПТУ, техникумов, Вузов о поведении лиц, склонных к потреблению названных средств;</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данные военкоматов, сведения непризванных в ряды вооруженных сил Российской Федерации в связи с потреблением наркотических средств и психотропных веществ;</w:t>
      </w:r>
    </w:p>
    <w:p w:rsidR="00522560" w:rsidRPr="003A6BBB" w:rsidRDefault="00522560" w:rsidP="003A6BBB">
      <w:pPr>
        <w:numPr>
          <w:ilvl w:val="0"/>
          <w:numId w:val="13"/>
        </w:num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трудовые коллективы, учебные заведения, общественные организации (данные о возможных расхитителях, сеятелях, изготовителях, потребителях указанных средств);</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Необходимую информацию об изучаемом контингенте получают также от проверяемого лица, его родителей и других членов семьи, родственников, соседей, близких знакомых и иных лиц, знающих проверяемого; </w:t>
      </w:r>
    </w:p>
    <w:p w:rsidR="00522560" w:rsidRPr="003A6BBB" w:rsidRDefault="00522560" w:rsidP="003A6BBB">
      <w:pPr>
        <w:pStyle w:val="ab"/>
        <w:ind w:firstLine="709"/>
        <w:rPr>
          <w:color w:val="000000"/>
          <w:szCs w:val="28"/>
        </w:rPr>
      </w:pPr>
      <w:r w:rsidRPr="003A6BBB">
        <w:rPr>
          <w:color w:val="000000"/>
          <w:szCs w:val="28"/>
        </w:rPr>
        <w:t>Полученные сведения анализируются, определяется антиобщественная направленность личности (потребитель, распространитель, притоносодержатель и тому подобное); факторы, способствующие формированию умысла (наличие психической или физической зависимости, отсутствие наркотиков для удовлетворения наркотического голода, влияние наркоманов, свободный доступ на маковые или конопляные плантации и тому подобное). На основе этих сведений оценивается (прогнозируется) вероятность совершения этими лицами правонарушений, связанных с наркотическими средствами и психотропными веществами.</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Анализ отмеченных данных позволяет руководителям органов внутренних дел, участковым инспекторам и оперативным уполномоченным выявить, в каких направлениях, применительно к каким объектам, в каких местах, к какому контингенту в первую очередь необходимо применять воздействие. Возможность применения административно-правовых мер воздействия предполагает выявление на более ранней стадии формирования противоправной установки и, соответственно, оказания профилактического воздействия с целью предупреждения перерастания противоправного поведения в преступное.</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 учетом изложенного, в целях выявления лиц, участвующих в незаконном обороте наркотических средств и психотропных веществ объектами наблюдений, в первую очередь должны стать:</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осужденные за преступления и в первую очередь в сфере незаконного оборота наркотиков, отбывших наказание в местах заключения;</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условно осужденные за преступления, связанные с наркотиками либо освобожденные от уголовной ответственности по не реабилитирующим обстоятельствам, а также совершившие административные правонарушения с наркотиками;</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страдающие психическими заболеваниями, а также тяжелыми соматическими расстройствами, при лечении которых используются лекарственные средства;</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 работники аптек, химфармпредприятий, медицинский персонал лечебно-профилактических учреждений, лица, занимающиеся самовольным врачеванием, частнопрактикующие врачи;</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дети из неблагополучных семей, а также состоящие на учете в милиции за совершение различных правонарушений;</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несовершеннолетние и молодежь из “групп повышенного риска”, неформальных объединений молодежи, ориентированных на потребление наркотиков;</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 xml:space="preserve">часть творческой интеллигенции и спортсменов, употребляющих наркотики для стимуляции интеллектуальной и физической активности. Для выявления таких лиц сотрудниками милиции осуществляется наблюдение за поведением и образом жизни по месту учебы, жительства, проведения досуга и т.д. </w:t>
      </w:r>
    </w:p>
    <w:p w:rsidR="00522560" w:rsidRPr="003A6BBB" w:rsidRDefault="00522560" w:rsidP="003A6BBB">
      <w:pPr>
        <w:pStyle w:val="22"/>
        <w:ind w:firstLine="709"/>
        <w:rPr>
          <w:color w:val="000000"/>
          <w:szCs w:val="28"/>
        </w:rPr>
      </w:pPr>
      <w:r w:rsidRPr="003A6BBB">
        <w:rPr>
          <w:color w:val="000000"/>
          <w:szCs w:val="28"/>
        </w:rPr>
        <w:t xml:space="preserve">В соответствии с действующим законодательством, наблюдение за поведением и образом жизни таких лиц необходимо организовывать для того, чтобы располагать информацией об их намерениях, деструктивных замыслах. </w:t>
      </w:r>
    </w:p>
    <w:p w:rsidR="00522560" w:rsidRPr="003A6BBB" w:rsidRDefault="00522560" w:rsidP="003A6BBB">
      <w:pPr>
        <w:pStyle w:val="22"/>
        <w:ind w:firstLine="709"/>
        <w:rPr>
          <w:color w:val="000000"/>
          <w:szCs w:val="28"/>
        </w:rPr>
      </w:pPr>
      <w:r w:rsidRPr="003A6BBB">
        <w:rPr>
          <w:color w:val="000000"/>
          <w:szCs w:val="28"/>
        </w:rPr>
        <w:t>Одной из главных задач органов внутренних дел по предупреждению незаконного  оборота наркотических средств и психотропных веществ является  выявление и анализ причин и условий, способствующих совершению преступлений в данной сфере исхода из анализа практики можно сказать, что причины и условия, способствующие совершению преступлению таких преступлений обусловлены различными сторонами. К ним в первую очередь относятся:</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наличие криминального опыта (судимость за совершения преступлений с наркотиками либо других обще уголовных преступлений; занятие в прошлом проституцией; злоупотреблением наркотиками, алкоголем);</w:t>
      </w:r>
    </w:p>
    <w:p w:rsidR="00522560" w:rsidRPr="003A6BBB" w:rsidRDefault="00522560" w:rsidP="003A6BBB">
      <w:pPr>
        <w:numPr>
          <w:ilvl w:val="0"/>
          <w:numId w:val="13"/>
        </w:num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неблагополучие в личной либо семейной жизни (конфликт между супругами, детьми, родителями и другими родственниками). Обстановку в семье надо рассматривать как социальное условие, имеющее исключительное значение. Общественные основы образа жизни и микро ощущения, такие, как потребности, интересы, установка личности, направленность личности, психика, правосознание и другое - все они закладываются в семье;</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присутствие в ближайшем окружении лиц, с криминальным прошлым либо ведущих антиобщественный образ жизни (проституция, сутенерство, злоупотребление спиртными напитками);</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социальная неустроенность (профессиональные неудачи, тяжелое  материальное положение, отсутствие работы);</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плохое состояние здоровья (тяжелые соматические заболевания, физические недостатки);</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отягченная наследственность (психические расстройства, наличие среди родственников больных наркоманией, алкоголизмом);</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низкий культурный уровень, не занятость досуга, прежде всего у несовершеннолетних, родители которых не выполняют обязанностей по обучению и воспитанию детей;</w:t>
      </w:r>
    </w:p>
    <w:p w:rsidR="00522560" w:rsidRPr="003A6BBB" w:rsidRDefault="00522560" w:rsidP="003A6BBB">
      <w:pPr>
        <w:numPr>
          <w:ilvl w:val="0"/>
          <w:numId w:val="13"/>
        </w:num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наличие доступа к наркотикам в связи с исполнением профессиональных или служебных обязанностей (медики, фармацевты, сельскохозяйственные работники и прочие). </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ab/>
        <w:t>Выявление таких обстоятельств достигается посредством обобщения результатов анализа правонарушений, связанных с данными о наркотиках и наркомании, иных сведений, имеющих отношение к данной проблеме, ставших известными Органами Внутренних Дел, в конкретном регионе за определенный период времени (квартал, полугодие, год, несколько лет).</w:t>
      </w:r>
    </w:p>
    <w:p w:rsidR="00522560" w:rsidRPr="003A6BBB" w:rsidRDefault="00522560" w:rsidP="003A6BBB">
      <w:pPr>
        <w:pStyle w:val="ab"/>
        <w:ind w:firstLine="709"/>
        <w:rPr>
          <w:color w:val="000000"/>
          <w:szCs w:val="28"/>
        </w:rPr>
      </w:pPr>
      <w:r w:rsidRPr="003A6BBB">
        <w:rPr>
          <w:color w:val="000000"/>
          <w:szCs w:val="28"/>
        </w:rPr>
        <w:t>Для этого выделяются и статистически группируются сведения, которые характеризуют:</w:t>
      </w:r>
    </w:p>
    <w:p w:rsidR="00522560" w:rsidRPr="003A6BBB"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особенности личности правонарушителя, проявившиеся в пред криминальной ситуации и при совершении преступлений, связанных с наркотическими средствами и психотропными веществами;</w:t>
      </w:r>
    </w:p>
    <w:p w:rsidR="00522560" w:rsidRPr="003A6BBB"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объективные обстоятельства, обуславливающие нарушения антинаркотического законодательства;</w:t>
      </w:r>
    </w:p>
    <w:p w:rsidR="00522560" w:rsidRPr="003A6BBB" w:rsidRDefault="00522560" w:rsidP="003A6BBB">
      <w:pPr>
        <w:numPr>
          <w:ilvl w:val="0"/>
          <w:numId w:val="13"/>
        </w:numPr>
        <w:spacing w:line="360" w:lineRule="auto"/>
        <w:ind w:left="0"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условия, облегчающие совершение названных правонарушений</w:t>
      </w:r>
      <w:r w:rsidRPr="003A6BBB">
        <w:rPr>
          <w:rFonts w:ascii="Times New Roman" w:hAnsi="Times New Roman"/>
          <w:b w:val="0"/>
          <w:i w:val="0"/>
          <w:caps w:val="0"/>
          <w:color w:val="000000"/>
          <w:sz w:val="28"/>
          <w:szCs w:val="28"/>
        </w:rPr>
        <w:tab/>
      </w:r>
    </w:p>
    <w:p w:rsidR="00522560" w:rsidRPr="003A6BBB" w:rsidRDefault="00522560" w:rsidP="003A6BBB">
      <w:pPr>
        <w:spacing w:line="360" w:lineRule="auto"/>
        <w:ind w:firstLine="709"/>
        <w:jc w:val="both"/>
        <w:rPr>
          <w:rFonts w:ascii="Times New Roman" w:hAnsi="Times New Roman"/>
          <w:b w:val="0"/>
          <w:i w:val="0"/>
          <w:caps w:val="0"/>
          <w:color w:val="FF0000"/>
          <w:sz w:val="28"/>
          <w:szCs w:val="28"/>
        </w:rPr>
      </w:pPr>
      <w:r w:rsidRPr="003A6BBB">
        <w:rPr>
          <w:rFonts w:ascii="Times New Roman" w:hAnsi="Times New Roman"/>
          <w:b w:val="0"/>
          <w:i w:val="0"/>
          <w:caps w:val="0"/>
          <w:color w:val="000000"/>
          <w:sz w:val="28"/>
          <w:szCs w:val="28"/>
        </w:rPr>
        <w:t>В случае выявления факторов, способствующих распространению рассматриваемого явления, противодействие которому выходит за пределы функциональных обязанностей органов внутренних дел, направляется информация (предложение) в органы власти и управления, учреждения, компетенция которых позволяет оказать необходимое воздействие. В этих случаях весьма важно, чтобы направляемые предложения были целенаправленными, конкретными и действительными, вытекали из оперативной обстановки по линии борьбы с незаконным оборотом наркотических средств, способствовали формированию соответствующих антикриминогенных обстоятельств. (Приложение № 9)</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Меры административного предупреждения, применяемые подразделениями и службами милиции для противодействия  незаконному обороту наркотических средств, имеют строго целевой характер и направлены на предотвращение создания противоправных и иных, представляющих общественную опасность, ситуаций.  Они применяются при особых условиях, связанных преимущественно с интересами охраны общественной безопасности. Таким образом, охранительно-превентивный характер администативно-предупредительных мер совершено очевиден.</w:t>
      </w:r>
    </w:p>
    <w:p w:rsidR="00522560" w:rsidRPr="003A6BBB" w:rsidRDefault="00522560" w:rsidP="003A6BBB">
      <w:pPr>
        <w:spacing w:line="360" w:lineRule="auto"/>
        <w:ind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 административно-предупредительным мерам относятся следующие средства административно-принудительного воздействия:</w:t>
      </w:r>
    </w:p>
    <w:p w:rsidR="00522560" w:rsidRPr="003A6BBB" w:rsidRDefault="00522560" w:rsidP="003A6BBB">
      <w:pPr>
        <w:numPr>
          <w:ilvl w:val="0"/>
          <w:numId w:val="21"/>
        </w:numPr>
        <w:tabs>
          <w:tab w:val="clear" w:pos="1287"/>
          <w:tab w:val="num" w:pos="-78"/>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реквизиция – возмездное отчуждение имущество у собственников, осуществляемое в особых условиях (при наводнениях, землетрясениях, пожарах, буранах);</w:t>
      </w:r>
    </w:p>
    <w:p w:rsidR="00522560" w:rsidRPr="003A6BBB" w:rsidRDefault="00522560" w:rsidP="003A6BBB">
      <w:pPr>
        <w:numPr>
          <w:ilvl w:val="0"/>
          <w:numId w:val="21"/>
        </w:numPr>
        <w:tabs>
          <w:tab w:val="clear" w:pos="1287"/>
          <w:tab w:val="num" w:pos="-78"/>
        </w:tabs>
        <w:spacing w:line="360" w:lineRule="auto"/>
        <w:ind w:left="-78" w:firstLine="709"/>
        <w:jc w:val="both"/>
        <w:rPr>
          <w:rFonts w:ascii="Times New Roman" w:hAnsi="Times New Roman"/>
          <w:b w:val="0"/>
          <w:i w:val="0"/>
          <w:caps w:val="0"/>
          <w:color w:val="000000"/>
          <w:sz w:val="28"/>
          <w:szCs w:val="28"/>
        </w:rPr>
      </w:pPr>
      <w:r w:rsidRPr="003A6BBB">
        <w:rPr>
          <w:rFonts w:ascii="Times New Roman" w:hAnsi="Times New Roman"/>
          <w:b w:val="0"/>
          <w:i w:val="0"/>
          <w:caps w:val="0"/>
          <w:color w:val="000000"/>
          <w:sz w:val="28"/>
          <w:szCs w:val="28"/>
        </w:rPr>
        <w:t>карантин – ограничения в передвижении и действиях лиц, людей связанных с проведением санитарно-надзорных мероприятий, имеющих целью воспрепятствовать распространения эпидемий и эпизоотий;</w:t>
      </w:r>
    </w:p>
    <w:p w:rsidR="00522560" w:rsidRPr="003A6BBB" w:rsidRDefault="00522560" w:rsidP="003A6BBB">
      <w:pPr>
        <w:numPr>
          <w:ilvl w:val="0"/>
          <w:numId w:val="21"/>
        </w:numPr>
        <w:tabs>
          <w:tab w:val="clear" w:pos="1287"/>
          <w:tab w:val="num" w:pos="-78"/>
        </w:tabs>
        <w:spacing w:line="360" w:lineRule="auto"/>
        <w:ind w:left="-78" w:firstLine="709"/>
        <w:jc w:val="both"/>
        <w:rPr>
          <w:rFonts w:ascii="Times New Roman" w:eastAsia="MS Mincho" w:hAnsi="Times New Roman"/>
          <w:b w:val="0"/>
          <w:i w:val="0"/>
          <w:caps w:val="0"/>
          <w:color w:val="000000"/>
          <w:sz w:val="28"/>
          <w:szCs w:val="28"/>
        </w:rPr>
      </w:pPr>
      <w:r w:rsidRPr="003A6BBB">
        <w:rPr>
          <w:rFonts w:ascii="Times New Roman" w:hAnsi="Times New Roman"/>
          <w:b w:val="0"/>
          <w:i w:val="0"/>
          <w:caps w:val="0"/>
          <w:color w:val="000000"/>
          <w:sz w:val="28"/>
          <w:szCs w:val="28"/>
        </w:rPr>
        <w:t>принудительное лечение – применяется к лицам, страдающим острозаразными заболеваниями и уклоняющимися от добровольного лечения;</w:t>
      </w:r>
    </w:p>
    <w:p w:rsidR="00522560" w:rsidRPr="003A6BBB" w:rsidRDefault="00522560" w:rsidP="003A6BBB">
      <w:pPr>
        <w:numPr>
          <w:ilvl w:val="0"/>
          <w:numId w:val="21"/>
        </w:numPr>
        <w:tabs>
          <w:tab w:val="clear" w:pos="1287"/>
          <w:tab w:val="num" w:pos="-78"/>
        </w:tabs>
        <w:spacing w:line="360" w:lineRule="auto"/>
        <w:ind w:left="-78" w:firstLine="709"/>
        <w:jc w:val="both"/>
        <w:rPr>
          <w:rFonts w:ascii="Times New Roman" w:eastAsia="MS Mincho" w:hAnsi="Times New Roman"/>
          <w:b w:val="0"/>
          <w:i w:val="0"/>
          <w:caps w:val="0"/>
          <w:color w:val="000000"/>
          <w:sz w:val="28"/>
          <w:szCs w:val="28"/>
        </w:rPr>
      </w:pPr>
      <w:r w:rsidRPr="003A6BBB">
        <w:rPr>
          <w:rFonts w:ascii="Times New Roman" w:hAnsi="Times New Roman"/>
          <w:b w:val="0"/>
          <w:i w:val="0"/>
          <w:caps w:val="0"/>
          <w:color w:val="000000"/>
          <w:sz w:val="28"/>
          <w:szCs w:val="28"/>
        </w:rPr>
        <w:t xml:space="preserve">досмотр - принудительная проверка перевозимых на воздушном транспорте имущество и предметов на внутренних и международных авиалиниях, в целях обеспечения безопасности полетов, охраны жизни и здоровья пассажиров и членов экипажей воздушных гражданских судов.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Личный досмотр и досмотр вещей, как административно-предупредительная мера может    производиться уполномоченными на то должностными лицами органов внутренних дел,  внутренних войск Министерства внутренних   дел Российской Федерации, военизированной охраны, гражданской   авиации,  таможенных учреждений и органов пограничной  службы    Российской Федерации, а в случаях,      прямо     предусмотренными     законодательными    актами Российской Федерации,  также  и  других     уполномоченных на то органов.</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Сущность административного  досмотра  состоит в  обследовании гражданина либо его  имущества, проводимое без нарушения его конструктивной целостности с  целью    обнаружения   наркотических веществ, и других предметов,  с помощью которых может быть изготовлено  наркотическое    вещество, а также установлении личности задержанного.</w:t>
      </w:r>
    </w:p>
    <w:p w:rsidR="00522560" w:rsidRPr="003A6BBB" w:rsidRDefault="00522560" w:rsidP="003A6BBB">
      <w:pPr>
        <w:spacing w:line="360" w:lineRule="auto"/>
        <w:ind w:left="-78" w:firstLine="709"/>
        <w:jc w:val="both"/>
        <w:rPr>
          <w:rFonts w:ascii="Times New Roman"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После производства личного досмотра или досмотра  вещей,    транспортных средств уполномоченным лицом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w:t>
      </w:r>
      <w:r w:rsidRPr="003A6BBB">
        <w:rPr>
          <w:rFonts w:ascii="Times New Roman" w:hAnsi="Times New Roman"/>
          <w:b w:val="0"/>
          <w:i w:val="0"/>
          <w:caps w:val="0"/>
          <w:color w:val="000000"/>
          <w:sz w:val="28"/>
          <w:szCs w:val="28"/>
        </w:rPr>
        <w:t xml:space="preserve"> </w:t>
      </w:r>
    </w:p>
    <w:p w:rsidR="00522560" w:rsidRPr="003A6BBB" w:rsidRDefault="00522560" w:rsidP="003A6BBB">
      <w:pPr>
        <w:pStyle w:val="22"/>
        <w:ind w:firstLine="709"/>
        <w:rPr>
          <w:rFonts w:eastAsia="MS Mincho"/>
          <w:color w:val="000000"/>
          <w:szCs w:val="28"/>
        </w:rPr>
      </w:pPr>
      <w:r w:rsidRPr="003A6BBB">
        <w:rPr>
          <w:rFonts w:eastAsia="MS Mincho"/>
          <w:color w:val="000000"/>
          <w:szCs w:val="28"/>
        </w:rPr>
        <w:t xml:space="preserve">Одним из  широко  применяемых   административно-правовых    средств названной  группы  является проверка документов.   </w:t>
      </w:r>
    </w:p>
    <w:p w:rsidR="00522560" w:rsidRPr="003A6BBB" w:rsidRDefault="00522560" w:rsidP="003A6BBB">
      <w:pPr>
        <w:pStyle w:val="ab"/>
        <w:ind w:firstLine="709"/>
        <w:rPr>
          <w:rFonts w:eastAsia="MS Mincho"/>
          <w:color w:val="000000"/>
          <w:szCs w:val="28"/>
        </w:rPr>
      </w:pPr>
      <w:r w:rsidRPr="003A6BBB">
        <w:rPr>
          <w:rFonts w:eastAsia="MS Mincho"/>
          <w:color w:val="000000"/>
          <w:szCs w:val="28"/>
        </w:rPr>
        <w:t xml:space="preserve">Проверка документов является действием полномочного  лица,  направленным  на установление личности,  лиц совершающих    правонарушения в сфере незаконного оборота наркотиков,  действительности,  подлинности документа, принадлежности его владельцу.  Проверка документов может быть  осуществлена  только     компетентными  лицами и при наличии достаточных к ней оснований.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Указом Президиума Верховного Совета СССР от 22 июня 1987   года "О внесении изменений и дополнений в некоторые законодательные акты СССР" установлено, что в местностях, где решениями  исполнительных комитетов областных,  краевых Советов народных депутатов,  Советов Министров и автономных  и  союзных    (без областного деления) республик вводится контроль за незаконной перевозкой наркотических средств и наркотических  растений, уполномоченные на то должностные лица органов внутренних дел  (милиции)  могут  производить  досмотр  транспортных   средств, личный досмотр водителей и пассажиров, а также пешеходов,  досмотр их вещей и груза, изъятие обнаруженных наркотических средств, наркосодержащих растений и документов.</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 xml:space="preserve">Проверкой документов  у таких лиц устанавливаются их анкетные (установочные данные, а также и отдельные признаки отношения лица  к  незаконному  обороту наркотиков – отсутствие    регистрации места жительства в районе произрастания  наркосодержащих растений,  в  котором  происходила проверка документов). </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Проверка документов,  как мера административного предупреждения,  как правило, предшествует  таким  предупредительным   мерам,  как досмотр транспортных средств и груза, личный досмотр и досмотр вещей, а также может предшествовать такой мере административного  пресечения,  как административное задержание.</w:t>
      </w:r>
    </w:p>
    <w:p w:rsidR="00522560" w:rsidRPr="003A6BBB" w:rsidRDefault="00522560" w:rsidP="003A6BBB">
      <w:pPr>
        <w:spacing w:line="360" w:lineRule="auto"/>
        <w:ind w:firstLine="709"/>
        <w:jc w:val="both"/>
        <w:rPr>
          <w:rFonts w:ascii="Times New Roman" w:eastAsia="MS Mincho" w:hAnsi="Times New Roman"/>
          <w:b w:val="0"/>
          <w:i w:val="0"/>
          <w:caps w:val="0"/>
          <w:color w:val="000000"/>
          <w:sz w:val="28"/>
          <w:szCs w:val="28"/>
        </w:rPr>
      </w:pPr>
      <w:r w:rsidRPr="003A6BBB">
        <w:rPr>
          <w:rFonts w:ascii="Times New Roman" w:eastAsia="MS Mincho" w:hAnsi="Times New Roman"/>
          <w:b w:val="0"/>
          <w:i w:val="0"/>
          <w:caps w:val="0"/>
          <w:color w:val="000000"/>
          <w:sz w:val="28"/>
          <w:szCs w:val="28"/>
        </w:rPr>
        <w:t>Для производства  проверки  документов не требуется составления процессуального документа или получения санкции, основанием этого является нахождение гражданина,  транспортного средства в местности, где установлен особый режим контроля.</w:t>
      </w:r>
    </w:p>
    <w:p w:rsidR="00522560" w:rsidRPr="003A6BBB" w:rsidRDefault="00522560" w:rsidP="003A6BBB">
      <w:pPr>
        <w:pStyle w:val="22"/>
        <w:ind w:firstLine="709"/>
        <w:rPr>
          <w:rFonts w:eastAsia="MS Mincho"/>
          <w:szCs w:val="28"/>
        </w:rPr>
      </w:pPr>
      <w:r w:rsidRPr="003A6BBB">
        <w:rPr>
          <w:rFonts w:eastAsia="MS Mincho"/>
          <w:szCs w:val="28"/>
        </w:rPr>
        <w:t xml:space="preserve">Проведенное исследование нормативных основ и деятельности  органов  внутренних дел по применению административно-правовых средств в сфере незаконного оборота наркотиков позволило выявить,  что они способствуют формированию правового сознания и ослабляют действие  антиобщественных  взглядов  и привычек.  </w:t>
      </w:r>
    </w:p>
    <w:p w:rsidR="00522560" w:rsidRPr="003A6BBB" w:rsidRDefault="00522560" w:rsidP="003A6BBB">
      <w:pPr>
        <w:pStyle w:val="22"/>
        <w:ind w:firstLine="709"/>
        <w:rPr>
          <w:rFonts w:eastAsia="MS Mincho"/>
          <w:szCs w:val="28"/>
        </w:rPr>
      </w:pPr>
      <w:r w:rsidRPr="003A6BBB">
        <w:rPr>
          <w:rFonts w:eastAsia="MS Mincho"/>
          <w:szCs w:val="28"/>
        </w:rPr>
        <w:t>Следовательно,  предупредительная   роль  административно-предупредительных  мер  опосредствовано     (через  сложный воспитательный процесс) сказывается на устранении негативных свойств  индивидуального  сознания,  которое    влияет на выбор форм противоправного поведения. Поэтому административная практика реагирования на нарушения общественного    порядка,  по существу,  сказывается  на всех сферах борьбы с   преступностью. (Приложение № 10)</w:t>
      </w:r>
    </w:p>
    <w:p w:rsidR="00522560" w:rsidRPr="003A6BBB" w:rsidRDefault="00B807A6" w:rsidP="003A6BBB">
      <w:pPr>
        <w:pStyle w:val="2"/>
        <w:spacing w:before="0" w:after="0"/>
        <w:ind w:firstLine="709"/>
        <w:jc w:val="both"/>
        <w:rPr>
          <w:rFonts w:ascii="Times New Roman" w:hAnsi="Times New Roman" w:cs="Times New Roman"/>
          <w:b w:val="0"/>
        </w:rPr>
      </w:pPr>
      <w:bookmarkStart w:id="106" w:name="_Toc5078164"/>
      <w:bookmarkStart w:id="107" w:name="_Toc5078218"/>
      <w:bookmarkStart w:id="108" w:name="_Toc5078932"/>
      <w:bookmarkStart w:id="109" w:name="_Toc5079044"/>
      <w:bookmarkStart w:id="110" w:name="_Toc5079243"/>
      <w:bookmarkStart w:id="111" w:name="_Toc5090547"/>
      <w:bookmarkStart w:id="112" w:name="_Toc5090621"/>
      <w:r>
        <w:rPr>
          <w:rFonts w:ascii="Times New Roman" w:hAnsi="Times New Roman" w:cs="Times New Roman"/>
          <w:caps w:val="0"/>
        </w:rPr>
        <w:br w:type="page"/>
      </w:r>
      <w:r w:rsidR="0016599E" w:rsidRPr="003A6BBB">
        <w:rPr>
          <w:rFonts w:ascii="Times New Roman" w:hAnsi="Times New Roman" w:cs="Times New Roman"/>
          <w:caps w:val="0"/>
        </w:rPr>
        <w:t>Заключение</w:t>
      </w:r>
      <w:bookmarkEnd w:id="106"/>
      <w:bookmarkEnd w:id="107"/>
      <w:bookmarkEnd w:id="108"/>
      <w:bookmarkEnd w:id="109"/>
      <w:bookmarkEnd w:id="110"/>
      <w:bookmarkEnd w:id="111"/>
      <w:bookmarkEnd w:id="112"/>
    </w:p>
    <w:p w:rsidR="00B807A6" w:rsidRDefault="00B807A6" w:rsidP="003A6BBB">
      <w:pPr>
        <w:spacing w:line="360" w:lineRule="auto"/>
        <w:ind w:firstLine="709"/>
        <w:jc w:val="both"/>
        <w:rPr>
          <w:rFonts w:ascii="Times New Roman" w:hAnsi="Times New Roman"/>
          <w:b w:val="0"/>
          <w:i w:val="0"/>
          <w:caps w:val="0"/>
          <w:sz w:val="28"/>
          <w:szCs w:val="28"/>
        </w:rPr>
      </w:pP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Подведя итог вышеизложенному можно сказать, что проблема борьба с незаконным оборотом наркотических средств, является весьма актуальной. </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 На сегодняшний день наблюдается развитие нелегального производства  наркотиков, увеличиваются площади незаконных посевов  наркотикосодержащих растений, быстрыми темпами растет число лиц, прибегающих к немедицинскому потреблению наркотиков, возрастает их смертность. Правительство России уделяет первоочередное внимание необходимости принятия адекватных мер, поскольку наркотики представляют существенную угрозу не только здоровью населения, но и оказывают негативное влияние на состояние правопорядка, политическую, экономическую и социальную стабильность. </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В Российской Федерации  принята Концепция государственной политики по контролю за наркотиками. Она утверждена Президентом Российской Федерации 22 июля 1993 года. В этом документе наряду с вопросами предупреждения злоупотребления наркотиков, лечение и социальная реабилитации больных наркоманией, поставлена задача совершенствования антинаркотического законодательства. В частности предписано урегулировать порядок законного оборота наркотиков, используемых в медицинских и научных целях, пересмотреть действующее уголовное и административное законодательство об ответственности правонарушения, связанные с наркотиками. Предусмотренное введение принудительного лечения как меры, заменяющей уголовные наказания за совершение преступных деяний, не представляющих большой общественной опасности.</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 С учетом данной концепции были разработаны статьи нового уголовного кодекса Российской Федерации, который был введен в действие 1 января 1997 года, предусматривающие ответственность за участие в незаконном обороте наркотических средств и психотропных веществ, а также появился Федеральный Закон « О наркотических средствах и психотропных веществах».</w:t>
      </w:r>
    </w:p>
    <w:p w:rsidR="00522560" w:rsidRPr="003A6BBB" w:rsidRDefault="0052256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 Как мы видим, Правительство России сталкивается со значительными трудностями в эффективном противодействии быстро ухудшающейся наркоситуации и возрастающей в связи с этим преступности. </w:t>
      </w:r>
    </w:p>
    <w:p w:rsidR="00522560" w:rsidRPr="003A6BBB" w:rsidRDefault="00522560" w:rsidP="003A6BBB">
      <w:pPr>
        <w:pStyle w:val="22"/>
        <w:ind w:firstLine="709"/>
        <w:rPr>
          <w:szCs w:val="28"/>
        </w:rPr>
      </w:pPr>
      <w:r w:rsidRPr="003A6BBB">
        <w:rPr>
          <w:szCs w:val="28"/>
        </w:rPr>
        <w:t xml:space="preserve">На сегодняшний день  все мнения по поводу наркотиков  и их незаконному обороту сводится к следующему: </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 xml:space="preserve"> Следует закрепить распространение на законодательном уровне и ни в коем случае не следует допускать легализации немедицинского потребления наркотиков. В настоящее время в России введена норма  административного права, предусматривающая запрещение их потребления. Но как мне кажется, это не уменьшит числа потребителей, необходимо ужесточение наказания на уровне административного права и привлечение к уголовной ответственности  за повторное нарушение данного запрета.</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 xml:space="preserve"> Прежде всего, важно чтобы проблема наркомании постоянно оставалась в поле внимания, как государственных органов власти, так и населения. Опыт зарубежных стран показывает, что средства, вложенные в борьбу с наркоманией,  предупреждение  незаконного оборота наркотиков окупаются сторицей по сравнению с теми суммами, которые требуются на преодоление последствий распространение наркотиков.</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Важно предусмотреть в бюджете Российской  Федерации  выделение  необходимых средств для противодействия злоупотреблению наркотиков и  их незаконному обороту, а также обеспечения деятельности органов по их противодействию. Помимо этого необходимо создание Федерального внебюджетного фонда противодействия незаконному обороту наркотиков в соответствии со статьей 42 Федерального закона « О наркотических средствах и психотропных веществах».</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Среди причин, способствующих проявлениям наркомании, являются недостатки в деятельности органов внутренних дел, так как они обладают специфическим набором   прав  и  обязанностей  в данно</w:t>
      </w:r>
      <w:r w:rsidR="00B807A6">
        <w:rPr>
          <w:rFonts w:ascii="Times New Roman" w:eastAsia="MS Mincho" w:hAnsi="Times New Roman"/>
          <w:b w:val="0"/>
          <w:i w:val="0"/>
          <w:caps w:val="0"/>
          <w:sz w:val="28"/>
          <w:szCs w:val="28"/>
        </w:rPr>
        <w:t xml:space="preserve">й сфере и являются на сегодня </w:t>
      </w:r>
      <w:r w:rsidRPr="003A6BBB">
        <w:rPr>
          <w:rFonts w:ascii="Times New Roman" w:eastAsia="MS Mincho" w:hAnsi="Times New Roman"/>
          <w:b w:val="0"/>
          <w:i w:val="0"/>
          <w:caps w:val="0"/>
          <w:sz w:val="28"/>
          <w:szCs w:val="28"/>
        </w:rPr>
        <w:t>основным составным звеном ап</w:t>
      </w:r>
      <w:r w:rsidR="00B807A6">
        <w:rPr>
          <w:rFonts w:ascii="Times New Roman" w:eastAsia="MS Mincho" w:hAnsi="Times New Roman"/>
          <w:b w:val="0"/>
          <w:i w:val="0"/>
          <w:caps w:val="0"/>
          <w:sz w:val="28"/>
          <w:szCs w:val="28"/>
        </w:rPr>
        <w:t xml:space="preserve">парата государственного управления, непосредственно </w:t>
      </w:r>
      <w:r w:rsidRPr="003A6BBB">
        <w:rPr>
          <w:rFonts w:ascii="Times New Roman" w:eastAsia="MS Mincho" w:hAnsi="Times New Roman"/>
          <w:b w:val="0"/>
          <w:i w:val="0"/>
          <w:caps w:val="0"/>
          <w:sz w:val="28"/>
          <w:szCs w:val="28"/>
        </w:rPr>
        <w:t>осуществляющим реализацию антинаркотического законодатель</w:t>
      </w:r>
      <w:r w:rsidR="00B807A6">
        <w:rPr>
          <w:rFonts w:ascii="Times New Roman" w:eastAsia="MS Mincho" w:hAnsi="Times New Roman"/>
          <w:b w:val="0"/>
          <w:i w:val="0"/>
          <w:caps w:val="0"/>
          <w:sz w:val="28"/>
          <w:szCs w:val="28"/>
        </w:rPr>
        <w:t xml:space="preserve">ства. Эти причины выражаются в </w:t>
      </w:r>
      <w:r w:rsidRPr="003A6BBB">
        <w:rPr>
          <w:rFonts w:ascii="Times New Roman" w:eastAsia="MS Mincho" w:hAnsi="Times New Roman"/>
          <w:b w:val="0"/>
          <w:i w:val="0"/>
          <w:caps w:val="0"/>
          <w:sz w:val="28"/>
          <w:szCs w:val="28"/>
        </w:rPr>
        <w:t>несовершенстве способов выявления и учета</w:t>
      </w:r>
      <w:r w:rsidR="00B807A6">
        <w:rPr>
          <w:rFonts w:ascii="Times New Roman" w:eastAsia="MS Mincho" w:hAnsi="Times New Roman"/>
          <w:b w:val="0"/>
          <w:i w:val="0"/>
          <w:caps w:val="0"/>
          <w:sz w:val="28"/>
          <w:szCs w:val="28"/>
        </w:rPr>
        <w:t xml:space="preserve"> лиц, совершающих различные </w:t>
      </w:r>
      <w:r w:rsidRPr="003A6BBB">
        <w:rPr>
          <w:rFonts w:ascii="Times New Roman" w:eastAsia="MS Mincho" w:hAnsi="Times New Roman"/>
          <w:b w:val="0"/>
          <w:i w:val="0"/>
          <w:caps w:val="0"/>
          <w:sz w:val="28"/>
          <w:szCs w:val="28"/>
        </w:rPr>
        <w:t>правонарушения  в  сфере  незаконного  оборо</w:t>
      </w:r>
      <w:r w:rsidR="00B807A6">
        <w:rPr>
          <w:rFonts w:ascii="Times New Roman" w:eastAsia="MS Mincho" w:hAnsi="Times New Roman"/>
          <w:b w:val="0"/>
          <w:i w:val="0"/>
          <w:caps w:val="0"/>
          <w:sz w:val="28"/>
          <w:szCs w:val="28"/>
        </w:rPr>
        <w:t xml:space="preserve">та  наркотических </w:t>
      </w:r>
      <w:r w:rsidRPr="003A6BBB">
        <w:rPr>
          <w:rFonts w:ascii="Times New Roman" w:eastAsia="MS Mincho" w:hAnsi="Times New Roman"/>
          <w:b w:val="0"/>
          <w:i w:val="0"/>
          <w:caps w:val="0"/>
          <w:sz w:val="28"/>
          <w:szCs w:val="28"/>
        </w:rPr>
        <w:t>средств,  отсутствии  должного и</w:t>
      </w:r>
      <w:r w:rsidR="00B807A6">
        <w:rPr>
          <w:rFonts w:ascii="Times New Roman" w:eastAsia="MS Mincho" w:hAnsi="Times New Roman"/>
          <w:b w:val="0"/>
          <w:i w:val="0"/>
          <w:caps w:val="0"/>
          <w:sz w:val="28"/>
          <w:szCs w:val="28"/>
        </w:rPr>
        <w:t xml:space="preserve"> систематического контроля за </w:t>
      </w:r>
      <w:r w:rsidRPr="003A6BBB">
        <w:rPr>
          <w:rFonts w:ascii="Times New Roman" w:eastAsia="MS Mincho" w:hAnsi="Times New Roman"/>
          <w:b w:val="0"/>
          <w:i w:val="0"/>
          <w:caps w:val="0"/>
          <w:sz w:val="28"/>
          <w:szCs w:val="28"/>
        </w:rPr>
        <w:t xml:space="preserve">их образом жизни,  слабом взаимодействии  органов  внутренних  дел с другими государственными органами и общественными организациями,  деятельность которых связана с предупреждением  и    пресечением наркотизма. </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Важная  роль в предупреждении и пресечении проявлений   незаконного оборота наркотических средств, устранении причин и условий, способствующих распространению  этого явления, принадлежит административно-правовым средствам. Необходимость усиления борьбы с  незаконным оборотом наркотиков  требует совершенствования административно-правовых средств, используемых в этой  борьбе.  Представляется,  что  совершенствование должно  осуществляться  по следующим направлениям:  повышения   роли законодательства в установлении административно-правовых   средств; в создании наиболее эффективной системы  административно-правовых средств борьбы с незаконным оборотом наркотиков путем введения в нее новых,  наиболее эффективных средств,  дополняющих арсенал имеющихся.</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В целях предупреждения  распространению наркомании в стране уделить особое внимание созданию реабилитационных центров по лечению лиц, незаконно потребляющих наркотические средства, при этом целесообразно учесть международный опыт создания и работы данных центров.</w:t>
      </w:r>
    </w:p>
    <w:p w:rsidR="00522560" w:rsidRPr="003A6BBB" w:rsidRDefault="00522560" w:rsidP="003A6BBB">
      <w:pPr>
        <w:numPr>
          <w:ilvl w:val="0"/>
          <w:numId w:val="23"/>
        </w:numPr>
        <w:tabs>
          <w:tab w:val="clear" w:pos="1287"/>
          <w:tab w:val="num" w:pos="0"/>
        </w:tabs>
        <w:spacing w:line="360" w:lineRule="auto"/>
        <w:ind w:left="234" w:firstLine="709"/>
        <w:jc w:val="both"/>
        <w:rPr>
          <w:rFonts w:ascii="Times New Roman" w:eastAsia="MS Mincho" w:hAnsi="Times New Roman"/>
          <w:b w:val="0"/>
          <w:i w:val="0"/>
          <w:caps w:val="0"/>
          <w:color w:val="FF0000"/>
          <w:sz w:val="28"/>
          <w:szCs w:val="28"/>
        </w:rPr>
      </w:pPr>
      <w:r w:rsidRPr="003A6BBB">
        <w:rPr>
          <w:rFonts w:ascii="Times New Roman" w:eastAsia="MS Mincho" w:hAnsi="Times New Roman"/>
          <w:b w:val="0"/>
          <w:i w:val="0"/>
          <w:caps w:val="0"/>
          <w:sz w:val="28"/>
          <w:szCs w:val="28"/>
        </w:rPr>
        <w:t xml:space="preserve"> Одно из решающих условий преодоления незаконного оборота наркотиков – ликвидация источников незаконной добычи наркотиков. Наименее защищенные из них в настоящее время – плантации конопли. В специфических условиях  Дальневосточного  региона,  где в больших количествах произрастают наркосодержащие растения, недостаточное внимание обращается на их уничтожение, что способствует, более  стремительному распространению наркомании и ее незаконного обороту.  Необходимо решить вопрос об ограждении территорий агропромышленных комплексов, взятии под вневедомственную охрану . Также на объектах химфармпредприятий следует уделять внимание всем этапам технологии, хранению и реализации лекарственных средств, репутации тех , кто допущен к работе с наркотиками. </w:t>
      </w:r>
    </w:p>
    <w:p w:rsidR="00522560" w:rsidRPr="003A6BBB" w:rsidRDefault="00522560" w:rsidP="003A6BBB">
      <w:pPr>
        <w:tabs>
          <w:tab w:val="num" w:pos="0"/>
        </w:tabs>
        <w:spacing w:line="360" w:lineRule="auto"/>
        <w:ind w:left="234" w:firstLine="709"/>
        <w:jc w:val="both"/>
        <w:rPr>
          <w:rFonts w:ascii="Times New Roman" w:eastAsia="MS Mincho" w:hAnsi="Times New Roman"/>
          <w:b w:val="0"/>
          <w:i w:val="0"/>
          <w:caps w:val="0"/>
          <w:sz w:val="28"/>
          <w:szCs w:val="28"/>
        </w:rPr>
      </w:pPr>
      <w:r w:rsidRPr="003A6BBB">
        <w:rPr>
          <w:rFonts w:ascii="Times New Roman" w:eastAsia="MS Mincho" w:hAnsi="Times New Roman"/>
          <w:b w:val="0"/>
          <w:i w:val="0"/>
          <w:caps w:val="0"/>
          <w:sz w:val="28"/>
          <w:szCs w:val="28"/>
        </w:rPr>
        <w:t xml:space="preserve">Отмечу, что борьба с незаконным оборотом ведется пока неэффективно. Именно поэтому число наркоманов растет из года в год. Дела по незаконному обороту ограничиваются главным образом делами по приобретению наркотиков. Что же касается преступных организаций, связанных с оборотом наркотиков, то дел на них очень мало. </w:t>
      </w:r>
    </w:p>
    <w:p w:rsidR="00522560" w:rsidRPr="003A6BBB" w:rsidRDefault="00522560" w:rsidP="003A6BBB">
      <w:pPr>
        <w:tabs>
          <w:tab w:val="num" w:pos="0"/>
        </w:tabs>
        <w:spacing w:line="360" w:lineRule="auto"/>
        <w:ind w:left="234" w:firstLine="709"/>
        <w:jc w:val="both"/>
        <w:rPr>
          <w:rFonts w:ascii="Times New Roman" w:eastAsia="MS Mincho" w:hAnsi="Times New Roman"/>
          <w:b w:val="0"/>
          <w:i w:val="0"/>
          <w:caps w:val="0"/>
          <w:color w:val="FF0000"/>
          <w:sz w:val="28"/>
          <w:szCs w:val="28"/>
        </w:rPr>
      </w:pPr>
      <w:r w:rsidRPr="003A6BBB">
        <w:rPr>
          <w:rFonts w:ascii="Times New Roman" w:eastAsia="MS Mincho" w:hAnsi="Times New Roman"/>
          <w:b w:val="0"/>
          <w:i w:val="0"/>
          <w:caps w:val="0"/>
          <w:sz w:val="28"/>
          <w:szCs w:val="28"/>
        </w:rPr>
        <w:t xml:space="preserve">Репрессивные методы борьбы с наркоманией неэффективны. Это доказывает мировой опыт, это же мы видим на своем собственном. Неправда, что нет других, ненасильственных  средств борьбы, но эти средства должны быть неторопные, они требуют длительной, самоотверженной работы и должны быть основаны на уважении человеческой личности. </w:t>
      </w:r>
    </w:p>
    <w:p w:rsidR="0016599E" w:rsidRPr="003A6BBB" w:rsidRDefault="00522560" w:rsidP="003A6BBB">
      <w:pPr>
        <w:pStyle w:val="22"/>
        <w:ind w:firstLine="709"/>
        <w:rPr>
          <w:rFonts w:eastAsia="MS Mincho"/>
          <w:szCs w:val="28"/>
        </w:rPr>
      </w:pPr>
      <w:r w:rsidRPr="003A6BBB">
        <w:rPr>
          <w:rFonts w:eastAsia="MS Mincho"/>
          <w:szCs w:val="28"/>
        </w:rPr>
        <w:t xml:space="preserve">     </w:t>
      </w:r>
    </w:p>
    <w:p w:rsidR="00522560" w:rsidRDefault="00B807A6" w:rsidP="003A6BBB">
      <w:pPr>
        <w:pStyle w:val="22"/>
        <w:ind w:firstLine="709"/>
        <w:rPr>
          <w:rFonts w:eastAsia="MS Mincho"/>
          <w:b/>
          <w:szCs w:val="28"/>
        </w:rPr>
      </w:pPr>
      <w:r>
        <w:rPr>
          <w:b/>
          <w:szCs w:val="28"/>
        </w:rPr>
        <w:br w:type="page"/>
      </w:r>
      <w:r w:rsidR="0016599E" w:rsidRPr="003A6BBB">
        <w:rPr>
          <w:b/>
          <w:szCs w:val="28"/>
        </w:rPr>
        <w:t>Библиографический список</w:t>
      </w:r>
    </w:p>
    <w:p w:rsidR="00B807A6" w:rsidRPr="003A6BBB" w:rsidRDefault="00B807A6" w:rsidP="003A6BBB">
      <w:pPr>
        <w:pStyle w:val="22"/>
        <w:ind w:firstLine="709"/>
        <w:rPr>
          <w:rFonts w:eastAsia="MS Mincho"/>
          <w:b/>
          <w:szCs w:val="28"/>
        </w:rPr>
      </w:pP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Конституция РФ  ст. 71 от 12.12.93 // Российские вести. -№ 252. -1994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napToGrid w:val="0"/>
          <w:color w:val="000000"/>
          <w:sz w:val="28"/>
          <w:szCs w:val="28"/>
        </w:rPr>
        <w:t xml:space="preserve">Единая Конвенция о наркотических средствах Нью-Йорк, 30 марта </w:t>
      </w:r>
      <w:smartTag w:uri="urn:schemas-microsoft-com:office:smarttags" w:element="metricconverter">
        <w:smartTagPr>
          <w:attr w:name="ProductID" w:val="1961 г"/>
        </w:smartTagPr>
        <w:r w:rsidRPr="003A6BBB">
          <w:rPr>
            <w:rFonts w:ascii="Times New Roman" w:hAnsi="Times New Roman"/>
            <w:b w:val="0"/>
            <w:i w:val="0"/>
            <w:caps w:val="0"/>
            <w:snapToGrid w:val="0"/>
            <w:color w:val="000000"/>
            <w:sz w:val="28"/>
            <w:szCs w:val="28"/>
          </w:rPr>
          <w:t>1961 г</w:t>
        </w:r>
      </w:smartTag>
      <w:r w:rsidRPr="003A6BBB">
        <w:rPr>
          <w:rFonts w:ascii="Times New Roman" w:hAnsi="Times New Roman"/>
          <w:b w:val="0"/>
          <w:i w:val="0"/>
          <w:caps w:val="0"/>
          <w:snapToGrid w:val="0"/>
          <w:color w:val="000000"/>
          <w:sz w:val="28"/>
          <w:szCs w:val="28"/>
        </w:rPr>
        <w:t>., с изменениями от 25 марта 1972 // Сборник нормативных актов. -1994 -стр. 25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Декларация прав и свобод человека и гражданина</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Конвенция о психотропных веществах </w:t>
      </w:r>
      <w:smartTag w:uri="urn:schemas-microsoft-com:office:smarttags" w:element="metricconverter">
        <w:smartTagPr>
          <w:attr w:name="ProductID" w:val="1971 г"/>
        </w:smartTagPr>
        <w:r w:rsidRPr="003A6BBB">
          <w:rPr>
            <w:rFonts w:ascii="Times New Roman" w:hAnsi="Times New Roman"/>
            <w:b w:val="0"/>
            <w:i w:val="0"/>
            <w:caps w:val="0"/>
            <w:sz w:val="28"/>
            <w:szCs w:val="28"/>
          </w:rPr>
          <w:t>1971 г</w:t>
        </w:r>
      </w:smartTag>
      <w:r w:rsidRPr="003A6BBB">
        <w:rPr>
          <w:rFonts w:ascii="Times New Roman" w:hAnsi="Times New Roman"/>
          <w:b w:val="0"/>
          <w:i w:val="0"/>
          <w:caps w:val="0"/>
          <w:sz w:val="28"/>
          <w:szCs w:val="28"/>
        </w:rPr>
        <w:t>., // Сборник нормативных актов. –1994. -стр.26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Конвенция ООН о борьбе против незаконного оборота наркотических средств и психотропных веществ </w:t>
      </w:r>
      <w:smartTag w:uri="urn:schemas-microsoft-com:office:smarttags" w:element="metricconverter">
        <w:smartTagPr>
          <w:attr w:name="ProductID" w:val="1988 г"/>
        </w:smartTagPr>
        <w:r w:rsidRPr="003A6BBB">
          <w:rPr>
            <w:rFonts w:ascii="Times New Roman" w:hAnsi="Times New Roman"/>
            <w:b w:val="0"/>
            <w:i w:val="0"/>
            <w:caps w:val="0"/>
            <w:sz w:val="28"/>
            <w:szCs w:val="28"/>
          </w:rPr>
          <w:t>1988 г</w:t>
        </w:r>
      </w:smartTag>
      <w:r w:rsidRPr="003A6BBB">
        <w:rPr>
          <w:rFonts w:ascii="Times New Roman" w:hAnsi="Times New Roman"/>
          <w:b w:val="0"/>
          <w:i w:val="0"/>
          <w:caps w:val="0"/>
          <w:sz w:val="28"/>
          <w:szCs w:val="28"/>
        </w:rPr>
        <w:t>., // Сборник нормативных актов. –1994. -стр.26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Гражданский кодекс РФ №51 ФЗ от 30.11.94 // Российская газета. -№ 238-239. -от 8.12.94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Уголовный кодекс РФ 1996 // -М. -2000. -стр.102</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Уголовно – процессуальный кодекс РСФСР // Полный сборник кодексов РФ. - М. –Зерцало. -1996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Кодекс об Административных правонарушениях РСФСР // Ведомости Съездов народных депутатов РСФСР и Верховного Совета. –1991. -№ 52. -ст. 1866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Закон РФ от 02.07.1992 № 3185-1 «О психиатрической помощи и гарантиях прав граждан при ее оказании»  // Ведомости Съезда Народных Депутатов и Верховного Совета РФ. -20.08.92. -N 33. -ст. 1913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Закон РФ от 27 декабря 1991 года N 2124-1 "О средствах массовой информации" // Ведомости Съезда народных депутатов Российской Федерации и Верховного Совета Российской Федерации. –1992. -N 7. -ст.300 или  Собрание законодательства Российской Федерации. -1995. -N 30. -ст. 2870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Федеральный Закон  от 8.01.1998 № 3-ФЗ «О наркотических средствах и психотропных веществах» // Собраний Законодательств РФ. –1998. -№ 9.- ст. 219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Федеральный Закон от 23.11.95 № 172 – ФЗ «О присоединении Российской Федерации к Протоколу  1972г. о поправках к Единой </w:t>
      </w:r>
      <w:r w:rsidRPr="003A6BBB">
        <w:rPr>
          <w:rFonts w:ascii="Times New Roman" w:hAnsi="Times New Roman"/>
          <w:b w:val="0"/>
          <w:i w:val="0"/>
          <w:caps w:val="0"/>
          <w:color w:val="000000"/>
          <w:sz w:val="28"/>
          <w:szCs w:val="28"/>
        </w:rPr>
        <w:t>Конвенции о наркотических средствах 1961г.» // Собрание</w:t>
      </w:r>
      <w:r w:rsidRPr="003A6BBB">
        <w:rPr>
          <w:rFonts w:ascii="Times New Roman" w:hAnsi="Times New Roman"/>
          <w:b w:val="0"/>
          <w:i w:val="0"/>
          <w:caps w:val="0"/>
          <w:color w:val="0000FF"/>
          <w:sz w:val="28"/>
          <w:szCs w:val="28"/>
        </w:rPr>
        <w:t xml:space="preserve"> </w:t>
      </w:r>
      <w:r w:rsidRPr="003A6BBB">
        <w:rPr>
          <w:rFonts w:ascii="Times New Roman" w:hAnsi="Times New Roman"/>
          <w:b w:val="0"/>
          <w:i w:val="0"/>
          <w:caps w:val="0"/>
          <w:sz w:val="28"/>
          <w:szCs w:val="28"/>
        </w:rPr>
        <w:t>законодательства РФ. -27.11.95. -N 48.- ст. 4554 или Российская газета. -N 231 . -29.11.95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Федеральный Закон от 30.12.1999 № 224-</w:t>
      </w:r>
      <w:r w:rsidRPr="003A6BBB">
        <w:rPr>
          <w:rFonts w:ascii="Times New Roman" w:hAnsi="Times New Roman"/>
          <w:b w:val="0"/>
          <w:i w:val="0"/>
          <w:caps w:val="0"/>
          <w:color w:val="000000"/>
          <w:sz w:val="28"/>
          <w:szCs w:val="28"/>
        </w:rPr>
        <w:t xml:space="preserve">ФЗ «О внесений изменений и дополнений в Кодексе об административных правонарушениях» // Собрание законодательства РФ. -03.01.2000. -N 1. -ст.7 </w:t>
      </w:r>
      <w:r w:rsidRPr="003A6BBB">
        <w:rPr>
          <w:rFonts w:ascii="Times New Roman" w:hAnsi="Times New Roman"/>
          <w:b w:val="0"/>
          <w:i w:val="0"/>
          <w:caps w:val="0"/>
          <w:sz w:val="28"/>
          <w:szCs w:val="28"/>
        </w:rPr>
        <w:t xml:space="preserve">или Российская газета. -N 4. -06.01.2000 или Парламентская газета. -N 3.- 06.01.2000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Федеральный Закон от 02.01.2000  № 4-ФЗ «О внесений изменений и дополнений в Кодексе об административных правонарушениях» // Парламентская газета. -N 1-2. -05.01.2000 или Российская газета. -N 4. -06.01.2000., Собрание законодательства РФ. -10.01.2000. -N 2. -ст. 125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Федеральный Закон РФ от 20.06.2000 № 90-ФЗ «О внесений дополнения в статью 4 Закона РФ «О средствах массовой информации» в связи с принятием Федерального закона «О наркотических средствах и психотропных веществах» // Парламентская газета. -N 115. -22.06.2000 или Российская газета. -N 119. -22.06.2000 или Собрание законодательства РФ. -26.06.2000. -N 26.- ст. 2737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Федеральный Закон от 12.08.1995 № 144-ФЗ «Об оперативно- розыскной деятельности» //Собрание законодательства РФ. -14.08.1995. -N 33. -ст. 3349 или Российская газета. -N 160. -18.08.1995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Федеральный Закон от 05.01.1999 № 6-ФЗ «О внесений изменения и дополнении в Федеральный закон «Об оперативно – розыскной деятельности» // Российская газета. -N 4. -13.01.99., Собрание законодательства РФ. -N 2. -11.01.99. -ст. 233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Федеральный Закон РФ от 30.12.1999 № 225-ФЗ «О внесений изменений в Федеральный закон «Об оперативно - розыскной деятельности» // Собрание законодательства РФ. -03.01.2000. -N 1. -ст. 8 или Российская газета. -N 4. -06.01.2000 или Парламентская газета. - N 3. -06.01.2000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pacing w:val="-6"/>
          <w:sz w:val="28"/>
          <w:szCs w:val="28"/>
        </w:rPr>
        <w:t xml:space="preserve">Постановление Совета Министров СССР от 12 июня </w:t>
      </w:r>
      <w:smartTag w:uri="urn:schemas-microsoft-com:office:smarttags" w:element="metricconverter">
        <w:smartTagPr>
          <w:attr w:name="ProductID" w:val="1987 г"/>
        </w:smartTagPr>
        <w:r w:rsidRPr="003A6BBB">
          <w:rPr>
            <w:rFonts w:ascii="Times New Roman" w:hAnsi="Times New Roman"/>
            <w:b w:val="0"/>
            <w:i w:val="0"/>
            <w:caps w:val="0"/>
            <w:spacing w:val="-6"/>
            <w:sz w:val="28"/>
            <w:szCs w:val="28"/>
          </w:rPr>
          <w:t>1987 г</w:t>
        </w:r>
      </w:smartTag>
      <w:r w:rsidRPr="003A6BBB">
        <w:rPr>
          <w:rFonts w:ascii="Times New Roman" w:hAnsi="Times New Roman"/>
          <w:b w:val="0"/>
          <w:i w:val="0"/>
          <w:caps w:val="0"/>
          <w:spacing w:val="-6"/>
          <w:sz w:val="28"/>
          <w:szCs w:val="28"/>
        </w:rPr>
        <w:t xml:space="preserve">. </w:t>
      </w:r>
      <w:r w:rsidRPr="003A6BBB">
        <w:rPr>
          <w:rFonts w:ascii="Times New Roman" w:hAnsi="Times New Roman"/>
          <w:b w:val="0"/>
          <w:i w:val="0"/>
          <w:caps w:val="0"/>
          <w:spacing w:val="-5"/>
          <w:sz w:val="28"/>
          <w:szCs w:val="28"/>
        </w:rPr>
        <w:t>№ 595 "О запрещении посева и выращивания гражданами масличного мака" //' Собраний Постановлений СССР. -1987 .-№ 40.- ст. 128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Постановление Правительства РФ "О Правительственной комиссии по противодействию злоупотреблению наркотическими средствами и их незаконному обороту" № 77 от 5 июня 1994 года с изменениями, внесенными Постановлением Правительства РФ за № 1365 от 16 ноября </w:t>
      </w:r>
      <w:smartTag w:uri="urn:schemas-microsoft-com:office:smarttags" w:element="metricconverter">
        <w:smartTagPr>
          <w:attr w:name="ProductID" w:val="1996 г"/>
        </w:smartTagPr>
        <w:r w:rsidRPr="003A6BBB">
          <w:rPr>
            <w:rFonts w:ascii="Times New Roman" w:hAnsi="Times New Roman"/>
            <w:b w:val="0"/>
            <w:i w:val="0"/>
            <w:caps w:val="0"/>
            <w:sz w:val="28"/>
            <w:szCs w:val="28"/>
          </w:rPr>
          <w:t>1996 г</w:t>
        </w:r>
      </w:smartTag>
      <w:r w:rsidRPr="003A6BBB">
        <w:rPr>
          <w:rFonts w:ascii="Times New Roman" w:hAnsi="Times New Roman"/>
          <w:b w:val="0"/>
          <w:i w:val="0"/>
          <w:caps w:val="0"/>
          <w:sz w:val="28"/>
          <w:szCs w:val="28"/>
        </w:rPr>
        <w:t>.// Собрание Законодательства РФ.-1994.- № 11.- ст.2198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Протокол № 4 о взаимодействии и сотрудничестве между Федеральной службой безопасности Российской Федерации и Министерством национальной безопасности Азербайджанской Республики в сфере борьбы с контрабандой, наркобизнесом и международной экономической  преступностью в  Российской Федерации и Азербайджанской Республике (Баку, I июня </w:t>
      </w:r>
      <w:smartTag w:uri="urn:schemas-microsoft-com:office:smarttags" w:element="metricconverter">
        <w:smartTagPr>
          <w:attr w:name="ProductID" w:val="1995 г"/>
        </w:smartTagPr>
        <w:r w:rsidRPr="003A6BBB">
          <w:rPr>
            <w:rFonts w:ascii="Times New Roman" w:hAnsi="Times New Roman"/>
            <w:b w:val="0"/>
            <w:i w:val="0"/>
            <w:caps w:val="0"/>
            <w:sz w:val="28"/>
            <w:szCs w:val="28"/>
          </w:rPr>
          <w:t>1995 г</w:t>
        </w:r>
      </w:smartTag>
      <w:r w:rsidRPr="003A6BBB">
        <w:rPr>
          <w:rFonts w:ascii="Times New Roman" w:hAnsi="Times New Roman"/>
          <w:b w:val="0"/>
          <w:i w:val="0"/>
          <w:caps w:val="0"/>
          <w:sz w:val="28"/>
          <w:szCs w:val="28"/>
        </w:rPr>
        <w:t xml:space="preserve"> ) // Сборник нормативных актов. –1994. -стр. 27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Постановление Правительства РФ за № 278 от 16 марта </w:t>
      </w:r>
      <w:smartTag w:uri="urn:schemas-microsoft-com:office:smarttags" w:element="metricconverter">
        <w:smartTagPr>
          <w:attr w:name="ProductID" w:val="1996 г"/>
        </w:smartTagPr>
        <w:r w:rsidRPr="003A6BBB">
          <w:rPr>
            <w:rFonts w:ascii="Times New Roman" w:hAnsi="Times New Roman"/>
            <w:b w:val="0"/>
            <w:i w:val="0"/>
            <w:caps w:val="0"/>
            <w:sz w:val="28"/>
            <w:szCs w:val="28"/>
          </w:rPr>
          <w:t>1996 г</w:t>
        </w:r>
      </w:smartTag>
      <w:r w:rsidRPr="003A6BBB">
        <w:rPr>
          <w:rFonts w:ascii="Times New Roman" w:hAnsi="Times New Roman"/>
          <w:b w:val="0"/>
          <w:i w:val="0"/>
          <w:caps w:val="0"/>
          <w:sz w:val="28"/>
          <w:szCs w:val="28"/>
        </w:rPr>
        <w:t>. "0 порядке ввоза в Российскую Федерацию и вывоза из Российской Федерации наркотических средств, сильнодействующих и ядовитых веществ"// Российская газета. –1996. -28 марта. -стр. 25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Постановление Правительства РФ от 3.08.1996г. "Об утверждении номенклатуры наркотических средств, сильнодействующих и ядовитых веществ, на которые распространяется порядок ввоза в Российскую Федерацию и вывоза из Российской Федерации, утвержденный Постановлением Правительства Российской Федерации № 278 от 16 марта 1996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Постоянным комитетом по контролю наркотиков при Министерстве здравоохранения и медицинской промышленности РФ // Российская юстиция. -1997.- № 3. -стр. 51-52</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Постановление Правительства РФ от 30 июня </w:t>
      </w:r>
      <w:smartTag w:uri="urn:schemas-microsoft-com:office:smarttags" w:element="metricconverter">
        <w:smartTagPr>
          <w:attr w:name="ProductID" w:val="1998 г"/>
        </w:smartTagPr>
        <w:r w:rsidRPr="003A6BBB">
          <w:rPr>
            <w:rFonts w:ascii="Times New Roman" w:hAnsi="Times New Roman"/>
            <w:b w:val="0"/>
            <w:i w:val="0"/>
            <w:caps w:val="0"/>
            <w:sz w:val="28"/>
            <w:szCs w:val="28"/>
          </w:rPr>
          <w:t>1998 г</w:t>
        </w:r>
      </w:smartTag>
      <w:r w:rsidRPr="003A6BBB">
        <w:rPr>
          <w:rFonts w:ascii="Times New Roman" w:hAnsi="Times New Roman"/>
          <w:b w:val="0"/>
          <w:i w:val="0"/>
          <w:caps w:val="0"/>
          <w:sz w:val="28"/>
          <w:szCs w:val="28"/>
        </w:rPr>
        <w:t>. № 681 "Об утвер</w:t>
      </w:r>
      <w:r w:rsidRPr="003A6BBB">
        <w:rPr>
          <w:rFonts w:ascii="Times New Roman" w:hAnsi="Times New Roman"/>
          <w:b w:val="0"/>
          <w:i w:val="0"/>
          <w:caps w:val="0"/>
          <w:spacing w:val="-6"/>
          <w:sz w:val="28"/>
          <w:szCs w:val="28"/>
        </w:rPr>
        <w:t>ждении перечня наркотических средств, психотропных веществ и их прекурсо</w:t>
      </w:r>
      <w:r w:rsidRPr="003A6BBB">
        <w:rPr>
          <w:rFonts w:ascii="Times New Roman" w:hAnsi="Times New Roman"/>
          <w:b w:val="0"/>
          <w:i w:val="0"/>
          <w:caps w:val="0"/>
          <w:spacing w:val="-6"/>
          <w:sz w:val="28"/>
          <w:szCs w:val="28"/>
        </w:rPr>
        <w:softHyphen/>
      </w:r>
      <w:r w:rsidRPr="003A6BBB">
        <w:rPr>
          <w:rFonts w:ascii="Times New Roman" w:hAnsi="Times New Roman"/>
          <w:b w:val="0"/>
          <w:i w:val="0"/>
          <w:caps w:val="0"/>
          <w:spacing w:val="-2"/>
          <w:sz w:val="28"/>
          <w:szCs w:val="28"/>
        </w:rPr>
        <w:t>ров, подлежащих контролю в Российской Федерации" // Собрание Законодательств РФ. –1998. -</w:t>
      </w:r>
      <w:r w:rsidRPr="003A6BBB">
        <w:rPr>
          <w:rFonts w:ascii="Times New Roman" w:hAnsi="Times New Roman"/>
          <w:b w:val="0"/>
          <w:i w:val="0"/>
          <w:caps w:val="0"/>
          <w:spacing w:val="-6"/>
          <w:sz w:val="28"/>
          <w:szCs w:val="28"/>
        </w:rPr>
        <w:t>№ 27.- ст. 3198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Постановлением Правительства Российской Федерации от 06.08.98 г. N 892 "Об утверждении Правил допуска лиц к работе с наркотическими средствами и психотропными веществами" // Российская газета. –1998. -18 сентября. -стр.27.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Постановление Главы Администрации Амурской области от 8.08.2000 г. № 504 «Об утверждении программы «Культура против наркотиков» в Амурской области на 2000 год».</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Постановление Главы Администрации Амурской области от 29.01.1997 г. №444 «О мерах по борьбе с незаконным оборотом наркотиков в Амурской области».</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Решение совместных мерах по борьбе с организованной преступностью и иными опасными видами преступлений на территории государств участников Содружества Независимых Государств. ( Москва, 12 марта 1993 года) // Собрание Законодательства. -№ 15. -08.08.1994. -ст.36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Соглашение о взаимодействии министров внутренних дел Независимых государств в сфере борьбы с преступностью. Совершено в г. Алма-Ате  24 апреля 1992г. // Собрание Законодательства. -№ 27. –1992.- ст. 132</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Соглашение о сотрудничестве между Правительством Российской Федерации и Правительством Индии по вопросам, относящимся к компетенции Министерства безопасности Российской Федерации и Министерства финансов Республики Индии в области борьбы против незаконного оборота наркотических средств и психотропных веществ (Нью - Дели, 28 января I993)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Соглашение о сотрудничестве и взаимопомощи в таможенных делах заключенное главами государств, входящих в состав Содружества Независимых Государств. На основе этого соглашения решением совета глав государств Содружества Независимых Государств от 10 февраля 1995г. // Бюллетень международных договоров. -1995.- № 9. -ст. 28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Международная конвенция о взаимном административном содействии в предотвращении, расследовании и пресечении таможенных правонарушений: Подписана в городе Найроби 09.06.77 г. // Бюллетень международных договоров – 1977 - №3 – С.34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Анисимов Л.Н. «Наркотики: правовой режим». Учебное пособие. //Ленинград. –1994.- стр.195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color w:val="000000"/>
          <w:w w:val="87"/>
          <w:sz w:val="28"/>
          <w:szCs w:val="28"/>
        </w:rPr>
        <w:t>Административная деятельность органов внутренних дел. Часть Общая: Учебник // Под ред. А. П. Коренева, -М.- 1999. -стр.308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color w:val="000000"/>
          <w:w w:val="89"/>
          <w:sz w:val="28"/>
          <w:szCs w:val="28"/>
        </w:rPr>
      </w:pPr>
      <w:r w:rsidRPr="003A6BBB">
        <w:rPr>
          <w:rFonts w:ascii="Times New Roman" w:hAnsi="Times New Roman"/>
          <w:b w:val="0"/>
          <w:i w:val="0"/>
          <w:caps w:val="0"/>
          <w:color w:val="000000"/>
          <w:w w:val="87"/>
          <w:sz w:val="28"/>
          <w:szCs w:val="28"/>
        </w:rPr>
        <w:t>Административная деятельность органов внутренних: дел. Часть Особенная: Учебник // Под ред. А. П. Коренева. -М., -1997. -стр. 346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Андреева А.А. «Уголовно – правовые противодействия незаконному обороту наркотических средств и психотропных веществ». Учебник. // Санкт-Петербург. –1998.- стр. 43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Актуальные проблемы контроля за незаконным оборотом наркотиков». // Межвузовский сборник научных статей. -МЮИ МВД России. -1996. -</w:t>
      </w:r>
      <w:r w:rsidRPr="003A6BBB">
        <w:rPr>
          <w:rFonts w:ascii="Times New Roman" w:hAnsi="Times New Roman"/>
          <w:b w:val="0"/>
          <w:i w:val="0"/>
          <w:caps w:val="0"/>
          <w:sz w:val="28"/>
          <w:szCs w:val="28"/>
          <w:lang w:val="en-US"/>
        </w:rPr>
        <w:t>c</w:t>
      </w:r>
      <w:r w:rsidRPr="003A6BBB">
        <w:rPr>
          <w:rFonts w:ascii="Times New Roman" w:hAnsi="Times New Roman"/>
          <w:b w:val="0"/>
          <w:i w:val="0"/>
          <w:caps w:val="0"/>
          <w:sz w:val="28"/>
          <w:szCs w:val="28"/>
        </w:rPr>
        <w:t>тр.105-143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Буянов М.М. Размышления о наркомании – М., -1990 – С.167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Гасанов Э. «Антинаркотизм: международные тенденции и проблемы» // Законность. –1996. -№ 8.- стр. 2-5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Дубинин Н.П. Генетика, поведение, ответственность: О природе  антиобщественных поступков и путях их предупреждения – М., -  1989 –  С.41</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Кадиров М.М. К вопросу об уголовной ответственности за незаконный посев или выращивание культур, содержащих наркосодержащие вещества // Проблемы теории и практике правоохранительной деятельности советской милиции. -М. -1983. -стр.36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Колесов Д.В., Турцева С.В. Наркотизм: сущность профилактики. Учебник. // -М. -1988.- стр. 3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color w:val="000000"/>
          <w:w w:val="87"/>
          <w:sz w:val="28"/>
          <w:szCs w:val="28"/>
        </w:rPr>
        <w:t xml:space="preserve">Лончаков А. П. Административно-правовая охрана общественного порядка и </w:t>
      </w:r>
      <w:r w:rsidRPr="003A6BBB">
        <w:rPr>
          <w:rFonts w:ascii="Times New Roman" w:hAnsi="Times New Roman"/>
          <w:b w:val="0"/>
          <w:i w:val="0"/>
          <w:caps w:val="0"/>
          <w:color w:val="000000"/>
          <w:w w:val="86"/>
          <w:sz w:val="28"/>
          <w:szCs w:val="28"/>
        </w:rPr>
        <w:t>общественной безопасности в особых условиях; Учебное пособие // Владивосток. -</w:t>
      </w:r>
      <w:r w:rsidRPr="003A6BBB">
        <w:rPr>
          <w:rFonts w:ascii="Times New Roman" w:hAnsi="Times New Roman"/>
          <w:b w:val="0"/>
          <w:i w:val="0"/>
          <w:caps w:val="0"/>
          <w:color w:val="000000"/>
          <w:spacing w:val="-2"/>
          <w:w w:val="88"/>
          <w:sz w:val="28"/>
          <w:szCs w:val="28"/>
        </w:rPr>
        <w:t>1996. -стр.100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color w:val="000000"/>
          <w:w w:val="88"/>
          <w:sz w:val="28"/>
          <w:szCs w:val="28"/>
        </w:rPr>
        <w:t xml:space="preserve">Лончаков А. П. Правовое регулирование административной деятельности </w:t>
      </w:r>
      <w:r w:rsidRPr="003A6BBB">
        <w:rPr>
          <w:rFonts w:ascii="Times New Roman" w:hAnsi="Times New Roman"/>
          <w:b w:val="0"/>
          <w:i w:val="0"/>
          <w:caps w:val="0"/>
          <w:color w:val="000000"/>
          <w:w w:val="87"/>
          <w:sz w:val="28"/>
          <w:szCs w:val="28"/>
        </w:rPr>
        <w:t>милиции общественной безопасности: Учебное пособие.// Владивосток. -1996. -стр. 125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«Административные взыскания». Фондовая лекция. // Хабаровск. –1996. -стр. 147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Типология личности преступника. Сборник научных трудов. // Хабаровск, Изд-во ХГТУ, -1996, -стр. 100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Убежище и принуждение в государственных управлениях. Учебник. // Хабаровск. –1996.- стр. 132</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и Якубов Л. «Проблемы юрисдикционной деятельности правоохранительных органов в сфере охраны общественного порядка». Учебное пособие. // Киев. Изд-во Вища школа. –1979. -стр. 251</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Предмет и система курса административного права РФ. Учебник. // Хабаровск. Изд-во ДВРУМЦ. –1997. -стр. 300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Теория юриспруденции РФ. Учебное пособие. // Хабаровск. Изд-во ХГТУ. –1996. -стр. 118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«Органы Внутренних Дел в системе субъектов административно-правовых организаций государственного управления». Учебное пособие. // Хабаровск.. –1996. -стр. 267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Сборник нормативных  актов по курсу «Правоохранительные органы» // Хабаровск.. Изд-во ХГТУ. –1997. -стр. 320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Административная деятельность ОВД. Альбом схем. Учебное пособие. // Хабаровск. –1997. -стр. 350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Государственное управление и законы его функционирования. Учебник. // Хабаровск. Изд-во ХГТУ. –1996. -стр.165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Обеспечение законности и дисциплины в государственном управлении. Учебник. // Хабаровск. ХГТУ. –1996. -стр. 200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Организация управления и правового регулирования экономической системы РФ. Учебник. // Владивосток. ДВЮИ ХГТУ. –1999. -стр. 145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Правовые основы организации антиполистической деятельности в сфере экономики РФ. Учебник. // В 3-х частях. Хабаровск. – 1997. -стр. 320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Административно – правовая организация управления собственностью: Учебно- методические материалы. // Хабаровск.  ХГТУ.- 1996. -стр.168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Административно- правовая организация промышленности. Учебник. // Владивосток. –1989. -стр. 354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Булгаков В.К. Новый гражданский кодекс: новые хозяйствующие субъекты // Приамурские ведомости. - от 07.02.1995. -стр.113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Лончаков А.П. Предприятие в системе субъектов управления промышленности. Фондовая лекция. // Хабаровск. –1996.- стр. 250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Максимов О. «Угрожающие тенденции» // Юридическая газета. –1998. -№ 11. -стр. 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Мацкевич И.М. «Корыстно – насильственная преступность в вооруженных силах» // Государство и право. –1997.- № 4.- стр. 55-58</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Максимов О. «Угрожающие тенденции» // Юридическая газета. –1998. -№ 11. -стр. 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Международные организации // Курьер ЮНЕСКО. -февраль1982.- стр.4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w w:val="107"/>
          <w:sz w:val="28"/>
          <w:szCs w:val="28"/>
        </w:rPr>
      </w:pPr>
      <w:r w:rsidRPr="003A6BBB">
        <w:rPr>
          <w:rFonts w:ascii="Times New Roman" w:hAnsi="Times New Roman"/>
          <w:b w:val="0"/>
          <w:i w:val="0"/>
          <w:caps w:val="0"/>
          <w:sz w:val="28"/>
          <w:szCs w:val="28"/>
        </w:rPr>
        <w:t>Наумов А. Ответственность за незаконный оборот наркотиков. // Российская юстиция. -№ 7. - 2000. ст. 123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w w:val="107"/>
          <w:sz w:val="28"/>
          <w:szCs w:val="28"/>
        </w:rPr>
      </w:pPr>
      <w:r w:rsidRPr="003A6BBB">
        <w:rPr>
          <w:rFonts w:ascii="Times New Roman" w:hAnsi="Times New Roman"/>
          <w:b w:val="0"/>
          <w:i w:val="0"/>
          <w:caps w:val="0"/>
          <w:w w:val="107"/>
          <w:sz w:val="28"/>
          <w:szCs w:val="28"/>
        </w:rPr>
        <w:t>Организация  и деятельность органов  внутренних дел Российской Федерации (сборник нормативных актов). -М., -1994.   -С. 227—234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«Организационно – правовые основы борьбы с незаконным оборотом наркотиков в зарубежных странах». Учебное пособие., - М., -1995. -стр. 180</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Попов В.П., Кондратьева О.Н. «Наркотизация в России – шаг до национальной  катастрофы» // СОЦие. –1998. -№ 8. -стр. 65-67</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Практика Верховного Суда Российской Федерации по уголовным делам за 1992 - 1994 гг. -С. 46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Распространенные наркотические средства. Учебное пособие. Коллектив авторов. МВД РФ ЭКЦ. // -М., -1992.- стр.54</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Романова А.И. «Наркомания и преступность» // Правоведение. –1998. -№ 2. -стр. 180-182</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Салищева Н.Г. комментарий к Кодексу Российской Федерации об административных правонарушениях (вводный) - М., - 2002 -  с.98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Социальные отклонения – М., 1989 – С.246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noProof/>
          <w:sz w:val="28"/>
          <w:szCs w:val="28"/>
        </w:rPr>
      </w:pPr>
      <w:r w:rsidRPr="003A6BBB">
        <w:rPr>
          <w:rFonts w:ascii="Times New Roman" w:hAnsi="Times New Roman"/>
          <w:b w:val="0"/>
          <w:i w:val="0"/>
          <w:caps w:val="0"/>
          <w:sz w:val="28"/>
          <w:szCs w:val="28"/>
        </w:rPr>
        <w:t xml:space="preserve">Сергеев А.Н. Наркомания становится угрозой России // Милиция. -№ 1.- 1998. ст.25 </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«Столица под кайфом» // Здоровье. –1995. -№ 10.- стр.8-9</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Ткаченко В. «О наркотических средствах и психотропных веществах: уголовно-правовое обеспечение закона» // Юридическая газета. –1998. -№ 11.- стр. 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Тропою наркомафии. – Российская газета. -18 июля 1995.- С.3</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Черненко Е. «Почему в России стремительно растет наркомания?» // Дианы. –1998.- № 1. -стр. 89-91</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«Чтобы обуздать наркоманию и организованную преступность нужны срочные меры» // Российская газета. -№12. -03.021999.- стр. 4-5</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hAnsi="Times New Roman"/>
          <w:b w:val="0"/>
          <w:i w:val="0"/>
          <w:caps w:val="0"/>
          <w:sz w:val="28"/>
          <w:szCs w:val="28"/>
        </w:rPr>
      </w:pPr>
      <w:r w:rsidRPr="003A6BBB">
        <w:rPr>
          <w:rFonts w:ascii="Times New Roman" w:hAnsi="Times New Roman"/>
          <w:b w:val="0"/>
          <w:i w:val="0"/>
          <w:caps w:val="0"/>
          <w:sz w:val="28"/>
          <w:szCs w:val="28"/>
        </w:rPr>
        <w:t>Шаталов А.В. Правовое регулирование незаконного оборота наркотиков» // Российская юстиция. –1998.- №9.- стр. 36</w:t>
      </w:r>
    </w:p>
    <w:p w:rsidR="00522560" w:rsidRPr="003A6BBB" w:rsidRDefault="00522560" w:rsidP="00B807A6">
      <w:pPr>
        <w:numPr>
          <w:ilvl w:val="0"/>
          <w:numId w:val="37"/>
        </w:numPr>
        <w:tabs>
          <w:tab w:val="clear" w:pos="720"/>
          <w:tab w:val="num" w:pos="0"/>
        </w:tabs>
        <w:spacing w:line="360" w:lineRule="auto"/>
        <w:ind w:left="0" w:firstLine="0"/>
        <w:jc w:val="both"/>
        <w:rPr>
          <w:rFonts w:ascii="Times New Roman" w:eastAsia="MS Mincho" w:hAnsi="Times New Roman"/>
          <w:b w:val="0"/>
          <w:i w:val="0"/>
          <w:caps w:val="0"/>
          <w:sz w:val="28"/>
          <w:szCs w:val="28"/>
        </w:rPr>
      </w:pPr>
      <w:bookmarkStart w:id="113" w:name="_Toc5090549"/>
      <w:r w:rsidRPr="003A6BBB">
        <w:rPr>
          <w:rFonts w:ascii="Times New Roman" w:hAnsi="Times New Roman"/>
          <w:b w:val="0"/>
          <w:i w:val="0"/>
          <w:caps w:val="0"/>
          <w:sz w:val="28"/>
          <w:szCs w:val="28"/>
        </w:rPr>
        <w:t>Шаталов А. «Правовое регулирование наркотических средств» // Российская юстиция.  –1998. -№ 9. -стр. 35-37</w:t>
      </w:r>
      <w:bookmarkEnd w:id="113"/>
    </w:p>
    <w:p w:rsidR="00522560" w:rsidRPr="003A6BBB" w:rsidRDefault="00522560" w:rsidP="003A6BBB">
      <w:pPr>
        <w:pStyle w:val="ad"/>
        <w:tabs>
          <w:tab w:val="num" w:pos="0"/>
        </w:tabs>
        <w:spacing w:line="360" w:lineRule="auto"/>
        <w:ind w:firstLine="709"/>
        <w:jc w:val="both"/>
        <w:rPr>
          <w:sz w:val="28"/>
          <w:szCs w:val="28"/>
        </w:rPr>
      </w:pPr>
    </w:p>
    <w:p w:rsidR="00522560" w:rsidRPr="003A6BBB" w:rsidRDefault="00B807A6" w:rsidP="003A6BBB">
      <w:pPr>
        <w:pStyle w:val="8"/>
        <w:ind w:left="0" w:firstLine="709"/>
        <w:jc w:val="both"/>
        <w:rPr>
          <w:b/>
          <w:i w:val="0"/>
          <w:sz w:val="28"/>
          <w:szCs w:val="28"/>
        </w:rPr>
      </w:pPr>
      <w:r>
        <w:rPr>
          <w:b/>
          <w:i w:val="0"/>
          <w:sz w:val="28"/>
          <w:szCs w:val="28"/>
        </w:rPr>
        <w:br w:type="page"/>
      </w:r>
      <w:r w:rsidR="00522560" w:rsidRPr="003A6BBB">
        <w:rPr>
          <w:b/>
          <w:i w:val="0"/>
          <w:sz w:val="28"/>
          <w:szCs w:val="28"/>
        </w:rPr>
        <w:t>ПРИЛОЖЕНИЯ</w:t>
      </w:r>
    </w:p>
    <w:p w:rsidR="00522560" w:rsidRPr="003A6BBB" w:rsidRDefault="00522560" w:rsidP="003A6BBB">
      <w:pPr>
        <w:spacing w:line="360" w:lineRule="auto"/>
        <w:ind w:left="-1701" w:right="-851" w:firstLine="709"/>
        <w:jc w:val="both"/>
        <w:rPr>
          <w:rFonts w:ascii="Times New Roman" w:hAnsi="Times New Roman"/>
          <w:i w:val="0"/>
          <w:sz w:val="28"/>
          <w:szCs w:val="28"/>
        </w:rPr>
      </w:pPr>
    </w:p>
    <w:p w:rsidR="0016599E" w:rsidRPr="003A6BBB" w:rsidRDefault="0016599E" w:rsidP="003A6BBB">
      <w:pPr>
        <w:pStyle w:val="ab"/>
        <w:ind w:firstLine="709"/>
        <w:rPr>
          <w:b/>
          <w:bCs/>
          <w:iCs/>
          <w:szCs w:val="28"/>
        </w:rPr>
      </w:pPr>
      <w:r w:rsidRPr="003A6BBB">
        <w:rPr>
          <w:b/>
          <w:bCs/>
          <w:iCs/>
          <w:szCs w:val="28"/>
        </w:rPr>
        <w:t>Приложение № 1</w:t>
      </w:r>
    </w:p>
    <w:p w:rsidR="0016599E" w:rsidRPr="003A6BBB" w:rsidRDefault="0016599E" w:rsidP="003A6BBB">
      <w:pPr>
        <w:pStyle w:val="ab"/>
        <w:ind w:right="359" w:firstLine="709"/>
        <w:rPr>
          <w:bCs/>
          <w:i/>
          <w:caps/>
          <w:noProof/>
          <w:szCs w:val="28"/>
        </w:rPr>
      </w:pPr>
      <w:r w:rsidRPr="003A6BBB">
        <w:rPr>
          <w:szCs w:val="28"/>
        </w:rPr>
        <w:t>Сведения по борьбе с незаконным оборотом наркотических средств в Амурской области</w:t>
      </w: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736"/>
        <w:gridCol w:w="666"/>
        <w:gridCol w:w="667"/>
        <w:gridCol w:w="667"/>
        <w:gridCol w:w="667"/>
        <w:gridCol w:w="667"/>
        <w:gridCol w:w="667"/>
        <w:gridCol w:w="667"/>
        <w:gridCol w:w="667"/>
        <w:gridCol w:w="667"/>
        <w:gridCol w:w="667"/>
        <w:gridCol w:w="667"/>
      </w:tblGrid>
      <w:tr w:rsidR="00F3246F" w:rsidRPr="005A3325" w:rsidTr="005A3325">
        <w:trPr>
          <w:trHeight w:val="1134"/>
        </w:trPr>
        <w:tc>
          <w:tcPr>
            <w:tcW w:w="1736" w:type="dxa"/>
            <w:tcBorders>
              <w:top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Показатели</w:t>
            </w:r>
          </w:p>
        </w:tc>
        <w:tc>
          <w:tcPr>
            <w:tcW w:w="666"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1991г.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1992г.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1993г.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1994г.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1995г.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1996г.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1997г.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1998г.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1999г.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2000г.</w:t>
            </w:r>
          </w:p>
        </w:tc>
        <w:tc>
          <w:tcPr>
            <w:tcW w:w="667" w:type="dxa"/>
            <w:tcBorders>
              <w:top w:val="double" w:sz="6" w:space="0" w:color="000000"/>
            </w:tcBorders>
            <w:shd w:val="clear" w:color="auto" w:fill="auto"/>
            <w:noWrap/>
            <w:textDirection w:val="btLr"/>
          </w:tcPr>
          <w:p w:rsidR="0016599E" w:rsidRPr="005A3325" w:rsidRDefault="0016599E" w:rsidP="005A3325">
            <w:pPr>
              <w:spacing w:line="360" w:lineRule="auto"/>
              <w:ind w:left="-9" w:right="113" w:firstLine="9"/>
              <w:jc w:val="both"/>
              <w:rPr>
                <w:rFonts w:ascii="Times New Roman" w:hAnsi="Times New Roman"/>
                <w:b w:val="0"/>
                <w:bCs/>
                <w:i w:val="0"/>
                <w:caps w:val="0"/>
                <w:sz w:val="20"/>
                <w:szCs w:val="20"/>
              </w:rPr>
            </w:pPr>
            <w:r w:rsidRPr="005A3325">
              <w:rPr>
                <w:rFonts w:ascii="Times New Roman" w:hAnsi="Times New Roman"/>
                <w:b w:val="0"/>
                <w:bCs/>
                <w:i w:val="0"/>
                <w:caps w:val="0"/>
                <w:sz w:val="20"/>
                <w:szCs w:val="20"/>
              </w:rPr>
              <w:t>2001г.</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1. Всего совершено преступлений, связанных с НОН</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464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434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790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1217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1220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1317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1795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1887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2108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2113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2264</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Незаконное изготовление, хранение перевозка, приобретение НС</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333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413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390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1036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1054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1107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1439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1666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1856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1864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2203</w:t>
            </w:r>
          </w:p>
        </w:tc>
      </w:tr>
      <w:tr w:rsidR="00F3246F" w:rsidRPr="005A3325" w:rsidTr="005A3325">
        <w:trPr>
          <w:trHeight w:val="255"/>
        </w:trPr>
        <w:tc>
          <w:tcPr>
            <w:tcW w:w="173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Сбыт НС</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116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163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230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366</w:t>
            </w:r>
          </w:p>
        </w:tc>
      </w:tr>
      <w:tr w:rsidR="00F3246F" w:rsidRPr="005A3325" w:rsidTr="005A3325">
        <w:trPr>
          <w:trHeight w:val="255"/>
        </w:trPr>
        <w:tc>
          <w:tcPr>
            <w:tcW w:w="173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Хищение</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r>
      <w:tr w:rsidR="00F3246F" w:rsidRPr="005A3325" w:rsidTr="005A3325">
        <w:trPr>
          <w:trHeight w:val="510"/>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Содержание притонов для потребления наркотиков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w:t>
            </w:r>
          </w:p>
        </w:tc>
      </w:tr>
      <w:tr w:rsidR="00F3246F" w:rsidRPr="005A3325" w:rsidTr="005A3325">
        <w:trPr>
          <w:trHeight w:val="25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Сбыт СДВ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58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2. Привлечено к административной ответственности</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311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481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641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316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662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952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1645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2237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2406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2911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2489</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3. Выявлено дикорастущей конопли (га)</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853 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606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423 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550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636 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850 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782</w:t>
            </w:r>
          </w:p>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784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919 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968 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1234 </w:t>
            </w:r>
          </w:p>
        </w:tc>
      </w:tr>
      <w:tr w:rsidR="00F3246F" w:rsidRPr="005A3325" w:rsidTr="005A3325">
        <w:trPr>
          <w:trHeight w:val="510"/>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 xml:space="preserve">4. Уничтожено дикорастущей конопли </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658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297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299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284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327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410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170 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230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247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345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362</w:t>
            </w:r>
          </w:p>
        </w:tc>
      </w:tr>
      <w:tr w:rsidR="00F3246F" w:rsidRPr="005A3325" w:rsidTr="005A3325">
        <w:trPr>
          <w:trHeight w:val="510"/>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5. Изъято НС, ПВ и СДВ, прекурсоров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1185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1979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4534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2065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4928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5371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5640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6142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9162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6451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6864</w:t>
            </w:r>
          </w:p>
        </w:tc>
      </w:tr>
      <w:tr w:rsidR="00F3246F" w:rsidRPr="005A3325" w:rsidTr="005A3325">
        <w:trPr>
          <w:trHeight w:val="25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Производные конопли</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1124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1881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4465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1909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4712,3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5224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5370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5840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9032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6314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6750,5</w:t>
            </w:r>
          </w:p>
        </w:tc>
      </w:tr>
      <w:tr w:rsidR="00F3246F" w:rsidRPr="005A3325" w:rsidTr="005A3325">
        <w:trPr>
          <w:trHeight w:val="25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xml:space="preserve">Производные мака </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86,7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60,5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126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61,7 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60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20,55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29,14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125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124,1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62,8</w:t>
            </w:r>
          </w:p>
        </w:tc>
      </w:tr>
      <w:tr w:rsidR="00F3246F" w:rsidRPr="005A3325" w:rsidTr="005A3325">
        <w:trPr>
          <w:trHeight w:val="25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СДВ-Эфедрина</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10,8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9,5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30</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154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87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48,5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10,4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4,4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12,8</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1,1</w:t>
            </w:r>
          </w:p>
        </w:tc>
      </w:tr>
      <w:tr w:rsidR="00F3246F" w:rsidRPr="005A3325" w:rsidTr="005A3325">
        <w:trPr>
          <w:trHeight w:val="780"/>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i w:val="0"/>
                <w:caps w:val="0"/>
                <w:sz w:val="20"/>
                <w:szCs w:val="20"/>
              </w:rPr>
            </w:pPr>
            <w:r w:rsidRPr="005A3325">
              <w:rPr>
                <w:rFonts w:ascii="Times New Roman" w:hAnsi="Times New Roman"/>
                <w:i w:val="0"/>
                <w:caps w:val="0"/>
                <w:sz w:val="20"/>
                <w:szCs w:val="20"/>
              </w:rPr>
              <w:t>6. Состоит на учете лиц за немидицинское потребление наркотиков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1402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1543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1695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1683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1915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2097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1976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2392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2414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2824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2850</w:t>
            </w:r>
          </w:p>
        </w:tc>
      </w:tr>
      <w:tr w:rsidR="00F3246F" w:rsidRPr="005A3325" w:rsidTr="005A3325">
        <w:trPr>
          <w:trHeight w:val="510"/>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С диагнозом "наркомания"</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131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81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82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113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265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286</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1692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1752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1684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1902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1979</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Привлечено к уголовной ответственности / за сбыт наркотиков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1310/149</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1322/133</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1575/135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1665/121</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1423/217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1779/321</w:t>
            </w:r>
          </w:p>
        </w:tc>
      </w:tr>
      <w:tr w:rsidR="00F3246F" w:rsidRPr="005A3325" w:rsidTr="005A3325">
        <w:trPr>
          <w:trHeight w:val="765"/>
        </w:trPr>
        <w:tc>
          <w:tcPr>
            <w:tcW w:w="1736" w:type="dxa"/>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В т.ч. несовершеннолетних/ за сбыт наркотиков</w:t>
            </w:r>
          </w:p>
        </w:tc>
        <w:tc>
          <w:tcPr>
            <w:tcW w:w="666"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141/4</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124/5</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145/7</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107/12</w:t>
            </w:r>
          </w:p>
        </w:tc>
        <w:tc>
          <w:tcPr>
            <w:tcW w:w="667" w:type="dxa"/>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136/13</w:t>
            </w:r>
          </w:p>
        </w:tc>
      </w:tr>
      <w:tr w:rsidR="00F3246F" w:rsidRPr="005A3325" w:rsidTr="005A3325">
        <w:trPr>
          <w:trHeight w:val="255"/>
        </w:trPr>
        <w:tc>
          <w:tcPr>
            <w:tcW w:w="1736" w:type="dxa"/>
            <w:tcBorders>
              <w:bottom w:val="double" w:sz="6" w:space="0" w:color="000000"/>
            </w:tcBorders>
            <w:shd w:val="clear" w:color="auto" w:fill="auto"/>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раскрываемости</w:t>
            </w:r>
          </w:p>
        </w:tc>
        <w:tc>
          <w:tcPr>
            <w:tcW w:w="666"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 </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95,26</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95,42</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96,88</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96,9</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97,97</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98,4</w:t>
            </w:r>
          </w:p>
        </w:tc>
        <w:tc>
          <w:tcPr>
            <w:tcW w:w="667" w:type="dxa"/>
            <w:tcBorders>
              <w:bottom w:val="double" w:sz="6" w:space="0" w:color="000000"/>
            </w:tcBorders>
            <w:shd w:val="clear" w:color="auto" w:fill="auto"/>
            <w:noWrap/>
          </w:tcPr>
          <w:p w:rsidR="0016599E" w:rsidRPr="005A3325" w:rsidRDefault="0016599E" w:rsidP="005A3325">
            <w:pPr>
              <w:spacing w:line="360" w:lineRule="auto"/>
              <w:ind w:left="-9" w:firstLine="9"/>
              <w:jc w:val="both"/>
              <w:rPr>
                <w:rFonts w:ascii="Times New Roman" w:hAnsi="Times New Roman"/>
                <w:b w:val="0"/>
                <w:i w:val="0"/>
                <w:caps w:val="0"/>
                <w:sz w:val="20"/>
                <w:szCs w:val="20"/>
              </w:rPr>
            </w:pPr>
            <w:r w:rsidRPr="005A3325">
              <w:rPr>
                <w:rFonts w:ascii="Times New Roman" w:hAnsi="Times New Roman"/>
                <w:b w:val="0"/>
                <w:i w:val="0"/>
                <w:caps w:val="0"/>
                <w:sz w:val="20"/>
                <w:szCs w:val="20"/>
              </w:rPr>
              <w:t>98,52</w:t>
            </w:r>
          </w:p>
        </w:tc>
      </w:tr>
    </w:tbl>
    <w:p w:rsidR="0016599E" w:rsidRPr="003A6BBB" w:rsidRDefault="0016599E" w:rsidP="003A6BBB">
      <w:pPr>
        <w:autoSpaceDE w:val="0"/>
        <w:autoSpaceDN w:val="0"/>
        <w:adjustRightInd w:val="0"/>
        <w:spacing w:line="360" w:lineRule="auto"/>
        <w:ind w:firstLine="709"/>
        <w:jc w:val="both"/>
        <w:rPr>
          <w:rFonts w:ascii="Times New Roman" w:hAnsi="Times New Roman"/>
          <w:bCs/>
          <w:i w:val="0"/>
          <w:caps w:val="0"/>
          <w:noProof/>
          <w:sz w:val="28"/>
          <w:szCs w:val="28"/>
        </w:rPr>
      </w:pPr>
    </w:p>
    <w:p w:rsidR="007A04AE" w:rsidRPr="003A6BBB" w:rsidRDefault="007A04AE" w:rsidP="003A6BBB">
      <w:pPr>
        <w:pStyle w:val="22"/>
        <w:ind w:firstLine="709"/>
        <w:rPr>
          <w:szCs w:val="28"/>
        </w:rPr>
      </w:pPr>
    </w:p>
    <w:p w:rsidR="007A04AE" w:rsidRPr="003A6BBB" w:rsidRDefault="007A04AE" w:rsidP="003A6BBB">
      <w:pPr>
        <w:pStyle w:val="22"/>
        <w:ind w:firstLine="709"/>
        <w:rPr>
          <w:szCs w:val="28"/>
        </w:rPr>
      </w:pPr>
    </w:p>
    <w:p w:rsidR="0016599E" w:rsidRPr="003A6BBB" w:rsidRDefault="00B807A6" w:rsidP="003A6BBB">
      <w:pPr>
        <w:pStyle w:val="22"/>
        <w:ind w:firstLine="709"/>
        <w:rPr>
          <w:b/>
          <w:szCs w:val="28"/>
        </w:rPr>
      </w:pPr>
      <w:r>
        <w:rPr>
          <w:b/>
          <w:szCs w:val="28"/>
        </w:rPr>
        <w:br w:type="page"/>
      </w:r>
      <w:r w:rsidR="0016599E" w:rsidRPr="003A6BBB">
        <w:rPr>
          <w:b/>
          <w:szCs w:val="28"/>
        </w:rPr>
        <w:t>Статистические данные по совершению преступлений связанные с НОН за период 1991-2001г.</w:t>
      </w:r>
    </w:p>
    <w:p w:rsidR="0016599E" w:rsidRPr="003A6BBB" w:rsidRDefault="0016599E" w:rsidP="003A6BBB">
      <w:pPr>
        <w:autoSpaceDE w:val="0"/>
        <w:autoSpaceDN w:val="0"/>
        <w:adjustRightInd w:val="0"/>
        <w:spacing w:line="360" w:lineRule="auto"/>
        <w:ind w:firstLine="709"/>
        <w:jc w:val="both"/>
        <w:rPr>
          <w:rFonts w:ascii="Times New Roman" w:hAnsi="Times New Roman"/>
          <w:bCs/>
          <w:i w:val="0"/>
          <w:caps w:val="0"/>
          <w:noProof/>
          <w:sz w:val="28"/>
          <w:szCs w:val="28"/>
        </w:rPr>
      </w:pPr>
      <w:r w:rsidRPr="003A6BBB">
        <w:rPr>
          <w:rFonts w:ascii="Times New Roman" w:hAnsi="Times New Roman"/>
          <w:sz w:val="28"/>
          <w:szCs w:val="28"/>
        </w:rPr>
        <w:t xml:space="preserve">            </w:t>
      </w:r>
      <w:r w:rsidR="00DD30DE">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324pt">
            <v:imagedata r:id="rId7" o:title=""/>
          </v:shape>
        </w:pict>
      </w:r>
    </w:p>
    <w:p w:rsidR="0016599E" w:rsidRPr="003A6BBB" w:rsidRDefault="0016599E" w:rsidP="003A6BBB">
      <w:pPr>
        <w:spacing w:line="360" w:lineRule="auto"/>
        <w:ind w:firstLine="709"/>
        <w:jc w:val="both"/>
        <w:rPr>
          <w:rFonts w:ascii="Times New Roman" w:hAnsi="Times New Roman"/>
          <w:sz w:val="28"/>
          <w:szCs w:val="28"/>
        </w:rPr>
      </w:pPr>
    </w:p>
    <w:p w:rsidR="0016599E" w:rsidRPr="003A6BBB" w:rsidRDefault="007A04AE" w:rsidP="003A6BBB">
      <w:pPr>
        <w:pStyle w:val="2"/>
        <w:spacing w:before="0" w:after="0"/>
        <w:ind w:firstLine="709"/>
        <w:jc w:val="both"/>
        <w:rPr>
          <w:rFonts w:ascii="Times New Roman" w:hAnsi="Times New Roman" w:cs="Times New Roman"/>
        </w:rPr>
      </w:pPr>
      <w:r w:rsidRPr="003A6BBB">
        <w:rPr>
          <w:rFonts w:ascii="Times New Roman" w:hAnsi="Times New Roman" w:cs="Times New Roman"/>
          <w:caps w:val="0"/>
        </w:rPr>
        <w:t>Статистика по привлечению к административной ответственности</w:t>
      </w:r>
    </w:p>
    <w:p w:rsidR="0016599E" w:rsidRPr="003A6BBB" w:rsidRDefault="00DD30DE" w:rsidP="003A6BBB">
      <w:pPr>
        <w:tabs>
          <w:tab w:val="left" w:pos="4500"/>
        </w:tabs>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459.75pt;height:324.75pt">
            <v:imagedata r:id="rId8" o:title=""/>
          </v:shape>
        </w:pict>
      </w:r>
    </w:p>
    <w:p w:rsidR="007A04AE" w:rsidRPr="003A6BBB" w:rsidRDefault="007A04AE" w:rsidP="003A6BBB">
      <w:pPr>
        <w:autoSpaceDE w:val="0"/>
        <w:autoSpaceDN w:val="0"/>
        <w:adjustRightInd w:val="0"/>
        <w:spacing w:line="360" w:lineRule="auto"/>
        <w:ind w:firstLine="709"/>
        <w:jc w:val="both"/>
        <w:rPr>
          <w:rFonts w:ascii="Times New Roman" w:hAnsi="Times New Roman"/>
          <w:sz w:val="28"/>
          <w:szCs w:val="28"/>
        </w:rPr>
      </w:pPr>
    </w:p>
    <w:p w:rsidR="0016599E" w:rsidRPr="003A6BBB" w:rsidRDefault="00B807A6" w:rsidP="003A6BBB">
      <w:pPr>
        <w:autoSpaceDE w:val="0"/>
        <w:autoSpaceDN w:val="0"/>
        <w:adjustRightInd w:val="0"/>
        <w:spacing w:line="360" w:lineRule="auto"/>
        <w:ind w:firstLine="709"/>
        <w:jc w:val="both"/>
        <w:rPr>
          <w:rFonts w:ascii="Times New Roman" w:hAnsi="Times New Roman"/>
          <w:bCs/>
          <w:i w:val="0"/>
          <w:caps w:val="0"/>
          <w:noProof/>
          <w:sz w:val="28"/>
          <w:szCs w:val="28"/>
        </w:rPr>
      </w:pPr>
      <w:r>
        <w:rPr>
          <w:rFonts w:ascii="Times New Roman" w:hAnsi="Times New Roman"/>
          <w:b w:val="0"/>
          <w:i w:val="0"/>
          <w:caps w:val="0"/>
          <w:noProof/>
          <w:sz w:val="28"/>
          <w:szCs w:val="28"/>
        </w:rPr>
        <w:br w:type="page"/>
      </w:r>
      <w:r w:rsidR="0016599E" w:rsidRPr="003A6BBB">
        <w:rPr>
          <w:rFonts w:ascii="Times New Roman" w:hAnsi="Times New Roman"/>
          <w:b w:val="0"/>
          <w:i w:val="0"/>
          <w:caps w:val="0"/>
          <w:noProof/>
          <w:sz w:val="28"/>
          <w:szCs w:val="28"/>
        </w:rPr>
        <w:t xml:space="preserve">Приложение № 2  </w:t>
      </w:r>
    </w:p>
    <w:p w:rsidR="00B807A6" w:rsidRDefault="00B807A6" w:rsidP="003A6BBB">
      <w:pPr>
        <w:autoSpaceDE w:val="0"/>
        <w:autoSpaceDN w:val="0"/>
        <w:adjustRightInd w:val="0"/>
        <w:spacing w:line="360" w:lineRule="auto"/>
        <w:ind w:firstLine="709"/>
        <w:jc w:val="both"/>
        <w:rPr>
          <w:rFonts w:ascii="Times New Roman" w:hAnsi="Times New Roman"/>
          <w:bCs/>
          <w:i w:val="0"/>
          <w:caps w:val="0"/>
          <w:noProof/>
          <w:sz w:val="28"/>
          <w:szCs w:val="28"/>
        </w:rPr>
      </w:pPr>
    </w:p>
    <w:p w:rsidR="0016599E" w:rsidRPr="003A6BBB" w:rsidRDefault="00333FDF" w:rsidP="003A6BBB">
      <w:pPr>
        <w:autoSpaceDE w:val="0"/>
        <w:autoSpaceDN w:val="0"/>
        <w:adjustRightInd w:val="0"/>
        <w:spacing w:line="360" w:lineRule="auto"/>
        <w:ind w:firstLine="709"/>
        <w:jc w:val="both"/>
        <w:rPr>
          <w:rFonts w:ascii="Times New Roman" w:hAnsi="Times New Roman"/>
          <w:bCs/>
          <w:i w:val="0"/>
          <w:caps w:val="0"/>
          <w:noProof/>
          <w:sz w:val="28"/>
          <w:szCs w:val="28"/>
        </w:rPr>
      </w:pPr>
      <w:r w:rsidRPr="003A6BBB">
        <w:rPr>
          <w:rFonts w:ascii="Times New Roman" w:hAnsi="Times New Roman"/>
          <w:bCs/>
          <w:i w:val="0"/>
          <w:caps w:val="0"/>
          <w:noProof/>
          <w:sz w:val="28"/>
          <w:szCs w:val="28"/>
        </w:rPr>
        <w:t xml:space="preserve">Основные </w:t>
      </w:r>
      <w:r w:rsidRPr="003A6BBB">
        <w:rPr>
          <w:rFonts w:ascii="Times New Roman" w:hAnsi="Times New Roman"/>
          <w:bCs/>
          <w:i w:val="0"/>
          <w:caps w:val="0"/>
          <w:sz w:val="28"/>
          <w:szCs w:val="28"/>
        </w:rPr>
        <w:t>т</w:t>
      </w:r>
      <w:r w:rsidRPr="003A6BBB">
        <w:rPr>
          <w:rFonts w:ascii="Times New Roman" w:hAnsi="Times New Roman"/>
          <w:bCs/>
          <w:i w:val="0"/>
          <w:caps w:val="0"/>
          <w:noProof/>
          <w:sz w:val="28"/>
          <w:szCs w:val="28"/>
        </w:rPr>
        <w:t xml:space="preserve">ребования </w:t>
      </w:r>
      <w:r w:rsidRPr="003A6BBB">
        <w:rPr>
          <w:rFonts w:ascii="Times New Roman" w:hAnsi="Times New Roman"/>
          <w:bCs/>
          <w:i w:val="0"/>
          <w:caps w:val="0"/>
          <w:sz w:val="28"/>
          <w:szCs w:val="28"/>
        </w:rPr>
        <w:t>к</w:t>
      </w:r>
      <w:r w:rsidR="0016599E" w:rsidRPr="003A6BBB">
        <w:rPr>
          <w:rFonts w:ascii="Times New Roman" w:hAnsi="Times New Roman"/>
          <w:bCs/>
          <w:i w:val="0"/>
          <w:caps w:val="0"/>
          <w:noProof/>
          <w:sz w:val="28"/>
          <w:szCs w:val="28"/>
        </w:rPr>
        <w:t xml:space="preserve"> </w:t>
      </w:r>
      <w:r w:rsidRPr="003A6BBB">
        <w:rPr>
          <w:rFonts w:ascii="Times New Roman" w:hAnsi="Times New Roman"/>
          <w:bCs/>
          <w:i w:val="0"/>
          <w:caps w:val="0"/>
          <w:sz w:val="28"/>
          <w:szCs w:val="28"/>
        </w:rPr>
        <w:t>м</w:t>
      </w:r>
      <w:r w:rsidRPr="003A6BBB">
        <w:rPr>
          <w:rFonts w:ascii="Times New Roman" w:hAnsi="Times New Roman"/>
          <w:bCs/>
          <w:i w:val="0"/>
          <w:caps w:val="0"/>
          <w:noProof/>
          <w:sz w:val="28"/>
          <w:szCs w:val="28"/>
        </w:rPr>
        <w:t xml:space="preserve">ерам </w:t>
      </w:r>
      <w:r w:rsidR="0016599E" w:rsidRPr="003A6BBB">
        <w:rPr>
          <w:rFonts w:ascii="Times New Roman" w:hAnsi="Times New Roman"/>
          <w:bCs/>
          <w:i w:val="0"/>
          <w:caps w:val="0"/>
          <w:vanish/>
          <w:sz w:val="28"/>
          <w:szCs w:val="28"/>
        </w:rPr>
        <w:br/>
      </w:r>
      <w:r w:rsidRPr="003A6BBB">
        <w:rPr>
          <w:rFonts w:ascii="Times New Roman" w:hAnsi="Times New Roman"/>
          <w:bCs/>
          <w:i w:val="0"/>
          <w:caps w:val="0"/>
          <w:sz w:val="28"/>
          <w:szCs w:val="28"/>
        </w:rPr>
        <w:t>п</w:t>
      </w:r>
      <w:r w:rsidRPr="003A6BBB">
        <w:rPr>
          <w:rFonts w:ascii="Times New Roman" w:hAnsi="Times New Roman"/>
          <w:bCs/>
          <w:i w:val="0"/>
          <w:caps w:val="0"/>
          <w:noProof/>
          <w:sz w:val="28"/>
          <w:szCs w:val="28"/>
        </w:rPr>
        <w:t>редупреждения правонарушений</w:t>
      </w:r>
    </w:p>
    <w:p w:rsidR="00B07115" w:rsidRPr="003A6BBB" w:rsidRDefault="00B07115" w:rsidP="003A6BBB">
      <w:pPr>
        <w:autoSpaceDE w:val="0"/>
        <w:autoSpaceDN w:val="0"/>
        <w:adjustRightInd w:val="0"/>
        <w:spacing w:line="360" w:lineRule="auto"/>
        <w:ind w:firstLine="709"/>
        <w:jc w:val="both"/>
        <w:rPr>
          <w:rFonts w:ascii="Times New Roman" w:hAnsi="Times New Roman"/>
          <w:bCs/>
          <w:i w:val="0"/>
          <w:caps w:val="0"/>
          <w:noProof/>
          <w:sz w:val="28"/>
          <w:szCs w:val="28"/>
        </w:rPr>
      </w:pPr>
    </w:p>
    <w:p w:rsidR="00B07115" w:rsidRPr="003A6BBB" w:rsidRDefault="00DD30DE" w:rsidP="00B807A6">
      <w:pPr>
        <w:autoSpaceDE w:val="0"/>
        <w:autoSpaceDN w:val="0"/>
        <w:adjustRightInd w:val="0"/>
        <w:spacing w:line="360" w:lineRule="auto"/>
        <w:jc w:val="both"/>
        <w:rPr>
          <w:rFonts w:ascii="Times New Roman" w:hAnsi="Times New Roman"/>
          <w:bCs/>
          <w:i w:val="0"/>
          <w:caps w:val="0"/>
          <w:noProof/>
          <w:sz w:val="28"/>
          <w:szCs w:val="28"/>
        </w:rPr>
      </w:pPr>
      <w:r>
        <w:rPr>
          <w:rFonts w:ascii="Times New Roman" w:hAnsi="Times New Roman"/>
          <w:bCs/>
          <w:i w:val="0"/>
          <w:caps w:val="0"/>
          <w:noProof/>
          <w:sz w:val="28"/>
          <w:szCs w:val="28"/>
        </w:rPr>
        <w:pict>
          <v:shape id="_x0000_i1027" type="#_x0000_t75" style="width:474pt;height:123.75pt">
            <v:imagedata r:id="rId9" o:title=""/>
          </v:shape>
        </w:pict>
      </w:r>
    </w:p>
    <w:p w:rsidR="00522560" w:rsidRPr="003A6BBB" w:rsidRDefault="00522560" w:rsidP="003A6BBB">
      <w:pPr>
        <w:pStyle w:val="ad"/>
        <w:spacing w:line="360" w:lineRule="auto"/>
        <w:ind w:firstLine="709"/>
        <w:jc w:val="both"/>
        <w:rPr>
          <w:rFonts w:eastAsia="MS Mincho"/>
          <w:b/>
          <w:sz w:val="28"/>
          <w:szCs w:val="28"/>
        </w:rPr>
      </w:pPr>
    </w:p>
    <w:p w:rsidR="0016599E" w:rsidRPr="003A6BBB" w:rsidRDefault="00B807A6" w:rsidP="003A6BBB">
      <w:pPr>
        <w:spacing w:line="360" w:lineRule="auto"/>
        <w:ind w:firstLine="709"/>
        <w:jc w:val="both"/>
        <w:rPr>
          <w:rFonts w:ascii="Times New Roman" w:hAnsi="Times New Roman"/>
          <w:bCs/>
          <w:i w:val="0"/>
          <w:caps w:val="0"/>
          <w:noProof/>
          <w:sz w:val="28"/>
          <w:szCs w:val="28"/>
        </w:rPr>
      </w:pPr>
      <w:r>
        <w:rPr>
          <w:rFonts w:ascii="Times New Roman" w:hAnsi="Times New Roman"/>
          <w:b w:val="0"/>
          <w:bCs/>
          <w:i w:val="0"/>
          <w:iCs/>
          <w:caps w:val="0"/>
          <w:noProof/>
          <w:sz w:val="28"/>
          <w:szCs w:val="28"/>
        </w:rPr>
        <w:br w:type="page"/>
      </w:r>
      <w:r w:rsidR="0016599E" w:rsidRPr="003A6BBB">
        <w:rPr>
          <w:rFonts w:ascii="Times New Roman" w:hAnsi="Times New Roman"/>
          <w:b w:val="0"/>
          <w:bCs/>
          <w:i w:val="0"/>
          <w:iCs/>
          <w:caps w:val="0"/>
          <w:noProof/>
          <w:sz w:val="28"/>
          <w:szCs w:val="28"/>
        </w:rPr>
        <w:t>Приложение № 3</w:t>
      </w:r>
    </w:p>
    <w:p w:rsidR="00B807A6" w:rsidRDefault="00B807A6" w:rsidP="003A6BBB">
      <w:pPr>
        <w:autoSpaceDE w:val="0"/>
        <w:autoSpaceDN w:val="0"/>
        <w:adjustRightInd w:val="0"/>
        <w:spacing w:line="360" w:lineRule="auto"/>
        <w:ind w:firstLine="709"/>
        <w:jc w:val="both"/>
        <w:rPr>
          <w:rFonts w:ascii="Times New Roman" w:hAnsi="Times New Roman"/>
          <w:bCs/>
          <w:i w:val="0"/>
          <w:caps w:val="0"/>
          <w:noProof/>
          <w:sz w:val="28"/>
          <w:szCs w:val="28"/>
        </w:rPr>
      </w:pPr>
    </w:p>
    <w:p w:rsidR="0016599E" w:rsidRPr="003A6BBB" w:rsidRDefault="00333FDF" w:rsidP="003A6BBB">
      <w:pPr>
        <w:autoSpaceDE w:val="0"/>
        <w:autoSpaceDN w:val="0"/>
        <w:adjustRightInd w:val="0"/>
        <w:spacing w:line="360" w:lineRule="auto"/>
        <w:ind w:firstLine="709"/>
        <w:jc w:val="both"/>
        <w:rPr>
          <w:rFonts w:ascii="Times New Roman" w:hAnsi="Times New Roman"/>
          <w:bCs/>
          <w:i w:val="0"/>
          <w:caps w:val="0"/>
          <w:sz w:val="28"/>
          <w:szCs w:val="28"/>
        </w:rPr>
      </w:pPr>
      <w:r w:rsidRPr="003A6BBB">
        <w:rPr>
          <w:rFonts w:ascii="Times New Roman" w:hAnsi="Times New Roman"/>
          <w:bCs/>
          <w:i w:val="0"/>
          <w:caps w:val="0"/>
          <w:noProof/>
          <w:sz w:val="28"/>
          <w:szCs w:val="28"/>
        </w:rPr>
        <w:t xml:space="preserve">Правовые, </w:t>
      </w:r>
      <w:r w:rsidRPr="003A6BBB">
        <w:rPr>
          <w:rFonts w:ascii="Times New Roman" w:hAnsi="Times New Roman"/>
          <w:bCs/>
          <w:i w:val="0"/>
          <w:caps w:val="0"/>
          <w:sz w:val="28"/>
          <w:szCs w:val="28"/>
        </w:rPr>
        <w:t>о</w:t>
      </w:r>
      <w:r w:rsidRPr="003A6BBB">
        <w:rPr>
          <w:rFonts w:ascii="Times New Roman" w:hAnsi="Times New Roman"/>
          <w:bCs/>
          <w:i w:val="0"/>
          <w:caps w:val="0"/>
          <w:noProof/>
          <w:sz w:val="28"/>
          <w:szCs w:val="28"/>
        </w:rPr>
        <w:t xml:space="preserve">рганизационные </w:t>
      </w:r>
      <w:r w:rsidRPr="003A6BBB">
        <w:rPr>
          <w:rFonts w:ascii="Times New Roman" w:hAnsi="Times New Roman"/>
          <w:bCs/>
          <w:i w:val="0"/>
          <w:caps w:val="0"/>
          <w:sz w:val="28"/>
          <w:szCs w:val="28"/>
        </w:rPr>
        <w:t>и</w:t>
      </w:r>
      <w:r w:rsidR="0016599E" w:rsidRPr="003A6BBB">
        <w:rPr>
          <w:rFonts w:ascii="Times New Roman" w:hAnsi="Times New Roman"/>
          <w:bCs/>
          <w:i w:val="0"/>
          <w:caps w:val="0"/>
          <w:noProof/>
          <w:sz w:val="28"/>
          <w:szCs w:val="28"/>
        </w:rPr>
        <w:t xml:space="preserve"> </w:t>
      </w:r>
      <w:r w:rsidRPr="003A6BBB">
        <w:rPr>
          <w:rFonts w:ascii="Times New Roman" w:hAnsi="Times New Roman"/>
          <w:bCs/>
          <w:i w:val="0"/>
          <w:caps w:val="0"/>
          <w:sz w:val="28"/>
          <w:szCs w:val="28"/>
        </w:rPr>
        <w:t>т</w:t>
      </w:r>
      <w:r w:rsidRPr="003A6BBB">
        <w:rPr>
          <w:rFonts w:ascii="Times New Roman" w:hAnsi="Times New Roman"/>
          <w:bCs/>
          <w:i w:val="0"/>
          <w:caps w:val="0"/>
          <w:noProof/>
          <w:sz w:val="28"/>
          <w:szCs w:val="28"/>
        </w:rPr>
        <w:t xml:space="preserve">актические </w:t>
      </w:r>
      <w:r w:rsidRPr="003A6BBB">
        <w:rPr>
          <w:rFonts w:ascii="Times New Roman" w:hAnsi="Times New Roman"/>
          <w:bCs/>
          <w:i w:val="0"/>
          <w:caps w:val="0"/>
          <w:sz w:val="28"/>
          <w:szCs w:val="28"/>
        </w:rPr>
        <w:t>о</w:t>
      </w:r>
      <w:r w:rsidRPr="003A6BBB">
        <w:rPr>
          <w:rFonts w:ascii="Times New Roman" w:hAnsi="Times New Roman"/>
          <w:bCs/>
          <w:i w:val="0"/>
          <w:caps w:val="0"/>
          <w:noProof/>
          <w:sz w:val="28"/>
          <w:szCs w:val="28"/>
        </w:rPr>
        <w:t xml:space="preserve">сновы </w:t>
      </w:r>
      <w:r w:rsidRPr="003A6BBB">
        <w:rPr>
          <w:rFonts w:ascii="Times New Roman" w:hAnsi="Times New Roman"/>
          <w:bCs/>
          <w:i w:val="0"/>
          <w:caps w:val="0"/>
          <w:sz w:val="28"/>
          <w:szCs w:val="28"/>
        </w:rPr>
        <w:t xml:space="preserve">деятельности </w:t>
      </w:r>
      <w:r w:rsidRPr="003A6BBB">
        <w:rPr>
          <w:rFonts w:ascii="Times New Roman" w:hAnsi="Times New Roman"/>
          <w:bCs/>
          <w:i w:val="0"/>
          <w:caps w:val="0"/>
          <w:noProof/>
          <w:sz w:val="28"/>
          <w:szCs w:val="28"/>
        </w:rPr>
        <w:t xml:space="preserve">органов </w:t>
      </w:r>
      <w:r w:rsidRPr="003A6BBB">
        <w:rPr>
          <w:rFonts w:ascii="Times New Roman" w:hAnsi="Times New Roman"/>
          <w:bCs/>
          <w:i w:val="0"/>
          <w:caps w:val="0"/>
          <w:sz w:val="28"/>
          <w:szCs w:val="28"/>
        </w:rPr>
        <w:t>в</w:t>
      </w:r>
      <w:r w:rsidRPr="003A6BBB">
        <w:rPr>
          <w:rFonts w:ascii="Times New Roman" w:hAnsi="Times New Roman"/>
          <w:bCs/>
          <w:i w:val="0"/>
          <w:caps w:val="0"/>
          <w:noProof/>
          <w:sz w:val="28"/>
          <w:szCs w:val="28"/>
        </w:rPr>
        <w:t xml:space="preserve">нутренних </w:t>
      </w:r>
      <w:r w:rsidRPr="003A6BBB">
        <w:rPr>
          <w:rFonts w:ascii="Times New Roman" w:hAnsi="Times New Roman"/>
          <w:bCs/>
          <w:i w:val="0"/>
          <w:caps w:val="0"/>
          <w:sz w:val="28"/>
          <w:szCs w:val="28"/>
        </w:rPr>
        <w:t>д</w:t>
      </w:r>
      <w:r w:rsidRPr="003A6BBB">
        <w:rPr>
          <w:rFonts w:ascii="Times New Roman" w:hAnsi="Times New Roman"/>
          <w:bCs/>
          <w:i w:val="0"/>
          <w:caps w:val="0"/>
          <w:noProof/>
          <w:sz w:val="28"/>
          <w:szCs w:val="28"/>
        </w:rPr>
        <w:t xml:space="preserve">ел </w:t>
      </w:r>
      <w:r w:rsidRPr="003A6BBB">
        <w:rPr>
          <w:rFonts w:ascii="Times New Roman" w:hAnsi="Times New Roman"/>
          <w:bCs/>
          <w:i w:val="0"/>
          <w:caps w:val="0"/>
          <w:sz w:val="28"/>
          <w:szCs w:val="28"/>
        </w:rPr>
        <w:t>п</w:t>
      </w:r>
      <w:r w:rsidRPr="003A6BBB">
        <w:rPr>
          <w:rFonts w:ascii="Times New Roman" w:hAnsi="Times New Roman"/>
          <w:bCs/>
          <w:i w:val="0"/>
          <w:caps w:val="0"/>
          <w:noProof/>
          <w:sz w:val="28"/>
          <w:szCs w:val="28"/>
        </w:rPr>
        <w:t xml:space="preserve">о </w:t>
      </w:r>
      <w:r w:rsidRPr="003A6BBB">
        <w:rPr>
          <w:rFonts w:ascii="Times New Roman" w:hAnsi="Times New Roman"/>
          <w:bCs/>
          <w:i w:val="0"/>
          <w:caps w:val="0"/>
          <w:sz w:val="28"/>
          <w:szCs w:val="28"/>
        </w:rPr>
        <w:t>п</w:t>
      </w:r>
      <w:r w:rsidRPr="003A6BBB">
        <w:rPr>
          <w:rFonts w:ascii="Times New Roman" w:hAnsi="Times New Roman"/>
          <w:bCs/>
          <w:i w:val="0"/>
          <w:caps w:val="0"/>
          <w:noProof/>
          <w:sz w:val="28"/>
          <w:szCs w:val="28"/>
        </w:rPr>
        <w:t xml:space="preserve">редупреждению </w:t>
      </w:r>
      <w:r w:rsidRPr="003A6BBB">
        <w:rPr>
          <w:rFonts w:ascii="Times New Roman" w:hAnsi="Times New Roman"/>
          <w:bCs/>
          <w:i w:val="0"/>
          <w:caps w:val="0"/>
          <w:sz w:val="28"/>
          <w:szCs w:val="28"/>
        </w:rPr>
        <w:t>правонарушений</w:t>
      </w:r>
    </w:p>
    <w:p w:rsidR="00A717FC" w:rsidRPr="003A6BBB" w:rsidRDefault="00A717FC" w:rsidP="003A6BBB">
      <w:pPr>
        <w:autoSpaceDE w:val="0"/>
        <w:autoSpaceDN w:val="0"/>
        <w:adjustRightInd w:val="0"/>
        <w:spacing w:line="360" w:lineRule="auto"/>
        <w:ind w:firstLine="709"/>
        <w:jc w:val="both"/>
        <w:rPr>
          <w:rFonts w:ascii="Times New Roman" w:hAnsi="Times New Roman"/>
          <w:b w:val="0"/>
          <w:i w:val="0"/>
          <w:caps w:val="0"/>
          <w:sz w:val="28"/>
          <w:szCs w:val="28"/>
        </w:rPr>
      </w:pPr>
    </w:p>
    <w:p w:rsidR="0016599E" w:rsidRPr="003A6BBB" w:rsidRDefault="00DD30DE" w:rsidP="003A6BBB">
      <w:pPr>
        <w:pStyle w:val="ad"/>
        <w:spacing w:line="360" w:lineRule="auto"/>
        <w:ind w:firstLine="709"/>
        <w:jc w:val="both"/>
        <w:rPr>
          <w:rFonts w:eastAsia="MS Mincho"/>
          <w:i/>
          <w:caps/>
          <w:sz w:val="28"/>
          <w:szCs w:val="28"/>
        </w:rPr>
      </w:pPr>
      <w:r>
        <w:rPr>
          <w:rFonts w:eastAsia="MS Mincho"/>
          <w:i/>
          <w:caps/>
          <w:sz w:val="28"/>
          <w:szCs w:val="28"/>
        </w:rPr>
        <w:pict>
          <v:shape id="_x0000_i1028" type="#_x0000_t75" style="width:477pt;height:346.5pt">
            <v:imagedata r:id="rId10" o:title=""/>
          </v:shape>
        </w:pict>
      </w:r>
    </w:p>
    <w:p w:rsidR="00A717FC" w:rsidRPr="003A6BBB" w:rsidRDefault="00A717FC" w:rsidP="003A6BBB">
      <w:pPr>
        <w:pStyle w:val="ad"/>
        <w:spacing w:line="360" w:lineRule="auto"/>
        <w:ind w:firstLine="709"/>
        <w:jc w:val="both"/>
        <w:rPr>
          <w:rFonts w:eastAsia="MS Mincho"/>
          <w:i/>
          <w:caps/>
          <w:sz w:val="28"/>
          <w:szCs w:val="28"/>
        </w:rPr>
      </w:pPr>
    </w:p>
    <w:p w:rsidR="00A717FC" w:rsidRPr="003A6BBB" w:rsidRDefault="00B807A6" w:rsidP="003A6BBB">
      <w:pPr>
        <w:autoSpaceDE w:val="0"/>
        <w:autoSpaceDN w:val="0"/>
        <w:adjustRightInd w:val="0"/>
        <w:spacing w:line="360" w:lineRule="auto"/>
        <w:ind w:right="318" w:firstLine="709"/>
        <w:jc w:val="both"/>
        <w:rPr>
          <w:rFonts w:ascii="Times New Roman" w:hAnsi="Times New Roman"/>
          <w:b w:val="0"/>
          <w:i w:val="0"/>
          <w:caps w:val="0"/>
          <w:sz w:val="28"/>
          <w:szCs w:val="28"/>
        </w:rPr>
      </w:pPr>
      <w:r>
        <w:rPr>
          <w:rFonts w:ascii="Times New Roman" w:hAnsi="Times New Roman"/>
          <w:b w:val="0"/>
          <w:i w:val="0"/>
          <w:caps w:val="0"/>
          <w:sz w:val="28"/>
          <w:szCs w:val="28"/>
        </w:rPr>
        <w:br w:type="page"/>
      </w:r>
      <w:r w:rsidR="00A717FC" w:rsidRPr="003A6BBB">
        <w:rPr>
          <w:rFonts w:ascii="Times New Roman" w:hAnsi="Times New Roman"/>
          <w:b w:val="0"/>
          <w:i w:val="0"/>
          <w:caps w:val="0"/>
          <w:sz w:val="28"/>
          <w:szCs w:val="28"/>
        </w:rPr>
        <w:t>Приложение № 4</w:t>
      </w:r>
    </w:p>
    <w:p w:rsidR="00B807A6" w:rsidRDefault="00B807A6" w:rsidP="003A6BBB">
      <w:pPr>
        <w:autoSpaceDE w:val="0"/>
        <w:autoSpaceDN w:val="0"/>
        <w:adjustRightInd w:val="0"/>
        <w:spacing w:line="360" w:lineRule="auto"/>
        <w:ind w:right="318" w:firstLine="709"/>
        <w:jc w:val="both"/>
        <w:rPr>
          <w:rFonts w:ascii="Times New Roman" w:hAnsi="Times New Roman"/>
          <w:i w:val="0"/>
          <w:caps w:val="0"/>
          <w:sz w:val="28"/>
          <w:szCs w:val="28"/>
        </w:rPr>
      </w:pPr>
    </w:p>
    <w:p w:rsidR="00A717FC" w:rsidRPr="003A6BBB" w:rsidRDefault="00A717FC" w:rsidP="003A6BBB">
      <w:pPr>
        <w:autoSpaceDE w:val="0"/>
        <w:autoSpaceDN w:val="0"/>
        <w:adjustRightInd w:val="0"/>
        <w:spacing w:line="360" w:lineRule="auto"/>
        <w:ind w:right="318" w:firstLine="709"/>
        <w:jc w:val="both"/>
        <w:rPr>
          <w:rFonts w:ascii="Times New Roman" w:hAnsi="Times New Roman"/>
          <w:i w:val="0"/>
          <w:caps w:val="0"/>
          <w:sz w:val="28"/>
          <w:szCs w:val="28"/>
        </w:rPr>
      </w:pPr>
      <w:r w:rsidRPr="003A6BBB">
        <w:rPr>
          <w:rFonts w:ascii="Times New Roman" w:hAnsi="Times New Roman"/>
          <w:i w:val="0"/>
          <w:caps w:val="0"/>
          <w:sz w:val="28"/>
          <w:szCs w:val="28"/>
        </w:rPr>
        <w:t>Социальная система предупреждения правонарушения</w:t>
      </w:r>
    </w:p>
    <w:p w:rsidR="00A717FC" w:rsidRPr="003A6BBB" w:rsidRDefault="00DD30DE" w:rsidP="00B807A6">
      <w:pPr>
        <w:autoSpaceDE w:val="0"/>
        <w:autoSpaceDN w:val="0"/>
        <w:adjustRightInd w:val="0"/>
        <w:spacing w:line="360" w:lineRule="auto"/>
        <w:ind w:right="318"/>
        <w:jc w:val="both"/>
        <w:rPr>
          <w:rFonts w:ascii="Times New Roman" w:hAnsi="Times New Roman"/>
          <w:b w:val="0"/>
          <w:i w:val="0"/>
          <w:caps w:val="0"/>
          <w:sz w:val="28"/>
          <w:szCs w:val="28"/>
        </w:rPr>
      </w:pPr>
      <w:r>
        <w:rPr>
          <w:rFonts w:ascii="Times New Roman" w:hAnsi="Times New Roman"/>
          <w:b w:val="0"/>
          <w:i w:val="0"/>
          <w:caps w:val="0"/>
          <w:sz w:val="28"/>
          <w:szCs w:val="28"/>
        </w:rPr>
        <w:pict>
          <v:shape id="_x0000_i1029" type="#_x0000_t75" style="width:477pt;height:297.75pt">
            <v:imagedata r:id="rId11" o:title=""/>
          </v:shape>
        </w:pict>
      </w:r>
    </w:p>
    <w:p w:rsidR="001F4680" w:rsidRDefault="00B807A6" w:rsidP="003A6BBB">
      <w:pPr>
        <w:spacing w:line="360" w:lineRule="auto"/>
        <w:ind w:firstLine="709"/>
        <w:jc w:val="both"/>
        <w:rPr>
          <w:rFonts w:ascii="Times New Roman" w:hAnsi="Times New Roman"/>
          <w:b w:val="0"/>
          <w:i w:val="0"/>
          <w:caps w:val="0"/>
          <w:sz w:val="28"/>
          <w:szCs w:val="28"/>
        </w:rPr>
      </w:pPr>
      <w:r>
        <w:rPr>
          <w:rFonts w:ascii="Times New Roman" w:hAnsi="Times New Roman"/>
          <w:b w:val="0"/>
          <w:i w:val="0"/>
          <w:caps w:val="0"/>
          <w:sz w:val="28"/>
          <w:szCs w:val="28"/>
        </w:rPr>
        <w:br w:type="page"/>
      </w:r>
      <w:r w:rsidR="001F4680" w:rsidRPr="003A6BBB">
        <w:rPr>
          <w:rFonts w:ascii="Times New Roman" w:hAnsi="Times New Roman"/>
          <w:b w:val="0"/>
          <w:i w:val="0"/>
          <w:caps w:val="0"/>
          <w:sz w:val="28"/>
          <w:szCs w:val="28"/>
        </w:rPr>
        <w:t xml:space="preserve">Приложение № 5 </w:t>
      </w:r>
    </w:p>
    <w:p w:rsidR="00B807A6" w:rsidRPr="003A6BBB" w:rsidRDefault="00B807A6" w:rsidP="003A6BBB">
      <w:pPr>
        <w:spacing w:line="360" w:lineRule="auto"/>
        <w:ind w:firstLine="709"/>
        <w:jc w:val="both"/>
        <w:rPr>
          <w:rFonts w:ascii="Times New Roman" w:hAnsi="Times New Roman"/>
          <w:b w:val="0"/>
          <w:i w:val="0"/>
          <w:caps w:val="0"/>
          <w:sz w:val="28"/>
          <w:szCs w:val="28"/>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668"/>
        <w:gridCol w:w="1530"/>
        <w:gridCol w:w="2653"/>
        <w:gridCol w:w="2221"/>
      </w:tblGrid>
      <w:tr w:rsidR="001F4680" w:rsidRPr="005A3325" w:rsidTr="005A3325">
        <w:trPr>
          <w:trHeight w:val="134"/>
        </w:trPr>
        <w:tc>
          <w:tcPr>
            <w:tcW w:w="2668" w:type="dxa"/>
            <w:tcBorders>
              <w:top w:val="double" w:sz="6" w:space="0" w:color="000000"/>
            </w:tcBorders>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Способы</w:t>
            </w:r>
          </w:p>
        </w:tc>
        <w:tc>
          <w:tcPr>
            <w:tcW w:w="6404" w:type="dxa"/>
            <w:gridSpan w:val="3"/>
            <w:tcBorders>
              <w:top w:val="double" w:sz="6" w:space="0" w:color="000000"/>
            </w:tcBorders>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Методика организации деятельности по выявлению</w:t>
            </w:r>
          </w:p>
        </w:tc>
      </w:tr>
      <w:tr w:rsidR="001F4680" w:rsidRPr="005A3325" w:rsidTr="005A3325">
        <w:trPr>
          <w:trHeight w:val="524"/>
        </w:trPr>
        <w:tc>
          <w:tcPr>
            <w:tcW w:w="2668" w:type="dxa"/>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выявления</w:t>
            </w:r>
          </w:p>
        </w:tc>
        <w:tc>
          <w:tcPr>
            <w:tcW w:w="1530" w:type="dxa"/>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кто выявляет</w:t>
            </w:r>
          </w:p>
        </w:tc>
        <w:tc>
          <w:tcPr>
            <w:tcW w:w="2653" w:type="dxa"/>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где выявляет</w:t>
            </w:r>
          </w:p>
        </w:tc>
        <w:tc>
          <w:tcPr>
            <w:tcW w:w="2221" w:type="dxa"/>
            <w:shd w:val="clear" w:color="auto" w:fill="auto"/>
          </w:tcPr>
          <w:p w:rsidR="001F4680" w:rsidRPr="005A3325" w:rsidRDefault="001F4680" w:rsidP="005A3325">
            <w:pPr>
              <w:spacing w:line="360" w:lineRule="auto"/>
              <w:jc w:val="both"/>
              <w:rPr>
                <w:rFonts w:ascii="Times New Roman" w:hAnsi="Times New Roman"/>
                <w:bCs/>
                <w:iCs/>
                <w:caps w:val="0"/>
                <w:sz w:val="20"/>
                <w:szCs w:val="20"/>
              </w:rPr>
            </w:pPr>
            <w:r w:rsidRPr="005A3325">
              <w:rPr>
                <w:rFonts w:ascii="Times New Roman" w:hAnsi="Times New Roman"/>
                <w:bCs/>
                <w:iCs/>
                <w:caps w:val="0"/>
                <w:sz w:val="20"/>
                <w:szCs w:val="20"/>
              </w:rPr>
              <w:t>каким образом</w:t>
            </w:r>
          </w:p>
        </w:tc>
      </w:tr>
      <w:tr w:rsidR="001F4680" w:rsidRPr="005A3325" w:rsidTr="005A3325">
        <w:trPr>
          <w:trHeight w:val="1121"/>
        </w:trPr>
        <w:tc>
          <w:tcPr>
            <w:tcW w:w="266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оперативно-розыскные мероприятия</w:t>
            </w:r>
          </w:p>
        </w:tc>
        <w:tc>
          <w:tcPr>
            <w:tcW w:w="1530"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оперативные уполномоченные уголовного розыска</w:t>
            </w:r>
          </w:p>
        </w:tc>
        <w:tc>
          <w:tcPr>
            <w:tcW w:w="2653"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в жилом секторе, на обживаемой территории, в местах концентрации людей, в местах зрелищных массовых и спортивных мероприя- тий, в местах произрастания наркотического сырья, в учебных заве- дениях и местах прове- дения досуга, общежитиях и др.</w:t>
            </w:r>
          </w:p>
        </w:tc>
        <w:tc>
          <w:tcPr>
            <w:tcW w:w="2221"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согласно приказам и нормативным документам МВД РФ, регламентирующим оперативно-розыскную деятельность органов милиции</w:t>
            </w:r>
          </w:p>
        </w:tc>
      </w:tr>
      <w:tr w:rsidR="001F4680" w:rsidRPr="005A3325" w:rsidTr="005A3325">
        <w:tc>
          <w:tcPr>
            <w:tcW w:w="266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профилактические мероприятия</w:t>
            </w:r>
          </w:p>
        </w:tc>
        <w:tc>
          <w:tcPr>
            <w:tcW w:w="1530"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участковые инспекторы милиции, сотрудники уголовного розыска, ППС</w:t>
            </w:r>
          </w:p>
        </w:tc>
        <w:tc>
          <w:tcPr>
            <w:tcW w:w="2653"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в жилом секторе, на административных участках, скверах, парках, лесных массивах, в местах произрастания наркотикосодержащего сырья и др.</w:t>
            </w:r>
          </w:p>
        </w:tc>
        <w:tc>
          <w:tcPr>
            <w:tcW w:w="2221"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постоянное участие в целенаправленных рей дах, операциях по выя- влению мест производ- ства и сбыта нарко- тиков; установлению групп лиц, где могут распространяться наркотики</w:t>
            </w:r>
          </w:p>
        </w:tc>
      </w:tr>
      <w:tr w:rsidR="001F4680" w:rsidRPr="005A3325" w:rsidTr="005A3325">
        <w:trPr>
          <w:trHeight w:val="932"/>
        </w:trPr>
        <w:tc>
          <w:tcPr>
            <w:tcW w:w="266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Анализ:</w:t>
            </w:r>
          </w:p>
          <w:p w:rsidR="001F4680" w:rsidRPr="005A3325" w:rsidRDefault="001F4680" w:rsidP="005A3325">
            <w:pPr>
              <w:numPr>
                <w:ilvl w:val="0"/>
                <w:numId w:val="8"/>
              </w:numPr>
              <w:spacing w:line="360" w:lineRule="auto"/>
              <w:ind w:left="0" w:firstLine="0"/>
              <w:jc w:val="both"/>
              <w:rPr>
                <w:rFonts w:ascii="Times New Roman" w:hAnsi="Times New Roman"/>
                <w:b w:val="0"/>
                <w:i w:val="0"/>
                <w:caps w:val="0"/>
                <w:sz w:val="20"/>
                <w:szCs w:val="20"/>
              </w:rPr>
            </w:pPr>
            <w:r w:rsidRPr="005A3325">
              <w:rPr>
                <w:rFonts w:ascii="Times New Roman" w:hAnsi="Times New Roman"/>
                <w:b w:val="0"/>
                <w:i w:val="0"/>
                <w:caps w:val="0"/>
                <w:sz w:val="20"/>
                <w:szCs w:val="20"/>
              </w:rPr>
              <w:t>уголовных дел по престу- плениям, свя- занными с наркотиками</w:t>
            </w:r>
          </w:p>
        </w:tc>
        <w:tc>
          <w:tcPr>
            <w:tcW w:w="1530"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следователи органов внутренних дел</w:t>
            </w:r>
          </w:p>
        </w:tc>
        <w:tc>
          <w:tcPr>
            <w:tcW w:w="2653"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следственные отделы органов внутренних дел</w:t>
            </w:r>
          </w:p>
        </w:tc>
        <w:tc>
          <w:tcPr>
            <w:tcW w:w="2221"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путем тщательного изучения связей лиц, проходящих по указанным уголовным делам</w:t>
            </w:r>
          </w:p>
        </w:tc>
      </w:tr>
      <w:tr w:rsidR="001F4680" w:rsidRPr="005A3325" w:rsidTr="005A3325">
        <w:trPr>
          <w:trHeight w:val="1977"/>
        </w:trPr>
        <w:tc>
          <w:tcPr>
            <w:tcW w:w="266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Анализ:</w:t>
            </w:r>
          </w:p>
          <w:p w:rsidR="001F4680" w:rsidRPr="005A3325" w:rsidRDefault="001F4680" w:rsidP="005A3325">
            <w:pPr>
              <w:numPr>
                <w:ilvl w:val="0"/>
                <w:numId w:val="8"/>
              </w:numPr>
              <w:spacing w:line="360" w:lineRule="auto"/>
              <w:ind w:left="0" w:firstLine="0"/>
              <w:jc w:val="both"/>
              <w:rPr>
                <w:rFonts w:ascii="Times New Roman" w:hAnsi="Times New Roman"/>
                <w:b w:val="0"/>
                <w:i w:val="0"/>
                <w:caps w:val="0"/>
                <w:sz w:val="20"/>
                <w:szCs w:val="20"/>
              </w:rPr>
            </w:pPr>
            <w:r w:rsidRPr="005A3325">
              <w:rPr>
                <w:rFonts w:ascii="Times New Roman" w:hAnsi="Times New Roman"/>
                <w:b w:val="0"/>
                <w:i w:val="0"/>
                <w:caps w:val="0"/>
                <w:sz w:val="20"/>
                <w:szCs w:val="20"/>
              </w:rPr>
              <w:t>писем, жалоб, заявлений граждан;</w:t>
            </w:r>
          </w:p>
          <w:p w:rsidR="001F4680" w:rsidRPr="005A3325" w:rsidRDefault="001F4680" w:rsidP="005A3325">
            <w:pPr>
              <w:numPr>
                <w:ilvl w:val="0"/>
                <w:numId w:val="8"/>
              </w:numPr>
              <w:spacing w:line="360" w:lineRule="auto"/>
              <w:ind w:left="0" w:firstLine="0"/>
              <w:jc w:val="both"/>
              <w:rPr>
                <w:rFonts w:ascii="Times New Roman" w:hAnsi="Times New Roman"/>
                <w:b w:val="0"/>
                <w:i w:val="0"/>
                <w:caps w:val="0"/>
                <w:sz w:val="20"/>
                <w:szCs w:val="20"/>
              </w:rPr>
            </w:pPr>
            <w:r w:rsidRPr="005A3325">
              <w:rPr>
                <w:rFonts w:ascii="Times New Roman" w:hAnsi="Times New Roman"/>
                <w:b w:val="0"/>
                <w:i w:val="0"/>
                <w:caps w:val="0"/>
                <w:sz w:val="20"/>
                <w:szCs w:val="20"/>
              </w:rPr>
              <w:t>бесед с доставленными в приемники-распределители, мед. вытрезви- тели и т. п.</w:t>
            </w:r>
          </w:p>
          <w:p w:rsidR="001F4680" w:rsidRPr="005A3325" w:rsidRDefault="001F4680" w:rsidP="005A3325">
            <w:pPr>
              <w:numPr>
                <w:ilvl w:val="0"/>
                <w:numId w:val="8"/>
              </w:numPr>
              <w:spacing w:line="360" w:lineRule="auto"/>
              <w:ind w:left="0" w:firstLine="0"/>
              <w:jc w:val="both"/>
              <w:rPr>
                <w:rFonts w:ascii="Times New Roman" w:hAnsi="Times New Roman"/>
                <w:b w:val="0"/>
                <w:i w:val="0"/>
                <w:caps w:val="0"/>
                <w:sz w:val="20"/>
                <w:szCs w:val="20"/>
              </w:rPr>
            </w:pPr>
            <w:r w:rsidRPr="005A3325">
              <w:rPr>
                <w:rFonts w:ascii="Times New Roman" w:hAnsi="Times New Roman"/>
                <w:b w:val="0"/>
                <w:i w:val="0"/>
                <w:caps w:val="0"/>
                <w:sz w:val="20"/>
                <w:szCs w:val="20"/>
              </w:rPr>
              <w:t>документов и материалов, поступающих из государст- венных орга- нов и органи- заций, адми- нистраций  учебных заведений, судов</w:t>
            </w:r>
          </w:p>
        </w:tc>
        <w:tc>
          <w:tcPr>
            <w:tcW w:w="1530"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начальники объедин</w:t>
            </w:r>
            <w:r w:rsidRPr="005A3325">
              <w:rPr>
                <w:rFonts w:ascii="Times New Roman" w:hAnsi="Times New Roman"/>
                <w:b w:val="0"/>
                <w:i w:val="0"/>
                <w:sz w:val="20"/>
                <w:szCs w:val="20"/>
              </w:rPr>
              <w:t>е</w:t>
            </w:r>
            <w:r w:rsidRPr="005A3325">
              <w:rPr>
                <w:rFonts w:ascii="Times New Roman" w:hAnsi="Times New Roman"/>
                <w:b w:val="0"/>
                <w:i w:val="0"/>
                <w:caps w:val="0"/>
                <w:sz w:val="20"/>
                <w:szCs w:val="20"/>
              </w:rPr>
              <w:t>ний, дежурные инспекторы, участковые инпекторы, оперуполномоченные и другие сотрудники Органов Внутренних Дел</w:t>
            </w:r>
          </w:p>
        </w:tc>
        <w:tc>
          <w:tcPr>
            <w:tcW w:w="2653"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подразделения милиции (приемники- распределители, мед. вытрезвители и т. д.)</w:t>
            </w:r>
          </w:p>
        </w:tc>
        <w:tc>
          <w:tcPr>
            <w:tcW w:w="2221"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путем получения и незамедлительного обмена информацией</w:t>
            </w: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между указанными категориями сотруд-ников Органов  Внутренних Дел</w:t>
            </w:r>
          </w:p>
        </w:tc>
      </w:tr>
      <w:tr w:rsidR="001F4680" w:rsidRPr="005A3325" w:rsidTr="005A3325">
        <w:tc>
          <w:tcPr>
            <w:tcW w:w="2668"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Анализ:</w:t>
            </w: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по согласованию с органами здра- воохранения</w:t>
            </w:r>
          </w:p>
          <w:p w:rsidR="001F4680" w:rsidRPr="005A3325" w:rsidRDefault="001F4680" w:rsidP="005A3325">
            <w:pPr>
              <w:numPr>
                <w:ilvl w:val="0"/>
                <w:numId w:val="8"/>
              </w:numPr>
              <w:spacing w:line="360" w:lineRule="auto"/>
              <w:ind w:left="0" w:firstLine="0"/>
              <w:jc w:val="both"/>
              <w:rPr>
                <w:rFonts w:ascii="Times New Roman" w:hAnsi="Times New Roman"/>
                <w:b w:val="0"/>
                <w:i w:val="0"/>
                <w:caps w:val="0"/>
                <w:sz w:val="20"/>
                <w:szCs w:val="20"/>
              </w:rPr>
            </w:pPr>
            <w:r w:rsidRPr="005A3325">
              <w:rPr>
                <w:rFonts w:ascii="Times New Roman" w:hAnsi="Times New Roman"/>
                <w:b w:val="0"/>
                <w:i w:val="0"/>
                <w:caps w:val="0"/>
                <w:sz w:val="20"/>
                <w:szCs w:val="20"/>
              </w:rPr>
              <w:t>документов психбольниц, психоневрологических диспансеров, наркологических кабинетов</w:t>
            </w:r>
          </w:p>
        </w:tc>
        <w:tc>
          <w:tcPr>
            <w:tcW w:w="1530"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оперуполномоченные, участковые инспекторы, другие работники ОВД</w:t>
            </w:r>
          </w:p>
        </w:tc>
        <w:tc>
          <w:tcPr>
            <w:tcW w:w="2653"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отделения психбольниц, псих. Диспансеров</w:t>
            </w:r>
          </w:p>
        </w:tc>
        <w:tc>
          <w:tcPr>
            <w:tcW w:w="2221"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путем персонального изучения указанных документов и материалов</w:t>
            </w:r>
          </w:p>
        </w:tc>
      </w:tr>
    </w:tbl>
    <w:p w:rsidR="001F4680" w:rsidRPr="003A6BBB" w:rsidRDefault="001F4680" w:rsidP="003A6BBB">
      <w:pPr>
        <w:spacing w:line="360" w:lineRule="auto"/>
        <w:ind w:firstLine="709"/>
        <w:jc w:val="both"/>
        <w:rPr>
          <w:rFonts w:ascii="Times New Roman" w:hAnsi="Times New Roman"/>
          <w:b w:val="0"/>
          <w:i w:val="0"/>
          <w:caps w:val="0"/>
          <w:sz w:val="28"/>
          <w:szCs w:val="28"/>
        </w:rPr>
      </w:pPr>
      <w:r w:rsidRPr="003A6BBB">
        <w:rPr>
          <w:rFonts w:ascii="Times New Roman" w:hAnsi="Times New Roman"/>
          <w:b w:val="0"/>
          <w:i w:val="0"/>
          <w:caps w:val="0"/>
          <w:sz w:val="28"/>
          <w:szCs w:val="28"/>
        </w:rPr>
        <w:t xml:space="preserve"> </w:t>
      </w:r>
    </w:p>
    <w:p w:rsidR="001F4680" w:rsidRPr="003A6BBB" w:rsidRDefault="00B807A6" w:rsidP="003A6BBB">
      <w:pPr>
        <w:spacing w:line="360" w:lineRule="auto"/>
        <w:ind w:firstLine="709"/>
        <w:jc w:val="both"/>
        <w:rPr>
          <w:rFonts w:ascii="Times New Roman" w:hAnsi="Times New Roman"/>
          <w:b w:val="0"/>
          <w:i w:val="0"/>
          <w:caps w:val="0"/>
          <w:sz w:val="28"/>
          <w:szCs w:val="28"/>
        </w:rPr>
      </w:pPr>
      <w:r>
        <w:rPr>
          <w:rFonts w:ascii="Times New Roman" w:hAnsi="Times New Roman"/>
          <w:b w:val="0"/>
          <w:i w:val="0"/>
          <w:caps w:val="0"/>
          <w:sz w:val="28"/>
          <w:szCs w:val="28"/>
        </w:rPr>
        <w:br w:type="page"/>
      </w:r>
      <w:r w:rsidR="001F4680" w:rsidRPr="003A6BBB">
        <w:rPr>
          <w:rFonts w:ascii="Times New Roman" w:hAnsi="Times New Roman"/>
          <w:b w:val="0"/>
          <w:i w:val="0"/>
          <w:caps w:val="0"/>
          <w:sz w:val="28"/>
          <w:szCs w:val="28"/>
        </w:rPr>
        <w:t>Приложение № 6</w:t>
      </w:r>
    </w:p>
    <w:p w:rsidR="00B807A6" w:rsidRDefault="00B807A6" w:rsidP="003A6BBB">
      <w:pPr>
        <w:spacing w:line="360" w:lineRule="auto"/>
        <w:ind w:firstLine="709"/>
        <w:jc w:val="both"/>
        <w:rPr>
          <w:rFonts w:ascii="Times New Roman" w:hAnsi="Times New Roman"/>
          <w:i w:val="0"/>
          <w:caps w:val="0"/>
          <w:sz w:val="28"/>
          <w:szCs w:val="28"/>
        </w:rPr>
      </w:pPr>
    </w:p>
    <w:p w:rsidR="001F4680" w:rsidRPr="003A6BBB" w:rsidRDefault="001F4680" w:rsidP="003A6BBB">
      <w:pPr>
        <w:spacing w:line="360" w:lineRule="auto"/>
        <w:ind w:firstLine="709"/>
        <w:jc w:val="both"/>
        <w:rPr>
          <w:rFonts w:ascii="Times New Roman" w:hAnsi="Times New Roman"/>
          <w:i w:val="0"/>
          <w:caps w:val="0"/>
          <w:sz w:val="28"/>
          <w:szCs w:val="28"/>
        </w:rPr>
      </w:pPr>
      <w:r w:rsidRPr="003A6BBB">
        <w:rPr>
          <w:rFonts w:ascii="Times New Roman" w:hAnsi="Times New Roman"/>
          <w:i w:val="0"/>
          <w:caps w:val="0"/>
          <w:sz w:val="28"/>
          <w:szCs w:val="28"/>
        </w:rPr>
        <w:t>Программа</w:t>
      </w:r>
      <w:r w:rsidR="007A04AE" w:rsidRPr="003A6BBB">
        <w:rPr>
          <w:rFonts w:ascii="Times New Roman" w:hAnsi="Times New Roman"/>
          <w:i w:val="0"/>
          <w:caps w:val="0"/>
          <w:sz w:val="28"/>
          <w:szCs w:val="28"/>
        </w:rPr>
        <w:t xml:space="preserve"> </w:t>
      </w:r>
      <w:r w:rsidRPr="003A6BBB">
        <w:rPr>
          <w:rFonts w:ascii="Times New Roman" w:hAnsi="Times New Roman"/>
          <w:i w:val="0"/>
          <w:caps w:val="0"/>
          <w:sz w:val="28"/>
          <w:szCs w:val="28"/>
        </w:rPr>
        <w:t xml:space="preserve"> по борьбе с наркоманией и незаконным оборотом наркотиков</w:t>
      </w:r>
    </w:p>
    <w:p w:rsidR="001F4680" w:rsidRPr="003A6BBB" w:rsidRDefault="001F4680" w:rsidP="003A6BBB">
      <w:pPr>
        <w:spacing w:line="360" w:lineRule="auto"/>
        <w:ind w:firstLine="709"/>
        <w:jc w:val="both"/>
        <w:rPr>
          <w:rFonts w:ascii="Times New Roman" w:hAnsi="Times New Roman"/>
          <w:i w:val="0"/>
          <w:caps w:val="0"/>
          <w:sz w:val="28"/>
          <w:szCs w:val="28"/>
        </w:rPr>
      </w:pPr>
      <w:r w:rsidRPr="003A6BBB">
        <w:rPr>
          <w:rFonts w:ascii="Times New Roman" w:hAnsi="Times New Roman"/>
          <w:i w:val="0"/>
          <w:caps w:val="0"/>
          <w:sz w:val="28"/>
          <w:szCs w:val="28"/>
        </w:rPr>
        <w:t xml:space="preserve"> в Амурской области на 2000-2001 гг.</w:t>
      </w:r>
    </w:p>
    <w:p w:rsidR="001F4680" w:rsidRPr="003A6BBB" w:rsidRDefault="001F4680" w:rsidP="003A6BBB">
      <w:pPr>
        <w:spacing w:line="360" w:lineRule="auto"/>
        <w:ind w:firstLine="709"/>
        <w:jc w:val="both"/>
        <w:rPr>
          <w:rFonts w:ascii="Times New Roman" w:hAnsi="Times New Roman"/>
          <w:b w:val="0"/>
          <w:i w:val="0"/>
          <w:caps w:val="0"/>
          <w:sz w:val="28"/>
          <w:szCs w:val="28"/>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212"/>
        <w:gridCol w:w="3432"/>
        <w:gridCol w:w="1428"/>
      </w:tblGrid>
      <w:tr w:rsidR="001F4680" w:rsidRPr="005A3325" w:rsidTr="005A3325">
        <w:tc>
          <w:tcPr>
            <w:tcW w:w="4212" w:type="dxa"/>
            <w:tcBorders>
              <w:top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Наименование мероприятий</w:t>
            </w:r>
          </w:p>
        </w:tc>
        <w:tc>
          <w:tcPr>
            <w:tcW w:w="3432" w:type="dxa"/>
            <w:tcBorders>
              <w:top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Исполнители</w:t>
            </w:r>
          </w:p>
        </w:tc>
        <w:tc>
          <w:tcPr>
            <w:tcW w:w="1428" w:type="dxa"/>
            <w:tcBorders>
              <w:top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Срок исполнения</w:t>
            </w:r>
          </w:p>
        </w:tc>
      </w:tr>
      <w:tr w:rsidR="001F4680" w:rsidRPr="005A3325" w:rsidTr="005A3325">
        <w:tc>
          <w:tcPr>
            <w:tcW w:w="9072" w:type="dxa"/>
            <w:gridSpan w:val="3"/>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ОРГАНИЗАЦИОННЫЕ МЕРОПРИЯТИЯ</w:t>
            </w:r>
          </w:p>
          <w:p w:rsidR="001F4680" w:rsidRPr="005A3325" w:rsidRDefault="001F4680" w:rsidP="005A3325">
            <w:pPr>
              <w:spacing w:line="360" w:lineRule="auto"/>
              <w:jc w:val="both"/>
              <w:rPr>
                <w:rFonts w:ascii="Times New Roman" w:hAnsi="Times New Roman"/>
                <w:b w:val="0"/>
                <w:i w:val="0"/>
                <w:caps w:val="0"/>
                <w:sz w:val="20"/>
                <w:szCs w:val="20"/>
              </w:rPr>
            </w:pP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Провести социологическое исследование проблемы наркомании среди молодежи и роста преступных проявлений на этой основе</w:t>
            </w:r>
          </w:p>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комитеты по образованию, здравоохранению, отдел по делам молодежи и молодежной политике, УВД области</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 xml:space="preserve">квартал </w:t>
            </w:r>
            <w:smartTag w:uri="urn:schemas-microsoft-com:office:smarttags" w:element="metricconverter">
              <w:smartTagPr>
                <w:attr w:name="ProductID" w:val="2000 г"/>
              </w:smartTagPr>
              <w:r w:rsidRPr="005A3325">
                <w:rPr>
                  <w:rFonts w:ascii="Times New Roman" w:hAnsi="Times New Roman"/>
                  <w:b w:val="0"/>
                  <w:i w:val="0"/>
                  <w:caps w:val="0"/>
                  <w:sz w:val="20"/>
                  <w:szCs w:val="20"/>
                </w:rPr>
                <w:t>2000 г</w:t>
              </w:r>
            </w:smartTag>
            <w:r w:rsidRPr="005A3325">
              <w:rPr>
                <w:rFonts w:ascii="Times New Roman" w:hAnsi="Times New Roman"/>
                <w:b w:val="0"/>
                <w:i w:val="0"/>
                <w:caps w:val="0"/>
                <w:sz w:val="20"/>
                <w:szCs w:val="20"/>
              </w:rPr>
              <w:t>.</w:t>
            </w: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Изучить вопрос о распространении наркомании в Амурской области и принимаемых мерах по борьбе с контрабандой наркотиков из Китая</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области, АГМА, БГПУ, управление по делам архивов администрации области</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 xml:space="preserve">квартал </w:t>
            </w:r>
            <w:smartTag w:uri="urn:schemas-microsoft-com:office:smarttags" w:element="metricconverter">
              <w:smartTagPr>
                <w:attr w:name="ProductID" w:val="2000 г"/>
              </w:smartTagPr>
              <w:r w:rsidRPr="005A3325">
                <w:rPr>
                  <w:rFonts w:ascii="Times New Roman" w:hAnsi="Times New Roman"/>
                  <w:b w:val="0"/>
                  <w:i w:val="0"/>
                  <w:caps w:val="0"/>
                  <w:sz w:val="20"/>
                  <w:szCs w:val="20"/>
                </w:rPr>
                <w:t>2000 г</w:t>
              </w:r>
            </w:smartTag>
            <w:r w:rsidRPr="005A3325">
              <w:rPr>
                <w:rFonts w:ascii="Times New Roman" w:hAnsi="Times New Roman"/>
                <w:b w:val="0"/>
                <w:i w:val="0"/>
                <w:caps w:val="0"/>
                <w:sz w:val="20"/>
                <w:szCs w:val="20"/>
              </w:rPr>
              <w:t>.</w:t>
            </w: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На базе ОБНОН УВД создать межведомственную информационно-аналитическую систему, обеспечивающую оперативный сбор достоверной информации о лицах, занимающихся незаконными операциями с наркотиками, и масштабах распространения наркотических средств, психотропных и сильнодействующих веществ</w:t>
            </w: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комитет по здравоохранению, УФСБ, Благовещенская таможня</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2000-2001гг.</w:t>
            </w:r>
          </w:p>
        </w:tc>
      </w:tr>
      <w:tr w:rsidR="001F4680" w:rsidRPr="005A3325" w:rsidTr="005A3325">
        <w:tc>
          <w:tcPr>
            <w:tcW w:w="9072" w:type="dxa"/>
            <w:gridSpan w:val="3"/>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БОРЬБА С НЕЗАКОННЫМ ОБОРОТОМ НАРКОТИКОВ</w:t>
            </w:r>
          </w:p>
          <w:p w:rsidR="001F4680" w:rsidRPr="005A3325" w:rsidRDefault="001F4680" w:rsidP="005A3325">
            <w:pPr>
              <w:spacing w:line="360" w:lineRule="auto"/>
              <w:jc w:val="both"/>
              <w:rPr>
                <w:rFonts w:ascii="Times New Roman" w:hAnsi="Times New Roman"/>
                <w:b w:val="0"/>
                <w:i w:val="0"/>
                <w:caps w:val="0"/>
                <w:sz w:val="20"/>
                <w:szCs w:val="20"/>
              </w:rPr>
            </w:pP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Обеспечить проведение комплексных оперативно-профилактических операций под условным наименованием “Мак” по пресечению поступления в незаконный оборот наркотиков растительного происхождения и уничтожению дикорастущей конопли и “Допинг” - по выявлению и пресечению каналов поступления наркотических и психотропных лекарственных препаратов в нелегальный оборот</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агропромышленный комитет, комитет по здравоохранению, УФСБ, органы местного самоуправления</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“Мак” - ежегодно с мая по октябрь, “Допинг” - 2 раза в год</w:t>
            </w:r>
          </w:p>
          <w:p w:rsidR="001F4680" w:rsidRPr="005A3325" w:rsidRDefault="001F4680" w:rsidP="005A3325">
            <w:pPr>
              <w:spacing w:line="360" w:lineRule="auto"/>
              <w:jc w:val="both"/>
              <w:rPr>
                <w:rFonts w:ascii="Times New Roman" w:hAnsi="Times New Roman"/>
                <w:b w:val="0"/>
                <w:i w:val="0"/>
                <w:caps w:val="0"/>
                <w:sz w:val="20"/>
                <w:szCs w:val="20"/>
              </w:rPr>
            </w:pP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Организовать совместно с линейными отделами внутренних дел на транспорте на ст. Благовещенск, Свободный, Белогорск, Бурея, Архара, Магдагачи, Шимановск, аэропорт “Благовещенск” оперативные заслоны, группу по досмотру и выявлению граждан, занимающихся незаконной транспортировкой и сбытом наркотиков</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ЛОВД на транспорте, аэропорт г. Благовещенска</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2000-2001</w:t>
            </w:r>
          </w:p>
        </w:tc>
      </w:tr>
      <w:tr w:rsidR="001F4680" w:rsidRPr="005A3325" w:rsidTr="005A3325">
        <w:tc>
          <w:tcPr>
            <w:tcW w:w="4212" w:type="dxa"/>
            <w:shd w:val="clear" w:color="auto" w:fill="auto"/>
          </w:tcPr>
          <w:p w:rsidR="001F4680" w:rsidRPr="005A3325" w:rsidRDefault="001F4680" w:rsidP="005A3325">
            <w:pPr>
              <w:pStyle w:val="a9"/>
              <w:spacing w:line="360" w:lineRule="auto"/>
              <w:jc w:val="both"/>
              <w:rPr>
                <w:rFonts w:ascii="Times New Roman" w:hAnsi="Times New Roman"/>
                <w:sz w:val="20"/>
              </w:rPr>
            </w:pPr>
            <w:r w:rsidRPr="005A3325">
              <w:rPr>
                <w:rFonts w:ascii="Times New Roman" w:hAnsi="Times New Roman"/>
                <w:sz w:val="20"/>
              </w:rPr>
              <w:t>Обследовать на обслуживаемой территории предприятия, организации и учреждения, использующие в своей деятельности препараты, прекурсоры, иные химические реактивы и растворители, с помощью которых возможно изготовление синтетических наркотиков</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комитет по здравоохранению</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2000-2001гг.</w:t>
            </w: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Провести в г. Благовещенске региональную рабочую встречу сотрудников УВД области, Благовещенской таможни, Благовещенского погранотряда с сотрудниками УОБ г. Хэйхэ, Хэйхэской таможни, занимающейся проблемами борьбы с наркоманией</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УВД области, Благовещенская таможня, Благовещенский погранотряд</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 xml:space="preserve">июнь </w:t>
            </w:r>
            <w:smartTag w:uri="urn:schemas-microsoft-com:office:smarttags" w:element="metricconverter">
              <w:smartTagPr>
                <w:attr w:name="ProductID" w:val="2000 г"/>
              </w:smartTagPr>
              <w:r w:rsidRPr="005A3325">
                <w:rPr>
                  <w:rFonts w:ascii="Times New Roman" w:hAnsi="Times New Roman"/>
                  <w:b w:val="0"/>
                  <w:i w:val="0"/>
                  <w:caps w:val="0"/>
                  <w:sz w:val="20"/>
                  <w:szCs w:val="20"/>
                </w:rPr>
                <w:t>2000 г</w:t>
              </w:r>
            </w:smartTag>
            <w:r w:rsidRPr="005A3325">
              <w:rPr>
                <w:rFonts w:ascii="Times New Roman" w:hAnsi="Times New Roman"/>
                <w:b w:val="0"/>
                <w:i w:val="0"/>
                <w:caps w:val="0"/>
                <w:sz w:val="20"/>
                <w:szCs w:val="20"/>
              </w:rPr>
              <w:t>.</w:t>
            </w: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Подготовить 2 врачей на местной областной базе по вопросам реаниматологии</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наркологический диспансер</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tc>
      </w:tr>
      <w:tr w:rsidR="001F4680" w:rsidRPr="005A3325" w:rsidTr="005A3325">
        <w:tc>
          <w:tcPr>
            <w:tcW w:w="421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Разработать совместно с УВД систему учета лиц, страдающих наркоманией, внедрить в ее в областном наркологическом диспансере на базе персональных компьютеров</w:t>
            </w:r>
          </w:p>
          <w:p w:rsidR="001F4680" w:rsidRPr="005A3325" w:rsidRDefault="001F4680" w:rsidP="005A3325">
            <w:pPr>
              <w:spacing w:line="360" w:lineRule="auto"/>
              <w:jc w:val="both"/>
              <w:rPr>
                <w:rFonts w:ascii="Times New Roman" w:hAnsi="Times New Roman"/>
                <w:b w:val="0"/>
                <w:i w:val="0"/>
                <w:caps w:val="0"/>
                <w:sz w:val="20"/>
                <w:szCs w:val="20"/>
              </w:rPr>
            </w:pPr>
          </w:p>
        </w:tc>
        <w:tc>
          <w:tcPr>
            <w:tcW w:w="3432"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комитет по здравоохранению, УВД</w:t>
            </w:r>
          </w:p>
        </w:tc>
        <w:tc>
          <w:tcPr>
            <w:tcW w:w="1428" w:type="dxa"/>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tc>
      </w:tr>
      <w:tr w:rsidR="001F4680" w:rsidRPr="005A3325" w:rsidTr="005A3325">
        <w:tc>
          <w:tcPr>
            <w:tcW w:w="4212"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Совместно с кафедрой психиатрии АГМА разработать методические руководства для медицинских работников по вопросам наркомании</w:t>
            </w:r>
          </w:p>
        </w:tc>
        <w:tc>
          <w:tcPr>
            <w:tcW w:w="3432"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r w:rsidRPr="005A3325">
              <w:rPr>
                <w:rFonts w:ascii="Times New Roman" w:hAnsi="Times New Roman"/>
                <w:b w:val="0"/>
                <w:i w:val="0"/>
                <w:caps w:val="0"/>
                <w:sz w:val="20"/>
                <w:szCs w:val="20"/>
              </w:rPr>
              <w:t>областной наркологический диспансер, АГМА</w:t>
            </w:r>
          </w:p>
        </w:tc>
        <w:tc>
          <w:tcPr>
            <w:tcW w:w="1428" w:type="dxa"/>
            <w:tcBorders>
              <w:bottom w:val="double" w:sz="6" w:space="0" w:color="000000"/>
            </w:tcBorders>
            <w:shd w:val="clear" w:color="auto" w:fill="auto"/>
          </w:tcPr>
          <w:p w:rsidR="001F4680" w:rsidRPr="005A3325" w:rsidRDefault="001F4680" w:rsidP="005A3325">
            <w:pPr>
              <w:spacing w:line="360" w:lineRule="auto"/>
              <w:jc w:val="both"/>
              <w:rPr>
                <w:rFonts w:ascii="Times New Roman" w:hAnsi="Times New Roman"/>
                <w:b w:val="0"/>
                <w:i w:val="0"/>
                <w:caps w:val="0"/>
                <w:sz w:val="20"/>
                <w:szCs w:val="20"/>
              </w:rPr>
            </w:pPr>
          </w:p>
        </w:tc>
      </w:tr>
    </w:tbl>
    <w:p w:rsidR="001F4680" w:rsidRPr="003A6BBB" w:rsidRDefault="001F4680" w:rsidP="003A6BBB">
      <w:pPr>
        <w:spacing w:line="360" w:lineRule="auto"/>
        <w:ind w:firstLine="709"/>
        <w:jc w:val="both"/>
        <w:rPr>
          <w:rFonts w:ascii="Times New Roman" w:hAnsi="Times New Roman"/>
          <w:b w:val="0"/>
          <w:i w:val="0"/>
          <w:caps w:val="0"/>
          <w:sz w:val="28"/>
          <w:szCs w:val="28"/>
        </w:rPr>
      </w:pPr>
    </w:p>
    <w:p w:rsidR="001F4680" w:rsidRPr="003A6BBB" w:rsidRDefault="001F4680" w:rsidP="003A6BBB">
      <w:pPr>
        <w:spacing w:line="360" w:lineRule="auto"/>
        <w:ind w:firstLine="709"/>
        <w:jc w:val="both"/>
        <w:rPr>
          <w:rFonts w:ascii="Times New Roman" w:hAnsi="Times New Roman"/>
          <w:b w:val="0"/>
          <w:bCs/>
          <w:i w:val="0"/>
          <w:iCs/>
          <w:caps w:val="0"/>
          <w:sz w:val="28"/>
          <w:szCs w:val="28"/>
        </w:rPr>
      </w:pPr>
      <w:r w:rsidRPr="003A6BBB">
        <w:rPr>
          <w:rFonts w:ascii="Times New Roman" w:hAnsi="Times New Roman"/>
          <w:b w:val="0"/>
          <w:bCs/>
          <w:i w:val="0"/>
          <w:iCs/>
          <w:caps w:val="0"/>
          <w:sz w:val="28"/>
          <w:szCs w:val="28"/>
        </w:rPr>
        <w:t>Приложение № 7</w:t>
      </w:r>
    </w:p>
    <w:p w:rsidR="001F4680" w:rsidRPr="003A6BBB" w:rsidRDefault="001F4680" w:rsidP="003A6BBB">
      <w:pPr>
        <w:spacing w:line="360" w:lineRule="auto"/>
        <w:ind w:firstLine="709"/>
        <w:jc w:val="both"/>
        <w:rPr>
          <w:rFonts w:ascii="Times New Roman" w:hAnsi="Times New Roman"/>
          <w:b w:val="0"/>
          <w:i w:val="0"/>
          <w:caps w:val="0"/>
          <w:sz w:val="28"/>
          <w:szCs w:val="28"/>
        </w:rPr>
      </w:pPr>
    </w:p>
    <w:p w:rsidR="001F4680" w:rsidRPr="003A6BBB" w:rsidRDefault="00DD30DE" w:rsidP="00B807A6">
      <w:pPr>
        <w:spacing w:line="360" w:lineRule="auto"/>
        <w:ind w:hanging="142"/>
        <w:jc w:val="both"/>
        <w:rPr>
          <w:rFonts w:ascii="Times New Roman" w:hAnsi="Times New Roman"/>
          <w:b w:val="0"/>
          <w:i w:val="0"/>
          <w:caps w:val="0"/>
          <w:sz w:val="28"/>
          <w:szCs w:val="28"/>
        </w:rPr>
      </w:pPr>
      <w:r>
        <w:rPr>
          <w:rFonts w:ascii="Times New Roman" w:hAnsi="Times New Roman"/>
          <w:b w:val="0"/>
          <w:i w:val="0"/>
          <w:caps w:val="0"/>
          <w:sz w:val="28"/>
          <w:szCs w:val="28"/>
        </w:rPr>
        <w:pict>
          <v:shape id="_x0000_i1030" type="#_x0000_t75" style="width:478.5pt;height:534pt">
            <v:imagedata r:id="rId12" o:title=""/>
          </v:shape>
        </w:pict>
      </w:r>
    </w:p>
    <w:p w:rsidR="001F4680" w:rsidRPr="003A6BBB" w:rsidRDefault="001F4680" w:rsidP="003A6BBB">
      <w:pPr>
        <w:spacing w:line="360" w:lineRule="auto"/>
        <w:ind w:firstLine="709"/>
        <w:jc w:val="both"/>
        <w:rPr>
          <w:rFonts w:ascii="Times New Roman" w:hAnsi="Times New Roman"/>
          <w:b w:val="0"/>
          <w:i w:val="0"/>
          <w:caps w:val="0"/>
          <w:sz w:val="28"/>
          <w:szCs w:val="28"/>
        </w:rPr>
      </w:pPr>
    </w:p>
    <w:p w:rsidR="00A717FC" w:rsidRPr="003A6BBB" w:rsidRDefault="00B807A6" w:rsidP="003A6BBB">
      <w:pPr>
        <w:autoSpaceDE w:val="0"/>
        <w:autoSpaceDN w:val="0"/>
        <w:adjustRightInd w:val="0"/>
        <w:spacing w:line="360" w:lineRule="auto"/>
        <w:ind w:right="318" w:firstLine="709"/>
        <w:jc w:val="both"/>
        <w:rPr>
          <w:rFonts w:ascii="Times New Roman" w:hAnsi="Times New Roman"/>
          <w:b w:val="0"/>
          <w:i w:val="0"/>
          <w:caps w:val="0"/>
          <w:sz w:val="28"/>
          <w:szCs w:val="28"/>
        </w:rPr>
      </w:pPr>
      <w:r>
        <w:rPr>
          <w:rFonts w:ascii="Times New Roman" w:hAnsi="Times New Roman"/>
          <w:b w:val="0"/>
          <w:i w:val="0"/>
          <w:caps w:val="0"/>
          <w:sz w:val="28"/>
          <w:szCs w:val="28"/>
        </w:rPr>
        <w:br w:type="page"/>
      </w:r>
      <w:r w:rsidR="00A717FC" w:rsidRPr="003A6BBB">
        <w:rPr>
          <w:rFonts w:ascii="Times New Roman" w:hAnsi="Times New Roman"/>
          <w:b w:val="0"/>
          <w:i w:val="0"/>
          <w:caps w:val="0"/>
          <w:sz w:val="28"/>
          <w:szCs w:val="28"/>
        </w:rPr>
        <w:t>Приложение № 9</w:t>
      </w:r>
    </w:p>
    <w:p w:rsidR="00A717FC" w:rsidRPr="003A6BBB" w:rsidRDefault="00A717FC" w:rsidP="003A6BBB">
      <w:pPr>
        <w:autoSpaceDE w:val="0"/>
        <w:autoSpaceDN w:val="0"/>
        <w:adjustRightInd w:val="0"/>
        <w:spacing w:line="360" w:lineRule="auto"/>
        <w:ind w:right="318" w:firstLine="709"/>
        <w:jc w:val="both"/>
        <w:rPr>
          <w:rFonts w:ascii="Times New Roman" w:hAnsi="Times New Roman"/>
          <w:i w:val="0"/>
          <w:caps w:val="0"/>
          <w:sz w:val="28"/>
          <w:szCs w:val="28"/>
        </w:rPr>
      </w:pPr>
      <w:r w:rsidRPr="003A6BBB">
        <w:rPr>
          <w:rFonts w:ascii="Times New Roman" w:hAnsi="Times New Roman"/>
          <w:i w:val="0"/>
          <w:caps w:val="0"/>
          <w:sz w:val="28"/>
          <w:szCs w:val="28"/>
        </w:rPr>
        <w:t>Классификация предупредительных мер</w:t>
      </w:r>
    </w:p>
    <w:p w:rsidR="00A717FC" w:rsidRPr="003A6BBB" w:rsidRDefault="00A717FC" w:rsidP="003A6BBB">
      <w:pPr>
        <w:pStyle w:val="ad"/>
        <w:spacing w:line="360" w:lineRule="auto"/>
        <w:ind w:firstLine="709"/>
        <w:jc w:val="both"/>
        <w:rPr>
          <w:rFonts w:eastAsia="MS Mincho"/>
          <w:i/>
          <w:caps/>
          <w:sz w:val="28"/>
          <w:szCs w:val="28"/>
        </w:rPr>
      </w:pPr>
    </w:p>
    <w:p w:rsidR="00A717FC" w:rsidRPr="003A6BBB" w:rsidRDefault="00DD30DE" w:rsidP="00B807A6">
      <w:pPr>
        <w:pStyle w:val="ad"/>
        <w:spacing w:line="360" w:lineRule="auto"/>
        <w:jc w:val="both"/>
        <w:rPr>
          <w:rFonts w:eastAsia="MS Mincho"/>
          <w:i/>
          <w:caps/>
          <w:sz w:val="28"/>
          <w:szCs w:val="28"/>
        </w:rPr>
      </w:pPr>
      <w:r>
        <w:rPr>
          <w:rFonts w:eastAsia="MS Mincho"/>
          <w:i/>
          <w:caps/>
          <w:sz w:val="28"/>
          <w:szCs w:val="28"/>
        </w:rPr>
        <w:pict>
          <v:shape id="_x0000_i1031" type="#_x0000_t75" style="width:481.5pt;height:258pt">
            <v:imagedata r:id="rId13" o:title=""/>
          </v:shape>
        </w:pict>
      </w:r>
    </w:p>
    <w:p w:rsidR="00A717FC" w:rsidRPr="003A6BBB" w:rsidRDefault="00A717FC" w:rsidP="003A6BBB">
      <w:pPr>
        <w:pStyle w:val="ad"/>
        <w:spacing w:line="360" w:lineRule="auto"/>
        <w:ind w:firstLine="709"/>
        <w:jc w:val="both"/>
        <w:rPr>
          <w:rFonts w:eastAsia="MS Mincho"/>
          <w:i/>
          <w:caps/>
          <w:sz w:val="28"/>
          <w:szCs w:val="28"/>
        </w:rPr>
      </w:pPr>
    </w:p>
    <w:p w:rsidR="001F4680" w:rsidRPr="003A6BBB" w:rsidRDefault="00B807A6" w:rsidP="003A6BBB">
      <w:pPr>
        <w:spacing w:line="360" w:lineRule="auto"/>
        <w:ind w:firstLine="709"/>
        <w:jc w:val="both"/>
        <w:rPr>
          <w:rFonts w:ascii="Times New Roman" w:hAnsi="Times New Roman"/>
          <w:b w:val="0"/>
          <w:bCs/>
          <w:i w:val="0"/>
          <w:iCs/>
          <w:caps w:val="0"/>
          <w:sz w:val="28"/>
          <w:szCs w:val="28"/>
        </w:rPr>
      </w:pPr>
      <w:r>
        <w:rPr>
          <w:rFonts w:ascii="Times New Roman" w:hAnsi="Times New Roman"/>
          <w:b w:val="0"/>
          <w:bCs/>
          <w:i w:val="0"/>
          <w:iCs/>
          <w:caps w:val="0"/>
          <w:sz w:val="28"/>
          <w:szCs w:val="28"/>
        </w:rPr>
        <w:br w:type="page"/>
      </w:r>
      <w:r w:rsidR="001F4680" w:rsidRPr="003A6BBB">
        <w:rPr>
          <w:rFonts w:ascii="Times New Roman" w:hAnsi="Times New Roman"/>
          <w:b w:val="0"/>
          <w:bCs/>
          <w:i w:val="0"/>
          <w:iCs/>
          <w:caps w:val="0"/>
          <w:sz w:val="28"/>
          <w:szCs w:val="28"/>
        </w:rPr>
        <w:t>Приложение № 10</w:t>
      </w:r>
    </w:p>
    <w:p w:rsidR="001F4680" w:rsidRPr="003A6BBB" w:rsidRDefault="001F4680" w:rsidP="003A6BBB">
      <w:pPr>
        <w:spacing w:line="360" w:lineRule="auto"/>
        <w:ind w:firstLine="709"/>
        <w:jc w:val="both"/>
        <w:rPr>
          <w:rFonts w:ascii="Times New Roman" w:hAnsi="Times New Roman"/>
          <w:bCs/>
          <w:i w:val="0"/>
          <w:iCs/>
          <w:caps w:val="0"/>
          <w:sz w:val="28"/>
          <w:szCs w:val="28"/>
        </w:rPr>
      </w:pPr>
      <w:r w:rsidRPr="003A6BBB">
        <w:rPr>
          <w:rFonts w:ascii="Times New Roman" w:hAnsi="Times New Roman"/>
          <w:bCs/>
          <w:i w:val="0"/>
          <w:iCs/>
          <w:caps w:val="0"/>
          <w:sz w:val="28"/>
          <w:szCs w:val="28"/>
        </w:rPr>
        <w:t>Связь наркотизма с преступностью</w:t>
      </w:r>
    </w:p>
    <w:p w:rsidR="001F4680" w:rsidRPr="003A6BBB" w:rsidRDefault="001F4680" w:rsidP="003A6BBB">
      <w:pPr>
        <w:spacing w:line="360" w:lineRule="auto"/>
        <w:ind w:firstLine="709"/>
        <w:jc w:val="both"/>
        <w:rPr>
          <w:rFonts w:ascii="Times New Roman" w:hAnsi="Times New Roman"/>
          <w:b w:val="0"/>
          <w:i w:val="0"/>
          <w:caps w:val="0"/>
          <w:sz w:val="28"/>
          <w:szCs w:val="28"/>
        </w:rPr>
      </w:pPr>
    </w:p>
    <w:p w:rsidR="00A717FC" w:rsidRPr="003A6BBB" w:rsidRDefault="00DD30DE" w:rsidP="00B807A6">
      <w:pPr>
        <w:pStyle w:val="ad"/>
        <w:spacing w:line="360" w:lineRule="auto"/>
        <w:jc w:val="both"/>
        <w:rPr>
          <w:rFonts w:eastAsia="MS Mincho"/>
          <w:b/>
          <w:sz w:val="28"/>
          <w:szCs w:val="28"/>
        </w:rPr>
      </w:pPr>
      <w:r>
        <w:rPr>
          <w:b/>
          <w:i/>
          <w:caps/>
          <w:sz w:val="28"/>
          <w:szCs w:val="28"/>
        </w:rPr>
        <w:pict>
          <v:shape id="_x0000_i1032" type="#_x0000_t75" style="width:478.5pt;height:268.5pt">
            <v:imagedata r:id="rId14" o:title=""/>
          </v:shape>
        </w:pict>
      </w:r>
      <w:bookmarkStart w:id="114" w:name="_GoBack"/>
      <w:bookmarkEnd w:id="114"/>
    </w:p>
    <w:sectPr w:rsidR="00A717FC" w:rsidRPr="003A6BBB" w:rsidSect="003A6BBB">
      <w:headerReference w:type="even" r:id="rId15"/>
      <w:headerReference w:type="default" r:id="rId16"/>
      <w:type w:val="continuous"/>
      <w:pgSz w:w="11909" w:h="16834" w:code="9"/>
      <w:pgMar w:top="1134" w:right="851" w:bottom="1134" w:left="1701" w:header="720" w:footer="720" w:gutter="0"/>
      <w:pgNumType w:start="2"/>
      <w:cols w:space="708"/>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25" w:rsidRDefault="005A3325">
      <w:r>
        <w:separator/>
      </w:r>
    </w:p>
  </w:endnote>
  <w:endnote w:type="continuationSeparator" w:id="0">
    <w:p w:rsidR="005A3325" w:rsidRDefault="005A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25" w:rsidRDefault="005A3325">
      <w:r>
        <w:separator/>
      </w:r>
    </w:p>
  </w:footnote>
  <w:footnote w:type="continuationSeparator" w:id="0">
    <w:p w:rsidR="005A3325" w:rsidRDefault="005A3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60" w:rsidRDefault="00522560">
    <w:pPr>
      <w:pStyle w:val="af3"/>
      <w:framePr w:wrap="around" w:vAnchor="text" w:hAnchor="margin" w:xAlign="right" w:y="1"/>
      <w:rPr>
        <w:rStyle w:val="af5"/>
      </w:rPr>
    </w:pPr>
    <w:r>
      <w:rPr>
        <w:rStyle w:val="af5"/>
        <w:noProof/>
      </w:rPr>
      <w:t>89</w:t>
    </w:r>
  </w:p>
  <w:p w:rsidR="00522560" w:rsidRDefault="00522560">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60" w:rsidRDefault="00E57C24">
    <w:pPr>
      <w:pStyle w:val="af3"/>
      <w:framePr w:wrap="around" w:vAnchor="text" w:hAnchor="page" w:x="11062" w:y="141"/>
      <w:rPr>
        <w:rStyle w:val="af5"/>
        <w:rFonts w:ascii="Times New Roman" w:hAnsi="Times New Roman"/>
        <w:b w:val="0"/>
        <w:i w:val="0"/>
        <w:sz w:val="24"/>
      </w:rPr>
    </w:pPr>
    <w:r>
      <w:rPr>
        <w:rStyle w:val="af5"/>
        <w:rFonts w:ascii="Times New Roman" w:hAnsi="Times New Roman"/>
        <w:b w:val="0"/>
        <w:i w:val="0"/>
        <w:noProof/>
        <w:sz w:val="24"/>
      </w:rPr>
      <w:t>3</w:t>
    </w:r>
  </w:p>
  <w:p w:rsidR="00522560" w:rsidRDefault="00522560">
    <w:pPr>
      <w:pStyle w:val="af3"/>
      <w:ind w:right="360"/>
      <w:rPr>
        <w:rFonts w:ascii="Times New Roman" w:hAnsi="Times New Roman"/>
        <w:b w:val="0"/>
        <w:i w:val="0"/>
        <w:sz w:val="28"/>
      </w:rPr>
    </w:pPr>
    <w:r>
      <w:rPr>
        <w:rFonts w:ascii="Times New Roman" w:hAnsi="Times New Roman"/>
        <w:b w:val="0"/>
        <w:i w:val="0"/>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E2E332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4F0D54"/>
    <w:multiLevelType w:val="hybridMultilevel"/>
    <w:tmpl w:val="FF1A0F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49B5225"/>
    <w:multiLevelType w:val="hybridMultilevel"/>
    <w:tmpl w:val="284A17C0"/>
    <w:lvl w:ilvl="0" w:tplc="FFFFFFFF">
      <w:start w:val="1"/>
      <w:numFmt w:val="bullet"/>
      <w:lvlText w:val="-"/>
      <w:lvlJc w:val="left"/>
      <w:pPr>
        <w:tabs>
          <w:tab w:val="num" w:pos="1287"/>
        </w:tabs>
        <w:ind w:left="1287" w:hanging="360"/>
      </w:pPr>
      <w:rPr>
        <w:rFonts w:ascii="Times New Roman" w:eastAsia="Times New Roman" w:hAnsi="Times New Roman" w:hint="default"/>
        <w:b/>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nsid w:val="0F492851"/>
    <w:multiLevelType w:val="singleLevel"/>
    <w:tmpl w:val="7E561CFE"/>
    <w:lvl w:ilvl="0">
      <w:start w:val="1"/>
      <w:numFmt w:val="decimal"/>
      <w:lvlText w:val="%1."/>
      <w:legacy w:legacy="1" w:legacySpace="0" w:legacyIndent="283"/>
      <w:lvlJc w:val="left"/>
      <w:pPr>
        <w:ind w:left="283" w:hanging="283"/>
      </w:pPr>
      <w:rPr>
        <w:rFonts w:cs="Times New Roman"/>
      </w:rPr>
    </w:lvl>
  </w:abstractNum>
  <w:abstractNum w:abstractNumId="5">
    <w:nsid w:val="10221F38"/>
    <w:multiLevelType w:val="hybridMultilevel"/>
    <w:tmpl w:val="B31A6650"/>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6">
    <w:nsid w:val="1180049F"/>
    <w:multiLevelType w:val="hybridMultilevel"/>
    <w:tmpl w:val="8A9E377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F23FFB"/>
    <w:multiLevelType w:val="hybridMultilevel"/>
    <w:tmpl w:val="9BACB5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D0E641D"/>
    <w:multiLevelType w:val="hybridMultilevel"/>
    <w:tmpl w:val="CD2209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D4168E"/>
    <w:multiLevelType w:val="hybridMultilevel"/>
    <w:tmpl w:val="3DCADDD8"/>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0B61845"/>
    <w:multiLevelType w:val="multilevel"/>
    <w:tmpl w:val="79CE50D4"/>
    <w:lvl w:ilvl="0">
      <w:start w:val="1"/>
      <w:numFmt w:val="decimal"/>
      <w:lvlText w:val="%1."/>
      <w:lvlJc w:val="left"/>
      <w:pPr>
        <w:tabs>
          <w:tab w:val="num" w:pos="720"/>
        </w:tabs>
        <w:ind w:left="720" w:hanging="360"/>
      </w:pPr>
      <w:rPr>
        <w:rFonts w:ascii="Arial" w:hAnsi="Arial" w:cs="Arial" w:hint="default"/>
        <w:sz w:val="32"/>
      </w:rPr>
    </w:lvl>
    <w:lvl w:ilvl="1">
      <w:start w:val="1"/>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494"/>
        </w:tabs>
        <w:ind w:left="1494" w:hanging="720"/>
      </w:pPr>
      <w:rPr>
        <w:rFonts w:cs="Times New Roman" w:hint="default"/>
      </w:rPr>
    </w:lvl>
    <w:lvl w:ilvl="3">
      <w:start w:val="1"/>
      <w:numFmt w:val="decimal"/>
      <w:isLgl/>
      <w:lvlText w:val="%1.%2.%3.%4."/>
      <w:lvlJc w:val="left"/>
      <w:pPr>
        <w:tabs>
          <w:tab w:val="num" w:pos="2061"/>
        </w:tabs>
        <w:ind w:left="2061" w:hanging="1080"/>
      </w:pPr>
      <w:rPr>
        <w:rFonts w:cs="Times New Roman" w:hint="default"/>
      </w:rPr>
    </w:lvl>
    <w:lvl w:ilvl="4">
      <w:start w:val="1"/>
      <w:numFmt w:val="decimal"/>
      <w:isLgl/>
      <w:lvlText w:val="%1.%2.%3.%4.%5."/>
      <w:lvlJc w:val="left"/>
      <w:pPr>
        <w:tabs>
          <w:tab w:val="num" w:pos="2268"/>
        </w:tabs>
        <w:ind w:left="2268" w:hanging="1080"/>
      </w:pPr>
      <w:rPr>
        <w:rFonts w:cs="Times New Roman" w:hint="default"/>
      </w:rPr>
    </w:lvl>
    <w:lvl w:ilvl="5">
      <w:start w:val="1"/>
      <w:numFmt w:val="decimal"/>
      <w:isLgl/>
      <w:lvlText w:val="%1.%2.%3.%4.%5.%6."/>
      <w:lvlJc w:val="left"/>
      <w:pPr>
        <w:tabs>
          <w:tab w:val="num" w:pos="2835"/>
        </w:tabs>
        <w:ind w:left="2835" w:hanging="1440"/>
      </w:pPr>
      <w:rPr>
        <w:rFonts w:cs="Times New Roman" w:hint="default"/>
      </w:rPr>
    </w:lvl>
    <w:lvl w:ilvl="6">
      <w:start w:val="1"/>
      <w:numFmt w:val="decimal"/>
      <w:isLgl/>
      <w:lvlText w:val="%1.%2.%3.%4.%5.%6.%7."/>
      <w:lvlJc w:val="left"/>
      <w:pPr>
        <w:tabs>
          <w:tab w:val="num" w:pos="3402"/>
        </w:tabs>
        <w:ind w:left="3402" w:hanging="1800"/>
      </w:pPr>
      <w:rPr>
        <w:rFonts w:cs="Times New Roman" w:hint="default"/>
      </w:rPr>
    </w:lvl>
    <w:lvl w:ilvl="7">
      <w:start w:val="1"/>
      <w:numFmt w:val="decimal"/>
      <w:isLgl/>
      <w:lvlText w:val="%1.%2.%3.%4.%5.%6.%7.%8."/>
      <w:lvlJc w:val="left"/>
      <w:pPr>
        <w:tabs>
          <w:tab w:val="num" w:pos="3609"/>
        </w:tabs>
        <w:ind w:left="3609" w:hanging="1800"/>
      </w:pPr>
      <w:rPr>
        <w:rFonts w:cs="Times New Roman" w:hint="default"/>
      </w:rPr>
    </w:lvl>
    <w:lvl w:ilvl="8">
      <w:start w:val="1"/>
      <w:numFmt w:val="decimal"/>
      <w:isLgl/>
      <w:lvlText w:val="%1.%2.%3.%4.%5.%6.%7.%8.%9."/>
      <w:lvlJc w:val="left"/>
      <w:pPr>
        <w:tabs>
          <w:tab w:val="num" w:pos="4176"/>
        </w:tabs>
        <w:ind w:left="4176" w:hanging="2160"/>
      </w:pPr>
      <w:rPr>
        <w:rFonts w:cs="Times New Roman" w:hint="default"/>
      </w:rPr>
    </w:lvl>
  </w:abstractNum>
  <w:abstractNum w:abstractNumId="11">
    <w:nsid w:val="244A74A5"/>
    <w:multiLevelType w:val="hybridMultilevel"/>
    <w:tmpl w:val="375A04DA"/>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5FE4676"/>
    <w:multiLevelType w:val="singleLevel"/>
    <w:tmpl w:val="D2D0F486"/>
    <w:lvl w:ilvl="0">
      <w:start w:val="1"/>
      <w:numFmt w:val="decimal"/>
      <w:lvlText w:val="%1."/>
      <w:legacy w:legacy="1" w:legacySpace="0" w:legacyIndent="283"/>
      <w:lvlJc w:val="left"/>
      <w:pPr>
        <w:ind w:left="283" w:hanging="283"/>
      </w:pPr>
      <w:rPr>
        <w:rFonts w:cs="Times New Roman"/>
      </w:rPr>
    </w:lvl>
  </w:abstractNum>
  <w:abstractNum w:abstractNumId="13">
    <w:nsid w:val="2AC17AD2"/>
    <w:multiLevelType w:val="singleLevel"/>
    <w:tmpl w:val="8EC6C4C6"/>
    <w:lvl w:ilvl="0">
      <w:numFmt w:val="none"/>
      <w:lvlText w:val=""/>
      <w:lvlJc w:val="left"/>
      <w:pPr>
        <w:tabs>
          <w:tab w:val="num" w:pos="360"/>
        </w:tabs>
      </w:pPr>
      <w:rPr>
        <w:rFonts w:cs="Times New Roman"/>
      </w:rPr>
    </w:lvl>
  </w:abstractNum>
  <w:abstractNum w:abstractNumId="14">
    <w:nsid w:val="31E83D0E"/>
    <w:multiLevelType w:val="singleLevel"/>
    <w:tmpl w:val="D2D0F486"/>
    <w:lvl w:ilvl="0">
      <w:start w:val="1"/>
      <w:numFmt w:val="decimal"/>
      <w:lvlText w:val="%1."/>
      <w:legacy w:legacy="1" w:legacySpace="0" w:legacyIndent="283"/>
      <w:lvlJc w:val="left"/>
      <w:pPr>
        <w:ind w:left="283" w:hanging="283"/>
      </w:pPr>
      <w:rPr>
        <w:rFonts w:cs="Times New Roman"/>
      </w:rPr>
    </w:lvl>
  </w:abstractNum>
  <w:abstractNum w:abstractNumId="15">
    <w:nsid w:val="326C220B"/>
    <w:multiLevelType w:val="singleLevel"/>
    <w:tmpl w:val="7E561CFE"/>
    <w:lvl w:ilvl="0">
      <w:start w:val="1"/>
      <w:numFmt w:val="decimal"/>
      <w:lvlText w:val="%1."/>
      <w:legacy w:legacy="1" w:legacySpace="0" w:legacyIndent="283"/>
      <w:lvlJc w:val="left"/>
      <w:pPr>
        <w:ind w:left="283" w:hanging="283"/>
      </w:pPr>
      <w:rPr>
        <w:rFonts w:cs="Times New Roman"/>
      </w:rPr>
    </w:lvl>
  </w:abstractNum>
  <w:abstractNum w:abstractNumId="16">
    <w:nsid w:val="36407C96"/>
    <w:multiLevelType w:val="hybridMultilevel"/>
    <w:tmpl w:val="A9D4C532"/>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39A06E12"/>
    <w:multiLevelType w:val="hybridMultilevel"/>
    <w:tmpl w:val="D9681B06"/>
    <w:lvl w:ilvl="0" w:tplc="FFFFFFFF">
      <w:start w:val="1"/>
      <w:numFmt w:val="bullet"/>
      <w:lvlText w:val="-"/>
      <w:lvlJc w:val="left"/>
      <w:pPr>
        <w:tabs>
          <w:tab w:val="num" w:pos="1287"/>
        </w:tabs>
        <w:ind w:left="1287" w:hanging="360"/>
      </w:pPr>
      <w:rPr>
        <w:rFonts w:ascii="Times New Roman" w:eastAsia="Times New Roman" w:hAnsi="Times New Roman" w:hint="default"/>
        <w:b/>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3B5146A6"/>
    <w:multiLevelType w:val="singleLevel"/>
    <w:tmpl w:val="47829314"/>
    <w:lvl w:ilvl="0">
      <w:start w:val="1"/>
      <w:numFmt w:val="decimal"/>
      <w:lvlText w:val="%1."/>
      <w:lvlJc w:val="left"/>
      <w:pPr>
        <w:tabs>
          <w:tab w:val="num" w:pos="1080"/>
        </w:tabs>
        <w:ind w:left="1080" w:hanging="360"/>
      </w:pPr>
      <w:rPr>
        <w:rFonts w:cs="Times New Roman" w:hint="default"/>
      </w:rPr>
    </w:lvl>
  </w:abstractNum>
  <w:abstractNum w:abstractNumId="19">
    <w:nsid w:val="40C179BB"/>
    <w:multiLevelType w:val="singleLevel"/>
    <w:tmpl w:val="8138D74E"/>
    <w:lvl w:ilvl="0">
      <w:numFmt w:val="none"/>
      <w:lvlText w:val=""/>
      <w:lvlJc w:val="left"/>
      <w:pPr>
        <w:tabs>
          <w:tab w:val="num" w:pos="360"/>
        </w:tabs>
      </w:pPr>
      <w:rPr>
        <w:rFonts w:cs="Times New Roman"/>
      </w:rPr>
    </w:lvl>
  </w:abstractNum>
  <w:abstractNum w:abstractNumId="20">
    <w:nsid w:val="40EF4C43"/>
    <w:multiLevelType w:val="hybridMultilevel"/>
    <w:tmpl w:val="3566012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2F97D30"/>
    <w:multiLevelType w:val="hybridMultilevel"/>
    <w:tmpl w:val="1366B730"/>
    <w:lvl w:ilvl="0" w:tplc="FFFFFFFF">
      <w:start w:val="1"/>
      <w:numFmt w:val="decimal"/>
      <w:lvlText w:val="%1"/>
      <w:lvlJc w:val="left"/>
      <w:pPr>
        <w:tabs>
          <w:tab w:val="num" w:pos="1287"/>
        </w:tabs>
        <w:ind w:left="1287" w:hanging="360"/>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2">
    <w:nsid w:val="45C85954"/>
    <w:multiLevelType w:val="hybridMultilevel"/>
    <w:tmpl w:val="7C24DF62"/>
    <w:lvl w:ilvl="0" w:tplc="FFFFFFFF">
      <w:start w:val="1"/>
      <w:numFmt w:val="bullet"/>
      <w:lvlText w:val="-"/>
      <w:lvlJc w:val="left"/>
      <w:pPr>
        <w:tabs>
          <w:tab w:val="num" w:pos="1287"/>
        </w:tabs>
        <w:ind w:left="1287" w:hanging="360"/>
      </w:pPr>
      <w:rPr>
        <w:rFonts w:ascii="Times New Roman" w:eastAsia="Times New Roman" w:hAnsi="Times New Roman" w:hint="default"/>
        <w:b/>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nsid w:val="465F7153"/>
    <w:multiLevelType w:val="singleLevel"/>
    <w:tmpl w:val="B09AA5B6"/>
    <w:lvl w:ilvl="0">
      <w:start w:val="1"/>
      <w:numFmt w:val="decimal"/>
      <w:lvlText w:val="%1."/>
      <w:legacy w:legacy="1" w:legacySpace="0" w:legacyIndent="283"/>
      <w:lvlJc w:val="left"/>
      <w:pPr>
        <w:ind w:left="283" w:hanging="283"/>
      </w:pPr>
      <w:rPr>
        <w:rFonts w:cs="Times New Roman"/>
      </w:rPr>
    </w:lvl>
  </w:abstractNum>
  <w:abstractNum w:abstractNumId="24">
    <w:nsid w:val="4DA90F4C"/>
    <w:multiLevelType w:val="hybridMultilevel"/>
    <w:tmpl w:val="197AE3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57C30FFA"/>
    <w:multiLevelType w:val="hybridMultilevel"/>
    <w:tmpl w:val="277C3A4E"/>
    <w:lvl w:ilvl="0" w:tplc="FFFFFFFF">
      <w:start w:val="1"/>
      <w:numFmt w:val="bullet"/>
      <w:lvlText w:val=""/>
      <w:lvlJc w:val="left"/>
      <w:pPr>
        <w:tabs>
          <w:tab w:val="num" w:pos="2220"/>
        </w:tabs>
        <w:ind w:left="2220" w:hanging="360"/>
      </w:pPr>
      <w:rPr>
        <w:rFonts w:ascii="Symbol" w:hAnsi="Symbol" w:hint="default"/>
      </w:rPr>
    </w:lvl>
    <w:lvl w:ilvl="1" w:tplc="FFFFFFFF" w:tentative="1">
      <w:start w:val="1"/>
      <w:numFmt w:val="bullet"/>
      <w:lvlText w:val="o"/>
      <w:lvlJc w:val="left"/>
      <w:pPr>
        <w:tabs>
          <w:tab w:val="num" w:pos="2940"/>
        </w:tabs>
        <w:ind w:left="2940" w:hanging="360"/>
      </w:pPr>
      <w:rPr>
        <w:rFonts w:ascii="Courier New" w:hAnsi="Courier New" w:hint="default"/>
      </w:rPr>
    </w:lvl>
    <w:lvl w:ilvl="2" w:tplc="FFFFFFFF" w:tentative="1">
      <w:start w:val="1"/>
      <w:numFmt w:val="bullet"/>
      <w:lvlText w:val=""/>
      <w:lvlJc w:val="left"/>
      <w:pPr>
        <w:tabs>
          <w:tab w:val="num" w:pos="3660"/>
        </w:tabs>
        <w:ind w:left="3660" w:hanging="360"/>
      </w:pPr>
      <w:rPr>
        <w:rFonts w:ascii="Wingdings" w:hAnsi="Wingdings" w:hint="default"/>
      </w:rPr>
    </w:lvl>
    <w:lvl w:ilvl="3" w:tplc="FFFFFFFF" w:tentative="1">
      <w:start w:val="1"/>
      <w:numFmt w:val="bullet"/>
      <w:lvlText w:val=""/>
      <w:lvlJc w:val="left"/>
      <w:pPr>
        <w:tabs>
          <w:tab w:val="num" w:pos="4380"/>
        </w:tabs>
        <w:ind w:left="4380" w:hanging="360"/>
      </w:pPr>
      <w:rPr>
        <w:rFonts w:ascii="Symbol" w:hAnsi="Symbol" w:hint="default"/>
      </w:rPr>
    </w:lvl>
    <w:lvl w:ilvl="4" w:tplc="FFFFFFFF" w:tentative="1">
      <w:start w:val="1"/>
      <w:numFmt w:val="bullet"/>
      <w:lvlText w:val="o"/>
      <w:lvlJc w:val="left"/>
      <w:pPr>
        <w:tabs>
          <w:tab w:val="num" w:pos="5100"/>
        </w:tabs>
        <w:ind w:left="5100" w:hanging="360"/>
      </w:pPr>
      <w:rPr>
        <w:rFonts w:ascii="Courier New" w:hAnsi="Courier New" w:hint="default"/>
      </w:rPr>
    </w:lvl>
    <w:lvl w:ilvl="5" w:tplc="FFFFFFFF" w:tentative="1">
      <w:start w:val="1"/>
      <w:numFmt w:val="bullet"/>
      <w:lvlText w:val=""/>
      <w:lvlJc w:val="left"/>
      <w:pPr>
        <w:tabs>
          <w:tab w:val="num" w:pos="5820"/>
        </w:tabs>
        <w:ind w:left="5820" w:hanging="360"/>
      </w:pPr>
      <w:rPr>
        <w:rFonts w:ascii="Wingdings" w:hAnsi="Wingdings" w:hint="default"/>
      </w:rPr>
    </w:lvl>
    <w:lvl w:ilvl="6" w:tplc="FFFFFFFF" w:tentative="1">
      <w:start w:val="1"/>
      <w:numFmt w:val="bullet"/>
      <w:lvlText w:val=""/>
      <w:lvlJc w:val="left"/>
      <w:pPr>
        <w:tabs>
          <w:tab w:val="num" w:pos="6540"/>
        </w:tabs>
        <w:ind w:left="6540" w:hanging="360"/>
      </w:pPr>
      <w:rPr>
        <w:rFonts w:ascii="Symbol" w:hAnsi="Symbol" w:hint="default"/>
      </w:rPr>
    </w:lvl>
    <w:lvl w:ilvl="7" w:tplc="FFFFFFFF" w:tentative="1">
      <w:start w:val="1"/>
      <w:numFmt w:val="bullet"/>
      <w:lvlText w:val="o"/>
      <w:lvlJc w:val="left"/>
      <w:pPr>
        <w:tabs>
          <w:tab w:val="num" w:pos="7260"/>
        </w:tabs>
        <w:ind w:left="7260" w:hanging="360"/>
      </w:pPr>
      <w:rPr>
        <w:rFonts w:ascii="Courier New" w:hAnsi="Courier New" w:hint="default"/>
      </w:rPr>
    </w:lvl>
    <w:lvl w:ilvl="8" w:tplc="FFFFFFFF" w:tentative="1">
      <w:start w:val="1"/>
      <w:numFmt w:val="bullet"/>
      <w:lvlText w:val=""/>
      <w:lvlJc w:val="left"/>
      <w:pPr>
        <w:tabs>
          <w:tab w:val="num" w:pos="7980"/>
        </w:tabs>
        <w:ind w:left="7980" w:hanging="360"/>
      </w:pPr>
      <w:rPr>
        <w:rFonts w:ascii="Wingdings" w:hAnsi="Wingdings" w:hint="default"/>
      </w:rPr>
    </w:lvl>
  </w:abstractNum>
  <w:abstractNum w:abstractNumId="26">
    <w:nsid w:val="58A44A78"/>
    <w:multiLevelType w:val="hybridMultilevel"/>
    <w:tmpl w:val="25C2C70A"/>
    <w:lvl w:ilvl="0" w:tplc="04190001">
      <w:start w:val="1"/>
      <w:numFmt w:val="bullet"/>
      <w:lvlText w:val=""/>
      <w:lvlJc w:val="left"/>
      <w:pPr>
        <w:tabs>
          <w:tab w:val="num" w:pos="672"/>
        </w:tabs>
        <w:ind w:left="672" w:hanging="360"/>
      </w:pPr>
      <w:rPr>
        <w:rFonts w:ascii="Symbol" w:hAnsi="Symbol" w:hint="default"/>
      </w:rPr>
    </w:lvl>
    <w:lvl w:ilvl="1" w:tplc="04190003" w:tentative="1">
      <w:start w:val="1"/>
      <w:numFmt w:val="bullet"/>
      <w:lvlText w:val="o"/>
      <w:lvlJc w:val="left"/>
      <w:pPr>
        <w:tabs>
          <w:tab w:val="num" w:pos="1392"/>
        </w:tabs>
        <w:ind w:left="1392" w:hanging="360"/>
      </w:pPr>
      <w:rPr>
        <w:rFonts w:ascii="Courier New" w:hAnsi="Courier New" w:hint="default"/>
      </w:rPr>
    </w:lvl>
    <w:lvl w:ilvl="2" w:tplc="04190005" w:tentative="1">
      <w:start w:val="1"/>
      <w:numFmt w:val="bullet"/>
      <w:lvlText w:val=""/>
      <w:lvlJc w:val="left"/>
      <w:pPr>
        <w:tabs>
          <w:tab w:val="num" w:pos="2112"/>
        </w:tabs>
        <w:ind w:left="2112" w:hanging="360"/>
      </w:pPr>
      <w:rPr>
        <w:rFonts w:ascii="Wingdings" w:hAnsi="Wingdings" w:hint="default"/>
      </w:rPr>
    </w:lvl>
    <w:lvl w:ilvl="3" w:tplc="04190001" w:tentative="1">
      <w:start w:val="1"/>
      <w:numFmt w:val="bullet"/>
      <w:lvlText w:val=""/>
      <w:lvlJc w:val="left"/>
      <w:pPr>
        <w:tabs>
          <w:tab w:val="num" w:pos="2832"/>
        </w:tabs>
        <w:ind w:left="2832" w:hanging="360"/>
      </w:pPr>
      <w:rPr>
        <w:rFonts w:ascii="Symbol" w:hAnsi="Symbol" w:hint="default"/>
      </w:rPr>
    </w:lvl>
    <w:lvl w:ilvl="4" w:tplc="04190003" w:tentative="1">
      <w:start w:val="1"/>
      <w:numFmt w:val="bullet"/>
      <w:lvlText w:val="o"/>
      <w:lvlJc w:val="left"/>
      <w:pPr>
        <w:tabs>
          <w:tab w:val="num" w:pos="3552"/>
        </w:tabs>
        <w:ind w:left="3552" w:hanging="360"/>
      </w:pPr>
      <w:rPr>
        <w:rFonts w:ascii="Courier New" w:hAnsi="Courier New" w:hint="default"/>
      </w:rPr>
    </w:lvl>
    <w:lvl w:ilvl="5" w:tplc="04190005" w:tentative="1">
      <w:start w:val="1"/>
      <w:numFmt w:val="bullet"/>
      <w:lvlText w:val=""/>
      <w:lvlJc w:val="left"/>
      <w:pPr>
        <w:tabs>
          <w:tab w:val="num" w:pos="4272"/>
        </w:tabs>
        <w:ind w:left="4272" w:hanging="360"/>
      </w:pPr>
      <w:rPr>
        <w:rFonts w:ascii="Wingdings" w:hAnsi="Wingdings" w:hint="default"/>
      </w:rPr>
    </w:lvl>
    <w:lvl w:ilvl="6" w:tplc="04190001" w:tentative="1">
      <w:start w:val="1"/>
      <w:numFmt w:val="bullet"/>
      <w:lvlText w:val=""/>
      <w:lvlJc w:val="left"/>
      <w:pPr>
        <w:tabs>
          <w:tab w:val="num" w:pos="4992"/>
        </w:tabs>
        <w:ind w:left="4992" w:hanging="360"/>
      </w:pPr>
      <w:rPr>
        <w:rFonts w:ascii="Symbol" w:hAnsi="Symbol" w:hint="default"/>
      </w:rPr>
    </w:lvl>
    <w:lvl w:ilvl="7" w:tplc="04190003" w:tentative="1">
      <w:start w:val="1"/>
      <w:numFmt w:val="bullet"/>
      <w:lvlText w:val="o"/>
      <w:lvlJc w:val="left"/>
      <w:pPr>
        <w:tabs>
          <w:tab w:val="num" w:pos="5712"/>
        </w:tabs>
        <w:ind w:left="5712" w:hanging="360"/>
      </w:pPr>
      <w:rPr>
        <w:rFonts w:ascii="Courier New" w:hAnsi="Courier New" w:hint="default"/>
      </w:rPr>
    </w:lvl>
    <w:lvl w:ilvl="8" w:tplc="04190005" w:tentative="1">
      <w:start w:val="1"/>
      <w:numFmt w:val="bullet"/>
      <w:lvlText w:val=""/>
      <w:lvlJc w:val="left"/>
      <w:pPr>
        <w:tabs>
          <w:tab w:val="num" w:pos="6432"/>
        </w:tabs>
        <w:ind w:left="6432" w:hanging="360"/>
      </w:pPr>
      <w:rPr>
        <w:rFonts w:ascii="Wingdings" w:hAnsi="Wingdings" w:hint="default"/>
      </w:rPr>
    </w:lvl>
  </w:abstractNum>
  <w:abstractNum w:abstractNumId="27">
    <w:nsid w:val="59027D63"/>
    <w:multiLevelType w:val="hybridMultilevel"/>
    <w:tmpl w:val="499C5808"/>
    <w:lvl w:ilvl="0" w:tplc="FFFFFFFF">
      <w:start w:val="1"/>
      <w:numFmt w:val="lowerLetter"/>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8">
    <w:nsid w:val="5A4134C9"/>
    <w:multiLevelType w:val="hybridMultilevel"/>
    <w:tmpl w:val="6902D3A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5B2724BA"/>
    <w:multiLevelType w:val="hybridMultilevel"/>
    <w:tmpl w:val="57DAC738"/>
    <w:lvl w:ilvl="0" w:tplc="FFFFFFFF">
      <w:start w:val="1"/>
      <w:numFmt w:val="bullet"/>
      <w:lvlText w:val="-"/>
      <w:lvlJc w:val="left"/>
      <w:pPr>
        <w:tabs>
          <w:tab w:val="num" w:pos="1287"/>
        </w:tabs>
        <w:ind w:left="1287" w:hanging="360"/>
      </w:pPr>
      <w:rPr>
        <w:rFonts w:ascii="Times New Roman" w:eastAsia="Times New Roman" w:hAnsi="Times New Roman" w:hint="default"/>
        <w:b/>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nsid w:val="635E4961"/>
    <w:multiLevelType w:val="hybridMultilevel"/>
    <w:tmpl w:val="9174B5F2"/>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31">
    <w:nsid w:val="70AF2EF0"/>
    <w:multiLevelType w:val="singleLevel"/>
    <w:tmpl w:val="C2281930"/>
    <w:lvl w:ilvl="0">
      <w:start w:val="2"/>
      <w:numFmt w:val="bullet"/>
      <w:lvlText w:val="-"/>
      <w:lvlJc w:val="left"/>
      <w:pPr>
        <w:tabs>
          <w:tab w:val="num" w:pos="1080"/>
        </w:tabs>
        <w:ind w:left="1080" w:hanging="360"/>
      </w:pPr>
      <w:rPr>
        <w:rFonts w:hint="default"/>
      </w:rPr>
    </w:lvl>
  </w:abstractNum>
  <w:abstractNum w:abstractNumId="32">
    <w:nsid w:val="741630B6"/>
    <w:multiLevelType w:val="hybridMultilevel"/>
    <w:tmpl w:val="3BE29F64"/>
    <w:lvl w:ilvl="0" w:tplc="FFFFFFFF">
      <w:start w:val="1"/>
      <w:numFmt w:val="decimal"/>
      <w:lvlText w:val="%1."/>
      <w:lvlJc w:val="left"/>
      <w:pPr>
        <w:tabs>
          <w:tab w:val="num" w:pos="720"/>
        </w:tabs>
        <w:ind w:left="720" w:hanging="360"/>
      </w:pPr>
      <w:rPr>
        <w:rFonts w:cs="Times New Roman" w:hint="default"/>
        <w:sz w:val="3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794803D6"/>
    <w:multiLevelType w:val="hybridMultilevel"/>
    <w:tmpl w:val="8BEEA90E"/>
    <w:lvl w:ilvl="0" w:tplc="04190005">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31"/>
  </w:num>
  <w:num w:numId="3">
    <w:abstractNumId w:val="10"/>
  </w:num>
  <w:num w:numId="4">
    <w:abstractNumId w:val="23"/>
  </w:num>
  <w:num w:numId="5">
    <w:abstractNumId w:val="23"/>
    <w:lvlOverride w:ilvl="0">
      <w:lvl w:ilvl="0">
        <w:start w:val="1"/>
        <w:numFmt w:val="decimal"/>
        <w:lvlText w:val="%1."/>
        <w:legacy w:legacy="1" w:legacySpace="0" w:legacyIndent="283"/>
        <w:lvlJc w:val="left"/>
        <w:pPr>
          <w:ind w:left="283" w:hanging="283"/>
        </w:pPr>
        <w:rPr>
          <w:rFonts w:cs="Times New Roman"/>
        </w:rPr>
      </w:lvl>
    </w:lvlOverride>
  </w:num>
  <w:num w:numId="6">
    <w:abstractNumId w:val="1"/>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7">
    <w:abstractNumId w:val="1"/>
  </w:num>
  <w:num w:numId="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15"/>
  </w:num>
  <w:num w:numId="10">
    <w:abstractNumId w:val="19"/>
  </w:num>
  <w:num w:numId="11">
    <w:abstractNumId w:val="4"/>
  </w:num>
  <w:num w:numId="12">
    <w:abstractNumId w:val="30"/>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2"/>
  </w:num>
  <w:num w:numId="15">
    <w:abstractNumId w:val="13"/>
  </w:num>
  <w:num w:numId="16">
    <w:abstractNumId w:val="14"/>
  </w:num>
  <w:num w:numId="17">
    <w:abstractNumId w:val="29"/>
  </w:num>
  <w:num w:numId="18">
    <w:abstractNumId w:val="16"/>
  </w:num>
  <w:num w:numId="19">
    <w:abstractNumId w:val="6"/>
  </w:num>
  <w:num w:numId="20">
    <w:abstractNumId w:val="24"/>
  </w:num>
  <w:num w:numId="21">
    <w:abstractNumId w:val="27"/>
  </w:num>
  <w:num w:numId="22">
    <w:abstractNumId w:val="7"/>
  </w:num>
  <w:num w:numId="23">
    <w:abstractNumId w:val="5"/>
  </w:num>
  <w:num w:numId="24">
    <w:abstractNumId w:val="18"/>
  </w:num>
  <w:num w:numId="25">
    <w:abstractNumId w:val="21"/>
  </w:num>
  <w:num w:numId="26">
    <w:abstractNumId w:val="9"/>
  </w:num>
  <w:num w:numId="27">
    <w:abstractNumId w:val="11"/>
  </w:num>
  <w:num w:numId="28">
    <w:abstractNumId w:val="20"/>
  </w:num>
  <w:num w:numId="29">
    <w:abstractNumId w:val="2"/>
  </w:num>
  <w:num w:numId="30">
    <w:abstractNumId w:val="22"/>
  </w:num>
  <w:num w:numId="31">
    <w:abstractNumId w:val="17"/>
  </w:num>
  <w:num w:numId="32">
    <w:abstractNumId w:val="3"/>
  </w:num>
  <w:num w:numId="33">
    <w:abstractNumId w:val="32"/>
  </w:num>
  <w:num w:numId="34">
    <w:abstractNumId w:val="28"/>
  </w:num>
  <w:num w:numId="35">
    <w:abstractNumId w:val="25"/>
  </w:num>
  <w:num w:numId="36">
    <w:abstractNumId w:val="26"/>
  </w:num>
  <w:num w:numId="37">
    <w:abstractNumId w:val="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CD3"/>
    <w:rsid w:val="00034C5B"/>
    <w:rsid w:val="0016599E"/>
    <w:rsid w:val="0017500B"/>
    <w:rsid w:val="001F4680"/>
    <w:rsid w:val="002D1BA4"/>
    <w:rsid w:val="00333FDF"/>
    <w:rsid w:val="003A6BBB"/>
    <w:rsid w:val="004D2640"/>
    <w:rsid w:val="00522560"/>
    <w:rsid w:val="005A3325"/>
    <w:rsid w:val="00794CD3"/>
    <w:rsid w:val="007A04AE"/>
    <w:rsid w:val="00846CF6"/>
    <w:rsid w:val="00A717FC"/>
    <w:rsid w:val="00B07115"/>
    <w:rsid w:val="00B807A6"/>
    <w:rsid w:val="00D36036"/>
    <w:rsid w:val="00DB3E3D"/>
    <w:rsid w:val="00DD30DE"/>
    <w:rsid w:val="00E57C24"/>
    <w:rsid w:val="00F32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1A52C2B4-9F93-45E5-BFCC-3E861AD0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onotype Corsiva" w:hAnsi="Monotype Corsiva"/>
      <w:b/>
      <w:i/>
      <w:caps/>
      <w:sz w:val="36"/>
      <w:szCs w:val="24"/>
    </w:rPr>
  </w:style>
  <w:style w:type="paragraph" w:styleId="1">
    <w:name w:val="heading 1"/>
    <w:basedOn w:val="a"/>
    <w:next w:val="a"/>
    <w:link w:val="10"/>
    <w:uiPriority w:val="9"/>
    <w:qFormat/>
    <w:pPr>
      <w:keepNext/>
      <w:jc w:val="center"/>
      <w:outlineLvl w:val="0"/>
    </w:pPr>
    <w:rPr>
      <w:rFonts w:ascii="Times New Roman" w:hAnsi="Times New Roman"/>
      <w:b w:val="0"/>
      <w:caps w:val="0"/>
      <w:sz w:val="32"/>
      <w:szCs w:val="20"/>
      <w:u w:val="single"/>
      <w:lang w:val="en-US" w:eastAsia="en-US"/>
    </w:rPr>
  </w:style>
  <w:style w:type="paragraph" w:styleId="2">
    <w:name w:val="heading 2"/>
    <w:basedOn w:val="a"/>
    <w:next w:val="a"/>
    <w:link w:val="20"/>
    <w:uiPriority w:val="9"/>
    <w:qFormat/>
    <w:pPr>
      <w:keepNext/>
      <w:spacing w:before="240" w:after="60" w:line="360" w:lineRule="auto"/>
      <w:jc w:val="center"/>
      <w:outlineLvl w:val="1"/>
    </w:pPr>
    <w:rPr>
      <w:rFonts w:ascii="Arial" w:hAnsi="Arial" w:cs="Arial"/>
      <w:bCs/>
      <w:i w:val="0"/>
      <w:iCs/>
      <w:sz w:val="28"/>
      <w:szCs w:val="28"/>
    </w:rPr>
  </w:style>
  <w:style w:type="paragraph" w:styleId="3">
    <w:name w:val="heading 3"/>
    <w:basedOn w:val="a"/>
    <w:next w:val="a"/>
    <w:link w:val="30"/>
    <w:uiPriority w:val="9"/>
    <w:qFormat/>
    <w:pPr>
      <w:keepNext/>
      <w:spacing w:line="360" w:lineRule="auto"/>
      <w:ind w:firstLine="567"/>
      <w:jc w:val="center"/>
      <w:outlineLvl w:val="2"/>
    </w:pPr>
    <w:rPr>
      <w:rFonts w:ascii="Times New Roman" w:hAnsi="Times New Roman"/>
      <w:b w:val="0"/>
      <w:caps w:val="0"/>
      <w:sz w:val="28"/>
      <w:szCs w:val="20"/>
      <w:u w:val="single"/>
    </w:rPr>
  </w:style>
  <w:style w:type="paragraph" w:styleId="4">
    <w:name w:val="heading 4"/>
    <w:basedOn w:val="a"/>
    <w:next w:val="a"/>
    <w:link w:val="40"/>
    <w:uiPriority w:val="9"/>
    <w:qFormat/>
    <w:pPr>
      <w:keepNext/>
      <w:spacing w:line="360" w:lineRule="auto"/>
      <w:ind w:firstLine="567"/>
      <w:jc w:val="center"/>
      <w:outlineLvl w:val="3"/>
    </w:pPr>
    <w:rPr>
      <w:rFonts w:ascii="Times New Roman" w:hAnsi="Times New Roman"/>
      <w:b w:val="0"/>
      <w:i w:val="0"/>
      <w:iCs/>
      <w:caps w:val="0"/>
      <w:sz w:val="28"/>
      <w:u w:val="single"/>
    </w:rPr>
  </w:style>
  <w:style w:type="paragraph" w:styleId="5">
    <w:name w:val="heading 5"/>
    <w:basedOn w:val="a"/>
    <w:next w:val="a"/>
    <w:link w:val="50"/>
    <w:uiPriority w:val="9"/>
    <w:qFormat/>
    <w:pPr>
      <w:keepNext/>
      <w:jc w:val="center"/>
      <w:outlineLvl w:val="4"/>
    </w:pPr>
    <w:rPr>
      <w:rFonts w:ascii="Times New Roman" w:hAnsi="Times New Roman"/>
      <w:bCs/>
      <w:iCs/>
      <w:caps w:val="0"/>
      <w:sz w:val="28"/>
    </w:rPr>
  </w:style>
  <w:style w:type="paragraph" w:styleId="6">
    <w:name w:val="heading 6"/>
    <w:basedOn w:val="a"/>
    <w:next w:val="a"/>
    <w:link w:val="60"/>
    <w:uiPriority w:val="9"/>
    <w:qFormat/>
    <w:pPr>
      <w:keepNext/>
      <w:spacing w:line="360" w:lineRule="auto"/>
      <w:ind w:firstLine="708"/>
      <w:jc w:val="both"/>
      <w:outlineLvl w:val="5"/>
    </w:pPr>
    <w:rPr>
      <w:rFonts w:ascii="Times New Roman" w:hAnsi="Times New Roman"/>
      <w:bCs/>
      <w:i w:val="0"/>
      <w:caps w:val="0"/>
      <w:sz w:val="32"/>
    </w:rPr>
  </w:style>
  <w:style w:type="paragraph" w:styleId="7">
    <w:name w:val="heading 7"/>
    <w:basedOn w:val="a"/>
    <w:next w:val="a"/>
    <w:link w:val="70"/>
    <w:uiPriority w:val="9"/>
    <w:qFormat/>
    <w:pPr>
      <w:keepNext/>
      <w:tabs>
        <w:tab w:val="left" w:pos="1160"/>
      </w:tabs>
      <w:outlineLvl w:val="6"/>
    </w:pPr>
    <w:rPr>
      <w:rFonts w:ascii="Times New Roman" w:hAnsi="Times New Roman"/>
      <w:bCs/>
      <w:i w:val="0"/>
      <w:caps w:val="0"/>
    </w:rPr>
  </w:style>
  <w:style w:type="paragraph" w:styleId="8">
    <w:name w:val="heading 8"/>
    <w:basedOn w:val="a"/>
    <w:next w:val="a"/>
    <w:link w:val="80"/>
    <w:uiPriority w:val="9"/>
    <w:qFormat/>
    <w:pPr>
      <w:keepNext/>
      <w:tabs>
        <w:tab w:val="left" w:pos="0"/>
      </w:tabs>
      <w:spacing w:line="360" w:lineRule="auto"/>
      <w:ind w:left="-1701" w:right="-851"/>
      <w:jc w:val="center"/>
      <w:outlineLvl w:val="7"/>
    </w:pPr>
    <w:rPr>
      <w:rFonts w:ascii="Times New Roman" w:hAnsi="Times New Roman"/>
      <w:b w:val="0"/>
      <w:bCs/>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
      <w:caps/>
      <w:kern w:val="32"/>
      <w:sz w:val="32"/>
      <w:szCs w:val="32"/>
    </w:rPr>
  </w:style>
  <w:style w:type="character" w:customStyle="1" w:styleId="20">
    <w:name w:val="Заголовок 2 Знак"/>
    <w:link w:val="2"/>
    <w:uiPriority w:val="9"/>
    <w:semiHidden/>
    <w:rPr>
      <w:rFonts w:ascii="Cambria" w:eastAsia="Times New Roman" w:hAnsi="Cambria" w:cs="Times New Roman"/>
      <w:b/>
      <w:bCs/>
      <w:iCs/>
      <w:caps/>
      <w:sz w:val="28"/>
      <w:szCs w:val="28"/>
    </w:rPr>
  </w:style>
  <w:style w:type="character" w:customStyle="1" w:styleId="30">
    <w:name w:val="Заголовок 3 Знак"/>
    <w:link w:val="3"/>
    <w:uiPriority w:val="9"/>
    <w:semiHidden/>
    <w:rPr>
      <w:rFonts w:ascii="Cambria" w:eastAsia="Times New Roman" w:hAnsi="Cambria" w:cs="Times New Roman"/>
      <w:b/>
      <w:bCs/>
      <w:i/>
      <w:caps/>
      <w:sz w:val="26"/>
      <w:szCs w:val="26"/>
    </w:rPr>
  </w:style>
  <w:style w:type="character" w:customStyle="1" w:styleId="40">
    <w:name w:val="Заголовок 4 Знак"/>
    <w:link w:val="4"/>
    <w:uiPriority w:val="9"/>
    <w:semiHidden/>
    <w:rPr>
      <w:rFonts w:ascii="Calibri" w:eastAsia="Times New Roman" w:hAnsi="Calibri" w:cs="Times New Roman"/>
      <w:b/>
      <w:bCs/>
      <w:i/>
      <w:caps/>
      <w:sz w:val="28"/>
      <w:szCs w:val="28"/>
    </w:rPr>
  </w:style>
  <w:style w:type="character" w:customStyle="1" w:styleId="50">
    <w:name w:val="Заголовок 5 Знак"/>
    <w:link w:val="5"/>
    <w:uiPriority w:val="9"/>
    <w:semiHidden/>
    <w:rPr>
      <w:rFonts w:ascii="Calibri" w:eastAsia="Times New Roman" w:hAnsi="Calibri" w:cs="Times New Roman"/>
      <w:b/>
      <w:bCs/>
      <w:i/>
      <w:iCs/>
      <w:caps/>
      <w:sz w:val="26"/>
      <w:szCs w:val="26"/>
    </w:rPr>
  </w:style>
  <w:style w:type="character" w:customStyle="1" w:styleId="60">
    <w:name w:val="Заголовок 6 Знак"/>
    <w:link w:val="6"/>
    <w:uiPriority w:val="9"/>
    <w:semiHidden/>
    <w:rPr>
      <w:rFonts w:ascii="Calibri" w:eastAsia="Times New Roman" w:hAnsi="Calibri" w:cs="Times New Roman"/>
      <w:bCs/>
      <w:i/>
      <w:caps/>
      <w:sz w:val="22"/>
      <w:szCs w:val="22"/>
    </w:rPr>
  </w:style>
  <w:style w:type="character" w:customStyle="1" w:styleId="70">
    <w:name w:val="Заголовок 7 Знак"/>
    <w:link w:val="7"/>
    <w:uiPriority w:val="9"/>
    <w:semiHidden/>
    <w:rPr>
      <w:rFonts w:ascii="Calibri" w:eastAsia="Times New Roman" w:hAnsi="Calibri" w:cs="Times New Roman"/>
      <w:b/>
      <w:i/>
      <w:caps/>
      <w:sz w:val="24"/>
      <w:szCs w:val="24"/>
    </w:rPr>
  </w:style>
  <w:style w:type="character" w:customStyle="1" w:styleId="80">
    <w:name w:val="Заголовок 8 Знак"/>
    <w:link w:val="8"/>
    <w:uiPriority w:val="9"/>
    <w:semiHidden/>
    <w:rPr>
      <w:rFonts w:ascii="Calibri" w:eastAsia="Times New Roman" w:hAnsi="Calibri" w:cs="Times New Roman"/>
      <w:b/>
      <w:iCs/>
      <w:caps/>
      <w:sz w:val="24"/>
      <w:szCs w:val="24"/>
    </w:rPr>
  </w:style>
  <w:style w:type="paragraph" w:styleId="a3">
    <w:name w:val="Title"/>
    <w:basedOn w:val="a"/>
    <w:link w:val="a4"/>
    <w:uiPriority w:val="10"/>
    <w:qFormat/>
    <w:pPr>
      <w:jc w:val="center"/>
    </w:pPr>
    <w:rPr>
      <w:b w:val="0"/>
      <w:bCs/>
    </w:rPr>
  </w:style>
  <w:style w:type="character" w:customStyle="1" w:styleId="a4">
    <w:name w:val="Назва Знак"/>
    <w:link w:val="a3"/>
    <w:uiPriority w:val="10"/>
    <w:rPr>
      <w:rFonts w:ascii="Cambria" w:eastAsia="Times New Roman" w:hAnsi="Cambria" w:cs="Times New Roman"/>
      <w:b/>
      <w:bCs/>
      <w:i/>
      <w:caps/>
      <w:kern w:val="28"/>
      <w:sz w:val="32"/>
      <w:szCs w:val="32"/>
    </w:rPr>
  </w:style>
  <w:style w:type="paragraph" w:styleId="11">
    <w:name w:val="toc 1"/>
    <w:basedOn w:val="a"/>
    <w:next w:val="a"/>
    <w:autoRedefine/>
    <w:uiPriority w:val="39"/>
    <w:semiHidden/>
    <w:pPr>
      <w:jc w:val="both"/>
    </w:pPr>
    <w:rPr>
      <w:rFonts w:ascii="Times New Roman" w:hAnsi="Times New Roman"/>
      <w:caps w:val="0"/>
      <w:sz w:val="32"/>
    </w:rPr>
  </w:style>
  <w:style w:type="paragraph" w:styleId="21">
    <w:name w:val="toc 2"/>
    <w:basedOn w:val="a"/>
    <w:next w:val="a"/>
    <w:autoRedefine/>
    <w:uiPriority w:val="39"/>
    <w:semiHidden/>
    <w:pPr>
      <w:tabs>
        <w:tab w:val="right" w:leader="dot" w:pos="9672"/>
      </w:tabs>
      <w:spacing w:line="360" w:lineRule="auto"/>
      <w:jc w:val="center"/>
    </w:pPr>
    <w:rPr>
      <w:rFonts w:ascii="Times New Roman" w:hAnsi="Times New Roman"/>
      <w:bCs/>
      <w:i w:val="0"/>
      <w:caps w:val="0"/>
      <w:noProof/>
      <w:color w:val="000000"/>
    </w:rPr>
  </w:style>
  <w:style w:type="character" w:styleId="a5">
    <w:name w:val="Hyperlink"/>
    <w:uiPriority w:val="99"/>
    <w:rPr>
      <w:rFonts w:cs="Times New Roman"/>
      <w:color w:val="0000FF"/>
      <w:u w:val="single"/>
    </w:rPr>
  </w:style>
  <w:style w:type="paragraph" w:styleId="a6">
    <w:name w:val="footer"/>
    <w:basedOn w:val="a"/>
    <w:link w:val="a7"/>
    <w:uiPriority w:val="99"/>
    <w:pPr>
      <w:tabs>
        <w:tab w:val="center" w:pos="4677"/>
        <w:tab w:val="right" w:pos="9355"/>
      </w:tabs>
    </w:pPr>
    <w:rPr>
      <w:rFonts w:ascii="Times New Roman" w:hAnsi="Times New Roman"/>
      <w:b w:val="0"/>
      <w:i w:val="0"/>
      <w:caps w:val="0"/>
      <w:sz w:val="24"/>
      <w:szCs w:val="20"/>
      <w:lang w:eastAsia="en-US"/>
    </w:rPr>
  </w:style>
  <w:style w:type="character" w:customStyle="1" w:styleId="a7">
    <w:name w:val="Нижній колонтитул Знак"/>
    <w:link w:val="a6"/>
    <w:uiPriority w:val="99"/>
    <w:semiHidden/>
    <w:rPr>
      <w:rFonts w:ascii="Monotype Corsiva" w:hAnsi="Monotype Corsiva"/>
      <w:b/>
      <w:i/>
      <w:caps/>
      <w:sz w:val="36"/>
      <w:szCs w:val="24"/>
    </w:rPr>
  </w:style>
  <w:style w:type="character" w:styleId="a8">
    <w:name w:val="footnote reference"/>
    <w:uiPriority w:val="99"/>
    <w:semiHidden/>
    <w:rPr>
      <w:rFonts w:cs="Times New Roman"/>
      <w:vertAlign w:val="superscript"/>
    </w:rPr>
  </w:style>
  <w:style w:type="paragraph" w:styleId="22">
    <w:name w:val="Body Text Indent 2"/>
    <w:basedOn w:val="a"/>
    <w:link w:val="23"/>
    <w:uiPriority w:val="99"/>
    <w:pPr>
      <w:spacing w:line="360" w:lineRule="auto"/>
      <w:ind w:firstLine="567"/>
      <w:jc w:val="both"/>
    </w:pPr>
    <w:rPr>
      <w:rFonts w:ascii="Times New Roman" w:hAnsi="Times New Roman"/>
      <w:b w:val="0"/>
      <w:i w:val="0"/>
      <w:caps w:val="0"/>
      <w:sz w:val="28"/>
    </w:rPr>
  </w:style>
  <w:style w:type="character" w:customStyle="1" w:styleId="23">
    <w:name w:val="Основний текст з відступом 2 Знак"/>
    <w:link w:val="22"/>
    <w:uiPriority w:val="99"/>
    <w:semiHidden/>
    <w:rPr>
      <w:rFonts w:ascii="Monotype Corsiva" w:hAnsi="Monotype Corsiva"/>
      <w:b/>
      <w:i/>
      <w:caps/>
      <w:sz w:val="36"/>
      <w:szCs w:val="24"/>
    </w:rPr>
  </w:style>
  <w:style w:type="paragraph" w:styleId="31">
    <w:name w:val="Body Text Indent 3"/>
    <w:basedOn w:val="a"/>
    <w:link w:val="32"/>
    <w:uiPriority w:val="99"/>
    <w:pPr>
      <w:spacing w:line="360" w:lineRule="auto"/>
      <w:ind w:firstLine="624"/>
      <w:jc w:val="both"/>
    </w:pPr>
    <w:rPr>
      <w:rFonts w:ascii="Times New Roman" w:hAnsi="Times New Roman"/>
      <w:b w:val="0"/>
      <w:i w:val="0"/>
      <w:caps w:val="0"/>
      <w:sz w:val="28"/>
    </w:rPr>
  </w:style>
  <w:style w:type="character" w:customStyle="1" w:styleId="32">
    <w:name w:val="Основний текст з відступом 3 Знак"/>
    <w:link w:val="31"/>
    <w:uiPriority w:val="99"/>
    <w:semiHidden/>
    <w:rPr>
      <w:rFonts w:ascii="Monotype Corsiva" w:hAnsi="Monotype Corsiva"/>
      <w:b/>
      <w:i/>
      <w:caps/>
      <w:sz w:val="16"/>
      <w:szCs w:val="16"/>
    </w:rPr>
  </w:style>
  <w:style w:type="paragraph" w:styleId="a9">
    <w:name w:val="Body Text"/>
    <w:basedOn w:val="a"/>
    <w:link w:val="aa"/>
    <w:uiPriority w:val="99"/>
    <w:pPr>
      <w:jc w:val="center"/>
    </w:pPr>
    <w:rPr>
      <w:rFonts w:ascii="Academy" w:hAnsi="Academy"/>
      <w:b w:val="0"/>
      <w:i w:val="0"/>
      <w:caps w:val="0"/>
      <w:noProof/>
      <w:szCs w:val="20"/>
      <w:lang w:eastAsia="en-US"/>
    </w:rPr>
  </w:style>
  <w:style w:type="character" w:customStyle="1" w:styleId="aa">
    <w:name w:val="Основний текст Знак"/>
    <w:link w:val="a9"/>
    <w:uiPriority w:val="99"/>
    <w:semiHidden/>
    <w:rPr>
      <w:rFonts w:ascii="Monotype Corsiva" w:hAnsi="Monotype Corsiva"/>
      <w:b/>
      <w:i/>
      <w:caps/>
      <w:sz w:val="36"/>
      <w:szCs w:val="24"/>
    </w:rPr>
  </w:style>
  <w:style w:type="paragraph" w:styleId="ab">
    <w:name w:val="Body Text Indent"/>
    <w:basedOn w:val="a"/>
    <w:link w:val="ac"/>
    <w:uiPriority w:val="99"/>
    <w:pPr>
      <w:spacing w:line="360" w:lineRule="auto"/>
      <w:ind w:firstLine="708"/>
      <w:jc w:val="both"/>
    </w:pPr>
    <w:rPr>
      <w:rFonts w:ascii="Times New Roman" w:hAnsi="Times New Roman"/>
      <w:b w:val="0"/>
      <w:i w:val="0"/>
      <w:caps w:val="0"/>
      <w:sz w:val="28"/>
    </w:rPr>
  </w:style>
  <w:style w:type="character" w:customStyle="1" w:styleId="ac">
    <w:name w:val="Основний текст з відступом Знак"/>
    <w:link w:val="ab"/>
    <w:uiPriority w:val="99"/>
    <w:semiHidden/>
    <w:rPr>
      <w:rFonts w:ascii="Monotype Corsiva" w:hAnsi="Monotype Corsiva"/>
      <w:b/>
      <w:i/>
      <w:caps/>
      <w:sz w:val="36"/>
      <w:szCs w:val="24"/>
    </w:rPr>
  </w:style>
  <w:style w:type="paragraph" w:customStyle="1" w:styleId="ConsNonformat">
    <w:name w:val="ConsNonformat"/>
    <w:pPr>
      <w:widowControl w:val="0"/>
    </w:pPr>
    <w:rPr>
      <w:rFonts w:ascii="Courier New" w:hAnsi="Courier New"/>
    </w:rPr>
  </w:style>
  <w:style w:type="paragraph" w:customStyle="1" w:styleId="ConsNormal">
    <w:name w:val="ConsNormal"/>
    <w:pPr>
      <w:widowControl w:val="0"/>
      <w:ind w:firstLine="720"/>
    </w:pPr>
    <w:rPr>
      <w:rFonts w:ascii="Arial" w:hAnsi="Arial"/>
    </w:rPr>
  </w:style>
  <w:style w:type="paragraph" w:styleId="ad">
    <w:name w:val="footnote text"/>
    <w:basedOn w:val="a"/>
    <w:link w:val="ae"/>
    <w:uiPriority w:val="99"/>
    <w:semiHidden/>
    <w:rPr>
      <w:rFonts w:ascii="Times New Roman" w:hAnsi="Times New Roman"/>
      <w:b w:val="0"/>
      <w:i w:val="0"/>
      <w:caps w:val="0"/>
      <w:sz w:val="20"/>
      <w:szCs w:val="20"/>
    </w:rPr>
  </w:style>
  <w:style w:type="character" w:customStyle="1" w:styleId="ae">
    <w:name w:val="Текст виноски Знак"/>
    <w:link w:val="ad"/>
    <w:uiPriority w:val="99"/>
    <w:semiHidden/>
    <w:rPr>
      <w:rFonts w:ascii="Monotype Corsiva" w:hAnsi="Monotype Corsiva"/>
      <w:b/>
      <w:i/>
      <w:caps/>
    </w:rPr>
  </w:style>
  <w:style w:type="paragraph" w:styleId="33">
    <w:name w:val="toc 3"/>
    <w:basedOn w:val="a"/>
    <w:next w:val="a"/>
    <w:autoRedefine/>
    <w:uiPriority w:val="39"/>
    <w:semiHidden/>
    <w:pPr>
      <w:ind w:left="720"/>
    </w:pPr>
  </w:style>
  <w:style w:type="paragraph" w:styleId="41">
    <w:name w:val="toc 4"/>
    <w:basedOn w:val="a"/>
    <w:next w:val="a"/>
    <w:autoRedefine/>
    <w:uiPriority w:val="39"/>
    <w:semiHidden/>
    <w:pPr>
      <w:ind w:left="1080"/>
    </w:pPr>
  </w:style>
  <w:style w:type="paragraph" w:styleId="51">
    <w:name w:val="toc 5"/>
    <w:basedOn w:val="a"/>
    <w:next w:val="a"/>
    <w:autoRedefine/>
    <w:uiPriority w:val="39"/>
    <w:semiHidden/>
    <w:pPr>
      <w:ind w:left="1440"/>
    </w:pPr>
  </w:style>
  <w:style w:type="paragraph" w:styleId="61">
    <w:name w:val="toc 6"/>
    <w:basedOn w:val="a"/>
    <w:next w:val="a"/>
    <w:autoRedefine/>
    <w:uiPriority w:val="39"/>
    <w:semiHidden/>
    <w:pPr>
      <w:ind w:left="1800"/>
    </w:pPr>
  </w:style>
  <w:style w:type="paragraph" w:styleId="71">
    <w:name w:val="toc 7"/>
    <w:basedOn w:val="a"/>
    <w:next w:val="a"/>
    <w:autoRedefine/>
    <w:uiPriority w:val="39"/>
    <w:semiHidden/>
    <w:pPr>
      <w:ind w:left="2160"/>
    </w:pPr>
  </w:style>
  <w:style w:type="paragraph" w:styleId="81">
    <w:name w:val="toc 8"/>
    <w:basedOn w:val="a"/>
    <w:next w:val="a"/>
    <w:autoRedefine/>
    <w:uiPriority w:val="39"/>
    <w:semiHidden/>
    <w:pPr>
      <w:ind w:left="2520"/>
    </w:pPr>
  </w:style>
  <w:style w:type="paragraph" w:styleId="9">
    <w:name w:val="toc 9"/>
    <w:basedOn w:val="a"/>
    <w:next w:val="a"/>
    <w:autoRedefine/>
    <w:uiPriority w:val="39"/>
    <w:semiHidden/>
    <w:pPr>
      <w:ind w:left="2880"/>
    </w:pPr>
  </w:style>
  <w:style w:type="paragraph" w:styleId="24">
    <w:name w:val="Body Text 2"/>
    <w:basedOn w:val="a"/>
    <w:link w:val="25"/>
    <w:uiPriority w:val="99"/>
    <w:pPr>
      <w:spacing w:line="360" w:lineRule="auto"/>
      <w:jc w:val="both"/>
    </w:pPr>
    <w:rPr>
      <w:rFonts w:ascii="Times New Roman" w:hAnsi="Times New Roman"/>
      <w:b w:val="0"/>
      <w:i w:val="0"/>
      <w:caps w:val="0"/>
      <w:sz w:val="28"/>
    </w:rPr>
  </w:style>
  <w:style w:type="character" w:customStyle="1" w:styleId="25">
    <w:name w:val="Основний текст 2 Знак"/>
    <w:link w:val="24"/>
    <w:uiPriority w:val="99"/>
    <w:semiHidden/>
    <w:rPr>
      <w:rFonts w:ascii="Monotype Corsiva" w:hAnsi="Monotype Corsiva"/>
      <w:b/>
      <w:i/>
      <w:caps/>
      <w:sz w:val="36"/>
      <w:szCs w:val="24"/>
    </w:rPr>
  </w:style>
  <w:style w:type="paragraph" w:styleId="34">
    <w:name w:val="Body Text 3"/>
    <w:basedOn w:val="a"/>
    <w:link w:val="35"/>
    <w:uiPriority w:val="99"/>
    <w:pPr>
      <w:spacing w:line="360" w:lineRule="auto"/>
      <w:jc w:val="center"/>
    </w:pPr>
    <w:rPr>
      <w:rFonts w:ascii="Times New Roman" w:hAnsi="Times New Roman"/>
      <w:b w:val="0"/>
      <w:iCs/>
      <w:caps w:val="0"/>
      <w:sz w:val="28"/>
    </w:rPr>
  </w:style>
  <w:style w:type="character" w:customStyle="1" w:styleId="35">
    <w:name w:val="Основний текст 3 Знак"/>
    <w:link w:val="34"/>
    <w:uiPriority w:val="99"/>
    <w:semiHidden/>
    <w:rPr>
      <w:rFonts w:ascii="Monotype Corsiva" w:hAnsi="Monotype Corsiva"/>
      <w:b/>
      <w:i/>
      <w:caps/>
      <w:sz w:val="16"/>
      <w:szCs w:val="16"/>
    </w:rPr>
  </w:style>
  <w:style w:type="paragraph" w:styleId="af">
    <w:name w:val="endnote text"/>
    <w:basedOn w:val="a"/>
    <w:link w:val="af0"/>
    <w:uiPriority w:val="99"/>
    <w:semiHidden/>
    <w:rPr>
      <w:sz w:val="20"/>
      <w:szCs w:val="20"/>
    </w:rPr>
  </w:style>
  <w:style w:type="character" w:customStyle="1" w:styleId="af0">
    <w:name w:val="Текст кінцевої виноски Знак"/>
    <w:link w:val="af"/>
    <w:uiPriority w:val="99"/>
    <w:semiHidden/>
    <w:rPr>
      <w:rFonts w:ascii="Monotype Corsiva" w:hAnsi="Monotype Corsiva"/>
      <w:b/>
      <w:i/>
      <w:caps/>
    </w:rPr>
  </w:style>
  <w:style w:type="character" w:styleId="af1">
    <w:name w:val="endnote reference"/>
    <w:uiPriority w:val="99"/>
    <w:semiHidden/>
    <w:rPr>
      <w:rFonts w:cs="Times New Roman"/>
      <w:vertAlign w:val="superscript"/>
    </w:rPr>
  </w:style>
  <w:style w:type="character" w:styleId="af2">
    <w:name w:val="FollowedHyperlink"/>
    <w:uiPriority w:val="99"/>
    <w:rPr>
      <w:rFonts w:cs="Times New Roman"/>
      <w:color w:val="800080"/>
      <w:u w:val="single"/>
    </w:rPr>
  </w:style>
  <w:style w:type="paragraph" w:styleId="af3">
    <w:name w:val="header"/>
    <w:basedOn w:val="a"/>
    <w:link w:val="af4"/>
    <w:uiPriority w:val="99"/>
    <w:pPr>
      <w:tabs>
        <w:tab w:val="center" w:pos="4677"/>
        <w:tab w:val="right" w:pos="9355"/>
      </w:tabs>
    </w:pPr>
  </w:style>
  <w:style w:type="character" w:customStyle="1" w:styleId="af4">
    <w:name w:val="Верхній колонтитул Знак"/>
    <w:link w:val="af3"/>
    <w:uiPriority w:val="99"/>
    <w:semiHidden/>
    <w:rPr>
      <w:rFonts w:ascii="Monotype Corsiva" w:hAnsi="Monotype Corsiva"/>
      <w:b/>
      <w:i/>
      <w:caps/>
      <w:sz w:val="36"/>
      <w:szCs w:val="24"/>
    </w:rPr>
  </w:style>
  <w:style w:type="character" w:styleId="af5">
    <w:name w:val="page number"/>
    <w:uiPriority w:val="99"/>
    <w:rPr>
      <w:rFonts w:cs="Times New Roman"/>
    </w:rPr>
  </w:style>
  <w:style w:type="paragraph" w:styleId="af6">
    <w:name w:val="Block Text"/>
    <w:basedOn w:val="a"/>
    <w:uiPriority w:val="99"/>
    <w:pPr>
      <w:spacing w:line="360" w:lineRule="auto"/>
      <w:ind w:left="1134" w:right="851" w:firstLine="306"/>
      <w:jc w:val="both"/>
    </w:pPr>
    <w:rPr>
      <w:rFonts w:ascii="Times New Roman" w:hAnsi="Times New Roman"/>
      <w:b w:val="0"/>
      <w:i w:val="0"/>
      <w:caps w:val="0"/>
      <w:spacing w:val="-20"/>
      <w:sz w:val="32"/>
      <w:szCs w:val="20"/>
    </w:rPr>
  </w:style>
  <w:style w:type="table" w:styleId="af7">
    <w:name w:val="Table Elegant"/>
    <w:basedOn w:val="a1"/>
    <w:uiPriority w:val="99"/>
    <w:rsid w:val="004D264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12">
    <w:name w:val="index 1"/>
    <w:basedOn w:val="a"/>
    <w:next w:val="a"/>
    <w:autoRedefine/>
    <w:uiPriority w:val="99"/>
    <w:semiHidden/>
    <w:pPr>
      <w:ind w:left="360" w:hanging="360"/>
    </w:pPr>
    <w:rPr>
      <w:rFonts w:ascii="Times New Roman" w:hAnsi="Times New Roman"/>
      <w:cap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22324</Words>
  <Characters>127249</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Выявление и предупреждение незаконного оборота наркотических средств</vt:lpstr>
    </vt:vector>
  </TitlesOfParts>
  <Company>Дом</Company>
  <LinksUpToDate>false</LinksUpToDate>
  <CharactersWithSpaces>149275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Выявление и предупреждение незаконного оборота наркотических средств</dc:title>
  <dc:subject/>
  <dc:creator>Тропина</dc:creator>
  <cp:keywords/>
  <dc:description/>
  <cp:lastModifiedBy>Irina</cp:lastModifiedBy>
  <cp:revision>2</cp:revision>
  <cp:lastPrinted>2002-03-29T08:35:00Z</cp:lastPrinted>
  <dcterms:created xsi:type="dcterms:W3CDTF">2014-09-08T06:26:00Z</dcterms:created>
  <dcterms:modified xsi:type="dcterms:W3CDTF">2014-09-08T06:26:00Z</dcterms:modified>
</cp:coreProperties>
</file>