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BE0" w:rsidRPr="00373755" w:rsidRDefault="00210BE0" w:rsidP="00210BE0">
      <w:pPr>
        <w:spacing w:before="120"/>
        <w:jc w:val="center"/>
        <w:rPr>
          <w:b/>
          <w:sz w:val="32"/>
        </w:rPr>
      </w:pPr>
      <w:r w:rsidRPr="00373755">
        <w:rPr>
          <w:b/>
          <w:sz w:val="32"/>
        </w:rPr>
        <w:t>Общая теория относительности</w:t>
      </w:r>
    </w:p>
    <w:p w:rsidR="00210BE0" w:rsidRDefault="00210BE0" w:rsidP="00210BE0">
      <w:pPr>
        <w:spacing w:before="120"/>
        <w:ind w:firstLine="567"/>
        <w:jc w:val="both"/>
      </w:pPr>
      <w:r w:rsidRPr="00955179">
        <w:t>Марио Льоцци</w:t>
      </w:r>
      <w:r>
        <w:t>:</w:t>
      </w:r>
      <w:r w:rsidRPr="00373755">
        <w:t xml:space="preserve"> </w:t>
      </w:r>
      <w:r w:rsidRPr="00955179">
        <w:t xml:space="preserve">ТЯЖЕЛАЯ МАССА И ИНЕРТНАЯ МАССА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>Подобно классической механике</w:t>
      </w:r>
      <w:r>
        <w:t xml:space="preserve">, </w:t>
      </w:r>
      <w:r w:rsidRPr="00955179">
        <w:t>специальная теория относительности также приписывала привилегированное положение «галилеевым» наблюдателям</w:t>
      </w:r>
      <w:r>
        <w:t xml:space="preserve">, </w:t>
      </w:r>
      <w:r w:rsidRPr="00955179">
        <w:t>т. е. наблюдателям</w:t>
      </w:r>
      <w:r>
        <w:t xml:space="preserve">, </w:t>
      </w:r>
      <w:r w:rsidRPr="00955179">
        <w:t>находящимся в системах</w:t>
      </w:r>
      <w:r>
        <w:t xml:space="preserve">, </w:t>
      </w:r>
      <w:r w:rsidRPr="00955179">
        <w:t xml:space="preserve">движущихся равномерно и прямолинейно. Но что является основанием этого преимущества галилеевых систем отсчета? Ответить на такой вопрос было очень нелегко.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 xml:space="preserve">В </w:t>
      </w:r>
      <w:smartTag w:uri="urn:schemas-microsoft-com:office:smarttags" w:element="metricconverter">
        <w:smartTagPr>
          <w:attr w:name="ProductID" w:val="1907 г"/>
        </w:smartTagPr>
        <w:r w:rsidRPr="00955179">
          <w:t>1907 г</w:t>
        </w:r>
      </w:smartTag>
      <w:r w:rsidRPr="00955179">
        <w:t>. Эйнштейн приступил к исследованию этого вопроса</w:t>
      </w:r>
      <w:r>
        <w:t xml:space="preserve">, </w:t>
      </w:r>
      <w:r w:rsidRPr="00955179">
        <w:t>начав с критического пересмотра одного факта</w:t>
      </w:r>
      <w:r>
        <w:t xml:space="preserve">, </w:t>
      </w:r>
      <w:r w:rsidRPr="00955179">
        <w:t>хорошо известного классической физике. В классической физике инертная масса тела определяется как постоянное отношение приложенной к ней силы к приобретаемому ускорению</w:t>
      </w:r>
      <w:r>
        <w:t xml:space="preserve">, </w:t>
      </w:r>
      <w:r w:rsidRPr="00955179">
        <w:t>а тяжелая масса определяется как отношение веса тела к ускорению cилы тяжести. Очевидно</w:t>
      </w:r>
      <w:r>
        <w:t xml:space="preserve">, </w:t>
      </w:r>
      <w:r w:rsidRPr="00955179">
        <w:t>нет никаких оснований априори считать</w:t>
      </w:r>
      <w:r>
        <w:t xml:space="preserve">, </w:t>
      </w:r>
      <w:r w:rsidRPr="00955179">
        <w:t>что обе определенные так массы равны между собой</w:t>
      </w:r>
      <w:r>
        <w:t xml:space="preserve">, </w:t>
      </w:r>
      <w:r w:rsidRPr="00955179">
        <w:t>поскольку тяготение не имеет никакого отношения к определению инертной массы. Равенство обеих масс (при надлежащем выборе единиц) является опытным фактом</w:t>
      </w:r>
      <w:r>
        <w:t xml:space="preserve">, </w:t>
      </w:r>
      <w:r w:rsidRPr="00955179">
        <w:t>который был установлен Ньютоном в опытах с маятниками</w:t>
      </w:r>
      <w:r>
        <w:t xml:space="preserve">, </w:t>
      </w:r>
      <w:r w:rsidRPr="00955179">
        <w:t>а еще раньше Галилеем в опытах с падающими телами. При падении тел ускорение пропорционально тяжелой массе и обратно пропорционально инертной массе</w:t>
      </w:r>
      <w:r>
        <w:t xml:space="preserve">, </w:t>
      </w:r>
      <w:r w:rsidRPr="00955179">
        <w:t>и поскольку все тела падают с одинаковым ускорением</w:t>
      </w:r>
      <w:r>
        <w:t xml:space="preserve">, </w:t>
      </w:r>
      <w:r w:rsidRPr="00955179">
        <w:t>то обе массы равны. Подобное рассуждение имеется еще у Бальяни</w:t>
      </w:r>
      <w:r>
        <w:t xml:space="preserve">, </w:t>
      </w:r>
      <w:r w:rsidRPr="00955179">
        <w:t>который</w:t>
      </w:r>
      <w:r>
        <w:t xml:space="preserve">, </w:t>
      </w:r>
      <w:r w:rsidRPr="00955179">
        <w:t>отождествляя тяжелую и инертную массы</w:t>
      </w:r>
      <w:r>
        <w:t xml:space="preserve">, </w:t>
      </w:r>
      <w:r w:rsidRPr="00955179">
        <w:t xml:space="preserve">приходил к выводу о постоянстве ускорения силы тяжести.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>В более позднее время Р. Этвеш в серии весьма точных опытов</w:t>
      </w:r>
      <w:r>
        <w:t xml:space="preserve">, </w:t>
      </w:r>
      <w:r w:rsidRPr="00955179">
        <w:t xml:space="preserve">проведенных с 1890 по </w:t>
      </w:r>
      <w:smartTag w:uri="urn:schemas-microsoft-com:office:smarttags" w:element="metricconverter">
        <w:smartTagPr>
          <w:attr w:name="ProductID" w:val="1910 г"/>
        </w:smartTagPr>
        <w:r w:rsidRPr="00955179">
          <w:t>1910 г</w:t>
        </w:r>
      </w:smartTag>
      <w:r w:rsidRPr="00955179">
        <w:t xml:space="preserve">. и продолженных в </w:t>
      </w:r>
      <w:smartTag w:uri="urn:schemas-microsoft-com:office:smarttags" w:element="metricconverter">
        <w:smartTagPr>
          <w:attr w:name="ProductID" w:val="1922 г"/>
        </w:smartTagPr>
        <w:r w:rsidRPr="00955179">
          <w:t>1922 г</w:t>
        </w:r>
      </w:smartTag>
      <w:r w:rsidRPr="00955179">
        <w:t>.</w:t>
      </w:r>
      <w:r>
        <w:t xml:space="preserve">, </w:t>
      </w:r>
      <w:r w:rsidRPr="00955179">
        <w:t>показал</w:t>
      </w:r>
      <w:r>
        <w:t xml:space="preserve">, </w:t>
      </w:r>
      <w:r w:rsidRPr="00955179">
        <w:t>что эта эквивалентность тяжелой и инертной масс соблюдается с точностью выше одной двадцатимиллионной. Опыты Этвеша основаны на том</w:t>
      </w:r>
      <w:r>
        <w:t xml:space="preserve">, </w:t>
      </w:r>
      <w:r w:rsidRPr="00955179">
        <w:t>что равновесие отвеса определяется притяжением Земли</w:t>
      </w:r>
      <w:r>
        <w:t xml:space="preserve">, </w:t>
      </w:r>
      <w:r w:rsidRPr="00955179">
        <w:t>зависящим от тяжелой массы</w:t>
      </w:r>
      <w:r>
        <w:t xml:space="preserve">, </w:t>
      </w:r>
      <w:r w:rsidRPr="00955179">
        <w:t>и центробежной силой</w:t>
      </w:r>
      <w:r>
        <w:t xml:space="preserve">, </w:t>
      </w:r>
      <w:r w:rsidRPr="00955179">
        <w:t>вызванной вращением Земли и зависящей от инертной массы. Если бы эти массы не были одинаковы</w:t>
      </w:r>
      <w:r>
        <w:t xml:space="preserve">, </w:t>
      </w:r>
      <w:r w:rsidRPr="00955179">
        <w:t>то направление отвеса зависело бы от материала (свинец</w:t>
      </w:r>
      <w:r>
        <w:t xml:space="preserve">, </w:t>
      </w:r>
      <w:r w:rsidRPr="00955179">
        <w:t>железо</w:t>
      </w:r>
      <w:r>
        <w:t xml:space="preserve">, </w:t>
      </w:r>
      <w:r w:rsidRPr="00955179">
        <w:t>стекло и т. д.)</w:t>
      </w:r>
      <w:r>
        <w:t xml:space="preserve">, </w:t>
      </w:r>
      <w:r w:rsidRPr="00955179">
        <w:t>из которого сделан шар отвеса. Однако Этвеш с помощью чувствительнейших крутильных весов установил</w:t>
      </w:r>
      <w:r>
        <w:t xml:space="preserve">, </w:t>
      </w:r>
      <w:r w:rsidRPr="00955179">
        <w:t>что отвес не меняет своего направления независимо от материала</w:t>
      </w:r>
      <w:r>
        <w:t xml:space="preserve">, </w:t>
      </w:r>
      <w:r w:rsidRPr="00955179">
        <w:t>из которого он изготовлен. Таким образом</w:t>
      </w:r>
      <w:r>
        <w:t xml:space="preserve">, </w:t>
      </w:r>
      <w:r w:rsidRPr="00955179">
        <w:t>в равенстве тяжелой и инертной масс сомневаться невозможно. Классическая механика в этом и не сомневалась</w:t>
      </w:r>
      <w:r>
        <w:t xml:space="preserve">, </w:t>
      </w:r>
      <w:r w:rsidRPr="00955179">
        <w:t>но она принимала этот факт как случайный</w:t>
      </w:r>
      <w:r>
        <w:t xml:space="preserve">, </w:t>
      </w:r>
      <w:r w:rsidRPr="00955179">
        <w:t xml:space="preserve">даже не пытаясь как-нибудь его объяснить.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 xml:space="preserve">В упомянутой работе </w:t>
      </w:r>
      <w:smartTag w:uri="urn:schemas-microsoft-com:office:smarttags" w:element="metricconverter">
        <w:smartTagPr>
          <w:attr w:name="ProductID" w:val="1907 г"/>
        </w:smartTagPr>
        <w:r w:rsidRPr="00955179">
          <w:t>1907 г</w:t>
        </w:r>
      </w:smartTag>
      <w:r w:rsidRPr="00955179">
        <w:t>. Эйнштейн показал с помощью наглядных соображений</w:t>
      </w:r>
      <w:r>
        <w:t xml:space="preserve">, </w:t>
      </w:r>
      <w:r w:rsidRPr="00955179">
        <w:t>что равенство тяжелой и инертной масс совсем не случайный факт</w:t>
      </w:r>
      <w:r>
        <w:t xml:space="preserve">, </w:t>
      </w:r>
      <w:r w:rsidRPr="00955179">
        <w:t>что оно носит особый характер</w:t>
      </w:r>
      <w:r>
        <w:t xml:space="preserve">, </w:t>
      </w:r>
      <w:r w:rsidRPr="00955179">
        <w:t>проявляясь как внутреннее свойство гравитационного поля. Эйнштейн пришел к этому выводу с помощью мысленного опыта</w:t>
      </w:r>
      <w:r>
        <w:t xml:space="preserve">, </w:t>
      </w:r>
      <w:r w:rsidRPr="00955179">
        <w:t>ставшего теперь классическим</w:t>
      </w:r>
      <w:r>
        <w:t xml:space="preserve">, </w:t>
      </w:r>
      <w:r w:rsidRPr="00955179">
        <w:t xml:space="preserve">опыта со свободно падающим лифтом. Представим себе гигантский небоскреб высотой </w:t>
      </w:r>
      <w:smartTag w:uri="urn:schemas-microsoft-com:office:smarttags" w:element="metricconverter">
        <w:smartTagPr>
          <w:attr w:name="ProductID" w:val="1000 км"/>
        </w:smartTagPr>
        <w:r w:rsidRPr="00955179">
          <w:t>1000 км</w:t>
        </w:r>
      </w:smartTag>
      <w:r w:rsidRPr="00955179">
        <w:t xml:space="preserve"> и физика</w:t>
      </w:r>
      <w:r>
        <w:t xml:space="preserve">, </w:t>
      </w:r>
      <w:r w:rsidRPr="00955179">
        <w:t>находящегося внутри свободно падающего лифта в этом небоскребе. Физик выпускает из рук платок или часы и убеждается</w:t>
      </w:r>
      <w:r>
        <w:t xml:space="preserve">, </w:t>
      </w:r>
      <w:r w:rsidRPr="00955179">
        <w:t>что они не падают на пол лифта. Если он сообщает этим вещам толчок</w:t>
      </w:r>
      <w:r>
        <w:t xml:space="preserve">, </w:t>
      </w:r>
      <w:r w:rsidRPr="00955179">
        <w:t>то они движутся равномерно и прямолинейно</w:t>
      </w:r>
      <w:r>
        <w:t xml:space="preserve">, </w:t>
      </w:r>
      <w:r w:rsidRPr="00955179">
        <w:t>пока не столкнутся со стенками лифта. Физик приходит к выводу: я нахожусь в ограниченной галилеевой системе. Условие ограниченности необходимо для того</w:t>
      </w:r>
      <w:r>
        <w:t xml:space="preserve">, </w:t>
      </w:r>
      <w:r w:rsidRPr="00955179">
        <w:t>чтобы можно было считать</w:t>
      </w:r>
      <w:r>
        <w:t xml:space="preserve">, </w:t>
      </w:r>
      <w:r w:rsidRPr="00955179">
        <w:t>что все тела испытывают одинаковое ускорение. Но физик</w:t>
      </w:r>
      <w:r>
        <w:t xml:space="preserve">, </w:t>
      </w:r>
      <w:r w:rsidRPr="00955179">
        <w:t>наблюдающий извне за падением лифта</w:t>
      </w:r>
      <w:r>
        <w:t xml:space="preserve">, </w:t>
      </w:r>
      <w:r w:rsidRPr="00955179">
        <w:t>будет судить о вещах совершенно иначе. Он видит</w:t>
      </w:r>
      <w:r>
        <w:t xml:space="preserve">, </w:t>
      </w:r>
      <w:r w:rsidRPr="00955179">
        <w:t xml:space="preserve">что лифт и все находящиеся в нем тела движутся ускоренно в соответствии с законом тяготения Ньютона.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>Этот пример показывает</w:t>
      </w:r>
      <w:r>
        <w:t xml:space="preserve">, </w:t>
      </w:r>
      <w:r w:rsidRPr="00955179">
        <w:t>что можно перейти от галилеевой системы к ускоренной</w:t>
      </w:r>
      <w:r>
        <w:t xml:space="preserve">, </w:t>
      </w:r>
      <w:r w:rsidRPr="00955179">
        <w:t>если учесть гравитационное поле. Иными словами</w:t>
      </w:r>
      <w:r>
        <w:t xml:space="preserve">, </w:t>
      </w:r>
      <w:r w:rsidRPr="00955179">
        <w:t>гравитационное поле (в котором проявляется тяжелая масса) эквивалентно ускоренному движению (в котором проявляется инертная масса). Тяжелая масса и инертная масса характеризуют одно и то же свойство материи</w:t>
      </w:r>
      <w:r>
        <w:t xml:space="preserve">, </w:t>
      </w:r>
      <w:r w:rsidRPr="00955179">
        <w:t>рассматриваемое по-разному. Таким образом</w:t>
      </w:r>
      <w:r>
        <w:t xml:space="preserve">, </w:t>
      </w:r>
      <w:r w:rsidRPr="00955179">
        <w:t>Эйнштейн пришел к принципу эквивалентности</w:t>
      </w:r>
      <w:r>
        <w:t xml:space="preserve">, </w:t>
      </w:r>
      <w:r w:rsidRPr="00955179">
        <w:t>который он так сформулировал в своей автобиографии: «В поле тяготения (малой пространственной протяженности) все происходит так</w:t>
      </w:r>
      <w:r>
        <w:t xml:space="preserve">, </w:t>
      </w:r>
      <w:r w:rsidRPr="00955179">
        <w:t>как в пространстве без тяготения</w:t>
      </w:r>
      <w:r>
        <w:t xml:space="preserve">, </w:t>
      </w:r>
      <w:r w:rsidRPr="00955179">
        <w:t>если в нем вместо „инерциальной" системы отсчета ввести систему</w:t>
      </w:r>
      <w:r>
        <w:t xml:space="preserve">, </w:t>
      </w:r>
      <w:r w:rsidRPr="00955179">
        <w:t xml:space="preserve">ускоренную относительно нее».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>Принцип эквивалентности можно сформулировать и иначе: наблюдатель никакими опытами в своей системе отсчета не может различить</w:t>
      </w:r>
      <w:r>
        <w:t xml:space="preserve">, </w:t>
      </w:r>
      <w:r w:rsidRPr="00955179">
        <w:t>находится ли он в гравитационном поле или же ускоренно движется. Для случая мысленного эксперимента со свободно падающим лифтом принцип эквивалентности справедлив в небольшой части пространства</w:t>
      </w:r>
      <w:r>
        <w:t xml:space="preserve">, </w:t>
      </w:r>
      <w:r w:rsidRPr="00955179">
        <w:t xml:space="preserve">т. е. имеет локальный характер.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 xml:space="preserve">ОБЩАЯ ТЕОРИЯ ОТНОСИТЕЛЬНОСТИ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>Принцип эквивалентности послужил отправной точкой для переработки теории относительности в новую теорию</w:t>
      </w:r>
      <w:r>
        <w:t xml:space="preserve">, </w:t>
      </w:r>
      <w:r w:rsidRPr="00955179">
        <w:t>которую Эйнштейн назвал общей теорией относительности (в отличие от нее прежняя теория была названа специальной). Новая теория была изложена Эйнштейном после подготовительных работ 1914—1915 гг. в фундаментальном труде «Die Grundlage der allgemeinen Relativitatstheorie» («Основы общей теории относительности»). Вторая часть этой работы посвящена описанию математического аппарата</w:t>
      </w:r>
      <w:r>
        <w:t xml:space="preserve">, </w:t>
      </w:r>
      <w:r w:rsidRPr="00955179">
        <w:t>необходимого для развития этой теории. К счастью</w:t>
      </w:r>
      <w:r>
        <w:t xml:space="preserve">, </w:t>
      </w:r>
      <w:r w:rsidRPr="00955179">
        <w:t>такой аппарат уже существовал — это было так называемое «абсолютное дифференциальное исчисление»</w:t>
      </w:r>
      <w:r>
        <w:t xml:space="preserve">, </w:t>
      </w:r>
      <w:r w:rsidRPr="00955179">
        <w:t xml:space="preserve">приведенное в систему еще в </w:t>
      </w:r>
      <w:smartTag w:uri="urn:schemas-microsoft-com:office:smarttags" w:element="metricconverter">
        <w:smartTagPr>
          <w:attr w:name="ProductID" w:val="1899 г"/>
        </w:smartTagPr>
        <w:r w:rsidRPr="00955179">
          <w:t>1899 г</w:t>
        </w:r>
      </w:smartTag>
      <w:r w:rsidRPr="00955179">
        <w:t xml:space="preserve">. Грегорио Риччи-Курбастро (1853—1925) и Туллио Леви-Чивита (1873-1941).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>Основной постулат общей теории относительности заключается в том</w:t>
      </w:r>
      <w:r>
        <w:t xml:space="preserve">, </w:t>
      </w:r>
      <w:r w:rsidRPr="00955179">
        <w:t>что не существует привилегированных систем координат. «Законы физики</w:t>
      </w:r>
      <w:r>
        <w:t xml:space="preserve">, </w:t>
      </w:r>
      <w:r w:rsidRPr="00955179">
        <w:t>— говорит Эйнштейн</w:t>
      </w:r>
      <w:r>
        <w:t xml:space="preserve">, </w:t>
      </w:r>
      <w:r w:rsidRPr="00955179">
        <w:t>— должны быть таковы по природе</w:t>
      </w:r>
      <w:r>
        <w:t xml:space="preserve">, </w:t>
      </w:r>
      <w:r w:rsidRPr="00955179">
        <w:t xml:space="preserve">что они должны быть применимы к произвольно движущимся системам отсчета».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>Законы физических явлений сохраняют свою форму для произвольного наблюдателя</w:t>
      </w:r>
      <w:r>
        <w:t xml:space="preserve">, </w:t>
      </w:r>
      <w:r w:rsidRPr="00955179">
        <w:t>так что уравнения физики должны оставаться инвариантными не только при лоренцевых</w:t>
      </w:r>
      <w:r>
        <w:t xml:space="preserve">, </w:t>
      </w:r>
      <w:r w:rsidRPr="00955179">
        <w:t xml:space="preserve">но и при произвольных преобразованиях.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>Выведенные отсюда Эйнштейном математические следствия не менее важны</w:t>
      </w:r>
      <w:r>
        <w:t xml:space="preserve">, </w:t>
      </w:r>
      <w:r w:rsidRPr="00955179">
        <w:t>чем следствия из специальной теории относительности. Они ведут к дальнейшему обобщению понятий пространства и времени. Если кинематическое изменение видоизменяет или уничтожает гравитацию в какой-либо системе отсчета</w:t>
      </w:r>
      <w:r>
        <w:t xml:space="preserve">, </w:t>
      </w:r>
      <w:r w:rsidRPr="00955179">
        <w:t>то ясно</w:t>
      </w:r>
      <w:r>
        <w:t xml:space="preserve">, </w:t>
      </w:r>
      <w:r w:rsidRPr="00955179">
        <w:t>что между гравитацией и кинематикой существует тесная связь. А поскольку кинематика — это геометрия</w:t>
      </w:r>
      <w:r>
        <w:t xml:space="preserve">, </w:t>
      </w:r>
      <w:r w:rsidRPr="00955179">
        <w:t>к которой добавлена еще одна</w:t>
      </w:r>
      <w:r>
        <w:t xml:space="preserve">, </w:t>
      </w:r>
      <w:r w:rsidRPr="00955179">
        <w:t>четвертая переменная — время</w:t>
      </w:r>
      <w:r>
        <w:t xml:space="preserve">, </w:t>
      </w:r>
      <w:r w:rsidRPr="00955179">
        <w:t>то Эйнштейн интерпретирует явления гравитации как геометрию пространства-времени. Отсюда вытекает что</w:t>
      </w:r>
      <w:r>
        <w:t xml:space="preserve">, </w:t>
      </w:r>
      <w:r w:rsidRPr="00955179">
        <w:t>согласно общей теории относительности</w:t>
      </w:r>
      <w:r>
        <w:t xml:space="preserve">, </w:t>
      </w:r>
      <w:r w:rsidRPr="00955179">
        <w:t xml:space="preserve">наш мир не является евклидовым; его геометрические свойства определяются распределением масс и их скоростями.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>С помощью знаменитого мысленного эксперимента</w:t>
      </w:r>
      <w:r>
        <w:t xml:space="preserve">, </w:t>
      </w:r>
      <w:r w:rsidRPr="00955179">
        <w:t>о котором было много споров</w:t>
      </w:r>
      <w:r>
        <w:t xml:space="preserve">, </w:t>
      </w:r>
      <w:r w:rsidRPr="00955179">
        <w:t>Эйнштейн со всей очевидностью показал тесную связь между кинематикой и геометрией. Предположим</w:t>
      </w:r>
      <w:r>
        <w:t xml:space="preserve">, </w:t>
      </w:r>
      <w:r w:rsidRPr="00955179">
        <w:t>что наблюдатель находится на круглой платформе</w:t>
      </w:r>
      <w:r>
        <w:t xml:space="preserve">, </w:t>
      </w:r>
      <w:r w:rsidRPr="00955179">
        <w:t>быстро вращающейся по отношению к внешнему наблюдателю. Внешний наблюдатель вычерчивает в своей</w:t>
      </w:r>
      <w:r>
        <w:t xml:space="preserve">, </w:t>
      </w:r>
      <w:r w:rsidRPr="00955179">
        <w:t>галилеевой системе отсчета окружность</w:t>
      </w:r>
      <w:r>
        <w:t xml:space="preserve">, </w:t>
      </w:r>
      <w:r w:rsidRPr="00955179">
        <w:t>равную внешней окружности платформы</w:t>
      </w:r>
      <w:r>
        <w:t xml:space="preserve">, </w:t>
      </w:r>
      <w:r w:rsidRPr="00955179">
        <w:t>измеряет ее длину и ее диаметр</w:t>
      </w:r>
      <w:r>
        <w:t xml:space="preserve">, </w:t>
      </w:r>
      <w:r w:rsidRPr="00955179">
        <w:t>составляет их отношение и находит число π евклидовой геометрии. Наблюдатель</w:t>
      </w:r>
      <w:r>
        <w:t xml:space="preserve">, </w:t>
      </w:r>
      <w:r w:rsidRPr="00955179">
        <w:t>находящийся на платформе</w:t>
      </w:r>
      <w:r>
        <w:t xml:space="preserve">, </w:t>
      </w:r>
      <w:r w:rsidRPr="00955179">
        <w:t>выполняет те же измерения с помощью той же линейки</w:t>
      </w:r>
      <w:r>
        <w:t xml:space="preserve">, </w:t>
      </w:r>
      <w:r w:rsidRPr="00955179">
        <w:t>которой пользовался внешний наблюдатель. Линейка</w:t>
      </w:r>
      <w:r>
        <w:t xml:space="preserve">, </w:t>
      </w:r>
      <w:r w:rsidRPr="00955179">
        <w:t>помещенная вдоль радиуса платформы</w:t>
      </w:r>
      <w:r>
        <w:t xml:space="preserve">, </w:t>
      </w:r>
      <w:r w:rsidRPr="00955179">
        <w:t>хотя и находится в движении относительно внешнего наблюдателя</w:t>
      </w:r>
      <w:r>
        <w:t xml:space="preserve">, </w:t>
      </w:r>
      <w:r w:rsidRPr="00955179">
        <w:t>не претерпевает изменения длины</w:t>
      </w:r>
      <w:r>
        <w:t xml:space="preserve">, </w:t>
      </w:r>
      <w:r w:rsidRPr="00955179">
        <w:t>потому что платформа движется перпендикулярно радиусу. Но когда наблюдатель начинает измерять периметр платформы</w:t>
      </w:r>
      <w:r>
        <w:t xml:space="preserve">, </w:t>
      </w:r>
      <w:r w:rsidRPr="00955179">
        <w:t>то линейка по отношению к внешнему наблюдателю представляется укороченной</w:t>
      </w:r>
      <w:r>
        <w:t xml:space="preserve">, </w:t>
      </w:r>
      <w:r w:rsidRPr="00955179">
        <w:t>потому что в этом положении она движется в направлении своей длины (лоренцево сокращение)</w:t>
      </w:r>
      <w:r>
        <w:t xml:space="preserve">, </w:t>
      </w:r>
      <w:r w:rsidRPr="00955179">
        <w:t>платформа кажется более длинной и для числа π получается значение</w:t>
      </w:r>
      <w:r>
        <w:t xml:space="preserve">, </w:t>
      </w:r>
      <w:r w:rsidRPr="00955179">
        <w:t>большее</w:t>
      </w:r>
      <w:r>
        <w:t xml:space="preserve">, </w:t>
      </w:r>
      <w:r w:rsidRPr="00955179">
        <w:t xml:space="preserve">чем в предыдущем случае.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>Аналогичное явление имеет место и со временем. Если взять двое идентичных часов и одни поместить в центре платформы</w:t>
      </w:r>
      <w:r>
        <w:t xml:space="preserve">, </w:t>
      </w:r>
      <w:r w:rsidRPr="00955179">
        <w:t>а другие — на периферии</w:t>
      </w:r>
      <w:r>
        <w:t xml:space="preserve">, </w:t>
      </w:r>
      <w:r w:rsidRPr="00955179">
        <w:t>то внешний наблюдатель увидит</w:t>
      </w:r>
      <w:r>
        <w:t xml:space="preserve">, </w:t>
      </w:r>
      <w:r w:rsidRPr="00955179">
        <w:t>что часы</w:t>
      </w:r>
      <w:r>
        <w:t xml:space="preserve">, </w:t>
      </w:r>
      <w:r w:rsidRPr="00955179">
        <w:t>находящиеся на периферии и движущиеся по отношению к другим часам</w:t>
      </w:r>
      <w:r>
        <w:t xml:space="preserve">, </w:t>
      </w:r>
      <w:r w:rsidRPr="00955179">
        <w:t>идут медленнее</w:t>
      </w:r>
      <w:r>
        <w:t xml:space="preserve">, </w:t>
      </w:r>
      <w:r w:rsidRPr="00955179">
        <w:t>чем часы</w:t>
      </w:r>
      <w:r>
        <w:t xml:space="preserve">, </w:t>
      </w:r>
      <w:r w:rsidRPr="00955179">
        <w:t>находящиеся в центре</w:t>
      </w:r>
      <w:r>
        <w:t xml:space="preserve">, </w:t>
      </w:r>
      <w:r w:rsidRPr="00955179">
        <w:t>и придет к заключению</w:t>
      </w:r>
      <w:r>
        <w:t xml:space="preserve">, </w:t>
      </w:r>
      <w:r w:rsidRPr="00955179">
        <w:t xml:space="preserve">что часы на периферии действительно отстают. </w:t>
      </w:r>
    </w:p>
    <w:p w:rsidR="00210BE0" w:rsidRPr="00955179" w:rsidRDefault="00210BE0" w:rsidP="00210BE0">
      <w:pPr>
        <w:spacing w:before="120"/>
        <w:ind w:firstLine="567"/>
        <w:jc w:val="both"/>
      </w:pPr>
      <w:r w:rsidRPr="00955179">
        <w:t>Но</w:t>
      </w:r>
      <w:r>
        <w:t xml:space="preserve">, </w:t>
      </w:r>
      <w:r w:rsidRPr="00955179">
        <w:t>согласно принципу эквивалентности</w:t>
      </w:r>
      <w:r>
        <w:t xml:space="preserve">, </w:t>
      </w:r>
      <w:r w:rsidRPr="00955179">
        <w:t>явления движения аналогичны явлениям гравитации. Следовательно</w:t>
      </w:r>
      <w:r>
        <w:t xml:space="preserve">, </w:t>
      </w:r>
      <w:r w:rsidRPr="00955179">
        <w:t>в гравитационном поле евклидова геометрия уже не справедлива</w:t>
      </w:r>
      <w:r>
        <w:t xml:space="preserve">, </w:t>
      </w:r>
      <w:r w:rsidRPr="00955179">
        <w:t>а часы отстают. Пример с платформой имеет прежде всего дидактическое значение; математически гравитационное поле отличается от центробежного поля вращающейся платформы. В гравитационном поле</w:t>
      </w:r>
      <w:r>
        <w:t xml:space="preserve">, </w:t>
      </w:r>
      <w:r w:rsidRPr="00955179">
        <w:t>создаваемом центральной массой</w:t>
      </w:r>
      <w:r>
        <w:t xml:space="preserve">, </w:t>
      </w:r>
      <w:r w:rsidRPr="00955179">
        <w:t>сокращаются радиальные размеры и остаются неизменными поперечные. Поэтому отношение окружности к диаметру становится меньше π. Эддингтон рассчитал порядок величины этого изменения числа∏: если массу в одну тонну поместить в центре окружности радиусом пять метров</w:t>
      </w:r>
      <w:r>
        <w:t xml:space="preserve">, </w:t>
      </w:r>
      <w:r w:rsidRPr="00955179">
        <w:t xml:space="preserve">то число ∏ изменится в 24-м знаке.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>В общей теории относительности уравнения гравитации имеют тот же вид</w:t>
      </w:r>
      <w:r>
        <w:t xml:space="preserve">, </w:t>
      </w:r>
      <w:r w:rsidRPr="00955179">
        <w:t>что и уравнения Максвелла (в том смысле</w:t>
      </w:r>
      <w:r>
        <w:t xml:space="preserve">, </w:t>
      </w:r>
      <w:r w:rsidRPr="00955179">
        <w:t xml:space="preserve">что они описывают изменения гравитационного поля); из них вытекают геометрические свойства нашего неевклидова мира.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 xml:space="preserve">ЭКСПЕРИМЕНТАЛЬНЫЕ ПОДТВЕРЖДЕНИЯ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>Новые законы тяготения приводят к некоторым следствиям</w:t>
      </w:r>
      <w:r>
        <w:t xml:space="preserve">, </w:t>
      </w:r>
      <w:r w:rsidRPr="00955179">
        <w:t>поддающимся экспериментальной проверке. Поскольку энергия обладает массой</w:t>
      </w:r>
      <w:r>
        <w:t xml:space="preserve">, </w:t>
      </w:r>
      <w:r w:rsidRPr="00955179">
        <w:t>а инертная масса является также и тяжелой массой</w:t>
      </w:r>
      <w:r>
        <w:t xml:space="preserve">, </w:t>
      </w:r>
      <w:r w:rsidRPr="00955179">
        <w:t>то отсюда следует</w:t>
      </w:r>
      <w:r>
        <w:t xml:space="preserve">, </w:t>
      </w:r>
      <w:r w:rsidRPr="00955179">
        <w:t>что тяготение действует и на энергию. Поэтому луч света</w:t>
      </w:r>
      <w:r>
        <w:t xml:space="preserve">, </w:t>
      </w:r>
      <w:r w:rsidRPr="00955179">
        <w:t>проходящий в гравитационном поле</w:t>
      </w:r>
      <w:r>
        <w:t xml:space="preserve">, </w:t>
      </w:r>
      <w:r w:rsidRPr="00955179">
        <w:t>должен отклоняться. Фактически такое отклонение вытекает также из ньютоновской корпускулярной теории света; расчет отклонения луча света звезды</w:t>
      </w:r>
      <w:r>
        <w:t xml:space="preserve">, </w:t>
      </w:r>
      <w:r w:rsidRPr="00955179">
        <w:t>проходящего близ Солнца</w:t>
      </w:r>
      <w:r>
        <w:t xml:space="preserve">, </w:t>
      </w:r>
      <w:r w:rsidRPr="00955179">
        <w:t xml:space="preserve">был проведен еще в </w:t>
      </w:r>
      <w:smartTag w:uri="urn:schemas-microsoft-com:office:smarttags" w:element="metricconverter">
        <w:smartTagPr>
          <w:attr w:name="ProductID" w:val="1804 г"/>
        </w:smartTagPr>
        <w:r w:rsidRPr="00955179">
          <w:t>1804 г</w:t>
        </w:r>
      </w:smartTag>
      <w:r w:rsidRPr="00955179">
        <w:t>. Зольднером</w:t>
      </w:r>
      <w:r>
        <w:t xml:space="preserve">, </w:t>
      </w:r>
      <w:r w:rsidRPr="00955179">
        <w:t>который получил значение вдвое меньше рассчитанного по теории относительности. Опыты</w:t>
      </w:r>
      <w:r>
        <w:t xml:space="preserve">, </w:t>
      </w:r>
      <w:r w:rsidRPr="00955179">
        <w:t xml:space="preserve">проведенные во время полных солнечных затмений 29 мая </w:t>
      </w:r>
      <w:smartTag w:uri="urn:schemas-microsoft-com:office:smarttags" w:element="metricconverter">
        <w:smartTagPr>
          <w:attr w:name="ProductID" w:val="1919 г"/>
        </w:smartTagPr>
        <w:r w:rsidRPr="00955179">
          <w:t>1919 г</w:t>
        </w:r>
      </w:smartTag>
      <w:r w:rsidRPr="00955179">
        <w:t xml:space="preserve">. и 21 сентября </w:t>
      </w:r>
      <w:smartTag w:uri="urn:schemas-microsoft-com:office:smarttags" w:element="metricconverter">
        <w:smartTagPr>
          <w:attr w:name="ProductID" w:val="1922 г"/>
        </w:smartTagPr>
        <w:r w:rsidRPr="00955179">
          <w:t>1922 г</w:t>
        </w:r>
      </w:smartTag>
      <w:r w:rsidRPr="00955179">
        <w:t>.</w:t>
      </w:r>
      <w:r>
        <w:t xml:space="preserve">, </w:t>
      </w:r>
      <w:r w:rsidRPr="00955179">
        <w:t>подтвердили выводы общей теории относительности и в количественном отношении (хотя среди астрономов полного согласия не было). Подтверждение не предсказываемого специальной теорией относительности влияния тяготения на прохождение луча показывает</w:t>
      </w:r>
      <w:r>
        <w:t xml:space="preserve">, </w:t>
      </w:r>
      <w:r w:rsidRPr="00955179">
        <w:t>что теория справедлива лишь в отсутствие гравитационных полей. По отношению к общей теории относительности она оказывается лишь приближенной теорией</w:t>
      </w:r>
      <w:r>
        <w:t xml:space="preserve">, </w:t>
      </w:r>
      <w:r w:rsidRPr="00955179">
        <w:t xml:space="preserve">точно так же как классическая механика является приближенной теорией по отношению к специальной теории относительности.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>Второе подтверждение общей теории относительности было получено при исследовании движения планет. Одним из следствий общей теории относительности является то</w:t>
      </w:r>
      <w:r>
        <w:t xml:space="preserve">, </w:t>
      </w:r>
      <w:r w:rsidRPr="00955179">
        <w:t>что эллиптическая траектория движения планеты должна медленно поворачиваться вокруг Солнца. Этот эффект</w:t>
      </w:r>
      <w:r>
        <w:t xml:space="preserve">, </w:t>
      </w:r>
      <w:r w:rsidRPr="00955179">
        <w:t>не предсказываемый ньютоновской теорией</w:t>
      </w:r>
      <w:r>
        <w:t xml:space="preserve">, </w:t>
      </w:r>
      <w:r w:rsidRPr="00955179">
        <w:t>должен быть наибольшим для ближайших к Солнцу планет</w:t>
      </w:r>
      <w:r>
        <w:t xml:space="preserve">, </w:t>
      </w:r>
      <w:r w:rsidRPr="00955179">
        <w:t>для которых сила тяготения максимальна. Ближайшей к Солнцу планетой является Меркурий</w:t>
      </w:r>
      <w:r>
        <w:t xml:space="preserve">, </w:t>
      </w:r>
      <w:r w:rsidRPr="00955179">
        <w:t>поэтому именно на движении этой планеты можно наблюдать указанный эффект</w:t>
      </w:r>
      <w:r>
        <w:t xml:space="preserve">, </w:t>
      </w:r>
      <w:r w:rsidRPr="00955179">
        <w:t>который столь слаб</w:t>
      </w:r>
      <w:r>
        <w:t xml:space="preserve">, </w:t>
      </w:r>
      <w:r w:rsidRPr="00955179">
        <w:t>что</w:t>
      </w:r>
      <w:r>
        <w:t xml:space="preserve">, </w:t>
      </w:r>
      <w:r w:rsidRPr="00955179">
        <w:t>согласно расчетам</w:t>
      </w:r>
      <w:r>
        <w:t xml:space="preserve">, </w:t>
      </w:r>
      <w:r w:rsidRPr="00955179">
        <w:t>потребовалось бы три миллиона лет</w:t>
      </w:r>
      <w:r>
        <w:t xml:space="preserve">, </w:t>
      </w:r>
      <w:r w:rsidRPr="00955179">
        <w:t xml:space="preserve">чтобы орбита Меркурия совершила полный оборот.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>Медленное вращение орбиты Меркурия</w:t>
      </w:r>
      <w:r>
        <w:t xml:space="preserve">, </w:t>
      </w:r>
      <w:r w:rsidRPr="00955179">
        <w:t>или</w:t>
      </w:r>
      <w:r>
        <w:t xml:space="preserve">, </w:t>
      </w:r>
      <w:r w:rsidRPr="00955179">
        <w:t>точнее</w:t>
      </w:r>
      <w:r>
        <w:t xml:space="preserve">, </w:t>
      </w:r>
      <w:r w:rsidRPr="00955179">
        <w:t>смещение его перигелия</w:t>
      </w:r>
      <w:r>
        <w:t xml:space="preserve">, </w:t>
      </w:r>
      <w:r w:rsidRPr="00955179">
        <w:t>было замечено астрономами</w:t>
      </w:r>
      <w:r>
        <w:t xml:space="preserve">, </w:t>
      </w:r>
      <w:r w:rsidRPr="00955179">
        <w:t>которые пытались объяснить это возмущениями движения Меркурия</w:t>
      </w:r>
      <w:r>
        <w:t xml:space="preserve">, </w:t>
      </w:r>
      <w:r w:rsidRPr="00955179">
        <w:t>вызываемыми другими планетами. Но расчеты</w:t>
      </w:r>
      <w:r>
        <w:t xml:space="preserve">, </w:t>
      </w:r>
      <w:r w:rsidRPr="00955179">
        <w:t>проведенные исходя из этого предположения</w:t>
      </w:r>
      <w:r>
        <w:t xml:space="preserve">, </w:t>
      </w:r>
      <w:r w:rsidRPr="00955179">
        <w:t xml:space="preserve">приводят к значению смещения меньше наблюдаемого. Расхождение между расчетным и наблюдаемым значениями никак не удавалось объяснить в рамках ньютоновской механики. С точки зрения общей теории относительности вопрос был рассмотрен впервые в </w:t>
      </w:r>
      <w:smartTag w:uri="urn:schemas-microsoft-com:office:smarttags" w:element="metricconverter">
        <w:smartTagPr>
          <w:attr w:name="ProductID" w:val="1915 г"/>
        </w:smartTagPr>
        <w:r w:rsidRPr="00955179">
          <w:t>1915 г</w:t>
        </w:r>
      </w:smartTag>
      <w:r w:rsidRPr="00955179">
        <w:t xml:space="preserve">. Эйнштейном и окончательно решен в </w:t>
      </w:r>
      <w:smartTag w:uri="urn:schemas-microsoft-com:office:smarttags" w:element="metricconverter">
        <w:smartTagPr>
          <w:attr w:name="ProductID" w:val="1916 г"/>
        </w:smartTagPr>
        <w:r w:rsidRPr="00955179">
          <w:t>1916 г</w:t>
        </w:r>
      </w:smartTag>
      <w:r w:rsidRPr="00955179">
        <w:t>. Шварцшильдом. Совпадение результатов расчета по общей теории относительности с данными астрономических наблюдений производило особое впечатление потому</w:t>
      </w:r>
      <w:r>
        <w:t xml:space="preserve">, </w:t>
      </w:r>
      <w:r w:rsidRPr="00955179">
        <w:t>что оно было достигнуто без всяких дополнительных гипотез</w:t>
      </w:r>
      <w:r>
        <w:t xml:space="preserve">, </w:t>
      </w:r>
      <w:r w:rsidRPr="00955179">
        <w:t xml:space="preserve">как прямое следствие общей теории относительности.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>Третьим подтверждением общей теории относительности</w:t>
      </w:r>
      <w:r>
        <w:t xml:space="preserve">, </w:t>
      </w:r>
      <w:r w:rsidRPr="00955179">
        <w:t>которое после периода взаимно противоречащих результатов теперь представляется надежным</w:t>
      </w:r>
      <w:r>
        <w:t xml:space="preserve">, </w:t>
      </w:r>
      <w:r w:rsidRPr="00955179">
        <w:t>является так называемый «эффект Эйнштейна»</w:t>
      </w:r>
      <w:r>
        <w:t xml:space="preserve">, </w:t>
      </w:r>
      <w:r w:rsidRPr="00955179">
        <w:t>т. е. смещение спектральных линий излучения звезд в сторону красного цвета. Как мы уже упоминали</w:t>
      </w:r>
      <w:r>
        <w:t xml:space="preserve">, </w:t>
      </w:r>
      <w:r w:rsidRPr="00955179">
        <w:t>часы</w:t>
      </w:r>
      <w:r>
        <w:t xml:space="preserve">, </w:t>
      </w:r>
      <w:r w:rsidRPr="00955179">
        <w:t>расположенные в поле тяготения</w:t>
      </w:r>
      <w:r>
        <w:t xml:space="preserve">, </w:t>
      </w:r>
      <w:r w:rsidRPr="00955179">
        <w:t>идут медленнее</w:t>
      </w:r>
      <w:r>
        <w:t xml:space="preserve">, </w:t>
      </w:r>
      <w:r w:rsidRPr="00955179">
        <w:t>а поскольку колебательное движение можно уподобить часам</w:t>
      </w:r>
      <w:r>
        <w:t xml:space="preserve">, </w:t>
      </w:r>
      <w:r w:rsidRPr="00955179">
        <w:t>то теория предсказывает уменьшение частоты светового излучения в присутствии поля силы тяжести. Отсюда следует</w:t>
      </w:r>
      <w:r>
        <w:t xml:space="preserve">, </w:t>
      </w:r>
      <w:r w:rsidRPr="00955179">
        <w:t>что спектральные линии света</w:t>
      </w:r>
      <w:r>
        <w:t xml:space="preserve">, </w:t>
      </w:r>
      <w:r w:rsidRPr="00955179">
        <w:t>излученного звездой</w:t>
      </w:r>
      <w:r>
        <w:t xml:space="preserve">, </w:t>
      </w:r>
      <w:r w:rsidRPr="00955179">
        <w:t>должны быть смещены в красную сторону по сравнению с соответствующими линиями</w:t>
      </w:r>
      <w:r>
        <w:t xml:space="preserve">, </w:t>
      </w:r>
      <w:r w:rsidRPr="00955179">
        <w:t>в спектрах земных источников. Этот факт</w:t>
      </w:r>
      <w:r>
        <w:t xml:space="preserve">, </w:t>
      </w:r>
      <w:r w:rsidRPr="00955179">
        <w:t>по-видимому</w:t>
      </w:r>
      <w:r>
        <w:t xml:space="preserve">, </w:t>
      </w:r>
      <w:r w:rsidRPr="00955179">
        <w:t>подтверждается исследованием спектра света от звезд-карликов</w:t>
      </w:r>
      <w:r>
        <w:t xml:space="preserve">, </w:t>
      </w:r>
      <w:r w:rsidRPr="00955179">
        <w:t xml:space="preserve">средняя плотность которых в десятки тысяч раз больше плотности воды. В </w:t>
      </w:r>
      <w:smartTag w:uri="urn:schemas-microsoft-com:office:smarttags" w:element="metricconverter">
        <w:smartTagPr>
          <w:attr w:name="ProductID" w:val="1925 г"/>
        </w:smartTagPr>
        <w:r w:rsidRPr="00955179">
          <w:t>1925 г</w:t>
        </w:r>
      </w:smartTag>
      <w:r w:rsidRPr="00955179">
        <w:t>. Адаме</w:t>
      </w:r>
      <w:r>
        <w:t xml:space="preserve">, </w:t>
      </w:r>
      <w:r w:rsidRPr="00955179">
        <w:t>фотографируя спектры Сириуса и его спутника Сириуса В</w:t>
      </w:r>
      <w:r>
        <w:t xml:space="preserve">, </w:t>
      </w:r>
      <w:r w:rsidRPr="00955179">
        <w:t xml:space="preserve">наблюдал красное смещение. В количественном отношении это явление тоже как будто хорошо согласуется с предсказаниями теории.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 xml:space="preserve">О СУДЬБЕ ТЕОРИИ ОТНОСИТЕЛЬНОСТИ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>Число исследований по вопросам теории относительности</w:t>
      </w:r>
      <w:r>
        <w:t xml:space="preserve">, </w:t>
      </w:r>
      <w:r w:rsidRPr="00955179">
        <w:t>проведенных математиками</w:t>
      </w:r>
      <w:r>
        <w:t xml:space="preserve">, </w:t>
      </w:r>
      <w:r w:rsidRPr="00955179">
        <w:t>физиками и философами</w:t>
      </w:r>
      <w:r>
        <w:t xml:space="preserve">, </w:t>
      </w:r>
      <w:r w:rsidRPr="00955179">
        <w:t xml:space="preserve">неизмеримо велико; едва ли можно указать в истории физики другой аналогичный пример бурного расцвета теории. Собранная Лека в </w:t>
      </w:r>
      <w:smartTag w:uri="urn:schemas-microsoft-com:office:smarttags" w:element="metricconverter">
        <w:smartTagPr>
          <w:attr w:name="ProductID" w:val="1924 г"/>
        </w:smartTagPr>
        <w:r w:rsidRPr="00955179">
          <w:t>1924 г</w:t>
        </w:r>
      </w:smartTag>
      <w:r w:rsidRPr="00955179">
        <w:t>. библиография насчитывала уже около 4000 наименований книг</w:t>
      </w:r>
      <w:r>
        <w:t xml:space="preserve">, </w:t>
      </w:r>
      <w:r w:rsidRPr="00955179">
        <w:t>брошюр и статей. Естественно</w:t>
      </w:r>
      <w:r>
        <w:t xml:space="preserve">, </w:t>
      </w:r>
      <w:r w:rsidRPr="00955179">
        <w:t>что столь оригинальные идеи не могли войти в науку</w:t>
      </w:r>
      <w:r>
        <w:t xml:space="preserve">, </w:t>
      </w:r>
      <w:r w:rsidRPr="00955179">
        <w:t>не натолкнувшись на сильнейшее противодействие</w:t>
      </w:r>
      <w:r>
        <w:t xml:space="preserve">, </w:t>
      </w:r>
      <w:r w:rsidRPr="00955179">
        <w:t>а когда в первые годы после мировой войны элементы теории относительности распространились среди широкой публики</w:t>
      </w:r>
      <w:r>
        <w:t xml:space="preserve">, </w:t>
      </w:r>
      <w:r w:rsidRPr="00955179">
        <w:t>то к научной критике специалистов присоединилась горячая реакция различных по характеру людей</w:t>
      </w:r>
      <w:r>
        <w:t xml:space="preserve">, </w:t>
      </w:r>
      <w:r w:rsidRPr="00955179">
        <w:t>недостаточно компетентных</w:t>
      </w:r>
      <w:r>
        <w:t xml:space="preserve">, </w:t>
      </w:r>
      <w:r w:rsidRPr="00955179">
        <w:t>чтобы судить о теории по существу. Противники теории</w:t>
      </w:r>
      <w:r>
        <w:t xml:space="preserve">, </w:t>
      </w:r>
      <w:r w:rsidRPr="00955179">
        <w:t>как компетентные</w:t>
      </w:r>
      <w:r>
        <w:t xml:space="preserve">, </w:t>
      </w:r>
      <w:r w:rsidRPr="00955179">
        <w:t>так и некомпетентные</w:t>
      </w:r>
      <w:r>
        <w:t xml:space="preserve">, </w:t>
      </w:r>
      <w:r w:rsidRPr="00955179">
        <w:t>отрицая теорию относительности</w:t>
      </w:r>
      <w:r>
        <w:t xml:space="preserve">, </w:t>
      </w:r>
      <w:r w:rsidRPr="00955179">
        <w:t>в конечном счете апеллировали к «здравому смыслу». Во времена Галилея «здравый смысл» также призывался в качестве высшего судьи в споре между птолемеевой и коперниковой системами. Но в обоих случаях здравый смысл</w:t>
      </w:r>
      <w:r>
        <w:t xml:space="preserve">, </w:t>
      </w:r>
      <w:r w:rsidRPr="00955179">
        <w:t>который сам изменяется вместе со временем</w:t>
      </w:r>
      <w:r>
        <w:t xml:space="preserve">, </w:t>
      </w:r>
      <w:r w:rsidRPr="00955179">
        <w:t xml:space="preserve">в конце концов становился на сторону нового. </w:t>
      </w:r>
    </w:p>
    <w:p w:rsidR="00210BE0" w:rsidRDefault="00210BE0" w:rsidP="00210BE0">
      <w:pPr>
        <w:spacing w:before="120"/>
        <w:ind w:firstLine="567"/>
        <w:jc w:val="both"/>
      </w:pPr>
      <w:r w:rsidRPr="00955179">
        <w:t>Сейчас все эти горячие дискуссии затихли. Теория относительности уже не вызывает возражений со стороны ученых. Наоборот</w:t>
      </w:r>
      <w:r>
        <w:t xml:space="preserve">, </w:t>
      </w:r>
      <w:r w:rsidRPr="00955179">
        <w:t>как метко заметили Макс Планк и Луи де Бройль</w:t>
      </w:r>
      <w:r>
        <w:t xml:space="preserve">, </w:t>
      </w:r>
      <w:r w:rsidRPr="00955179">
        <w:t>теперь уже ее следует рассматривать как составную часть классической физики</w:t>
      </w:r>
      <w:r>
        <w:t xml:space="preserve">, </w:t>
      </w:r>
      <w:r w:rsidRPr="00955179">
        <w:t>основным законам которой она не противоречит</w:t>
      </w:r>
      <w:r>
        <w:t xml:space="preserve">, </w:t>
      </w:r>
      <w:r w:rsidRPr="00955179">
        <w:t>затрагивая лишь некоторые обыденные представления</w:t>
      </w:r>
      <w:r>
        <w:t xml:space="preserve">, </w:t>
      </w:r>
      <w:r w:rsidRPr="00955179">
        <w:t>как</w:t>
      </w:r>
      <w:r>
        <w:t xml:space="preserve">, </w:t>
      </w:r>
      <w:r w:rsidRPr="00955179">
        <w:t>например</w:t>
      </w:r>
      <w:r>
        <w:t xml:space="preserve">, </w:t>
      </w:r>
      <w:r w:rsidRPr="00955179">
        <w:t>представление об абсолютном пространстве и времени. Сплотив воедино понятия пространства и времени</w:t>
      </w:r>
      <w:r>
        <w:t xml:space="preserve">, </w:t>
      </w:r>
      <w:r w:rsidRPr="00955179">
        <w:t>массы и энергии</w:t>
      </w:r>
      <w:r>
        <w:t xml:space="preserve">, </w:t>
      </w:r>
      <w:r w:rsidRPr="00955179">
        <w:t>тяготения и инерции</w:t>
      </w:r>
      <w:r>
        <w:t xml:space="preserve">, </w:t>
      </w:r>
      <w:r w:rsidRPr="00955179">
        <w:t>эта теория наравне с другими теориями классической физики подчинилась той унифицирующей тенденции</w:t>
      </w:r>
      <w:r>
        <w:t xml:space="preserve">, </w:t>
      </w:r>
      <w:r w:rsidRPr="00955179">
        <w:t>которая</w:t>
      </w:r>
      <w:r>
        <w:t xml:space="preserve">, </w:t>
      </w:r>
      <w:r w:rsidRPr="00955179">
        <w:t>как мы отмечали ранее</w:t>
      </w:r>
      <w:r>
        <w:t xml:space="preserve">, </w:t>
      </w:r>
      <w:r w:rsidRPr="00955179">
        <w:t xml:space="preserve">воодушевляла физику XIX века. </w:t>
      </w:r>
    </w:p>
    <w:p w:rsidR="00210BE0" w:rsidRPr="00955179" w:rsidRDefault="00210BE0" w:rsidP="00210BE0">
      <w:pPr>
        <w:spacing w:before="120"/>
        <w:ind w:firstLine="567"/>
        <w:jc w:val="both"/>
      </w:pPr>
      <w:r w:rsidRPr="00955179">
        <w:t xml:space="preserve">Составитель Савельева Ф.Н.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BE0"/>
    <w:rsid w:val="001A35F6"/>
    <w:rsid w:val="00210BE0"/>
    <w:rsid w:val="00373755"/>
    <w:rsid w:val="0049682E"/>
    <w:rsid w:val="00811DD4"/>
    <w:rsid w:val="00955179"/>
    <w:rsid w:val="009649D3"/>
    <w:rsid w:val="00C7597A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3B11E39-A35D-4685-904F-73025753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B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10BE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Общая теория относительности</vt:lpstr>
    </vt:vector>
  </TitlesOfParts>
  <Company>Home</Company>
  <LinksUpToDate>false</LinksUpToDate>
  <CharactersWithSpaces>14341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Общая теория относительности</dc:title>
  <dc:subject/>
  <dc:creator>User</dc:creator>
  <cp:keywords/>
  <dc:description/>
  <cp:lastModifiedBy>admin</cp:lastModifiedBy>
  <cp:revision>2</cp:revision>
  <dcterms:created xsi:type="dcterms:W3CDTF">2014-02-20T04:33:00Z</dcterms:created>
  <dcterms:modified xsi:type="dcterms:W3CDTF">2014-02-20T04:33:00Z</dcterms:modified>
</cp:coreProperties>
</file>