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B1E66" w:rsidRDefault="005B1E66">
      <w:pPr>
        <w:pStyle w:val="1"/>
      </w:pPr>
      <w:r>
        <w:t>Московская  Медицинская Академия им. И.М.Сеченова</w:t>
      </w:r>
    </w:p>
    <w:p w:rsidR="005B1E66" w:rsidRDefault="005B1E66"/>
    <w:p w:rsidR="005B1E66" w:rsidRDefault="005B1E66"/>
    <w:p w:rsidR="005B1E66" w:rsidRDefault="005B1E66"/>
    <w:p w:rsidR="005B1E66" w:rsidRDefault="005B1E66"/>
    <w:p w:rsidR="005B1E66" w:rsidRDefault="005B1E66"/>
    <w:p w:rsidR="005B1E66" w:rsidRDefault="005B1E66"/>
    <w:p w:rsidR="005B1E66" w:rsidRDefault="005B1E66"/>
    <w:p w:rsidR="005B1E66" w:rsidRDefault="005B1E66"/>
    <w:p w:rsidR="005B1E66" w:rsidRDefault="005B1E66"/>
    <w:p w:rsidR="005B1E66" w:rsidRDefault="005B1E66"/>
    <w:p w:rsidR="005B1E66" w:rsidRDefault="005B1E66"/>
    <w:p w:rsidR="005B1E66" w:rsidRDefault="005B1E66"/>
    <w:p w:rsidR="005B1E66" w:rsidRDefault="005B1E66"/>
    <w:p w:rsidR="005B1E66" w:rsidRDefault="005B1E66"/>
    <w:p w:rsidR="005B1E66" w:rsidRDefault="005B1E66"/>
    <w:p w:rsidR="005B1E66" w:rsidRDefault="005B1E66">
      <w:pPr>
        <w:rPr>
          <w:b/>
        </w:rPr>
      </w:pPr>
      <w:r>
        <w:rPr>
          <w:b/>
        </w:rPr>
        <w:t>Реферат.</w:t>
      </w:r>
    </w:p>
    <w:p w:rsidR="005B1E66" w:rsidRDefault="005B1E66">
      <w:pPr>
        <w:pStyle w:val="a3"/>
      </w:pPr>
      <w:r>
        <w:t>Оценка достоинств и недостатков высшего образования в Российской Федерации. Перспективы и сложности медицинского образования. Оценка достоинств и недостатков подготовки в ММА им. И.М.Сеченова.</w:t>
      </w:r>
    </w:p>
    <w:p w:rsidR="005B1E66" w:rsidRDefault="005B1E66">
      <w:pPr>
        <w:pStyle w:val="a3"/>
      </w:pPr>
    </w:p>
    <w:p w:rsidR="005B1E66" w:rsidRDefault="005B1E66">
      <w:pPr>
        <w:pStyle w:val="a3"/>
      </w:pPr>
    </w:p>
    <w:p w:rsidR="005B1E66" w:rsidRDefault="005B1E66">
      <w:pPr>
        <w:pStyle w:val="a3"/>
      </w:pPr>
    </w:p>
    <w:p w:rsidR="005B1E66" w:rsidRDefault="005B1E66">
      <w:pPr>
        <w:pStyle w:val="a3"/>
      </w:pPr>
    </w:p>
    <w:p w:rsidR="005B1E66" w:rsidRDefault="005B1E66">
      <w:pPr>
        <w:pStyle w:val="a3"/>
      </w:pPr>
    </w:p>
    <w:p w:rsidR="005B1E66" w:rsidRDefault="005B1E66">
      <w:pPr>
        <w:pStyle w:val="a3"/>
      </w:pPr>
    </w:p>
    <w:p w:rsidR="005B1E66" w:rsidRDefault="005B1E66">
      <w:pPr>
        <w:pStyle w:val="a3"/>
      </w:pPr>
    </w:p>
    <w:p w:rsidR="005B1E66" w:rsidRDefault="005B1E66">
      <w:pPr>
        <w:pStyle w:val="a3"/>
      </w:pPr>
    </w:p>
    <w:p w:rsidR="005B1E66" w:rsidRDefault="005B1E66">
      <w:pPr>
        <w:pStyle w:val="a3"/>
      </w:pPr>
    </w:p>
    <w:p w:rsidR="005B1E66" w:rsidRDefault="005B1E66">
      <w:pPr>
        <w:pStyle w:val="a3"/>
      </w:pPr>
    </w:p>
    <w:p w:rsidR="005B1E66" w:rsidRDefault="005B1E66">
      <w:pPr>
        <w:pStyle w:val="a3"/>
      </w:pPr>
    </w:p>
    <w:p w:rsidR="005B1E66" w:rsidRDefault="005B1E66">
      <w:pPr>
        <w:pStyle w:val="a3"/>
      </w:pPr>
    </w:p>
    <w:p w:rsidR="005B1E66" w:rsidRDefault="005B1E66">
      <w:pPr>
        <w:pStyle w:val="a3"/>
        <w:rPr>
          <w:sz w:val="24"/>
        </w:rPr>
      </w:pPr>
      <w:r>
        <w:t xml:space="preserve">                                                                    </w:t>
      </w:r>
      <w:r>
        <w:rPr>
          <w:sz w:val="24"/>
        </w:rPr>
        <w:t xml:space="preserve">Выполнила: студентка 6 курса    </w:t>
      </w:r>
    </w:p>
    <w:p w:rsidR="005B1E66" w:rsidRDefault="005B1E66">
      <w:pPr>
        <w:pStyle w:val="a3"/>
        <w:rPr>
          <w:sz w:val="24"/>
        </w:rPr>
      </w:pPr>
      <w:r>
        <w:rPr>
          <w:sz w:val="24"/>
        </w:rPr>
        <w:t xml:space="preserve">                                                                                Лечебного факультета  </w:t>
      </w:r>
    </w:p>
    <w:p w:rsidR="005B1E66" w:rsidRDefault="005B1E66">
      <w:pPr>
        <w:pStyle w:val="a3"/>
        <w:rPr>
          <w:sz w:val="24"/>
        </w:rPr>
      </w:pPr>
      <w:r>
        <w:rPr>
          <w:sz w:val="24"/>
        </w:rPr>
        <w:t xml:space="preserve">                                                                                49 группы </w:t>
      </w:r>
    </w:p>
    <w:p w:rsidR="005B1E66" w:rsidRDefault="005B1E66">
      <w:pPr>
        <w:pStyle w:val="a3"/>
        <w:rPr>
          <w:sz w:val="24"/>
        </w:rPr>
      </w:pPr>
      <w:r>
        <w:rPr>
          <w:sz w:val="24"/>
        </w:rPr>
        <w:t xml:space="preserve">                                                                                 Процык Любава</w:t>
      </w:r>
    </w:p>
    <w:p w:rsidR="005B1E66" w:rsidRDefault="005B1E66">
      <w:pPr>
        <w:pStyle w:val="a3"/>
        <w:rPr>
          <w:sz w:val="24"/>
        </w:rPr>
      </w:pPr>
    </w:p>
    <w:p w:rsidR="005B1E66" w:rsidRDefault="005B1E66">
      <w:pPr>
        <w:pStyle w:val="a3"/>
        <w:rPr>
          <w:sz w:val="24"/>
        </w:rPr>
      </w:pPr>
    </w:p>
    <w:p w:rsidR="005B1E66" w:rsidRDefault="005B1E66">
      <w:pPr>
        <w:pStyle w:val="a3"/>
        <w:rPr>
          <w:sz w:val="24"/>
        </w:rPr>
      </w:pPr>
    </w:p>
    <w:p w:rsidR="005B1E66" w:rsidRDefault="005B1E66">
      <w:pPr>
        <w:pStyle w:val="a3"/>
        <w:rPr>
          <w:sz w:val="24"/>
        </w:rPr>
      </w:pPr>
    </w:p>
    <w:p w:rsidR="005B1E66" w:rsidRDefault="005B1E66">
      <w:pPr>
        <w:pStyle w:val="a3"/>
        <w:rPr>
          <w:sz w:val="24"/>
        </w:rPr>
      </w:pPr>
    </w:p>
    <w:p w:rsidR="005B1E66" w:rsidRDefault="005B1E66">
      <w:pPr>
        <w:pStyle w:val="a3"/>
        <w:rPr>
          <w:sz w:val="24"/>
        </w:rPr>
      </w:pPr>
    </w:p>
    <w:p w:rsidR="005B1E66" w:rsidRDefault="005B1E66">
      <w:pPr>
        <w:pStyle w:val="a3"/>
        <w:rPr>
          <w:sz w:val="24"/>
        </w:rPr>
      </w:pPr>
    </w:p>
    <w:p w:rsidR="005B1E66" w:rsidRDefault="005B1E66">
      <w:pPr>
        <w:pStyle w:val="a3"/>
        <w:rPr>
          <w:sz w:val="24"/>
        </w:rPr>
      </w:pPr>
    </w:p>
    <w:p w:rsidR="005B1E66" w:rsidRDefault="005B1E66">
      <w:pPr>
        <w:pStyle w:val="a3"/>
        <w:rPr>
          <w:sz w:val="24"/>
        </w:rPr>
      </w:pPr>
    </w:p>
    <w:p w:rsidR="005B1E66" w:rsidRDefault="005B1E66">
      <w:pPr>
        <w:pStyle w:val="a3"/>
        <w:rPr>
          <w:sz w:val="24"/>
        </w:rPr>
      </w:pPr>
    </w:p>
    <w:p w:rsidR="005B1E66" w:rsidRDefault="005B1E66">
      <w:pPr>
        <w:pStyle w:val="a3"/>
        <w:rPr>
          <w:sz w:val="24"/>
        </w:rPr>
      </w:pPr>
    </w:p>
    <w:p w:rsidR="005B1E66" w:rsidRDefault="005B1E66">
      <w:pPr>
        <w:pStyle w:val="a3"/>
        <w:rPr>
          <w:sz w:val="24"/>
        </w:rPr>
      </w:pPr>
    </w:p>
    <w:p w:rsidR="005B1E66" w:rsidRDefault="005B1E66">
      <w:pPr>
        <w:pStyle w:val="a3"/>
        <w:rPr>
          <w:sz w:val="24"/>
        </w:rPr>
      </w:pPr>
      <w:r>
        <w:rPr>
          <w:sz w:val="24"/>
        </w:rPr>
        <w:t xml:space="preserve">                                                  Москва, 2001 г.</w:t>
      </w:r>
    </w:p>
    <w:p w:rsidR="005B1E66" w:rsidRDefault="005B1E66">
      <w:pPr>
        <w:pStyle w:val="a3"/>
        <w:rPr>
          <w:b w:val="0"/>
          <w:sz w:val="24"/>
        </w:rPr>
      </w:pPr>
      <w:r>
        <w:rPr>
          <w:sz w:val="24"/>
        </w:rPr>
        <w:t>Оценка достоинств и недостатков высшего образования в Российской Федерации.</w:t>
      </w:r>
    </w:p>
    <w:p w:rsidR="005B1E66" w:rsidRDefault="005B1E66">
      <w:pPr>
        <w:pStyle w:val="a3"/>
        <w:rPr>
          <w:b w:val="0"/>
          <w:i/>
          <w:sz w:val="24"/>
        </w:rPr>
      </w:pPr>
      <w:r>
        <w:rPr>
          <w:b w:val="0"/>
          <w:i/>
          <w:sz w:val="24"/>
        </w:rPr>
        <w:t>Достоинства:</w:t>
      </w:r>
    </w:p>
    <w:p w:rsidR="005B1E66" w:rsidRDefault="005B1E66">
      <w:r>
        <w:t>Закон Российской Федерации "Об образовании"  (используется  редакция от 5 января 1996 года) содержит положения,  которые характеризуют систему Российского образования положительно. К примеру, законом устанавливаются:</w:t>
      </w:r>
    </w:p>
    <w:p w:rsidR="005B1E66" w:rsidRDefault="005B1E66">
      <w:pPr>
        <w:numPr>
          <w:ilvl w:val="0"/>
          <w:numId w:val="1"/>
        </w:numPr>
        <w:rPr>
          <w:u w:val="single"/>
        </w:rPr>
      </w:pPr>
      <w:r>
        <w:rPr>
          <w:u w:val="single"/>
        </w:rPr>
        <w:t>приоритетность области образования (Гл.1,Ст.1)</w:t>
      </w:r>
    </w:p>
    <w:p w:rsidR="005B1E66" w:rsidRDefault="005B1E66">
      <w:pPr>
        <w:numPr>
          <w:ilvl w:val="0"/>
          <w:numId w:val="1"/>
        </w:numPr>
        <w:rPr>
          <w:u w:val="single"/>
        </w:rPr>
      </w:pPr>
      <w:r>
        <w:rPr>
          <w:u w:val="single"/>
        </w:rPr>
        <w:t xml:space="preserve">принципы государственная политики в области образования (Гл1,Ст.2) </w:t>
      </w:r>
    </w:p>
    <w:p w:rsidR="005B1E66" w:rsidRDefault="005B1E66">
      <w:r>
        <w:t xml:space="preserve">1) гуманистический характер образования, приоритет общечеловеческих ценностей, жизни и здоровья человека, свободного развития личности. Воспитание гражданственности, трудолюбия, уважения к правам и свободам человека, любви к окружающей природе, Родине, семье; </w:t>
      </w:r>
    </w:p>
    <w:p w:rsidR="005B1E66" w:rsidRDefault="005B1E66">
      <w:r>
        <w:t xml:space="preserve">2) единство федерального, культурного и образовательного пространства. Защита и развитие системой образования национальных культур, региональных культурных традиций и особенностей в условиях многонационального государства; </w:t>
      </w:r>
    </w:p>
    <w:p w:rsidR="005B1E66" w:rsidRDefault="005B1E66">
      <w:r>
        <w:t xml:space="preserve">3) общедоступность образования, адаптивность системы образования к уровням и особенностям развития и подготовки обучающихся, воспитанников; </w:t>
      </w:r>
    </w:p>
    <w:p w:rsidR="005B1E66" w:rsidRDefault="005B1E66">
      <w:r>
        <w:t xml:space="preserve">4) светский характер образования в государственных и муниципальных образовательных учреждениях; </w:t>
      </w:r>
    </w:p>
    <w:p w:rsidR="005B1E66" w:rsidRDefault="005B1E66">
      <w:r>
        <w:t xml:space="preserve">5) свобода и плюрализм в образовании; </w:t>
      </w:r>
    </w:p>
    <w:p w:rsidR="005B1E66" w:rsidRDefault="005B1E66">
      <w:r>
        <w:t xml:space="preserve">6) демократический, государственно-общественный характер управления образованием. </w:t>
      </w:r>
    </w:p>
    <w:p w:rsidR="005B1E66" w:rsidRDefault="005B1E66">
      <w:r>
        <w:t>Автономность образовательных учреждений.</w:t>
      </w:r>
    </w:p>
    <w:p w:rsidR="005B1E66" w:rsidRDefault="005B1E66">
      <w:r>
        <w:sym w:font="Symbol" w:char="F0B7"/>
      </w:r>
      <w:r>
        <w:t xml:space="preserve">     </w:t>
      </w:r>
      <w:r>
        <w:rPr>
          <w:u w:val="single"/>
        </w:rPr>
        <w:t>задачи законодательства Российской Федерации в области образования:</w:t>
      </w:r>
      <w:r>
        <w:t xml:space="preserve"> </w:t>
      </w:r>
    </w:p>
    <w:p w:rsidR="005B1E66" w:rsidRDefault="005B1E66">
      <w:r>
        <w:t xml:space="preserve">1) разграничение компетенции в области образования между органами государственной власти и органами управления образованием различных уровней; </w:t>
      </w:r>
    </w:p>
    <w:p w:rsidR="005B1E66" w:rsidRDefault="005B1E66">
      <w:r>
        <w:t xml:space="preserve">2) обеспечение и защита конституционного права граждан Российской Федерации на образование; </w:t>
      </w:r>
    </w:p>
    <w:p w:rsidR="005B1E66" w:rsidRDefault="005B1E66">
      <w:r>
        <w:t xml:space="preserve">3) создание правовых гарантий для свободного функционирования и развития системы образования Российской Федерации; </w:t>
      </w:r>
    </w:p>
    <w:p w:rsidR="005B1E66" w:rsidRDefault="005B1E66">
      <w:r>
        <w:t>4) определение прав, обязанностей, полномочий и ответственности физических и юридических лиц в области образования, а также правовое регулирование их отношений в данной области. (Гл.1,Ст.4)</w:t>
      </w:r>
    </w:p>
    <w:p w:rsidR="005B1E66" w:rsidRDefault="005B1E66">
      <w:r>
        <w:sym w:font="Symbol" w:char="F0B7"/>
      </w:r>
      <w:r>
        <w:t xml:space="preserve"> </w:t>
      </w:r>
      <w:r>
        <w:rPr>
          <w:u w:val="single"/>
        </w:rPr>
        <w:t>государственные гарантии прав граждан Российской Федерации в области образования:</w:t>
      </w:r>
      <w:r>
        <w:t xml:space="preserve"> </w:t>
      </w:r>
    </w:p>
    <w:p w:rsidR="005B1E66" w:rsidRDefault="005B1E66">
      <w:r>
        <w:t xml:space="preserve">1. Гражданам Российской Федерации гарантируется возможность получения образования независимо от пола, расы, национальности, языка, происхождения, места жительства, отношения к религии, убеждений, принадлежности к общественным организациям (объединениям), возраста, состояния здоровья, социального, имущественного и должностного положения, наличия судимости. </w:t>
      </w:r>
    </w:p>
    <w:p w:rsidR="005B1E66" w:rsidRDefault="005B1E66">
      <w:r>
        <w:t xml:space="preserve">Ограничения прав граждан на профессиональное образование по признакам пола, возраста, состояния здоровья, наличия судимости могут быть установлены только законом. </w:t>
      </w:r>
    </w:p>
    <w:p w:rsidR="005B1E66" w:rsidRDefault="005B1E66">
      <w:r>
        <w:t xml:space="preserve">2. Государство обеспечивает гражданам право на образование путем создания системы образования и соответствующих социально-экономических условий для получения образования. </w:t>
      </w:r>
    </w:p>
    <w:p w:rsidR="005B1E66" w:rsidRDefault="005B1E66">
      <w:r>
        <w:t xml:space="preserve">3. Государство гарантирует гражданам общедоступность и бесплатность начального общего, основного общего, среднего (полного) общего образования и начального профессионального образования, а также на конкурсной основе бесплатность среднего профессионального, высшего профессионального и послевузовского профессионального образования в государственных и муниципальных образовательных учреждениях в пределах государственных образовательных стандартов, если образование данного уровня гражданин получает впервые. </w:t>
      </w:r>
    </w:p>
    <w:p w:rsidR="005B1E66" w:rsidRDefault="005B1E66">
      <w:r>
        <w:t xml:space="preserve">4. Затраты на обучение граждан в платных негосударственных образовательных учреждениях, имеющих государственную аккредитацию и реализующих образовательные программы общего образования, возмещаются гражданину государством в размерах, определяемых государственными нормативами затрат на обучение граждан в государственном или в муниципальном образовательном учреждении соответствующего типа и вида. </w:t>
      </w:r>
    </w:p>
    <w:p w:rsidR="005B1E66" w:rsidRDefault="005B1E66">
      <w:r>
        <w:t xml:space="preserve">5. В целях реализации права на образование граждан, нуждающихся в социальной помощи, государство полностью или частично несет расходы на их содержание в период получения ими образования. Категории граждан, которым оказывается данная помощь, ее формы, размеры и источники устанавливаются федеральным законом. </w:t>
      </w:r>
    </w:p>
    <w:p w:rsidR="005B1E66" w:rsidRDefault="005B1E66">
      <w:r>
        <w:t xml:space="preserve">6. Государство создает гражданам с отклонениями в развитии условия для получения ими образования, коррекции нарушений развития и социальной адаптации на основе специальных педагогических подходов. </w:t>
      </w:r>
    </w:p>
    <w:p w:rsidR="005B1E66" w:rsidRDefault="005B1E66">
      <w:r>
        <w:t>7. Государство оказывает содействие в получении образования гражданами, проявившими выдающиеся способности, в том числе посредством предоставления им специальных государственных стипендий, включая стипендии для обучения за рубежом. Критерии и порядок предоставления таких стипендий устанавливаются Правительством Российской Федерации. (Гл.1,Ст.5)</w:t>
      </w:r>
    </w:p>
    <w:p w:rsidR="005B1E66" w:rsidRDefault="005B1E66">
      <w:pPr>
        <w:numPr>
          <w:ilvl w:val="0"/>
          <w:numId w:val="1"/>
        </w:numPr>
      </w:pPr>
      <w:r>
        <w:rPr>
          <w:u w:val="single"/>
        </w:rPr>
        <w:t>Возможность получения  гражданином образования  на родном языке, а также на любом другом в пределах возможностей, предоставляемых системой образования</w:t>
      </w:r>
      <w:r>
        <w:t xml:space="preserve">. (Гл.1,Ст.6)  </w:t>
      </w:r>
    </w:p>
    <w:p w:rsidR="005B1E66" w:rsidRDefault="005B1E66">
      <w:pPr>
        <w:numPr>
          <w:ilvl w:val="0"/>
          <w:numId w:val="1"/>
        </w:numPr>
      </w:pPr>
      <w:r>
        <w:rPr>
          <w:u w:val="single"/>
        </w:rPr>
        <w:t>Государственные образовательные стандарты</w:t>
      </w:r>
      <w:r>
        <w:t>:</w:t>
      </w:r>
    </w:p>
    <w:p w:rsidR="005B1E66" w:rsidRDefault="005B1E66">
      <w:r>
        <w:t xml:space="preserve">1. В Российской Федерации устанавливаются государственные образовательные стандарты, включающие федеральный и национально-региональный компоненты. </w:t>
      </w:r>
    </w:p>
    <w:p w:rsidR="005B1E66" w:rsidRDefault="005B1E66">
      <w:r>
        <w:t xml:space="preserve">Российская Федерация в лице федеральных органов государственной власти в пределах их компетенции устанавливает федеральные компоненты государственных образовательных стандартов, определяющие в обязательном порядке обязательный минимум содержания основных образовательных программ, максимальный объем учебной нагрузки обучающихся, требования к уровню подготовки выпускников. </w:t>
      </w:r>
    </w:p>
    <w:p w:rsidR="005B1E66" w:rsidRDefault="005B1E66">
      <w:r>
        <w:t xml:space="preserve">4. Государственный образовательный стандарт основного общего образования устанавливается федеральным законом. </w:t>
      </w:r>
    </w:p>
    <w:p w:rsidR="005B1E66" w:rsidRDefault="005B1E66">
      <w:r>
        <w:t xml:space="preserve">6. Государственные образовательные стандарты являются основой объективной оценки уровня образования и квалификации выпускников независимо от форм получения образования. (Гл.1,Ст.7) </w:t>
      </w:r>
    </w:p>
    <w:p w:rsidR="005B1E66" w:rsidRDefault="005B1E66">
      <w:r>
        <w:rPr>
          <w:u w:val="single"/>
        </w:rPr>
        <w:sym w:font="Symbol" w:char="F0B7"/>
      </w:r>
      <w:r>
        <w:rPr>
          <w:u w:val="single"/>
        </w:rPr>
        <w:t>Обязательный минимум содержания каждой основной общеобразовательной программы или основной профессиональной образовательной программы</w:t>
      </w:r>
      <w:r>
        <w:t xml:space="preserve"> (по конкретной профессии, специальности) устанавливается соответствующим государственным образовательным стандартом. (Гл.2, Ст.9)</w:t>
      </w:r>
    </w:p>
    <w:p w:rsidR="005B1E66" w:rsidRDefault="005B1E66">
      <w:r>
        <w:rPr>
          <w:sz w:val="24"/>
        </w:rPr>
        <w:sym w:font="Symbol" w:char="F0B7"/>
      </w:r>
      <w:r>
        <w:rPr>
          <w:sz w:val="24"/>
        </w:rPr>
        <w:t xml:space="preserve"> </w:t>
      </w:r>
      <w:r>
        <w:rPr>
          <w:u w:val="single"/>
        </w:rPr>
        <w:t>Формы получения образования:</w:t>
      </w:r>
      <w:r>
        <w:t xml:space="preserve"> </w:t>
      </w:r>
    </w:p>
    <w:p w:rsidR="005B1E66" w:rsidRDefault="005B1E66">
      <w:r>
        <w:t xml:space="preserve">1. С учетом потребностей и возможностей личности образовательные программы осваиваются в следующих формах: в образовательном учреждении - в форме очной, очно-заочной (вечерней), заочной; в форме семейного образования, самообразования, экстерната. </w:t>
      </w:r>
    </w:p>
    <w:p w:rsidR="005B1E66" w:rsidRDefault="005B1E66">
      <w:r>
        <w:t xml:space="preserve">Допускается сочетание различных форм получения образования. </w:t>
      </w:r>
    </w:p>
    <w:p w:rsidR="005B1E66" w:rsidRDefault="005B1E66">
      <w:r>
        <w:t>3. Перечни профессий и специальностей, получение которых в очно-заочной (вечерней), заочной форме и в форме экстерната не допускается, в части компетенции Российской Федерации устанавливаются Правительством Российской Федерации. (Гл.2,Ст.10)</w:t>
      </w:r>
    </w:p>
    <w:p w:rsidR="005B1E66" w:rsidRDefault="005B1E66">
      <w:r>
        <w:rPr>
          <w:sz w:val="24"/>
        </w:rPr>
        <w:sym w:font="Symbol" w:char="F0B7"/>
      </w:r>
      <w:r>
        <w:rPr>
          <w:sz w:val="24"/>
        </w:rPr>
        <w:t xml:space="preserve">  </w:t>
      </w:r>
      <w:r>
        <w:rPr>
          <w:u w:val="single"/>
        </w:rPr>
        <w:t>регламентируется содержание образования</w:t>
      </w:r>
      <w:r>
        <w:t xml:space="preserve"> . Содержание образования должно обеспечивать: </w:t>
      </w:r>
    </w:p>
    <w:p w:rsidR="005B1E66" w:rsidRDefault="005B1E66">
      <w:r>
        <w:t xml:space="preserve">адекватный мировому уровень общей и профессиональной культуры общества; </w:t>
      </w:r>
    </w:p>
    <w:p w:rsidR="005B1E66" w:rsidRDefault="005B1E66">
      <w:r>
        <w:t xml:space="preserve">формирование у обучающегося адекватной современному уровню знаний и уровню образовательной программы (ступени обучения) картины мира; </w:t>
      </w:r>
    </w:p>
    <w:p w:rsidR="005B1E66" w:rsidRDefault="005B1E66">
      <w:r>
        <w:t xml:space="preserve">интеграцию личности в национальную и мировую культуру; </w:t>
      </w:r>
    </w:p>
    <w:p w:rsidR="005B1E66" w:rsidRDefault="005B1E66">
      <w:r>
        <w:t xml:space="preserve">формирование человека и гражданина, интегрированного в современное ему общество и нацеленного на совершенствование этого общества; </w:t>
      </w:r>
    </w:p>
    <w:p w:rsidR="005B1E66" w:rsidRDefault="005B1E66">
      <w:r>
        <w:t xml:space="preserve">воспроизводство и развитие кадрового потенциала общества. </w:t>
      </w:r>
    </w:p>
    <w:p w:rsidR="005B1E66" w:rsidRDefault="005B1E66">
      <w:r>
        <w:t xml:space="preserve">3. Профессиональное образование любого уровня должно обеспечивать получение обучающимся профессии и соответствующей квалификации. </w:t>
      </w:r>
    </w:p>
    <w:p w:rsidR="005B1E66" w:rsidRDefault="005B1E66">
      <w:r>
        <w:t xml:space="preserve">4. Содержание образования должно содействовать взаимопониманию и сотрудничеству между людьми, народами независимо от расовой, национальной, этнической, религиозной и социальной принадлежности, учитывать разнообразие мировоззренческих подходов, способствовать реализации права обучающихся на свободный выбор мнений и убеждений. </w:t>
      </w:r>
    </w:p>
    <w:p w:rsidR="005B1E66" w:rsidRDefault="005B1E66">
      <w:r>
        <w:t xml:space="preserve">5. Содержание образования в конкретном образовательном учреждении определяется образовательной программой (образовательными программами), разрабатываемой, принимаемой и реализуемой этим образовательным учреждением самостоятельно. </w:t>
      </w:r>
    </w:p>
    <w:p w:rsidR="005B1E66" w:rsidRDefault="005B1E66">
      <w:r>
        <w:t xml:space="preserve">Государственные органы управления образованием обеспечивают разработку на основе государственных образовательных стандартов примерных образовательных программ. </w:t>
      </w:r>
    </w:p>
    <w:p w:rsidR="005B1E66" w:rsidRDefault="005B1E66">
      <w:r>
        <w:t xml:space="preserve">6. Образовательное учреждение в соответствии со своими уставными целями и задачами может реализовывать дополнительные образовательные программы и оказывать дополнительные образовательные услуги (на договорной основе) за пределами определяющих его статус образовательных программ. </w:t>
      </w:r>
    </w:p>
    <w:p w:rsidR="005B1E66" w:rsidRDefault="005B1E66">
      <w:r>
        <w:t xml:space="preserve">7. Военная подготовка в гражданских образовательных учреждениях может проводиться только на факультативной основе с согласия обучающихся и (или) их родителей (законных представителей) за счет средств и силами заинтересованного ведомства. </w:t>
      </w:r>
    </w:p>
    <w:p w:rsidR="005B1E66" w:rsidRDefault="005B1E66">
      <w:r>
        <w:t>8. Образовательное учреждение при реализации образовательных программ использует возможности учреждений культуры. (Гл.2, Ст.14)</w:t>
      </w:r>
    </w:p>
    <w:p w:rsidR="005B1E66" w:rsidRDefault="005B1E66">
      <w:pPr>
        <w:rPr>
          <w:u w:val="single"/>
        </w:rPr>
      </w:pPr>
      <w:r>
        <w:rPr>
          <w:u w:val="single"/>
        </w:rPr>
        <w:sym w:font="Symbol" w:char="F0B7"/>
      </w:r>
      <w:r>
        <w:rPr>
          <w:u w:val="single"/>
        </w:rPr>
        <w:t xml:space="preserve">Статья 24 (2 глава) посвящена высшему профессиональному образованию. </w:t>
      </w:r>
    </w:p>
    <w:p w:rsidR="005B1E66" w:rsidRDefault="005B1E66">
      <w:r>
        <w:t xml:space="preserve">1. Высшее профессиональное образование имеет целью подготовку и переподготовку специалистов соответствующего уровня, удовлетворение потребностей личности в углублении и расширении образования на базе среднего (полного) общего, среднего профессионального образования. </w:t>
      </w:r>
    </w:p>
    <w:p w:rsidR="005B1E66" w:rsidRDefault="005B1E66">
      <w:r>
        <w:t xml:space="preserve">2. Высшее профессиональное образование может быть получено в образовательных учреждениях высшего профессионального образования (высших учебных заведениях). </w:t>
      </w:r>
    </w:p>
    <w:p w:rsidR="005B1E66" w:rsidRDefault="005B1E66">
      <w:r>
        <w:t xml:space="preserve">3. Лица, имеющие начальное профессиональное образование соответствующего профиля, могут получать высшее профессиональное образование по сокращенным ускоренным программам. </w:t>
      </w:r>
    </w:p>
    <w:p w:rsidR="005B1E66" w:rsidRDefault="005B1E66">
      <w:r>
        <w:t>4. Лица, имеющие среднее профессиональное образование соответствующего профиля, могут получать высшее профессиональное образование по сокращенным ускоренным программам.</w:t>
      </w:r>
    </w:p>
    <w:p w:rsidR="005B1E66" w:rsidRDefault="005B1E66">
      <w:pPr>
        <w:rPr>
          <w:b/>
        </w:rPr>
      </w:pPr>
    </w:p>
    <w:p w:rsidR="005B1E66" w:rsidRDefault="005B1E66">
      <w:pPr>
        <w:rPr>
          <w:b/>
        </w:rPr>
      </w:pPr>
      <w:r>
        <w:rPr>
          <w:b/>
        </w:rPr>
        <w:t xml:space="preserve">Федеральная программа развития образования </w:t>
      </w:r>
      <w:r w:rsidRPr="00CC71F2">
        <w:rPr>
          <w:b/>
        </w:rPr>
        <w:t>"Об утверждении Федеральной</w:t>
      </w:r>
      <w:r w:rsidRPr="00CC71F2">
        <w:rPr>
          <w:b/>
        </w:rPr>
        <w:br/>
        <w:t>программы развития образования"</w:t>
      </w:r>
      <w:r>
        <w:rPr>
          <w:b/>
        </w:rPr>
        <w:t xml:space="preserve"> от 10 апреля 2000 г. N 51-ФЗ </w:t>
      </w:r>
    </w:p>
    <w:p w:rsidR="005B1E66" w:rsidRDefault="005B1E66">
      <w:r>
        <w:t>Преследует следующие цели:</w:t>
      </w:r>
      <w:r>
        <w:br/>
        <w:t>- обеспечение условий для реализации равных прав граждан на образование всех уровней и ступеней;</w:t>
      </w:r>
      <w:r>
        <w:br/>
        <w:t>- создание нормативной правовой базы в области образования, обеспечивающей  функционирование и развитие системы образования в интересах личности, общества и государства;</w:t>
      </w:r>
      <w:r>
        <w:br/>
        <w:t>- формирование и реализация экономических механизмов развития системы образования;</w:t>
      </w:r>
      <w:r>
        <w:br/>
        <w:t>разработка норм и нормативов финансового, материально-технического и иного ресурсного обеспечения системы образования;</w:t>
      </w:r>
      <w:r>
        <w:br/>
        <w:t>- реализация мер, обеспечивающих функционирование системы образования в период формирования новых социально-экономических условий жизни общества;</w:t>
      </w:r>
      <w:r>
        <w:br/>
        <w:t>- введение и реализация преемственных государственных образовательных стандартов и соответствующих им примерных образовательных программ различных уровней и направлений образования;</w:t>
      </w:r>
      <w:r>
        <w:br/>
        <w:t>- разработка содержания образования, соответствующего современному российскому и мировому уровню техники, науки, культуры;</w:t>
      </w:r>
      <w:r>
        <w:br/>
        <w:t>- развитие, разработка и реализация информационных образовательных технологий и методов обучения, в том числе дистанционных;</w:t>
      </w:r>
      <w:r>
        <w:br/>
        <w:t>- развитие научно-исследовательской и научно-технической деятельности организаций системы образования, интеграция науки и образования;</w:t>
      </w:r>
      <w:r>
        <w:br/>
        <w:t>- совершенствование системы лицензирования, аттестации и аккредитации образовательных учреждений;</w:t>
      </w:r>
      <w:r>
        <w:br/>
        <w:t>- обеспечение контроля качества образования;</w:t>
      </w:r>
      <w:r>
        <w:br/>
        <w:t>- развитие системы подготовки и переподготовки работников образовательных учреждений и научно-педагогических работников;</w:t>
      </w:r>
      <w:r>
        <w:br/>
        <w:t>- совершенствование системы государственной аттестации научных и научно-педагогических работников и деятельности Высшей аттестационной комиссии Министерства образования Российской Федерации;</w:t>
      </w:r>
      <w:r>
        <w:br/>
        <w:t>- разработка комплекса мер по государственной и социальной поддержке работников системы образования и всех категорий обучающихся и воспитанников;</w:t>
      </w:r>
      <w:r>
        <w:br/>
        <w:t>- выполнение комплекса приоритетных фундаментальных, прикладных исследований и разработок по проблемам образования, реализация инновационных проектов и программ;</w:t>
      </w:r>
      <w:r>
        <w:br/>
        <w:t>- разработка концепции и создание условий для введения новой структуры общего образования на основе проведения полномасштабного педагогического эксперимента;</w:t>
      </w:r>
      <w:r>
        <w:br/>
        <w:t>- совершенствование системы непрерывного образования;</w:t>
      </w:r>
      <w:r>
        <w:br/>
        <w:t>- организация подготовки и издания учебной, научной и методической литературы;</w:t>
      </w:r>
      <w:r>
        <w:br/>
        <w:t>- организация централизованного обеспечения фондов библиотек системы образования за счет средств бюджетов всех уровней;</w:t>
      </w:r>
      <w:r>
        <w:br/>
        <w:t>- организация производства учебного и научного оборудования, приборов и средств обучения различного назначения;</w:t>
      </w:r>
      <w:r>
        <w:br/>
        <w:t>- развитие материально-технической базы, энергосберегающих технологий;</w:t>
      </w:r>
      <w:r>
        <w:br/>
        <w:t>- развитие полноправного партнерства российской системы образования с системами образования иностранных государств;</w:t>
      </w:r>
      <w:r>
        <w:br/>
        <w:t>- участие в формировании единого образовательного пространства государств - участников Содружества Независимых Государств.</w:t>
      </w:r>
    </w:p>
    <w:p w:rsidR="005B1E66" w:rsidRDefault="005B1E66">
      <w:pPr>
        <w:pStyle w:val="20"/>
      </w:pPr>
    </w:p>
    <w:p w:rsidR="005B1E66" w:rsidRDefault="005B1E66">
      <w:pPr>
        <w:pStyle w:val="20"/>
        <w:rPr>
          <w:u w:val="none"/>
        </w:rPr>
      </w:pPr>
      <w:r>
        <w:t xml:space="preserve">В 1 разделе Федеральной программы раскрываются состояние системы образования РФ </w:t>
      </w:r>
      <w:r>
        <w:rPr>
          <w:u w:val="none"/>
        </w:rPr>
        <w:t>(в работе будут упомянуты только сведения, касающиеся высшего образования).</w:t>
      </w:r>
    </w:p>
    <w:p w:rsidR="005B1E66" w:rsidRDefault="005B1E66">
      <w:r>
        <w:t>В начале 1998/99 учебного года в Российской Федерации функционировали:</w:t>
      </w:r>
      <w:r>
        <w:br/>
        <w:t>587 государственных образовательных учреждений высшего профессионального образования (далее - высшие учебные заведения), в которых обучались более 3,3 миллиона человек, и 334 негосударственных высших учебных заведения, в которых обучались 250,7 тысячи человек.</w:t>
      </w:r>
      <w:r>
        <w:br/>
        <w:t>В государственных высших  учебных заведениях работали  249,6 тысячи преподавателей.</w:t>
      </w:r>
      <w:r>
        <w:br/>
        <w:t xml:space="preserve">В 1998 году на все формы обучения в государственные и негосударственные высшие учебные заведения принято 912,9 тысячи человек. Показатель численности студентов высших учебных заведений на 10 тысяч человек населения в 1998 году составил 246. </w:t>
      </w:r>
      <w:r>
        <w:br/>
        <w:t>При этом начиная с 1992 года получение молодежью высшего профессионального образования расширяется в основном за счет увеличения числа студентов, обучающихся на основе полного возмещения затрат в государственных и негосударственных высших учебных заведениях.</w:t>
      </w:r>
      <w:r>
        <w:br/>
        <w:t xml:space="preserve">Подготовка специалистов с высшим профессиональным образованием ведется по 92 направлениям и 443 специальностям. За последние три года открыто </w:t>
      </w:r>
      <w:r>
        <w:rPr>
          <w:color w:val="000080"/>
        </w:rPr>
        <w:t>15 новых специальностей высшего профессионального образования, в том числе 10 инженерных.</w:t>
      </w:r>
      <w:r>
        <w:br/>
        <w:t>Проводится последовательная ориентация деятельности высших учебных заведений  на решение различных социально-экономических задач субъектов Российской Федерации.</w:t>
      </w:r>
      <w:r>
        <w:br/>
        <w:t>Существенно возрастает роль системы дополнительного профессионального образования, учреждениям которой предстоит в ближайшие годы переподготовить и повысить квалификацию около 10 миллионов руководителей и специалистов, а также таких категорий граждан, как безработные, бывшие военнослужащие, иммигранты и переселенцы.</w:t>
      </w:r>
      <w:r>
        <w:br/>
        <w:t>Сохраняя и расширяя объем подготовки специалистов с высшим образованием в условиях перехода к рынку и спада производства, высшие учебные заведения заведения во многом способствуют снижению уровня социальной напряженности в обществе и уменьшению безработицы, в первую очередь среди молодежи.</w:t>
      </w:r>
      <w:r>
        <w:br/>
        <w:t>Осуществляется диверсификация образовательных программ профессионального образования в целях создания большего разнообразия и расширения ассортимента предлагаемых образовательных услуг.</w:t>
      </w:r>
      <w:r>
        <w:br/>
        <w:t>Формируются система и основные процедуры лицензирования деятельности образовательных учреждений, их аттестации и государственной аккредитации.</w:t>
      </w:r>
      <w:r>
        <w:br/>
        <w:t xml:space="preserve">В системе высшего профессионального образования четко обозначилась </w:t>
      </w:r>
      <w:r>
        <w:rPr>
          <w:color w:val="000080"/>
        </w:rPr>
        <w:t xml:space="preserve">тенденция интеграции науки и педагогического процесса. </w:t>
      </w:r>
      <w:r>
        <w:t>Не только сохранен, но и значительно увеличен интеллектуальный потенциал: число докторов наук в высших учебных заведениях страны возросло с 13,7 тысячи человек в 1990 году до 24,3 тысячи человек в 1998 году. Сформировав авторитетные научные школы, высшие учебные заведения продолжают работу в соответствии с научно-техническими и инновационными программами.</w:t>
      </w:r>
      <w:r>
        <w:br/>
        <w:t>Значительно расширяются и совершенствуются международные связи и международная деятельность в области образования.</w:t>
      </w:r>
      <w:r>
        <w:br/>
        <w:t>Развивается нормативная правовая база в области образования: постановлениями Правительства Российской Федерации утверждены типовые положения о всех основных типах и видах образовательных учреждений, государственные образовательные стандарты высшего профессионального образования и в качестве составной части Классификаторы  высшего профессионального образования.</w:t>
      </w:r>
    </w:p>
    <w:p w:rsidR="005B1E66" w:rsidRDefault="005B1E66">
      <w:pPr>
        <w:rPr>
          <w:i/>
          <w:sz w:val="18"/>
        </w:rPr>
      </w:pPr>
      <w:r>
        <w:rPr>
          <w:i/>
          <w:sz w:val="18"/>
        </w:rPr>
        <w:t>Программа реализуется в 2000-2005 годах и предусматривает обеспечение нормального функционирования и устойчивого развития системы образования.</w:t>
      </w:r>
      <w:r>
        <w:rPr>
          <w:i/>
          <w:sz w:val="18"/>
        </w:rPr>
        <w:br/>
        <w:t>При этом в 2000-2001 годах намечается осуществить комплекс мер по сохранению и поддержанию системы образования и подготовить условия для ее последующего развития. Важнейшими направлениями реализации Программы в указанные годы являются предотвращение кризисных процессов в системе образования, принятие неотложных мер по нормализации работы образовательных учреждений независимо от их форм, типов и видов, системы образования в целом, совершенствование нормативной правовой и статистической базы в области образования, реструктуризация системы подготовки специалистов.</w:t>
      </w:r>
      <w:r>
        <w:rPr>
          <w:i/>
          <w:sz w:val="18"/>
        </w:rPr>
        <w:br/>
        <w:t>В 2002-2005 годах предполагается перейти к устойчивому эволюционному развитию системы образования, удовлетворяющей интересам и потребностям личности, общества и государства.</w:t>
      </w:r>
    </w:p>
    <w:p w:rsidR="005B1E66" w:rsidRDefault="005B1E66"/>
    <w:p w:rsidR="005B1E66" w:rsidRDefault="005B1E66">
      <w:pPr>
        <w:rPr>
          <w:snapToGrid w:val="0"/>
        </w:rPr>
      </w:pPr>
      <w:r>
        <w:t>Еще одним законодательным актом, посвященным проблеме высшего образования является:</w:t>
      </w:r>
      <w:r>
        <w:rPr>
          <w:rFonts w:ascii="Courier New" w:hAnsi="Courier New"/>
          <w:snapToGrid w:val="0"/>
        </w:rPr>
        <w:t xml:space="preserve">  </w:t>
      </w:r>
      <w:r>
        <w:rPr>
          <w:b/>
          <w:snapToGrid w:val="0"/>
        </w:rPr>
        <w:t>закон О ВЫСШЕМ И ПОСЛЕВУЗОВСКОМ ПРОФЕССИОНАЛЬНОМ ОБРАЗОВАНИИ</w:t>
      </w:r>
      <w:r>
        <w:rPr>
          <w:snapToGrid w:val="0"/>
        </w:rPr>
        <w:t xml:space="preserve"> </w:t>
      </w:r>
    </w:p>
    <w:p w:rsidR="005B1E66" w:rsidRDefault="005B1E66">
      <w:pPr>
        <w:rPr>
          <w:snapToGrid w:val="0"/>
        </w:rPr>
      </w:pPr>
      <w:r>
        <w:rPr>
          <w:snapToGrid w:val="0"/>
        </w:rPr>
        <w:t>(22 августа 1996 г. N 125-ФЗ)</w:t>
      </w:r>
    </w:p>
    <w:p w:rsidR="005B1E66" w:rsidRDefault="005B1E66">
      <w:pPr>
        <w:rPr>
          <w:snapToGrid w:val="0"/>
        </w:rPr>
      </w:pPr>
      <w:r>
        <w:rPr>
          <w:snapToGrid w:val="0"/>
        </w:rPr>
        <w:t>Он устанавливает (Ст.2):</w:t>
      </w:r>
    </w:p>
    <w:p w:rsidR="005B1E66" w:rsidRDefault="005B1E66">
      <w:pPr>
        <w:rPr>
          <w:snapToGrid w:val="0"/>
        </w:rPr>
      </w:pPr>
      <w:r>
        <w:rPr>
          <w:snapToGrid w:val="0"/>
        </w:rPr>
        <w:t xml:space="preserve">1) суверенность прав субъектов Российской Федерации в определении собственной политики в области высшего и послевузовского профессионального образования в части национально-региональных компонентов государственных образовательных стандартов; </w:t>
      </w:r>
    </w:p>
    <w:p w:rsidR="005B1E66" w:rsidRDefault="005B1E66">
      <w:pPr>
        <w:rPr>
          <w:snapToGrid w:val="0"/>
        </w:rPr>
      </w:pPr>
      <w:r>
        <w:rPr>
          <w:snapToGrid w:val="0"/>
        </w:rPr>
        <w:t xml:space="preserve">2) непрерывность и преемственность процесса образования; </w:t>
      </w:r>
    </w:p>
    <w:p w:rsidR="005B1E66" w:rsidRDefault="005B1E66">
      <w:pPr>
        <w:rPr>
          <w:snapToGrid w:val="0"/>
        </w:rPr>
      </w:pPr>
      <w:r>
        <w:rPr>
          <w:snapToGrid w:val="0"/>
        </w:rPr>
        <w:t xml:space="preserve">3) интеграция системы высшего и послевузовского профессионального образования Российской Федерации при сохранении и развитии достижений и традиций российской высшей школы в мировую систему высшего образования; </w:t>
      </w:r>
    </w:p>
    <w:p w:rsidR="005B1E66" w:rsidRDefault="005B1E66">
      <w:pPr>
        <w:rPr>
          <w:snapToGrid w:val="0"/>
        </w:rPr>
      </w:pPr>
      <w:r>
        <w:rPr>
          <w:snapToGrid w:val="0"/>
        </w:rPr>
        <w:t xml:space="preserve">4) конкурсность и гласность при определении приоритетных направлений развития науки, техники, технологий, а также подготовки специалистов, переподготовки и повышения квалификации работников; </w:t>
      </w:r>
    </w:p>
    <w:p w:rsidR="005B1E66" w:rsidRDefault="005B1E66">
      <w:pPr>
        <w:rPr>
          <w:snapToGrid w:val="0"/>
        </w:rPr>
      </w:pPr>
      <w:r>
        <w:rPr>
          <w:snapToGrid w:val="0"/>
        </w:rPr>
        <w:t xml:space="preserve">5) государственная поддержка подготовки специалистов, приоритетных направлений фундаментальных и прикладных научных исследований в области высшего и послевузовского профессионального образования. </w:t>
      </w:r>
    </w:p>
    <w:p w:rsidR="005B1E66" w:rsidRDefault="005B1E66">
      <w:pPr>
        <w:rPr>
          <w:snapToGrid w:val="0"/>
        </w:rPr>
      </w:pPr>
      <w:r>
        <w:rPr>
          <w:snapToGrid w:val="0"/>
        </w:rPr>
        <w:t xml:space="preserve">Гражданам Российской Федерации гарантируется получение на конкурсной основе бесплатного высшего и послевузовского профессионального образования в государственных, муниципальных высших учебных заведениях в пределах государственных образовательных стандартов, если образование данного уровня </w:t>
      </w:r>
    </w:p>
    <w:p w:rsidR="005B1E66" w:rsidRDefault="005B1E66">
      <w:r>
        <w:rPr>
          <w:snapToGrid w:val="0"/>
        </w:rPr>
        <w:t>гражданин получает впервые.</w:t>
      </w:r>
    </w:p>
    <w:p w:rsidR="005B1E66" w:rsidRDefault="005B1E66">
      <w:pPr>
        <w:rPr>
          <w:i/>
          <w:sz w:val="24"/>
        </w:rPr>
      </w:pPr>
    </w:p>
    <w:p w:rsidR="005B1E66" w:rsidRDefault="005B1E66">
      <w:pPr>
        <w:rPr>
          <w:i/>
          <w:sz w:val="24"/>
        </w:rPr>
      </w:pPr>
      <w:r>
        <w:rPr>
          <w:i/>
          <w:sz w:val="24"/>
        </w:rPr>
        <w:t xml:space="preserve">Недостатки: </w:t>
      </w:r>
    </w:p>
    <w:p w:rsidR="005B1E66" w:rsidRDefault="005B1E66">
      <w:pPr>
        <w:pStyle w:val="a3"/>
        <w:rPr>
          <w:b w:val="0"/>
          <w:sz w:val="20"/>
        </w:rPr>
      </w:pPr>
      <w:r>
        <w:rPr>
          <w:b w:val="0"/>
          <w:sz w:val="20"/>
        </w:rPr>
        <w:t>Изменилась структура приема студентов в высшие учебные заведения. Прием на инженерные специальности уменьшается, а на экономические и юридические резко возрастает. Такая тенденция начинает приобретать негативный характер в связи с диспропорцией подготовки специалистов и потребностей в трудовых ресурсах, прогнозов развития экономики Российской Федерации, научно-технического прогресса (Данные Федеральной программы).</w:t>
      </w:r>
    </w:p>
    <w:p w:rsidR="005B1E66" w:rsidRDefault="005B1E66">
      <w:r>
        <w:t>Развитие образования происходит в сложнейшей ситуации. На деятельность образовательных учреждений дестабилизирующее воздействие оказывают факторы, среди которых основными являются:</w:t>
      </w:r>
      <w:r>
        <w:br/>
        <w:t>социальная и экономическая нестабильность в обществе, острый дефицит финансовых средств в связи с кризисным положением в экономике;</w:t>
      </w:r>
      <w:r>
        <w:br/>
        <w:t>неполнота нормативной правовой базы в области образования;</w:t>
      </w:r>
      <w:r>
        <w:br/>
        <w:t>систематическое неисполнение норм законодательства в области образования.</w:t>
      </w:r>
      <w:r>
        <w:br/>
        <w:t>Неудовлетворительное финансирование является одной из основных причин кризисных ситуаций в системе образования. В целом потребность образовательных учреждений в финансовых средствах обеспечивается за счет средств бюджетов всех уровней менее чем на четверть. Сохраняется тенденция сокращения реального объема ассигнований на нужды образования. В текущих ценах они сократились примерно в 5 раз, что в сопоставимых ценах составляет более чем двадцатикратное уменьшение. Задержки выплаты заработной платы работникам образовательных учреждений в большинстве субъектов Российской Федерации носят постоянный характер. Не восполнена задолженность государства за прошлые годы.</w:t>
      </w:r>
      <w:r>
        <w:br/>
        <w:t>В нарушение законодательства не обеспечивается защита образовательных учреждений от штрафов и пеней, начисляемых независимо от отсутствия или несвоевременности финансирования из бюджетов.</w:t>
      </w:r>
      <w:r>
        <w:br/>
        <w:t>Острейший дефицит финансовых ресурсов породил опасность потери лучшего из того, что имелось и еще имеется в системе образования Российской Федерации. Сохраняют угрозу углубления кризисные тенденции в системе образования, способные нанести серьезный ущерб состоянию безопасности государства.</w:t>
      </w:r>
      <w:r>
        <w:br/>
        <w:t>Государственные образовательные учреждения и другие организации системы образования вследствие отсутствия бюджетных средств на оплату отопления, электроснабжения и других коммунальных услуг отключаются от систем жизнеобеспечения в нарушение решений Правительства Российской Федерации.</w:t>
      </w:r>
      <w:r>
        <w:br/>
        <w:t>Далеко не все положения законодательства в области образования нашли свое отражение в соответствующих нормативных правовых актах органов исполнительной власти, что создает сложности в исполнении указанных положений. Особой проблемой является создание действенных механизмов контроля за исполнением норм законодательства, защиты прав субъектов образовательного процесса, соблюдения гарантий государства в области образования.</w:t>
      </w:r>
      <w:r>
        <w:br/>
        <w:t>Одной из проблем обеспечения деятельности высших учебных заведений и средних специальных учебных заведений является усиление на федеральном уровне координации деятельности отраслевых систем высшего и среднего профессионального образования как в масштабе Российской Федерации, так и субъектов Российской Федерации.</w:t>
      </w:r>
      <w:r>
        <w:br/>
        <w:t>Поддержание вертикальных связей между отдельными уровнями управления образованием осуществляется посредством договоров и соглашений о разграничении предметов ведения и полномочий. Вместе с тем практика реализации указанных договоров и соглашений показывает необходимость дальнейшего совершенствования всей системы взаимодействия государственных и муниципальных органов управления образованием.</w:t>
      </w:r>
      <w:r>
        <w:br/>
        <w:t>В последние годы отчетливо проявляются тенденции ухудшения социального положения и Учебно-материальная база образовательных учреждений приходит в негодность, устаревает. Резко сократились капитальные вложения, темпы износа зданий существенно опережают темпы их реконструкции и нового строительства.</w:t>
      </w:r>
    </w:p>
    <w:p w:rsidR="005B1E66" w:rsidRDefault="005B1E66">
      <w:r>
        <w:t xml:space="preserve"> Недостаточными темпами ведется строительство объектов системы образования, практически прекращено строительство образовательных учреждений в сельской местности. В ряде субъектов Российской Федерации это привело к переполнению школ.</w:t>
      </w:r>
      <w:r>
        <w:br/>
        <w:t>Достижение современного уровня содержания общего образования, гуманизация, ориентация на развитие личности, формирование системы жизненных ценностей, социальных норм и других элементов культуры являются наиболее важной проблемой.</w:t>
      </w:r>
      <w:r>
        <w:br/>
        <w:t>Растет угроза нарушения единства образовательного пространства в части обучения русскому языку как государственному языку. Увеличиваются разночтения федеральных и национально-региональных компонентов стандартов гуманитарных дисциплин.</w:t>
      </w:r>
      <w:r>
        <w:br/>
        <w:t xml:space="preserve"> Усугубляются проблемы разрыва преемственности уровней общего образования и высшего профессионального образования. На протяжении ряда лет уменьшается количество выпускников средней школы, способных выдержать вступительные экзамены в высшие учебные заведения без дополнительной подготовки.</w:t>
      </w:r>
      <w:r>
        <w:br/>
        <w:t>В ряде случаев в нарушение законодательства взимается плата за обучение в государственных и муниципальных образовательных учреждениях в рамках государственных образовательных стандартов.</w:t>
      </w:r>
      <w:r>
        <w:br/>
        <w:t>Финансирование учреждений высшего профессионального образования осуществляется с нарушением федеральных законов. Тенденция переноса центра тяжести с бюджета на внебюджетные средства, в том числе и личные, в совокупности с происходящим расслоением общества по уровню доходов ведет к угрозе превращения российской демократической системы образования в сословную, элитарную.</w:t>
      </w:r>
      <w:r>
        <w:br/>
        <w:t>В то же время в недостаточной мере осуществляется режим экономии, мобилизации внутренних резервов, максимального использования имеющегося потенциала системы образования.</w:t>
      </w:r>
      <w:r>
        <w:br/>
        <w:t>Имеет место не регулируемое государством увеличение выпуска вариативных учебников, часто низкого качества.</w:t>
      </w:r>
      <w:r>
        <w:br/>
        <w:t>Положение с изданием учебников по предметам федеральных и национально-региональных компонентов государственных образовательных стандартов становится критическим. Не обеспечен высокий уровень российского гуманитарного образования. Проблемы совершенствования содержания учебной литературы, приведения содержания учебников истории, обществознания, литературы в соответствие с уровнем указанных наук и российскими традициями нравственно-эстетического и гражданско-патриотического воспитания обучающихся и воспитанников являются наиболее актуальными.</w:t>
      </w:r>
      <w:r>
        <w:br/>
        <w:t>В ряде субъектов Российской Федерации возникают трудности с подготовкой и изданием учебников на языках народов Российской Федерации.</w:t>
      </w:r>
      <w:r>
        <w:br/>
        <w:t>Уменьшается количество предприятий промышленности, осуществляющих производство различных видов продукции для системы образования, сокращается объем их производства, не решена проблема обеспечения образовательных учреждений классно-лабораторным оборудованием, наглядными пособиями, техническими и информационными средствами обучения и специализированной мебелью.</w:t>
      </w:r>
      <w:r>
        <w:br/>
        <w:t>В целом остается проблемой кадровое обеспечение образовательных учреждений. Сохраняется устойчивая тенденция старения педагогических работников образовательных учреждений всех типов и видов, недостаточно молодых специалистов вследствие низкого уровня оплаты труда и социального престижа профессии педагога, слабой социальной защищенности педагогических и научно-педагогических работников образовательных учреждений.</w:t>
      </w:r>
      <w:r>
        <w:br/>
        <w:t>"Утечка умов" является в ряде случаев проблемой для кадрового обеспечения образовательных учреждений различных уровней системы образования. В пределах Программы указанная проблема становится проблемой сохранения потенциала педагогических и научно-педагогических работников образовательных учреждений, а также научных школ и направлений научно-технической деятельности высших учебных заведений.</w:t>
      </w:r>
      <w:r>
        <w:br/>
        <w:t>Ухудшается положение с подготовкой кадров для образовательных учреждений, расположенных в сельской местности, в районах Крайнего Севера, на Дальнем Востоке и в Сибири. Обеспечение прав граждан, проживающих в сельской местности, на получение качественного образования является особенно большой проблемой.</w:t>
      </w:r>
      <w:r>
        <w:br/>
        <w:t>Увеличение количества негосударственных образовательных учреждений всех уровней образования создало проблему необходимости усиления государственного и общественного контроля их деятельности, качества предлагаемого образования. Особую озабоченность вызывает значительное увеличение количества негосударственных высших учебных заведений, их филиалов, не имеющих необходимой учебной базы и профессорско-преподавательских кадров. Органы управления образованием в субъектах Российской Федерации в силу ряда причин слабо влияют на ситуацию в указанных образовательных учреждениях. Периодичность аттестации образовательных учреждений раз в пять лет не дает достаточной гарантии обеспечения качественного образования.</w:t>
      </w:r>
      <w:r>
        <w:br/>
        <w:t xml:space="preserve"> гражданственность и патриотизм.</w:t>
      </w:r>
      <w:r>
        <w:br/>
        <w:t>Актуальной проблемой является устранение неодинаковой вследствие социально-экономических условий мобильности обучающихся и выравнивание возможностей доступа представителей различных групп населения к качественному образованию всех уровней в выбранных образовательных учреждениях.</w:t>
      </w:r>
      <w:r>
        <w:br/>
        <w:t xml:space="preserve">Большая часть трудоспособной молодежи не обучается в учреждениях профессионального образования, что ведет к снижению профессионального уровня трудовых ресурсов. По общим показателям доступа молодежи к профессиональному образованию и получению такого образования Россия существенно отстает от многих стран мира. Более того, в последние годы обозначилась тенденция снижения уровня образования всего населения. </w:t>
      </w:r>
      <w:r>
        <w:br/>
        <w:t>Значимость для государства научной деятельности, ведущейся в образовательных учреждениях, предопределена не только непосредственной заинтересованностью в использовании новых научных результатов в тех или иных отраслях экономики, но и тем, что без участия в научно-исследовательской работе субъектов образовательного процесса не может осуществляться подготовка специалистов, а также научно-педагогических работников и повышение их квалификации. Доля ежегодных бюджетных ассигнований, выделяемых на финансирование научной деятельности высших учебных заведений, за последние пять лет сократилась в несколько раз и более чем в 30 раз в сопоставимых ценах по сравнению с 1990 годом. Принцип многоуровневого финансирования (единый заказ - наряд - программы - гранты), разумный при наличии необходимых средств, но реализуемый в кризисный для развития экономики период при значительном уменьшении бюджетных ассигнований, отрицательно сказался на социальном статусе научных работников и не отвечает потребностям практики. Научные работники фактически стали членами временных творческих коллективов, финансируемых без учета реально сложившихся научных направлений и школ.</w:t>
      </w:r>
      <w:r>
        <w:br/>
        <w:t>Все более замкнутый характер приобретает процесс подготовки кадров высшей квалификации, который вследствие отсутствия необходимых средств вынужденно ограничивается рамками региональных научных школ, которые не всегда и не по всем направлениям могут обеспечить должный уровень научной подготовки таких кадров.</w:t>
      </w:r>
      <w:r>
        <w:br/>
        <w:t>Ухудшается взаимодействие высших учебных заведений с организациями промышленности, опытными и экспериментальными базами, что ведет к снижению качества учебного процесса, прежде всего свертыванию энергоемких лабораторных работ и практической подготовки будущих специалистов.</w:t>
      </w:r>
    </w:p>
    <w:p w:rsidR="005B1E66" w:rsidRDefault="005B1E66">
      <w:pPr>
        <w:rPr>
          <w:b/>
        </w:rPr>
      </w:pPr>
      <w:r>
        <w:rPr>
          <w:b/>
        </w:rPr>
        <w:t>Проблемы  учебного процесса  в  Вузах:</w:t>
      </w:r>
    </w:p>
    <w:p w:rsidR="005B1E66" w:rsidRDefault="005B1E66">
      <w:r>
        <w:t>-      ориентация преподавателя на малознающее  большинство.</w:t>
      </w:r>
    </w:p>
    <w:p w:rsidR="005B1E66" w:rsidRDefault="005B1E66">
      <w:pPr>
        <w:numPr>
          <w:ilvl w:val="0"/>
          <w:numId w:val="2"/>
        </w:numPr>
        <w:rPr>
          <w:rFonts w:ascii="Antiqua" w:hAnsi="Antiqua"/>
        </w:rPr>
      </w:pPr>
      <w:r>
        <w:rPr>
          <w:rFonts w:ascii="Antiqua" w:hAnsi="Antiqua"/>
        </w:rPr>
        <w:t>от момента получения знаний до их активного применения проходит довольно значительное время.</w:t>
      </w:r>
    </w:p>
    <w:p w:rsidR="005B1E66" w:rsidRDefault="005B1E66">
      <w:pPr>
        <w:numPr>
          <w:ilvl w:val="0"/>
          <w:numId w:val="2"/>
        </w:numPr>
      </w:pPr>
      <w:r>
        <w:t xml:space="preserve"> </w:t>
      </w:r>
      <w:r>
        <w:rPr>
          <w:rFonts w:ascii="Antiqua" w:hAnsi="Antiqua"/>
        </w:rPr>
        <w:t>невозможность работать параллельно с учебой в ВУЗе.</w:t>
      </w:r>
    </w:p>
    <w:p w:rsidR="005B1E66" w:rsidRDefault="005B1E66">
      <w:pPr>
        <w:numPr>
          <w:ilvl w:val="0"/>
          <w:numId w:val="2"/>
        </w:numPr>
        <w:rPr>
          <w:i/>
        </w:rPr>
      </w:pPr>
      <w:r>
        <w:t>стандарт на государственное образование вынуждает обучаться  даже предметам, которые человек ранее полностью освоил.</w:t>
      </w:r>
    </w:p>
    <w:p w:rsidR="005B1E66" w:rsidRDefault="005B1E66">
      <w:pPr>
        <w:numPr>
          <w:ilvl w:val="0"/>
          <w:numId w:val="2"/>
        </w:numPr>
        <w:rPr>
          <w:i/>
        </w:rPr>
      </w:pPr>
      <w:r>
        <w:t>отсутствие учебных пособий и компьютерной техники.</w:t>
      </w:r>
    </w:p>
    <w:p w:rsidR="005B1E66" w:rsidRDefault="005B1E66">
      <w:pPr>
        <w:rPr>
          <w:b/>
          <w:i/>
          <w:sz w:val="24"/>
        </w:rPr>
      </w:pPr>
    </w:p>
    <w:p w:rsidR="005B1E66" w:rsidRDefault="005B1E66">
      <w:pPr>
        <w:rPr>
          <w:b/>
          <w:i/>
          <w:sz w:val="24"/>
        </w:rPr>
      </w:pPr>
    </w:p>
    <w:p w:rsidR="005B1E66" w:rsidRDefault="005B1E66">
      <w:pPr>
        <w:rPr>
          <w:b/>
          <w:i/>
          <w:sz w:val="24"/>
        </w:rPr>
      </w:pPr>
    </w:p>
    <w:p w:rsidR="005B1E66" w:rsidRDefault="005B1E66">
      <w:pPr>
        <w:pStyle w:val="a3"/>
        <w:rPr>
          <w:sz w:val="24"/>
        </w:rPr>
      </w:pPr>
      <w:r>
        <w:rPr>
          <w:sz w:val="24"/>
        </w:rPr>
        <w:t xml:space="preserve">Перспективы и сложности медицинского образования. </w:t>
      </w:r>
    </w:p>
    <w:p w:rsidR="005B1E66" w:rsidRDefault="005B1E66">
      <w:pPr>
        <w:pStyle w:val="a3"/>
        <w:rPr>
          <w:b w:val="0"/>
          <w:i/>
          <w:sz w:val="24"/>
        </w:rPr>
      </w:pPr>
      <w:r>
        <w:rPr>
          <w:b w:val="0"/>
          <w:i/>
          <w:sz w:val="24"/>
        </w:rPr>
        <w:t>Перспективы:</w:t>
      </w:r>
    </w:p>
    <w:p w:rsidR="005B1E66" w:rsidRDefault="005B1E66">
      <w:pPr>
        <w:pStyle w:val="a3"/>
        <w:numPr>
          <w:ilvl w:val="0"/>
          <w:numId w:val="2"/>
        </w:numPr>
        <w:rPr>
          <w:b w:val="0"/>
          <w:sz w:val="20"/>
        </w:rPr>
      </w:pPr>
      <w:r>
        <w:rPr>
          <w:b w:val="0"/>
          <w:sz w:val="20"/>
        </w:rPr>
        <w:t>возможно, в связи с выполнением Федеральной программы, перспективы улучшатся, но, скорее всего, исходя из экономико-политического кризиса, уровень, качество образования  снизятся</w:t>
      </w:r>
    </w:p>
    <w:p w:rsidR="005B1E66" w:rsidRDefault="005B1E66">
      <w:pPr>
        <w:pStyle w:val="a3"/>
        <w:numPr>
          <w:ilvl w:val="0"/>
          <w:numId w:val="2"/>
        </w:numPr>
        <w:rPr>
          <w:b w:val="0"/>
          <w:i/>
          <w:sz w:val="20"/>
        </w:rPr>
      </w:pPr>
      <w:r>
        <w:rPr>
          <w:b w:val="0"/>
          <w:sz w:val="20"/>
        </w:rPr>
        <w:t xml:space="preserve">учитывая малый процент людей, окончивших медицинский ВУЗ и впоследствии работающих по специальности (из-за социальных причин), состояние медицины  также в ближайшее  время положительно не изменится  </w:t>
      </w:r>
    </w:p>
    <w:p w:rsidR="005B1E66" w:rsidRDefault="005B1E66">
      <w:pPr>
        <w:pStyle w:val="a3"/>
        <w:rPr>
          <w:b w:val="0"/>
          <w:i/>
          <w:sz w:val="24"/>
        </w:rPr>
      </w:pPr>
    </w:p>
    <w:p w:rsidR="005B1E66" w:rsidRDefault="005B1E66">
      <w:pPr>
        <w:pStyle w:val="a3"/>
        <w:rPr>
          <w:b w:val="0"/>
          <w:i/>
          <w:sz w:val="24"/>
        </w:rPr>
      </w:pPr>
      <w:r>
        <w:rPr>
          <w:b w:val="0"/>
          <w:i/>
          <w:sz w:val="24"/>
        </w:rPr>
        <w:t>Сложности:</w:t>
      </w:r>
    </w:p>
    <w:p w:rsidR="005B1E66" w:rsidRDefault="005B1E66">
      <w:pPr>
        <w:pStyle w:val="a3"/>
        <w:numPr>
          <w:ilvl w:val="0"/>
          <w:numId w:val="2"/>
        </w:numPr>
        <w:rPr>
          <w:b w:val="0"/>
          <w:sz w:val="20"/>
        </w:rPr>
      </w:pPr>
      <w:r>
        <w:rPr>
          <w:b w:val="0"/>
          <w:sz w:val="20"/>
        </w:rPr>
        <w:t>общеобразовательные проблемы, рассмотренные выше</w:t>
      </w:r>
    </w:p>
    <w:p w:rsidR="005B1E66" w:rsidRDefault="005B1E66">
      <w:pPr>
        <w:pStyle w:val="a3"/>
        <w:numPr>
          <w:ilvl w:val="0"/>
          <w:numId w:val="2"/>
        </w:numPr>
        <w:rPr>
          <w:b w:val="0"/>
          <w:sz w:val="20"/>
        </w:rPr>
      </w:pPr>
      <w:r>
        <w:rPr>
          <w:b w:val="0"/>
          <w:sz w:val="20"/>
        </w:rPr>
        <w:t>недостаточное финансирование научных исследований и учебного процесса</w:t>
      </w:r>
    </w:p>
    <w:p w:rsidR="005B1E66" w:rsidRDefault="005B1E66">
      <w:pPr>
        <w:pStyle w:val="a3"/>
        <w:numPr>
          <w:ilvl w:val="0"/>
          <w:numId w:val="2"/>
        </w:numPr>
        <w:rPr>
          <w:b w:val="0"/>
          <w:sz w:val="20"/>
        </w:rPr>
      </w:pPr>
      <w:r>
        <w:rPr>
          <w:b w:val="0"/>
          <w:sz w:val="20"/>
        </w:rPr>
        <w:t>уровень подготовки  в общеобразовательной школе</w:t>
      </w:r>
    </w:p>
    <w:p w:rsidR="005B1E66" w:rsidRDefault="005B1E66">
      <w:pPr>
        <w:pStyle w:val="a3"/>
        <w:rPr>
          <w:b w:val="0"/>
          <w:sz w:val="20"/>
        </w:rPr>
      </w:pPr>
      <w:r>
        <w:rPr>
          <w:b w:val="0"/>
          <w:sz w:val="20"/>
        </w:rPr>
        <w:t>-      проблемы личностного характера (культурный уровень, воспитание, интеллект обучающихся)</w:t>
      </w:r>
    </w:p>
    <w:p w:rsidR="005B1E66" w:rsidRDefault="005B1E66">
      <w:pPr>
        <w:pStyle w:val="a3"/>
        <w:rPr>
          <w:b w:val="0"/>
          <w:sz w:val="20"/>
        </w:rPr>
      </w:pPr>
      <w:r>
        <w:rPr>
          <w:b w:val="0"/>
          <w:sz w:val="20"/>
        </w:rPr>
        <w:t xml:space="preserve"> </w:t>
      </w:r>
    </w:p>
    <w:p w:rsidR="005B1E66" w:rsidRDefault="005B1E66">
      <w:pPr>
        <w:pStyle w:val="a3"/>
        <w:rPr>
          <w:sz w:val="24"/>
        </w:rPr>
      </w:pPr>
      <w:r>
        <w:rPr>
          <w:sz w:val="24"/>
        </w:rPr>
        <w:t>Оценка достоинств и недостатков подготовки в ММА им. И.М.Сеченова.</w:t>
      </w:r>
    </w:p>
    <w:p w:rsidR="005B1E66" w:rsidRDefault="005B1E66">
      <w:pPr>
        <w:pStyle w:val="a3"/>
        <w:rPr>
          <w:b w:val="0"/>
          <w:sz w:val="24"/>
        </w:rPr>
      </w:pPr>
      <w:r>
        <w:rPr>
          <w:b w:val="0"/>
          <w:i/>
          <w:sz w:val="24"/>
        </w:rPr>
        <w:t>Достоинства:</w:t>
      </w:r>
    </w:p>
    <w:p w:rsidR="005B1E66" w:rsidRDefault="005B1E66">
      <w:pPr>
        <w:pStyle w:val="a3"/>
        <w:numPr>
          <w:ilvl w:val="0"/>
          <w:numId w:val="2"/>
        </w:numPr>
        <w:rPr>
          <w:b w:val="0"/>
          <w:sz w:val="20"/>
        </w:rPr>
      </w:pPr>
      <w:r>
        <w:rPr>
          <w:b w:val="0"/>
          <w:sz w:val="20"/>
        </w:rPr>
        <w:t>традиции и школа</w:t>
      </w:r>
    </w:p>
    <w:p w:rsidR="005B1E66" w:rsidRDefault="005B1E66">
      <w:pPr>
        <w:pStyle w:val="a3"/>
        <w:numPr>
          <w:ilvl w:val="0"/>
          <w:numId w:val="2"/>
        </w:numPr>
        <w:rPr>
          <w:b w:val="0"/>
          <w:sz w:val="20"/>
        </w:rPr>
      </w:pPr>
      <w:r>
        <w:rPr>
          <w:b w:val="0"/>
          <w:sz w:val="20"/>
        </w:rPr>
        <w:t>преподавательский состав</w:t>
      </w:r>
    </w:p>
    <w:p w:rsidR="005B1E66" w:rsidRDefault="005B1E66">
      <w:pPr>
        <w:pStyle w:val="a3"/>
        <w:numPr>
          <w:ilvl w:val="0"/>
          <w:numId w:val="2"/>
        </w:numPr>
        <w:rPr>
          <w:b w:val="0"/>
          <w:sz w:val="20"/>
        </w:rPr>
      </w:pPr>
      <w:r>
        <w:rPr>
          <w:b w:val="0"/>
          <w:sz w:val="20"/>
        </w:rPr>
        <w:t>клиническая база (без учёта состояния клиник)</w:t>
      </w:r>
    </w:p>
    <w:p w:rsidR="005B1E66" w:rsidRDefault="005B1E66">
      <w:pPr>
        <w:pStyle w:val="a3"/>
        <w:numPr>
          <w:ilvl w:val="0"/>
          <w:numId w:val="2"/>
        </w:numPr>
        <w:rPr>
          <w:b w:val="0"/>
          <w:sz w:val="20"/>
        </w:rPr>
      </w:pPr>
      <w:r>
        <w:rPr>
          <w:b w:val="0"/>
          <w:sz w:val="20"/>
        </w:rPr>
        <w:t>отмена интернатуры</w:t>
      </w:r>
    </w:p>
    <w:p w:rsidR="005B1E66" w:rsidRDefault="005B1E66">
      <w:pPr>
        <w:pStyle w:val="a3"/>
        <w:rPr>
          <w:b w:val="0"/>
          <w:sz w:val="20"/>
        </w:rPr>
      </w:pPr>
      <w:r>
        <w:rPr>
          <w:b w:val="0"/>
          <w:sz w:val="20"/>
        </w:rPr>
        <w:t>-      введение новых (для нашей страны) предметов в учебный план (деонтология, экономика, социальная медицина  - хотя и в небольшом объеме)</w:t>
      </w:r>
    </w:p>
    <w:p w:rsidR="005B1E66" w:rsidRDefault="005B1E66">
      <w:pPr>
        <w:pStyle w:val="a3"/>
        <w:rPr>
          <w:b w:val="0"/>
          <w:i/>
          <w:sz w:val="24"/>
        </w:rPr>
      </w:pPr>
    </w:p>
    <w:p w:rsidR="005B1E66" w:rsidRDefault="005B1E66">
      <w:pPr>
        <w:pStyle w:val="a3"/>
        <w:rPr>
          <w:b w:val="0"/>
          <w:i/>
          <w:sz w:val="24"/>
        </w:rPr>
      </w:pPr>
      <w:r>
        <w:rPr>
          <w:b w:val="0"/>
          <w:i/>
          <w:sz w:val="24"/>
        </w:rPr>
        <w:t>Недостатки:</w:t>
      </w:r>
    </w:p>
    <w:p w:rsidR="005B1E66" w:rsidRDefault="005B1E66">
      <w:pPr>
        <w:pStyle w:val="a3"/>
        <w:numPr>
          <w:ilvl w:val="0"/>
          <w:numId w:val="2"/>
        </w:numPr>
        <w:rPr>
          <w:b w:val="0"/>
          <w:sz w:val="20"/>
        </w:rPr>
      </w:pPr>
      <w:r>
        <w:rPr>
          <w:b w:val="0"/>
          <w:sz w:val="20"/>
        </w:rPr>
        <w:t>неравномерное и нерациональное:</w:t>
      </w:r>
    </w:p>
    <w:p w:rsidR="005B1E66" w:rsidRDefault="005B1E66">
      <w:pPr>
        <w:pStyle w:val="a3"/>
        <w:rPr>
          <w:b w:val="0"/>
          <w:sz w:val="20"/>
        </w:rPr>
      </w:pPr>
      <w:r>
        <w:rPr>
          <w:b w:val="0"/>
          <w:sz w:val="20"/>
        </w:rPr>
        <w:t xml:space="preserve">* распределение учебных дисциплин по учебным планам как в программе каждого  курса, общего учебного плана всех курсов (к примеру, реаниматология, ЛФК, гигиена и деонтология преподаются на 6 курсе) </w:t>
      </w:r>
    </w:p>
    <w:p w:rsidR="005B1E66" w:rsidRDefault="005B1E66">
      <w:pPr>
        <w:pStyle w:val="a3"/>
        <w:rPr>
          <w:b w:val="0"/>
          <w:sz w:val="20"/>
        </w:rPr>
      </w:pPr>
      <w:r>
        <w:rPr>
          <w:b w:val="0"/>
          <w:sz w:val="20"/>
        </w:rPr>
        <w:t xml:space="preserve"> *загруженность (или слишком малая, или слишком большая)</w:t>
      </w:r>
    </w:p>
    <w:p w:rsidR="005B1E66" w:rsidRDefault="005B1E66">
      <w:pPr>
        <w:pStyle w:val="a3"/>
        <w:rPr>
          <w:b w:val="0"/>
          <w:sz w:val="20"/>
        </w:rPr>
      </w:pPr>
      <w:r>
        <w:rPr>
          <w:b w:val="0"/>
          <w:sz w:val="20"/>
        </w:rPr>
        <w:t xml:space="preserve"> *распределение  часов (гипертрофированное количество часов терапии и хирургии, из которых все равно действительно используется в учебном процессе только 50 %, и в тоже время минимальное время отведено психиатрии (такой социальной катастрофе, как наркомания, уделено </w:t>
      </w:r>
      <w:r>
        <w:rPr>
          <w:sz w:val="20"/>
        </w:rPr>
        <w:t>одно</w:t>
      </w:r>
      <w:r>
        <w:rPr>
          <w:b w:val="0"/>
          <w:sz w:val="20"/>
        </w:rPr>
        <w:t xml:space="preserve"> занятие; за рубежом студенты  изучают психиатрию несколько лет, в нашей стране – 1 месяц), гигиене (при огромной значимости профессиональных болезней, им уделено 3 лекции по терапии и 2 по гигиене), онкологии (без учета неинформативного преподавания этой кафедры), клинической фармакологии, истории медицины, информатике и др. </w:t>
      </w:r>
    </w:p>
    <w:p w:rsidR="005B1E66" w:rsidRDefault="005B1E66">
      <w:pPr>
        <w:pStyle w:val="a3"/>
        <w:rPr>
          <w:b w:val="0"/>
          <w:sz w:val="20"/>
        </w:rPr>
      </w:pPr>
    </w:p>
    <w:p w:rsidR="005B1E66" w:rsidRDefault="005B1E66">
      <w:pPr>
        <w:pStyle w:val="a3"/>
        <w:numPr>
          <w:ilvl w:val="0"/>
          <w:numId w:val="2"/>
        </w:numPr>
        <w:rPr>
          <w:b w:val="0"/>
          <w:sz w:val="20"/>
        </w:rPr>
      </w:pPr>
      <w:r>
        <w:rPr>
          <w:b w:val="0"/>
          <w:sz w:val="20"/>
        </w:rPr>
        <w:t>плохо организованный учебный  процесс (подбор кадров, информативность, наглядность)</w:t>
      </w:r>
    </w:p>
    <w:p w:rsidR="005B1E66" w:rsidRDefault="005B1E66">
      <w:pPr>
        <w:pStyle w:val="a3"/>
        <w:rPr>
          <w:b w:val="0"/>
          <w:sz w:val="20"/>
        </w:rPr>
      </w:pPr>
      <w:r>
        <w:rPr>
          <w:b w:val="0"/>
          <w:sz w:val="20"/>
        </w:rPr>
        <w:t>на множестве кафедр (биохимия, физика, информатика, психология, патофизиология, фармакология, медицинское право, лучевая диагностика, клиническая фармакология, терапия ГКБ №7). Из-за плохой организации  эффективность обучения ниже, а временные затраты на него больше.</w:t>
      </w:r>
    </w:p>
    <w:p w:rsidR="005B1E66" w:rsidRDefault="005B1E66">
      <w:pPr>
        <w:pStyle w:val="a3"/>
        <w:rPr>
          <w:b w:val="0"/>
          <w:sz w:val="20"/>
        </w:rPr>
      </w:pPr>
    </w:p>
    <w:p w:rsidR="005B1E66" w:rsidRDefault="005B1E66">
      <w:pPr>
        <w:pStyle w:val="a3"/>
        <w:numPr>
          <w:ilvl w:val="0"/>
          <w:numId w:val="2"/>
        </w:numPr>
        <w:rPr>
          <w:b w:val="0"/>
          <w:sz w:val="20"/>
        </w:rPr>
      </w:pPr>
      <w:r>
        <w:rPr>
          <w:b w:val="0"/>
          <w:sz w:val="20"/>
        </w:rPr>
        <w:t>для посещения кружков и элективов необходимо пропускать занятия. Элективов  по психиатрии мало</w:t>
      </w:r>
    </w:p>
    <w:p w:rsidR="005B1E66" w:rsidRDefault="005B1E66">
      <w:pPr>
        <w:pStyle w:val="a3"/>
        <w:rPr>
          <w:b w:val="0"/>
          <w:sz w:val="20"/>
        </w:rPr>
      </w:pPr>
    </w:p>
    <w:p w:rsidR="005B1E66" w:rsidRDefault="005B1E66">
      <w:pPr>
        <w:pStyle w:val="a3"/>
        <w:numPr>
          <w:ilvl w:val="0"/>
          <w:numId w:val="2"/>
        </w:numPr>
        <w:rPr>
          <w:b w:val="0"/>
          <w:sz w:val="20"/>
        </w:rPr>
      </w:pPr>
      <w:r>
        <w:rPr>
          <w:b w:val="0"/>
          <w:sz w:val="20"/>
        </w:rPr>
        <w:t>отсутствие выделения  в дисциплин важнейших наук (иммунология, гематология, андрология,  челюстно-лицевая хирургия и пр.)</w:t>
      </w:r>
    </w:p>
    <w:p w:rsidR="005B1E66" w:rsidRDefault="005B1E66">
      <w:pPr>
        <w:pStyle w:val="a3"/>
        <w:rPr>
          <w:b w:val="0"/>
          <w:sz w:val="20"/>
        </w:rPr>
      </w:pPr>
      <w:r>
        <w:rPr>
          <w:b w:val="0"/>
          <w:sz w:val="20"/>
        </w:rPr>
        <w:t xml:space="preserve">        </w:t>
      </w:r>
    </w:p>
    <w:p w:rsidR="005B1E66" w:rsidRDefault="005B1E66">
      <w:pPr>
        <w:pStyle w:val="a3"/>
        <w:rPr>
          <w:b w:val="0"/>
          <w:sz w:val="20"/>
        </w:rPr>
      </w:pPr>
      <w:r>
        <w:rPr>
          <w:b w:val="0"/>
          <w:sz w:val="20"/>
        </w:rPr>
        <w:t>-    неудобный график работы библиотеки, о персонале говорить как-то неудобно (все-таки   библиотекари – гуманитарии…)</w:t>
      </w:r>
    </w:p>
    <w:p w:rsidR="005B1E66" w:rsidRDefault="005B1E66">
      <w:pPr>
        <w:pStyle w:val="a3"/>
        <w:rPr>
          <w:b w:val="0"/>
          <w:sz w:val="20"/>
        </w:rPr>
      </w:pPr>
    </w:p>
    <w:p w:rsidR="005B1E66" w:rsidRDefault="005B1E66">
      <w:pPr>
        <w:pStyle w:val="a3"/>
        <w:numPr>
          <w:ilvl w:val="0"/>
          <w:numId w:val="2"/>
        </w:numPr>
        <w:rPr>
          <w:b w:val="0"/>
          <w:sz w:val="20"/>
        </w:rPr>
      </w:pPr>
      <w:r>
        <w:rPr>
          <w:b w:val="0"/>
          <w:sz w:val="20"/>
        </w:rPr>
        <w:t>состояние учебных помещений, отсутствие столовых (равно как и перерывов на обед), раздевалок, расположение некоторых кафедр или  клиник.</w:t>
      </w:r>
    </w:p>
    <w:p w:rsidR="005B1E66" w:rsidRDefault="005B1E66">
      <w:pPr>
        <w:pStyle w:val="a3"/>
        <w:rPr>
          <w:b w:val="0"/>
          <w:sz w:val="20"/>
        </w:rPr>
      </w:pPr>
    </w:p>
    <w:p w:rsidR="005B1E66" w:rsidRDefault="005B1E66">
      <w:pPr>
        <w:pStyle w:val="a3"/>
        <w:rPr>
          <w:b w:val="0"/>
          <w:sz w:val="20"/>
        </w:rPr>
      </w:pPr>
      <w:r>
        <w:rPr>
          <w:b w:val="0"/>
          <w:sz w:val="20"/>
        </w:rPr>
        <w:t xml:space="preserve">-      малая компьютеризация  </w:t>
      </w:r>
    </w:p>
    <w:p w:rsidR="005B1E66" w:rsidRDefault="005B1E66">
      <w:pPr>
        <w:pStyle w:val="a3"/>
        <w:rPr>
          <w:b w:val="0"/>
          <w:sz w:val="20"/>
        </w:rPr>
      </w:pPr>
    </w:p>
    <w:p w:rsidR="005B1E66" w:rsidRDefault="005B1E66">
      <w:pPr>
        <w:pStyle w:val="a3"/>
        <w:rPr>
          <w:b w:val="0"/>
          <w:sz w:val="20"/>
        </w:rPr>
      </w:pPr>
      <w:r>
        <w:rPr>
          <w:b w:val="0"/>
          <w:sz w:val="20"/>
        </w:rPr>
        <w:t>-     допускается курение, распитие алкогольных напитков и азартные игры в пределах ММА им. И.М.Сеченова  (это не только не влечет за собой последствий для студента или преподавателя, но даже не ограничивается, что довольно странно в  медицинском ВУЗе), не проводится профилактики аддиктивного поведения</w:t>
      </w:r>
    </w:p>
    <w:p w:rsidR="005B1E66" w:rsidRDefault="005B1E66">
      <w:pPr>
        <w:pStyle w:val="a3"/>
        <w:rPr>
          <w:b w:val="0"/>
          <w:sz w:val="20"/>
        </w:rPr>
      </w:pPr>
    </w:p>
    <w:p w:rsidR="005B1E66" w:rsidRDefault="005B1E66">
      <w:pPr>
        <w:pStyle w:val="a3"/>
        <w:numPr>
          <w:ilvl w:val="0"/>
          <w:numId w:val="2"/>
        </w:numPr>
        <w:rPr>
          <w:b w:val="0"/>
          <w:sz w:val="20"/>
        </w:rPr>
      </w:pPr>
      <w:r>
        <w:rPr>
          <w:b w:val="0"/>
          <w:sz w:val="20"/>
        </w:rPr>
        <w:t>размер стипендии</w:t>
      </w:r>
    </w:p>
    <w:p w:rsidR="005B1E66" w:rsidRDefault="005B1E66">
      <w:pPr>
        <w:pStyle w:val="a3"/>
        <w:rPr>
          <w:b w:val="0"/>
          <w:sz w:val="20"/>
        </w:rPr>
      </w:pPr>
      <w:r>
        <w:rPr>
          <w:b w:val="0"/>
          <w:sz w:val="20"/>
        </w:rPr>
        <w:t xml:space="preserve"> </w:t>
      </w:r>
    </w:p>
    <w:p w:rsidR="005B1E66" w:rsidRDefault="005B1E66">
      <w:pPr>
        <w:pStyle w:val="a3"/>
        <w:rPr>
          <w:b w:val="0"/>
          <w:sz w:val="20"/>
        </w:rPr>
      </w:pPr>
      <w:r>
        <w:rPr>
          <w:b w:val="0"/>
          <w:sz w:val="20"/>
        </w:rPr>
        <w:t xml:space="preserve">  </w:t>
      </w:r>
    </w:p>
    <w:p w:rsidR="005B1E66" w:rsidRDefault="005B1E66">
      <w:pPr>
        <w:pStyle w:val="a3"/>
        <w:rPr>
          <w:b w:val="0"/>
          <w:i/>
          <w:sz w:val="24"/>
        </w:rPr>
      </w:pPr>
      <w:r>
        <w:rPr>
          <w:b w:val="0"/>
          <w:i/>
          <w:sz w:val="24"/>
        </w:rPr>
        <w:t>Литература:</w:t>
      </w:r>
    </w:p>
    <w:p w:rsidR="005B1E66" w:rsidRDefault="005B1E66">
      <w:r>
        <w:t xml:space="preserve">1. Закон РФ «Об образовании» 5 января 1996 года </w:t>
      </w:r>
    </w:p>
    <w:p w:rsidR="005B1E66" w:rsidRDefault="005B1E66">
      <w:r>
        <w:t>2. Приложение к ФЗ</w:t>
      </w:r>
      <w:r w:rsidRPr="00CC71F2">
        <w:t>"Об утверждении Федеральной программы развития образования"</w:t>
      </w:r>
      <w:r>
        <w:br/>
        <w:t xml:space="preserve">от 10 апреля 2000 г. N 51-ФЗ </w:t>
      </w:r>
    </w:p>
    <w:p w:rsidR="005B1E66" w:rsidRDefault="005B1E66">
      <w:pPr>
        <w:rPr>
          <w:snapToGrid w:val="0"/>
        </w:rPr>
      </w:pPr>
      <w:r>
        <w:t>3. Закон о высшем и послевузовском профессиональном образовании (22.08.1996г)</w:t>
      </w:r>
    </w:p>
    <w:p w:rsidR="005B1E66" w:rsidRDefault="005B1E66">
      <w:pPr>
        <w:pStyle w:val="a3"/>
        <w:rPr>
          <w:b w:val="0"/>
          <w:snapToGrid w:val="0"/>
          <w:sz w:val="20"/>
        </w:rPr>
      </w:pPr>
      <w:r>
        <w:rPr>
          <w:b w:val="0"/>
          <w:snapToGrid w:val="0"/>
          <w:sz w:val="20"/>
        </w:rPr>
        <w:t>N 125-ФЗ</w:t>
      </w:r>
    </w:p>
    <w:p w:rsidR="005B1E66" w:rsidRDefault="005B1E66">
      <w:pPr>
        <w:pStyle w:val="a3"/>
        <w:rPr>
          <w:sz w:val="24"/>
        </w:rPr>
      </w:pPr>
      <w:bookmarkStart w:id="0" w:name="_GoBack"/>
      <w:bookmarkEnd w:id="0"/>
    </w:p>
    <w:sectPr w:rsidR="005B1E66">
      <w:pgSz w:w="11906" w:h="16838"/>
      <w:pgMar w:top="1440" w:right="849" w:bottom="1440" w:left="1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ntiqua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ACE2D7A"/>
    <w:multiLevelType w:val="singleLevel"/>
    <w:tmpl w:val="04190001"/>
    <w:lvl w:ilvl="0">
      <w:start w:val="49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4E8B718D"/>
    <w:multiLevelType w:val="singleLevel"/>
    <w:tmpl w:val="E1040A04"/>
    <w:lvl w:ilvl="0">
      <w:start w:val="4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CC71F2"/>
    <w:rsid w:val="005430D7"/>
    <w:rsid w:val="005B1E66"/>
    <w:rsid w:val="007D106A"/>
    <w:rsid w:val="00CC71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EE1F816-6274-40A2-A54A-5F81A64B21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outlineLvl w:val="0"/>
    </w:pPr>
    <w:rPr>
      <w:b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semiHidden/>
    <w:pPr>
      <w:tabs>
        <w:tab w:val="left" w:pos="4111"/>
      </w:tabs>
    </w:pPr>
    <w:rPr>
      <w:b/>
      <w:sz w:val="28"/>
    </w:rPr>
  </w:style>
  <w:style w:type="character" w:styleId="a4">
    <w:name w:val="Hyperlink"/>
    <w:semiHidden/>
    <w:rPr>
      <w:color w:val="0000FF"/>
      <w:u w:val="single"/>
    </w:rPr>
  </w:style>
  <w:style w:type="paragraph" w:styleId="20">
    <w:name w:val="Body Text 2"/>
    <w:basedOn w:val="a"/>
    <w:semiHidden/>
    <w:rPr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4968</Words>
  <Characters>28322</Characters>
  <Application>Microsoft Office Word</Application>
  <DocSecurity>0</DocSecurity>
  <Lines>236</Lines>
  <Paragraphs>66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дом</Company>
  <LinksUpToDate>false</LinksUpToDate>
  <CharactersWithSpaces>33224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Любава</dc:creator>
  <cp:keywords/>
  <cp:lastModifiedBy>admin</cp:lastModifiedBy>
  <cp:revision>2</cp:revision>
  <dcterms:created xsi:type="dcterms:W3CDTF">2014-02-08T04:45:00Z</dcterms:created>
  <dcterms:modified xsi:type="dcterms:W3CDTF">2014-02-08T04:45:00Z</dcterms:modified>
</cp:coreProperties>
</file>