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8C" w:rsidRDefault="00CE2C8C" w:rsidP="00035352">
      <w:pPr>
        <w:jc w:val="center"/>
        <w:rPr>
          <w:b/>
          <w:sz w:val="28"/>
          <w:szCs w:val="28"/>
        </w:rPr>
      </w:pPr>
    </w:p>
    <w:p w:rsidR="00035352" w:rsidRDefault="00035352" w:rsidP="0003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Российский государственный педагогический у</w:t>
      </w:r>
      <w:r w:rsidRPr="00CD391F">
        <w:rPr>
          <w:b/>
          <w:sz w:val="28"/>
          <w:szCs w:val="28"/>
        </w:rPr>
        <w:t xml:space="preserve">ниверситет </w:t>
      </w:r>
    </w:p>
    <w:p w:rsidR="00035352" w:rsidRDefault="00035352" w:rsidP="00035352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CD391F">
        <w:rPr>
          <w:b/>
          <w:sz w:val="28"/>
          <w:szCs w:val="28"/>
        </w:rPr>
        <w:t>имени А.И. Герцена</w:t>
      </w:r>
    </w:p>
    <w:p w:rsidR="00035352" w:rsidRPr="00CC3FCF" w:rsidRDefault="00BA2856" w:rsidP="0003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26.75pt">
            <v:imagedata r:id="rId7" o:title="opr002B5 copy"/>
          </v:shape>
        </w:pict>
      </w:r>
    </w:p>
    <w:p w:rsidR="00035352" w:rsidRDefault="00035352" w:rsidP="00035352">
      <w:pPr>
        <w:jc w:val="center"/>
        <w:rPr>
          <w:b/>
          <w:sz w:val="28"/>
          <w:szCs w:val="28"/>
        </w:rPr>
      </w:pPr>
    </w:p>
    <w:p w:rsidR="00570D8A" w:rsidRDefault="00570D8A" w:rsidP="00035352">
      <w:pPr>
        <w:jc w:val="center"/>
        <w:rPr>
          <w:b/>
          <w:sz w:val="28"/>
          <w:szCs w:val="28"/>
        </w:rPr>
      </w:pPr>
    </w:p>
    <w:p w:rsidR="00035352" w:rsidRDefault="00035352" w:rsidP="0003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прикладной математики</w:t>
      </w:r>
    </w:p>
    <w:p w:rsidR="00035352" w:rsidRDefault="00035352" w:rsidP="00035352">
      <w:pPr>
        <w:jc w:val="center"/>
        <w:rPr>
          <w:b/>
          <w:sz w:val="28"/>
          <w:szCs w:val="28"/>
        </w:rPr>
      </w:pPr>
    </w:p>
    <w:p w:rsidR="00570D8A" w:rsidRDefault="00570D8A" w:rsidP="00035352">
      <w:pPr>
        <w:jc w:val="center"/>
        <w:rPr>
          <w:b/>
          <w:sz w:val="28"/>
          <w:szCs w:val="28"/>
        </w:rPr>
      </w:pPr>
    </w:p>
    <w:p w:rsidR="00570D8A" w:rsidRDefault="00570D8A" w:rsidP="00035352">
      <w:pPr>
        <w:jc w:val="center"/>
        <w:rPr>
          <w:b/>
          <w:sz w:val="28"/>
          <w:szCs w:val="28"/>
        </w:rPr>
      </w:pPr>
    </w:p>
    <w:p w:rsidR="00035352" w:rsidRDefault="00035352" w:rsidP="00035352">
      <w:pPr>
        <w:jc w:val="center"/>
        <w:rPr>
          <w:b/>
          <w:sz w:val="28"/>
          <w:szCs w:val="28"/>
        </w:rPr>
      </w:pPr>
    </w:p>
    <w:p w:rsidR="00570D8A" w:rsidRPr="00567A76" w:rsidRDefault="00570D8A" w:rsidP="00570D8A">
      <w:pPr>
        <w:jc w:val="center"/>
        <w:rPr>
          <w:b/>
          <w:bCs/>
          <w:sz w:val="40"/>
          <w:szCs w:val="40"/>
        </w:rPr>
      </w:pPr>
      <w:bookmarkStart w:id="0" w:name="_Toc121758762"/>
      <w:bookmarkStart w:id="1" w:name="_Toc121758803"/>
      <w:bookmarkStart w:id="2" w:name="_Toc121758983"/>
      <w:bookmarkStart w:id="3" w:name="_Toc121759087"/>
      <w:r w:rsidRPr="00567A76">
        <w:rPr>
          <w:b/>
          <w:bCs/>
          <w:sz w:val="40"/>
          <w:szCs w:val="40"/>
        </w:rPr>
        <w:t>Лабораторная работа по исследованию функции в математическом пакете MathC</w:t>
      </w:r>
      <w:r>
        <w:rPr>
          <w:b/>
          <w:bCs/>
          <w:sz w:val="40"/>
          <w:szCs w:val="40"/>
          <w:lang w:val="en-US"/>
        </w:rPr>
        <w:t>AD</w:t>
      </w:r>
      <w:r w:rsidRPr="00567A76">
        <w:rPr>
          <w:b/>
          <w:bCs/>
          <w:sz w:val="40"/>
          <w:szCs w:val="40"/>
        </w:rPr>
        <w:t>.</w:t>
      </w:r>
      <w:bookmarkEnd w:id="0"/>
      <w:bookmarkEnd w:id="1"/>
      <w:bookmarkEnd w:id="2"/>
      <w:bookmarkEnd w:id="3"/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Выполнила:</w:t>
      </w:r>
    </w:p>
    <w:p w:rsidR="00035352" w:rsidRDefault="00035352" w:rsidP="00035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студентка 1 курса </w:t>
      </w:r>
      <w:r w:rsidR="00B414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группы</w:t>
      </w:r>
    </w:p>
    <w:p w:rsidR="00035352" w:rsidRDefault="00035352" w:rsidP="00035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факультета физики </w:t>
      </w:r>
    </w:p>
    <w:p w:rsidR="00035352" w:rsidRDefault="00035352" w:rsidP="00035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C35FF1">
        <w:rPr>
          <w:b/>
          <w:sz w:val="28"/>
          <w:szCs w:val="28"/>
        </w:rPr>
        <w:t xml:space="preserve"> </w:t>
      </w:r>
      <w:r w:rsidR="006F6247">
        <w:rPr>
          <w:b/>
          <w:sz w:val="28"/>
          <w:szCs w:val="28"/>
        </w:rPr>
        <w:t>Потапова Вера</w:t>
      </w: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  <w:r>
        <w:rPr>
          <w:b/>
          <w:sz w:val="28"/>
          <w:szCs w:val="28"/>
        </w:rPr>
        <w:t>Проверили:</w:t>
      </w:r>
    </w:p>
    <w:p w:rsidR="00035352" w:rsidRDefault="00035352" w:rsidP="00035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Матюшичев И.Ю.    ______________</w:t>
      </w:r>
    </w:p>
    <w:p w:rsidR="00035352" w:rsidRDefault="00035352" w:rsidP="00035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Свенцицкая Т.А.      ______________</w:t>
      </w: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035352" w:rsidP="00035352">
      <w:pPr>
        <w:ind w:firstLine="6480"/>
        <w:rPr>
          <w:b/>
          <w:sz w:val="28"/>
          <w:szCs w:val="28"/>
        </w:rPr>
      </w:pPr>
    </w:p>
    <w:p w:rsidR="00035352" w:rsidRDefault="00C677AE" w:rsidP="0003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</w:t>
      </w:r>
      <w:r w:rsidR="00035352">
        <w:rPr>
          <w:b/>
          <w:sz w:val="28"/>
          <w:szCs w:val="28"/>
        </w:rPr>
        <w:t>рг</w:t>
      </w:r>
    </w:p>
    <w:p w:rsidR="00035352" w:rsidRDefault="00B4146A" w:rsidP="000353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</w:t>
      </w:r>
      <w:r w:rsidR="00035352">
        <w:rPr>
          <w:b/>
          <w:sz w:val="28"/>
          <w:szCs w:val="28"/>
        </w:rPr>
        <w:t xml:space="preserve"> г.</w:t>
      </w:r>
    </w:p>
    <w:p w:rsidR="009B2164" w:rsidRPr="007469EB" w:rsidRDefault="009B2164" w:rsidP="009B2164">
      <w:pPr>
        <w:jc w:val="center"/>
        <w:rPr>
          <w:b/>
          <w:sz w:val="28"/>
          <w:szCs w:val="28"/>
          <w:u w:val="single"/>
        </w:rPr>
      </w:pPr>
      <w:r w:rsidRPr="007469EB">
        <w:rPr>
          <w:b/>
          <w:sz w:val="28"/>
          <w:szCs w:val="28"/>
          <w:u w:val="single"/>
        </w:rPr>
        <w:t>Оглавление:</w:t>
      </w:r>
    </w:p>
    <w:p w:rsidR="00631E00" w:rsidRPr="00631E00" w:rsidRDefault="009B2164" w:rsidP="00631E00">
      <w:pPr>
        <w:pStyle w:val="10"/>
        <w:spacing w:before="0"/>
        <w:rPr>
          <w:b w:val="0"/>
          <w:bCs w:val="0"/>
          <w:caps w:val="0"/>
          <w:sz w:val="24"/>
          <w:szCs w:val="24"/>
        </w:rPr>
      </w:pPr>
      <w:r w:rsidRPr="00631E00">
        <w:rPr>
          <w:sz w:val="24"/>
          <w:szCs w:val="24"/>
        </w:rPr>
        <w:fldChar w:fldCharType="begin"/>
      </w:r>
      <w:r w:rsidRPr="00631E00">
        <w:rPr>
          <w:sz w:val="24"/>
          <w:szCs w:val="24"/>
        </w:rPr>
        <w:instrText xml:space="preserve"> TOC \o "1-3" \h \z \u </w:instrText>
      </w:r>
      <w:r w:rsidRPr="00631E00">
        <w:rPr>
          <w:sz w:val="24"/>
          <w:szCs w:val="24"/>
        </w:rPr>
        <w:fldChar w:fldCharType="separate"/>
      </w:r>
      <w:hyperlink w:anchor="_Toc247379103" w:history="1">
        <w:r w:rsidR="00631E00" w:rsidRPr="00631E00">
          <w:rPr>
            <w:rStyle w:val="a3"/>
            <w:sz w:val="24"/>
            <w:szCs w:val="24"/>
          </w:rPr>
          <w:t>1</w:t>
        </w:r>
        <w:r w:rsidR="00631E00" w:rsidRPr="00631E00">
          <w:rPr>
            <w:b w:val="0"/>
            <w:bCs w:val="0"/>
            <w:caps w:val="0"/>
            <w:sz w:val="24"/>
            <w:szCs w:val="24"/>
          </w:rPr>
          <w:tab/>
        </w:r>
        <w:r w:rsidR="00631E00" w:rsidRPr="00631E00">
          <w:rPr>
            <w:rStyle w:val="a3"/>
            <w:sz w:val="24"/>
            <w:szCs w:val="24"/>
          </w:rPr>
          <w:t xml:space="preserve">Исследование функции: </w:t>
        </w:r>
        <w:r w:rsidR="00D96AAF" w:rsidRPr="007469EB">
          <w:rPr>
            <w:position w:val="-24"/>
          </w:rPr>
          <w:object w:dxaOrig="1860" w:dyaOrig="620">
            <v:shape id="_x0000_i1026" type="#_x0000_t75" style="width:93pt;height:30.75pt" o:ole="">
              <v:imagedata r:id="rId8" o:title=""/>
            </v:shape>
            <o:OLEObject Type="Embed" ProgID="Equation.3" ShapeID="_x0000_i1026" DrawAspect="Content" ObjectID="_1462296291" r:id="rId9"/>
          </w:object>
        </w:r>
        <w:r w:rsidR="00631E00" w:rsidRPr="00631E00">
          <w:rPr>
            <w:webHidden/>
            <w:sz w:val="24"/>
            <w:szCs w:val="24"/>
          </w:rPr>
          <w:tab/>
        </w:r>
        <w:r w:rsidR="00631E00" w:rsidRPr="00631E00">
          <w:rPr>
            <w:webHidden/>
            <w:sz w:val="24"/>
            <w:szCs w:val="24"/>
          </w:rPr>
          <w:fldChar w:fldCharType="begin"/>
        </w:r>
        <w:r w:rsidR="00631E00" w:rsidRPr="00631E00">
          <w:rPr>
            <w:webHidden/>
            <w:sz w:val="24"/>
            <w:szCs w:val="24"/>
          </w:rPr>
          <w:instrText xml:space="preserve"> PAGEREF _Toc247379103 \h </w:instrText>
        </w:r>
        <w:r w:rsidR="00631E00" w:rsidRPr="00631E00">
          <w:rPr>
            <w:webHidden/>
            <w:sz w:val="24"/>
            <w:szCs w:val="24"/>
          </w:rPr>
        </w:r>
        <w:r w:rsidR="00631E00" w:rsidRPr="00631E00">
          <w:rPr>
            <w:webHidden/>
            <w:sz w:val="24"/>
            <w:szCs w:val="24"/>
          </w:rPr>
          <w:fldChar w:fldCharType="separate"/>
        </w:r>
        <w:r w:rsidR="007A2325">
          <w:rPr>
            <w:webHidden/>
            <w:sz w:val="24"/>
            <w:szCs w:val="24"/>
          </w:rPr>
          <w:t>3</w:t>
        </w:r>
        <w:r w:rsidR="00631E00" w:rsidRPr="00631E00">
          <w:rPr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04" w:history="1">
        <w:r w:rsidR="00631E00" w:rsidRPr="00631E00">
          <w:rPr>
            <w:rStyle w:val="a3"/>
            <w:noProof/>
            <w:sz w:val="24"/>
            <w:szCs w:val="24"/>
          </w:rPr>
          <w:t>1.1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Область определения: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_Toc247379104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05" w:history="1">
        <w:r w:rsidR="00631E00" w:rsidRPr="00631E00">
          <w:rPr>
            <w:rStyle w:val="a3"/>
            <w:noProof/>
            <w:sz w:val="24"/>
            <w:szCs w:val="24"/>
          </w:rPr>
          <w:t>1.2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Область допустимых значений: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_Toc247379105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06" w:history="1">
        <w:r w:rsidR="00631E00" w:rsidRPr="00631E00">
          <w:rPr>
            <w:rStyle w:val="a3"/>
            <w:noProof/>
            <w:sz w:val="24"/>
            <w:szCs w:val="24"/>
          </w:rPr>
          <w:t>1.3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Промежутки знака постоянства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 xml:space="preserve"> &gt; 0;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 xml:space="preserve"> &lt; 0, при каких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x</w:t>
        </w:r>
        <w:r w:rsidR="00631E00" w:rsidRPr="00631E00">
          <w:rPr>
            <w:rStyle w:val="a3"/>
            <w:noProof/>
            <w:sz w:val="24"/>
            <w:szCs w:val="24"/>
          </w:rPr>
          <w:t>. Корни функции, точки пересечения с координатными осями.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_Toc247379106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07" w:history="1">
        <w:r w:rsidR="00631E00" w:rsidRPr="00631E00">
          <w:rPr>
            <w:rStyle w:val="a3"/>
            <w:noProof/>
            <w:sz w:val="24"/>
            <w:szCs w:val="24"/>
          </w:rPr>
          <w:t xml:space="preserve">1.3.1 Промежутки знака постоянства: </w:t>
        </w:r>
        <w:r w:rsidR="00631E00" w:rsidRPr="00631E00">
          <w:rPr>
            <w:noProof/>
            <w:position w:val="-4"/>
            <w:sz w:val="24"/>
            <w:szCs w:val="24"/>
          </w:rPr>
          <w:object w:dxaOrig="260" w:dyaOrig="240">
            <v:shape id="_x0000_i1027" type="#_x0000_t75" style="width:12.75pt;height:12pt" o:ole="">
              <v:imagedata r:id="rId10" o:title=""/>
            </v:shape>
            <o:OLEObject Type="Embed" ProgID="Equation.3" ShapeID="_x0000_i1027" DrawAspect="Content" ObjectID="_1462296292" r:id="rId11"/>
          </w:object>
        </w:r>
        <w:r w:rsidR="00631E00" w:rsidRPr="00631E00">
          <w:rPr>
            <w:rStyle w:val="a3"/>
            <w:noProof/>
            <w:sz w:val="24"/>
            <w:szCs w:val="24"/>
          </w:rPr>
          <w:t xml:space="preserve">&gt;0;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>&lt;0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_Toc247379107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08" w:history="1">
        <w:r w:rsidR="00631E00" w:rsidRPr="00631E00">
          <w:rPr>
            <w:rStyle w:val="a3"/>
            <w:noProof/>
            <w:sz w:val="24"/>
            <w:szCs w:val="24"/>
          </w:rPr>
          <w:t>1.3.2 Точки пересечения с осями: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_Toc247379108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09" w:history="1">
        <w:r w:rsidR="00631E00" w:rsidRPr="00631E00">
          <w:rPr>
            <w:rStyle w:val="a3"/>
            <w:noProof/>
            <w:sz w:val="24"/>
            <w:szCs w:val="24"/>
          </w:rPr>
          <w:t>1.4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Исследование функции по первой производной. Экстремумы функции.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_Toc247379109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10" w:history="1">
        <w:r w:rsidR="00631E00" w:rsidRPr="00631E00">
          <w:rPr>
            <w:rStyle w:val="a3"/>
            <w:noProof/>
            <w:sz w:val="24"/>
            <w:szCs w:val="24"/>
          </w:rPr>
          <w:t>1.5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Исследование по второй производной. Точки перегиба.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_Toc247379110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3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11" w:history="1">
        <w:r w:rsidR="00631E00" w:rsidRPr="00631E00">
          <w:rPr>
            <w:rStyle w:val="a3"/>
            <w:noProof/>
            <w:sz w:val="24"/>
            <w:szCs w:val="24"/>
          </w:rPr>
          <w:t>1.6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Асимптоты графика.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_Toc247379111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4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12" w:history="1">
        <w:r w:rsidR="00631E00" w:rsidRPr="00631E00">
          <w:rPr>
            <w:rStyle w:val="a3"/>
            <w:noProof/>
            <w:sz w:val="24"/>
            <w:szCs w:val="24"/>
          </w:rPr>
          <w:t>1.6.1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Вертикальные асимптоты (точки в которых функция не определена):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_Toc247379112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4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13" w:history="1">
        <w:r w:rsidR="00631E00" w:rsidRPr="00631E00">
          <w:rPr>
            <w:rStyle w:val="a3"/>
            <w:noProof/>
            <w:sz w:val="24"/>
            <w:szCs w:val="24"/>
          </w:rPr>
          <w:t>1.6.2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Горизонтальные асимптоты: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_Toc247379113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4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14" w:history="1">
        <w:r w:rsidR="00631E00" w:rsidRPr="00631E00">
          <w:rPr>
            <w:rStyle w:val="a3"/>
            <w:noProof/>
            <w:sz w:val="24"/>
            <w:szCs w:val="24"/>
          </w:rPr>
          <w:t>1.6.3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Наклонные асимптоты: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_Toc247379114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4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15" w:history="1">
        <w:r w:rsidR="00631E00" w:rsidRPr="00631E00">
          <w:rPr>
            <w:rStyle w:val="a3"/>
            <w:noProof/>
            <w:sz w:val="24"/>
            <w:szCs w:val="24"/>
            <w:lang w:val="en-US"/>
          </w:rPr>
          <w:t>1.7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График функции: </w:t>
        </w:r>
        <w:r w:rsidR="00D96AAF" w:rsidRPr="007469EB">
          <w:rPr>
            <w:noProof/>
            <w:position w:val="-24"/>
          </w:rPr>
          <w:object w:dxaOrig="1860" w:dyaOrig="620">
            <v:shape id="_x0000_i1028" type="#_x0000_t75" style="width:93pt;height:30.75pt" o:ole="">
              <v:imagedata r:id="rId8" o:title=""/>
            </v:shape>
            <o:OLEObject Type="Embed" ProgID="Equation.3" ShapeID="_x0000_i1028" DrawAspect="Content" ObjectID="_1462296293" r:id="rId12"/>
          </w:objec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_Toc247379115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4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10"/>
        <w:spacing w:before="0"/>
        <w:rPr>
          <w:b w:val="0"/>
          <w:bCs w:val="0"/>
          <w:caps w:val="0"/>
          <w:sz w:val="24"/>
          <w:szCs w:val="24"/>
        </w:rPr>
      </w:pPr>
      <w:hyperlink w:anchor="_Toc247379116" w:history="1">
        <w:r w:rsidR="00631E00" w:rsidRPr="00631E00">
          <w:rPr>
            <w:rStyle w:val="a3"/>
            <w:sz w:val="24"/>
            <w:szCs w:val="24"/>
            <w:lang w:val="en-US"/>
          </w:rPr>
          <w:t>2</w:t>
        </w:r>
        <w:r w:rsidR="00631E00" w:rsidRPr="00631E00">
          <w:rPr>
            <w:b w:val="0"/>
            <w:bCs w:val="0"/>
            <w:caps w:val="0"/>
            <w:sz w:val="24"/>
            <w:szCs w:val="24"/>
          </w:rPr>
          <w:tab/>
        </w:r>
        <w:r w:rsidR="00631E00" w:rsidRPr="00631E00">
          <w:rPr>
            <w:rStyle w:val="a3"/>
            <w:sz w:val="24"/>
            <w:szCs w:val="24"/>
          </w:rPr>
          <w:t xml:space="preserve">Исследование функции: </w:t>
        </w:r>
        <w:r w:rsidR="008A5B47" w:rsidRPr="00E04B30">
          <w:rPr>
            <w:position w:val="-12"/>
          </w:rPr>
          <w:object w:dxaOrig="2460" w:dyaOrig="440">
            <v:shape id="_x0000_i1029" type="#_x0000_t75" style="width:123pt;height:21.75pt" o:ole="">
              <v:imagedata r:id="rId13" o:title=""/>
            </v:shape>
            <o:OLEObject Type="Embed" ProgID="Equation.3" ShapeID="_x0000_i1029" DrawAspect="Content" ObjectID="_1462296294" r:id="rId14"/>
          </w:object>
        </w:r>
        <w:r w:rsidR="00631E00" w:rsidRPr="00631E00">
          <w:rPr>
            <w:webHidden/>
            <w:sz w:val="24"/>
            <w:szCs w:val="24"/>
          </w:rPr>
          <w:tab/>
        </w:r>
        <w:r w:rsidR="00631E00" w:rsidRPr="00631E00">
          <w:rPr>
            <w:webHidden/>
            <w:sz w:val="24"/>
            <w:szCs w:val="24"/>
          </w:rPr>
          <w:fldChar w:fldCharType="begin"/>
        </w:r>
        <w:r w:rsidR="00631E00" w:rsidRPr="00631E00">
          <w:rPr>
            <w:webHidden/>
            <w:sz w:val="24"/>
            <w:szCs w:val="24"/>
          </w:rPr>
          <w:instrText xml:space="preserve"> PAGEREF _Toc247379116 \h </w:instrText>
        </w:r>
        <w:r w:rsidR="00631E00" w:rsidRPr="00631E00">
          <w:rPr>
            <w:webHidden/>
            <w:sz w:val="24"/>
            <w:szCs w:val="24"/>
          </w:rPr>
        </w:r>
        <w:r w:rsidR="00631E00" w:rsidRPr="00631E00">
          <w:rPr>
            <w:webHidden/>
            <w:sz w:val="24"/>
            <w:szCs w:val="24"/>
          </w:rPr>
          <w:fldChar w:fldCharType="separate"/>
        </w:r>
        <w:r w:rsidR="007A2325">
          <w:rPr>
            <w:webHidden/>
            <w:sz w:val="24"/>
            <w:szCs w:val="24"/>
          </w:rPr>
          <w:t>5</w:t>
        </w:r>
        <w:r w:rsidR="00631E00" w:rsidRPr="00631E00">
          <w:rPr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17" w:history="1">
        <w:r w:rsidR="00631E00" w:rsidRPr="00631E00">
          <w:rPr>
            <w:rStyle w:val="a3"/>
            <w:noProof/>
            <w:sz w:val="24"/>
            <w:szCs w:val="24"/>
          </w:rPr>
          <w:t>2.1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Область определения: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_Toc247379117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18" w:history="1">
        <w:r w:rsidR="00631E00" w:rsidRPr="00631E00">
          <w:rPr>
            <w:rStyle w:val="a3"/>
            <w:noProof/>
            <w:sz w:val="24"/>
            <w:szCs w:val="24"/>
          </w:rPr>
          <w:t>2.2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Область допустимых значений: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_Toc247379118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19" w:history="1">
        <w:r w:rsidR="00631E00" w:rsidRPr="00631E00">
          <w:rPr>
            <w:rStyle w:val="a3"/>
            <w:noProof/>
            <w:sz w:val="24"/>
            <w:szCs w:val="24"/>
          </w:rPr>
          <w:t>2.3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Промежутки знака постоянства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 xml:space="preserve"> &gt; 0;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 xml:space="preserve"> &lt; 0, при каких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x</w:t>
        </w:r>
        <w:r w:rsidR="00631E00" w:rsidRPr="00631E00">
          <w:rPr>
            <w:rStyle w:val="a3"/>
            <w:noProof/>
            <w:sz w:val="24"/>
            <w:szCs w:val="24"/>
          </w:rPr>
          <w:t>. Корни функции, точки пересечения с координатными осями.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_Toc247379119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20" w:history="1">
        <w:r w:rsidR="00631E00" w:rsidRPr="00631E00">
          <w:rPr>
            <w:rStyle w:val="a3"/>
            <w:noProof/>
            <w:sz w:val="24"/>
            <w:szCs w:val="24"/>
          </w:rPr>
          <w:t>2.3.1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Промежутки знака постоянства: </w:t>
        </w:r>
        <w:r w:rsidR="00631E00" w:rsidRPr="00631E00">
          <w:rPr>
            <w:noProof/>
            <w:sz w:val="24"/>
            <w:szCs w:val="24"/>
          </w:rPr>
          <w:object w:dxaOrig="260" w:dyaOrig="240">
            <v:shape id="_x0000_i1030" type="#_x0000_t75" style="width:12.75pt;height:12pt" o:ole="">
              <v:imagedata r:id="rId10" o:title=""/>
            </v:shape>
            <o:OLEObject Type="Embed" ProgID="Equation.3" ShapeID="_x0000_i1030" DrawAspect="Content" ObjectID="_1462296295" r:id="rId15"/>
          </w:object>
        </w:r>
        <w:r w:rsidR="00631E00" w:rsidRPr="00631E00">
          <w:rPr>
            <w:rStyle w:val="a3"/>
            <w:noProof/>
            <w:sz w:val="24"/>
            <w:szCs w:val="24"/>
          </w:rPr>
          <w:t>&gt;0; Y&lt;0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_Toc247379120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21" w:history="1">
        <w:r w:rsidR="00631E00" w:rsidRPr="00631E00">
          <w:rPr>
            <w:rStyle w:val="a3"/>
            <w:noProof/>
            <w:sz w:val="24"/>
            <w:szCs w:val="24"/>
          </w:rPr>
          <w:t>2.3.2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Точки пересечения с осями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_Toc247379121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22" w:history="1">
        <w:r w:rsidR="00631E00" w:rsidRPr="00631E00">
          <w:rPr>
            <w:rStyle w:val="a3"/>
            <w:noProof/>
            <w:sz w:val="24"/>
            <w:szCs w:val="24"/>
          </w:rPr>
          <w:t>2.4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Исследование по первой производной. Экстремумы функции.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_Toc247379122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23" w:history="1">
        <w:r w:rsidR="00631E00" w:rsidRPr="00631E00">
          <w:rPr>
            <w:rStyle w:val="a3"/>
            <w:noProof/>
            <w:sz w:val="24"/>
            <w:szCs w:val="24"/>
          </w:rPr>
          <w:t>2.5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Исследование по второй производной. Точки перегиба.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_Toc247379123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5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24" w:history="1">
        <w:r w:rsidR="00631E00" w:rsidRPr="00631E00">
          <w:rPr>
            <w:rStyle w:val="a3"/>
            <w:noProof/>
            <w:sz w:val="24"/>
            <w:szCs w:val="24"/>
          </w:rPr>
          <w:t>2.6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Асимптоты графика: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_Toc247379124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6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25" w:history="1">
        <w:r w:rsidR="00631E00" w:rsidRPr="00631E00">
          <w:rPr>
            <w:rStyle w:val="a3"/>
            <w:noProof/>
            <w:sz w:val="24"/>
            <w:szCs w:val="24"/>
          </w:rPr>
          <w:t>2.6.1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Вертикальные асимптоты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_Toc247379125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6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26" w:history="1">
        <w:r w:rsidR="00631E00" w:rsidRPr="00631E00">
          <w:rPr>
            <w:rStyle w:val="a3"/>
            <w:noProof/>
            <w:sz w:val="24"/>
            <w:szCs w:val="24"/>
          </w:rPr>
          <w:t>2.6.2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Горизонтальные асимптоты: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_Toc247379126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6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27" w:history="1">
        <w:r w:rsidR="00631E00" w:rsidRPr="00631E00">
          <w:rPr>
            <w:rStyle w:val="a3"/>
            <w:noProof/>
            <w:sz w:val="24"/>
            <w:szCs w:val="24"/>
          </w:rPr>
          <w:t>2.6.3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Наклонные асимптоты: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_Toc247379127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6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28" w:history="1">
        <w:r w:rsidR="00631E00" w:rsidRPr="00631E00">
          <w:rPr>
            <w:rStyle w:val="a3"/>
            <w:noProof/>
            <w:sz w:val="24"/>
            <w:szCs w:val="24"/>
            <w:lang w:val="en-US"/>
          </w:rPr>
          <w:t>2.7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График функции: </w:t>
        </w:r>
        <w:r w:rsidR="008A5B47" w:rsidRPr="00E04B30">
          <w:rPr>
            <w:noProof/>
            <w:position w:val="-12"/>
          </w:rPr>
          <w:object w:dxaOrig="2460" w:dyaOrig="440">
            <v:shape id="_x0000_i1031" type="#_x0000_t75" style="width:123pt;height:21.75pt" o:ole="">
              <v:imagedata r:id="rId13" o:title=""/>
            </v:shape>
            <o:OLEObject Type="Embed" ProgID="Equation.3" ShapeID="_x0000_i1031" DrawAspect="Content" ObjectID="_1462296296" r:id="rId16"/>
          </w:objec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_Toc247379128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6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10"/>
        <w:spacing w:before="0"/>
        <w:rPr>
          <w:b w:val="0"/>
          <w:bCs w:val="0"/>
          <w:caps w:val="0"/>
          <w:sz w:val="24"/>
          <w:szCs w:val="24"/>
        </w:rPr>
      </w:pPr>
      <w:hyperlink w:anchor="_Toc247379129" w:history="1">
        <w:r w:rsidR="00631E00" w:rsidRPr="00631E00">
          <w:rPr>
            <w:rStyle w:val="a3"/>
            <w:sz w:val="24"/>
            <w:szCs w:val="24"/>
          </w:rPr>
          <w:t>3</w:t>
        </w:r>
        <w:r w:rsidR="00631E00" w:rsidRPr="00631E00">
          <w:rPr>
            <w:b w:val="0"/>
            <w:bCs w:val="0"/>
            <w:caps w:val="0"/>
            <w:sz w:val="24"/>
            <w:szCs w:val="24"/>
          </w:rPr>
          <w:tab/>
        </w:r>
        <w:r w:rsidR="00631E00" w:rsidRPr="00631E00">
          <w:rPr>
            <w:rStyle w:val="a3"/>
            <w:sz w:val="24"/>
            <w:szCs w:val="24"/>
          </w:rPr>
          <w:t xml:space="preserve">График функции </w:t>
        </w:r>
        <w:r w:rsidR="00D56B9A" w:rsidRPr="001A541C">
          <w:rPr>
            <w:position w:val="-10"/>
          </w:rPr>
          <w:object w:dxaOrig="1440" w:dyaOrig="400">
            <v:shape id="_x0000_i1032" type="#_x0000_t75" style="width:91.5pt;height:25.5pt" o:ole="">
              <v:imagedata r:id="rId17" o:title=""/>
            </v:shape>
            <o:OLEObject Type="Embed" ProgID="Equation.3" ShapeID="_x0000_i1032" DrawAspect="Content" ObjectID="_1462296297" r:id="rId18"/>
          </w:object>
        </w:r>
        <w:r w:rsidR="00631E00" w:rsidRPr="00631E00">
          <w:rPr>
            <w:webHidden/>
            <w:sz w:val="24"/>
            <w:szCs w:val="24"/>
          </w:rPr>
          <w:tab/>
        </w:r>
        <w:r w:rsidR="00631E00" w:rsidRPr="00631E00">
          <w:rPr>
            <w:webHidden/>
            <w:sz w:val="24"/>
            <w:szCs w:val="24"/>
          </w:rPr>
          <w:fldChar w:fldCharType="begin"/>
        </w:r>
        <w:r w:rsidR="00631E00" w:rsidRPr="00631E00">
          <w:rPr>
            <w:webHidden/>
            <w:sz w:val="24"/>
            <w:szCs w:val="24"/>
          </w:rPr>
          <w:instrText xml:space="preserve"> PAGEREF _Toc247379129 \h </w:instrText>
        </w:r>
        <w:r w:rsidR="00631E00" w:rsidRPr="00631E00">
          <w:rPr>
            <w:webHidden/>
            <w:sz w:val="24"/>
            <w:szCs w:val="24"/>
          </w:rPr>
        </w:r>
        <w:r w:rsidR="00631E00" w:rsidRPr="00631E00">
          <w:rPr>
            <w:webHidden/>
            <w:sz w:val="24"/>
            <w:szCs w:val="24"/>
          </w:rPr>
          <w:fldChar w:fldCharType="separate"/>
        </w:r>
        <w:r w:rsidR="007A2325">
          <w:rPr>
            <w:webHidden/>
            <w:sz w:val="24"/>
            <w:szCs w:val="24"/>
          </w:rPr>
          <w:t>7</w:t>
        </w:r>
        <w:r w:rsidR="00631E00" w:rsidRPr="00631E00">
          <w:rPr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30" w:history="1">
        <w:r w:rsidR="00631E00" w:rsidRPr="00631E00">
          <w:rPr>
            <w:rStyle w:val="a3"/>
            <w:noProof/>
            <w:sz w:val="24"/>
            <w:szCs w:val="24"/>
          </w:rPr>
          <w:t>3.1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Область определения: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_Toc247379130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7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31" w:history="1">
        <w:r w:rsidR="00631E00" w:rsidRPr="00631E00">
          <w:rPr>
            <w:rStyle w:val="a3"/>
            <w:noProof/>
            <w:sz w:val="24"/>
            <w:szCs w:val="24"/>
          </w:rPr>
          <w:t>3.2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Область допустимых значений: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_Toc247379131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7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32" w:history="1">
        <w:r w:rsidR="00631E00" w:rsidRPr="00631E00">
          <w:rPr>
            <w:rStyle w:val="a3"/>
            <w:noProof/>
            <w:sz w:val="24"/>
            <w:szCs w:val="24"/>
          </w:rPr>
          <w:t>3.3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Промежутки знака постоянства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 xml:space="preserve"> &gt; 0;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y</w:t>
        </w:r>
        <w:r w:rsidR="00631E00" w:rsidRPr="00631E00">
          <w:rPr>
            <w:rStyle w:val="a3"/>
            <w:noProof/>
            <w:sz w:val="24"/>
            <w:szCs w:val="24"/>
          </w:rPr>
          <w:t xml:space="preserve"> &lt; 0, при каких </w:t>
        </w:r>
        <w:r w:rsidR="00631E00" w:rsidRPr="00631E00">
          <w:rPr>
            <w:rStyle w:val="a3"/>
            <w:noProof/>
            <w:sz w:val="24"/>
            <w:szCs w:val="24"/>
            <w:lang w:val="en-US"/>
          </w:rPr>
          <w:t>x</w:t>
        </w:r>
        <w:r w:rsidR="00631E00" w:rsidRPr="00631E00">
          <w:rPr>
            <w:rStyle w:val="a3"/>
            <w:noProof/>
            <w:sz w:val="24"/>
            <w:szCs w:val="24"/>
          </w:rPr>
          <w:t>. Корни функции, точки пересечения с координатными осями.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_Toc247379132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7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33" w:history="1">
        <w:r w:rsidR="00631E00" w:rsidRPr="00631E00">
          <w:rPr>
            <w:rStyle w:val="a3"/>
            <w:noProof/>
            <w:sz w:val="24"/>
            <w:szCs w:val="24"/>
          </w:rPr>
          <w:t>3.3.1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Промежутки знака постоянства y &gt; 0; y &lt; 0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_Toc247379133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7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34" w:history="1">
        <w:r w:rsidR="00631E00" w:rsidRPr="00631E00">
          <w:rPr>
            <w:rStyle w:val="a3"/>
            <w:noProof/>
            <w:sz w:val="24"/>
            <w:szCs w:val="24"/>
          </w:rPr>
          <w:t>3.3.2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Точки пересечения с осями: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_Toc247379134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7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35" w:history="1">
        <w:r w:rsidR="00631E00" w:rsidRPr="00631E00">
          <w:rPr>
            <w:rStyle w:val="a3"/>
            <w:noProof/>
            <w:sz w:val="24"/>
            <w:szCs w:val="24"/>
          </w:rPr>
          <w:t>3.4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Исследование по первой производной. Экстремумы функции.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_Toc247379135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7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36" w:history="1">
        <w:r w:rsidR="00631E00" w:rsidRPr="00631E00">
          <w:rPr>
            <w:rStyle w:val="a3"/>
            <w:noProof/>
            <w:sz w:val="24"/>
            <w:szCs w:val="24"/>
          </w:rPr>
          <w:t>3.5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Исследование по второй производной. Точки перегиба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_Toc247379136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8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37" w:history="1">
        <w:r w:rsidR="00631E00" w:rsidRPr="00631E00">
          <w:rPr>
            <w:rStyle w:val="a3"/>
            <w:noProof/>
            <w:sz w:val="24"/>
            <w:szCs w:val="24"/>
          </w:rPr>
          <w:t>3.6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Асимптоты графика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_Toc247379137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8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38" w:history="1">
        <w:r w:rsidR="00631E00" w:rsidRPr="00631E00">
          <w:rPr>
            <w:rStyle w:val="a3"/>
            <w:noProof/>
            <w:sz w:val="24"/>
            <w:szCs w:val="24"/>
          </w:rPr>
          <w:t>3.6.1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Вертикальные асимптоты (точки в которых функция не определена)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_Toc247379138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8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39" w:history="1">
        <w:r w:rsidR="00631E00" w:rsidRPr="00631E00">
          <w:rPr>
            <w:rStyle w:val="a3"/>
            <w:noProof/>
            <w:sz w:val="24"/>
            <w:szCs w:val="24"/>
          </w:rPr>
          <w:t>3.6.2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Горизонтальные асимптоты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_Toc247379139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8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30"/>
        <w:tabs>
          <w:tab w:val="left" w:pos="960"/>
          <w:tab w:val="right" w:leader="dot" w:pos="9345"/>
        </w:tabs>
        <w:ind w:left="0"/>
        <w:rPr>
          <w:noProof/>
          <w:sz w:val="24"/>
          <w:szCs w:val="24"/>
        </w:rPr>
      </w:pPr>
      <w:hyperlink w:anchor="_Toc247379140" w:history="1">
        <w:r w:rsidR="00631E00" w:rsidRPr="00631E00">
          <w:rPr>
            <w:rStyle w:val="a3"/>
            <w:noProof/>
            <w:sz w:val="24"/>
            <w:szCs w:val="24"/>
          </w:rPr>
          <w:t>3.6.3</w:t>
        </w:r>
        <w:r w:rsidR="00631E00" w:rsidRPr="00631E00">
          <w:rPr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>Наклонные асимптоты</w: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_Toc247379140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8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631E00" w:rsidRPr="00631E00" w:rsidRDefault="00BA2856" w:rsidP="00631E00">
      <w:pPr>
        <w:pStyle w:val="20"/>
        <w:tabs>
          <w:tab w:val="left" w:pos="720"/>
          <w:tab w:val="right" w:leader="dot" w:pos="9345"/>
        </w:tabs>
        <w:spacing w:before="0"/>
        <w:rPr>
          <w:b w:val="0"/>
          <w:bCs w:val="0"/>
          <w:noProof/>
          <w:sz w:val="24"/>
          <w:szCs w:val="24"/>
        </w:rPr>
      </w:pPr>
      <w:hyperlink w:anchor="_Toc247379141" w:history="1">
        <w:r w:rsidR="00631E00" w:rsidRPr="00631E00">
          <w:rPr>
            <w:rStyle w:val="a3"/>
            <w:noProof/>
            <w:sz w:val="24"/>
            <w:szCs w:val="24"/>
          </w:rPr>
          <w:t>3.7</w:t>
        </w:r>
        <w:r w:rsidR="00631E00" w:rsidRPr="00631E00">
          <w:rPr>
            <w:b w:val="0"/>
            <w:bCs w:val="0"/>
            <w:noProof/>
            <w:sz w:val="24"/>
            <w:szCs w:val="24"/>
          </w:rPr>
          <w:tab/>
        </w:r>
        <w:r w:rsidR="00631E00" w:rsidRPr="00631E00">
          <w:rPr>
            <w:rStyle w:val="a3"/>
            <w:noProof/>
            <w:sz w:val="24"/>
            <w:szCs w:val="24"/>
          </w:rPr>
          <w:t xml:space="preserve">График функции: </w:t>
        </w:r>
        <w:r w:rsidR="00D56B9A" w:rsidRPr="001A541C">
          <w:rPr>
            <w:noProof/>
            <w:position w:val="-10"/>
          </w:rPr>
          <w:object w:dxaOrig="1440" w:dyaOrig="400">
            <v:shape id="_x0000_i1033" type="#_x0000_t75" style="width:91.5pt;height:25.5pt" o:ole="">
              <v:imagedata r:id="rId17" o:title=""/>
            </v:shape>
            <o:OLEObject Type="Embed" ProgID="Equation.3" ShapeID="_x0000_i1033" DrawAspect="Content" ObjectID="_1462296298" r:id="rId19"/>
          </w:object>
        </w:r>
        <w:r w:rsidR="00631E00" w:rsidRPr="00631E00">
          <w:rPr>
            <w:noProof/>
            <w:webHidden/>
            <w:sz w:val="24"/>
            <w:szCs w:val="24"/>
          </w:rPr>
          <w:tab/>
        </w:r>
        <w:r w:rsidR="00631E00" w:rsidRPr="00631E00">
          <w:rPr>
            <w:noProof/>
            <w:webHidden/>
            <w:sz w:val="24"/>
            <w:szCs w:val="24"/>
          </w:rPr>
          <w:fldChar w:fldCharType="begin"/>
        </w:r>
        <w:r w:rsidR="00631E00" w:rsidRPr="00631E00">
          <w:rPr>
            <w:noProof/>
            <w:webHidden/>
            <w:sz w:val="24"/>
            <w:szCs w:val="24"/>
          </w:rPr>
          <w:instrText xml:space="preserve"> PAGEREF _Toc247379141 \h </w:instrText>
        </w:r>
        <w:r w:rsidR="00631E00" w:rsidRPr="00631E00">
          <w:rPr>
            <w:noProof/>
            <w:webHidden/>
            <w:sz w:val="24"/>
            <w:szCs w:val="24"/>
          </w:rPr>
        </w:r>
        <w:r w:rsidR="00631E00" w:rsidRPr="00631E00">
          <w:rPr>
            <w:noProof/>
            <w:webHidden/>
            <w:sz w:val="24"/>
            <w:szCs w:val="24"/>
          </w:rPr>
          <w:fldChar w:fldCharType="separate"/>
        </w:r>
        <w:r w:rsidR="007A2325">
          <w:rPr>
            <w:noProof/>
            <w:webHidden/>
            <w:sz w:val="24"/>
            <w:szCs w:val="24"/>
          </w:rPr>
          <w:t>8</w:t>
        </w:r>
        <w:r w:rsidR="00631E00" w:rsidRPr="00631E00">
          <w:rPr>
            <w:noProof/>
            <w:webHidden/>
            <w:sz w:val="24"/>
            <w:szCs w:val="24"/>
          </w:rPr>
          <w:fldChar w:fldCharType="end"/>
        </w:r>
      </w:hyperlink>
    </w:p>
    <w:p w:rsidR="008E5B1C" w:rsidRDefault="009B2164" w:rsidP="00631E00">
      <w:pPr>
        <w:rPr>
          <w:b/>
          <w:sz w:val="26"/>
          <w:szCs w:val="26"/>
          <w:lang w:val="en-US"/>
        </w:rPr>
      </w:pPr>
      <w:r w:rsidRPr="00631E00">
        <w:rPr>
          <w:b/>
        </w:rPr>
        <w:fldChar w:fldCharType="end"/>
      </w:r>
    </w:p>
    <w:p w:rsidR="008E5B1C" w:rsidRDefault="008E5B1C" w:rsidP="008E5B1C">
      <w:pPr>
        <w:rPr>
          <w:b/>
          <w:sz w:val="26"/>
          <w:szCs w:val="26"/>
          <w:lang w:val="en-US"/>
        </w:rPr>
      </w:pPr>
    </w:p>
    <w:p w:rsidR="009B2164" w:rsidRPr="007469EB" w:rsidRDefault="009B2164" w:rsidP="00631E00">
      <w:pPr>
        <w:pStyle w:val="1"/>
      </w:pPr>
      <w:r w:rsidRPr="007469EB">
        <w:t xml:space="preserve"> </w:t>
      </w:r>
      <w:bookmarkStart w:id="4" w:name="_Toc247379103"/>
      <w:r w:rsidRPr="00D118A0">
        <w:t>Исследование функции</w:t>
      </w:r>
      <w:r w:rsidR="00D118A0">
        <w:t>:</w:t>
      </w:r>
      <w:r w:rsidRPr="007469EB">
        <w:t xml:space="preserve"> </w:t>
      </w:r>
      <w:bookmarkEnd w:id="4"/>
      <w:r w:rsidR="006F6247" w:rsidRPr="007469EB">
        <w:rPr>
          <w:position w:val="-24"/>
        </w:rPr>
        <w:object w:dxaOrig="1860" w:dyaOrig="620">
          <v:shape id="_x0000_i1034" type="#_x0000_t75" style="width:93pt;height:30.75pt" o:ole="">
            <v:imagedata r:id="rId8" o:title=""/>
          </v:shape>
          <o:OLEObject Type="Embed" ProgID="Equation.3" ShapeID="_x0000_i1034" DrawAspect="Content" ObjectID="_1462296299" r:id="rId20"/>
        </w:object>
      </w:r>
      <w:r w:rsidRPr="007469EB">
        <w:t xml:space="preserve"> </w:t>
      </w:r>
    </w:p>
    <w:p w:rsidR="009B2164" w:rsidRPr="00A7554E" w:rsidRDefault="009B2164" w:rsidP="009B2164">
      <w:pPr>
        <w:pStyle w:val="2"/>
        <w:ind w:left="0" w:firstLine="540"/>
      </w:pPr>
      <w:r>
        <w:t xml:space="preserve"> </w:t>
      </w:r>
      <w:bookmarkStart w:id="5" w:name="_Toc247379104"/>
      <w:r w:rsidRPr="006C0237">
        <w:t>Область определения:</w:t>
      </w:r>
      <w:bookmarkEnd w:id="5"/>
      <w:r w:rsidRPr="006C0237">
        <w:t xml:space="preserve"> </w:t>
      </w:r>
    </w:p>
    <w:p w:rsidR="009B2164" w:rsidRPr="00A7554E" w:rsidRDefault="009B2164" w:rsidP="009B2164">
      <w:pPr>
        <w:rPr>
          <w:sz w:val="28"/>
          <w:szCs w:val="28"/>
        </w:rPr>
      </w:pPr>
      <w:r w:rsidRPr="00A7554E">
        <w:rPr>
          <w:sz w:val="28"/>
          <w:szCs w:val="28"/>
        </w:rPr>
        <w:t xml:space="preserve"> x </w:t>
      </w:r>
      <w:r w:rsidRPr="00A7554E">
        <w:rPr>
          <w:sz w:val="28"/>
          <w:szCs w:val="28"/>
        </w:rPr>
        <w:sym w:font="Symbol" w:char="F0CE"/>
      </w:r>
      <w:r w:rsidRPr="00A7554E">
        <w:rPr>
          <w:sz w:val="28"/>
          <w:szCs w:val="28"/>
        </w:rPr>
        <w:t xml:space="preserve">  </w:t>
      </w:r>
      <w:r w:rsidRPr="00A7554E">
        <w:rPr>
          <w:sz w:val="28"/>
          <w:szCs w:val="28"/>
        </w:rPr>
        <w:sym w:font="Mathematica7" w:char="F052"/>
      </w:r>
      <w:r w:rsidRPr="00A7554E">
        <w:rPr>
          <w:sz w:val="28"/>
          <w:szCs w:val="28"/>
        </w:rPr>
        <w:t>.</w:t>
      </w:r>
    </w:p>
    <w:p w:rsidR="009B2164" w:rsidRPr="00A7554E" w:rsidRDefault="009B2164" w:rsidP="009B2164">
      <w:pPr>
        <w:pStyle w:val="2"/>
        <w:ind w:left="0" w:firstLine="540"/>
      </w:pPr>
      <w:r>
        <w:t xml:space="preserve"> </w:t>
      </w:r>
      <w:bookmarkStart w:id="6" w:name="_Toc247379105"/>
      <w:r w:rsidRPr="006C0237">
        <w:t>Область допустимых значений</w:t>
      </w:r>
      <w:r w:rsidRPr="00125237">
        <w:t>:</w:t>
      </w:r>
      <w:bookmarkEnd w:id="6"/>
      <w:r w:rsidRPr="00631E00">
        <w:t xml:space="preserve"> </w:t>
      </w:r>
    </w:p>
    <w:p w:rsidR="009B2164" w:rsidRPr="00A7554E" w:rsidRDefault="009B2164" w:rsidP="009B2164">
      <w:pPr>
        <w:rPr>
          <w:sz w:val="28"/>
          <w:szCs w:val="28"/>
        </w:rPr>
      </w:pPr>
      <w:r w:rsidRPr="00A7554E">
        <w:rPr>
          <w:sz w:val="28"/>
          <w:szCs w:val="28"/>
        </w:rPr>
        <w:t xml:space="preserve"> y </w:t>
      </w:r>
      <w:r w:rsidRPr="00A7554E">
        <w:rPr>
          <w:sz w:val="28"/>
          <w:szCs w:val="28"/>
        </w:rPr>
        <w:sym w:font="Symbol" w:char="F0CE"/>
      </w:r>
      <w:r w:rsidRPr="00A7554E">
        <w:rPr>
          <w:sz w:val="28"/>
          <w:szCs w:val="28"/>
        </w:rPr>
        <w:t xml:space="preserve">  </w:t>
      </w:r>
      <w:r w:rsidRPr="00A7554E">
        <w:rPr>
          <w:sz w:val="28"/>
          <w:szCs w:val="28"/>
        </w:rPr>
        <w:sym w:font="Mathematica7" w:char="F052"/>
      </w:r>
      <w:r w:rsidRPr="00A7554E">
        <w:rPr>
          <w:sz w:val="28"/>
          <w:szCs w:val="28"/>
        </w:rPr>
        <w:t xml:space="preserve"> </w:t>
      </w:r>
    </w:p>
    <w:p w:rsidR="009B2164" w:rsidRPr="00125237" w:rsidRDefault="009B2164" w:rsidP="009B2164">
      <w:pPr>
        <w:pStyle w:val="2"/>
        <w:ind w:left="0" w:firstLine="540"/>
      </w:pPr>
      <w:bookmarkStart w:id="7" w:name="_Toc247379106"/>
      <w:r w:rsidRPr="00125237">
        <w:t xml:space="preserve">Промежутки знака постоянства </w:t>
      </w:r>
      <w:r w:rsidRPr="00125237">
        <w:rPr>
          <w:lang w:val="en-US"/>
        </w:rPr>
        <w:t>y</w:t>
      </w:r>
      <w:r w:rsidRPr="00125237">
        <w:t xml:space="preserve"> &gt; 0; </w:t>
      </w:r>
      <w:r w:rsidRPr="00125237">
        <w:rPr>
          <w:lang w:val="en-US"/>
        </w:rPr>
        <w:t>y</w:t>
      </w:r>
      <w:r w:rsidRPr="00125237">
        <w:t xml:space="preserve"> &lt; 0, при каких </w:t>
      </w:r>
      <w:r w:rsidRPr="00125237">
        <w:rPr>
          <w:lang w:val="en-US"/>
        </w:rPr>
        <w:t>x</w:t>
      </w:r>
      <w:r w:rsidRPr="00125237">
        <w:t>. Корни функции, точки пересечения с координатными осями.</w:t>
      </w:r>
      <w:bookmarkEnd w:id="7"/>
    </w:p>
    <w:p w:rsidR="009B2164" w:rsidRPr="00BC4E36" w:rsidRDefault="009B2164" w:rsidP="009B2164">
      <w:pPr>
        <w:pStyle w:val="3"/>
        <w:numPr>
          <w:ilvl w:val="0"/>
          <w:numId w:val="0"/>
        </w:numPr>
        <w:ind w:firstLine="540"/>
      </w:pPr>
      <w:bookmarkStart w:id="8" w:name="_Toc247379107"/>
      <w:r w:rsidRPr="00BC4E36">
        <w:t xml:space="preserve">1.3.1 Промежутки знака постоянства: </w:t>
      </w:r>
      <w:r w:rsidRPr="00BC4E36">
        <w:rPr>
          <w:position w:val="-4"/>
        </w:rPr>
        <w:object w:dxaOrig="260" w:dyaOrig="240">
          <v:shape id="_x0000_i1035" type="#_x0000_t75" style="width:12.75pt;height:12pt" o:ole="">
            <v:imagedata r:id="rId10" o:title=""/>
          </v:shape>
          <o:OLEObject Type="Embed" ProgID="Equation.3" ShapeID="_x0000_i1035" DrawAspect="Content" ObjectID="_1462296300" r:id="rId21"/>
        </w:object>
      </w:r>
      <w:r w:rsidRPr="00BC4E36">
        <w:t xml:space="preserve">&gt;0; </w:t>
      </w:r>
      <w:r w:rsidRPr="00BC4E36">
        <w:rPr>
          <w:lang w:val="en-US"/>
        </w:rPr>
        <w:t>Y</w:t>
      </w:r>
      <w:r w:rsidRPr="00BC4E36">
        <w:t>&lt;0</w:t>
      </w:r>
      <w:bookmarkEnd w:id="8"/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B2164" w:rsidRPr="006C0237">
        <w:tc>
          <w:tcPr>
            <w:tcW w:w="4785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position w:val="-4"/>
                <w:sz w:val="28"/>
                <w:szCs w:val="28"/>
              </w:rPr>
              <w:object w:dxaOrig="260" w:dyaOrig="240">
                <v:shape id="_x0000_i1036" type="#_x0000_t75" style="width:12.75pt;height:12pt" o:ole="">
                  <v:imagedata r:id="rId10" o:title=""/>
                </v:shape>
                <o:OLEObject Type="Embed" ProgID="Equation.3" ShapeID="_x0000_i1036" DrawAspect="Content" ObjectID="_1462296301" r:id="rId22"/>
              </w:object>
            </w:r>
            <w:r w:rsidRPr="006C0237">
              <w:rPr>
                <w:sz w:val="28"/>
                <w:szCs w:val="28"/>
              </w:rPr>
              <w:t>&gt;0</w:t>
            </w:r>
          </w:p>
        </w:tc>
        <w:tc>
          <w:tcPr>
            <w:tcW w:w="4786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Y</w:t>
            </w:r>
            <w:r w:rsidRPr="006C0237">
              <w:rPr>
                <w:sz w:val="28"/>
                <w:szCs w:val="28"/>
              </w:rPr>
              <w:t>&lt;0</w:t>
            </w:r>
          </w:p>
        </w:tc>
      </w:tr>
      <w:tr w:rsidR="009B2164" w:rsidRPr="006C0237">
        <w:tc>
          <w:tcPr>
            <w:tcW w:w="4785" w:type="dxa"/>
          </w:tcPr>
          <w:p w:rsidR="009B2164" w:rsidRPr="006C0237" w:rsidRDefault="006F6247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position w:val="-24"/>
                <w:sz w:val="28"/>
                <w:szCs w:val="28"/>
              </w:rPr>
              <w:object w:dxaOrig="1160" w:dyaOrig="620">
                <v:shape id="_x0000_i1037" type="#_x0000_t75" style="width:57.75pt;height:30.75pt" o:ole="">
                  <v:imagedata r:id="rId23" o:title=""/>
                </v:shape>
                <o:OLEObject Type="Embed" ProgID="Equation.3" ShapeID="_x0000_i1037" DrawAspect="Content" ObjectID="_1462296302" r:id="rId24"/>
              </w:object>
            </w:r>
            <w:r w:rsidR="009B2164" w:rsidRPr="006C0237">
              <w:rPr>
                <w:sz w:val="28"/>
                <w:szCs w:val="28"/>
              </w:rPr>
              <w:t>&gt;0</w:t>
            </w:r>
          </w:p>
        </w:tc>
        <w:tc>
          <w:tcPr>
            <w:tcW w:w="4786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position w:val="-10"/>
                <w:sz w:val="28"/>
                <w:szCs w:val="28"/>
              </w:rPr>
              <w:object w:dxaOrig="180" w:dyaOrig="340">
                <v:shape id="_x0000_i1038" type="#_x0000_t75" style="width:9pt;height:17.25pt" o:ole="">
                  <v:imagedata r:id="rId25" o:title=""/>
                </v:shape>
                <o:OLEObject Type="Embed" ProgID="Equation.3" ShapeID="_x0000_i1038" DrawAspect="Content" ObjectID="_1462296303" r:id="rId26"/>
              </w:object>
            </w:r>
            <w:r w:rsidR="006F6247" w:rsidRPr="006C0237">
              <w:rPr>
                <w:position w:val="-24"/>
                <w:sz w:val="28"/>
                <w:szCs w:val="28"/>
              </w:rPr>
              <w:object w:dxaOrig="1160" w:dyaOrig="620">
                <v:shape id="_x0000_i1039" type="#_x0000_t75" style="width:57.75pt;height:30.75pt" o:ole="">
                  <v:imagedata r:id="rId27" o:title=""/>
                </v:shape>
                <o:OLEObject Type="Embed" ProgID="Equation.3" ShapeID="_x0000_i1039" DrawAspect="Content" ObjectID="_1462296304" r:id="rId28"/>
              </w:object>
            </w:r>
            <w:r w:rsidRPr="006C0237">
              <w:rPr>
                <w:sz w:val="28"/>
                <w:szCs w:val="28"/>
              </w:rPr>
              <w:t>&lt;0</w:t>
            </w:r>
          </w:p>
          <w:p w:rsidR="009B2164" w:rsidRPr="006C0237" w:rsidRDefault="009B2164" w:rsidP="004678E4">
            <w:pPr>
              <w:rPr>
                <w:sz w:val="28"/>
                <w:szCs w:val="28"/>
              </w:rPr>
            </w:pPr>
          </w:p>
        </w:tc>
      </w:tr>
    </w:tbl>
    <w:p w:rsidR="009B2164" w:rsidRPr="00BC4E36" w:rsidRDefault="009B2164" w:rsidP="009B2164">
      <w:pPr>
        <w:pStyle w:val="3"/>
        <w:numPr>
          <w:ilvl w:val="0"/>
          <w:numId w:val="0"/>
        </w:numPr>
        <w:ind w:left="540"/>
      </w:pPr>
      <w:bookmarkStart w:id="9" w:name="_Toc247379108"/>
      <w:r w:rsidRPr="00BC4E36">
        <w:t>1.3.2 Точки пересечения с осями:</w:t>
      </w:r>
      <w:bookmarkEnd w:id="9"/>
      <w:r w:rsidRPr="00BC4E36">
        <w:t xml:space="preserve"> </w:t>
      </w:r>
    </w:p>
    <w:tbl>
      <w:tblPr>
        <w:tblStyle w:val="a4"/>
        <w:tblW w:w="9309" w:type="dxa"/>
        <w:tblLook w:val="01E0" w:firstRow="1" w:lastRow="1" w:firstColumn="1" w:lastColumn="1" w:noHBand="0" w:noVBand="0"/>
      </w:tblPr>
      <w:tblGrid>
        <w:gridCol w:w="4654"/>
        <w:gridCol w:w="4655"/>
      </w:tblGrid>
      <w:tr w:rsidR="009B2164" w:rsidRPr="006C0237">
        <w:trPr>
          <w:trHeight w:val="150"/>
        </w:trPr>
        <w:tc>
          <w:tcPr>
            <w:tcW w:w="4654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  <w:lang w:val="en-US"/>
              </w:rPr>
            </w:pPr>
            <w:r w:rsidRPr="006C0237">
              <w:rPr>
                <w:sz w:val="28"/>
                <w:szCs w:val="28"/>
                <w:lang w:val="en-US"/>
              </w:rPr>
              <w:t>OX</w:t>
            </w:r>
          </w:p>
        </w:tc>
        <w:tc>
          <w:tcPr>
            <w:tcW w:w="4655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OY</w:t>
            </w:r>
          </w:p>
        </w:tc>
      </w:tr>
      <w:tr w:rsidR="009B2164" w:rsidRPr="006C0237">
        <w:trPr>
          <w:trHeight w:val="532"/>
        </w:trPr>
        <w:tc>
          <w:tcPr>
            <w:tcW w:w="4654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Y=</w:t>
            </w:r>
            <w:r w:rsidRPr="006C0237">
              <w:rPr>
                <w:sz w:val="28"/>
                <w:szCs w:val="28"/>
              </w:rPr>
              <w:t>0</w:t>
            </w:r>
          </w:p>
          <w:p w:rsidR="009B2164" w:rsidRPr="006C0237" w:rsidRDefault="006F6247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position w:val="-24"/>
                <w:sz w:val="28"/>
                <w:szCs w:val="28"/>
              </w:rPr>
              <w:object w:dxaOrig="1160" w:dyaOrig="620">
                <v:shape id="_x0000_i1040" type="#_x0000_t75" style="width:57.75pt;height:30.75pt" o:ole="">
                  <v:imagedata r:id="rId27" o:title=""/>
                </v:shape>
                <o:OLEObject Type="Embed" ProgID="Equation.3" ShapeID="_x0000_i1040" DrawAspect="Content" ObjectID="_1462296305" r:id="rId29"/>
              </w:object>
            </w:r>
            <w:r w:rsidR="009B2164" w:rsidRPr="006C0237">
              <w:rPr>
                <w:sz w:val="28"/>
                <w:szCs w:val="28"/>
              </w:rPr>
              <w:t>=0</w:t>
            </w:r>
          </w:p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5" w:type="dxa"/>
            <w:vAlign w:val="center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  <w:lang w:val="en-US"/>
              </w:rPr>
            </w:pPr>
            <w:r w:rsidRPr="006C0237">
              <w:rPr>
                <w:sz w:val="28"/>
                <w:szCs w:val="28"/>
                <w:lang w:val="en-US"/>
              </w:rPr>
              <w:t>X=0</w:t>
            </w:r>
          </w:p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</w:p>
        </w:tc>
      </w:tr>
      <w:tr w:rsidR="00733D88" w:rsidRPr="006C0237">
        <w:trPr>
          <w:trHeight w:val="532"/>
        </w:trPr>
        <w:tc>
          <w:tcPr>
            <w:tcW w:w="4654" w:type="dxa"/>
          </w:tcPr>
          <w:p w:rsidR="00733D88" w:rsidRPr="00733D88" w:rsidRDefault="006F6247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(-3; 0)</w:t>
            </w:r>
          </w:p>
        </w:tc>
        <w:tc>
          <w:tcPr>
            <w:tcW w:w="4655" w:type="dxa"/>
            <w:vAlign w:val="center"/>
          </w:tcPr>
          <w:p w:rsidR="00733D88" w:rsidRPr="00733D88" w:rsidRDefault="003A5937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(0; 0</w:t>
            </w:r>
            <w:r w:rsidR="008F76E6">
              <w:rPr>
                <w:sz w:val="28"/>
                <w:szCs w:val="28"/>
              </w:rPr>
              <w:t>.</w:t>
            </w:r>
            <w:r w:rsidR="00733D88">
              <w:rPr>
                <w:sz w:val="28"/>
                <w:szCs w:val="28"/>
              </w:rPr>
              <w:t>5)</w:t>
            </w:r>
          </w:p>
        </w:tc>
      </w:tr>
    </w:tbl>
    <w:p w:rsidR="009B2164" w:rsidRPr="00486F90" w:rsidRDefault="009B2164" w:rsidP="009B2164">
      <w:pPr>
        <w:pStyle w:val="2"/>
        <w:ind w:left="0" w:firstLine="540"/>
      </w:pPr>
      <w:r>
        <w:t xml:space="preserve"> </w:t>
      </w:r>
      <w:bookmarkStart w:id="10" w:name="_Toc247379109"/>
      <w:r w:rsidRPr="00486F90">
        <w:t>Исследование функции по первой производной. Экстремумы функции.</w:t>
      </w:r>
      <w:bookmarkEnd w:id="10"/>
    </w:p>
    <w:p w:rsidR="009B2164" w:rsidRDefault="006671DE" w:rsidP="009B2164">
      <w:pPr>
        <w:rPr>
          <w:sz w:val="28"/>
          <w:szCs w:val="28"/>
        </w:rPr>
      </w:pPr>
      <w:r w:rsidRPr="002E5095">
        <w:rPr>
          <w:position w:val="-30"/>
          <w:sz w:val="28"/>
          <w:szCs w:val="28"/>
        </w:rPr>
        <w:object w:dxaOrig="4400" w:dyaOrig="680">
          <v:shape id="_x0000_i1041" type="#_x0000_t75" style="width:219.75pt;height:33.75pt" o:ole="">
            <v:imagedata r:id="rId30" o:title=""/>
          </v:shape>
          <o:OLEObject Type="Embed" ProgID="Equation.3" ShapeID="_x0000_i1041" DrawAspect="Content" ObjectID="_1462296306" r:id="rId31"/>
        </w:object>
      </w:r>
      <w:r w:rsidR="00AF3663">
        <w:rPr>
          <w:sz w:val="28"/>
          <w:szCs w:val="28"/>
        </w:rPr>
        <w:t xml:space="preserve"> </w:t>
      </w:r>
    </w:p>
    <w:p w:rsidR="00246A1B" w:rsidRPr="00013A83" w:rsidRDefault="00246A1B" w:rsidP="009B2164">
      <w:pPr>
        <w:rPr>
          <w:sz w:val="28"/>
          <w:szCs w:val="28"/>
        </w:rPr>
      </w:pPr>
    </w:p>
    <w:p w:rsidR="002F35A8" w:rsidRPr="002F35A8" w:rsidRDefault="00246A1B" w:rsidP="002F35A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Точки минимума и максимума </w:t>
      </w:r>
      <w:r w:rsidR="000C6F62">
        <w:rPr>
          <w:sz w:val="28"/>
          <w:szCs w:val="28"/>
        </w:rPr>
        <w:t>отсутствуют</w:t>
      </w:r>
      <w:r>
        <w:rPr>
          <w:sz w:val="28"/>
          <w:szCs w:val="28"/>
        </w:rPr>
        <w:t>.</w:t>
      </w:r>
    </w:p>
    <w:p w:rsidR="009B2164" w:rsidRPr="0025127C" w:rsidRDefault="009B2164" w:rsidP="009B2164">
      <w:pPr>
        <w:ind w:left="360"/>
        <w:rPr>
          <w:sz w:val="28"/>
          <w:szCs w:val="28"/>
        </w:rPr>
      </w:pPr>
    </w:p>
    <w:p w:rsidR="009B2164" w:rsidRPr="00295169" w:rsidRDefault="009B2164" w:rsidP="009B2164">
      <w:pPr>
        <w:pStyle w:val="2"/>
        <w:ind w:left="0" w:firstLine="540"/>
      </w:pPr>
      <w:r>
        <w:t xml:space="preserve"> </w:t>
      </w:r>
      <w:bookmarkStart w:id="11" w:name="_Toc247379110"/>
      <w:r w:rsidRPr="00295169">
        <w:t>Исследование по второй производной. Точки перегиба.</w:t>
      </w:r>
      <w:bookmarkEnd w:id="11"/>
    </w:p>
    <w:p w:rsidR="009B2164" w:rsidRDefault="00206AE0" w:rsidP="009B2164">
      <w:pPr>
        <w:rPr>
          <w:sz w:val="28"/>
          <w:szCs w:val="28"/>
        </w:rPr>
      </w:pPr>
      <w:r w:rsidRPr="002D3346">
        <w:rPr>
          <w:position w:val="-30"/>
          <w:sz w:val="28"/>
          <w:szCs w:val="28"/>
        </w:rPr>
        <w:object w:dxaOrig="7839" w:dyaOrig="680">
          <v:shape id="_x0000_i1042" type="#_x0000_t75" style="width:392.25pt;height:33.75pt" o:ole="">
            <v:imagedata r:id="rId32" o:title=""/>
          </v:shape>
          <o:OLEObject Type="Embed" ProgID="Equation.3" ShapeID="_x0000_i1042" DrawAspect="Content" ObjectID="_1462296307" r:id="rId33"/>
        </w:object>
      </w:r>
    </w:p>
    <w:p w:rsidR="00295169" w:rsidRPr="00013A83" w:rsidRDefault="00295169" w:rsidP="009B2164">
      <w:pPr>
        <w:rPr>
          <w:sz w:val="28"/>
          <w:szCs w:val="28"/>
        </w:rPr>
      </w:pPr>
    </w:p>
    <w:p w:rsidR="009B2164" w:rsidRPr="00125237" w:rsidRDefault="009B2164" w:rsidP="009B2164">
      <w:pPr>
        <w:pStyle w:val="2"/>
        <w:ind w:left="0" w:firstLine="540"/>
      </w:pPr>
      <w:bookmarkStart w:id="12" w:name="_Toc247379111"/>
      <w:r w:rsidRPr="00125237">
        <w:t>Асимптоты графика.</w:t>
      </w:r>
      <w:bookmarkEnd w:id="12"/>
    </w:p>
    <w:p w:rsidR="009B2164" w:rsidRPr="006F16CD" w:rsidRDefault="009B2164" w:rsidP="009B2164">
      <w:pPr>
        <w:pStyle w:val="3"/>
        <w:ind w:left="540" w:firstLine="0"/>
      </w:pPr>
      <w:bookmarkStart w:id="13" w:name="_Toc247379112"/>
      <w:r w:rsidRPr="006F16CD">
        <w:t>Вертикальные асимптоты (точки в которых функция не определена):</w:t>
      </w:r>
      <w:bookmarkEnd w:id="13"/>
      <w:r w:rsidRPr="006F16CD">
        <w:t xml:space="preserve"> </w:t>
      </w:r>
    </w:p>
    <w:p w:rsidR="003A76B5" w:rsidRPr="00206AE0" w:rsidRDefault="00BA2856" w:rsidP="003A76B5">
      <w:pPr>
        <w:pStyle w:val="3"/>
        <w:numPr>
          <w:ilvl w:val="0"/>
          <w:numId w:val="0"/>
        </w:numPr>
      </w:pPr>
      <w:r>
        <w:pict>
          <v:shape id="_x0000_i1043" type="#_x0000_t75" style="width:89.25pt;height:80.25pt">
            <v:imagedata r:id="rId34" o:title=""/>
          </v:shape>
        </w:pict>
      </w:r>
    </w:p>
    <w:p w:rsidR="009B2164" w:rsidRPr="00013A83" w:rsidRDefault="009B2164" w:rsidP="009B2164">
      <w:pPr>
        <w:pStyle w:val="3"/>
        <w:ind w:left="540" w:firstLine="0"/>
      </w:pPr>
      <w:r w:rsidRPr="006F16CD">
        <w:t xml:space="preserve"> </w:t>
      </w:r>
      <w:bookmarkStart w:id="14" w:name="_Toc247379113"/>
      <w:r w:rsidRPr="006F16CD">
        <w:t>Горизонтальные асимптоты:</w:t>
      </w:r>
      <w:bookmarkEnd w:id="14"/>
      <w:r w:rsidRPr="006F16CD">
        <w:t xml:space="preserve"> </w:t>
      </w:r>
    </w:p>
    <w:p w:rsidR="003A76B5" w:rsidRPr="00206AE0" w:rsidRDefault="00BA2856" w:rsidP="003A76B5">
      <w:pPr>
        <w:pStyle w:val="3"/>
        <w:numPr>
          <w:ilvl w:val="0"/>
          <w:numId w:val="0"/>
        </w:numPr>
        <w:rPr>
          <w:szCs w:val="28"/>
        </w:rPr>
      </w:pPr>
      <w:bookmarkStart w:id="15" w:name="_Toc247379114"/>
      <w:r>
        <w:pict>
          <v:shape id="_x0000_i1044" type="#_x0000_t75" style="width:89.25pt;height:76.5pt">
            <v:imagedata r:id="rId35" o:title=""/>
          </v:shape>
        </w:pict>
      </w:r>
    </w:p>
    <w:p w:rsidR="009B2164" w:rsidRPr="00AC48D2" w:rsidRDefault="009B2164" w:rsidP="009B2164">
      <w:pPr>
        <w:pStyle w:val="3"/>
        <w:rPr>
          <w:szCs w:val="28"/>
        </w:rPr>
      </w:pPr>
      <w:r w:rsidRPr="006F16CD">
        <w:t>Наклонные асимптоты:</w:t>
      </w:r>
      <w:bookmarkEnd w:id="15"/>
    </w:p>
    <w:p w:rsidR="009B2164" w:rsidRPr="00AC48D2" w:rsidRDefault="009B2164" w:rsidP="009B2164">
      <w:pPr>
        <w:rPr>
          <w:sz w:val="28"/>
          <w:szCs w:val="28"/>
        </w:rPr>
      </w:pPr>
      <w:r w:rsidRPr="00AC48D2">
        <w:rPr>
          <w:sz w:val="28"/>
          <w:szCs w:val="28"/>
        </w:rPr>
        <w:t>Наклонных асимптот нет.</w:t>
      </w:r>
    </w:p>
    <w:p w:rsidR="009B2164" w:rsidRDefault="009B2164" w:rsidP="009B2164">
      <w:pPr>
        <w:pStyle w:val="2"/>
        <w:ind w:left="0" w:firstLine="540"/>
        <w:rPr>
          <w:lang w:val="en-US"/>
        </w:rPr>
      </w:pPr>
      <w:r w:rsidRPr="002463A9">
        <w:t xml:space="preserve"> </w:t>
      </w:r>
      <w:bookmarkStart w:id="16" w:name="_Toc247379115"/>
      <w:r w:rsidRPr="002463A9">
        <w:t xml:space="preserve">График функции: </w:t>
      </w:r>
      <w:bookmarkEnd w:id="16"/>
      <w:r w:rsidR="007865D3" w:rsidRPr="007469EB">
        <w:rPr>
          <w:position w:val="-24"/>
        </w:rPr>
        <w:object w:dxaOrig="1860" w:dyaOrig="620">
          <v:shape id="_x0000_i1045" type="#_x0000_t75" style="width:93pt;height:30.75pt" o:ole="">
            <v:imagedata r:id="rId8" o:title=""/>
          </v:shape>
          <o:OLEObject Type="Embed" ProgID="Equation.3" ShapeID="_x0000_i1045" DrawAspect="Content" ObjectID="_1462296308" r:id="rId36"/>
        </w:object>
      </w:r>
    </w:p>
    <w:p w:rsidR="009B2164" w:rsidRPr="00A7554E" w:rsidRDefault="009B2164" w:rsidP="009B2164">
      <w:pPr>
        <w:rPr>
          <w:lang w:val="en-US"/>
        </w:rPr>
      </w:pPr>
    </w:p>
    <w:p w:rsidR="009B2164" w:rsidRPr="007865D3" w:rsidRDefault="00BA2856" w:rsidP="009B2164">
      <w:r>
        <w:pict>
          <v:shape id="_x0000_i1046" type="#_x0000_t75" style="width:432.75pt;height:321.75pt">
            <v:imagedata r:id="rId37" o:title=""/>
          </v:shape>
        </w:pict>
      </w:r>
    </w:p>
    <w:p w:rsidR="009B2164" w:rsidRDefault="009B2164" w:rsidP="009B2164">
      <w:pPr>
        <w:ind w:left="360"/>
        <w:outlineLvl w:val="0"/>
      </w:pPr>
    </w:p>
    <w:p w:rsidR="00387A46" w:rsidRDefault="00387A46" w:rsidP="009B2164">
      <w:pPr>
        <w:ind w:left="360"/>
        <w:outlineLvl w:val="0"/>
        <w:rPr>
          <w:lang w:val="en-US"/>
        </w:rPr>
      </w:pPr>
    </w:p>
    <w:p w:rsidR="009B2164" w:rsidRPr="007469EB" w:rsidRDefault="009B2164" w:rsidP="009B2164">
      <w:pPr>
        <w:pStyle w:val="1"/>
        <w:rPr>
          <w:sz w:val="28"/>
          <w:szCs w:val="28"/>
          <w:lang w:val="en-US"/>
        </w:rPr>
      </w:pPr>
      <w:r w:rsidRPr="007469EB">
        <w:rPr>
          <w:sz w:val="28"/>
          <w:szCs w:val="28"/>
        </w:rPr>
        <w:t xml:space="preserve"> </w:t>
      </w:r>
      <w:bookmarkStart w:id="17" w:name="_Toc247379116"/>
      <w:r w:rsidRPr="007469EB">
        <w:rPr>
          <w:sz w:val="28"/>
          <w:szCs w:val="28"/>
        </w:rPr>
        <w:t xml:space="preserve">Исследование функции: </w:t>
      </w:r>
      <w:bookmarkEnd w:id="17"/>
      <w:r w:rsidR="008A5B47" w:rsidRPr="00E04B30">
        <w:rPr>
          <w:position w:val="-12"/>
        </w:rPr>
        <w:object w:dxaOrig="2460" w:dyaOrig="440">
          <v:shape id="_x0000_i1047" type="#_x0000_t75" style="width:123pt;height:21.75pt" o:ole="">
            <v:imagedata r:id="rId13" o:title=""/>
          </v:shape>
          <o:OLEObject Type="Embed" ProgID="Equation.3" ShapeID="_x0000_i1047" DrawAspect="Content" ObjectID="_1462296309" r:id="rId38"/>
        </w:object>
      </w:r>
    </w:p>
    <w:p w:rsidR="009B2164" w:rsidRPr="00A7554E" w:rsidRDefault="009B2164" w:rsidP="009B2164">
      <w:pPr>
        <w:rPr>
          <w:lang w:val="en-US"/>
        </w:rPr>
      </w:pPr>
    </w:p>
    <w:p w:rsidR="009B2164" w:rsidRPr="00A7554E" w:rsidRDefault="009B2164" w:rsidP="009B2164">
      <w:pPr>
        <w:pStyle w:val="2"/>
        <w:ind w:hanging="36"/>
        <w:rPr>
          <w:rFonts w:ascii="Times New Roman" w:hAnsi="Times New Roman"/>
          <w:b w:val="0"/>
          <w:bCs w:val="0"/>
          <w:i w:val="0"/>
          <w:iCs w:val="0"/>
        </w:rPr>
      </w:pPr>
      <w:r w:rsidRPr="00A7554E">
        <w:t xml:space="preserve"> </w:t>
      </w:r>
      <w:bookmarkStart w:id="18" w:name="_Toc247379117"/>
      <w:r w:rsidRPr="00A7554E">
        <w:t>Область определения:</w:t>
      </w:r>
      <w:bookmarkEnd w:id="18"/>
    </w:p>
    <w:p w:rsidR="009B2164" w:rsidRPr="00A7554E" w:rsidRDefault="009B2164" w:rsidP="009B2164">
      <w:pPr>
        <w:rPr>
          <w:sz w:val="28"/>
          <w:szCs w:val="28"/>
        </w:rPr>
      </w:pPr>
      <w:r w:rsidRPr="00A7554E">
        <w:rPr>
          <w:sz w:val="28"/>
          <w:szCs w:val="28"/>
        </w:rPr>
        <w:t xml:space="preserve"> x </w:t>
      </w:r>
      <w:r w:rsidRPr="00A7554E">
        <w:rPr>
          <w:sz w:val="28"/>
          <w:szCs w:val="28"/>
        </w:rPr>
        <w:sym w:font="Symbol" w:char="F0CE"/>
      </w:r>
      <w:r w:rsidRPr="00A7554E">
        <w:rPr>
          <w:sz w:val="28"/>
          <w:szCs w:val="28"/>
        </w:rPr>
        <w:t xml:space="preserve">  </w:t>
      </w:r>
      <w:r w:rsidRPr="00A7554E">
        <w:rPr>
          <w:sz w:val="28"/>
          <w:szCs w:val="28"/>
        </w:rPr>
        <w:sym w:font="Mathematica7" w:char="F052"/>
      </w:r>
    </w:p>
    <w:p w:rsidR="009B2164" w:rsidRPr="00A7554E" w:rsidRDefault="009B2164" w:rsidP="009B2164">
      <w:pPr>
        <w:pStyle w:val="2"/>
        <w:tabs>
          <w:tab w:val="clear" w:pos="576"/>
          <w:tab w:val="num" w:pos="540"/>
        </w:tabs>
        <w:ind w:hanging="36"/>
        <w:rPr>
          <w:rFonts w:ascii="Times New Roman" w:hAnsi="Times New Roman"/>
          <w:b w:val="0"/>
          <w:bCs w:val="0"/>
          <w:i w:val="0"/>
          <w:iCs w:val="0"/>
        </w:rPr>
      </w:pPr>
      <w:r w:rsidRPr="00A7554E">
        <w:t xml:space="preserve"> </w:t>
      </w:r>
      <w:bookmarkStart w:id="19" w:name="_Toc247379118"/>
      <w:r w:rsidRPr="00A7554E">
        <w:t>Область допустимых значений:</w:t>
      </w:r>
      <w:bookmarkEnd w:id="19"/>
      <w:r>
        <w:rPr>
          <w:lang w:val="en-US"/>
        </w:rPr>
        <w:t xml:space="preserve"> </w:t>
      </w:r>
      <w:r w:rsidRPr="00A7554E">
        <w:t xml:space="preserve"> </w:t>
      </w:r>
    </w:p>
    <w:p w:rsidR="009B2164" w:rsidRPr="00A7554E" w:rsidRDefault="009B2164" w:rsidP="009B2164">
      <w:pPr>
        <w:rPr>
          <w:sz w:val="28"/>
          <w:szCs w:val="28"/>
        </w:rPr>
      </w:pPr>
      <w:r w:rsidRPr="00A7554E">
        <w:rPr>
          <w:sz w:val="28"/>
          <w:szCs w:val="28"/>
        </w:rPr>
        <w:t xml:space="preserve">y </w:t>
      </w:r>
      <w:r w:rsidRPr="00A7554E">
        <w:rPr>
          <w:sz w:val="28"/>
          <w:szCs w:val="28"/>
        </w:rPr>
        <w:sym w:font="Symbol" w:char="F0CE"/>
      </w:r>
      <w:r w:rsidRPr="00A7554E">
        <w:rPr>
          <w:sz w:val="28"/>
          <w:szCs w:val="28"/>
        </w:rPr>
        <w:t xml:space="preserve">  </w:t>
      </w:r>
      <w:r w:rsidRPr="00A7554E">
        <w:rPr>
          <w:sz w:val="28"/>
          <w:szCs w:val="28"/>
        </w:rPr>
        <w:sym w:font="Mathematica7" w:char="F052"/>
      </w:r>
    </w:p>
    <w:p w:rsidR="009B2164" w:rsidRPr="00125237" w:rsidRDefault="009B2164" w:rsidP="009B2164">
      <w:pPr>
        <w:pStyle w:val="2"/>
        <w:ind w:left="0" w:firstLine="540"/>
      </w:pPr>
      <w:r>
        <w:t xml:space="preserve"> </w:t>
      </w:r>
      <w:bookmarkStart w:id="20" w:name="_Toc247379119"/>
      <w:r w:rsidRPr="00125237">
        <w:t xml:space="preserve">Промежутки знака постоянства </w:t>
      </w:r>
      <w:r w:rsidRPr="00125237">
        <w:rPr>
          <w:lang w:val="en-US"/>
        </w:rPr>
        <w:t>y</w:t>
      </w:r>
      <w:r w:rsidRPr="00125237">
        <w:t xml:space="preserve"> &gt; 0; </w:t>
      </w:r>
      <w:r w:rsidRPr="00125237">
        <w:rPr>
          <w:lang w:val="en-US"/>
        </w:rPr>
        <w:t>y</w:t>
      </w:r>
      <w:r w:rsidRPr="00125237">
        <w:t xml:space="preserve"> &lt; 0, при каких </w:t>
      </w:r>
      <w:r w:rsidRPr="00125237">
        <w:rPr>
          <w:lang w:val="en-US"/>
        </w:rPr>
        <w:t>x</w:t>
      </w:r>
      <w:r w:rsidRPr="00125237">
        <w:t>. Корни функции, точки пересечения с координатными осями.</w:t>
      </w:r>
      <w:bookmarkEnd w:id="20"/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21" w:name="_Toc247379120"/>
      <w:r w:rsidRPr="006F16CD">
        <w:t xml:space="preserve">Промежутки знака постоянства: </w:t>
      </w:r>
      <w:r w:rsidRPr="006F16CD">
        <w:object w:dxaOrig="260" w:dyaOrig="240">
          <v:shape id="_x0000_i1048" type="#_x0000_t75" style="width:12.75pt;height:12pt" o:ole="">
            <v:imagedata r:id="rId10" o:title=""/>
          </v:shape>
          <o:OLEObject Type="Embed" ProgID="Equation.3" ShapeID="_x0000_i1048" DrawAspect="Content" ObjectID="_1462296310" r:id="rId39"/>
        </w:object>
      </w:r>
      <w:r w:rsidRPr="006F16CD">
        <w:t>&gt;0; Y&lt;0</w:t>
      </w:r>
      <w:bookmarkEnd w:id="21"/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B2164">
        <w:tc>
          <w:tcPr>
            <w:tcW w:w="4785" w:type="dxa"/>
          </w:tcPr>
          <w:p w:rsidR="009B2164" w:rsidRDefault="009B2164" w:rsidP="004678E4">
            <w:pPr>
              <w:jc w:val="center"/>
            </w:pPr>
            <w:r w:rsidRPr="00C72915">
              <w:rPr>
                <w:position w:val="-4"/>
              </w:rPr>
              <w:object w:dxaOrig="260" w:dyaOrig="240">
                <v:shape id="_x0000_i1049" type="#_x0000_t75" style="width:12.75pt;height:12pt" o:ole="">
                  <v:imagedata r:id="rId10" o:title=""/>
                </v:shape>
                <o:OLEObject Type="Embed" ProgID="Equation.3" ShapeID="_x0000_i1049" DrawAspect="Content" ObjectID="_1462296311" r:id="rId40"/>
              </w:object>
            </w:r>
            <w:r>
              <w:t>&gt;0</w:t>
            </w:r>
          </w:p>
        </w:tc>
        <w:tc>
          <w:tcPr>
            <w:tcW w:w="4786" w:type="dxa"/>
          </w:tcPr>
          <w:p w:rsidR="009B2164" w:rsidRDefault="009B2164" w:rsidP="004678E4">
            <w:pPr>
              <w:jc w:val="center"/>
            </w:pPr>
            <w:r>
              <w:rPr>
                <w:lang w:val="en-US"/>
              </w:rPr>
              <w:t>Y</w:t>
            </w:r>
            <w:r>
              <w:t>&lt;0</w:t>
            </w:r>
          </w:p>
        </w:tc>
      </w:tr>
      <w:tr w:rsidR="009B2164">
        <w:tc>
          <w:tcPr>
            <w:tcW w:w="4785" w:type="dxa"/>
          </w:tcPr>
          <w:p w:rsidR="009B2164" w:rsidRPr="006B11DB" w:rsidRDefault="008A5B47" w:rsidP="004678E4">
            <w:pPr>
              <w:jc w:val="center"/>
            </w:pPr>
            <w:r w:rsidRPr="008A5B47">
              <w:rPr>
                <w:position w:val="-12"/>
              </w:rPr>
              <w:object w:dxaOrig="1780" w:dyaOrig="440">
                <v:shape id="_x0000_i1050" type="#_x0000_t75" style="width:89.25pt;height:21.75pt" o:ole="">
                  <v:imagedata r:id="rId41" o:title=""/>
                </v:shape>
                <o:OLEObject Type="Embed" ProgID="Equation.3" ShapeID="_x0000_i1050" DrawAspect="Content" ObjectID="_1462296312" r:id="rId42"/>
              </w:object>
            </w:r>
            <w:r w:rsidR="009B2164">
              <w:t>&gt;0</w:t>
            </w:r>
          </w:p>
          <w:p w:rsidR="009B2164" w:rsidRPr="000F6479" w:rsidRDefault="009B2164" w:rsidP="004678E4">
            <w:pPr>
              <w:jc w:val="center"/>
            </w:pPr>
            <w:r>
              <w:rPr>
                <w:lang w:val="en-US"/>
              </w:rPr>
              <w:t>x</w:t>
            </w:r>
            <w:r w:rsidR="00E35535">
              <w:rPr>
                <w:lang w:val="en-US"/>
              </w:rPr>
              <w:t>&lt;</w:t>
            </w:r>
            <w:r w:rsidR="000F6479">
              <w:t>0</w:t>
            </w:r>
          </w:p>
        </w:tc>
        <w:tc>
          <w:tcPr>
            <w:tcW w:w="4786" w:type="dxa"/>
          </w:tcPr>
          <w:p w:rsidR="009B2164" w:rsidRPr="006B11DB" w:rsidRDefault="008A5B47" w:rsidP="004678E4">
            <w:pPr>
              <w:jc w:val="center"/>
            </w:pPr>
            <w:r w:rsidRPr="008A5B47">
              <w:rPr>
                <w:position w:val="-12"/>
              </w:rPr>
              <w:object w:dxaOrig="1780" w:dyaOrig="440">
                <v:shape id="_x0000_i1051" type="#_x0000_t75" style="width:89.25pt;height:21.75pt" o:ole="">
                  <v:imagedata r:id="rId43" o:title=""/>
                </v:shape>
                <o:OLEObject Type="Embed" ProgID="Equation.3" ShapeID="_x0000_i1051" DrawAspect="Content" ObjectID="_1462296313" r:id="rId44"/>
              </w:object>
            </w:r>
            <w:r w:rsidR="009B2164">
              <w:t>&lt;0</w:t>
            </w:r>
          </w:p>
          <w:p w:rsidR="009B2164" w:rsidRPr="006B11DB" w:rsidRDefault="009B2164" w:rsidP="004678E4">
            <w:pPr>
              <w:jc w:val="center"/>
            </w:pPr>
            <w:r>
              <w:rPr>
                <w:lang w:val="en-US"/>
              </w:rPr>
              <w:t>x</w:t>
            </w:r>
            <w:r w:rsidR="00E35535">
              <w:rPr>
                <w:lang w:val="en-US"/>
              </w:rPr>
              <w:t>&gt;</w:t>
            </w:r>
            <w:r w:rsidR="000F6479">
              <w:t>0</w:t>
            </w:r>
          </w:p>
        </w:tc>
      </w:tr>
    </w:tbl>
    <w:p w:rsidR="009B2164" w:rsidRPr="005E3F07" w:rsidRDefault="009B2164" w:rsidP="009B2164">
      <w:pPr>
        <w:ind w:left="360"/>
        <w:outlineLvl w:val="0"/>
      </w:pPr>
      <w:r>
        <w:t xml:space="preserve"> </w:t>
      </w:r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22" w:name="_Toc247379121"/>
      <w:r w:rsidRPr="006F16CD">
        <w:t>Точки пересечения с осями</w:t>
      </w:r>
      <w:bookmarkEnd w:id="22"/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B2164">
        <w:tc>
          <w:tcPr>
            <w:tcW w:w="4785" w:type="dxa"/>
          </w:tcPr>
          <w:p w:rsidR="009B2164" w:rsidRPr="006B11DB" w:rsidRDefault="009B2164" w:rsidP="004678E4">
            <w:pPr>
              <w:jc w:val="center"/>
            </w:pPr>
            <w:r>
              <w:rPr>
                <w:lang w:val="en-US"/>
              </w:rPr>
              <w:t>OX</w:t>
            </w:r>
          </w:p>
        </w:tc>
        <w:tc>
          <w:tcPr>
            <w:tcW w:w="4786" w:type="dxa"/>
          </w:tcPr>
          <w:p w:rsidR="009B2164" w:rsidRPr="006B11DB" w:rsidRDefault="009B2164" w:rsidP="004678E4">
            <w:pPr>
              <w:jc w:val="center"/>
            </w:pPr>
            <w:r>
              <w:rPr>
                <w:lang w:val="en-US"/>
              </w:rPr>
              <w:t>OY</w:t>
            </w:r>
          </w:p>
        </w:tc>
      </w:tr>
      <w:tr w:rsidR="009B2164">
        <w:trPr>
          <w:trHeight w:val="1032"/>
        </w:trPr>
        <w:tc>
          <w:tcPr>
            <w:tcW w:w="4785" w:type="dxa"/>
          </w:tcPr>
          <w:p w:rsidR="009B2164" w:rsidRPr="006B11DB" w:rsidRDefault="009B2164" w:rsidP="004678E4">
            <w:pPr>
              <w:jc w:val="center"/>
            </w:pPr>
            <w:r>
              <w:rPr>
                <w:lang w:val="en-US"/>
              </w:rPr>
              <w:t>Y</w:t>
            </w:r>
            <w:r w:rsidRPr="006B11DB">
              <w:t>=0</w:t>
            </w:r>
          </w:p>
          <w:p w:rsidR="009B2164" w:rsidRPr="006B11DB" w:rsidRDefault="008A5B47" w:rsidP="004678E4">
            <w:pPr>
              <w:jc w:val="center"/>
            </w:pPr>
            <w:r w:rsidRPr="008A5B47">
              <w:rPr>
                <w:position w:val="-12"/>
              </w:rPr>
              <w:object w:dxaOrig="1780" w:dyaOrig="440">
                <v:shape id="_x0000_i1052" type="#_x0000_t75" style="width:89.25pt;height:21.75pt" o:ole="">
                  <v:imagedata r:id="rId43" o:title=""/>
                </v:shape>
                <o:OLEObject Type="Embed" ProgID="Equation.3" ShapeID="_x0000_i1052" DrawAspect="Content" ObjectID="_1462296314" r:id="rId45"/>
              </w:object>
            </w:r>
            <w:r w:rsidR="009B2164" w:rsidRPr="006B11DB">
              <w:t>=0</w:t>
            </w:r>
          </w:p>
          <w:p w:rsidR="009B2164" w:rsidRPr="006B11DB" w:rsidRDefault="009B2164" w:rsidP="004678E4">
            <w:pPr>
              <w:jc w:val="center"/>
            </w:pPr>
          </w:p>
        </w:tc>
        <w:tc>
          <w:tcPr>
            <w:tcW w:w="4786" w:type="dxa"/>
            <w:vAlign w:val="center"/>
          </w:tcPr>
          <w:p w:rsidR="009B2164" w:rsidRPr="006B11DB" w:rsidRDefault="009B2164" w:rsidP="004678E4">
            <w:pPr>
              <w:jc w:val="center"/>
            </w:pPr>
            <w:r>
              <w:rPr>
                <w:lang w:val="en-US"/>
              </w:rPr>
              <w:t>X</w:t>
            </w:r>
            <w:r w:rsidRPr="006B11DB">
              <w:t>=0</w:t>
            </w:r>
          </w:p>
          <w:p w:rsidR="009B2164" w:rsidRPr="0049482B" w:rsidRDefault="009B2164" w:rsidP="004678E4">
            <w:pPr>
              <w:jc w:val="center"/>
            </w:pPr>
          </w:p>
        </w:tc>
      </w:tr>
      <w:tr w:rsidR="009B2164">
        <w:trPr>
          <w:trHeight w:val="247"/>
        </w:trPr>
        <w:tc>
          <w:tcPr>
            <w:tcW w:w="4785" w:type="dxa"/>
            <w:vAlign w:val="center"/>
          </w:tcPr>
          <w:p w:rsidR="009B2164" w:rsidRPr="008A5B47" w:rsidRDefault="008A5B47" w:rsidP="008A5B47">
            <w:pPr>
              <w:jc w:val="center"/>
              <w:rPr>
                <w:b/>
              </w:rPr>
            </w:pPr>
            <w:r w:rsidRPr="008A5B47">
              <w:rPr>
                <w:b/>
              </w:rPr>
              <w:t>нет точек пересечения</w:t>
            </w:r>
          </w:p>
        </w:tc>
        <w:tc>
          <w:tcPr>
            <w:tcW w:w="4786" w:type="dxa"/>
          </w:tcPr>
          <w:p w:rsidR="009B2164" w:rsidRDefault="008A5B47" w:rsidP="004678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(2; 0)</w:t>
            </w:r>
          </w:p>
          <w:p w:rsidR="008A5B47" w:rsidRPr="008A5B47" w:rsidRDefault="008A5B47" w:rsidP="004678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B(-7; 0)</w:t>
            </w:r>
          </w:p>
        </w:tc>
      </w:tr>
    </w:tbl>
    <w:p w:rsidR="009B2164" w:rsidRPr="00125237" w:rsidRDefault="009B2164" w:rsidP="009B2164">
      <w:pPr>
        <w:pStyle w:val="2"/>
      </w:pPr>
      <w:r>
        <w:t xml:space="preserve"> </w:t>
      </w:r>
      <w:bookmarkStart w:id="23" w:name="_Toc247379122"/>
      <w:r w:rsidRPr="00125237">
        <w:t>Исследование по первой производной. Экстремумы функции.</w:t>
      </w:r>
      <w:bookmarkEnd w:id="23"/>
    </w:p>
    <w:p w:rsidR="009B2164" w:rsidRDefault="00426A2E" w:rsidP="009B2164">
      <w:pPr>
        <w:ind w:left="360"/>
        <w:rPr>
          <w:lang w:val="en-US"/>
        </w:rPr>
      </w:pPr>
      <w:r w:rsidRPr="008A5B47">
        <w:rPr>
          <w:position w:val="-46"/>
        </w:rPr>
        <w:object w:dxaOrig="3500" w:dyaOrig="880">
          <v:shape id="_x0000_i1053" type="#_x0000_t75" style="width:174.75pt;height:44.25pt" o:ole="">
            <v:imagedata r:id="rId46" o:title=""/>
          </v:shape>
          <o:OLEObject Type="Embed" ProgID="Equation.3" ShapeID="_x0000_i1053" DrawAspect="Content" ObjectID="_1462296315" r:id="rId47"/>
        </w:object>
      </w:r>
      <w:r w:rsidR="00EF305C">
        <w:rPr>
          <w:lang w:val="en-US"/>
        </w:rPr>
        <w:t xml:space="preserve"> </w:t>
      </w:r>
    </w:p>
    <w:p w:rsidR="0076248C" w:rsidRPr="00EF305C" w:rsidRDefault="0076248C" w:rsidP="009B2164">
      <w:pPr>
        <w:ind w:left="360"/>
        <w:rPr>
          <w:sz w:val="28"/>
          <w:szCs w:val="28"/>
          <w:lang w:val="en-US"/>
        </w:rPr>
      </w:pPr>
    </w:p>
    <w:p w:rsidR="009B2164" w:rsidRDefault="00FD676F" w:rsidP="009B2164">
      <w:pPr>
        <w:ind w:left="360"/>
        <w:rPr>
          <w:sz w:val="28"/>
          <w:szCs w:val="28"/>
        </w:rPr>
      </w:pPr>
      <w:r>
        <w:rPr>
          <w:sz w:val="28"/>
          <w:szCs w:val="28"/>
        </w:rPr>
        <w:t>Точки минимума и максимума отсутствуют.</w:t>
      </w:r>
    </w:p>
    <w:p w:rsidR="009B2164" w:rsidRDefault="009B2164" w:rsidP="009B2164">
      <w:pPr>
        <w:ind w:left="360"/>
        <w:rPr>
          <w:sz w:val="28"/>
          <w:szCs w:val="28"/>
        </w:rPr>
      </w:pPr>
    </w:p>
    <w:p w:rsidR="009B2164" w:rsidRPr="002073F1" w:rsidRDefault="009B2164" w:rsidP="009B2164">
      <w:pPr>
        <w:pStyle w:val="2"/>
      </w:pPr>
      <w:r w:rsidRPr="00125237">
        <w:t xml:space="preserve"> </w:t>
      </w:r>
      <w:bookmarkStart w:id="24" w:name="_Toc247379123"/>
      <w:r w:rsidRPr="00125237">
        <w:t>Исследование по второй производной. Точки перегиба.</w:t>
      </w:r>
      <w:bookmarkEnd w:id="24"/>
    </w:p>
    <w:p w:rsidR="009B2164" w:rsidRPr="0076248C" w:rsidRDefault="00426A2E" w:rsidP="009B2164">
      <w:pPr>
        <w:ind w:left="360"/>
        <w:rPr>
          <w:lang w:val="en-US"/>
        </w:rPr>
      </w:pPr>
      <w:r w:rsidRPr="00426A2E">
        <w:rPr>
          <w:position w:val="-44"/>
        </w:rPr>
        <w:object w:dxaOrig="6540" w:dyaOrig="900">
          <v:shape id="_x0000_i1054" type="#_x0000_t75" style="width:327pt;height:45pt" o:ole="">
            <v:imagedata r:id="rId48" o:title=""/>
          </v:shape>
          <o:OLEObject Type="Embed" ProgID="Equation.3" ShapeID="_x0000_i1054" DrawAspect="Content" ObjectID="_1462296316" r:id="rId49"/>
        </w:object>
      </w:r>
      <w:r w:rsidR="0076248C">
        <w:rPr>
          <w:lang w:val="en-US"/>
        </w:rPr>
        <w:t xml:space="preserve"> </w:t>
      </w:r>
    </w:p>
    <w:p w:rsidR="00315E62" w:rsidRPr="00315E62" w:rsidRDefault="00315E62" w:rsidP="009B2164">
      <w:pPr>
        <w:ind w:left="360"/>
        <w:rPr>
          <w:sz w:val="28"/>
          <w:szCs w:val="28"/>
          <w:lang w:val="en-US"/>
        </w:rPr>
      </w:pPr>
    </w:p>
    <w:p w:rsidR="009B2164" w:rsidRDefault="009B2164" w:rsidP="009B2164">
      <w:pPr>
        <w:ind w:left="360"/>
        <w:rPr>
          <w:sz w:val="28"/>
          <w:szCs w:val="28"/>
          <w:lang w:val="en-US"/>
        </w:rPr>
      </w:pPr>
    </w:p>
    <w:p w:rsidR="009B2164" w:rsidRPr="00B914B5" w:rsidRDefault="00B914B5" w:rsidP="009B2164">
      <w:pPr>
        <w:ind w:left="360"/>
        <w:rPr>
          <w:sz w:val="28"/>
          <w:szCs w:val="28"/>
        </w:rPr>
      </w:pPr>
      <w:r>
        <w:rPr>
          <w:sz w:val="28"/>
          <w:szCs w:val="28"/>
        </w:rPr>
        <w:t>Точк</w:t>
      </w:r>
      <w:r w:rsidR="00426A2E">
        <w:rPr>
          <w:sz w:val="28"/>
          <w:szCs w:val="28"/>
        </w:rPr>
        <w:t>а</w:t>
      </w:r>
      <w:r>
        <w:rPr>
          <w:sz w:val="28"/>
          <w:szCs w:val="28"/>
        </w:rPr>
        <w:t xml:space="preserve"> перегиба</w:t>
      </w:r>
      <w:r w:rsidR="00426A2E">
        <w:rPr>
          <w:sz w:val="28"/>
          <w:szCs w:val="28"/>
        </w:rPr>
        <w:t>: А (-1; -4.7622)</w:t>
      </w:r>
    </w:p>
    <w:p w:rsidR="009B2164" w:rsidRDefault="009B2164" w:rsidP="009B2164">
      <w:pPr>
        <w:ind w:left="360"/>
        <w:rPr>
          <w:sz w:val="28"/>
          <w:szCs w:val="28"/>
          <w:lang w:val="en-US"/>
        </w:rPr>
      </w:pPr>
    </w:p>
    <w:p w:rsidR="0076248C" w:rsidRDefault="0076248C" w:rsidP="009B2164">
      <w:pPr>
        <w:ind w:left="360"/>
        <w:rPr>
          <w:sz w:val="28"/>
          <w:szCs w:val="28"/>
        </w:rPr>
      </w:pPr>
    </w:p>
    <w:p w:rsidR="001B1D7D" w:rsidRPr="001B1D7D" w:rsidRDefault="001B1D7D" w:rsidP="009B2164">
      <w:pPr>
        <w:ind w:left="360"/>
        <w:rPr>
          <w:sz w:val="28"/>
          <w:szCs w:val="28"/>
        </w:rPr>
      </w:pPr>
    </w:p>
    <w:p w:rsidR="0076248C" w:rsidRDefault="0076248C" w:rsidP="009B2164">
      <w:pPr>
        <w:ind w:left="360"/>
        <w:rPr>
          <w:sz w:val="28"/>
          <w:szCs w:val="28"/>
          <w:lang w:val="en-US"/>
        </w:rPr>
      </w:pPr>
    </w:p>
    <w:p w:rsidR="009B2164" w:rsidRPr="00125237" w:rsidRDefault="009B2164" w:rsidP="009B2164">
      <w:pPr>
        <w:pStyle w:val="2"/>
      </w:pPr>
      <w:r>
        <w:t xml:space="preserve"> </w:t>
      </w:r>
      <w:bookmarkStart w:id="25" w:name="_Toc247379124"/>
      <w:r w:rsidRPr="00125237">
        <w:t>Асимптоты графика:</w:t>
      </w:r>
      <w:bookmarkEnd w:id="25"/>
    </w:p>
    <w:p w:rsidR="009B2164" w:rsidRDefault="009B2164" w:rsidP="009B2164">
      <w:pPr>
        <w:ind w:left="360"/>
        <w:rPr>
          <w:lang w:val="en-US"/>
        </w:rPr>
      </w:pPr>
    </w:p>
    <w:p w:rsidR="009B2164" w:rsidRPr="006F16CD" w:rsidRDefault="009B2164" w:rsidP="009B2164">
      <w:pPr>
        <w:pStyle w:val="3"/>
      </w:pPr>
      <w:bookmarkStart w:id="26" w:name="_Toc247379125"/>
      <w:r w:rsidRPr="006F16CD">
        <w:t>Вертикальные асимптоты</w:t>
      </w:r>
      <w:bookmarkEnd w:id="26"/>
    </w:p>
    <w:p w:rsidR="008539D5" w:rsidRPr="00921129" w:rsidRDefault="00BA2856" w:rsidP="008539D5">
      <w:pPr>
        <w:pStyle w:val="3"/>
        <w:numPr>
          <w:ilvl w:val="0"/>
          <w:numId w:val="0"/>
        </w:numPr>
      </w:pPr>
      <w:bookmarkStart w:id="27" w:name="_Toc247379126"/>
      <w:r>
        <w:pict>
          <v:shape id="_x0000_i1055" type="#_x0000_t75" style="width:168pt;height:106.5pt">
            <v:imagedata r:id="rId50" o:title=""/>
          </v:shape>
        </w:pict>
      </w:r>
    </w:p>
    <w:p w:rsidR="009B2164" w:rsidRPr="006F16CD" w:rsidRDefault="009B2164" w:rsidP="009B2164">
      <w:pPr>
        <w:pStyle w:val="3"/>
      </w:pPr>
      <w:r w:rsidRPr="006F16CD">
        <w:t>Горизонтальные асимптоты:</w:t>
      </w:r>
      <w:bookmarkEnd w:id="27"/>
    </w:p>
    <w:p w:rsidR="008539D5" w:rsidRPr="00921129" w:rsidRDefault="00BA2856" w:rsidP="008539D5">
      <w:pPr>
        <w:pStyle w:val="3"/>
        <w:numPr>
          <w:ilvl w:val="0"/>
          <w:numId w:val="0"/>
        </w:numPr>
      </w:pPr>
      <w:bookmarkStart w:id="28" w:name="_Toc247379127"/>
      <w:r>
        <w:pict>
          <v:shape id="_x0000_i1056" type="#_x0000_t75" style="width:92.25pt;height:69.75pt">
            <v:imagedata r:id="rId51" o:title=""/>
          </v:shape>
        </w:pict>
      </w:r>
    </w:p>
    <w:p w:rsidR="009B2164" w:rsidRPr="006F16CD" w:rsidRDefault="009B2164" w:rsidP="009B2164">
      <w:pPr>
        <w:pStyle w:val="3"/>
      </w:pPr>
      <w:r w:rsidRPr="006F16CD">
        <w:t>Наклонные асимптоты:</w:t>
      </w:r>
      <w:bookmarkEnd w:id="28"/>
    </w:p>
    <w:p w:rsidR="009B2164" w:rsidRPr="006C0237" w:rsidRDefault="000654E5" w:rsidP="000654E5">
      <w:pPr>
        <w:rPr>
          <w:sz w:val="28"/>
          <w:szCs w:val="28"/>
        </w:rPr>
      </w:pPr>
      <w:r w:rsidRPr="00AC48D2">
        <w:rPr>
          <w:sz w:val="28"/>
          <w:szCs w:val="28"/>
        </w:rPr>
        <w:t>Наклонных асимптот нет.</w:t>
      </w:r>
    </w:p>
    <w:p w:rsidR="009B2164" w:rsidRDefault="009B2164" w:rsidP="009B2164">
      <w:pPr>
        <w:pStyle w:val="2"/>
        <w:rPr>
          <w:lang w:val="en-US"/>
        </w:rPr>
      </w:pPr>
      <w:r>
        <w:t xml:space="preserve"> </w:t>
      </w:r>
      <w:bookmarkStart w:id="29" w:name="_Toc247379128"/>
      <w:r w:rsidRPr="006C0237">
        <w:t>График функции:</w:t>
      </w:r>
      <w:r w:rsidRPr="00020B10">
        <w:t xml:space="preserve"> </w:t>
      </w:r>
      <w:bookmarkEnd w:id="29"/>
      <w:r w:rsidR="008A5B47" w:rsidRPr="00E04B30">
        <w:rPr>
          <w:position w:val="-12"/>
        </w:rPr>
        <w:object w:dxaOrig="2460" w:dyaOrig="440">
          <v:shape id="_x0000_i1057" type="#_x0000_t75" style="width:123pt;height:21.75pt" o:ole="">
            <v:imagedata r:id="rId13" o:title=""/>
          </v:shape>
          <o:OLEObject Type="Embed" ProgID="Equation.3" ShapeID="_x0000_i1057" DrawAspect="Content" ObjectID="_1462296317" r:id="rId52"/>
        </w:object>
      </w:r>
    </w:p>
    <w:p w:rsidR="009B2164" w:rsidRPr="00A7554E" w:rsidRDefault="009B2164" w:rsidP="009B2164">
      <w:pPr>
        <w:rPr>
          <w:lang w:val="en-US"/>
        </w:rPr>
      </w:pPr>
    </w:p>
    <w:p w:rsidR="009B2164" w:rsidRDefault="009B2164" w:rsidP="009B2164">
      <w:pPr>
        <w:ind w:left="360"/>
      </w:pPr>
    </w:p>
    <w:p w:rsidR="009B2164" w:rsidRPr="00A16E2C" w:rsidRDefault="00BA2856" w:rsidP="009B2164">
      <w:pPr>
        <w:ind w:left="360"/>
        <w:jc w:val="center"/>
      </w:pPr>
      <w:r>
        <w:pict>
          <v:shape id="_x0000_i1058" type="#_x0000_t75" style="width:393pt;height:315pt">
            <v:imagedata r:id="rId53" o:title=""/>
          </v:shape>
        </w:pict>
      </w:r>
    </w:p>
    <w:p w:rsidR="009B2164" w:rsidRDefault="009B2164" w:rsidP="009B2164">
      <w:pPr>
        <w:ind w:left="360"/>
        <w:jc w:val="center"/>
        <w:rPr>
          <w:lang w:val="en-US"/>
        </w:rPr>
      </w:pPr>
    </w:p>
    <w:p w:rsidR="009B2164" w:rsidRPr="007469EB" w:rsidRDefault="009B2164" w:rsidP="00B87FBD">
      <w:pPr>
        <w:pStyle w:val="1"/>
        <w:rPr>
          <w:sz w:val="28"/>
          <w:szCs w:val="28"/>
        </w:rPr>
      </w:pPr>
      <w:r w:rsidRPr="007469EB">
        <w:rPr>
          <w:sz w:val="28"/>
          <w:szCs w:val="28"/>
        </w:rPr>
        <w:t xml:space="preserve"> </w:t>
      </w:r>
      <w:bookmarkStart w:id="30" w:name="_Toc247379129"/>
      <w:r w:rsidRPr="007469EB">
        <w:rPr>
          <w:sz w:val="28"/>
          <w:szCs w:val="28"/>
        </w:rPr>
        <w:t xml:space="preserve">График функции </w:t>
      </w:r>
      <w:bookmarkEnd w:id="30"/>
      <w:r w:rsidR="00D56B9A" w:rsidRPr="001A541C">
        <w:rPr>
          <w:position w:val="-10"/>
        </w:rPr>
        <w:object w:dxaOrig="1440" w:dyaOrig="400">
          <v:shape id="_x0000_i1059" type="#_x0000_t75" style="width:91.5pt;height:25.5pt" o:ole="">
            <v:imagedata r:id="rId17" o:title=""/>
          </v:shape>
          <o:OLEObject Type="Embed" ProgID="Equation.3" ShapeID="_x0000_i1059" DrawAspect="Content" ObjectID="_1462296318" r:id="rId54"/>
        </w:object>
      </w:r>
    </w:p>
    <w:p w:rsidR="009B2164" w:rsidRPr="00A7554E" w:rsidRDefault="009B2164" w:rsidP="009B2164">
      <w:pPr>
        <w:pStyle w:val="2"/>
      </w:pPr>
      <w:r>
        <w:t xml:space="preserve"> </w:t>
      </w:r>
      <w:bookmarkStart w:id="31" w:name="_Toc247379130"/>
      <w:r w:rsidRPr="006C0237">
        <w:t>Область определения:</w:t>
      </w:r>
      <w:bookmarkEnd w:id="31"/>
    </w:p>
    <w:p w:rsidR="009B2164" w:rsidRPr="00A7554E" w:rsidRDefault="009B2164" w:rsidP="009B2164">
      <w:pPr>
        <w:rPr>
          <w:sz w:val="28"/>
          <w:szCs w:val="28"/>
        </w:rPr>
      </w:pPr>
      <w:r w:rsidRPr="00A7554E">
        <w:rPr>
          <w:sz w:val="28"/>
          <w:szCs w:val="28"/>
        </w:rPr>
        <w:t xml:space="preserve">x </w:t>
      </w:r>
      <w:r w:rsidRPr="00A7554E">
        <w:rPr>
          <w:sz w:val="28"/>
          <w:szCs w:val="28"/>
        </w:rPr>
        <w:sym w:font="Symbol" w:char="F0CE"/>
      </w:r>
      <w:r w:rsidRPr="00A7554E">
        <w:rPr>
          <w:sz w:val="28"/>
          <w:szCs w:val="28"/>
        </w:rPr>
        <w:t xml:space="preserve">  </w:t>
      </w:r>
      <w:r w:rsidRPr="00A7554E">
        <w:rPr>
          <w:sz w:val="28"/>
          <w:szCs w:val="28"/>
        </w:rPr>
        <w:sym w:font="Mathematica7" w:char="F052"/>
      </w:r>
    </w:p>
    <w:p w:rsidR="009B2164" w:rsidRPr="00A7554E" w:rsidRDefault="009B2164" w:rsidP="009B2164">
      <w:pPr>
        <w:pStyle w:val="2"/>
      </w:pPr>
      <w:r>
        <w:t xml:space="preserve"> </w:t>
      </w:r>
      <w:bookmarkStart w:id="32" w:name="_Toc247379131"/>
      <w:r w:rsidRPr="006C0237">
        <w:t>Область допустимых значений:</w:t>
      </w:r>
      <w:bookmarkEnd w:id="32"/>
    </w:p>
    <w:p w:rsidR="009B2164" w:rsidRPr="00A7554E" w:rsidRDefault="009B2164" w:rsidP="009B2164">
      <w:pPr>
        <w:rPr>
          <w:sz w:val="28"/>
          <w:szCs w:val="28"/>
        </w:rPr>
      </w:pPr>
      <w:r w:rsidRPr="00A7554E">
        <w:rPr>
          <w:sz w:val="28"/>
          <w:szCs w:val="28"/>
        </w:rPr>
        <w:t xml:space="preserve"> y </w:t>
      </w:r>
      <w:r w:rsidRPr="00A7554E">
        <w:rPr>
          <w:sz w:val="28"/>
          <w:szCs w:val="28"/>
        </w:rPr>
        <w:sym w:font="Symbol" w:char="F0CE"/>
      </w:r>
      <w:r w:rsidR="00053D25">
        <w:rPr>
          <w:sz w:val="28"/>
          <w:szCs w:val="28"/>
        </w:rPr>
        <w:t xml:space="preserve"> [</w:t>
      </w:r>
      <w:r w:rsidR="00BA1A69">
        <w:rPr>
          <w:sz w:val="28"/>
          <w:szCs w:val="28"/>
        </w:rPr>
        <w:t>0</w:t>
      </w:r>
      <w:r w:rsidR="00053D25">
        <w:rPr>
          <w:sz w:val="28"/>
          <w:szCs w:val="28"/>
        </w:rPr>
        <w:t>.</w:t>
      </w:r>
      <w:r w:rsidR="00D56B9A">
        <w:rPr>
          <w:sz w:val="28"/>
          <w:szCs w:val="28"/>
        </w:rPr>
        <w:t>2431</w:t>
      </w:r>
      <w:r w:rsidR="00053D25">
        <w:rPr>
          <w:sz w:val="28"/>
          <w:szCs w:val="28"/>
        </w:rPr>
        <w:t xml:space="preserve">; </w:t>
      </w:r>
      <w:r w:rsidR="00D56B9A">
        <w:rPr>
          <w:sz w:val="28"/>
          <w:szCs w:val="28"/>
        </w:rPr>
        <w:t>4</w:t>
      </w:r>
      <w:r w:rsidR="00053D25">
        <w:rPr>
          <w:sz w:val="28"/>
          <w:szCs w:val="28"/>
        </w:rPr>
        <w:t>.</w:t>
      </w:r>
      <w:r w:rsidR="00D56B9A">
        <w:rPr>
          <w:sz w:val="28"/>
          <w:szCs w:val="28"/>
        </w:rPr>
        <w:t>1132</w:t>
      </w:r>
      <w:r w:rsidRPr="00A7554E">
        <w:rPr>
          <w:sz w:val="28"/>
          <w:szCs w:val="28"/>
        </w:rPr>
        <w:t>]</w:t>
      </w:r>
    </w:p>
    <w:p w:rsidR="009B2164" w:rsidRPr="006C0237" w:rsidRDefault="009B2164" w:rsidP="009B2164">
      <w:pPr>
        <w:pStyle w:val="2"/>
      </w:pPr>
      <w:r>
        <w:t xml:space="preserve"> </w:t>
      </w:r>
      <w:bookmarkStart w:id="33" w:name="_Toc247379132"/>
      <w:r w:rsidRPr="006C0237">
        <w:t xml:space="preserve">Промежутки знака постоянства </w:t>
      </w:r>
      <w:r w:rsidRPr="006C0237">
        <w:rPr>
          <w:lang w:val="en-US"/>
        </w:rPr>
        <w:t>y</w:t>
      </w:r>
      <w:r w:rsidRPr="006C0237">
        <w:t xml:space="preserve"> &gt; 0; </w:t>
      </w:r>
      <w:r w:rsidRPr="006C0237">
        <w:rPr>
          <w:lang w:val="en-US"/>
        </w:rPr>
        <w:t>y</w:t>
      </w:r>
      <w:r w:rsidRPr="006C0237">
        <w:t xml:space="preserve"> &lt; 0, при каких </w:t>
      </w:r>
      <w:r w:rsidRPr="006C0237">
        <w:rPr>
          <w:lang w:val="en-US"/>
        </w:rPr>
        <w:t>x</w:t>
      </w:r>
      <w:r w:rsidRPr="006C0237">
        <w:t>. Корни функции, точки пересечения с координатными осями.</w:t>
      </w:r>
      <w:bookmarkEnd w:id="33"/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34" w:name="_Toc247379133"/>
      <w:r w:rsidRPr="006F16CD">
        <w:t>Промежутки знака постоянства y &gt; 0; y &lt; 0</w:t>
      </w:r>
      <w:bookmarkEnd w:id="34"/>
    </w:p>
    <w:p w:rsidR="009B2164" w:rsidRPr="006C0237" w:rsidRDefault="009B2164" w:rsidP="009B2164">
      <w:pPr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B2164" w:rsidRPr="006C0237">
        <w:tc>
          <w:tcPr>
            <w:tcW w:w="4785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position w:val="-4"/>
                <w:sz w:val="28"/>
                <w:szCs w:val="28"/>
              </w:rPr>
              <w:object w:dxaOrig="260" w:dyaOrig="240">
                <v:shape id="_x0000_i1060" type="#_x0000_t75" style="width:12.75pt;height:12pt" o:ole="">
                  <v:imagedata r:id="rId10" o:title=""/>
                </v:shape>
                <o:OLEObject Type="Embed" ProgID="Equation.3" ShapeID="_x0000_i1060" DrawAspect="Content" ObjectID="_1462296319" r:id="rId55"/>
              </w:object>
            </w:r>
            <w:r w:rsidRPr="006C0237">
              <w:rPr>
                <w:sz w:val="28"/>
                <w:szCs w:val="28"/>
              </w:rPr>
              <w:t>&gt;0</w:t>
            </w:r>
          </w:p>
        </w:tc>
        <w:tc>
          <w:tcPr>
            <w:tcW w:w="4786" w:type="dxa"/>
          </w:tcPr>
          <w:p w:rsidR="009B2164" w:rsidRPr="006C0237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Y</w:t>
            </w:r>
            <w:r w:rsidRPr="006C0237">
              <w:rPr>
                <w:sz w:val="28"/>
                <w:szCs w:val="28"/>
              </w:rPr>
              <w:t>&lt;0</w:t>
            </w:r>
          </w:p>
        </w:tc>
      </w:tr>
      <w:tr w:rsidR="009B2164" w:rsidRPr="006C0237">
        <w:tc>
          <w:tcPr>
            <w:tcW w:w="4785" w:type="dxa"/>
          </w:tcPr>
          <w:p w:rsidR="009B2164" w:rsidRPr="006C0237" w:rsidRDefault="00D56B9A" w:rsidP="00272238">
            <w:pPr>
              <w:jc w:val="center"/>
              <w:rPr>
                <w:sz w:val="28"/>
                <w:szCs w:val="28"/>
              </w:rPr>
            </w:pPr>
            <w:r w:rsidRPr="00D56B9A">
              <w:rPr>
                <w:position w:val="-6"/>
              </w:rPr>
              <w:object w:dxaOrig="760" w:dyaOrig="360">
                <v:shape id="_x0000_i1061" type="#_x0000_t75" style="width:48pt;height:23.25pt" o:ole="">
                  <v:imagedata r:id="rId56" o:title=""/>
                </v:shape>
                <o:OLEObject Type="Embed" ProgID="Equation.3" ShapeID="_x0000_i1061" DrawAspect="Content" ObjectID="_1462296320" r:id="rId57"/>
              </w:object>
            </w:r>
            <w:r w:rsidR="009B2164" w:rsidRPr="006C0237">
              <w:rPr>
                <w:sz w:val="28"/>
                <w:szCs w:val="28"/>
              </w:rPr>
              <w:t>&gt; 0</w:t>
            </w:r>
          </w:p>
        </w:tc>
        <w:tc>
          <w:tcPr>
            <w:tcW w:w="4786" w:type="dxa"/>
          </w:tcPr>
          <w:p w:rsidR="009B2164" w:rsidRPr="006C0237" w:rsidRDefault="00D56B9A" w:rsidP="00272238">
            <w:pPr>
              <w:jc w:val="center"/>
              <w:rPr>
                <w:sz w:val="28"/>
                <w:szCs w:val="28"/>
              </w:rPr>
            </w:pPr>
            <w:r w:rsidRPr="00D56B9A">
              <w:rPr>
                <w:position w:val="-6"/>
              </w:rPr>
              <w:object w:dxaOrig="760" w:dyaOrig="360">
                <v:shape id="_x0000_i1062" type="#_x0000_t75" style="width:48pt;height:23.25pt" o:ole="">
                  <v:imagedata r:id="rId58" o:title=""/>
                </v:shape>
                <o:OLEObject Type="Embed" ProgID="Equation.3" ShapeID="_x0000_i1062" DrawAspect="Content" ObjectID="_1462296321" r:id="rId59"/>
              </w:object>
            </w:r>
            <w:r w:rsidR="009B2164" w:rsidRPr="006C0237">
              <w:rPr>
                <w:sz w:val="28"/>
                <w:szCs w:val="28"/>
              </w:rPr>
              <w:t>&lt; 0</w:t>
            </w:r>
          </w:p>
        </w:tc>
      </w:tr>
    </w:tbl>
    <w:p w:rsidR="009B2164" w:rsidRDefault="009B2164" w:rsidP="009B2164">
      <w:pPr>
        <w:ind w:left="360"/>
      </w:pPr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35" w:name="_Toc247379134"/>
      <w:r w:rsidRPr="006F16CD">
        <w:t>Точки пересечения с осями:</w:t>
      </w:r>
      <w:bookmarkEnd w:id="35"/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B2164" w:rsidRPr="006C0237">
        <w:tc>
          <w:tcPr>
            <w:tcW w:w="4785" w:type="dxa"/>
          </w:tcPr>
          <w:p w:rsidR="009B2164" w:rsidRPr="006B11DB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OX</w:t>
            </w:r>
          </w:p>
        </w:tc>
        <w:tc>
          <w:tcPr>
            <w:tcW w:w="4786" w:type="dxa"/>
          </w:tcPr>
          <w:p w:rsidR="009B2164" w:rsidRPr="006B11DB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OY</w:t>
            </w:r>
          </w:p>
        </w:tc>
      </w:tr>
      <w:tr w:rsidR="009B2164" w:rsidRPr="006C0237">
        <w:tc>
          <w:tcPr>
            <w:tcW w:w="4785" w:type="dxa"/>
            <w:vAlign w:val="center"/>
          </w:tcPr>
          <w:p w:rsidR="009B2164" w:rsidRPr="00497799" w:rsidRDefault="00497799" w:rsidP="004678E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786" w:type="dxa"/>
            <w:vAlign w:val="center"/>
          </w:tcPr>
          <w:p w:rsidR="009B2164" w:rsidRPr="00D56B9A" w:rsidRDefault="00D56B9A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4.1132</w:t>
            </w:r>
          </w:p>
        </w:tc>
      </w:tr>
    </w:tbl>
    <w:p w:rsidR="009B2164" w:rsidRDefault="009B2164" w:rsidP="009B2164">
      <w:pPr>
        <w:ind w:left="360"/>
      </w:pPr>
    </w:p>
    <w:p w:rsidR="009B2164" w:rsidRPr="006C0237" w:rsidRDefault="009B2164" w:rsidP="009B2164">
      <w:pPr>
        <w:pStyle w:val="2"/>
      </w:pPr>
      <w:r>
        <w:t xml:space="preserve"> </w:t>
      </w:r>
      <w:bookmarkStart w:id="36" w:name="_Toc247379135"/>
      <w:r w:rsidRPr="006C0237">
        <w:t>Исследование по первой производной. Экстремумы функции.</w:t>
      </w:r>
      <w:bookmarkEnd w:id="36"/>
    </w:p>
    <w:p w:rsidR="009B2164" w:rsidRDefault="009B2164" w:rsidP="009B2164">
      <w:pPr>
        <w:ind w:left="360"/>
      </w:pPr>
    </w:p>
    <w:p w:rsidR="009B2164" w:rsidRDefault="009B2164" w:rsidP="009B2164">
      <w:pPr>
        <w:ind w:left="360"/>
      </w:pPr>
    </w:p>
    <w:p w:rsidR="009B2164" w:rsidRPr="00086067" w:rsidRDefault="007A2325" w:rsidP="009B2164">
      <w:pPr>
        <w:ind w:left="360"/>
        <w:rPr>
          <w:lang w:val="en-US"/>
        </w:rPr>
      </w:pPr>
      <w:r w:rsidRPr="00D56B9A">
        <w:rPr>
          <w:position w:val="-10"/>
        </w:rPr>
        <w:object w:dxaOrig="3019" w:dyaOrig="540">
          <v:shape id="_x0000_i1063" type="#_x0000_t75" style="width:198.75pt;height:35.25pt" o:ole="">
            <v:imagedata r:id="rId60" o:title=""/>
          </v:shape>
          <o:OLEObject Type="Embed" ProgID="Equation.3" ShapeID="_x0000_i1063" DrawAspect="Content" ObjectID="_1462296322" r:id="rId61"/>
        </w:object>
      </w:r>
      <w:r w:rsidR="00086067">
        <w:rPr>
          <w:lang w:val="en-US"/>
        </w:rPr>
        <w:t xml:space="preserve"> </w:t>
      </w:r>
    </w:p>
    <w:p w:rsidR="009B2164" w:rsidRDefault="009B2164" w:rsidP="009B2164">
      <w:pPr>
        <w:ind w:left="360"/>
      </w:pPr>
    </w:p>
    <w:p w:rsidR="009B2164" w:rsidRPr="00436E75" w:rsidRDefault="00436E75" w:rsidP="009B2164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Экстремумы</w:t>
      </w:r>
      <w:r>
        <w:rPr>
          <w:sz w:val="28"/>
          <w:szCs w:val="28"/>
          <w:lang w:val="en-US"/>
        </w:rPr>
        <w:t>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10"/>
        <w:gridCol w:w="3775"/>
        <w:gridCol w:w="4786"/>
      </w:tblGrid>
      <w:tr w:rsidR="009B2164" w:rsidRPr="006C0237">
        <w:tc>
          <w:tcPr>
            <w:tcW w:w="4785" w:type="dxa"/>
            <w:gridSpan w:val="2"/>
          </w:tcPr>
          <w:p w:rsidR="009B2164" w:rsidRPr="002073F1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OX</w:t>
            </w:r>
          </w:p>
        </w:tc>
        <w:tc>
          <w:tcPr>
            <w:tcW w:w="4786" w:type="dxa"/>
          </w:tcPr>
          <w:p w:rsidR="009B2164" w:rsidRPr="002073F1" w:rsidRDefault="009B2164" w:rsidP="004678E4">
            <w:pPr>
              <w:jc w:val="center"/>
              <w:rPr>
                <w:sz w:val="28"/>
                <w:szCs w:val="28"/>
              </w:rPr>
            </w:pPr>
            <w:r w:rsidRPr="006C0237">
              <w:rPr>
                <w:sz w:val="28"/>
                <w:szCs w:val="28"/>
                <w:lang w:val="en-US"/>
              </w:rPr>
              <w:t>OY</w:t>
            </w:r>
          </w:p>
        </w:tc>
      </w:tr>
      <w:tr w:rsidR="009B2164" w:rsidRPr="002073F1">
        <w:tc>
          <w:tcPr>
            <w:tcW w:w="1010" w:type="dxa"/>
          </w:tcPr>
          <w:p w:rsidR="009B2164" w:rsidRPr="009B2164" w:rsidRDefault="009B2164" w:rsidP="004678E4">
            <w:pPr>
              <w:jc w:val="center"/>
              <w:rPr>
                <w:sz w:val="28"/>
                <w:szCs w:val="28"/>
                <w:lang w:val="en-US"/>
              </w:rPr>
            </w:pPr>
            <w:r w:rsidRPr="006C0237">
              <w:rPr>
                <w:sz w:val="28"/>
                <w:szCs w:val="28"/>
                <w:lang w:val="en-US"/>
              </w:rPr>
              <w:t>min</w:t>
            </w:r>
          </w:p>
          <w:p w:rsidR="009B2164" w:rsidRPr="009B2164" w:rsidRDefault="009B2164" w:rsidP="004678E4">
            <w:pPr>
              <w:jc w:val="center"/>
              <w:rPr>
                <w:sz w:val="28"/>
                <w:szCs w:val="28"/>
                <w:lang w:val="en-US"/>
              </w:rPr>
            </w:pPr>
            <w:r w:rsidRPr="006C0237">
              <w:rPr>
                <w:sz w:val="28"/>
                <w:szCs w:val="28"/>
                <w:lang w:val="en-US"/>
              </w:rPr>
              <w:t>max</w:t>
            </w:r>
          </w:p>
          <w:p w:rsidR="009B2164" w:rsidRDefault="009B2164" w:rsidP="004678E4">
            <w:pPr>
              <w:jc w:val="center"/>
              <w:rPr>
                <w:sz w:val="28"/>
                <w:szCs w:val="28"/>
                <w:lang w:val="en-US"/>
              </w:rPr>
            </w:pPr>
            <w:r w:rsidRPr="006C0237">
              <w:rPr>
                <w:sz w:val="28"/>
                <w:szCs w:val="28"/>
                <w:lang w:val="en-US"/>
              </w:rPr>
              <w:t>min</w:t>
            </w:r>
          </w:p>
          <w:p w:rsidR="00F6394D" w:rsidRDefault="00F6394D" w:rsidP="004678E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  <w:p w:rsidR="00436E75" w:rsidRDefault="00436E75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  <w:p w:rsidR="008E501D" w:rsidRPr="008E501D" w:rsidRDefault="008E501D" w:rsidP="004678E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3775" w:type="dxa"/>
          </w:tcPr>
          <w:p w:rsidR="009B2164" w:rsidRPr="008E501D" w:rsidRDefault="00F6394D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637BC">
              <w:rPr>
                <w:sz w:val="28"/>
                <w:szCs w:val="28"/>
              </w:rPr>
              <w:t>9</w:t>
            </w:r>
            <w:r w:rsidR="00436E75">
              <w:rPr>
                <w:sz w:val="28"/>
                <w:szCs w:val="28"/>
                <w:lang w:val="en-US"/>
              </w:rPr>
              <w:t>.</w:t>
            </w:r>
            <w:r w:rsidR="009637BC">
              <w:rPr>
                <w:sz w:val="28"/>
                <w:szCs w:val="28"/>
              </w:rPr>
              <w:t>42</w:t>
            </w:r>
            <w:r w:rsidR="008E501D">
              <w:rPr>
                <w:sz w:val="28"/>
                <w:szCs w:val="28"/>
              </w:rPr>
              <w:t>0</w:t>
            </w:r>
            <w:r w:rsidR="009637BC">
              <w:rPr>
                <w:sz w:val="28"/>
                <w:szCs w:val="28"/>
              </w:rPr>
              <w:t>0</w:t>
            </w:r>
          </w:p>
          <w:p w:rsidR="00F6394D" w:rsidRPr="008E501D" w:rsidRDefault="009637BC" w:rsidP="00F63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-6.1100</w:t>
            </w:r>
          </w:p>
          <w:p w:rsidR="009B2164" w:rsidRPr="008E501D" w:rsidRDefault="009637BC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="008E50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14</w:t>
            </w:r>
            <w:r w:rsidR="008E501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9B2164" w:rsidRPr="008E501D" w:rsidRDefault="009637BC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0.0000</w:t>
            </w:r>
          </w:p>
          <w:p w:rsidR="009B2164" w:rsidRPr="008E501D" w:rsidRDefault="009637BC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3.1400</w:t>
            </w:r>
          </w:p>
          <w:p w:rsidR="00436E75" w:rsidRPr="008E501D" w:rsidRDefault="009637BC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36E75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110</w:t>
            </w:r>
            <w:r w:rsidR="008E501D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9B2164" w:rsidRPr="008E501D" w:rsidRDefault="009637BC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E50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2431</w:t>
            </w:r>
          </w:p>
          <w:p w:rsidR="009B2164" w:rsidRPr="008E501D" w:rsidRDefault="009637BC" w:rsidP="00467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501D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1132</w:t>
            </w:r>
          </w:p>
          <w:p w:rsidR="008E501D" w:rsidRPr="008E501D" w:rsidRDefault="008E501D" w:rsidP="008E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37BC">
              <w:rPr>
                <w:sz w:val="28"/>
                <w:szCs w:val="28"/>
              </w:rPr>
              <w:t>.2431</w:t>
            </w:r>
          </w:p>
          <w:p w:rsidR="008E501D" w:rsidRPr="008E501D" w:rsidRDefault="009637BC" w:rsidP="008E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501D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1132</w:t>
            </w:r>
          </w:p>
          <w:p w:rsidR="008E501D" w:rsidRPr="008E501D" w:rsidRDefault="008E501D" w:rsidP="008E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9637BC">
              <w:rPr>
                <w:sz w:val="28"/>
                <w:szCs w:val="28"/>
              </w:rPr>
              <w:t>2431</w:t>
            </w:r>
          </w:p>
          <w:p w:rsidR="008E501D" w:rsidRPr="008E501D" w:rsidRDefault="009637BC" w:rsidP="008E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501D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1132</w:t>
            </w:r>
          </w:p>
          <w:p w:rsidR="00436E75" w:rsidRPr="00F6394D" w:rsidRDefault="00436E75" w:rsidP="004678E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B2164" w:rsidRPr="002073F1" w:rsidRDefault="009B2164" w:rsidP="009B2164">
      <w:pPr>
        <w:ind w:left="360"/>
        <w:rPr>
          <w:sz w:val="28"/>
          <w:szCs w:val="28"/>
        </w:rPr>
      </w:pPr>
    </w:p>
    <w:p w:rsidR="009B2164" w:rsidRPr="006C0237" w:rsidRDefault="009B2164" w:rsidP="009B2164">
      <w:pPr>
        <w:ind w:left="720"/>
        <w:rPr>
          <w:sz w:val="28"/>
          <w:szCs w:val="28"/>
        </w:rPr>
      </w:pPr>
      <w:r w:rsidRPr="006C0237">
        <w:rPr>
          <w:sz w:val="28"/>
          <w:szCs w:val="28"/>
          <w:lang w:val="en-US"/>
        </w:rPr>
        <w:t>A</w:t>
      </w:r>
      <w:r w:rsidR="00D96268">
        <w:rPr>
          <w:sz w:val="28"/>
          <w:szCs w:val="28"/>
        </w:rPr>
        <w:t xml:space="preserve"> (</w:t>
      </w:r>
      <w:r w:rsidR="00436E75">
        <w:rPr>
          <w:sz w:val="28"/>
          <w:szCs w:val="28"/>
        </w:rPr>
        <w:t>-</w:t>
      </w:r>
      <w:r w:rsidR="0085093A">
        <w:rPr>
          <w:sz w:val="28"/>
          <w:szCs w:val="28"/>
        </w:rPr>
        <w:t>6</w:t>
      </w:r>
      <w:r w:rsidR="00BD68EF" w:rsidRPr="00BD68EF">
        <w:rPr>
          <w:sz w:val="28"/>
          <w:szCs w:val="28"/>
        </w:rPr>
        <w:t>.</w:t>
      </w:r>
      <w:r w:rsidR="0085093A">
        <w:rPr>
          <w:sz w:val="28"/>
          <w:szCs w:val="28"/>
        </w:rPr>
        <w:t>110</w:t>
      </w:r>
      <w:r w:rsidR="00BD68EF">
        <w:rPr>
          <w:sz w:val="28"/>
          <w:szCs w:val="28"/>
        </w:rPr>
        <w:t>0</w:t>
      </w:r>
      <w:r w:rsidR="00D96268">
        <w:rPr>
          <w:sz w:val="28"/>
          <w:szCs w:val="28"/>
        </w:rPr>
        <w:t xml:space="preserve">; </w:t>
      </w:r>
      <w:r w:rsidR="0085093A">
        <w:rPr>
          <w:sz w:val="28"/>
          <w:szCs w:val="28"/>
        </w:rPr>
        <w:t>4</w:t>
      </w:r>
      <w:r w:rsidR="00BD68EF">
        <w:rPr>
          <w:sz w:val="28"/>
          <w:szCs w:val="28"/>
        </w:rPr>
        <w:t>.</w:t>
      </w:r>
      <w:r w:rsidR="0085093A">
        <w:rPr>
          <w:sz w:val="28"/>
          <w:szCs w:val="28"/>
        </w:rPr>
        <w:t>1132</w:t>
      </w:r>
      <w:r w:rsidRPr="006C0237">
        <w:rPr>
          <w:sz w:val="28"/>
          <w:szCs w:val="28"/>
        </w:rPr>
        <w:t xml:space="preserve">); </w:t>
      </w:r>
      <w:r w:rsidRPr="006C0237">
        <w:rPr>
          <w:sz w:val="28"/>
          <w:szCs w:val="28"/>
          <w:lang w:val="en-US"/>
        </w:rPr>
        <w:t>B</w:t>
      </w:r>
      <w:r w:rsidRPr="006C0237">
        <w:rPr>
          <w:sz w:val="28"/>
          <w:szCs w:val="28"/>
        </w:rPr>
        <w:t xml:space="preserve"> (</w:t>
      </w:r>
      <w:r w:rsidR="0085093A">
        <w:rPr>
          <w:sz w:val="28"/>
          <w:szCs w:val="28"/>
        </w:rPr>
        <w:t>0</w:t>
      </w:r>
      <w:r w:rsidRPr="006C0237">
        <w:rPr>
          <w:sz w:val="28"/>
          <w:szCs w:val="28"/>
        </w:rPr>
        <w:t>.</w:t>
      </w:r>
      <w:r w:rsidR="0085093A">
        <w:rPr>
          <w:sz w:val="28"/>
          <w:szCs w:val="28"/>
        </w:rPr>
        <w:t>000</w:t>
      </w:r>
      <w:r w:rsidR="00BD68EF">
        <w:rPr>
          <w:sz w:val="28"/>
          <w:szCs w:val="28"/>
        </w:rPr>
        <w:t>0</w:t>
      </w:r>
      <w:r w:rsidRPr="006C0237">
        <w:rPr>
          <w:sz w:val="28"/>
          <w:szCs w:val="28"/>
        </w:rPr>
        <w:t xml:space="preserve">; </w:t>
      </w:r>
      <w:r w:rsidR="0085093A">
        <w:rPr>
          <w:sz w:val="28"/>
          <w:szCs w:val="28"/>
        </w:rPr>
        <w:t>4</w:t>
      </w:r>
      <w:r w:rsidR="00294876" w:rsidRPr="00294876">
        <w:rPr>
          <w:sz w:val="28"/>
          <w:szCs w:val="28"/>
        </w:rPr>
        <w:t>.</w:t>
      </w:r>
      <w:r w:rsidR="0085093A">
        <w:rPr>
          <w:sz w:val="28"/>
          <w:szCs w:val="28"/>
        </w:rPr>
        <w:t>1132</w:t>
      </w:r>
      <w:r w:rsidRPr="006C0237">
        <w:rPr>
          <w:sz w:val="28"/>
          <w:szCs w:val="28"/>
        </w:rPr>
        <w:t xml:space="preserve">); </w:t>
      </w:r>
      <w:r w:rsidRPr="006C0237">
        <w:rPr>
          <w:sz w:val="28"/>
          <w:szCs w:val="28"/>
          <w:lang w:val="en-US"/>
        </w:rPr>
        <w:t>C</w:t>
      </w:r>
      <w:r w:rsidRPr="006C0237">
        <w:rPr>
          <w:sz w:val="28"/>
          <w:szCs w:val="28"/>
        </w:rPr>
        <w:t xml:space="preserve"> (</w:t>
      </w:r>
      <w:r w:rsidR="0085093A">
        <w:rPr>
          <w:sz w:val="28"/>
          <w:szCs w:val="28"/>
        </w:rPr>
        <w:t>6</w:t>
      </w:r>
      <w:r w:rsidR="00294876" w:rsidRPr="00294876">
        <w:rPr>
          <w:sz w:val="28"/>
          <w:szCs w:val="28"/>
        </w:rPr>
        <w:t>.</w:t>
      </w:r>
      <w:r w:rsidR="0085093A">
        <w:rPr>
          <w:sz w:val="28"/>
          <w:szCs w:val="28"/>
        </w:rPr>
        <w:t>1100</w:t>
      </w:r>
      <w:r w:rsidRPr="006C0237">
        <w:rPr>
          <w:sz w:val="28"/>
          <w:szCs w:val="28"/>
        </w:rPr>
        <w:t xml:space="preserve">; </w:t>
      </w:r>
      <w:r w:rsidR="0085093A">
        <w:rPr>
          <w:sz w:val="28"/>
          <w:szCs w:val="28"/>
        </w:rPr>
        <w:t>4</w:t>
      </w:r>
      <w:r w:rsidR="00D96268" w:rsidRPr="00436E75">
        <w:rPr>
          <w:sz w:val="28"/>
          <w:szCs w:val="28"/>
        </w:rPr>
        <w:t>.</w:t>
      </w:r>
      <w:r w:rsidR="0085093A">
        <w:rPr>
          <w:sz w:val="28"/>
          <w:szCs w:val="28"/>
        </w:rPr>
        <w:t>1132</w:t>
      </w:r>
      <w:r w:rsidRPr="006C0237">
        <w:rPr>
          <w:sz w:val="28"/>
          <w:szCs w:val="28"/>
        </w:rPr>
        <w:t>) точки максимума</w:t>
      </w:r>
    </w:p>
    <w:p w:rsidR="009B2164" w:rsidRPr="00436E75" w:rsidRDefault="009B2164" w:rsidP="009B2164">
      <w:pPr>
        <w:ind w:left="720"/>
        <w:rPr>
          <w:sz w:val="28"/>
          <w:szCs w:val="28"/>
        </w:rPr>
      </w:pPr>
      <w:r w:rsidRPr="006C0237">
        <w:rPr>
          <w:sz w:val="28"/>
          <w:szCs w:val="28"/>
          <w:lang w:val="en-US"/>
        </w:rPr>
        <w:t>D</w:t>
      </w:r>
      <w:r w:rsidR="00D96268">
        <w:rPr>
          <w:sz w:val="28"/>
          <w:szCs w:val="28"/>
        </w:rPr>
        <w:t xml:space="preserve"> (</w:t>
      </w:r>
      <w:r w:rsidR="00294876">
        <w:rPr>
          <w:sz w:val="28"/>
          <w:szCs w:val="28"/>
        </w:rPr>
        <w:t>-</w:t>
      </w:r>
      <w:r w:rsidR="00004A59">
        <w:rPr>
          <w:sz w:val="28"/>
          <w:szCs w:val="28"/>
        </w:rPr>
        <w:t>9</w:t>
      </w:r>
      <w:r w:rsidR="00BD68EF">
        <w:rPr>
          <w:sz w:val="28"/>
          <w:szCs w:val="28"/>
        </w:rPr>
        <w:t>.</w:t>
      </w:r>
      <w:r w:rsidR="00004A59">
        <w:rPr>
          <w:sz w:val="28"/>
          <w:szCs w:val="28"/>
        </w:rPr>
        <w:t>420</w:t>
      </w:r>
      <w:r w:rsidR="00BD68EF">
        <w:rPr>
          <w:sz w:val="28"/>
          <w:szCs w:val="28"/>
        </w:rPr>
        <w:t>0; 0.</w:t>
      </w:r>
      <w:r w:rsidR="00004A59">
        <w:rPr>
          <w:sz w:val="28"/>
          <w:szCs w:val="28"/>
        </w:rPr>
        <w:t>2431</w:t>
      </w:r>
      <w:r w:rsidRPr="006C0237">
        <w:rPr>
          <w:sz w:val="28"/>
          <w:szCs w:val="28"/>
        </w:rPr>
        <w:t xml:space="preserve">); </w:t>
      </w:r>
      <w:r w:rsidRPr="006C0237">
        <w:rPr>
          <w:sz w:val="28"/>
          <w:szCs w:val="28"/>
          <w:lang w:val="en-US"/>
        </w:rPr>
        <w:t>E</w:t>
      </w:r>
      <w:r w:rsidR="00D96268">
        <w:rPr>
          <w:sz w:val="28"/>
          <w:szCs w:val="28"/>
        </w:rPr>
        <w:t xml:space="preserve"> (</w:t>
      </w:r>
      <w:r w:rsidR="00004A59">
        <w:rPr>
          <w:sz w:val="28"/>
          <w:szCs w:val="28"/>
        </w:rPr>
        <w:t>-3</w:t>
      </w:r>
      <w:r w:rsidR="00294876" w:rsidRPr="00294876">
        <w:rPr>
          <w:sz w:val="28"/>
          <w:szCs w:val="28"/>
        </w:rPr>
        <w:t>.</w:t>
      </w:r>
      <w:r w:rsidR="00004A59">
        <w:rPr>
          <w:sz w:val="28"/>
          <w:szCs w:val="28"/>
        </w:rPr>
        <w:t>1400</w:t>
      </w:r>
      <w:r w:rsidR="00D96268">
        <w:rPr>
          <w:sz w:val="28"/>
          <w:szCs w:val="28"/>
        </w:rPr>
        <w:t>; 0.</w:t>
      </w:r>
      <w:r w:rsidR="00004A59">
        <w:rPr>
          <w:sz w:val="28"/>
          <w:szCs w:val="28"/>
        </w:rPr>
        <w:t>2431</w:t>
      </w:r>
      <w:r w:rsidRPr="006C0237">
        <w:rPr>
          <w:sz w:val="28"/>
          <w:szCs w:val="28"/>
        </w:rPr>
        <w:t xml:space="preserve">); </w:t>
      </w:r>
      <w:r w:rsidRPr="006C0237">
        <w:rPr>
          <w:sz w:val="28"/>
          <w:szCs w:val="28"/>
          <w:lang w:val="en-US"/>
        </w:rPr>
        <w:t>F</w:t>
      </w:r>
      <w:r w:rsidR="00294876">
        <w:rPr>
          <w:sz w:val="28"/>
          <w:szCs w:val="28"/>
        </w:rPr>
        <w:t xml:space="preserve"> (</w:t>
      </w:r>
      <w:r w:rsidR="00004A59">
        <w:rPr>
          <w:sz w:val="28"/>
          <w:szCs w:val="28"/>
        </w:rPr>
        <w:t>3</w:t>
      </w:r>
      <w:r w:rsidR="00D96268" w:rsidRPr="00D96268">
        <w:rPr>
          <w:sz w:val="28"/>
          <w:szCs w:val="28"/>
        </w:rPr>
        <w:t>.</w:t>
      </w:r>
      <w:r w:rsidR="00004A59">
        <w:rPr>
          <w:sz w:val="28"/>
          <w:szCs w:val="28"/>
        </w:rPr>
        <w:t>140</w:t>
      </w:r>
      <w:r w:rsidR="00BD68EF">
        <w:rPr>
          <w:sz w:val="28"/>
          <w:szCs w:val="28"/>
        </w:rPr>
        <w:t>0</w:t>
      </w:r>
      <w:r w:rsidR="00D96268">
        <w:rPr>
          <w:sz w:val="28"/>
          <w:szCs w:val="28"/>
        </w:rPr>
        <w:t>; 0.</w:t>
      </w:r>
      <w:r w:rsidR="00004A59">
        <w:rPr>
          <w:sz w:val="28"/>
          <w:szCs w:val="28"/>
        </w:rPr>
        <w:t>2431</w:t>
      </w:r>
      <w:r w:rsidRPr="006C0237">
        <w:rPr>
          <w:sz w:val="28"/>
          <w:szCs w:val="28"/>
        </w:rPr>
        <w:t>) точки минимума</w:t>
      </w:r>
    </w:p>
    <w:p w:rsidR="00C434B6" w:rsidRPr="00436E75" w:rsidRDefault="00C434B6" w:rsidP="009B2164">
      <w:pPr>
        <w:ind w:left="720"/>
        <w:rPr>
          <w:sz w:val="28"/>
          <w:szCs w:val="28"/>
        </w:rPr>
      </w:pPr>
    </w:p>
    <w:p w:rsidR="009B2164" w:rsidRPr="00535868" w:rsidRDefault="009B2164" w:rsidP="009B2164">
      <w:pPr>
        <w:pStyle w:val="2"/>
      </w:pPr>
      <w:r w:rsidRPr="006C0237">
        <w:t xml:space="preserve"> </w:t>
      </w:r>
      <w:bookmarkStart w:id="37" w:name="_Toc247379136"/>
      <w:r w:rsidRPr="00535868">
        <w:t>Исследование по второй производной. Точки перегиба</w:t>
      </w:r>
      <w:bookmarkEnd w:id="37"/>
    </w:p>
    <w:p w:rsidR="00361FE0" w:rsidRPr="00BD68EF" w:rsidRDefault="007A2325" w:rsidP="00361FE0">
      <w:pPr>
        <w:ind w:left="360"/>
      </w:pPr>
      <w:r w:rsidRPr="009F29AF">
        <w:rPr>
          <w:position w:val="-10"/>
        </w:rPr>
        <w:object w:dxaOrig="4959" w:dyaOrig="540">
          <v:shape id="_x0000_i1064" type="#_x0000_t75" style="width:348.75pt;height:38.25pt" o:ole="">
            <v:imagedata r:id="rId62" o:title=""/>
          </v:shape>
          <o:OLEObject Type="Embed" ProgID="Equation.3" ShapeID="_x0000_i1064" DrawAspect="Content" ObjectID="_1462296323" r:id="rId63"/>
        </w:object>
      </w:r>
      <w:r w:rsidR="00B63C78" w:rsidRPr="00BD68EF">
        <w:t xml:space="preserve"> </w:t>
      </w:r>
    </w:p>
    <w:p w:rsidR="009B2164" w:rsidRPr="006C0237" w:rsidRDefault="009B2164" w:rsidP="009B2164">
      <w:pPr>
        <w:pStyle w:val="2"/>
      </w:pPr>
      <w:r>
        <w:t xml:space="preserve"> </w:t>
      </w:r>
      <w:bookmarkStart w:id="38" w:name="_Toc247379137"/>
      <w:r w:rsidRPr="006C0237">
        <w:t>Асимптоты графика</w:t>
      </w:r>
      <w:bookmarkEnd w:id="38"/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39" w:name="_Toc247379138"/>
      <w:r w:rsidRPr="006F16CD">
        <w:t>Вертикальные асимптоты (точки в которых функция не определена)</w:t>
      </w:r>
      <w:bookmarkEnd w:id="39"/>
    </w:p>
    <w:p w:rsidR="009B2164" w:rsidRPr="006C0237" w:rsidRDefault="009B2164" w:rsidP="009B2164">
      <w:pPr>
        <w:spacing w:line="360" w:lineRule="auto"/>
        <w:rPr>
          <w:sz w:val="28"/>
          <w:szCs w:val="28"/>
        </w:rPr>
      </w:pPr>
      <w:r w:rsidRPr="006C0237">
        <w:rPr>
          <w:sz w:val="28"/>
          <w:szCs w:val="28"/>
        </w:rPr>
        <w:t>Вертикальных асимптот нет, т.к. функция непрерывна на всей области определения.</w:t>
      </w:r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40" w:name="_Toc247379139"/>
      <w:r w:rsidRPr="006F16CD">
        <w:t>Горизонтальные асимптоты</w:t>
      </w:r>
      <w:bookmarkEnd w:id="40"/>
    </w:p>
    <w:p w:rsidR="009B2164" w:rsidRDefault="009B2164" w:rsidP="009B2164">
      <w:pPr>
        <w:spacing w:line="360" w:lineRule="auto"/>
        <w:ind w:left="720"/>
        <w:rPr>
          <w:sz w:val="28"/>
          <w:szCs w:val="28"/>
        </w:rPr>
      </w:pPr>
      <w:r w:rsidRPr="006C0237">
        <w:rPr>
          <w:sz w:val="28"/>
          <w:szCs w:val="28"/>
        </w:rPr>
        <w:t>Горизонтальных асимптот нет</w:t>
      </w:r>
    </w:p>
    <w:p w:rsidR="009B2164" w:rsidRPr="006C0237" w:rsidRDefault="009B2164" w:rsidP="009B2164">
      <w:pPr>
        <w:spacing w:line="360" w:lineRule="auto"/>
        <w:ind w:left="720"/>
        <w:rPr>
          <w:sz w:val="28"/>
          <w:szCs w:val="28"/>
        </w:rPr>
      </w:pPr>
    </w:p>
    <w:p w:rsidR="009B2164" w:rsidRPr="006F16CD" w:rsidRDefault="009B2164" w:rsidP="009B2164">
      <w:pPr>
        <w:pStyle w:val="3"/>
      </w:pPr>
      <w:r w:rsidRPr="006F16CD">
        <w:t xml:space="preserve"> </w:t>
      </w:r>
      <w:bookmarkStart w:id="41" w:name="_Toc247379140"/>
      <w:r w:rsidRPr="006F16CD">
        <w:t>Наклонные асимптоты</w:t>
      </w:r>
      <w:bookmarkEnd w:id="41"/>
    </w:p>
    <w:p w:rsidR="009B2164" w:rsidRDefault="009B2164" w:rsidP="009B2164">
      <w:pPr>
        <w:spacing w:line="360" w:lineRule="auto"/>
        <w:ind w:left="720"/>
        <w:rPr>
          <w:sz w:val="28"/>
          <w:szCs w:val="28"/>
        </w:rPr>
      </w:pPr>
      <w:r w:rsidRPr="006C0237">
        <w:rPr>
          <w:sz w:val="28"/>
          <w:szCs w:val="28"/>
        </w:rPr>
        <w:t>Наклонных асимптот нет</w:t>
      </w:r>
    </w:p>
    <w:p w:rsidR="009B2164" w:rsidRPr="006C0237" w:rsidRDefault="009B2164" w:rsidP="009B2164">
      <w:pPr>
        <w:spacing w:line="360" w:lineRule="auto"/>
        <w:ind w:left="720"/>
        <w:rPr>
          <w:sz w:val="28"/>
          <w:szCs w:val="28"/>
        </w:rPr>
      </w:pPr>
    </w:p>
    <w:p w:rsidR="009B2164" w:rsidRPr="006C0237" w:rsidRDefault="009B2164" w:rsidP="009B2164">
      <w:pPr>
        <w:pStyle w:val="2"/>
      </w:pPr>
      <w:r>
        <w:t xml:space="preserve"> </w:t>
      </w:r>
      <w:bookmarkStart w:id="42" w:name="_Toc247379141"/>
      <w:r w:rsidRPr="006C0237">
        <w:t>График функции:</w:t>
      </w:r>
      <w:r w:rsidRPr="00020B10">
        <w:t xml:space="preserve"> </w:t>
      </w:r>
      <w:bookmarkEnd w:id="42"/>
      <w:r w:rsidR="00D56B9A" w:rsidRPr="001A541C">
        <w:rPr>
          <w:position w:val="-10"/>
        </w:rPr>
        <w:object w:dxaOrig="1440" w:dyaOrig="400">
          <v:shape id="_x0000_i1065" type="#_x0000_t75" style="width:91.5pt;height:25.5pt" o:ole="">
            <v:imagedata r:id="rId17" o:title=""/>
          </v:shape>
          <o:OLEObject Type="Embed" ProgID="Equation.3" ShapeID="_x0000_i1065" DrawAspect="Content" ObjectID="_1462296324" r:id="rId64"/>
        </w:object>
      </w:r>
    </w:p>
    <w:p w:rsidR="00570D8A" w:rsidRPr="009F29AF" w:rsidRDefault="00BA2856" w:rsidP="00E8522A">
      <w:pPr>
        <w:spacing w:line="360" w:lineRule="auto"/>
        <w:ind w:left="360"/>
        <w:rPr>
          <w:szCs w:val="28"/>
        </w:rPr>
      </w:pPr>
      <w:r>
        <w:pict>
          <v:shape id="_x0000_i1066" type="#_x0000_t75" style="width:396pt;height:331.5pt">
            <v:imagedata r:id="rId65" o:title=""/>
          </v:shape>
        </w:pict>
      </w:r>
      <w:bookmarkStart w:id="43" w:name="_GoBack"/>
      <w:bookmarkEnd w:id="43"/>
    </w:p>
    <w:sectPr w:rsidR="00570D8A" w:rsidRPr="009F29AF" w:rsidSect="00E8522A">
      <w:footerReference w:type="even" r:id="rId66"/>
      <w:footerReference w:type="default" r:id="rId6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C8C" w:rsidRDefault="00CE2C8C">
      <w:r>
        <w:separator/>
      </w:r>
    </w:p>
  </w:endnote>
  <w:endnote w:type="continuationSeparator" w:id="0">
    <w:p w:rsidR="00CE2C8C" w:rsidRDefault="00CE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ematica7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1C" w:rsidRDefault="008E5B1C" w:rsidP="00D317C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5B1C" w:rsidRDefault="008E5B1C" w:rsidP="00E852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1C" w:rsidRDefault="008E5B1C" w:rsidP="00D317C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2C8C">
      <w:rPr>
        <w:rStyle w:val="a6"/>
        <w:noProof/>
      </w:rPr>
      <w:t>2</w:t>
    </w:r>
    <w:r>
      <w:rPr>
        <w:rStyle w:val="a6"/>
      </w:rPr>
      <w:fldChar w:fldCharType="end"/>
    </w:r>
  </w:p>
  <w:p w:rsidR="008E5B1C" w:rsidRDefault="008E5B1C" w:rsidP="00E852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C8C" w:rsidRDefault="00CE2C8C">
      <w:r>
        <w:separator/>
      </w:r>
    </w:p>
  </w:footnote>
  <w:footnote w:type="continuationSeparator" w:id="0">
    <w:p w:rsidR="00CE2C8C" w:rsidRDefault="00CE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1F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352"/>
    <w:rsid w:val="00004A59"/>
    <w:rsid w:val="00035352"/>
    <w:rsid w:val="00040255"/>
    <w:rsid w:val="00041B0B"/>
    <w:rsid w:val="0004341B"/>
    <w:rsid w:val="00046A71"/>
    <w:rsid w:val="00053D25"/>
    <w:rsid w:val="000654E5"/>
    <w:rsid w:val="000739E3"/>
    <w:rsid w:val="00085094"/>
    <w:rsid w:val="00086067"/>
    <w:rsid w:val="000905FD"/>
    <w:rsid w:val="000C6F62"/>
    <w:rsid w:val="000E0B57"/>
    <w:rsid w:val="000F6479"/>
    <w:rsid w:val="0012584B"/>
    <w:rsid w:val="00134FC5"/>
    <w:rsid w:val="00176319"/>
    <w:rsid w:val="00197640"/>
    <w:rsid w:val="001A541C"/>
    <w:rsid w:val="001B00E6"/>
    <w:rsid w:val="001B1D7D"/>
    <w:rsid w:val="001B259A"/>
    <w:rsid w:val="001B3AC8"/>
    <w:rsid w:val="001C7D8C"/>
    <w:rsid w:val="00206AE0"/>
    <w:rsid w:val="0021241A"/>
    <w:rsid w:val="0023635E"/>
    <w:rsid w:val="00246A1B"/>
    <w:rsid w:val="00246D47"/>
    <w:rsid w:val="00256B7E"/>
    <w:rsid w:val="00272238"/>
    <w:rsid w:val="00294876"/>
    <w:rsid w:val="00295169"/>
    <w:rsid w:val="002D3346"/>
    <w:rsid w:val="002E5095"/>
    <w:rsid w:val="002F35A8"/>
    <w:rsid w:val="00306017"/>
    <w:rsid w:val="00315E62"/>
    <w:rsid w:val="00341C4E"/>
    <w:rsid w:val="00347069"/>
    <w:rsid w:val="00361FE0"/>
    <w:rsid w:val="00387A46"/>
    <w:rsid w:val="003A5937"/>
    <w:rsid w:val="003A76B5"/>
    <w:rsid w:val="003B1547"/>
    <w:rsid w:val="003C2533"/>
    <w:rsid w:val="003E1427"/>
    <w:rsid w:val="003E2816"/>
    <w:rsid w:val="003E5362"/>
    <w:rsid w:val="00400E29"/>
    <w:rsid w:val="00416470"/>
    <w:rsid w:val="00426A2E"/>
    <w:rsid w:val="00436E75"/>
    <w:rsid w:val="00437F2E"/>
    <w:rsid w:val="0044490C"/>
    <w:rsid w:val="00444A47"/>
    <w:rsid w:val="004678E4"/>
    <w:rsid w:val="00486F90"/>
    <w:rsid w:val="00497799"/>
    <w:rsid w:val="004F49CD"/>
    <w:rsid w:val="00516654"/>
    <w:rsid w:val="005217B5"/>
    <w:rsid w:val="00530F7E"/>
    <w:rsid w:val="00535868"/>
    <w:rsid w:val="00554619"/>
    <w:rsid w:val="00570D8A"/>
    <w:rsid w:val="0059368B"/>
    <w:rsid w:val="005E2600"/>
    <w:rsid w:val="005F5CE8"/>
    <w:rsid w:val="00627349"/>
    <w:rsid w:val="00631E00"/>
    <w:rsid w:val="00641426"/>
    <w:rsid w:val="0064629D"/>
    <w:rsid w:val="00651123"/>
    <w:rsid w:val="00662351"/>
    <w:rsid w:val="006671DE"/>
    <w:rsid w:val="00677AD5"/>
    <w:rsid w:val="0069014E"/>
    <w:rsid w:val="006A5873"/>
    <w:rsid w:val="006B7B6A"/>
    <w:rsid w:val="006F6247"/>
    <w:rsid w:val="00702AB8"/>
    <w:rsid w:val="0071500B"/>
    <w:rsid w:val="007163F6"/>
    <w:rsid w:val="00733D88"/>
    <w:rsid w:val="00761AD7"/>
    <w:rsid w:val="0076248C"/>
    <w:rsid w:val="007865CC"/>
    <w:rsid w:val="007865D3"/>
    <w:rsid w:val="007A2325"/>
    <w:rsid w:val="007D6979"/>
    <w:rsid w:val="007E4E10"/>
    <w:rsid w:val="007E72E2"/>
    <w:rsid w:val="007F3910"/>
    <w:rsid w:val="0080584D"/>
    <w:rsid w:val="00811E85"/>
    <w:rsid w:val="00822314"/>
    <w:rsid w:val="0085093A"/>
    <w:rsid w:val="008539D5"/>
    <w:rsid w:val="00855824"/>
    <w:rsid w:val="00861254"/>
    <w:rsid w:val="00862B18"/>
    <w:rsid w:val="008735E7"/>
    <w:rsid w:val="00885C1D"/>
    <w:rsid w:val="008869AB"/>
    <w:rsid w:val="008948EE"/>
    <w:rsid w:val="008A51B1"/>
    <w:rsid w:val="008A5B47"/>
    <w:rsid w:val="008C1C3E"/>
    <w:rsid w:val="008E501D"/>
    <w:rsid w:val="008E5AC7"/>
    <w:rsid w:val="008E5B1C"/>
    <w:rsid w:val="008F76E6"/>
    <w:rsid w:val="00921129"/>
    <w:rsid w:val="00931661"/>
    <w:rsid w:val="009319FC"/>
    <w:rsid w:val="009637BC"/>
    <w:rsid w:val="00996EB3"/>
    <w:rsid w:val="009A7A80"/>
    <w:rsid w:val="009B2164"/>
    <w:rsid w:val="009F29AF"/>
    <w:rsid w:val="00A16E2C"/>
    <w:rsid w:val="00A459FA"/>
    <w:rsid w:val="00A71D56"/>
    <w:rsid w:val="00A72A32"/>
    <w:rsid w:val="00A97700"/>
    <w:rsid w:val="00AA0AF6"/>
    <w:rsid w:val="00AF3663"/>
    <w:rsid w:val="00B312E0"/>
    <w:rsid w:val="00B3543E"/>
    <w:rsid w:val="00B4146A"/>
    <w:rsid w:val="00B63C78"/>
    <w:rsid w:val="00B87FBD"/>
    <w:rsid w:val="00B914B5"/>
    <w:rsid w:val="00BA14F0"/>
    <w:rsid w:val="00BA1A69"/>
    <w:rsid w:val="00BA2856"/>
    <w:rsid w:val="00BB43E1"/>
    <w:rsid w:val="00BB6567"/>
    <w:rsid w:val="00BC5B5F"/>
    <w:rsid w:val="00BD0EAB"/>
    <w:rsid w:val="00BD68EF"/>
    <w:rsid w:val="00C01E71"/>
    <w:rsid w:val="00C2144C"/>
    <w:rsid w:val="00C35FF1"/>
    <w:rsid w:val="00C434B6"/>
    <w:rsid w:val="00C61243"/>
    <w:rsid w:val="00C677AE"/>
    <w:rsid w:val="00C67AAA"/>
    <w:rsid w:val="00CD7C09"/>
    <w:rsid w:val="00CE2C8C"/>
    <w:rsid w:val="00D118A0"/>
    <w:rsid w:val="00D317C3"/>
    <w:rsid w:val="00D5601F"/>
    <w:rsid w:val="00D56B9A"/>
    <w:rsid w:val="00D672B7"/>
    <w:rsid w:val="00D81D0B"/>
    <w:rsid w:val="00D96268"/>
    <w:rsid w:val="00D96AAF"/>
    <w:rsid w:val="00DB497A"/>
    <w:rsid w:val="00DD2432"/>
    <w:rsid w:val="00E01DD1"/>
    <w:rsid w:val="00E04B30"/>
    <w:rsid w:val="00E05D47"/>
    <w:rsid w:val="00E325E8"/>
    <w:rsid w:val="00E35535"/>
    <w:rsid w:val="00E64940"/>
    <w:rsid w:val="00E8522A"/>
    <w:rsid w:val="00EF305C"/>
    <w:rsid w:val="00F6394D"/>
    <w:rsid w:val="00F9246F"/>
    <w:rsid w:val="00F93E28"/>
    <w:rsid w:val="00FD676F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1C16AD76-6D72-4841-92CC-19CBD590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352"/>
    <w:rPr>
      <w:sz w:val="24"/>
      <w:szCs w:val="24"/>
    </w:rPr>
  </w:style>
  <w:style w:type="paragraph" w:styleId="1">
    <w:name w:val="heading 1"/>
    <w:basedOn w:val="a"/>
    <w:next w:val="a"/>
    <w:qFormat/>
    <w:rsid w:val="009B21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B216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21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B21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B21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B21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B21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9B21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B21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9B2164"/>
    <w:pPr>
      <w:tabs>
        <w:tab w:val="left" w:pos="480"/>
        <w:tab w:val="right" w:leader="dot" w:pos="9345"/>
      </w:tabs>
      <w:spacing w:before="360"/>
    </w:pPr>
    <w:rPr>
      <w:b/>
      <w:bCs/>
      <w:caps/>
      <w:noProof/>
      <w:sz w:val="20"/>
      <w:szCs w:val="20"/>
    </w:rPr>
  </w:style>
  <w:style w:type="paragraph" w:styleId="20">
    <w:name w:val="toc 2"/>
    <w:basedOn w:val="a"/>
    <w:next w:val="a"/>
    <w:autoRedefine/>
    <w:semiHidden/>
    <w:rsid w:val="009B2164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9B2164"/>
    <w:pPr>
      <w:ind w:left="240"/>
    </w:pPr>
    <w:rPr>
      <w:sz w:val="20"/>
      <w:szCs w:val="20"/>
    </w:rPr>
  </w:style>
  <w:style w:type="character" w:styleId="a3">
    <w:name w:val="Hyperlink"/>
    <w:basedOn w:val="a0"/>
    <w:rsid w:val="009B2164"/>
    <w:rPr>
      <w:color w:val="0000FF"/>
      <w:u w:val="single"/>
    </w:rPr>
  </w:style>
  <w:style w:type="table" w:styleId="a4">
    <w:name w:val="Table Grid"/>
    <w:basedOn w:val="a1"/>
    <w:rsid w:val="009B2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E852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8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1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0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6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image" Target="media/image12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oleObject" Target="embeddings/oleObject34.bin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19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7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1.bin"/><Relationship Id="rId67" Type="http://schemas.openxmlformats.org/officeDocument/2006/relationships/footer" Target="footer2.xml"/><Relationship Id="rId20" Type="http://schemas.openxmlformats.org/officeDocument/2006/relationships/oleObject" Target="embeddings/oleObject9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8.bin"/><Relationship Id="rId6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педагогический университет </vt:lpstr>
    </vt:vector>
  </TitlesOfParts>
  <Company>Дом</Company>
  <LinksUpToDate>false</LinksUpToDate>
  <CharactersWithSpaces>8197</CharactersWithSpaces>
  <SharedDoc>false</SharedDoc>
  <HLinks>
    <vt:vector size="234" baseType="variant">
      <vt:variant>
        <vt:i4>1900595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_Toc247379141</vt:lpwstr>
      </vt:variant>
      <vt:variant>
        <vt:i4>1900595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_Toc247379140</vt:lpwstr>
      </vt:variant>
      <vt:variant>
        <vt:i4>1703987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_Toc247379139</vt:lpwstr>
      </vt:variant>
      <vt:variant>
        <vt:i4>1703987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_Toc247379138</vt:lpwstr>
      </vt:variant>
      <vt:variant>
        <vt:i4>1703987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_Toc247379137</vt:lpwstr>
      </vt:variant>
      <vt:variant>
        <vt:i4>1703987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_Toc247379136</vt:lpwstr>
      </vt:variant>
      <vt:variant>
        <vt:i4>1703987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_Toc247379135</vt:lpwstr>
      </vt:variant>
      <vt:variant>
        <vt:i4>1703987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_Toc247379134</vt:lpwstr>
      </vt:variant>
      <vt:variant>
        <vt:i4>1703987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_Toc247379133</vt:lpwstr>
      </vt:variant>
      <vt:variant>
        <vt:i4>1703987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_Toc247379132</vt:lpwstr>
      </vt:variant>
      <vt:variant>
        <vt:i4>1703987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_Toc247379131</vt:lpwstr>
      </vt:variant>
      <vt:variant>
        <vt:i4>1703987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_Toc247379130</vt:lpwstr>
      </vt:variant>
      <vt:variant>
        <vt:i4>1769523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_Toc247379129</vt:lpwstr>
      </vt:variant>
      <vt:variant>
        <vt:i4>1769523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_Toc247379128</vt:lpwstr>
      </vt:variant>
      <vt:variant>
        <vt:i4>1769523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_Toc247379127</vt:lpwstr>
      </vt:variant>
      <vt:variant>
        <vt:i4>1769523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_Toc247379126</vt:lpwstr>
      </vt:variant>
      <vt:variant>
        <vt:i4>1769523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_Toc247379125</vt:lpwstr>
      </vt:variant>
      <vt:variant>
        <vt:i4>1769523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_Toc247379124</vt:lpwstr>
      </vt:variant>
      <vt:variant>
        <vt:i4>1769523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_Toc247379123</vt:lpwstr>
      </vt:variant>
      <vt:variant>
        <vt:i4>1769523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_Toc247379122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_Toc247379121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_Toc247379120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_Toc247379119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_Toc247379118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_Toc247379117</vt:lpwstr>
      </vt:variant>
      <vt:variant>
        <vt:i4>1572915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_Toc247379116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_Toc247379115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_Toc247379114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_Toc247379113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_Toc247379112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_Toc247379111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_Toc247379110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_Toc247379109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_Toc247379108</vt:lpwstr>
      </vt:variant>
      <vt:variant>
        <vt:i4>1638451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_Toc247379107</vt:lpwstr>
      </vt:variant>
      <vt:variant>
        <vt:i4>1638451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_Toc247379106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_Toc247379105</vt:lpwstr>
      </vt:variant>
      <vt:variant>
        <vt:i4>1638451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_Toc247379104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_Toc247379103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педагогический университет </dc:title>
  <dc:subject/>
  <dc:creator>Вера</dc:creator>
  <cp:keywords/>
  <dc:description/>
  <cp:lastModifiedBy>admin</cp:lastModifiedBy>
  <cp:revision>2</cp:revision>
  <dcterms:created xsi:type="dcterms:W3CDTF">2014-05-22T17:37:00Z</dcterms:created>
  <dcterms:modified xsi:type="dcterms:W3CDTF">2014-05-22T17:37:00Z</dcterms:modified>
</cp:coreProperties>
</file>