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FCE" w:rsidRDefault="006E7FCE" w:rsidP="00604AD6">
      <w:pPr>
        <w:jc w:val="center"/>
        <w:rPr>
          <w:sz w:val="28"/>
          <w:szCs w:val="28"/>
        </w:rPr>
      </w:pPr>
    </w:p>
    <w:p w:rsidR="00604AD6" w:rsidRDefault="00604AD6" w:rsidP="00604AD6">
      <w:pPr>
        <w:jc w:val="center"/>
        <w:rPr>
          <w:sz w:val="28"/>
          <w:szCs w:val="28"/>
        </w:rPr>
      </w:pPr>
      <w:r w:rsidRPr="004C7E26">
        <w:rPr>
          <w:sz w:val="28"/>
          <w:szCs w:val="28"/>
        </w:rPr>
        <w:t>ФИНАНСОВЫЙ ФАКУЛЬТЕТ.</w:t>
      </w:r>
    </w:p>
    <w:p w:rsidR="00604AD6" w:rsidRDefault="00604AD6" w:rsidP="00604AD6">
      <w:pPr>
        <w:jc w:val="center"/>
        <w:rPr>
          <w:sz w:val="28"/>
          <w:szCs w:val="28"/>
        </w:rPr>
      </w:pPr>
    </w:p>
    <w:p w:rsidR="00604AD6" w:rsidRDefault="00604AD6" w:rsidP="00604AD6">
      <w:pPr>
        <w:jc w:val="center"/>
        <w:rPr>
          <w:sz w:val="28"/>
          <w:szCs w:val="28"/>
        </w:rPr>
      </w:pPr>
    </w:p>
    <w:p w:rsidR="00604AD6" w:rsidRDefault="00604AD6" w:rsidP="00604AD6">
      <w:pPr>
        <w:jc w:val="center"/>
        <w:rPr>
          <w:sz w:val="28"/>
          <w:szCs w:val="28"/>
        </w:rPr>
      </w:pPr>
    </w:p>
    <w:p w:rsidR="00604AD6" w:rsidRDefault="00604AD6" w:rsidP="00604AD6">
      <w:pPr>
        <w:jc w:val="center"/>
        <w:rPr>
          <w:sz w:val="28"/>
          <w:szCs w:val="28"/>
        </w:rPr>
      </w:pPr>
    </w:p>
    <w:p w:rsidR="00604AD6" w:rsidRDefault="00604AD6" w:rsidP="00604AD6">
      <w:pPr>
        <w:jc w:val="center"/>
        <w:rPr>
          <w:b/>
          <w:sz w:val="40"/>
          <w:szCs w:val="40"/>
        </w:rPr>
      </w:pPr>
      <w:r w:rsidRPr="004C7E26">
        <w:rPr>
          <w:b/>
          <w:sz w:val="40"/>
          <w:szCs w:val="40"/>
        </w:rPr>
        <w:t>Курсовая работа</w:t>
      </w:r>
    </w:p>
    <w:p w:rsidR="00604AD6" w:rsidRDefault="00604AD6" w:rsidP="00604AD6">
      <w:pPr>
        <w:jc w:val="center"/>
        <w:rPr>
          <w:b/>
          <w:sz w:val="40"/>
          <w:szCs w:val="40"/>
        </w:rPr>
      </w:pPr>
    </w:p>
    <w:p w:rsidR="00604AD6" w:rsidRPr="004C7E26" w:rsidRDefault="00604AD6" w:rsidP="00604AD6">
      <w:pPr>
        <w:jc w:val="center"/>
        <w:rPr>
          <w:b/>
          <w:sz w:val="40"/>
          <w:szCs w:val="40"/>
        </w:rPr>
      </w:pPr>
    </w:p>
    <w:p w:rsidR="00604AD6" w:rsidRPr="004C7E26" w:rsidRDefault="00604AD6" w:rsidP="00604AD6">
      <w:pPr>
        <w:jc w:val="center"/>
        <w:rPr>
          <w:sz w:val="32"/>
          <w:szCs w:val="32"/>
        </w:rPr>
      </w:pPr>
      <w:r w:rsidRPr="004C7E26">
        <w:rPr>
          <w:sz w:val="32"/>
          <w:szCs w:val="32"/>
        </w:rPr>
        <w:t>по дисциплине «</w:t>
      </w:r>
      <w:r>
        <w:rPr>
          <w:sz w:val="32"/>
          <w:szCs w:val="32"/>
        </w:rPr>
        <w:t>Информатика</w:t>
      </w:r>
      <w:r w:rsidRPr="004C7E26">
        <w:rPr>
          <w:sz w:val="32"/>
          <w:szCs w:val="32"/>
        </w:rPr>
        <w:t>»</w:t>
      </w:r>
    </w:p>
    <w:p w:rsidR="00604AD6" w:rsidRDefault="00604AD6" w:rsidP="00604AD6">
      <w:pPr>
        <w:jc w:val="center"/>
        <w:rPr>
          <w:sz w:val="28"/>
          <w:szCs w:val="28"/>
        </w:rPr>
      </w:pPr>
    </w:p>
    <w:p w:rsidR="00604AD6" w:rsidRDefault="00604AD6" w:rsidP="00604AD6">
      <w:pPr>
        <w:jc w:val="center"/>
        <w:rPr>
          <w:sz w:val="28"/>
          <w:szCs w:val="28"/>
        </w:rPr>
      </w:pPr>
    </w:p>
    <w:p w:rsidR="00604AD6" w:rsidRDefault="00604AD6" w:rsidP="00604AD6">
      <w:pPr>
        <w:jc w:val="center"/>
        <w:rPr>
          <w:sz w:val="28"/>
          <w:szCs w:val="28"/>
        </w:rPr>
      </w:pPr>
      <w:r>
        <w:rPr>
          <w:sz w:val="28"/>
          <w:szCs w:val="28"/>
        </w:rPr>
        <w:t>на тему:</w:t>
      </w:r>
    </w:p>
    <w:p w:rsidR="00604AD6" w:rsidRDefault="00604AD6" w:rsidP="00604AD6">
      <w:pPr>
        <w:jc w:val="center"/>
        <w:rPr>
          <w:sz w:val="28"/>
          <w:szCs w:val="28"/>
        </w:rPr>
      </w:pPr>
    </w:p>
    <w:p w:rsidR="00604AD6" w:rsidRDefault="00604AD6" w:rsidP="00604AD6">
      <w:pPr>
        <w:spacing w:line="360" w:lineRule="auto"/>
        <w:jc w:val="center"/>
        <w:rPr>
          <w:sz w:val="32"/>
          <w:szCs w:val="32"/>
        </w:rPr>
      </w:pPr>
    </w:p>
    <w:p w:rsidR="00604AD6" w:rsidRDefault="00604AD6" w:rsidP="00604AD6">
      <w:pPr>
        <w:spacing w:line="360" w:lineRule="auto"/>
        <w:jc w:val="center"/>
        <w:rPr>
          <w:sz w:val="32"/>
          <w:szCs w:val="32"/>
        </w:rPr>
      </w:pPr>
      <w:r>
        <w:rPr>
          <w:sz w:val="32"/>
          <w:szCs w:val="32"/>
        </w:rPr>
        <w:t>Локальные вычислительные сети.</w:t>
      </w:r>
    </w:p>
    <w:p w:rsidR="00604AD6" w:rsidRDefault="00604AD6" w:rsidP="00604AD6">
      <w:pPr>
        <w:spacing w:line="360" w:lineRule="auto"/>
        <w:jc w:val="center"/>
        <w:rPr>
          <w:sz w:val="32"/>
          <w:szCs w:val="32"/>
        </w:rPr>
      </w:pPr>
    </w:p>
    <w:p w:rsidR="00604AD6" w:rsidRDefault="00604AD6" w:rsidP="00604AD6">
      <w:pPr>
        <w:spacing w:line="360" w:lineRule="auto"/>
        <w:jc w:val="center"/>
        <w:rPr>
          <w:sz w:val="32"/>
          <w:szCs w:val="32"/>
        </w:rPr>
      </w:pPr>
    </w:p>
    <w:p w:rsidR="00604AD6" w:rsidRDefault="00604AD6" w:rsidP="00604AD6">
      <w:pPr>
        <w:spacing w:line="360" w:lineRule="auto"/>
        <w:jc w:val="center"/>
        <w:rPr>
          <w:sz w:val="32"/>
          <w:szCs w:val="32"/>
        </w:rPr>
      </w:pPr>
    </w:p>
    <w:p w:rsidR="00604AD6" w:rsidRDefault="00604AD6" w:rsidP="00604AD6">
      <w:pPr>
        <w:spacing w:line="360" w:lineRule="auto"/>
        <w:jc w:val="center"/>
        <w:rPr>
          <w:sz w:val="32"/>
          <w:szCs w:val="32"/>
        </w:rPr>
      </w:pPr>
    </w:p>
    <w:p w:rsidR="00604AD6" w:rsidRDefault="00604AD6" w:rsidP="00604AD6">
      <w:pPr>
        <w:spacing w:line="360" w:lineRule="auto"/>
        <w:jc w:val="center"/>
        <w:rPr>
          <w:sz w:val="32"/>
          <w:szCs w:val="32"/>
        </w:rPr>
      </w:pPr>
    </w:p>
    <w:p w:rsidR="00604AD6" w:rsidRDefault="00604AD6" w:rsidP="00604AD6">
      <w:pPr>
        <w:spacing w:line="360" w:lineRule="auto"/>
        <w:rPr>
          <w:sz w:val="32"/>
          <w:szCs w:val="32"/>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Default="00604AD6" w:rsidP="00604AD6">
      <w:pPr>
        <w:rPr>
          <w:lang w:val="en-US"/>
        </w:rPr>
      </w:pPr>
    </w:p>
    <w:p w:rsidR="00604AD6" w:rsidRPr="00604AD6" w:rsidRDefault="00604AD6" w:rsidP="00604AD6">
      <w:pPr>
        <w:rPr>
          <w:lang w:val="en-US"/>
        </w:rPr>
      </w:pPr>
    </w:p>
    <w:p w:rsidR="00535D3E" w:rsidRDefault="00535D3E" w:rsidP="00535D3E">
      <w:pPr>
        <w:pStyle w:val="1"/>
        <w:ind w:left="150"/>
        <w:jc w:val="center"/>
        <w:rPr>
          <w:rFonts w:ascii="Times New Roman" w:hAnsi="Times New Roman" w:cs="Times New Roman"/>
          <w:b w:val="0"/>
          <w:sz w:val="28"/>
          <w:szCs w:val="28"/>
        </w:rPr>
      </w:pPr>
      <w:r w:rsidRPr="00535D3E">
        <w:rPr>
          <w:rFonts w:ascii="Times New Roman" w:hAnsi="Times New Roman" w:cs="Times New Roman"/>
          <w:sz w:val="28"/>
          <w:szCs w:val="28"/>
          <w:u w:val="single"/>
        </w:rPr>
        <w:t>СОДЕРЖАНИЕ.</w:t>
      </w:r>
      <w:r w:rsidR="00CF08B2">
        <w:rPr>
          <w:rFonts w:ascii="Times New Roman" w:hAnsi="Times New Roman" w:cs="Times New Roman"/>
          <w:b w:val="0"/>
          <w:sz w:val="28"/>
          <w:szCs w:val="28"/>
        </w:rPr>
        <w:t xml:space="preserve">      </w:t>
      </w:r>
    </w:p>
    <w:p w:rsidR="009E5EA0" w:rsidRPr="00CA7E20" w:rsidRDefault="000B581B" w:rsidP="00535D3E">
      <w:pPr>
        <w:pStyle w:val="1"/>
        <w:tabs>
          <w:tab w:val="decimal" w:leader="dot" w:pos="8505"/>
        </w:tabs>
        <w:ind w:left="150"/>
        <w:rPr>
          <w:rFonts w:ascii="Times New Roman" w:hAnsi="Times New Roman" w:cs="Times New Roman"/>
          <w:b w:val="0"/>
          <w:sz w:val="28"/>
          <w:szCs w:val="28"/>
        </w:rPr>
      </w:pPr>
      <w:r w:rsidRPr="00CA7E20">
        <w:rPr>
          <w:rFonts w:ascii="Times New Roman" w:hAnsi="Times New Roman" w:cs="Times New Roman"/>
          <w:b w:val="0"/>
          <w:sz w:val="28"/>
          <w:szCs w:val="28"/>
        </w:rPr>
        <w:t>Введение</w:t>
      </w:r>
      <w:r w:rsidR="00535D3E">
        <w:rPr>
          <w:rFonts w:ascii="Times New Roman" w:hAnsi="Times New Roman" w:cs="Times New Roman"/>
          <w:b w:val="0"/>
          <w:sz w:val="28"/>
          <w:szCs w:val="28"/>
        </w:rPr>
        <w:tab/>
      </w:r>
      <w:r w:rsidRPr="00CA7E20">
        <w:rPr>
          <w:rFonts w:ascii="Times New Roman" w:hAnsi="Times New Roman" w:cs="Times New Roman"/>
          <w:b w:val="0"/>
          <w:sz w:val="28"/>
          <w:szCs w:val="28"/>
        </w:rPr>
        <w:t>3</w:t>
      </w:r>
    </w:p>
    <w:p w:rsidR="009E5EA0" w:rsidRDefault="00CF08B2" w:rsidP="00C65D0F">
      <w:pPr>
        <w:pStyle w:val="2"/>
        <w:tabs>
          <w:tab w:val="right" w:leader="dot" w:pos="8640"/>
        </w:tabs>
        <w:spacing w:line="360" w:lineRule="auto"/>
        <w:ind w:left="150" w:right="-185"/>
        <w:rPr>
          <w:rFonts w:ascii="Times New Roman" w:hAnsi="Times New Roman" w:cs="Times New Roman"/>
          <w:b w:val="0"/>
          <w:i w:val="0"/>
        </w:rPr>
      </w:pPr>
      <w:r>
        <w:rPr>
          <w:rFonts w:ascii="Times New Roman" w:hAnsi="Times New Roman" w:cs="Times New Roman"/>
          <w:b w:val="0"/>
          <w:i w:val="0"/>
        </w:rPr>
        <w:t xml:space="preserve">1. </w:t>
      </w:r>
      <w:r w:rsidR="00E655B0">
        <w:rPr>
          <w:rFonts w:ascii="Times New Roman" w:hAnsi="Times New Roman" w:cs="Times New Roman"/>
          <w:b w:val="0"/>
          <w:i w:val="0"/>
        </w:rPr>
        <w:t>Локальная вычислительная сеть</w:t>
      </w:r>
      <w:r>
        <w:rPr>
          <w:rFonts w:ascii="Times New Roman" w:hAnsi="Times New Roman" w:cs="Times New Roman"/>
          <w:b w:val="0"/>
          <w:i w:val="0"/>
        </w:rPr>
        <w:tab/>
        <w:t>4</w:t>
      </w:r>
      <w:r w:rsidR="00C65D0F">
        <w:rPr>
          <w:rFonts w:ascii="Times New Roman" w:hAnsi="Times New Roman" w:cs="Times New Roman"/>
          <w:b w:val="0"/>
          <w:i w:val="0"/>
        </w:rPr>
        <w:t>-5</w:t>
      </w:r>
    </w:p>
    <w:p w:rsidR="00CF08B2" w:rsidRDefault="00CF08B2" w:rsidP="00535D3E">
      <w:pPr>
        <w:numPr>
          <w:ilvl w:val="0"/>
          <w:numId w:val="7"/>
        </w:numPr>
        <w:tabs>
          <w:tab w:val="decimal" w:leader="dot" w:pos="8460"/>
        </w:tabs>
        <w:spacing w:line="360" w:lineRule="auto"/>
        <w:rPr>
          <w:sz w:val="28"/>
          <w:szCs w:val="28"/>
        </w:rPr>
      </w:pPr>
      <w:r w:rsidRPr="00CF08B2">
        <w:rPr>
          <w:sz w:val="28"/>
          <w:szCs w:val="28"/>
        </w:rPr>
        <w:t>Классификация ЛВС</w:t>
      </w:r>
      <w:r>
        <w:rPr>
          <w:sz w:val="28"/>
          <w:szCs w:val="28"/>
        </w:rPr>
        <w:tab/>
      </w:r>
      <w:r w:rsidR="00C65D0F">
        <w:rPr>
          <w:sz w:val="28"/>
          <w:szCs w:val="28"/>
        </w:rPr>
        <w:t>5-10</w:t>
      </w:r>
    </w:p>
    <w:p w:rsidR="00CF08B2" w:rsidRDefault="00CF08B2" w:rsidP="00535D3E">
      <w:pPr>
        <w:numPr>
          <w:ilvl w:val="0"/>
          <w:numId w:val="7"/>
        </w:numPr>
        <w:tabs>
          <w:tab w:val="decimal" w:leader="dot" w:pos="8460"/>
        </w:tabs>
        <w:spacing w:line="360" w:lineRule="auto"/>
        <w:rPr>
          <w:sz w:val="28"/>
          <w:szCs w:val="28"/>
        </w:rPr>
      </w:pPr>
      <w:r>
        <w:rPr>
          <w:sz w:val="28"/>
          <w:szCs w:val="28"/>
        </w:rPr>
        <w:t>Особенности организации ЛВС</w:t>
      </w:r>
      <w:r w:rsidR="00261F66">
        <w:rPr>
          <w:sz w:val="28"/>
          <w:szCs w:val="28"/>
        </w:rPr>
        <w:tab/>
      </w:r>
      <w:r w:rsidR="00C65D0F">
        <w:rPr>
          <w:sz w:val="28"/>
          <w:szCs w:val="28"/>
        </w:rPr>
        <w:t>10-14</w:t>
      </w:r>
    </w:p>
    <w:p w:rsidR="00CF08B2" w:rsidRPr="00D91EC7" w:rsidRDefault="00CF08B2" w:rsidP="00535D3E">
      <w:pPr>
        <w:numPr>
          <w:ilvl w:val="0"/>
          <w:numId w:val="7"/>
        </w:numPr>
        <w:tabs>
          <w:tab w:val="decimal" w:leader="dot" w:pos="8460"/>
        </w:tabs>
        <w:spacing w:line="360" w:lineRule="auto"/>
        <w:rPr>
          <w:sz w:val="28"/>
          <w:szCs w:val="28"/>
        </w:rPr>
      </w:pPr>
      <w:r>
        <w:rPr>
          <w:sz w:val="28"/>
          <w:szCs w:val="28"/>
        </w:rPr>
        <w:t>Методы доступа к передающей среде</w:t>
      </w:r>
      <w:r w:rsidR="00261F66">
        <w:rPr>
          <w:sz w:val="28"/>
          <w:szCs w:val="28"/>
        </w:rPr>
        <w:tab/>
      </w:r>
      <w:r w:rsidR="00C65D0F">
        <w:rPr>
          <w:sz w:val="28"/>
          <w:szCs w:val="28"/>
        </w:rPr>
        <w:t>14-15</w:t>
      </w:r>
    </w:p>
    <w:p w:rsidR="00D91EC7" w:rsidRPr="00CF08B2" w:rsidRDefault="00D91EC7" w:rsidP="00535D3E">
      <w:pPr>
        <w:numPr>
          <w:ilvl w:val="0"/>
          <w:numId w:val="7"/>
        </w:numPr>
        <w:tabs>
          <w:tab w:val="decimal" w:leader="dot" w:pos="8460"/>
        </w:tabs>
        <w:spacing w:line="360" w:lineRule="auto"/>
        <w:rPr>
          <w:sz w:val="28"/>
          <w:szCs w:val="28"/>
        </w:rPr>
      </w:pPr>
      <w:r>
        <w:rPr>
          <w:sz w:val="28"/>
          <w:szCs w:val="28"/>
        </w:rPr>
        <w:t>Основные протоколы обмена в компьютерных сетях</w:t>
      </w:r>
      <w:r>
        <w:rPr>
          <w:sz w:val="28"/>
          <w:szCs w:val="28"/>
        </w:rPr>
        <w:tab/>
      </w:r>
      <w:r w:rsidR="00C65D0F">
        <w:rPr>
          <w:sz w:val="28"/>
          <w:szCs w:val="28"/>
        </w:rPr>
        <w:t>15-17</w:t>
      </w:r>
    </w:p>
    <w:p w:rsidR="009E5EA0" w:rsidRPr="00CA7E20" w:rsidRDefault="00157153" w:rsidP="00535D3E">
      <w:pPr>
        <w:pStyle w:val="3"/>
        <w:tabs>
          <w:tab w:val="decimal" w:leader="dot" w:pos="8460"/>
        </w:tabs>
        <w:spacing w:line="360" w:lineRule="auto"/>
        <w:rPr>
          <w:rFonts w:ascii="Times New Roman" w:hAnsi="Times New Roman" w:cs="Times New Roman"/>
          <w:b w:val="0"/>
          <w:sz w:val="28"/>
          <w:szCs w:val="28"/>
        </w:rPr>
      </w:pPr>
      <w:r w:rsidRPr="00CA7E20">
        <w:rPr>
          <w:rFonts w:ascii="Times New Roman" w:hAnsi="Times New Roman" w:cs="Times New Roman"/>
          <w:b w:val="0"/>
          <w:sz w:val="28"/>
          <w:szCs w:val="28"/>
        </w:rPr>
        <w:t>Заключение</w:t>
      </w:r>
      <w:r w:rsidR="00261F66">
        <w:rPr>
          <w:rFonts w:ascii="Times New Roman" w:hAnsi="Times New Roman" w:cs="Times New Roman"/>
          <w:b w:val="0"/>
          <w:sz w:val="28"/>
          <w:szCs w:val="28"/>
        </w:rPr>
        <w:tab/>
      </w:r>
      <w:r w:rsidR="00C65D0F">
        <w:rPr>
          <w:rFonts w:ascii="Times New Roman" w:hAnsi="Times New Roman" w:cs="Times New Roman"/>
          <w:b w:val="0"/>
          <w:sz w:val="28"/>
          <w:szCs w:val="28"/>
        </w:rPr>
        <w:t>18</w:t>
      </w:r>
    </w:p>
    <w:p w:rsidR="009A232E" w:rsidRPr="00535D3E" w:rsidRDefault="00157153" w:rsidP="00535D3E">
      <w:pPr>
        <w:pStyle w:val="3"/>
        <w:tabs>
          <w:tab w:val="decimal" w:leader="dot" w:pos="8460"/>
        </w:tabs>
        <w:rPr>
          <w:rFonts w:ascii="Times New Roman" w:hAnsi="Times New Roman" w:cs="Times New Roman"/>
          <w:b w:val="0"/>
          <w:sz w:val="28"/>
          <w:szCs w:val="28"/>
        </w:rPr>
      </w:pPr>
      <w:r w:rsidRPr="00CA7E20">
        <w:rPr>
          <w:rFonts w:ascii="Times New Roman" w:hAnsi="Times New Roman" w:cs="Times New Roman"/>
          <w:b w:val="0"/>
          <w:sz w:val="28"/>
          <w:szCs w:val="28"/>
        </w:rPr>
        <w:t>Практическая часть</w:t>
      </w:r>
      <w:r w:rsidR="00535D3E">
        <w:rPr>
          <w:rFonts w:ascii="Times New Roman" w:hAnsi="Times New Roman" w:cs="Times New Roman"/>
          <w:b w:val="0"/>
          <w:sz w:val="28"/>
          <w:szCs w:val="28"/>
        </w:rPr>
        <w:tab/>
      </w:r>
      <w:r w:rsidR="00C65D0F">
        <w:rPr>
          <w:rFonts w:ascii="Times New Roman" w:hAnsi="Times New Roman" w:cs="Times New Roman"/>
          <w:b w:val="0"/>
          <w:sz w:val="28"/>
          <w:szCs w:val="28"/>
        </w:rPr>
        <w:t>19-27</w:t>
      </w:r>
    </w:p>
    <w:p w:rsidR="009E5EA0" w:rsidRPr="00535D3E" w:rsidRDefault="00157153" w:rsidP="00535D3E">
      <w:pPr>
        <w:pStyle w:val="3"/>
        <w:tabs>
          <w:tab w:val="decimal" w:leader="dot" w:pos="8460"/>
        </w:tabs>
        <w:rPr>
          <w:rFonts w:ascii="Times New Roman" w:hAnsi="Times New Roman" w:cs="Times New Roman"/>
          <w:b w:val="0"/>
          <w:sz w:val="28"/>
          <w:szCs w:val="28"/>
        </w:rPr>
      </w:pPr>
      <w:r w:rsidRPr="00535D3E">
        <w:rPr>
          <w:rFonts w:ascii="Times New Roman" w:hAnsi="Times New Roman" w:cs="Times New Roman"/>
          <w:b w:val="0"/>
          <w:sz w:val="28"/>
          <w:szCs w:val="28"/>
        </w:rPr>
        <w:t>Список использова</w:t>
      </w:r>
      <w:r w:rsidR="003A18F0" w:rsidRPr="00535D3E">
        <w:rPr>
          <w:rFonts w:ascii="Times New Roman" w:hAnsi="Times New Roman" w:cs="Times New Roman"/>
          <w:b w:val="0"/>
          <w:sz w:val="28"/>
          <w:szCs w:val="28"/>
        </w:rPr>
        <w:t>нной литературы</w:t>
      </w:r>
      <w:r w:rsidR="00535D3E" w:rsidRPr="00535D3E">
        <w:rPr>
          <w:rFonts w:ascii="Times New Roman" w:hAnsi="Times New Roman" w:cs="Times New Roman"/>
          <w:b w:val="0"/>
          <w:sz w:val="28"/>
          <w:szCs w:val="28"/>
        </w:rPr>
        <w:tab/>
      </w:r>
      <w:r w:rsidR="00C65D0F">
        <w:rPr>
          <w:rFonts w:ascii="Times New Roman" w:hAnsi="Times New Roman" w:cs="Times New Roman"/>
          <w:b w:val="0"/>
          <w:sz w:val="28"/>
          <w:szCs w:val="28"/>
        </w:rPr>
        <w:t>27-28</w:t>
      </w:r>
    </w:p>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Pr="00535D3E" w:rsidRDefault="009E5EA0" w:rsidP="009E5EA0"/>
    <w:p w:rsidR="009A232E" w:rsidRPr="00535D3E" w:rsidRDefault="009A232E" w:rsidP="009E5EA0"/>
    <w:p w:rsidR="009A232E" w:rsidRPr="00535D3E" w:rsidRDefault="009A232E" w:rsidP="009E5EA0"/>
    <w:p w:rsidR="009A232E" w:rsidRPr="00535D3E" w:rsidRDefault="009A232E" w:rsidP="009E5EA0"/>
    <w:p w:rsidR="009A232E" w:rsidRPr="00535D3E" w:rsidRDefault="009A232E"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Pr>
        <w:rPr>
          <w:lang w:val="en-US"/>
        </w:rPr>
      </w:pPr>
    </w:p>
    <w:p w:rsidR="00875965" w:rsidRPr="00875965" w:rsidRDefault="00875965" w:rsidP="009E5EA0">
      <w:pPr>
        <w:rPr>
          <w:lang w:val="en-US"/>
        </w:rPr>
      </w:pPr>
    </w:p>
    <w:p w:rsidR="009E5EA0" w:rsidRDefault="009E5EA0" w:rsidP="009E5EA0"/>
    <w:p w:rsidR="009E5EA0" w:rsidRDefault="009E5EA0" w:rsidP="009E5EA0"/>
    <w:p w:rsidR="00F82708" w:rsidRDefault="00F82708" w:rsidP="00F82708"/>
    <w:p w:rsidR="00AF0737" w:rsidRDefault="00AF0737" w:rsidP="00F82708"/>
    <w:p w:rsidR="00AF0737" w:rsidRDefault="00AF0737" w:rsidP="00F82708"/>
    <w:p w:rsidR="00E655B0" w:rsidRDefault="00E655B0" w:rsidP="00F82708"/>
    <w:p w:rsidR="00E655B0" w:rsidRDefault="00E655B0" w:rsidP="00F82708"/>
    <w:p w:rsidR="009A232E" w:rsidRDefault="009A232E" w:rsidP="00F82708"/>
    <w:p w:rsidR="009A232E" w:rsidRDefault="009A232E" w:rsidP="00F82708"/>
    <w:p w:rsidR="009E5EA0" w:rsidRPr="009A232E" w:rsidRDefault="009A232E" w:rsidP="00261F66">
      <w:pPr>
        <w:jc w:val="center"/>
        <w:rPr>
          <w:b/>
          <w:sz w:val="28"/>
          <w:szCs w:val="28"/>
        </w:rPr>
      </w:pPr>
      <w:r>
        <w:rPr>
          <w:b/>
          <w:sz w:val="28"/>
          <w:szCs w:val="28"/>
        </w:rPr>
        <w:t>ВВЕДЕНИЕ.</w:t>
      </w:r>
    </w:p>
    <w:p w:rsidR="00920EAF" w:rsidRPr="00535D3E" w:rsidRDefault="00920EAF" w:rsidP="00261F66">
      <w:pPr>
        <w:jc w:val="center"/>
        <w:rPr>
          <w:b/>
          <w:sz w:val="28"/>
          <w:szCs w:val="28"/>
        </w:rPr>
      </w:pPr>
    </w:p>
    <w:p w:rsidR="00F82708" w:rsidRPr="00695D1A" w:rsidRDefault="00920EAF" w:rsidP="00920EAF">
      <w:pPr>
        <w:spacing w:line="360" w:lineRule="auto"/>
        <w:ind w:firstLine="708"/>
        <w:jc w:val="both"/>
        <w:rPr>
          <w:sz w:val="28"/>
          <w:szCs w:val="28"/>
        </w:rPr>
      </w:pPr>
      <w:r>
        <w:rPr>
          <w:sz w:val="28"/>
          <w:szCs w:val="28"/>
        </w:rPr>
        <w:t>Не так давно я задалась вопросом, сколько же компьютеров в мире на сегодняшний день? Ответ меня очень заинтересовал. Н</w:t>
      </w:r>
      <w:r w:rsidRPr="00920EAF">
        <w:rPr>
          <w:sz w:val="28"/>
          <w:szCs w:val="28"/>
        </w:rPr>
        <w:t xml:space="preserve">а портале </w:t>
      </w:r>
      <w:r w:rsidRPr="00920EAF">
        <w:rPr>
          <w:sz w:val="28"/>
          <w:szCs w:val="28"/>
          <w:lang w:val="en-US"/>
        </w:rPr>
        <w:t>Gartner</w:t>
      </w:r>
      <w:r w:rsidRPr="00920EAF">
        <w:rPr>
          <w:sz w:val="28"/>
          <w:szCs w:val="28"/>
        </w:rPr>
        <w:t xml:space="preserve"> ведётся подсчёт количества компьютеров на Земле. Согласно данным этого агентства на каждых 5-6 землян приходится по одному ПК, т.е их общее число перевалило за отметку 1 миллиард.</w:t>
      </w:r>
      <w:r>
        <w:rPr>
          <w:sz w:val="28"/>
          <w:szCs w:val="28"/>
        </w:rPr>
        <w:t xml:space="preserve"> Многие </w:t>
      </w:r>
      <w:r w:rsidR="00F82708" w:rsidRPr="00695D1A">
        <w:rPr>
          <w:sz w:val="28"/>
          <w:szCs w:val="28"/>
        </w:rPr>
        <w:t xml:space="preserve">из них объединены в различные информационно-вычислительные сети от малых локальных сетей в офисах и домах, до глобальных сетей типа Internet. </w:t>
      </w:r>
      <w:r>
        <w:rPr>
          <w:sz w:val="28"/>
          <w:szCs w:val="28"/>
        </w:rPr>
        <w:t>Поэтому тема моей работы локальные сети.</w:t>
      </w:r>
      <w:r w:rsidR="00D91EC7">
        <w:rPr>
          <w:sz w:val="28"/>
          <w:szCs w:val="28"/>
        </w:rPr>
        <w:t xml:space="preserve"> </w:t>
      </w:r>
      <w:r>
        <w:rPr>
          <w:sz w:val="28"/>
          <w:szCs w:val="28"/>
        </w:rPr>
        <w:t>Н</w:t>
      </w:r>
      <w:r w:rsidR="00F82708" w:rsidRPr="00695D1A">
        <w:rPr>
          <w:sz w:val="28"/>
          <w:szCs w:val="28"/>
        </w:rPr>
        <w:t xml:space="preserve">а мой взгляд, эта тема сейчас особенно актуальна, когда во всем мире ценится мобильность, скорость и удобство, </w:t>
      </w:r>
      <w:r w:rsidR="00D91EC7">
        <w:rPr>
          <w:sz w:val="28"/>
          <w:szCs w:val="28"/>
        </w:rPr>
        <w:t>с наименьшей тратой времени, на</w:t>
      </w:r>
      <w:r w:rsidR="00F82708" w:rsidRPr="00695D1A">
        <w:rPr>
          <w:sz w:val="28"/>
          <w:szCs w:val="28"/>
        </w:rPr>
        <w:t>сколько это возможно! Всемирная тенденция к объединению компьютеров в сети обусловлена рядом важных причин, таких как ускорение передачи информационных сообщений, возможность быстрого обмена информацией между пользователями, получение и передача сообщений (факсов, E-Mail писем и прочего) не отходя от рабочего места, возможность мгновенного обмена информацией между компьютерами.</w:t>
      </w:r>
    </w:p>
    <w:p w:rsidR="00F82708" w:rsidRDefault="00F82708" w:rsidP="00E655B0">
      <w:pPr>
        <w:spacing w:line="360" w:lineRule="auto"/>
        <w:ind w:firstLine="708"/>
        <w:jc w:val="both"/>
        <w:rPr>
          <w:sz w:val="28"/>
          <w:szCs w:val="28"/>
        </w:rPr>
      </w:pPr>
      <w:r w:rsidRPr="00695D1A">
        <w:rPr>
          <w:sz w:val="28"/>
          <w:szCs w:val="28"/>
        </w:rPr>
        <w:t>Такие огромные потенциальные возможности, которые несет в себе вычислительная сеть и тот новый потенциальный подъем, который при этом испытывает информационный комплекс, а так же значительное ускорение производственного процесса  не дают нам право не принимать это к разработке и не применять их на практике.</w:t>
      </w:r>
    </w:p>
    <w:p w:rsidR="00F82708" w:rsidRDefault="00F82708" w:rsidP="00E655B0">
      <w:pPr>
        <w:spacing w:line="360" w:lineRule="auto"/>
        <w:ind w:firstLine="708"/>
        <w:jc w:val="both"/>
        <w:rPr>
          <w:sz w:val="28"/>
          <w:szCs w:val="28"/>
          <w:lang w:val="en-US"/>
        </w:rPr>
      </w:pPr>
      <w:r>
        <w:rPr>
          <w:sz w:val="28"/>
          <w:szCs w:val="28"/>
        </w:rPr>
        <w:t>В теоретической части мне бы хотелось рассмотреть, ч</w:t>
      </w:r>
      <w:r w:rsidR="00E655B0">
        <w:rPr>
          <w:sz w:val="28"/>
          <w:szCs w:val="28"/>
        </w:rPr>
        <w:t>то такое локальная вычислительная сеть, ее классификация и методы доступа к передающей среде</w:t>
      </w:r>
      <w:r>
        <w:rPr>
          <w:sz w:val="28"/>
          <w:szCs w:val="28"/>
        </w:rPr>
        <w:t>.</w:t>
      </w:r>
    </w:p>
    <w:p w:rsidR="000A5879" w:rsidRPr="000A5879" w:rsidRDefault="000A5879" w:rsidP="000A5879">
      <w:pPr>
        <w:spacing w:line="360" w:lineRule="auto"/>
        <w:ind w:firstLine="708"/>
        <w:jc w:val="both"/>
        <w:rPr>
          <w:sz w:val="28"/>
          <w:szCs w:val="28"/>
        </w:rPr>
      </w:pPr>
      <w:r w:rsidRPr="000A5879">
        <w:rPr>
          <w:sz w:val="28"/>
          <w:szCs w:val="28"/>
        </w:rPr>
        <w:t xml:space="preserve"> </w:t>
      </w:r>
      <w:r>
        <w:rPr>
          <w:sz w:val="28"/>
          <w:szCs w:val="28"/>
        </w:rPr>
        <w:t>В практической части будет описан алгоритм решения экономической задачи по осуществляемой финансовой деятельности компании в области кредитования.</w:t>
      </w:r>
    </w:p>
    <w:p w:rsidR="00E655B0" w:rsidRDefault="00E655B0" w:rsidP="000A5879">
      <w:pPr>
        <w:spacing w:line="360" w:lineRule="auto"/>
        <w:jc w:val="both"/>
        <w:rPr>
          <w:sz w:val="28"/>
          <w:szCs w:val="28"/>
        </w:rPr>
      </w:pPr>
    </w:p>
    <w:p w:rsidR="00E655B0" w:rsidRDefault="00E655B0" w:rsidP="00E655B0">
      <w:pPr>
        <w:spacing w:line="360" w:lineRule="auto"/>
        <w:ind w:firstLine="708"/>
        <w:jc w:val="both"/>
        <w:rPr>
          <w:sz w:val="28"/>
          <w:szCs w:val="28"/>
        </w:rPr>
      </w:pPr>
    </w:p>
    <w:p w:rsidR="00E655B0" w:rsidRDefault="00E655B0" w:rsidP="00E655B0">
      <w:pPr>
        <w:spacing w:line="360" w:lineRule="auto"/>
        <w:ind w:firstLine="708"/>
        <w:jc w:val="both"/>
        <w:rPr>
          <w:sz w:val="28"/>
          <w:szCs w:val="28"/>
        </w:rPr>
      </w:pPr>
    </w:p>
    <w:p w:rsidR="00C07C8B" w:rsidRDefault="00E655B0" w:rsidP="005C1E6D">
      <w:pPr>
        <w:numPr>
          <w:ilvl w:val="0"/>
          <w:numId w:val="8"/>
        </w:numPr>
        <w:jc w:val="center"/>
        <w:rPr>
          <w:b/>
          <w:bCs/>
          <w:sz w:val="28"/>
          <w:szCs w:val="28"/>
          <w:u w:val="single"/>
        </w:rPr>
      </w:pPr>
      <w:r w:rsidRPr="00E655B0">
        <w:rPr>
          <w:b/>
          <w:bCs/>
          <w:sz w:val="28"/>
          <w:szCs w:val="28"/>
          <w:u w:val="single"/>
        </w:rPr>
        <w:t>ЛОКАЛЬНАЯ ВЫЧИСЛИТЕЛЬНАЯ СЕТЬ.</w:t>
      </w:r>
    </w:p>
    <w:p w:rsidR="005C1E6D" w:rsidRDefault="005C1E6D" w:rsidP="005C1E6D">
      <w:pPr>
        <w:ind w:left="720"/>
        <w:rPr>
          <w:b/>
          <w:bCs/>
          <w:sz w:val="28"/>
          <w:szCs w:val="28"/>
          <w:u w:val="single"/>
        </w:rPr>
      </w:pPr>
    </w:p>
    <w:p w:rsidR="005C1E6D" w:rsidRDefault="005C1E6D" w:rsidP="005C1E6D">
      <w:pPr>
        <w:spacing w:line="360" w:lineRule="auto"/>
        <w:ind w:firstLine="709"/>
        <w:rPr>
          <w:sz w:val="28"/>
          <w:szCs w:val="28"/>
        </w:rPr>
      </w:pPr>
      <w:r>
        <w:rPr>
          <w:sz w:val="28"/>
          <w:szCs w:val="28"/>
        </w:rPr>
        <w:t>Под локальной вычислительной сетью</w:t>
      </w:r>
      <w:r w:rsidRPr="005C1E6D">
        <w:rPr>
          <w:sz w:val="28"/>
          <w:szCs w:val="28"/>
        </w:rPr>
        <w:t xml:space="preserve"> понимают совместное подключение нескольких отдельных компьютерных рабочих мест (рабочих станций) к единому каналу передачи данных. Самая простая сеть (англ. </w:t>
      </w:r>
      <w:r w:rsidRPr="005C1E6D">
        <w:rPr>
          <w:sz w:val="28"/>
          <w:szCs w:val="28"/>
          <w:lang w:val="en-US"/>
        </w:rPr>
        <w:t>network</w:t>
      </w:r>
      <w:r w:rsidRPr="005C1E6D">
        <w:rPr>
          <w:sz w:val="28"/>
          <w:szCs w:val="28"/>
        </w:rPr>
        <w:t xml:space="preserve">) состоит как минимум из двух компьютеров, соединенных друг с другом кабелем. Это позволяет им использовать данные совместно. Все сети (независимо от сложности) основываются именно на этом простом принципе. Рождение компьютерных сетей было вызвано практическими потребностью – иметь возможность для совместного использования данных. </w:t>
      </w:r>
    </w:p>
    <w:p w:rsidR="005C1E6D" w:rsidRDefault="005C1E6D" w:rsidP="005C1E6D">
      <w:pPr>
        <w:pStyle w:val="20"/>
        <w:spacing w:line="360" w:lineRule="auto"/>
        <w:ind w:firstLine="0"/>
        <w:jc w:val="both"/>
        <w:rPr>
          <w:sz w:val="28"/>
          <w:szCs w:val="28"/>
        </w:rPr>
      </w:pPr>
      <w:r w:rsidRPr="00C07C8B">
        <w:rPr>
          <w:sz w:val="28"/>
          <w:szCs w:val="28"/>
        </w:rPr>
        <w:t xml:space="preserve">Понятие </w:t>
      </w:r>
      <w:r>
        <w:rPr>
          <w:sz w:val="28"/>
          <w:szCs w:val="28"/>
        </w:rPr>
        <w:t>«</w:t>
      </w:r>
      <w:r w:rsidRPr="00C07C8B">
        <w:rPr>
          <w:sz w:val="28"/>
          <w:szCs w:val="28"/>
        </w:rPr>
        <w:t>локальная вычислительная сеть</w:t>
      </w:r>
      <w:r>
        <w:rPr>
          <w:sz w:val="28"/>
          <w:szCs w:val="28"/>
        </w:rPr>
        <w:t>»</w:t>
      </w:r>
      <w:r w:rsidRPr="00C07C8B">
        <w:rPr>
          <w:sz w:val="28"/>
          <w:szCs w:val="28"/>
        </w:rPr>
        <w:t xml:space="preserve"> -  (англ. LAN - Loсal Area Network) относится к географически ограниченным (территориально или производственно) аппаратно-программным реализациям, в которых не</w:t>
      </w:r>
      <w:r w:rsidRPr="00C07C8B">
        <w:rPr>
          <w:sz w:val="28"/>
          <w:szCs w:val="28"/>
        </w:rPr>
        <w:softHyphen/>
        <w:t xml:space="preserve">сколько компьютерных систем связаны друг с другом с помощью соответствующих средств коммуникаций. </w:t>
      </w:r>
    </w:p>
    <w:p w:rsidR="005C1E6D" w:rsidRDefault="005C1E6D" w:rsidP="005C1E6D">
      <w:pPr>
        <w:spacing w:line="360" w:lineRule="auto"/>
        <w:ind w:firstLine="720"/>
        <w:jc w:val="both"/>
        <w:rPr>
          <w:sz w:val="28"/>
          <w:szCs w:val="28"/>
        </w:rPr>
      </w:pPr>
      <w:r>
        <w:rPr>
          <w:sz w:val="28"/>
          <w:szCs w:val="28"/>
        </w:rPr>
        <w:t>В зависимости от территориального расположения абонентских систем вычислительные сети можно разделить на три основных класса:</w:t>
      </w:r>
    </w:p>
    <w:p w:rsidR="005C1E6D" w:rsidRDefault="005C1E6D" w:rsidP="005C1E6D">
      <w:pPr>
        <w:numPr>
          <w:ilvl w:val="0"/>
          <w:numId w:val="9"/>
        </w:numPr>
        <w:spacing w:line="360" w:lineRule="auto"/>
        <w:jc w:val="both"/>
        <w:rPr>
          <w:sz w:val="28"/>
          <w:szCs w:val="28"/>
          <w:lang w:val="en-US"/>
        </w:rPr>
      </w:pPr>
      <w:r>
        <w:rPr>
          <w:sz w:val="28"/>
          <w:szCs w:val="28"/>
        </w:rPr>
        <w:t>глобальные</w:t>
      </w:r>
      <w:r>
        <w:rPr>
          <w:sz w:val="28"/>
          <w:szCs w:val="28"/>
          <w:lang w:val="en-US"/>
        </w:rPr>
        <w:t xml:space="preserve"> </w:t>
      </w:r>
      <w:r>
        <w:rPr>
          <w:sz w:val="28"/>
          <w:szCs w:val="28"/>
        </w:rPr>
        <w:t>сети</w:t>
      </w:r>
      <w:r>
        <w:rPr>
          <w:sz w:val="28"/>
          <w:szCs w:val="28"/>
          <w:lang w:val="en-US"/>
        </w:rPr>
        <w:t xml:space="preserve"> (WAN – Wide Area Network);</w:t>
      </w:r>
    </w:p>
    <w:p w:rsidR="005C1E6D" w:rsidRDefault="005C1E6D" w:rsidP="005C1E6D">
      <w:pPr>
        <w:numPr>
          <w:ilvl w:val="0"/>
          <w:numId w:val="9"/>
        </w:numPr>
        <w:spacing w:line="360" w:lineRule="auto"/>
        <w:jc w:val="both"/>
        <w:rPr>
          <w:sz w:val="28"/>
          <w:szCs w:val="28"/>
          <w:lang w:val="en-US"/>
        </w:rPr>
      </w:pPr>
      <w:r>
        <w:rPr>
          <w:sz w:val="28"/>
          <w:szCs w:val="28"/>
        </w:rPr>
        <w:t>региональные</w:t>
      </w:r>
      <w:r>
        <w:rPr>
          <w:sz w:val="28"/>
          <w:szCs w:val="28"/>
          <w:lang w:val="en-US"/>
        </w:rPr>
        <w:t xml:space="preserve"> </w:t>
      </w:r>
      <w:r>
        <w:rPr>
          <w:sz w:val="28"/>
          <w:szCs w:val="28"/>
        </w:rPr>
        <w:t>сети</w:t>
      </w:r>
      <w:r>
        <w:rPr>
          <w:sz w:val="28"/>
          <w:szCs w:val="28"/>
          <w:lang w:val="en-US"/>
        </w:rPr>
        <w:t xml:space="preserve"> (MAN – Metropolitan Area Network);</w:t>
      </w:r>
    </w:p>
    <w:p w:rsidR="005C1E6D" w:rsidRDefault="005C1E6D" w:rsidP="005C1E6D">
      <w:pPr>
        <w:numPr>
          <w:ilvl w:val="0"/>
          <w:numId w:val="9"/>
        </w:numPr>
        <w:spacing w:line="360" w:lineRule="auto"/>
        <w:jc w:val="both"/>
        <w:rPr>
          <w:sz w:val="28"/>
          <w:szCs w:val="28"/>
          <w:lang w:val="en-US"/>
        </w:rPr>
      </w:pPr>
      <w:r>
        <w:rPr>
          <w:sz w:val="28"/>
          <w:szCs w:val="28"/>
        </w:rPr>
        <w:t>локальные</w:t>
      </w:r>
      <w:r>
        <w:rPr>
          <w:sz w:val="28"/>
          <w:szCs w:val="28"/>
          <w:lang w:val="en-US"/>
        </w:rPr>
        <w:t xml:space="preserve"> </w:t>
      </w:r>
      <w:r>
        <w:rPr>
          <w:sz w:val="28"/>
          <w:szCs w:val="28"/>
        </w:rPr>
        <w:t>сети</w:t>
      </w:r>
      <w:r>
        <w:rPr>
          <w:sz w:val="28"/>
          <w:szCs w:val="28"/>
          <w:lang w:val="en-US"/>
        </w:rPr>
        <w:t xml:space="preserve"> (LAN – Local Area Network).</w:t>
      </w:r>
    </w:p>
    <w:p w:rsidR="005C1E6D" w:rsidRPr="005C1E6D" w:rsidRDefault="005C1E6D" w:rsidP="005C1E6D">
      <w:pPr>
        <w:spacing w:line="360" w:lineRule="auto"/>
        <w:ind w:firstLine="720"/>
        <w:jc w:val="both"/>
        <w:rPr>
          <w:sz w:val="28"/>
          <w:szCs w:val="28"/>
        </w:rPr>
      </w:pPr>
      <w:r>
        <w:rPr>
          <w:sz w:val="28"/>
          <w:szCs w:val="28"/>
        </w:rPr>
        <w:t xml:space="preserve">Локальная вычислительная сеть объединяет абонентов, расположенных в пределах небольшой территории. В настоящее время не существует четких ограничений на территориальный разброс абонентов. Обычно такая сеть привязана к конкретному месту. Протяженность такой сети можно ограничить пределами 2 – </w:t>
      </w:r>
      <w:smartTag w:uri="urn:schemas-microsoft-com:office:smarttags" w:element="metricconverter">
        <w:smartTagPr>
          <w:attr w:name="ProductID" w:val="2,5 км"/>
        </w:smartTagPr>
        <w:r>
          <w:rPr>
            <w:sz w:val="28"/>
            <w:szCs w:val="28"/>
          </w:rPr>
          <w:t>2,5 км</w:t>
        </w:r>
      </w:smartTag>
      <w:r>
        <w:rPr>
          <w:sz w:val="28"/>
          <w:szCs w:val="28"/>
        </w:rPr>
        <w:t>.</w:t>
      </w:r>
    </w:p>
    <w:p w:rsidR="005C1E6D" w:rsidRDefault="005C1E6D" w:rsidP="005C1E6D">
      <w:pPr>
        <w:spacing w:line="360" w:lineRule="auto"/>
        <w:ind w:firstLine="720"/>
        <w:jc w:val="both"/>
        <w:rPr>
          <w:sz w:val="28"/>
          <w:szCs w:val="28"/>
        </w:rPr>
      </w:pPr>
      <w:r>
        <w:rPr>
          <w:sz w:val="28"/>
          <w:szCs w:val="28"/>
        </w:rPr>
        <w:t>Основной назначение любой компьютерной сети – предоставление информационных и вычислительных ресурсов подключенным к ней пользователям.</w:t>
      </w:r>
    </w:p>
    <w:p w:rsidR="005C1E6D" w:rsidRPr="00D91EC7" w:rsidRDefault="002B48E8" w:rsidP="005C1E6D">
      <w:pPr>
        <w:pStyle w:val="20"/>
        <w:spacing w:line="360" w:lineRule="auto"/>
        <w:ind w:firstLine="0"/>
        <w:jc w:val="both"/>
        <w:rPr>
          <w:sz w:val="28"/>
          <w:szCs w:val="28"/>
        </w:rPr>
      </w:pPr>
      <w:r w:rsidRPr="00C07C8B">
        <w:tab/>
      </w:r>
      <w:r w:rsidR="005C1E6D" w:rsidRPr="00D91EC7">
        <w:rPr>
          <w:sz w:val="28"/>
          <w:szCs w:val="28"/>
        </w:rPr>
        <w:t>Благодаря вычислительным сетям мы полу</w:t>
      </w:r>
      <w:r w:rsidR="005C1E6D" w:rsidRPr="00D91EC7">
        <w:rPr>
          <w:sz w:val="28"/>
          <w:szCs w:val="28"/>
        </w:rPr>
        <w:softHyphen/>
        <w:t>чили возможность одновременного использо</w:t>
      </w:r>
      <w:r w:rsidR="005C1E6D" w:rsidRPr="00D91EC7">
        <w:rPr>
          <w:sz w:val="28"/>
          <w:szCs w:val="28"/>
        </w:rPr>
        <w:softHyphen/>
        <w:t>вания программ и баз данных, несколькими пользователями.</w:t>
      </w:r>
    </w:p>
    <w:p w:rsidR="002B48E8" w:rsidRPr="00C07C8B" w:rsidRDefault="002B48E8" w:rsidP="005C1E6D">
      <w:pPr>
        <w:spacing w:line="360" w:lineRule="auto"/>
        <w:ind w:firstLine="709"/>
        <w:jc w:val="both"/>
        <w:rPr>
          <w:sz w:val="28"/>
          <w:szCs w:val="28"/>
        </w:rPr>
      </w:pPr>
      <w:r w:rsidRPr="00C07C8B">
        <w:rPr>
          <w:sz w:val="28"/>
          <w:szCs w:val="28"/>
        </w:rPr>
        <w:tab/>
        <w:t>В производственной практики ЛВС играют очень большую роль. По</w:t>
      </w:r>
      <w:r w:rsidRPr="00C07C8B">
        <w:rPr>
          <w:sz w:val="28"/>
          <w:szCs w:val="28"/>
        </w:rPr>
        <w:softHyphen/>
        <w:t>средством ЛВС в систему объединяются персональные компьютеры, распо</w:t>
      </w:r>
      <w:r w:rsidRPr="00C07C8B">
        <w:rPr>
          <w:sz w:val="28"/>
          <w:szCs w:val="28"/>
        </w:rPr>
        <w:softHyphen/>
        <w:t>ложенные на многих удален</w:t>
      </w:r>
      <w:r w:rsidRPr="00C07C8B">
        <w:rPr>
          <w:sz w:val="28"/>
          <w:szCs w:val="28"/>
        </w:rPr>
        <w:softHyphen/>
        <w:t>ных рабочих местах, которые используют совместно оборудование, программные средства и информацию. Рабочие места сотрудников перестают быть изолированными и объеди</w:t>
      </w:r>
      <w:r w:rsidRPr="00C07C8B">
        <w:rPr>
          <w:sz w:val="28"/>
          <w:szCs w:val="28"/>
        </w:rPr>
        <w:softHyphen/>
        <w:t xml:space="preserve">няются в единую систему. </w:t>
      </w:r>
    </w:p>
    <w:p w:rsidR="002B48E8" w:rsidRDefault="002B48E8" w:rsidP="00C07C8B">
      <w:pPr>
        <w:spacing w:line="360" w:lineRule="auto"/>
        <w:ind w:firstLine="720"/>
        <w:jc w:val="both"/>
        <w:rPr>
          <w:sz w:val="28"/>
          <w:szCs w:val="28"/>
          <w:lang w:val="en-US"/>
        </w:rPr>
      </w:pPr>
      <w:r w:rsidRPr="00C07C8B">
        <w:rPr>
          <w:sz w:val="28"/>
          <w:szCs w:val="28"/>
        </w:rPr>
        <w:t>Все ЛВС работают в одном стандарте принятом для компьютерных сетей - в стандарте Open S</w:t>
      </w:r>
      <w:r w:rsidRPr="00C07C8B">
        <w:rPr>
          <w:sz w:val="28"/>
          <w:szCs w:val="28"/>
          <w:lang w:val="en-US"/>
        </w:rPr>
        <w:t>y</w:t>
      </w:r>
      <w:r w:rsidRPr="00C07C8B">
        <w:rPr>
          <w:sz w:val="28"/>
          <w:szCs w:val="28"/>
        </w:rPr>
        <w:t>stems Interconnection (OSI).</w:t>
      </w:r>
    </w:p>
    <w:p w:rsidR="00E655B0" w:rsidRDefault="00D91EC7" w:rsidP="00D91EC7">
      <w:pPr>
        <w:numPr>
          <w:ilvl w:val="0"/>
          <w:numId w:val="17"/>
        </w:numPr>
        <w:shd w:val="clear" w:color="auto" w:fill="FFFFFF"/>
        <w:tabs>
          <w:tab w:val="clear" w:pos="6980"/>
        </w:tabs>
        <w:autoSpaceDE w:val="0"/>
        <w:autoSpaceDN w:val="0"/>
        <w:adjustRightInd w:val="0"/>
        <w:spacing w:before="240" w:after="120" w:line="360" w:lineRule="auto"/>
        <w:ind w:left="900" w:firstLine="0"/>
        <w:jc w:val="center"/>
        <w:rPr>
          <w:b/>
          <w:bCs/>
          <w:color w:val="000000"/>
          <w:sz w:val="28"/>
          <w:szCs w:val="28"/>
          <w:u w:val="single"/>
        </w:rPr>
      </w:pPr>
      <w:r>
        <w:rPr>
          <w:b/>
          <w:bCs/>
          <w:color w:val="000000"/>
          <w:sz w:val="28"/>
          <w:szCs w:val="28"/>
          <w:u w:val="single"/>
        </w:rPr>
        <w:t>КЛАССИФИКАЦИЯ ЛВС,</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Все множество видов ЛВС можно разделить на четыре группы.</w:t>
      </w:r>
    </w:p>
    <w:p w:rsidR="00E655B0" w:rsidRPr="009A232E" w:rsidRDefault="00E655B0" w:rsidP="009A232E">
      <w:pPr>
        <w:shd w:val="clear" w:color="auto" w:fill="FFFFFF"/>
        <w:autoSpaceDE w:val="0"/>
        <w:autoSpaceDN w:val="0"/>
        <w:adjustRightInd w:val="0"/>
        <w:spacing w:before="240" w:after="120" w:line="360" w:lineRule="auto"/>
        <w:ind w:firstLine="851"/>
        <w:jc w:val="both"/>
        <w:rPr>
          <w:color w:val="000000"/>
          <w:sz w:val="28"/>
          <w:szCs w:val="28"/>
        </w:rPr>
      </w:pPr>
      <w:r w:rsidRPr="00FA1D9D">
        <w:rPr>
          <w:color w:val="000000"/>
          <w:sz w:val="28"/>
          <w:szCs w:val="28"/>
        </w:rPr>
        <w:t xml:space="preserve">К </w:t>
      </w:r>
      <w:r w:rsidRPr="00FA1D9D">
        <w:rPr>
          <w:i/>
          <w:iCs/>
          <w:color w:val="000000"/>
          <w:sz w:val="28"/>
          <w:szCs w:val="28"/>
        </w:rPr>
        <w:t xml:space="preserve">первой группе </w:t>
      </w:r>
      <w:r w:rsidRPr="00FA1D9D">
        <w:rPr>
          <w:color w:val="000000"/>
          <w:sz w:val="28"/>
          <w:szCs w:val="28"/>
        </w:rPr>
        <w:t>относятся ЛВС, ориентированные на массового поль</w:t>
      </w:r>
      <w:r w:rsidRPr="00FA1D9D">
        <w:rPr>
          <w:color w:val="000000"/>
          <w:sz w:val="28"/>
          <w:szCs w:val="28"/>
        </w:rPr>
        <w:softHyphen/>
        <w:t>зователя. Такие ЛВС объединяют в основном персональные ЭВМ с по</w:t>
      </w:r>
      <w:r w:rsidRPr="00FA1D9D">
        <w:rPr>
          <w:color w:val="000000"/>
          <w:sz w:val="28"/>
          <w:szCs w:val="28"/>
        </w:rPr>
        <w:softHyphen/>
        <w:t>мощью систем передачи данных, имеющих низкую стоимость и обес</w:t>
      </w:r>
      <w:r w:rsidRPr="00FA1D9D">
        <w:rPr>
          <w:color w:val="000000"/>
          <w:sz w:val="28"/>
          <w:szCs w:val="28"/>
        </w:rPr>
        <w:softHyphen/>
        <w:t xml:space="preserve">печивающих передачу информации на расстояние 100 — </w:t>
      </w:r>
      <w:smartTag w:uri="urn:schemas-microsoft-com:office:smarttags" w:element="metricconverter">
        <w:smartTagPr>
          <w:attr w:name="ProductID" w:val="500 м"/>
        </w:smartTagPr>
        <w:r w:rsidRPr="00FA1D9D">
          <w:rPr>
            <w:color w:val="000000"/>
            <w:sz w:val="28"/>
            <w:szCs w:val="28"/>
          </w:rPr>
          <w:t>500 м</w:t>
        </w:r>
      </w:smartTag>
      <w:r w:rsidR="009A232E">
        <w:rPr>
          <w:color w:val="000000"/>
          <w:sz w:val="28"/>
          <w:szCs w:val="28"/>
        </w:rPr>
        <w:t xml:space="preserve"> со скоро</w:t>
      </w:r>
      <w:r w:rsidR="009A232E">
        <w:rPr>
          <w:color w:val="000000"/>
          <w:sz w:val="28"/>
          <w:szCs w:val="28"/>
        </w:rPr>
        <w:softHyphen/>
        <w:t>стью 2400— 19200бод (с</w:t>
      </w:r>
      <w:r w:rsidR="009A232E" w:rsidRPr="009A232E">
        <w:rPr>
          <w:color w:val="000000"/>
          <w:sz w:val="28"/>
          <w:szCs w:val="28"/>
        </w:rPr>
        <w:t>корость в бодах</w:t>
      </w:r>
      <w:r w:rsidR="009A232E">
        <w:rPr>
          <w:color w:val="000000"/>
          <w:sz w:val="28"/>
          <w:szCs w:val="28"/>
        </w:rPr>
        <w:t xml:space="preserve"> </w:t>
      </w:r>
      <w:r w:rsidR="009A232E" w:rsidRPr="009A232E">
        <w:rPr>
          <w:color w:val="000000"/>
          <w:sz w:val="28"/>
          <w:szCs w:val="28"/>
        </w:rPr>
        <w:t>(baud) - это количество посланных секунду сигналов</w:t>
      </w:r>
      <w:r w:rsidR="009A232E">
        <w:rPr>
          <w:color w:val="000000"/>
          <w:sz w:val="28"/>
          <w:szCs w:val="28"/>
        </w:rPr>
        <w:t>; в</w:t>
      </w:r>
      <w:r w:rsidR="009A232E" w:rsidRPr="009A232E">
        <w:rPr>
          <w:color w:val="000000"/>
          <w:sz w:val="28"/>
          <w:szCs w:val="28"/>
        </w:rPr>
        <w:t xml:space="preserve"> одном боде можно закодировать несколько бит, и таким образом получится, что скорость в б</w:t>
      </w:r>
      <w:r w:rsidR="009A232E">
        <w:rPr>
          <w:color w:val="000000"/>
          <w:sz w:val="28"/>
          <w:szCs w:val="28"/>
        </w:rPr>
        <w:t>итах превышает скорость в бодах).</w:t>
      </w:r>
      <w:r w:rsidR="009A232E">
        <w:rPr>
          <w:rStyle w:val="a8"/>
          <w:color w:val="000000"/>
          <w:sz w:val="28"/>
          <w:szCs w:val="28"/>
        </w:rPr>
        <w:footnoteReference w:id="1"/>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 xml:space="preserve">Ко </w:t>
      </w:r>
      <w:r w:rsidRPr="00FA1D9D">
        <w:rPr>
          <w:i/>
          <w:iCs/>
          <w:color w:val="000000"/>
          <w:sz w:val="28"/>
          <w:szCs w:val="28"/>
        </w:rPr>
        <w:t xml:space="preserve">второй группе </w:t>
      </w:r>
      <w:r w:rsidRPr="00FA1D9D">
        <w:rPr>
          <w:color w:val="000000"/>
          <w:sz w:val="28"/>
          <w:szCs w:val="28"/>
        </w:rPr>
        <w:t>относятся ЛВС, объединяющие, кроме ПЭВМ, мик</w:t>
      </w:r>
      <w:r w:rsidRPr="00FA1D9D">
        <w:rPr>
          <w:color w:val="000000"/>
          <w:sz w:val="28"/>
          <w:szCs w:val="28"/>
        </w:rPr>
        <w:softHyphen/>
        <w:t>ропроцессорную технику, встроенную в технологическое оборудование (средства автоматизации проектирования, обработки документальной информации, кассовые аппараты и т.д.), а также средства электронной почты. Система передачи данных таких ЛВС обеспечивает передачу ин</w:t>
      </w:r>
      <w:r w:rsidRPr="00FA1D9D">
        <w:rPr>
          <w:color w:val="000000"/>
          <w:sz w:val="28"/>
          <w:szCs w:val="28"/>
        </w:rPr>
        <w:softHyphen/>
        <w:t xml:space="preserve">формации на расстояние до </w:t>
      </w:r>
      <w:smartTag w:uri="urn:schemas-microsoft-com:office:smarttags" w:element="metricconverter">
        <w:smartTagPr>
          <w:attr w:name="ProductID" w:val="1 км"/>
        </w:smartTagPr>
        <w:r w:rsidRPr="00FA1D9D">
          <w:rPr>
            <w:color w:val="000000"/>
            <w:sz w:val="28"/>
            <w:szCs w:val="28"/>
          </w:rPr>
          <w:t>1 км</w:t>
        </w:r>
      </w:smartTag>
      <w:r w:rsidRPr="00FA1D9D">
        <w:rPr>
          <w:color w:val="000000"/>
          <w:sz w:val="28"/>
          <w:szCs w:val="28"/>
        </w:rPr>
        <w:t xml:space="preserve"> со скоростью от 19200 бод до 1 Мбод. Стоимость передачи данных в таких сетях примерно на 30% превышает стоимость этих работ в сетях первой группы.</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 xml:space="preserve">К </w:t>
      </w:r>
      <w:r w:rsidRPr="00FA1D9D">
        <w:rPr>
          <w:i/>
          <w:iCs/>
          <w:color w:val="000000"/>
          <w:sz w:val="28"/>
          <w:szCs w:val="28"/>
        </w:rPr>
        <w:t xml:space="preserve">третьей группе </w:t>
      </w:r>
      <w:r w:rsidRPr="00FA1D9D">
        <w:rPr>
          <w:color w:val="000000"/>
          <w:sz w:val="28"/>
          <w:szCs w:val="28"/>
        </w:rPr>
        <w:t>относятся ЛВС, объединяющие ПЭВМ, мини-ЭВМ и ЭВМ среднего класса. Эти ЛВС используются для организации управ</w:t>
      </w:r>
      <w:r w:rsidRPr="00FA1D9D">
        <w:rPr>
          <w:color w:val="000000"/>
          <w:sz w:val="28"/>
          <w:szCs w:val="28"/>
        </w:rPr>
        <w:softHyphen/>
        <w:t>ления сложными производственными процессами с применением робототехнических комплексов и гибких автоматизированных модулей, а также для создания крупных систем автоматизации проектирования, систем управления научными исследованиями и т.п. Системы передачи данных в таких ЛВС имеют среднюю стоимость и обеспечивают пере</w:t>
      </w:r>
      <w:r w:rsidRPr="00FA1D9D">
        <w:rPr>
          <w:color w:val="000000"/>
          <w:sz w:val="28"/>
          <w:szCs w:val="28"/>
        </w:rPr>
        <w:softHyphen/>
        <w:t>дачу информации на расстояние до нескольких километров со скоро</w:t>
      </w:r>
      <w:r w:rsidRPr="00FA1D9D">
        <w:rPr>
          <w:color w:val="000000"/>
          <w:sz w:val="28"/>
          <w:szCs w:val="28"/>
        </w:rPr>
        <w:softHyphen/>
        <w:t>стью 120 Мбод.</w:t>
      </w:r>
    </w:p>
    <w:p w:rsidR="00E655B0" w:rsidRPr="00FA1D9D" w:rsidRDefault="00E655B0" w:rsidP="00E655B0">
      <w:pPr>
        <w:spacing w:before="240" w:after="120" w:line="360" w:lineRule="auto"/>
        <w:ind w:firstLine="851"/>
        <w:jc w:val="both"/>
        <w:rPr>
          <w:color w:val="000000"/>
          <w:sz w:val="28"/>
          <w:szCs w:val="28"/>
        </w:rPr>
      </w:pPr>
      <w:r w:rsidRPr="00FA1D9D">
        <w:rPr>
          <w:color w:val="000000"/>
          <w:sz w:val="28"/>
          <w:szCs w:val="28"/>
        </w:rPr>
        <w:t xml:space="preserve">Для ЛВС </w:t>
      </w:r>
      <w:r w:rsidRPr="00FA1D9D">
        <w:rPr>
          <w:i/>
          <w:iCs/>
          <w:color w:val="000000"/>
          <w:sz w:val="28"/>
          <w:szCs w:val="28"/>
        </w:rPr>
        <w:t xml:space="preserve">четвертой группы </w:t>
      </w:r>
      <w:r w:rsidRPr="00FA1D9D">
        <w:rPr>
          <w:color w:val="000000"/>
          <w:sz w:val="28"/>
          <w:szCs w:val="28"/>
        </w:rPr>
        <w:t>характерно объединение в своем составе всех классов ЭВМ. Такие ЛВС применяются в сложных системах управ</w:t>
      </w:r>
      <w:r w:rsidRPr="00FA1D9D">
        <w:rPr>
          <w:color w:val="000000"/>
          <w:sz w:val="28"/>
          <w:szCs w:val="28"/>
        </w:rPr>
        <w:softHyphen/>
        <w:t>ления крупным производством и даже отдельной отраслью: они включают в себя основные элементы всех предыдущих групп ЛВС. В рамках данной группы ЛВС могут применяться различные системы пе</w:t>
      </w:r>
      <w:r w:rsidRPr="00FA1D9D">
        <w:rPr>
          <w:color w:val="000000"/>
          <w:sz w:val="28"/>
          <w:szCs w:val="28"/>
        </w:rPr>
        <w:softHyphen/>
        <w:t xml:space="preserve">редачи данных, в том числе обеспечивающие передачу информации со скоростью от 10 до 50 Мбод на расстояние до </w:t>
      </w:r>
      <w:smartTag w:uri="urn:schemas-microsoft-com:office:smarttags" w:element="metricconverter">
        <w:smartTagPr>
          <w:attr w:name="ProductID" w:val="10 км"/>
        </w:smartTagPr>
        <w:r w:rsidRPr="00FA1D9D">
          <w:rPr>
            <w:color w:val="000000"/>
            <w:sz w:val="28"/>
            <w:szCs w:val="28"/>
          </w:rPr>
          <w:t>10 км</w:t>
        </w:r>
      </w:smartTag>
      <w:r w:rsidRPr="00FA1D9D">
        <w:rPr>
          <w:color w:val="000000"/>
          <w:sz w:val="28"/>
          <w:szCs w:val="28"/>
        </w:rPr>
        <w:t>. По своим функцио</w:t>
      </w:r>
      <w:r w:rsidRPr="00FA1D9D">
        <w:rPr>
          <w:color w:val="000000"/>
          <w:sz w:val="28"/>
          <w:szCs w:val="28"/>
        </w:rPr>
        <w:softHyphen/>
        <w:t>нальным возможностям ЛВС этой группы мало, чем отличаются от региональных вычислительных сетей, обслуживающих крупные города, районы, области. В своем составе они могут содержать разветвленную сеть соединений между различными абонентами — отправителями и по</w:t>
      </w:r>
      <w:r w:rsidRPr="00FA1D9D">
        <w:rPr>
          <w:color w:val="000000"/>
          <w:sz w:val="28"/>
          <w:szCs w:val="28"/>
        </w:rPr>
        <w:softHyphen/>
        <w:t>лучателями информации.</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По  топологическим   признакам ЛВС делятся на сети сле</w:t>
      </w:r>
      <w:r w:rsidRPr="00FA1D9D">
        <w:rPr>
          <w:color w:val="000000"/>
          <w:sz w:val="28"/>
          <w:szCs w:val="28"/>
        </w:rPr>
        <w:softHyphen/>
        <w:t>дующих типов: с общей шиной, кольцевые, иерархические, радиальные  многосвязные.</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 xml:space="preserve">В ЛВС </w:t>
      </w:r>
      <w:r w:rsidRPr="00FA1D9D">
        <w:rPr>
          <w:i/>
          <w:iCs/>
          <w:color w:val="000000"/>
          <w:sz w:val="28"/>
          <w:szCs w:val="28"/>
        </w:rPr>
        <w:t xml:space="preserve">с общей шиной  </w:t>
      </w:r>
      <w:r w:rsidRPr="00FA1D9D">
        <w:rPr>
          <w:color w:val="000000"/>
          <w:sz w:val="28"/>
          <w:szCs w:val="28"/>
        </w:rPr>
        <w:t xml:space="preserve">одна из машин служит качестве  системного   обслуживающего   устройства,  обеспечивающего централизованный    доступ    к    общим    файлам    и    базам    данных, печатающим устройствам и другим вычислительным ресурсам. ЛВС данного  типа  приобрели  большую  популярность  благодаря  </w:t>
      </w:r>
      <w:r w:rsidR="009A232E">
        <w:rPr>
          <w:smallCaps/>
          <w:color w:val="000000"/>
          <w:sz w:val="28"/>
          <w:szCs w:val="28"/>
        </w:rPr>
        <w:t>низкой</w:t>
      </w:r>
      <w:r w:rsidRPr="00FA1D9D">
        <w:rPr>
          <w:smallCaps/>
          <w:color w:val="000000"/>
          <w:sz w:val="28"/>
          <w:szCs w:val="28"/>
        </w:rPr>
        <w:t xml:space="preserve"> </w:t>
      </w:r>
      <w:r w:rsidRPr="00FA1D9D">
        <w:rPr>
          <w:color w:val="000000"/>
          <w:sz w:val="28"/>
          <w:szCs w:val="28"/>
        </w:rPr>
        <w:t xml:space="preserve">стоимости, высокой гибкости и скорости передачи данных, легкость расширения сети (подключение новых абонентов к сети не сказывается на ее основных характеристиках). К </w:t>
      </w:r>
      <w:r w:rsidR="009A232E">
        <w:rPr>
          <w:color w:val="000000"/>
          <w:sz w:val="28"/>
          <w:szCs w:val="28"/>
        </w:rPr>
        <w:t>недостаткам шинной топологии</w:t>
      </w:r>
      <w:r w:rsidRPr="00FA1D9D">
        <w:rPr>
          <w:color w:val="000000"/>
          <w:sz w:val="28"/>
          <w:szCs w:val="28"/>
        </w:rPr>
        <w:t xml:space="preserve"> следует отнести необходимость использования довольно сложных протоколов и уязвимость в отношении физических повреждений кабеля.</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i/>
          <w:iCs/>
          <w:color w:val="000000"/>
          <w:sz w:val="28"/>
          <w:szCs w:val="28"/>
        </w:rPr>
        <w:t xml:space="preserve">Кольцевая топология </w:t>
      </w:r>
      <w:r w:rsidRPr="00FA1D9D">
        <w:rPr>
          <w:color w:val="000000"/>
          <w:sz w:val="28"/>
          <w:szCs w:val="28"/>
        </w:rPr>
        <w:t xml:space="preserve"> характеризуется тем, что инфор</w:t>
      </w:r>
      <w:r w:rsidRPr="00FA1D9D">
        <w:rPr>
          <w:color w:val="000000"/>
          <w:sz w:val="28"/>
          <w:szCs w:val="28"/>
        </w:rPr>
        <w:softHyphen/>
        <w:t>мация по кольцу может передаваться только в одном направлении и все подключенные ПЭВМ могут участвовать в ее приеме и передаче. При этом абонент-получатель должен пометить полученную информацию специальным маркером, иначе могут появиться «заблудившиеся» дан</w:t>
      </w:r>
      <w:r w:rsidRPr="00FA1D9D">
        <w:rPr>
          <w:color w:val="000000"/>
          <w:sz w:val="28"/>
          <w:szCs w:val="28"/>
        </w:rPr>
        <w:softHyphen/>
        <w:t>ные, мешающие нормальной работе сети.</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Как последовательная конфигурация кольцо особенно уязвимо в от</w:t>
      </w:r>
      <w:r w:rsidRPr="00FA1D9D">
        <w:rPr>
          <w:color w:val="000000"/>
          <w:sz w:val="28"/>
          <w:szCs w:val="28"/>
        </w:rPr>
        <w:softHyphen/>
        <w:t>ношении отказов: выход из строя какого-либо сегмента кабеля приводит к прекращению обслуживания всех пользователей. Разработчики ЛВС приложили немало усилий, чтобы справиться с этой проблемой. Защита от повреждений или отказов обеспечивается либо замыканием кольца на обратный (дублирующий) путь, либо переключением на запасное коль</w:t>
      </w:r>
      <w:r w:rsidRPr="00FA1D9D">
        <w:rPr>
          <w:color w:val="000000"/>
          <w:sz w:val="28"/>
          <w:szCs w:val="28"/>
        </w:rPr>
        <w:softHyphen/>
        <w:t>цо. И в том, и в другом случае сохраняется общая кольцевая топология.</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i/>
          <w:iCs/>
          <w:color w:val="000000"/>
          <w:sz w:val="28"/>
          <w:szCs w:val="28"/>
        </w:rPr>
        <w:t xml:space="preserve">Иерархическая ЛВС </w:t>
      </w:r>
      <w:r w:rsidRPr="00FA1D9D">
        <w:rPr>
          <w:color w:val="000000"/>
          <w:sz w:val="28"/>
          <w:szCs w:val="28"/>
        </w:rPr>
        <w:t>(конфигурация типа «дерево») представляет со</w:t>
      </w:r>
      <w:r w:rsidRPr="00FA1D9D">
        <w:rPr>
          <w:color w:val="000000"/>
          <w:sz w:val="28"/>
          <w:szCs w:val="28"/>
        </w:rPr>
        <w:softHyphen/>
        <w:t xml:space="preserve">бой более развитой вариант структуры ЛВС, построенной на основе общей шины. </w:t>
      </w:r>
      <w:r w:rsidRPr="00FA1D9D">
        <w:rPr>
          <w:i/>
          <w:iCs/>
          <w:color w:val="000000"/>
          <w:sz w:val="28"/>
          <w:szCs w:val="28"/>
        </w:rPr>
        <w:t xml:space="preserve"> </w:t>
      </w:r>
      <w:r w:rsidRPr="00FA1D9D">
        <w:rPr>
          <w:color w:val="000000"/>
          <w:sz w:val="28"/>
          <w:szCs w:val="28"/>
        </w:rPr>
        <w:t>Дерево образуется путем соединения не</w:t>
      </w:r>
      <w:r w:rsidRPr="00FA1D9D">
        <w:rPr>
          <w:color w:val="000000"/>
          <w:sz w:val="28"/>
          <w:szCs w:val="28"/>
        </w:rPr>
        <w:softHyphen/>
        <w:t>скольких шин с корневой системой, где размещаются самые важные компоненты ЛВС. Оно обладает необходимой гибкостью для того, чтобы охватить средствами ЛВС несколько этажей в здании или не</w:t>
      </w:r>
      <w:r w:rsidRPr="00FA1D9D">
        <w:rPr>
          <w:color w:val="000000"/>
          <w:sz w:val="28"/>
          <w:szCs w:val="28"/>
        </w:rPr>
        <w:softHyphen/>
        <w:t>сколько зданий на одной территории, и реализуется, как правило, в сложных системах, насчитывающих десятки и даже сотни абонентов.</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i/>
          <w:iCs/>
          <w:color w:val="000000"/>
          <w:sz w:val="28"/>
          <w:szCs w:val="28"/>
        </w:rPr>
        <w:t xml:space="preserve">Радиальную (звездообразную) </w:t>
      </w:r>
      <w:r w:rsidRPr="00FA1D9D">
        <w:rPr>
          <w:color w:val="000000"/>
          <w:sz w:val="28"/>
          <w:szCs w:val="28"/>
        </w:rPr>
        <w:t xml:space="preserve">конфигурацию </w:t>
      </w:r>
      <w:r w:rsidRPr="00FA1D9D">
        <w:rPr>
          <w:i/>
          <w:iCs/>
          <w:color w:val="000000"/>
          <w:sz w:val="28"/>
          <w:szCs w:val="28"/>
        </w:rPr>
        <w:t xml:space="preserve"> </w:t>
      </w:r>
      <w:r w:rsidRPr="00FA1D9D">
        <w:rPr>
          <w:color w:val="000000"/>
          <w:sz w:val="28"/>
          <w:szCs w:val="28"/>
        </w:rPr>
        <w:t>можно рассматривать как дальнейшее развитие структуры «дерево с корнем» с ответвлением к каждому подключенному устройству. В центре сети обычно размещается коммутирующее устройство, обеспечивающее жиз</w:t>
      </w:r>
      <w:r w:rsidRPr="00FA1D9D">
        <w:rPr>
          <w:color w:val="000000"/>
          <w:sz w:val="28"/>
          <w:szCs w:val="28"/>
        </w:rPr>
        <w:softHyphen/>
        <w:t>неспособность системы. ЛВС подобной конфигурации находят наиболее частое применение в автоматизированных учрежденческих системах</w:t>
      </w:r>
      <w:r w:rsidR="00CF08B2">
        <w:rPr>
          <w:color w:val="000000"/>
          <w:sz w:val="28"/>
          <w:szCs w:val="28"/>
        </w:rPr>
        <w:t xml:space="preserve"> </w:t>
      </w:r>
      <w:r w:rsidRPr="00FA1D9D">
        <w:rPr>
          <w:color w:val="000000"/>
          <w:sz w:val="28"/>
          <w:szCs w:val="28"/>
        </w:rPr>
        <w:t>управления, использующих центральную базу данных. Звездообразные ЛВС, как правило, менее надежны, чем сети с общей шиной или иерар</w:t>
      </w:r>
      <w:r w:rsidRPr="00FA1D9D">
        <w:rPr>
          <w:color w:val="000000"/>
          <w:sz w:val="28"/>
          <w:szCs w:val="28"/>
        </w:rPr>
        <w:softHyphen/>
        <w:t>хические, но эта проблема решается дублированием аппаратуры цен</w:t>
      </w:r>
      <w:r w:rsidRPr="00FA1D9D">
        <w:rPr>
          <w:color w:val="000000"/>
          <w:sz w:val="28"/>
          <w:szCs w:val="28"/>
        </w:rPr>
        <w:softHyphen/>
        <w:t>трального узла. К недостаткам можно также отнести значительное по</w:t>
      </w:r>
      <w:r w:rsidRPr="00FA1D9D">
        <w:rPr>
          <w:color w:val="000000"/>
          <w:sz w:val="28"/>
          <w:szCs w:val="28"/>
        </w:rPr>
        <w:softHyphen/>
        <w:t>требление кабеля (иногда в несколько раз превышающее расход в анало</w:t>
      </w:r>
      <w:r w:rsidRPr="00FA1D9D">
        <w:rPr>
          <w:color w:val="000000"/>
          <w:sz w:val="28"/>
          <w:szCs w:val="28"/>
        </w:rPr>
        <w:softHyphen/>
        <w:t>гичных по возможностям ЛВС с общей шиной или иерархических).</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 xml:space="preserve">Наиболее сложной и дорогой является </w:t>
      </w:r>
      <w:r w:rsidRPr="00FA1D9D">
        <w:rPr>
          <w:i/>
          <w:iCs/>
          <w:color w:val="000000"/>
          <w:sz w:val="28"/>
          <w:szCs w:val="28"/>
        </w:rPr>
        <w:t xml:space="preserve">многосвязная топология, </w:t>
      </w:r>
      <w:r w:rsidRPr="00FA1D9D">
        <w:rPr>
          <w:color w:val="000000"/>
          <w:sz w:val="28"/>
          <w:szCs w:val="28"/>
        </w:rPr>
        <w:t>в ко</w:t>
      </w:r>
      <w:r w:rsidRPr="00FA1D9D">
        <w:rPr>
          <w:color w:val="000000"/>
          <w:sz w:val="28"/>
          <w:szCs w:val="28"/>
        </w:rPr>
        <w:softHyphen/>
        <w:t xml:space="preserve">торой каждый узел связан со всеми другими узлами сети. </w:t>
      </w:r>
      <w:r w:rsidRPr="00FA1D9D">
        <w:rPr>
          <w:i/>
          <w:iCs/>
          <w:color w:val="000000"/>
          <w:sz w:val="28"/>
          <w:szCs w:val="28"/>
        </w:rPr>
        <w:t xml:space="preserve"> </w:t>
      </w:r>
      <w:r w:rsidRPr="00FA1D9D">
        <w:rPr>
          <w:color w:val="000000"/>
          <w:sz w:val="28"/>
          <w:szCs w:val="28"/>
        </w:rPr>
        <w:t>Эта топология в ЛВС применяется очень редко, в основном там, где тре</w:t>
      </w:r>
      <w:r w:rsidRPr="00FA1D9D">
        <w:rPr>
          <w:color w:val="000000"/>
          <w:sz w:val="28"/>
          <w:szCs w:val="28"/>
        </w:rPr>
        <w:softHyphen/>
        <w:t>буются исключительно высокие надежность сети и скорость передачи</w:t>
      </w:r>
      <w:r w:rsidRPr="00FA1D9D">
        <w:rPr>
          <w:sz w:val="28"/>
          <w:szCs w:val="28"/>
        </w:rPr>
        <w:t xml:space="preserve">  </w:t>
      </w:r>
      <w:r w:rsidRPr="00FA1D9D">
        <w:rPr>
          <w:color w:val="000000"/>
          <w:sz w:val="28"/>
          <w:szCs w:val="28"/>
        </w:rPr>
        <w:t>данных.</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 xml:space="preserve">На практике чаще встречаются </w:t>
      </w:r>
      <w:r w:rsidRPr="00FA1D9D">
        <w:rPr>
          <w:i/>
          <w:iCs/>
          <w:color w:val="000000"/>
          <w:sz w:val="28"/>
          <w:szCs w:val="28"/>
        </w:rPr>
        <w:t xml:space="preserve">гибридные </w:t>
      </w:r>
      <w:r w:rsidRPr="00FA1D9D">
        <w:rPr>
          <w:color w:val="000000"/>
          <w:sz w:val="28"/>
          <w:szCs w:val="28"/>
        </w:rPr>
        <w:t>ЛВС, приспособленные к требованиям конкретного заказчика и сочетающие фрагменты шинной, звездообразной и других топологий.</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Методы доступа в ЛВС. По методам доступа в сети выделяются та</w:t>
      </w:r>
      <w:r w:rsidRPr="00FA1D9D">
        <w:rPr>
          <w:color w:val="000000"/>
          <w:sz w:val="28"/>
          <w:szCs w:val="28"/>
        </w:rPr>
        <w:softHyphen/>
        <w:t xml:space="preserve">кие наиболее распространенные сети, как </w:t>
      </w:r>
      <w:r w:rsidRPr="00FA1D9D">
        <w:rPr>
          <w:color w:val="000000"/>
          <w:sz w:val="28"/>
          <w:szCs w:val="28"/>
          <w:lang w:val="en-US"/>
        </w:rPr>
        <w:t>Ethernet</w:t>
      </w:r>
      <w:r w:rsidRPr="00FA1D9D">
        <w:rPr>
          <w:color w:val="000000"/>
          <w:sz w:val="28"/>
          <w:szCs w:val="28"/>
        </w:rPr>
        <w:t xml:space="preserve">, </w:t>
      </w:r>
      <w:r w:rsidRPr="00FA1D9D">
        <w:rPr>
          <w:color w:val="000000"/>
          <w:sz w:val="28"/>
          <w:szCs w:val="28"/>
          <w:lang w:val="en-US"/>
        </w:rPr>
        <w:t>ArcNet</w:t>
      </w:r>
      <w:r w:rsidRPr="00FA1D9D">
        <w:rPr>
          <w:color w:val="000000"/>
          <w:sz w:val="28"/>
          <w:szCs w:val="28"/>
        </w:rPr>
        <w:t xml:space="preserve">, </w:t>
      </w:r>
      <w:r w:rsidRPr="00FA1D9D">
        <w:rPr>
          <w:color w:val="000000"/>
          <w:sz w:val="28"/>
          <w:szCs w:val="28"/>
          <w:lang w:val="en-US"/>
        </w:rPr>
        <w:t>Token</w:t>
      </w:r>
      <w:r w:rsidRPr="00FA1D9D">
        <w:rPr>
          <w:color w:val="000000"/>
          <w:sz w:val="28"/>
          <w:szCs w:val="28"/>
        </w:rPr>
        <w:t xml:space="preserve"> </w:t>
      </w:r>
      <w:r w:rsidRPr="00FA1D9D">
        <w:rPr>
          <w:color w:val="000000"/>
          <w:sz w:val="28"/>
          <w:szCs w:val="28"/>
          <w:lang w:val="en-US"/>
        </w:rPr>
        <w:t>Ring</w:t>
      </w:r>
      <w:r w:rsidRPr="00FA1D9D">
        <w:rPr>
          <w:color w:val="000000"/>
          <w:sz w:val="28"/>
          <w:szCs w:val="28"/>
        </w:rPr>
        <w:t>.</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 xml:space="preserve">Метод доступа </w:t>
      </w:r>
      <w:r w:rsidRPr="00FA1D9D">
        <w:rPr>
          <w:color w:val="000000"/>
          <w:sz w:val="28"/>
          <w:szCs w:val="28"/>
          <w:lang w:val="en-US"/>
        </w:rPr>
        <w:t>Ethernet</w:t>
      </w:r>
      <w:r w:rsidRPr="00FA1D9D">
        <w:rPr>
          <w:color w:val="000000"/>
          <w:sz w:val="28"/>
          <w:szCs w:val="28"/>
        </w:rPr>
        <w:t>, пользующийся наибольшей попу</w:t>
      </w:r>
      <w:r w:rsidRPr="00FA1D9D">
        <w:rPr>
          <w:color w:val="000000"/>
          <w:sz w:val="28"/>
          <w:szCs w:val="28"/>
        </w:rPr>
        <w:softHyphen/>
        <w:t>лярностью, обеспечивает высокую скорость передачи данных и надеж</w:t>
      </w:r>
      <w:r w:rsidRPr="00FA1D9D">
        <w:rPr>
          <w:color w:val="000000"/>
          <w:sz w:val="28"/>
          <w:szCs w:val="28"/>
        </w:rPr>
        <w:softHyphen/>
        <w:t xml:space="preserve">ность. Для него используется </w:t>
      </w:r>
      <w:r w:rsidRPr="00FA1D9D">
        <w:rPr>
          <w:i/>
          <w:iCs/>
          <w:color w:val="000000"/>
          <w:sz w:val="28"/>
          <w:szCs w:val="28"/>
        </w:rPr>
        <w:t xml:space="preserve">топология «общая шина», </w:t>
      </w:r>
      <w:r w:rsidRPr="00FA1D9D">
        <w:rPr>
          <w:color w:val="000000"/>
          <w:sz w:val="28"/>
          <w:szCs w:val="28"/>
        </w:rPr>
        <w:t>поэтому сообще</w:t>
      </w:r>
      <w:r w:rsidRPr="00FA1D9D">
        <w:rPr>
          <w:color w:val="000000"/>
          <w:sz w:val="28"/>
          <w:szCs w:val="28"/>
        </w:rPr>
        <w:softHyphen/>
        <w:t>ние, отправляемое одной рабочей станцией, принимается одновременно всеми остальными станциями, подключенными к общей шине. Но по</w:t>
      </w:r>
      <w:r w:rsidRPr="00FA1D9D">
        <w:rPr>
          <w:color w:val="000000"/>
          <w:sz w:val="28"/>
          <w:szCs w:val="28"/>
        </w:rPr>
        <w:softHyphen/>
        <w:t xml:space="preserve">скольку сообщение включает адреса станций отправителя и адресата, то другие станции это сообщение игнорируют. Это метод множественного доступа. При нем перед началом передачи рабочая станция определяет, свободен канал или занят. Если свободен, то станция начинает передачу. Метод доступа </w:t>
      </w:r>
      <w:r w:rsidRPr="00FA1D9D">
        <w:rPr>
          <w:color w:val="000000"/>
          <w:sz w:val="28"/>
          <w:szCs w:val="28"/>
          <w:lang w:val="en-US"/>
        </w:rPr>
        <w:t>ArcNet</w:t>
      </w:r>
      <w:r w:rsidRPr="00FA1D9D">
        <w:rPr>
          <w:color w:val="000000"/>
          <w:sz w:val="28"/>
          <w:szCs w:val="28"/>
        </w:rPr>
        <w:t xml:space="preserve"> получил распространение в силу де</w:t>
      </w:r>
      <w:r w:rsidRPr="00FA1D9D">
        <w:rPr>
          <w:color w:val="000000"/>
          <w:sz w:val="28"/>
          <w:szCs w:val="28"/>
        </w:rPr>
        <w:softHyphen/>
        <w:t xml:space="preserve">шевизны оборудования. Он используется в ЛВС со </w:t>
      </w:r>
      <w:r w:rsidRPr="00FA1D9D">
        <w:rPr>
          <w:i/>
          <w:iCs/>
          <w:color w:val="000000"/>
          <w:sz w:val="28"/>
          <w:szCs w:val="28"/>
        </w:rPr>
        <w:t>звездообразной топо</w:t>
      </w:r>
      <w:r w:rsidRPr="00FA1D9D">
        <w:rPr>
          <w:i/>
          <w:iCs/>
          <w:color w:val="000000"/>
          <w:sz w:val="28"/>
          <w:szCs w:val="28"/>
        </w:rPr>
        <w:softHyphen/>
        <w:t xml:space="preserve">логией. </w:t>
      </w:r>
      <w:r w:rsidRPr="00FA1D9D">
        <w:rPr>
          <w:color w:val="000000"/>
          <w:sz w:val="28"/>
          <w:szCs w:val="28"/>
        </w:rPr>
        <w:t>Одна из ПЭВМ создает специальный маркер (сообщение специ</w:t>
      </w:r>
      <w:r w:rsidRPr="00FA1D9D">
        <w:rPr>
          <w:color w:val="000000"/>
          <w:sz w:val="28"/>
          <w:szCs w:val="28"/>
        </w:rPr>
        <w:softHyphen/>
        <w:t>ального вида), который последовательно передается от одной ПЭВМ к другой. Если станция передает сообщение другой станции, она должна дождаться маркера и добавить к нему сообщение, дополненное адресами отправителя и назначения. Когда пакет дойдет до станции назначения, сообщение будет отделено от маркера и передано станции.</w:t>
      </w:r>
    </w:p>
    <w:p w:rsidR="00E655B0" w:rsidRPr="00FA1D9D" w:rsidRDefault="00E655B0" w:rsidP="00E655B0">
      <w:pPr>
        <w:spacing w:before="240" w:after="120" w:line="360" w:lineRule="auto"/>
        <w:ind w:firstLine="851"/>
        <w:jc w:val="both"/>
        <w:rPr>
          <w:sz w:val="28"/>
          <w:szCs w:val="28"/>
        </w:rPr>
      </w:pPr>
      <w:r w:rsidRPr="00FA1D9D">
        <w:rPr>
          <w:color w:val="000000"/>
          <w:sz w:val="28"/>
          <w:szCs w:val="28"/>
        </w:rPr>
        <w:t xml:space="preserve">Метод доступа </w:t>
      </w:r>
      <w:r w:rsidRPr="00FA1D9D">
        <w:rPr>
          <w:color w:val="000000"/>
          <w:sz w:val="28"/>
          <w:szCs w:val="28"/>
          <w:lang w:val="en-US"/>
        </w:rPr>
        <w:t>Token</w:t>
      </w:r>
      <w:r w:rsidRPr="00FA1D9D">
        <w:rPr>
          <w:color w:val="000000"/>
          <w:sz w:val="28"/>
          <w:szCs w:val="28"/>
        </w:rPr>
        <w:t xml:space="preserve"> </w:t>
      </w:r>
      <w:r w:rsidRPr="00FA1D9D">
        <w:rPr>
          <w:color w:val="000000"/>
          <w:sz w:val="28"/>
          <w:szCs w:val="28"/>
          <w:lang w:val="en-US"/>
        </w:rPr>
        <w:t>Ring</w:t>
      </w:r>
      <w:r w:rsidRPr="00FA1D9D">
        <w:rPr>
          <w:color w:val="000000"/>
          <w:sz w:val="28"/>
          <w:szCs w:val="28"/>
        </w:rPr>
        <w:t xml:space="preserve"> рассчитан на </w:t>
      </w:r>
      <w:r w:rsidRPr="00FA1D9D">
        <w:rPr>
          <w:i/>
          <w:iCs/>
          <w:color w:val="000000"/>
          <w:sz w:val="28"/>
          <w:szCs w:val="28"/>
        </w:rPr>
        <w:t>кольцевую топо</w:t>
      </w:r>
      <w:r w:rsidRPr="00FA1D9D">
        <w:rPr>
          <w:i/>
          <w:iCs/>
          <w:color w:val="000000"/>
          <w:sz w:val="28"/>
          <w:szCs w:val="28"/>
        </w:rPr>
        <w:softHyphen/>
        <w:t xml:space="preserve">логию </w:t>
      </w:r>
      <w:r w:rsidRPr="00FA1D9D">
        <w:rPr>
          <w:color w:val="000000"/>
          <w:sz w:val="28"/>
          <w:szCs w:val="28"/>
        </w:rPr>
        <w:t>и также использует маркер, передаваемый от одной станции к другой. Но при нем имеется возможность назначать разные приоритеты разным рабочим станциям. При этом методе маркер перемещается по кольцу, давая последовательно расположенным на нем компьютерам право на передачу. Если компьютер получает пустой маркер, он может заполнить его сообщение кадром любой длины, однако лишь в течение того промежутка времени, который отводит специальный таймер для нахождения маркера в одной точке сети. Кадр перемещается по сети, и каждая ПЭВМ регенерирует его, но только принимающая ПЭВМ копи</w:t>
      </w:r>
      <w:r w:rsidRPr="00FA1D9D">
        <w:rPr>
          <w:color w:val="000000"/>
          <w:sz w:val="28"/>
          <w:szCs w:val="28"/>
        </w:rPr>
        <w:softHyphen/>
        <w:t>рует тот кадр в свою память и отмечает его как принятый, однако не</w:t>
      </w:r>
      <w:r w:rsidRPr="00FA1D9D">
        <w:rPr>
          <w:sz w:val="28"/>
          <w:szCs w:val="28"/>
        </w:rPr>
        <w:t xml:space="preserve"> </w:t>
      </w:r>
      <w:r w:rsidRPr="00FA1D9D">
        <w:rPr>
          <w:color w:val="000000"/>
          <w:sz w:val="28"/>
          <w:szCs w:val="28"/>
        </w:rPr>
        <w:t>выводит сам кадр из кольца. Эту функцию выполняет передающий ком</w:t>
      </w:r>
      <w:r w:rsidRPr="00FA1D9D">
        <w:rPr>
          <w:color w:val="000000"/>
          <w:sz w:val="28"/>
          <w:szCs w:val="28"/>
        </w:rPr>
        <w:softHyphen/>
        <w:t>пьютер, когда его сообщение возвращается к нему обратно. Тем самым обеспечивается подтверждение факта передачи сообщения.</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Вернемся к вопросу о способах соединения персональных компьюте</w:t>
      </w:r>
      <w:r w:rsidRPr="00FA1D9D">
        <w:rPr>
          <w:color w:val="000000"/>
          <w:sz w:val="28"/>
          <w:szCs w:val="28"/>
        </w:rPr>
        <w:softHyphen/>
        <w:t>ров в единый вычислительный комплекс. Самый простой из них — соединить компьютеры через последовательные порты. В этом случае име</w:t>
      </w:r>
      <w:r w:rsidRPr="00FA1D9D">
        <w:rPr>
          <w:color w:val="000000"/>
          <w:sz w:val="28"/>
          <w:szCs w:val="28"/>
        </w:rPr>
        <w:softHyphen/>
        <w:t>ется возможность копировать файлы с жесткого диска одного компью</w:t>
      </w:r>
      <w:r w:rsidRPr="00FA1D9D">
        <w:rPr>
          <w:color w:val="000000"/>
          <w:sz w:val="28"/>
          <w:szCs w:val="28"/>
        </w:rPr>
        <w:softHyphen/>
        <w:t xml:space="preserve">тера на другой, если воспользоваться программой из операционной оболочки </w:t>
      </w:r>
      <w:r w:rsidRPr="00FA1D9D">
        <w:rPr>
          <w:color w:val="000000"/>
          <w:sz w:val="28"/>
          <w:szCs w:val="28"/>
          <w:lang w:val="en-US"/>
        </w:rPr>
        <w:t>Norton</w:t>
      </w:r>
      <w:r w:rsidRPr="00FA1D9D">
        <w:rPr>
          <w:color w:val="000000"/>
          <w:sz w:val="28"/>
          <w:szCs w:val="28"/>
        </w:rPr>
        <w:t xml:space="preserve"> </w:t>
      </w:r>
      <w:r w:rsidRPr="00FA1D9D">
        <w:rPr>
          <w:color w:val="000000"/>
          <w:sz w:val="28"/>
          <w:szCs w:val="28"/>
          <w:lang w:val="en-US"/>
        </w:rPr>
        <w:t>Commander</w:t>
      </w:r>
      <w:r w:rsidRPr="00FA1D9D">
        <w:rPr>
          <w:color w:val="000000"/>
          <w:sz w:val="28"/>
          <w:szCs w:val="28"/>
        </w:rPr>
        <w:t>. Для получения прямого доступа к жест</w:t>
      </w:r>
      <w:r w:rsidRPr="00FA1D9D">
        <w:rPr>
          <w:color w:val="000000"/>
          <w:sz w:val="28"/>
          <w:szCs w:val="28"/>
        </w:rPr>
        <w:softHyphen/>
        <w:t>кому диску другого компьютера разработаны специальные сетевые пла</w:t>
      </w:r>
      <w:r w:rsidRPr="00FA1D9D">
        <w:rPr>
          <w:color w:val="000000"/>
          <w:sz w:val="28"/>
          <w:szCs w:val="28"/>
        </w:rPr>
        <w:softHyphen/>
        <w:t>ты (адаптеры) и программное обеспечение. В простых локальных сетях функции выполняются не на серверной основе, а по принципу соедине</w:t>
      </w:r>
      <w:r w:rsidRPr="00FA1D9D">
        <w:rPr>
          <w:color w:val="000000"/>
          <w:sz w:val="28"/>
          <w:szCs w:val="28"/>
        </w:rPr>
        <w:softHyphen/>
        <w:t>ния рабочих станций друг с другом, поэтому пользователю можно не приобретать специальные файловые серверы и дорогостоящее сетевое ПО. Каждая ПЭВМ такой сети может выполнять функции, как рабочей станции, так и сервера.</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В ЛВС с развитой архитектурой функции управления выполняет се</w:t>
      </w:r>
      <w:r w:rsidRPr="00FA1D9D">
        <w:rPr>
          <w:color w:val="000000"/>
          <w:sz w:val="28"/>
          <w:szCs w:val="28"/>
        </w:rPr>
        <w:softHyphen/>
        <w:t>тевая операционная система, устанавливаемая на более мощном, чем рабочие станции, компьютере (файловом сервере). Серверные сети де</w:t>
      </w:r>
      <w:r w:rsidRPr="00FA1D9D">
        <w:rPr>
          <w:color w:val="000000"/>
          <w:sz w:val="28"/>
          <w:szCs w:val="28"/>
        </w:rPr>
        <w:softHyphen/>
        <w:t>лятся на сети среднего класса (до 100 рабочих станций) и мощные (корпоративные), объединяющие до 250 рабочих станций и более. Ос</w:t>
      </w:r>
      <w:r w:rsidRPr="00FA1D9D">
        <w:rPr>
          <w:color w:val="000000"/>
          <w:sz w:val="28"/>
          <w:szCs w:val="28"/>
        </w:rPr>
        <w:softHyphen/>
        <w:t xml:space="preserve">новным разработчиком сетевых программных продуктов для сервера ЛВС является фирма </w:t>
      </w:r>
      <w:r w:rsidRPr="00FA1D9D">
        <w:rPr>
          <w:color w:val="000000"/>
          <w:sz w:val="28"/>
          <w:szCs w:val="28"/>
          <w:lang w:val="en-US"/>
        </w:rPr>
        <w:t>Novell</w:t>
      </w:r>
      <w:r w:rsidRPr="00FA1D9D">
        <w:rPr>
          <w:color w:val="000000"/>
          <w:sz w:val="28"/>
          <w:szCs w:val="28"/>
        </w:rPr>
        <w:t>.</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Здесь следует отметить, что наблюдается тенденция ускорения пере</w:t>
      </w:r>
      <w:r w:rsidRPr="00FA1D9D">
        <w:rPr>
          <w:color w:val="000000"/>
          <w:sz w:val="28"/>
          <w:szCs w:val="28"/>
        </w:rPr>
        <w:softHyphen/>
        <w:t xml:space="preserve">дачи данных до гигабитовых скоростей. К тому же требуется передавать данные типа высококачественного звука, речи и изображения. Все это приводит к постепенному вытеснению таких «старых» ЛВС как </w:t>
      </w:r>
      <w:r w:rsidRPr="00FA1D9D">
        <w:rPr>
          <w:color w:val="000000"/>
          <w:sz w:val="28"/>
          <w:szCs w:val="28"/>
          <w:lang w:val="en-US"/>
        </w:rPr>
        <w:t>Token</w:t>
      </w:r>
      <w:r w:rsidRPr="00FA1D9D">
        <w:rPr>
          <w:color w:val="000000"/>
          <w:sz w:val="28"/>
          <w:szCs w:val="28"/>
        </w:rPr>
        <w:t xml:space="preserve"> </w:t>
      </w:r>
      <w:r w:rsidRPr="00FA1D9D">
        <w:rPr>
          <w:color w:val="000000"/>
          <w:sz w:val="28"/>
          <w:szCs w:val="28"/>
          <w:lang w:val="en-US"/>
        </w:rPr>
        <w:t>Ring</w:t>
      </w:r>
      <w:r w:rsidRPr="00FA1D9D">
        <w:rPr>
          <w:color w:val="000000"/>
          <w:sz w:val="28"/>
          <w:szCs w:val="28"/>
        </w:rPr>
        <w:t xml:space="preserve">, </w:t>
      </w:r>
      <w:r w:rsidRPr="00FA1D9D">
        <w:rPr>
          <w:color w:val="000000"/>
          <w:sz w:val="28"/>
          <w:szCs w:val="28"/>
          <w:lang w:val="en-US"/>
        </w:rPr>
        <w:t>ArcNet</w:t>
      </w:r>
      <w:r w:rsidRPr="00FA1D9D">
        <w:rPr>
          <w:color w:val="000000"/>
          <w:sz w:val="28"/>
          <w:szCs w:val="28"/>
        </w:rPr>
        <w:t xml:space="preserve">, но позволяющих использовать новые ИТ. Операционная система </w:t>
      </w:r>
      <w:r w:rsidRPr="00FA1D9D">
        <w:rPr>
          <w:color w:val="000000"/>
          <w:sz w:val="28"/>
          <w:szCs w:val="28"/>
          <w:lang w:val="en-US"/>
        </w:rPr>
        <w:t>Windows</w:t>
      </w:r>
      <w:r w:rsidRPr="00FA1D9D">
        <w:rPr>
          <w:color w:val="000000"/>
          <w:sz w:val="28"/>
          <w:szCs w:val="28"/>
        </w:rPr>
        <w:t xml:space="preserve"> </w:t>
      </w:r>
      <w:r w:rsidRPr="00FA1D9D">
        <w:rPr>
          <w:color w:val="000000"/>
          <w:sz w:val="28"/>
          <w:szCs w:val="28"/>
          <w:lang w:val="en-US"/>
        </w:rPr>
        <w:t>NT</w:t>
      </w:r>
      <w:r w:rsidRPr="00FA1D9D">
        <w:rPr>
          <w:color w:val="000000"/>
          <w:sz w:val="28"/>
          <w:szCs w:val="28"/>
        </w:rPr>
        <w:t xml:space="preserve"> фирмы </w:t>
      </w:r>
      <w:r w:rsidRPr="00FA1D9D">
        <w:rPr>
          <w:color w:val="000000"/>
          <w:sz w:val="28"/>
          <w:szCs w:val="28"/>
          <w:lang w:val="en-US"/>
        </w:rPr>
        <w:t>Microsoft</w:t>
      </w:r>
      <w:r w:rsidRPr="00FA1D9D">
        <w:rPr>
          <w:color w:val="000000"/>
          <w:sz w:val="28"/>
          <w:szCs w:val="28"/>
        </w:rPr>
        <w:t xml:space="preserve"> вытесняет с рынка ОС </w:t>
      </w:r>
      <w:r w:rsidRPr="00FA1D9D">
        <w:rPr>
          <w:color w:val="000000"/>
          <w:sz w:val="28"/>
          <w:szCs w:val="28"/>
          <w:lang w:val="en-US"/>
        </w:rPr>
        <w:t>Unix</w:t>
      </w:r>
      <w:r w:rsidRPr="00FA1D9D">
        <w:rPr>
          <w:color w:val="000000"/>
          <w:sz w:val="28"/>
          <w:szCs w:val="28"/>
        </w:rPr>
        <w:t>.</w:t>
      </w:r>
    </w:p>
    <w:p w:rsidR="00E655B0" w:rsidRPr="00FA1D9D" w:rsidRDefault="00E0386E" w:rsidP="00E655B0">
      <w:pPr>
        <w:shd w:val="clear" w:color="auto" w:fill="FFFFFF"/>
        <w:autoSpaceDE w:val="0"/>
        <w:autoSpaceDN w:val="0"/>
        <w:adjustRightInd w:val="0"/>
        <w:spacing w:before="240" w:after="120" w:line="360" w:lineRule="auto"/>
        <w:ind w:firstLine="851"/>
        <w:jc w:val="both"/>
        <w:rPr>
          <w:sz w:val="28"/>
          <w:szCs w:val="28"/>
        </w:rPr>
      </w:pPr>
      <w:r>
        <w:rPr>
          <w:color w:val="000000"/>
          <w:sz w:val="28"/>
          <w:szCs w:val="28"/>
        </w:rPr>
        <w:t>Б</w:t>
      </w:r>
      <w:r w:rsidR="00E655B0" w:rsidRPr="00FA1D9D">
        <w:rPr>
          <w:color w:val="000000"/>
          <w:sz w:val="28"/>
          <w:szCs w:val="28"/>
        </w:rPr>
        <w:t xml:space="preserve">ольшой популярностью стали пользоваться «виртуальные» ЛВС </w:t>
      </w:r>
      <w:r w:rsidR="00E655B0" w:rsidRPr="00FA1D9D">
        <w:rPr>
          <w:color w:val="000000"/>
          <w:sz w:val="28"/>
          <w:szCs w:val="28"/>
          <w:lang w:val="en-US"/>
        </w:rPr>
        <w:t>VLAN</w:t>
      </w:r>
      <w:r w:rsidR="00E655B0" w:rsidRPr="00FA1D9D">
        <w:rPr>
          <w:color w:val="000000"/>
          <w:sz w:val="28"/>
          <w:szCs w:val="28"/>
        </w:rPr>
        <w:t>. Их отличие от обычных ЛВС заключаются в том, что они не имеют физических ограничений. Виртуальные ЛВС определяют, какие рабочие станции включаются в физические группы на основе протокольной адресации, что позволяет располагать их в любом месте сети.</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 xml:space="preserve">В серверных ЛВС реализованы две модели взаимодействия пользователей с рабочими станциями: модель </w:t>
      </w:r>
      <w:r w:rsidRPr="00FA1D9D">
        <w:rPr>
          <w:i/>
          <w:iCs/>
          <w:color w:val="000000"/>
          <w:sz w:val="28"/>
          <w:szCs w:val="28"/>
        </w:rPr>
        <w:t xml:space="preserve">файл-сервер </w:t>
      </w:r>
      <w:r w:rsidRPr="00FA1D9D">
        <w:rPr>
          <w:color w:val="000000"/>
          <w:sz w:val="28"/>
          <w:szCs w:val="28"/>
        </w:rPr>
        <w:t xml:space="preserve">и модель </w:t>
      </w:r>
      <w:r w:rsidRPr="00FA1D9D">
        <w:rPr>
          <w:i/>
          <w:iCs/>
          <w:color w:val="000000"/>
          <w:sz w:val="28"/>
          <w:szCs w:val="28"/>
        </w:rPr>
        <w:t>клиент-сервер.</w:t>
      </w:r>
    </w:p>
    <w:p w:rsidR="00E655B0" w:rsidRPr="00CF08B2" w:rsidRDefault="002232D4" w:rsidP="002232D4">
      <w:pPr>
        <w:numPr>
          <w:ilvl w:val="0"/>
          <w:numId w:val="17"/>
        </w:numPr>
        <w:shd w:val="clear" w:color="auto" w:fill="FFFFFF"/>
        <w:tabs>
          <w:tab w:val="clear" w:pos="6980"/>
          <w:tab w:val="num" w:pos="540"/>
        </w:tabs>
        <w:autoSpaceDE w:val="0"/>
        <w:autoSpaceDN w:val="0"/>
        <w:adjustRightInd w:val="0"/>
        <w:spacing w:before="240" w:after="120" w:line="360" w:lineRule="auto"/>
        <w:ind w:left="540" w:firstLine="0"/>
        <w:rPr>
          <w:b/>
          <w:sz w:val="28"/>
          <w:szCs w:val="28"/>
          <w:u w:val="single"/>
        </w:rPr>
      </w:pPr>
      <w:r w:rsidRPr="00CF08B2">
        <w:rPr>
          <w:b/>
          <w:sz w:val="28"/>
          <w:szCs w:val="28"/>
          <w:u w:val="single"/>
        </w:rPr>
        <w:t>ОСОБЕННОСТИ ОРГАНИЗАЦИИ ЛОКАЛЬНЫХ СЕТЕЙ.</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Основное назначение любой компьютерной сети — предоставление информационных и вы</w:t>
      </w:r>
      <w:r w:rsidRPr="00FA1D9D">
        <w:rPr>
          <w:color w:val="000000"/>
          <w:sz w:val="28"/>
          <w:szCs w:val="28"/>
        </w:rPr>
        <w:softHyphen/>
        <w:t>числительных ресурсов подключенным к ней пользователям.</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С этой точки зрения локальную вычислительную сеть можно рассматривать как сово</w:t>
      </w:r>
      <w:r w:rsidRPr="00FA1D9D">
        <w:rPr>
          <w:color w:val="000000"/>
          <w:sz w:val="28"/>
          <w:szCs w:val="28"/>
        </w:rPr>
        <w:softHyphen/>
        <w:t>купность серверов и рабочих станций.</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b/>
          <w:bCs/>
          <w:color w:val="000000"/>
          <w:sz w:val="28"/>
          <w:szCs w:val="28"/>
        </w:rPr>
        <w:t xml:space="preserve">Сервер </w:t>
      </w:r>
      <w:r w:rsidRPr="00FA1D9D">
        <w:rPr>
          <w:color w:val="000000"/>
          <w:sz w:val="28"/>
          <w:szCs w:val="28"/>
        </w:rPr>
        <w:t>— компьютер, подключенный к сети и обеспечивающий ее пользо</w:t>
      </w:r>
      <w:r w:rsidRPr="00FA1D9D">
        <w:rPr>
          <w:color w:val="000000"/>
          <w:sz w:val="28"/>
          <w:szCs w:val="28"/>
        </w:rPr>
        <w:softHyphen/>
        <w:t>вателей определенными услугами.</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i/>
          <w:iCs/>
          <w:color w:val="000000"/>
          <w:sz w:val="28"/>
          <w:szCs w:val="28"/>
        </w:rPr>
        <w:t xml:space="preserve">Серверы </w:t>
      </w:r>
      <w:r w:rsidRPr="00FA1D9D">
        <w:rPr>
          <w:color w:val="000000"/>
          <w:sz w:val="28"/>
          <w:szCs w:val="28"/>
        </w:rPr>
        <w:t>могут осуществлять хранение данных, управление базами данных, уда</w:t>
      </w:r>
      <w:r w:rsidRPr="00FA1D9D">
        <w:rPr>
          <w:color w:val="000000"/>
          <w:sz w:val="28"/>
          <w:szCs w:val="28"/>
        </w:rPr>
        <w:softHyphen/>
        <w:t>ленную обработку заданий, печать заданий и ряд других функций, потребность в которых может возникнуть у пользователей сети. Сервер — источник ресурсов сети.</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b/>
          <w:bCs/>
          <w:color w:val="000000"/>
          <w:sz w:val="28"/>
          <w:szCs w:val="28"/>
        </w:rPr>
        <w:t xml:space="preserve">Рабочая станция </w:t>
      </w:r>
      <w:r w:rsidRPr="00FA1D9D">
        <w:rPr>
          <w:color w:val="000000"/>
          <w:sz w:val="28"/>
          <w:szCs w:val="28"/>
        </w:rPr>
        <w:t>— персональный компьютер, подключенный к сети, через который пользователь получает доступ к ее ресурсам.</w:t>
      </w:r>
    </w:p>
    <w:p w:rsidR="00E655B0" w:rsidRDefault="00E655B0" w:rsidP="00E655B0">
      <w:pPr>
        <w:shd w:val="clear" w:color="auto" w:fill="FFFFFF"/>
        <w:autoSpaceDE w:val="0"/>
        <w:autoSpaceDN w:val="0"/>
        <w:adjustRightInd w:val="0"/>
        <w:spacing w:before="240" w:after="120" w:line="360" w:lineRule="auto"/>
        <w:ind w:firstLine="851"/>
        <w:jc w:val="both"/>
        <w:rPr>
          <w:color w:val="000000"/>
          <w:sz w:val="28"/>
          <w:szCs w:val="28"/>
        </w:rPr>
      </w:pPr>
      <w:r w:rsidRPr="00FA1D9D">
        <w:rPr>
          <w:i/>
          <w:iCs/>
          <w:color w:val="000000"/>
          <w:sz w:val="28"/>
          <w:szCs w:val="28"/>
        </w:rPr>
        <w:t xml:space="preserve">Рабочая станция </w:t>
      </w:r>
      <w:r w:rsidRPr="00FA1D9D">
        <w:rPr>
          <w:color w:val="000000"/>
          <w:sz w:val="28"/>
          <w:szCs w:val="28"/>
        </w:rPr>
        <w:t>сети функционирует как в сетевом, так и в локальном режи</w:t>
      </w:r>
      <w:r w:rsidRPr="00FA1D9D">
        <w:rPr>
          <w:color w:val="000000"/>
          <w:sz w:val="28"/>
          <w:szCs w:val="28"/>
        </w:rPr>
        <w:softHyphen/>
        <w:t>ме. Она оснащена собственной операционной системой (</w:t>
      </w:r>
      <w:r w:rsidRPr="00FA1D9D">
        <w:rPr>
          <w:color w:val="000000"/>
          <w:sz w:val="28"/>
          <w:szCs w:val="28"/>
          <w:lang w:val="en-US"/>
        </w:rPr>
        <w:t>MS</w:t>
      </w:r>
      <w:r w:rsidRPr="00FA1D9D">
        <w:rPr>
          <w:color w:val="000000"/>
          <w:sz w:val="28"/>
          <w:szCs w:val="28"/>
        </w:rPr>
        <w:t xml:space="preserve"> </w:t>
      </w:r>
      <w:r w:rsidRPr="00FA1D9D">
        <w:rPr>
          <w:color w:val="000000"/>
          <w:sz w:val="28"/>
          <w:szCs w:val="28"/>
          <w:lang w:val="en-US"/>
        </w:rPr>
        <w:t>DOS</w:t>
      </w:r>
      <w:r w:rsidRPr="00FA1D9D">
        <w:rPr>
          <w:color w:val="000000"/>
          <w:sz w:val="28"/>
          <w:szCs w:val="28"/>
        </w:rPr>
        <w:t xml:space="preserve">, </w:t>
      </w:r>
      <w:r w:rsidRPr="00FA1D9D">
        <w:rPr>
          <w:color w:val="000000"/>
          <w:sz w:val="28"/>
          <w:szCs w:val="28"/>
          <w:lang w:val="en-US"/>
        </w:rPr>
        <w:t>Windows</w:t>
      </w:r>
      <w:r w:rsidRPr="00FA1D9D">
        <w:rPr>
          <w:color w:val="000000"/>
          <w:sz w:val="28"/>
          <w:szCs w:val="28"/>
        </w:rPr>
        <w:t xml:space="preserve"> и т.д.), обеспе</w:t>
      </w:r>
      <w:r w:rsidRPr="00FA1D9D">
        <w:rPr>
          <w:color w:val="000000"/>
          <w:sz w:val="28"/>
          <w:szCs w:val="28"/>
        </w:rPr>
        <w:softHyphen/>
        <w:t>чивает пользователя всеми необходимыми инструментами для решения прикладных задач.</w:t>
      </w:r>
    </w:p>
    <w:p w:rsidR="00E0386E" w:rsidRDefault="00E0386E" w:rsidP="00E0386E">
      <w:pPr>
        <w:spacing w:line="360" w:lineRule="auto"/>
        <w:ind w:firstLine="720"/>
        <w:jc w:val="both"/>
        <w:rPr>
          <w:sz w:val="28"/>
          <w:szCs w:val="28"/>
        </w:rPr>
      </w:pPr>
      <w:r>
        <w:rPr>
          <w:sz w:val="28"/>
          <w:szCs w:val="28"/>
        </w:rPr>
        <w:t>Компьютерные сети реализуют распределенную обработку данных. Обработка данных в этом случае распределена между двумя объектами: клиентом и сервером.</w:t>
      </w:r>
    </w:p>
    <w:p w:rsidR="00E0386E" w:rsidRDefault="00E0386E" w:rsidP="00E0386E">
      <w:pPr>
        <w:spacing w:line="360" w:lineRule="auto"/>
        <w:ind w:firstLine="720"/>
        <w:jc w:val="both"/>
        <w:rPr>
          <w:sz w:val="28"/>
          <w:szCs w:val="28"/>
        </w:rPr>
      </w:pPr>
      <w:r>
        <w:rPr>
          <w:sz w:val="28"/>
          <w:szCs w:val="28"/>
        </w:rPr>
        <w:t>Клиент – задача, рабочая станция или пользователь компьютерной сети. В процессе обработки данных клиент может сформировать запрос на сервер для выполнения сложных процедур, чтения файлов, поиск информации в базе данных и т.д.</w:t>
      </w:r>
    </w:p>
    <w:p w:rsidR="00E0386E" w:rsidRDefault="00E0386E" w:rsidP="00E0386E">
      <w:pPr>
        <w:spacing w:line="360" w:lineRule="auto"/>
        <w:ind w:firstLine="720"/>
        <w:jc w:val="both"/>
        <w:rPr>
          <w:sz w:val="28"/>
          <w:szCs w:val="28"/>
        </w:rPr>
      </w:pPr>
      <w:r>
        <w:rPr>
          <w:sz w:val="28"/>
          <w:szCs w:val="28"/>
        </w:rPr>
        <w:t>Сервер, определенный ранее, выполняет запрос, поступивший от клиента. Результаты выполнения запроса передаются клиенту. Сервер обеспечивает хранение данных общего пользования, организует доступ к этим данным и передает данные клиенту.</w:t>
      </w:r>
    </w:p>
    <w:p w:rsidR="00E0386E" w:rsidRDefault="00E0386E" w:rsidP="00E0386E">
      <w:pPr>
        <w:spacing w:line="360" w:lineRule="auto"/>
        <w:ind w:firstLine="720"/>
        <w:jc w:val="both"/>
        <w:rPr>
          <w:sz w:val="28"/>
          <w:szCs w:val="28"/>
        </w:rPr>
      </w:pPr>
      <w:r>
        <w:rPr>
          <w:sz w:val="28"/>
          <w:szCs w:val="28"/>
        </w:rPr>
        <w:t>Клиент обрабатывает полученные данные и представляет результаты обработки в виде, удобном для пользователя. Для подобных систем приняты термины – системы или архитектура клиент – сервер.</w:t>
      </w:r>
    </w:p>
    <w:p w:rsidR="00E0386E" w:rsidRDefault="00E0386E" w:rsidP="00E0386E">
      <w:pPr>
        <w:spacing w:line="360" w:lineRule="auto"/>
        <w:ind w:firstLine="720"/>
        <w:jc w:val="both"/>
        <w:rPr>
          <w:sz w:val="28"/>
          <w:szCs w:val="28"/>
        </w:rPr>
      </w:pPr>
      <w:r>
        <w:rPr>
          <w:sz w:val="28"/>
          <w:szCs w:val="28"/>
        </w:rPr>
        <w:t>Архитектура клиент – сервер может использоваться как в одноранговых сетях, так и в сети с выделенным сервером.</w:t>
      </w:r>
    </w:p>
    <w:p w:rsidR="00E0386E" w:rsidRDefault="00E0386E" w:rsidP="00E0386E">
      <w:pPr>
        <w:spacing w:line="360" w:lineRule="auto"/>
        <w:ind w:firstLine="720"/>
        <w:jc w:val="both"/>
        <w:rPr>
          <w:sz w:val="28"/>
          <w:szCs w:val="28"/>
        </w:rPr>
      </w:pPr>
      <w:r>
        <w:rPr>
          <w:sz w:val="28"/>
          <w:szCs w:val="28"/>
        </w:rPr>
        <w:t>Одноранговая сеть, в которой нет единого центра управления взаимодействием рабочих станций и нет единого центра для хранения данных. Сетевая операционная система распределена по рабочим станциям. Каждая станция сети может выполнять функции как клиента, так и сервера. Она может обслуживать запросы от других рабочих станций и направлять свои запросы на обслуживание в сеть. Пользователю сети доступны все устройства, подключенные к другим станциям.</w:t>
      </w:r>
    </w:p>
    <w:p w:rsidR="00E0386E" w:rsidRDefault="00E0386E" w:rsidP="00E0386E">
      <w:pPr>
        <w:spacing w:line="360" w:lineRule="auto"/>
        <w:ind w:firstLine="720"/>
        <w:jc w:val="both"/>
        <w:rPr>
          <w:sz w:val="28"/>
          <w:szCs w:val="28"/>
        </w:rPr>
      </w:pPr>
      <w:r>
        <w:rPr>
          <w:sz w:val="28"/>
          <w:szCs w:val="28"/>
        </w:rPr>
        <w:t>Достоинства одноранговых сетей:</w:t>
      </w:r>
    </w:p>
    <w:p w:rsidR="00E0386E" w:rsidRDefault="00E0386E" w:rsidP="00E0386E">
      <w:pPr>
        <w:numPr>
          <w:ilvl w:val="0"/>
          <w:numId w:val="12"/>
        </w:numPr>
        <w:spacing w:line="360" w:lineRule="auto"/>
        <w:jc w:val="both"/>
        <w:rPr>
          <w:sz w:val="28"/>
          <w:szCs w:val="28"/>
        </w:rPr>
      </w:pPr>
      <w:r>
        <w:rPr>
          <w:sz w:val="28"/>
          <w:szCs w:val="28"/>
        </w:rPr>
        <w:t>низкая стоимость;</w:t>
      </w:r>
    </w:p>
    <w:p w:rsidR="00E0386E" w:rsidRDefault="00E0386E" w:rsidP="00E0386E">
      <w:pPr>
        <w:numPr>
          <w:ilvl w:val="0"/>
          <w:numId w:val="12"/>
        </w:numPr>
        <w:spacing w:line="360" w:lineRule="auto"/>
        <w:jc w:val="both"/>
        <w:rPr>
          <w:sz w:val="28"/>
          <w:szCs w:val="28"/>
        </w:rPr>
      </w:pPr>
      <w:r>
        <w:rPr>
          <w:sz w:val="28"/>
          <w:szCs w:val="28"/>
        </w:rPr>
        <w:t>высокая надежность.</w:t>
      </w:r>
    </w:p>
    <w:p w:rsidR="00E0386E" w:rsidRDefault="00E0386E" w:rsidP="00E0386E">
      <w:pPr>
        <w:spacing w:line="360" w:lineRule="auto"/>
        <w:ind w:firstLine="720"/>
        <w:jc w:val="both"/>
        <w:rPr>
          <w:sz w:val="28"/>
          <w:szCs w:val="28"/>
        </w:rPr>
      </w:pPr>
      <w:r>
        <w:rPr>
          <w:sz w:val="28"/>
          <w:szCs w:val="28"/>
        </w:rPr>
        <w:t>Недостатки одноранговых сетей:</w:t>
      </w:r>
    </w:p>
    <w:p w:rsidR="00E0386E" w:rsidRDefault="00E0386E" w:rsidP="00E0386E">
      <w:pPr>
        <w:numPr>
          <w:ilvl w:val="0"/>
          <w:numId w:val="13"/>
        </w:numPr>
        <w:spacing w:line="360" w:lineRule="auto"/>
        <w:jc w:val="both"/>
        <w:rPr>
          <w:sz w:val="28"/>
          <w:szCs w:val="28"/>
        </w:rPr>
      </w:pPr>
      <w:r>
        <w:rPr>
          <w:sz w:val="28"/>
          <w:szCs w:val="28"/>
        </w:rPr>
        <w:t>зависимость эффективности работы сети от количества станций;</w:t>
      </w:r>
    </w:p>
    <w:p w:rsidR="00E0386E" w:rsidRDefault="00E0386E" w:rsidP="00E0386E">
      <w:pPr>
        <w:numPr>
          <w:ilvl w:val="0"/>
          <w:numId w:val="13"/>
        </w:numPr>
        <w:spacing w:line="360" w:lineRule="auto"/>
        <w:jc w:val="both"/>
        <w:rPr>
          <w:sz w:val="28"/>
          <w:szCs w:val="28"/>
        </w:rPr>
      </w:pPr>
      <w:r>
        <w:rPr>
          <w:sz w:val="28"/>
          <w:szCs w:val="28"/>
        </w:rPr>
        <w:t>сложность управления сетью;</w:t>
      </w:r>
    </w:p>
    <w:p w:rsidR="00E0386E" w:rsidRDefault="00E0386E" w:rsidP="00E0386E">
      <w:pPr>
        <w:numPr>
          <w:ilvl w:val="0"/>
          <w:numId w:val="13"/>
        </w:numPr>
        <w:spacing w:line="360" w:lineRule="auto"/>
        <w:jc w:val="both"/>
        <w:rPr>
          <w:sz w:val="28"/>
          <w:szCs w:val="28"/>
        </w:rPr>
      </w:pPr>
      <w:r>
        <w:rPr>
          <w:sz w:val="28"/>
          <w:szCs w:val="28"/>
        </w:rPr>
        <w:t>сложность обеспечения защиты информации;</w:t>
      </w:r>
    </w:p>
    <w:p w:rsidR="00E0386E" w:rsidRDefault="00E0386E" w:rsidP="00E0386E">
      <w:pPr>
        <w:numPr>
          <w:ilvl w:val="0"/>
          <w:numId w:val="13"/>
        </w:numPr>
        <w:spacing w:line="360" w:lineRule="auto"/>
        <w:jc w:val="both"/>
        <w:rPr>
          <w:sz w:val="28"/>
          <w:szCs w:val="28"/>
        </w:rPr>
      </w:pPr>
      <w:r>
        <w:rPr>
          <w:sz w:val="28"/>
          <w:szCs w:val="28"/>
        </w:rPr>
        <w:t>трудности обновления и изменения программного обеспечения станций.</w:t>
      </w:r>
    </w:p>
    <w:p w:rsidR="00E0386E" w:rsidRDefault="00E0386E" w:rsidP="00E0386E">
      <w:pPr>
        <w:spacing w:line="360" w:lineRule="auto"/>
        <w:ind w:firstLine="720"/>
        <w:jc w:val="both"/>
        <w:rPr>
          <w:sz w:val="28"/>
          <w:szCs w:val="28"/>
        </w:rPr>
      </w:pPr>
      <w:r>
        <w:rPr>
          <w:sz w:val="28"/>
          <w:szCs w:val="28"/>
        </w:rPr>
        <w:t xml:space="preserve">Наибольшей популярностью пользуются одноранговые сети на базе сетевых операционных систем </w:t>
      </w:r>
      <w:r>
        <w:rPr>
          <w:sz w:val="28"/>
          <w:szCs w:val="28"/>
          <w:lang w:val="en-US"/>
        </w:rPr>
        <w:t>LANtastic</w:t>
      </w:r>
      <w:r>
        <w:rPr>
          <w:sz w:val="28"/>
          <w:szCs w:val="28"/>
        </w:rPr>
        <w:t xml:space="preserve">, </w:t>
      </w:r>
      <w:r>
        <w:rPr>
          <w:sz w:val="28"/>
          <w:szCs w:val="28"/>
          <w:lang w:val="en-US"/>
        </w:rPr>
        <w:t>NetWare</w:t>
      </w:r>
      <w:r>
        <w:rPr>
          <w:sz w:val="28"/>
          <w:szCs w:val="28"/>
        </w:rPr>
        <w:t xml:space="preserve"> </w:t>
      </w:r>
      <w:r>
        <w:rPr>
          <w:sz w:val="28"/>
          <w:szCs w:val="28"/>
          <w:lang w:val="en-US"/>
        </w:rPr>
        <w:t>Lite</w:t>
      </w:r>
      <w:r>
        <w:rPr>
          <w:sz w:val="28"/>
          <w:szCs w:val="28"/>
        </w:rPr>
        <w:t>.</w:t>
      </w:r>
    </w:p>
    <w:p w:rsidR="00E0386E" w:rsidRDefault="00E0386E" w:rsidP="00E0386E">
      <w:pPr>
        <w:spacing w:line="360" w:lineRule="auto"/>
        <w:ind w:firstLine="720"/>
        <w:jc w:val="both"/>
        <w:rPr>
          <w:sz w:val="28"/>
          <w:szCs w:val="28"/>
        </w:rPr>
      </w:pPr>
      <w:r>
        <w:rPr>
          <w:sz w:val="28"/>
          <w:szCs w:val="28"/>
        </w:rPr>
        <w:t>В сети с выделенным сервером один из компьютеров выполняет функции хранения данных, предназначенных для использования всеми рабочими станциями, управления взаимодействием между рабочими станциями и ряд сервисных функций.</w:t>
      </w:r>
    </w:p>
    <w:p w:rsidR="00E0386E" w:rsidRDefault="00E0386E" w:rsidP="00E0386E">
      <w:pPr>
        <w:spacing w:line="360" w:lineRule="auto"/>
        <w:ind w:firstLine="720"/>
        <w:jc w:val="both"/>
        <w:rPr>
          <w:sz w:val="28"/>
          <w:szCs w:val="28"/>
        </w:rPr>
      </w:pPr>
      <w:r>
        <w:rPr>
          <w:sz w:val="28"/>
          <w:szCs w:val="28"/>
        </w:rPr>
        <w:t>Такой компьютер обычно называют сервером сети. На нем устанавливается сетевая операционная система, к нему подключаются все разделяемые внешние устройства – жесткие диски, принтеры и модемы.</w:t>
      </w:r>
    </w:p>
    <w:p w:rsidR="00E0386E" w:rsidRDefault="00E0386E" w:rsidP="00E0386E">
      <w:pPr>
        <w:spacing w:line="360" w:lineRule="auto"/>
        <w:jc w:val="both"/>
        <w:rPr>
          <w:sz w:val="28"/>
          <w:szCs w:val="28"/>
        </w:rPr>
      </w:pPr>
      <w:r>
        <w:rPr>
          <w:sz w:val="28"/>
          <w:szCs w:val="28"/>
        </w:rPr>
        <w:t xml:space="preserve">Взаимодействие между рабочими станциями в сети, как правило, осуществляются через сервер. </w:t>
      </w:r>
    </w:p>
    <w:p w:rsidR="00E0386E" w:rsidRDefault="00E0386E" w:rsidP="00E0386E">
      <w:pPr>
        <w:spacing w:line="360" w:lineRule="auto"/>
        <w:ind w:firstLine="720"/>
        <w:jc w:val="both"/>
        <w:rPr>
          <w:sz w:val="28"/>
          <w:szCs w:val="28"/>
        </w:rPr>
      </w:pPr>
      <w:r>
        <w:rPr>
          <w:sz w:val="28"/>
          <w:szCs w:val="28"/>
        </w:rPr>
        <w:t>Достоинства сети с выделенным сервером:</w:t>
      </w:r>
    </w:p>
    <w:p w:rsidR="00E0386E" w:rsidRDefault="00E0386E" w:rsidP="00E0386E">
      <w:pPr>
        <w:numPr>
          <w:ilvl w:val="0"/>
          <w:numId w:val="10"/>
        </w:numPr>
        <w:spacing w:line="360" w:lineRule="auto"/>
        <w:jc w:val="both"/>
        <w:rPr>
          <w:sz w:val="28"/>
          <w:szCs w:val="28"/>
        </w:rPr>
      </w:pPr>
      <w:r>
        <w:rPr>
          <w:sz w:val="28"/>
          <w:szCs w:val="28"/>
        </w:rPr>
        <w:t>надежна система защиты информации;</w:t>
      </w:r>
    </w:p>
    <w:p w:rsidR="00E0386E" w:rsidRDefault="00E0386E" w:rsidP="00E0386E">
      <w:pPr>
        <w:numPr>
          <w:ilvl w:val="0"/>
          <w:numId w:val="10"/>
        </w:numPr>
        <w:spacing w:line="360" w:lineRule="auto"/>
        <w:jc w:val="both"/>
        <w:rPr>
          <w:sz w:val="28"/>
          <w:szCs w:val="28"/>
        </w:rPr>
      </w:pPr>
      <w:r>
        <w:rPr>
          <w:sz w:val="28"/>
          <w:szCs w:val="28"/>
        </w:rPr>
        <w:t>высокое быстродействие;</w:t>
      </w:r>
    </w:p>
    <w:p w:rsidR="00E0386E" w:rsidRDefault="00E0386E" w:rsidP="00E0386E">
      <w:pPr>
        <w:numPr>
          <w:ilvl w:val="0"/>
          <w:numId w:val="10"/>
        </w:numPr>
        <w:spacing w:line="360" w:lineRule="auto"/>
        <w:jc w:val="both"/>
        <w:rPr>
          <w:sz w:val="28"/>
          <w:szCs w:val="28"/>
        </w:rPr>
      </w:pPr>
      <w:r>
        <w:rPr>
          <w:sz w:val="28"/>
          <w:szCs w:val="28"/>
        </w:rPr>
        <w:t>отсутствие ограничений на число рабочих станций;</w:t>
      </w:r>
    </w:p>
    <w:p w:rsidR="00E0386E" w:rsidRDefault="00E0386E" w:rsidP="00E0386E">
      <w:pPr>
        <w:numPr>
          <w:ilvl w:val="0"/>
          <w:numId w:val="10"/>
        </w:numPr>
        <w:spacing w:line="360" w:lineRule="auto"/>
        <w:jc w:val="both"/>
        <w:rPr>
          <w:sz w:val="28"/>
          <w:szCs w:val="28"/>
        </w:rPr>
      </w:pPr>
      <w:r>
        <w:rPr>
          <w:sz w:val="28"/>
          <w:szCs w:val="28"/>
        </w:rPr>
        <w:t>простота управления по сравнению с одноранговыми сетями.</w:t>
      </w:r>
    </w:p>
    <w:p w:rsidR="00E0386E" w:rsidRDefault="00E0386E" w:rsidP="00E0386E">
      <w:pPr>
        <w:spacing w:line="360" w:lineRule="auto"/>
        <w:ind w:firstLine="720"/>
        <w:jc w:val="both"/>
        <w:rPr>
          <w:sz w:val="28"/>
          <w:szCs w:val="28"/>
        </w:rPr>
      </w:pPr>
      <w:r>
        <w:rPr>
          <w:sz w:val="28"/>
          <w:szCs w:val="28"/>
        </w:rPr>
        <w:t>Недостатки сети:</w:t>
      </w:r>
    </w:p>
    <w:p w:rsidR="00E0386E" w:rsidRDefault="00E0386E" w:rsidP="00E0386E">
      <w:pPr>
        <w:numPr>
          <w:ilvl w:val="0"/>
          <w:numId w:val="11"/>
        </w:numPr>
        <w:spacing w:line="360" w:lineRule="auto"/>
        <w:jc w:val="both"/>
        <w:rPr>
          <w:sz w:val="28"/>
          <w:szCs w:val="28"/>
        </w:rPr>
      </w:pPr>
      <w:r>
        <w:rPr>
          <w:sz w:val="28"/>
          <w:szCs w:val="28"/>
        </w:rPr>
        <w:t>высокая стоимость из-за выделения одного компьютера на сервер;</w:t>
      </w:r>
    </w:p>
    <w:p w:rsidR="00E0386E" w:rsidRDefault="00E0386E" w:rsidP="00E0386E">
      <w:pPr>
        <w:numPr>
          <w:ilvl w:val="0"/>
          <w:numId w:val="11"/>
        </w:numPr>
        <w:spacing w:line="360" w:lineRule="auto"/>
        <w:jc w:val="both"/>
        <w:rPr>
          <w:sz w:val="28"/>
          <w:szCs w:val="28"/>
        </w:rPr>
      </w:pPr>
      <w:r>
        <w:rPr>
          <w:sz w:val="28"/>
          <w:szCs w:val="28"/>
        </w:rPr>
        <w:t>зависимость быстродействия и надежности от сервера;</w:t>
      </w:r>
    </w:p>
    <w:p w:rsidR="00E0386E" w:rsidRDefault="00E0386E" w:rsidP="00E0386E">
      <w:pPr>
        <w:numPr>
          <w:ilvl w:val="0"/>
          <w:numId w:val="11"/>
        </w:numPr>
        <w:spacing w:line="360" w:lineRule="auto"/>
        <w:jc w:val="both"/>
        <w:rPr>
          <w:sz w:val="28"/>
          <w:szCs w:val="28"/>
        </w:rPr>
      </w:pPr>
      <w:r>
        <w:rPr>
          <w:sz w:val="28"/>
          <w:szCs w:val="28"/>
        </w:rPr>
        <w:t>меньшая гибкость по сравнению с одноранговыми сетями.</w:t>
      </w:r>
    </w:p>
    <w:p w:rsidR="00E0386E" w:rsidRDefault="00E0386E" w:rsidP="00E0386E">
      <w:pPr>
        <w:spacing w:line="360" w:lineRule="auto"/>
        <w:ind w:firstLine="720"/>
        <w:jc w:val="both"/>
        <w:rPr>
          <w:sz w:val="28"/>
          <w:szCs w:val="28"/>
        </w:rPr>
      </w:pPr>
      <w:r>
        <w:rPr>
          <w:sz w:val="28"/>
          <w:szCs w:val="28"/>
        </w:rPr>
        <w:t xml:space="preserve">Сети  выделенным сервером являются наиболее распространенными у пользователей компьютерных сетей. Сетевые операционные системы для таких сетей – </w:t>
      </w:r>
      <w:r>
        <w:rPr>
          <w:sz w:val="28"/>
          <w:szCs w:val="28"/>
          <w:lang w:val="en-US"/>
        </w:rPr>
        <w:t>LANServer</w:t>
      </w:r>
      <w:r>
        <w:rPr>
          <w:sz w:val="28"/>
          <w:szCs w:val="28"/>
        </w:rPr>
        <w:t xml:space="preserve"> (</w:t>
      </w:r>
      <w:r>
        <w:rPr>
          <w:sz w:val="28"/>
          <w:szCs w:val="28"/>
          <w:lang w:val="en-US"/>
        </w:rPr>
        <w:t>IBM</w:t>
      </w:r>
      <w:r>
        <w:rPr>
          <w:sz w:val="28"/>
          <w:szCs w:val="28"/>
        </w:rPr>
        <w:t xml:space="preserve">), </w:t>
      </w:r>
      <w:r>
        <w:rPr>
          <w:sz w:val="28"/>
          <w:szCs w:val="28"/>
          <w:lang w:val="en-US"/>
        </w:rPr>
        <w:t>Windows</w:t>
      </w:r>
      <w:r>
        <w:rPr>
          <w:sz w:val="28"/>
          <w:szCs w:val="28"/>
        </w:rPr>
        <w:t xml:space="preserve"> </w:t>
      </w:r>
      <w:r>
        <w:rPr>
          <w:sz w:val="28"/>
          <w:szCs w:val="28"/>
          <w:lang w:val="en-US"/>
        </w:rPr>
        <w:t>NT</w:t>
      </w:r>
      <w:r>
        <w:rPr>
          <w:sz w:val="28"/>
          <w:szCs w:val="28"/>
        </w:rPr>
        <w:t xml:space="preserve"> </w:t>
      </w:r>
      <w:r>
        <w:rPr>
          <w:sz w:val="28"/>
          <w:szCs w:val="28"/>
          <w:lang w:val="en-US"/>
        </w:rPr>
        <w:t>Server</w:t>
      </w:r>
      <w:r>
        <w:rPr>
          <w:sz w:val="28"/>
          <w:szCs w:val="28"/>
        </w:rPr>
        <w:t xml:space="preserve"> версий 3.51 и 4.0 и </w:t>
      </w:r>
      <w:r>
        <w:rPr>
          <w:sz w:val="28"/>
          <w:szCs w:val="28"/>
          <w:lang w:val="en-US"/>
        </w:rPr>
        <w:t>NetWare</w:t>
      </w:r>
      <w:r>
        <w:rPr>
          <w:sz w:val="28"/>
          <w:szCs w:val="28"/>
        </w:rPr>
        <w:t xml:space="preserve"> (</w:t>
      </w:r>
      <w:r>
        <w:rPr>
          <w:sz w:val="28"/>
          <w:szCs w:val="28"/>
          <w:lang w:val="en-US"/>
        </w:rPr>
        <w:t>Novell</w:t>
      </w:r>
      <w:r>
        <w:rPr>
          <w:sz w:val="28"/>
          <w:szCs w:val="28"/>
        </w:rPr>
        <w:t>)</w:t>
      </w:r>
      <w:r w:rsidR="009A232E">
        <w:rPr>
          <w:sz w:val="28"/>
          <w:szCs w:val="28"/>
        </w:rPr>
        <w:t>.</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Особое внимание следует уделить одному из типов серверов — файловому серверу (</w:t>
      </w:r>
      <w:r w:rsidRPr="00FA1D9D">
        <w:rPr>
          <w:color w:val="000000"/>
          <w:sz w:val="28"/>
          <w:szCs w:val="28"/>
          <w:lang w:val="en-US"/>
        </w:rPr>
        <w:t>File</w:t>
      </w:r>
      <w:r w:rsidRPr="00FA1D9D">
        <w:rPr>
          <w:color w:val="000000"/>
          <w:sz w:val="28"/>
          <w:szCs w:val="28"/>
        </w:rPr>
        <w:t xml:space="preserve"> </w:t>
      </w:r>
      <w:r w:rsidRPr="00FA1D9D">
        <w:rPr>
          <w:color w:val="000000"/>
          <w:sz w:val="28"/>
          <w:szCs w:val="28"/>
          <w:lang w:val="en-US"/>
        </w:rPr>
        <w:t>Server</w:t>
      </w:r>
      <w:r w:rsidRPr="00FA1D9D">
        <w:rPr>
          <w:color w:val="000000"/>
          <w:sz w:val="28"/>
          <w:szCs w:val="28"/>
        </w:rPr>
        <w:t xml:space="preserve">). В распространенной терминологии для него принято сокращенное название — </w:t>
      </w:r>
      <w:r w:rsidRPr="00FA1D9D">
        <w:rPr>
          <w:i/>
          <w:iCs/>
          <w:color w:val="000000"/>
          <w:sz w:val="28"/>
          <w:szCs w:val="28"/>
        </w:rPr>
        <w:t>файл-сервер.</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Файл-сервер хранит данные пользователей сети и обеспечивает им доступ к этим дан</w:t>
      </w:r>
      <w:r w:rsidRPr="00FA1D9D">
        <w:rPr>
          <w:color w:val="000000"/>
          <w:sz w:val="28"/>
          <w:szCs w:val="28"/>
        </w:rPr>
        <w:softHyphen/>
        <w:t>ным. Это компьютер с большой емкостью оперативной памяти, жесткими дисками большой емкости и дополнительными накопителями на магнитной ленте (стриммерами).</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Он работает под управлением специальной операционной системы, которая обеспечи</w:t>
      </w:r>
      <w:r w:rsidRPr="00FA1D9D">
        <w:rPr>
          <w:color w:val="000000"/>
          <w:sz w:val="28"/>
          <w:szCs w:val="28"/>
        </w:rPr>
        <w:softHyphen/>
        <w:t>вает одновременный доступ пользователей сети к расположенным на нем данным.</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Файл-сервер выполняет следующие функции: хранение данных, архивирование дан</w:t>
      </w:r>
      <w:r w:rsidRPr="00FA1D9D">
        <w:rPr>
          <w:color w:val="000000"/>
          <w:sz w:val="28"/>
          <w:szCs w:val="28"/>
        </w:rPr>
        <w:softHyphen/>
        <w:t>ных, синхронизацию изменений данных различными пользователями, передачу данных.</w:t>
      </w:r>
    </w:p>
    <w:p w:rsidR="00E0386E" w:rsidRDefault="00E655B0" w:rsidP="00E0386E">
      <w:pPr>
        <w:shd w:val="clear" w:color="auto" w:fill="FFFFFF"/>
        <w:autoSpaceDE w:val="0"/>
        <w:autoSpaceDN w:val="0"/>
        <w:adjustRightInd w:val="0"/>
        <w:spacing w:before="240" w:after="120" w:line="360" w:lineRule="auto"/>
        <w:ind w:firstLine="851"/>
        <w:jc w:val="both"/>
        <w:rPr>
          <w:color w:val="000000"/>
          <w:sz w:val="28"/>
          <w:szCs w:val="28"/>
        </w:rPr>
      </w:pPr>
      <w:r w:rsidRPr="00FA1D9D">
        <w:rPr>
          <w:color w:val="000000"/>
          <w:sz w:val="28"/>
          <w:szCs w:val="28"/>
        </w:rPr>
        <w:t>Для многих задач использование одного файл-сервера оказывается недостаточным. Тогда в сеть могут включаться несколько серверов. Возможно также применение в качестве файл-серверов мини-ЭВМ.</w:t>
      </w:r>
    </w:p>
    <w:p w:rsidR="00CF08B2" w:rsidRPr="00CF08B2" w:rsidRDefault="002232D4" w:rsidP="002232D4">
      <w:pPr>
        <w:numPr>
          <w:ilvl w:val="0"/>
          <w:numId w:val="21"/>
        </w:numPr>
        <w:shd w:val="clear" w:color="auto" w:fill="FFFFFF"/>
        <w:autoSpaceDE w:val="0"/>
        <w:autoSpaceDN w:val="0"/>
        <w:adjustRightInd w:val="0"/>
        <w:spacing w:before="240" w:after="120" w:line="360" w:lineRule="auto"/>
        <w:jc w:val="both"/>
        <w:rPr>
          <w:b/>
          <w:bCs/>
          <w:color w:val="000000"/>
          <w:sz w:val="28"/>
          <w:szCs w:val="28"/>
          <w:u w:val="single"/>
        </w:rPr>
      </w:pPr>
      <w:r w:rsidRPr="00CF08B2">
        <w:rPr>
          <w:b/>
          <w:bCs/>
          <w:color w:val="000000"/>
          <w:sz w:val="28"/>
          <w:szCs w:val="28"/>
          <w:u w:val="single"/>
        </w:rPr>
        <w:t>МЕТОДЫ ДОСТУПА К ПЕРЕДАЮЩЕЙ СРЕДЕ.</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Передающая среда является общим ресурсом для всех узлов сети. Чтобы получить возмож</w:t>
      </w:r>
      <w:r w:rsidRPr="00FA1D9D">
        <w:rPr>
          <w:color w:val="000000"/>
          <w:sz w:val="28"/>
          <w:szCs w:val="28"/>
        </w:rPr>
        <w:softHyphen/>
        <w:t>ность доступа к этому ресурсу из узла сети, необходимы специальные механизмы — мето</w:t>
      </w:r>
      <w:r w:rsidRPr="00FA1D9D">
        <w:rPr>
          <w:color w:val="000000"/>
          <w:sz w:val="28"/>
          <w:szCs w:val="28"/>
        </w:rPr>
        <w:softHyphen/>
        <w:t>ды доступа.</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b/>
          <w:bCs/>
          <w:color w:val="000000"/>
          <w:sz w:val="28"/>
          <w:szCs w:val="28"/>
        </w:rPr>
        <w:t xml:space="preserve">Метод доступа к передающей среде </w:t>
      </w:r>
      <w:r w:rsidRPr="00FA1D9D">
        <w:rPr>
          <w:color w:val="000000"/>
          <w:sz w:val="28"/>
          <w:szCs w:val="28"/>
        </w:rPr>
        <w:t>— метод, обеспечивающий выпол</w:t>
      </w:r>
      <w:r w:rsidRPr="00FA1D9D">
        <w:rPr>
          <w:color w:val="000000"/>
          <w:sz w:val="28"/>
          <w:szCs w:val="28"/>
        </w:rPr>
        <w:softHyphen/>
        <w:t xml:space="preserve">нение совокупности правил, по которым узлы сети получают доступ к ресурсу. </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Существуют два основных класса методов доступа: детерминированные, недетерми</w:t>
      </w:r>
      <w:r w:rsidRPr="00FA1D9D">
        <w:rPr>
          <w:color w:val="000000"/>
          <w:sz w:val="28"/>
          <w:szCs w:val="28"/>
        </w:rPr>
        <w:softHyphen/>
        <w:t>нированные.</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 xml:space="preserve">При </w:t>
      </w:r>
      <w:r w:rsidRPr="00FA1D9D">
        <w:rPr>
          <w:i/>
          <w:iCs/>
          <w:color w:val="000000"/>
          <w:sz w:val="28"/>
          <w:szCs w:val="28"/>
        </w:rPr>
        <w:t xml:space="preserve">детерминированных </w:t>
      </w:r>
      <w:r w:rsidRPr="00FA1D9D">
        <w:rPr>
          <w:color w:val="000000"/>
          <w:sz w:val="28"/>
          <w:szCs w:val="28"/>
        </w:rPr>
        <w:t>методах доступа передающая среда распределяется между узлами с помощью специального механизма управления, гарантирующего передачу данных узла в течение некоторого, достаточно малого интервала времени.</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Наиболее распространенными детерминированными методами доступа являются метод опроса и метод передачи права. Метод опроса рассматривался ранее. Он использует</w:t>
      </w:r>
      <w:r w:rsidRPr="00FA1D9D">
        <w:rPr>
          <w:color w:val="000000"/>
          <w:sz w:val="28"/>
          <w:szCs w:val="28"/>
        </w:rPr>
        <w:softHyphen/>
        <w:t>ся преимущественно в сетях звездообразной топологии.</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Метод передачи права применяется в сетях с кольцевой топологией. Он основан на передаче по сети специального сообщения — маркера.</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b/>
          <w:bCs/>
          <w:color w:val="000000"/>
          <w:sz w:val="28"/>
          <w:szCs w:val="28"/>
        </w:rPr>
        <w:t xml:space="preserve">Маркер </w:t>
      </w:r>
      <w:r w:rsidRPr="00FA1D9D">
        <w:rPr>
          <w:color w:val="000000"/>
          <w:sz w:val="28"/>
          <w:szCs w:val="28"/>
        </w:rPr>
        <w:t>— служебное сообщение определенного формата, в которое або</w:t>
      </w:r>
      <w:r w:rsidRPr="00FA1D9D">
        <w:rPr>
          <w:color w:val="000000"/>
          <w:sz w:val="28"/>
          <w:szCs w:val="28"/>
        </w:rPr>
        <w:softHyphen/>
        <w:t>ненты сети могут помещать свои информационные пакеты.</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Маркер циркулирует по кольцу, и любой узел, имеющий данные для передачи, поме</w:t>
      </w:r>
      <w:r w:rsidRPr="00FA1D9D">
        <w:rPr>
          <w:color w:val="000000"/>
          <w:sz w:val="28"/>
          <w:szCs w:val="28"/>
        </w:rPr>
        <w:softHyphen/>
        <w:t>щает их в свободный маркер, устанавливает признак занятости маркера и передает его по кольцу. Узел, которому было адресовано сообщение, принимает его, устанавливает признак подтверждения приема информации и отправляет маркер в кольцо.</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Передающий узел, получив подтверждение, освобождает маркер и отправляет его в сеть. Существуют методы доступа, использующие несколько маркеров.</w:t>
      </w:r>
    </w:p>
    <w:p w:rsidR="00E655B0" w:rsidRPr="00FA1D9D" w:rsidRDefault="005C1E6D" w:rsidP="00E655B0">
      <w:pPr>
        <w:shd w:val="clear" w:color="auto" w:fill="FFFFFF"/>
        <w:autoSpaceDE w:val="0"/>
        <w:autoSpaceDN w:val="0"/>
        <w:adjustRightInd w:val="0"/>
        <w:spacing w:before="240" w:after="120" w:line="360" w:lineRule="auto"/>
        <w:ind w:firstLine="851"/>
        <w:jc w:val="both"/>
        <w:rPr>
          <w:sz w:val="28"/>
          <w:szCs w:val="28"/>
        </w:rPr>
      </w:pPr>
      <w:r>
        <w:rPr>
          <w:i/>
          <w:iCs/>
          <w:color w:val="000000"/>
          <w:sz w:val="28"/>
          <w:szCs w:val="28"/>
        </w:rPr>
        <w:t>Недетермин</w:t>
      </w:r>
      <w:r w:rsidR="00E655B0" w:rsidRPr="00FA1D9D">
        <w:rPr>
          <w:i/>
          <w:iCs/>
          <w:color w:val="000000"/>
          <w:sz w:val="28"/>
          <w:szCs w:val="28"/>
          <w:lang w:val="en-US"/>
        </w:rPr>
        <w:t>up</w:t>
      </w:r>
      <w:r w:rsidR="00E655B0" w:rsidRPr="00FA1D9D">
        <w:rPr>
          <w:i/>
          <w:iCs/>
          <w:color w:val="000000"/>
          <w:sz w:val="28"/>
          <w:szCs w:val="28"/>
        </w:rPr>
        <w:t>ованные</w:t>
      </w:r>
      <w:r>
        <w:rPr>
          <w:i/>
          <w:iCs/>
          <w:color w:val="000000"/>
          <w:sz w:val="28"/>
          <w:szCs w:val="28"/>
        </w:rPr>
        <w:t xml:space="preserve"> </w:t>
      </w:r>
      <w:r w:rsidR="00E655B0" w:rsidRPr="00FA1D9D">
        <w:rPr>
          <w:color w:val="000000"/>
          <w:sz w:val="28"/>
          <w:szCs w:val="28"/>
        </w:rPr>
        <w:t>—</w:t>
      </w:r>
      <w:r>
        <w:rPr>
          <w:color w:val="000000"/>
          <w:sz w:val="28"/>
          <w:szCs w:val="28"/>
        </w:rPr>
        <w:t xml:space="preserve"> </w:t>
      </w:r>
      <w:r w:rsidR="00E655B0" w:rsidRPr="00FA1D9D">
        <w:rPr>
          <w:color w:val="000000"/>
          <w:sz w:val="28"/>
          <w:szCs w:val="28"/>
        </w:rPr>
        <w:t>случайные методы доступа предусматривают кон</w:t>
      </w:r>
      <w:r w:rsidR="00E655B0" w:rsidRPr="00FA1D9D">
        <w:rPr>
          <w:color w:val="000000"/>
          <w:sz w:val="28"/>
          <w:szCs w:val="28"/>
        </w:rPr>
        <w:softHyphen/>
        <w:t>куренцию всех узлов сети за право передачи. Возможны одновременные попытки передачи со стороны нескольких узлов, в результате чего возникают коллизии.</w:t>
      </w:r>
    </w:p>
    <w:p w:rsidR="00E655B0" w:rsidRPr="00FA1D9D" w:rsidRDefault="00E655B0" w:rsidP="00E655B0">
      <w:pPr>
        <w:shd w:val="clear" w:color="auto" w:fill="FFFFFF"/>
        <w:autoSpaceDE w:val="0"/>
        <w:autoSpaceDN w:val="0"/>
        <w:adjustRightInd w:val="0"/>
        <w:spacing w:before="240" w:after="120" w:line="360" w:lineRule="auto"/>
        <w:ind w:firstLine="851"/>
        <w:jc w:val="both"/>
        <w:rPr>
          <w:sz w:val="28"/>
          <w:szCs w:val="28"/>
        </w:rPr>
      </w:pPr>
      <w:r w:rsidRPr="00FA1D9D">
        <w:rPr>
          <w:color w:val="000000"/>
          <w:sz w:val="28"/>
          <w:szCs w:val="28"/>
        </w:rPr>
        <w:t>Наиболее распространенным недетерминированным методом доступа является мно</w:t>
      </w:r>
      <w:r w:rsidRPr="00FA1D9D">
        <w:rPr>
          <w:color w:val="000000"/>
          <w:sz w:val="28"/>
          <w:szCs w:val="28"/>
        </w:rPr>
        <w:softHyphen/>
        <w:t>жественный метод доступа с контролем несущей частоты и обнаружением коллизий (</w:t>
      </w:r>
      <w:r w:rsidRPr="00FA1D9D">
        <w:rPr>
          <w:color w:val="000000"/>
          <w:sz w:val="28"/>
          <w:szCs w:val="28"/>
          <w:lang w:val="en-US"/>
        </w:rPr>
        <w:t>CSMA</w:t>
      </w:r>
      <w:r w:rsidRPr="00FA1D9D">
        <w:rPr>
          <w:color w:val="000000"/>
          <w:sz w:val="28"/>
          <w:szCs w:val="28"/>
        </w:rPr>
        <w:t>/</w:t>
      </w:r>
      <w:r w:rsidRPr="00FA1D9D">
        <w:rPr>
          <w:color w:val="000000"/>
          <w:sz w:val="28"/>
          <w:szCs w:val="28"/>
          <w:lang w:val="en-US"/>
        </w:rPr>
        <w:t>CD</w:t>
      </w:r>
      <w:r w:rsidRPr="00FA1D9D">
        <w:rPr>
          <w:color w:val="000000"/>
          <w:sz w:val="28"/>
          <w:szCs w:val="28"/>
        </w:rPr>
        <w:t>). В сущности, это описанный ранее режим соперничества. Контроль несущей частоты заключается в том, что узел, желающий передать сообщение, "прослушивает" пере</w:t>
      </w:r>
      <w:r w:rsidRPr="00FA1D9D">
        <w:rPr>
          <w:color w:val="000000"/>
          <w:sz w:val="28"/>
          <w:szCs w:val="28"/>
        </w:rPr>
        <w:softHyphen/>
        <w:t>дающую среду, ожидая ее освобождения. Если среда свободна, узел начинает передачу.</w:t>
      </w:r>
    </w:p>
    <w:p w:rsidR="00CF08B2" w:rsidRDefault="00E655B0" w:rsidP="00CF08B2">
      <w:pPr>
        <w:spacing w:before="240" w:after="120" w:line="360" w:lineRule="auto"/>
        <w:ind w:firstLine="851"/>
        <w:jc w:val="both"/>
        <w:rPr>
          <w:color w:val="000000"/>
          <w:sz w:val="28"/>
          <w:szCs w:val="28"/>
        </w:rPr>
      </w:pPr>
      <w:r w:rsidRPr="00FA1D9D">
        <w:rPr>
          <w:color w:val="000000"/>
          <w:sz w:val="28"/>
          <w:szCs w:val="28"/>
        </w:rPr>
        <w:t>Следует отметить, что топология сети, метод доступа к передающей среде и метод передачи тесным образом связаны друг с другом. Определяющим компонентом является топология сети.</w:t>
      </w:r>
    </w:p>
    <w:p w:rsidR="00E0386E" w:rsidRDefault="00E0386E" w:rsidP="009A232E">
      <w:pPr>
        <w:pStyle w:val="21"/>
        <w:numPr>
          <w:ilvl w:val="0"/>
          <w:numId w:val="21"/>
        </w:numPr>
        <w:rPr>
          <w:u w:val="single"/>
        </w:rPr>
      </w:pPr>
      <w:r>
        <w:rPr>
          <w:u w:val="single"/>
        </w:rPr>
        <w:t>ОСНОВНЫЕ ПРОТОКОЛЫ ОБМЕНА В КОМПЬЮТЕРНЫХ СЕТЯХ.</w:t>
      </w:r>
    </w:p>
    <w:p w:rsidR="009A232E" w:rsidRPr="00E0386E" w:rsidRDefault="009A232E" w:rsidP="009A232E">
      <w:pPr>
        <w:pStyle w:val="21"/>
        <w:tabs>
          <w:tab w:val="clear" w:pos="576"/>
        </w:tabs>
        <w:ind w:left="1080" w:firstLine="0"/>
        <w:rPr>
          <w:u w:val="single"/>
        </w:rPr>
      </w:pPr>
    </w:p>
    <w:p w:rsidR="009A232E" w:rsidRDefault="00E0386E" w:rsidP="00E0386E">
      <w:pPr>
        <w:spacing w:line="360" w:lineRule="auto"/>
        <w:ind w:firstLine="720"/>
        <w:jc w:val="both"/>
        <w:rPr>
          <w:sz w:val="28"/>
          <w:szCs w:val="28"/>
        </w:rPr>
      </w:pPr>
      <w:r>
        <w:rPr>
          <w:sz w:val="28"/>
          <w:szCs w:val="28"/>
        </w:rPr>
        <w:t xml:space="preserve">Для обеспечения согласованной работы в сетях передачи данных используются различные коммуникационные протоколы передачи данных – наборы правил, которых должны придерживаться передающая и принимающая стороны для согласованного обмена данными. Протоколы – это наборы правил и процедур, регулирующих порядок осуществления некоторой связи. </w:t>
      </w:r>
    </w:p>
    <w:p w:rsidR="00E0386E" w:rsidRDefault="00E0386E" w:rsidP="00E0386E">
      <w:pPr>
        <w:spacing w:line="360" w:lineRule="auto"/>
        <w:ind w:firstLine="720"/>
        <w:jc w:val="both"/>
        <w:rPr>
          <w:sz w:val="28"/>
          <w:szCs w:val="28"/>
        </w:rPr>
      </w:pPr>
      <w:r>
        <w:rPr>
          <w:sz w:val="28"/>
          <w:szCs w:val="28"/>
        </w:rPr>
        <w:t>Существует множество протоколов. И хотя все они участвуют в реализации связи, каждый протокол имеет различные цели, выполняет различные задачи, обладает своими преимуществами и ограничениями.</w:t>
      </w:r>
    </w:p>
    <w:p w:rsidR="00E0386E" w:rsidRDefault="00E0386E" w:rsidP="00E0386E">
      <w:pPr>
        <w:spacing w:line="360" w:lineRule="auto"/>
        <w:ind w:firstLine="720"/>
        <w:jc w:val="both"/>
        <w:rPr>
          <w:sz w:val="28"/>
          <w:szCs w:val="28"/>
        </w:rPr>
      </w:pPr>
      <w:r>
        <w:rPr>
          <w:sz w:val="28"/>
          <w:szCs w:val="28"/>
        </w:rPr>
        <w:t xml:space="preserve">Протоколы работают на разных уровнях модели взаимодействия открытых систем </w:t>
      </w:r>
      <w:r>
        <w:rPr>
          <w:sz w:val="28"/>
          <w:szCs w:val="28"/>
          <w:lang w:val="en-US"/>
        </w:rPr>
        <w:t>OSI</w:t>
      </w:r>
      <w:r>
        <w:rPr>
          <w:sz w:val="28"/>
          <w:szCs w:val="28"/>
        </w:rPr>
        <w:t>/</w:t>
      </w:r>
      <w:r>
        <w:rPr>
          <w:sz w:val="28"/>
          <w:szCs w:val="28"/>
          <w:lang w:val="en-US"/>
        </w:rPr>
        <w:t>ISO</w:t>
      </w:r>
      <w:r>
        <w:rPr>
          <w:sz w:val="28"/>
          <w:szCs w:val="28"/>
        </w:rPr>
        <w:t>. Функции протоколов определяются  уровнем, на котором он работает. Несколько протоколов могут работать совместно. Это так называемый стек, или набор, протоколов.</w:t>
      </w:r>
    </w:p>
    <w:p w:rsidR="00E0386E" w:rsidRDefault="00E0386E" w:rsidP="00E0386E">
      <w:pPr>
        <w:spacing w:line="360" w:lineRule="auto"/>
        <w:ind w:firstLine="720"/>
        <w:jc w:val="both"/>
        <w:rPr>
          <w:sz w:val="28"/>
          <w:szCs w:val="28"/>
        </w:rPr>
      </w:pPr>
      <w:r>
        <w:rPr>
          <w:sz w:val="28"/>
          <w:szCs w:val="28"/>
        </w:rPr>
        <w:t xml:space="preserve">Как сетевые функции распределены по всем уровням модели </w:t>
      </w:r>
      <w:r>
        <w:rPr>
          <w:sz w:val="28"/>
          <w:szCs w:val="28"/>
          <w:lang w:val="en-US"/>
        </w:rPr>
        <w:t>OSI</w:t>
      </w:r>
      <w:r>
        <w:rPr>
          <w:sz w:val="28"/>
          <w:szCs w:val="28"/>
        </w:rPr>
        <w:t xml:space="preserve">, так и протоколы совместно работают на различных уровнях стека протоколов. Уровни в стеке протоколов соответствуют уровням модели </w:t>
      </w:r>
      <w:r>
        <w:rPr>
          <w:sz w:val="28"/>
          <w:szCs w:val="28"/>
          <w:lang w:val="en-US"/>
        </w:rPr>
        <w:t>OSI</w:t>
      </w:r>
      <w:r>
        <w:rPr>
          <w:sz w:val="28"/>
          <w:szCs w:val="28"/>
        </w:rPr>
        <w:t>. В совокупности протоколы дают полную характеристику функций и возможностей стека.</w:t>
      </w:r>
    </w:p>
    <w:p w:rsidR="00E0386E" w:rsidRDefault="00E0386E" w:rsidP="00E0386E">
      <w:pPr>
        <w:spacing w:line="360" w:lineRule="auto"/>
        <w:ind w:firstLine="720"/>
        <w:jc w:val="both"/>
        <w:rPr>
          <w:sz w:val="28"/>
          <w:szCs w:val="28"/>
        </w:rPr>
      </w:pPr>
      <w:r>
        <w:rPr>
          <w:sz w:val="28"/>
          <w:szCs w:val="28"/>
        </w:rPr>
        <w:t>Передача данных по сети, с технической точки зрения, должна состоять из последовательных шагов, каждому из которых соответствуют свои процедуры или протокол. Таким образом, сохраняется строгая очередность в выполнении определенных действий.</w:t>
      </w:r>
    </w:p>
    <w:p w:rsidR="00E0386E" w:rsidRDefault="00E0386E" w:rsidP="00E0386E">
      <w:pPr>
        <w:spacing w:line="360" w:lineRule="auto"/>
        <w:ind w:firstLine="720"/>
        <w:jc w:val="both"/>
        <w:rPr>
          <w:sz w:val="28"/>
          <w:szCs w:val="28"/>
        </w:rPr>
      </w:pPr>
      <w:r>
        <w:rPr>
          <w:sz w:val="28"/>
          <w:szCs w:val="28"/>
        </w:rPr>
        <w:t>Кроме того, все эти действия должны быть выполнены в одной и той же последовательности на каждом сетевом компьютере. На компьютере-отправителе действия выполняются в направлении сверху вниз, а на компьютере-получателе снизу вверх.</w:t>
      </w:r>
    </w:p>
    <w:p w:rsidR="00E0386E" w:rsidRDefault="00E0386E" w:rsidP="00E0386E">
      <w:pPr>
        <w:spacing w:line="360" w:lineRule="auto"/>
        <w:ind w:firstLine="720"/>
        <w:jc w:val="both"/>
        <w:rPr>
          <w:sz w:val="28"/>
          <w:szCs w:val="28"/>
        </w:rPr>
      </w:pPr>
      <w:r>
        <w:rPr>
          <w:sz w:val="28"/>
          <w:szCs w:val="28"/>
        </w:rPr>
        <w:t>Компьютер-отправитель в соответствии с протоколом выполняет следующие действия: Разбивает данные на небольшие блоки, называемыми пакетами, с которыми может работать протокол, добавляет к пакетам адресную информацию, чтобы компьютер-получатель мог определить, что эти данные предназначены именно ему, подготавливает данные к передаче через плату сетевого адаптера и далее – по сетевому кабелю.</w:t>
      </w:r>
    </w:p>
    <w:p w:rsidR="00E0386E" w:rsidRDefault="00E0386E" w:rsidP="00E0386E">
      <w:pPr>
        <w:spacing w:line="360" w:lineRule="auto"/>
        <w:ind w:firstLine="720"/>
        <w:jc w:val="both"/>
        <w:rPr>
          <w:sz w:val="28"/>
          <w:szCs w:val="28"/>
        </w:rPr>
      </w:pPr>
      <w:r>
        <w:rPr>
          <w:sz w:val="28"/>
          <w:szCs w:val="28"/>
        </w:rPr>
        <w:t>Компьютер-получатель в соответствии с протоколом выполняет те же действия, но только в обратном порядке: принимает пакеты данных из сетевого кабеля; через плату сетевого адаптера передает данные в компьютер; удаляет из пакета всю служебную информацию, добавленную компьютером-отправителем, копирует данные из пакета в буфер – для их объединения в исходный блок, передает приложению этот блок данных в формате, который оно использует.</w:t>
      </w:r>
    </w:p>
    <w:p w:rsidR="00E0386E" w:rsidRDefault="00E0386E" w:rsidP="00E0386E">
      <w:pPr>
        <w:spacing w:line="360" w:lineRule="auto"/>
        <w:ind w:firstLine="720"/>
        <w:jc w:val="both"/>
        <w:rPr>
          <w:sz w:val="28"/>
          <w:szCs w:val="28"/>
        </w:rPr>
      </w:pPr>
      <w:r>
        <w:rPr>
          <w:sz w:val="28"/>
          <w:szCs w:val="28"/>
        </w:rPr>
        <w:t>И компьютеру-отправителю, и компьютеру-получателю необходимо выполнить каждое действие одинаковым способом, с тем чтобы пришедшие по сети данные совпадали с отправленными.</w:t>
      </w:r>
    </w:p>
    <w:p w:rsidR="00E0386E" w:rsidRDefault="00E0386E" w:rsidP="00E0386E">
      <w:pPr>
        <w:spacing w:line="360" w:lineRule="auto"/>
        <w:ind w:firstLine="720"/>
        <w:jc w:val="both"/>
        <w:rPr>
          <w:sz w:val="28"/>
          <w:szCs w:val="28"/>
        </w:rPr>
      </w:pPr>
      <w:r>
        <w:rPr>
          <w:sz w:val="28"/>
          <w:szCs w:val="28"/>
        </w:rPr>
        <w:t>Если, например, два протокола будут по-разному разбивать данные на пакеты и добавлять информацию (о последовательности пакетов, синхронизации и для проверки ошибок), тогда компьютер, использующий один из этих протоколов, не сможет успешно связаться с компьютером, на котором работает другой протокол.</w:t>
      </w:r>
    </w:p>
    <w:p w:rsidR="00E0386E" w:rsidRDefault="00E0386E" w:rsidP="00E0386E">
      <w:pPr>
        <w:spacing w:line="360" w:lineRule="auto"/>
        <w:ind w:firstLine="720"/>
        <w:jc w:val="both"/>
        <w:rPr>
          <w:sz w:val="28"/>
          <w:szCs w:val="28"/>
        </w:rPr>
      </w:pPr>
      <w:r>
        <w:rPr>
          <w:sz w:val="28"/>
          <w:szCs w:val="28"/>
        </w:rPr>
        <w:t>До середины 80-ых годов большинство локальных сетей были изолированными. Они обслуживали отдельные компании и редко объединялись в крупные системы. Однако, когда локальные сети достигли высокого уровня развития и объем передаваемой ими информации возрос, они стали компонентами больших сетей. Данные, передаваемые из одной локальной сети в другую по одному из возможных маршрутов, называются маршрутизированными. Протоколы, которые поддерживают передачу данных между сетями по нескольким маршрутам, называются маршрутизируемыми протоколами.</w:t>
      </w:r>
    </w:p>
    <w:p w:rsidR="00E0386E" w:rsidRPr="00E0386E" w:rsidRDefault="00E0386E" w:rsidP="00E0386E">
      <w:pPr>
        <w:spacing w:line="360" w:lineRule="auto"/>
        <w:ind w:firstLine="720"/>
        <w:rPr>
          <w:sz w:val="28"/>
          <w:szCs w:val="28"/>
        </w:rPr>
      </w:pPr>
      <w:r>
        <w:rPr>
          <w:sz w:val="28"/>
          <w:szCs w:val="28"/>
        </w:rPr>
        <w:t>Среди множества протоколов наиболее распространены следующие:</w:t>
      </w:r>
    </w:p>
    <w:p w:rsidR="00E0386E" w:rsidRDefault="00E0386E" w:rsidP="00E0386E">
      <w:pPr>
        <w:numPr>
          <w:ilvl w:val="0"/>
          <w:numId w:val="14"/>
        </w:numPr>
        <w:spacing w:line="360" w:lineRule="auto"/>
        <w:rPr>
          <w:sz w:val="28"/>
          <w:szCs w:val="28"/>
          <w:lang w:val="en-US"/>
        </w:rPr>
      </w:pPr>
      <w:r>
        <w:rPr>
          <w:sz w:val="28"/>
          <w:szCs w:val="28"/>
          <w:lang w:val="en-US"/>
        </w:rPr>
        <w:t>NetBEUI;</w:t>
      </w:r>
    </w:p>
    <w:p w:rsidR="00E0386E" w:rsidRDefault="00E0386E" w:rsidP="00E0386E">
      <w:pPr>
        <w:numPr>
          <w:ilvl w:val="0"/>
          <w:numId w:val="14"/>
        </w:numPr>
        <w:spacing w:line="360" w:lineRule="auto"/>
        <w:rPr>
          <w:sz w:val="28"/>
          <w:szCs w:val="28"/>
          <w:lang w:val="en-US"/>
        </w:rPr>
      </w:pPr>
      <w:r>
        <w:rPr>
          <w:sz w:val="28"/>
          <w:szCs w:val="28"/>
          <w:lang w:val="en-US"/>
        </w:rPr>
        <w:t>XNS;</w:t>
      </w:r>
    </w:p>
    <w:p w:rsidR="00E0386E" w:rsidRDefault="00E0386E" w:rsidP="00E0386E">
      <w:pPr>
        <w:numPr>
          <w:ilvl w:val="0"/>
          <w:numId w:val="14"/>
        </w:numPr>
        <w:spacing w:line="360" w:lineRule="auto"/>
        <w:rPr>
          <w:sz w:val="28"/>
          <w:szCs w:val="28"/>
        </w:rPr>
      </w:pPr>
      <w:r>
        <w:rPr>
          <w:sz w:val="28"/>
          <w:szCs w:val="28"/>
          <w:lang w:val="en-US"/>
        </w:rPr>
        <w:t>IPX</w:t>
      </w:r>
      <w:r>
        <w:rPr>
          <w:sz w:val="28"/>
          <w:szCs w:val="28"/>
        </w:rPr>
        <w:t>/</w:t>
      </w:r>
      <w:r>
        <w:rPr>
          <w:sz w:val="28"/>
          <w:szCs w:val="28"/>
          <w:lang w:val="en-US"/>
        </w:rPr>
        <w:t>SPX</w:t>
      </w:r>
      <w:r>
        <w:rPr>
          <w:sz w:val="28"/>
          <w:szCs w:val="28"/>
        </w:rPr>
        <w:t xml:space="preserve"> и </w:t>
      </w:r>
      <w:r>
        <w:rPr>
          <w:sz w:val="28"/>
          <w:szCs w:val="28"/>
          <w:lang w:val="en-US"/>
        </w:rPr>
        <w:t>NWLmk</w:t>
      </w:r>
      <w:r>
        <w:rPr>
          <w:sz w:val="28"/>
          <w:szCs w:val="28"/>
        </w:rPr>
        <w:t>;</w:t>
      </w:r>
    </w:p>
    <w:p w:rsidR="002232D4" w:rsidRPr="009B50E4" w:rsidRDefault="00E0386E" w:rsidP="009B50E4">
      <w:pPr>
        <w:numPr>
          <w:ilvl w:val="0"/>
          <w:numId w:val="14"/>
        </w:numPr>
        <w:spacing w:line="360" w:lineRule="auto"/>
        <w:rPr>
          <w:sz w:val="28"/>
          <w:szCs w:val="28"/>
        </w:rPr>
      </w:pPr>
      <w:r>
        <w:rPr>
          <w:sz w:val="28"/>
          <w:szCs w:val="28"/>
        </w:rPr>
        <w:t xml:space="preserve">Набор протоколов </w:t>
      </w:r>
      <w:r>
        <w:rPr>
          <w:sz w:val="28"/>
          <w:szCs w:val="28"/>
          <w:lang w:val="en-US"/>
        </w:rPr>
        <w:t>OSI</w:t>
      </w:r>
      <w:r>
        <w:rPr>
          <w:sz w:val="28"/>
          <w:szCs w:val="28"/>
        </w:rPr>
        <w:t>.</w:t>
      </w:r>
    </w:p>
    <w:p w:rsidR="00AF0737" w:rsidRDefault="00AF0737" w:rsidP="00CF08B2">
      <w:pPr>
        <w:spacing w:before="240" w:after="120" w:line="360" w:lineRule="auto"/>
        <w:ind w:firstLine="851"/>
        <w:jc w:val="center"/>
        <w:rPr>
          <w:b/>
          <w:bCs/>
          <w:iCs/>
          <w:sz w:val="32"/>
          <w:szCs w:val="32"/>
        </w:rPr>
      </w:pPr>
    </w:p>
    <w:p w:rsidR="00AF0737" w:rsidRDefault="00AF0737" w:rsidP="00CF08B2">
      <w:pPr>
        <w:spacing w:before="240" w:after="120" w:line="360" w:lineRule="auto"/>
        <w:ind w:firstLine="851"/>
        <w:jc w:val="center"/>
        <w:rPr>
          <w:b/>
          <w:bCs/>
          <w:iCs/>
          <w:sz w:val="32"/>
          <w:szCs w:val="32"/>
        </w:rPr>
      </w:pPr>
    </w:p>
    <w:p w:rsidR="00AF0737" w:rsidRDefault="00AF0737" w:rsidP="00CF08B2">
      <w:pPr>
        <w:spacing w:before="240" w:after="120" w:line="360" w:lineRule="auto"/>
        <w:ind w:firstLine="851"/>
        <w:jc w:val="center"/>
        <w:rPr>
          <w:b/>
          <w:bCs/>
          <w:iCs/>
          <w:sz w:val="32"/>
          <w:szCs w:val="32"/>
        </w:rPr>
      </w:pPr>
    </w:p>
    <w:p w:rsidR="00157153" w:rsidRPr="00CF08B2" w:rsidRDefault="00157153" w:rsidP="00CF08B2">
      <w:pPr>
        <w:spacing w:before="240" w:after="120" w:line="360" w:lineRule="auto"/>
        <w:ind w:firstLine="851"/>
        <w:jc w:val="center"/>
        <w:rPr>
          <w:sz w:val="28"/>
          <w:szCs w:val="28"/>
        </w:rPr>
      </w:pPr>
      <w:r>
        <w:rPr>
          <w:b/>
          <w:bCs/>
          <w:iCs/>
          <w:sz w:val="32"/>
          <w:szCs w:val="32"/>
        </w:rPr>
        <w:t>ЗАКЛЮЧЕНИЕ</w:t>
      </w:r>
    </w:p>
    <w:p w:rsidR="00157153" w:rsidRPr="00460320" w:rsidRDefault="00157153" w:rsidP="00CF08B2">
      <w:pPr>
        <w:spacing w:line="360" w:lineRule="auto"/>
        <w:ind w:firstLine="708"/>
        <w:jc w:val="both"/>
        <w:rPr>
          <w:sz w:val="28"/>
          <w:szCs w:val="28"/>
        </w:rPr>
      </w:pPr>
      <w:r w:rsidRPr="00460320">
        <w:rPr>
          <w:sz w:val="28"/>
          <w:szCs w:val="28"/>
        </w:rPr>
        <w:t xml:space="preserve">Следуя из того, какого прогресса смогли сетевые технологии достичь за последние годы, не трудно догадаться, что в ближайшее время скорость передачи данных по локальной сети возрастет минимум вдвое. Привычный десятимегабитный Ethernet, долгое время занимающий главенствующие позиции, во всяком случае, глядя из России, активно вытесняется более современными и существенно более быстрыми технологиями передачи данных. Есть надежда, что в скором времени станет более доступной и приемлемой цена на оптоволоконный кабель - являющийся на сей день самым дорогим, но высокоскоростным и наиболее помехоустойчивым проводником; все дома станет объединять собственная локальная сеть, и надобность проводить в каждую квартиру выделенную линию, также останется позади! </w:t>
      </w:r>
    </w:p>
    <w:p w:rsidR="00157153" w:rsidRPr="00460320" w:rsidRDefault="00157153" w:rsidP="003A18F0">
      <w:pPr>
        <w:spacing w:line="360" w:lineRule="auto"/>
        <w:jc w:val="both"/>
        <w:rPr>
          <w:sz w:val="28"/>
          <w:szCs w:val="28"/>
        </w:rPr>
      </w:pPr>
      <w:r w:rsidRPr="00460320">
        <w:rPr>
          <w:sz w:val="28"/>
          <w:szCs w:val="28"/>
        </w:rPr>
        <w:tab/>
      </w:r>
    </w:p>
    <w:p w:rsidR="009E5EA0" w:rsidRPr="00C07C8B" w:rsidRDefault="009E5EA0" w:rsidP="003A18F0">
      <w:pPr>
        <w:spacing w:line="360" w:lineRule="auto"/>
        <w:rPr>
          <w:sz w:val="28"/>
          <w:szCs w:val="28"/>
        </w:rPr>
      </w:pPr>
    </w:p>
    <w:p w:rsidR="009E5EA0" w:rsidRPr="00C07C8B" w:rsidRDefault="009E5EA0" w:rsidP="003A18F0">
      <w:pPr>
        <w:spacing w:line="360" w:lineRule="auto"/>
        <w:rPr>
          <w:sz w:val="28"/>
          <w:szCs w:val="28"/>
        </w:rPr>
      </w:pPr>
    </w:p>
    <w:p w:rsidR="009E5EA0" w:rsidRPr="00C07C8B" w:rsidRDefault="009E5EA0" w:rsidP="003A18F0">
      <w:pPr>
        <w:spacing w:line="360" w:lineRule="auto"/>
        <w:rPr>
          <w:sz w:val="28"/>
          <w:szCs w:val="28"/>
        </w:rPr>
      </w:pPr>
    </w:p>
    <w:p w:rsidR="009E5EA0" w:rsidRPr="00C07C8B" w:rsidRDefault="009E5EA0" w:rsidP="009E5EA0">
      <w:pPr>
        <w:rPr>
          <w:sz w:val="28"/>
          <w:szCs w:val="28"/>
        </w:rPr>
      </w:pPr>
    </w:p>
    <w:p w:rsidR="009E5EA0" w:rsidRPr="00C07C8B" w:rsidRDefault="009E5EA0" w:rsidP="009E5EA0">
      <w:pPr>
        <w:rPr>
          <w:sz w:val="28"/>
          <w:szCs w:val="28"/>
        </w:rPr>
      </w:pPr>
    </w:p>
    <w:p w:rsidR="009E5EA0" w:rsidRPr="00C07C8B" w:rsidRDefault="009E5EA0" w:rsidP="009E5EA0">
      <w:pPr>
        <w:rPr>
          <w:sz w:val="28"/>
          <w:szCs w:val="28"/>
        </w:rPr>
      </w:pPr>
    </w:p>
    <w:p w:rsidR="009E5EA0" w:rsidRPr="00C07C8B" w:rsidRDefault="009E5EA0" w:rsidP="009E5EA0">
      <w:pPr>
        <w:rPr>
          <w:sz w:val="28"/>
          <w:szCs w:val="28"/>
        </w:rPr>
      </w:pPr>
    </w:p>
    <w:p w:rsidR="009E5EA0" w:rsidRPr="00C07C8B" w:rsidRDefault="009E5EA0" w:rsidP="009E5EA0">
      <w:pPr>
        <w:rPr>
          <w:sz w:val="28"/>
          <w:szCs w:val="28"/>
        </w:rPr>
      </w:pPr>
    </w:p>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B50E4" w:rsidRPr="00AF0737" w:rsidRDefault="009B50E4" w:rsidP="009E5EA0"/>
    <w:p w:rsidR="009B50E4" w:rsidRDefault="009B50E4" w:rsidP="009E5EA0">
      <w:pPr>
        <w:rPr>
          <w:lang w:val="en-US"/>
        </w:rPr>
      </w:pPr>
    </w:p>
    <w:p w:rsidR="009B50E4" w:rsidRDefault="009B50E4" w:rsidP="009E5EA0">
      <w:pPr>
        <w:rPr>
          <w:lang w:val="en-US"/>
        </w:rPr>
      </w:pPr>
    </w:p>
    <w:p w:rsidR="009B50E4" w:rsidRDefault="009B50E4" w:rsidP="009E5EA0">
      <w:pPr>
        <w:rPr>
          <w:lang w:val="en-US"/>
        </w:rPr>
      </w:pPr>
    </w:p>
    <w:p w:rsidR="009B50E4" w:rsidRDefault="009B50E4" w:rsidP="009E5EA0">
      <w:pPr>
        <w:rPr>
          <w:lang w:val="en-US"/>
        </w:rPr>
      </w:pPr>
    </w:p>
    <w:p w:rsidR="009B50E4" w:rsidRDefault="009B50E4" w:rsidP="009E5EA0">
      <w:pPr>
        <w:rPr>
          <w:lang w:val="en-US"/>
        </w:rPr>
      </w:pPr>
    </w:p>
    <w:p w:rsidR="009B50E4" w:rsidRDefault="009B50E4" w:rsidP="009E5EA0">
      <w:pPr>
        <w:rPr>
          <w:lang w:val="en-US"/>
        </w:rPr>
      </w:pPr>
    </w:p>
    <w:p w:rsidR="009B50E4" w:rsidRPr="009B50E4" w:rsidRDefault="009B50E4" w:rsidP="009E5EA0">
      <w:pPr>
        <w:rPr>
          <w:lang w:val="en-US"/>
        </w:rPr>
      </w:pPr>
    </w:p>
    <w:p w:rsidR="009E5EA0" w:rsidRPr="00E87159" w:rsidRDefault="00E87159" w:rsidP="004D098D">
      <w:pPr>
        <w:spacing w:line="360" w:lineRule="auto"/>
        <w:jc w:val="center"/>
        <w:rPr>
          <w:b/>
          <w:sz w:val="28"/>
          <w:szCs w:val="28"/>
          <w:u w:val="single"/>
        </w:rPr>
      </w:pPr>
      <w:r w:rsidRPr="00E87159">
        <w:rPr>
          <w:b/>
          <w:sz w:val="28"/>
          <w:szCs w:val="28"/>
          <w:u w:val="single"/>
        </w:rPr>
        <w:t>Практическая часть</w:t>
      </w:r>
    </w:p>
    <w:p w:rsidR="009E5EA0" w:rsidRDefault="009E5EA0" w:rsidP="004D098D">
      <w:pPr>
        <w:spacing w:line="360" w:lineRule="auto"/>
      </w:pPr>
    </w:p>
    <w:p w:rsidR="009E5EA0" w:rsidRDefault="00E87159" w:rsidP="00AF0737">
      <w:pPr>
        <w:spacing w:line="360" w:lineRule="auto"/>
        <w:ind w:firstLine="709"/>
        <w:jc w:val="both"/>
        <w:rPr>
          <w:sz w:val="28"/>
          <w:szCs w:val="28"/>
        </w:rPr>
      </w:pPr>
      <w:r>
        <w:rPr>
          <w:sz w:val="28"/>
          <w:szCs w:val="28"/>
        </w:rPr>
        <w:t>Компания «</w:t>
      </w:r>
      <w:r w:rsidR="009B50E4">
        <w:rPr>
          <w:sz w:val="28"/>
          <w:szCs w:val="28"/>
          <w:lang w:val="en-US"/>
        </w:rPr>
        <w:t>NBC</w:t>
      </w:r>
      <w:r>
        <w:rPr>
          <w:sz w:val="28"/>
          <w:szCs w:val="28"/>
        </w:rPr>
        <w:t xml:space="preserve">» осуществляет </w:t>
      </w:r>
      <w:r w:rsidR="009B50E4">
        <w:rPr>
          <w:sz w:val="28"/>
          <w:szCs w:val="28"/>
        </w:rPr>
        <w:t>финансовую</w:t>
      </w:r>
      <w:r>
        <w:rPr>
          <w:sz w:val="28"/>
          <w:szCs w:val="28"/>
        </w:rPr>
        <w:t xml:space="preserve"> деятельность на территории России по видам </w:t>
      </w:r>
      <w:r w:rsidR="009B50E4">
        <w:rPr>
          <w:sz w:val="28"/>
          <w:szCs w:val="28"/>
        </w:rPr>
        <w:t>кредитов в рублях</w:t>
      </w:r>
      <w:r>
        <w:rPr>
          <w:sz w:val="28"/>
          <w:szCs w:val="28"/>
        </w:rPr>
        <w:t xml:space="preserve">, представленных на рис. 11.1. Каждый </w:t>
      </w:r>
      <w:r w:rsidR="009B50E4">
        <w:rPr>
          <w:sz w:val="28"/>
          <w:szCs w:val="28"/>
        </w:rPr>
        <w:t>кредит</w:t>
      </w:r>
      <w:r>
        <w:rPr>
          <w:sz w:val="28"/>
          <w:szCs w:val="28"/>
        </w:rPr>
        <w:t xml:space="preserve"> имеет фиксированную цену.</w:t>
      </w:r>
    </w:p>
    <w:p w:rsidR="00E87159" w:rsidRDefault="00E87159" w:rsidP="009B40B8">
      <w:pPr>
        <w:spacing w:line="360" w:lineRule="auto"/>
        <w:ind w:firstLine="709"/>
        <w:jc w:val="both"/>
        <w:rPr>
          <w:sz w:val="28"/>
          <w:szCs w:val="28"/>
        </w:rPr>
      </w:pPr>
      <w:r>
        <w:rPr>
          <w:sz w:val="28"/>
          <w:szCs w:val="28"/>
        </w:rPr>
        <w:t>Компания имеет свои филиалы в нескольких городах (рис. 11.2.) и поощряет развитие каждого фи</w:t>
      </w:r>
      <w:r w:rsidR="009B50E4">
        <w:rPr>
          <w:sz w:val="28"/>
          <w:szCs w:val="28"/>
        </w:rPr>
        <w:t>лиала, предоставляя определенную</w:t>
      </w:r>
      <w:r>
        <w:rPr>
          <w:sz w:val="28"/>
          <w:szCs w:val="28"/>
        </w:rPr>
        <w:t xml:space="preserve"> </w:t>
      </w:r>
      <w:r w:rsidR="009B50E4">
        <w:rPr>
          <w:sz w:val="28"/>
          <w:szCs w:val="28"/>
        </w:rPr>
        <w:t>скидку (дисконт)</w:t>
      </w:r>
      <w:r>
        <w:rPr>
          <w:sz w:val="28"/>
          <w:szCs w:val="28"/>
        </w:rPr>
        <w:t>. Дисконт пересматривается ежемесячно по итогам общих сумм договоров по филиалам.</w:t>
      </w:r>
    </w:p>
    <w:p w:rsidR="00E87159" w:rsidRDefault="00E87159" w:rsidP="00AF0737">
      <w:pPr>
        <w:spacing w:line="360" w:lineRule="auto"/>
        <w:ind w:firstLine="709"/>
        <w:jc w:val="both"/>
        <w:rPr>
          <w:sz w:val="28"/>
          <w:szCs w:val="28"/>
        </w:rPr>
      </w:pPr>
      <w:r>
        <w:rPr>
          <w:sz w:val="28"/>
          <w:szCs w:val="28"/>
        </w:rPr>
        <w:t>В конце каждого месяца составляется общий реестр договоров по всем филиалам (рис. 11.3).</w:t>
      </w:r>
    </w:p>
    <w:p w:rsidR="00E87159" w:rsidRDefault="00E87159" w:rsidP="004D098D">
      <w:pPr>
        <w:spacing w:line="360" w:lineRule="auto"/>
        <w:jc w:val="both"/>
        <w:rPr>
          <w:sz w:val="28"/>
          <w:szCs w:val="28"/>
        </w:rPr>
      </w:pPr>
      <w:r>
        <w:rPr>
          <w:sz w:val="28"/>
          <w:szCs w:val="28"/>
        </w:rPr>
        <w:t>1. Построить таблицы (рис. 11.1 – 11.3).</w:t>
      </w:r>
    </w:p>
    <w:p w:rsidR="00E87159" w:rsidRDefault="00E87159" w:rsidP="004D098D">
      <w:pPr>
        <w:spacing w:line="360" w:lineRule="auto"/>
        <w:jc w:val="both"/>
        <w:rPr>
          <w:sz w:val="28"/>
          <w:szCs w:val="28"/>
        </w:rPr>
      </w:pPr>
      <w:r>
        <w:rPr>
          <w:sz w:val="28"/>
          <w:szCs w:val="28"/>
        </w:rPr>
        <w:t xml:space="preserve">2. Организовать межтабличные связи для автоматического заполнения граф реестра (рис. 11.3): «Наименование филиала», «Наименование </w:t>
      </w:r>
      <w:r w:rsidR="009B50E4">
        <w:rPr>
          <w:sz w:val="28"/>
          <w:szCs w:val="28"/>
        </w:rPr>
        <w:t xml:space="preserve">кредита», «Сумма кредита , руб.», «Сумма кредита </w:t>
      </w:r>
      <w:r>
        <w:rPr>
          <w:sz w:val="28"/>
          <w:szCs w:val="28"/>
        </w:rPr>
        <w:t>по дисконту, руб.».</w:t>
      </w:r>
    </w:p>
    <w:p w:rsidR="00E87159" w:rsidRDefault="00E87159" w:rsidP="004D098D">
      <w:pPr>
        <w:spacing w:line="360" w:lineRule="auto"/>
        <w:jc w:val="both"/>
        <w:rPr>
          <w:sz w:val="28"/>
          <w:szCs w:val="28"/>
        </w:rPr>
      </w:pPr>
      <w:r>
        <w:rPr>
          <w:sz w:val="28"/>
          <w:szCs w:val="28"/>
        </w:rPr>
        <w:t xml:space="preserve">3. Организовать расчет общей суммы </w:t>
      </w:r>
      <w:r w:rsidR="00AF0737">
        <w:rPr>
          <w:sz w:val="28"/>
          <w:szCs w:val="28"/>
        </w:rPr>
        <w:t xml:space="preserve">кредитов </w:t>
      </w:r>
      <w:r>
        <w:rPr>
          <w:sz w:val="28"/>
          <w:szCs w:val="28"/>
        </w:rPr>
        <w:t>по филиалам:</w:t>
      </w:r>
    </w:p>
    <w:p w:rsidR="00E87159" w:rsidRDefault="00E87159" w:rsidP="004D098D">
      <w:pPr>
        <w:spacing w:line="360" w:lineRule="auto"/>
        <w:jc w:val="both"/>
        <w:rPr>
          <w:sz w:val="28"/>
          <w:szCs w:val="28"/>
        </w:rPr>
      </w:pPr>
      <w:r>
        <w:rPr>
          <w:sz w:val="28"/>
          <w:szCs w:val="28"/>
        </w:rPr>
        <w:t>1) подвести итог в таблице реестра;</w:t>
      </w:r>
    </w:p>
    <w:p w:rsidR="00E87159" w:rsidRDefault="009B40B8" w:rsidP="004D098D">
      <w:pPr>
        <w:spacing w:line="360" w:lineRule="auto"/>
        <w:jc w:val="both"/>
        <w:rPr>
          <w:sz w:val="28"/>
          <w:szCs w:val="28"/>
        </w:rPr>
      </w:pPr>
      <w:r>
        <w:rPr>
          <w:sz w:val="28"/>
          <w:szCs w:val="28"/>
        </w:rPr>
        <w:t>2)</w:t>
      </w:r>
      <w:r w:rsidR="00E87159">
        <w:rPr>
          <w:sz w:val="28"/>
          <w:szCs w:val="28"/>
        </w:rPr>
        <w:t xml:space="preserve">построить соответствующую сводную таблицу, предусмотрев возможность одновременно отслеживать итоги и по виду </w:t>
      </w:r>
      <w:r w:rsidR="00AF0737">
        <w:rPr>
          <w:sz w:val="28"/>
          <w:szCs w:val="28"/>
        </w:rPr>
        <w:t>кредита</w:t>
      </w:r>
      <w:r w:rsidR="00E87159">
        <w:rPr>
          <w:sz w:val="28"/>
          <w:szCs w:val="28"/>
        </w:rPr>
        <w:t>.</w:t>
      </w:r>
    </w:p>
    <w:p w:rsidR="00E87159" w:rsidRPr="00E87159" w:rsidRDefault="00F20B7C" w:rsidP="004D098D">
      <w:pPr>
        <w:spacing w:line="360" w:lineRule="auto"/>
        <w:jc w:val="both"/>
        <w:rPr>
          <w:sz w:val="28"/>
          <w:szCs w:val="28"/>
        </w:rPr>
      </w:pPr>
      <w:r>
        <w:rPr>
          <w:sz w:val="28"/>
          <w:szCs w:val="28"/>
        </w:rPr>
        <w:t>4. Построить гистограмму по данным сводной таблицы.</w:t>
      </w:r>
    </w:p>
    <w:p w:rsidR="009E5EA0" w:rsidRDefault="009E5EA0" w:rsidP="004D098D">
      <w:pPr>
        <w:spacing w:line="360" w:lineRule="auto"/>
        <w:jc w:val="both"/>
      </w:pPr>
    </w:p>
    <w:p w:rsidR="009E5EA0" w:rsidRDefault="009E5EA0" w:rsidP="004D098D">
      <w:pPr>
        <w:spacing w:line="360" w:lineRule="auto"/>
        <w:jc w:val="both"/>
      </w:pPr>
    </w:p>
    <w:p w:rsidR="009E5EA0" w:rsidRDefault="009E5EA0" w:rsidP="004D098D">
      <w:pPr>
        <w:spacing w:line="360" w:lineRule="auto"/>
      </w:pPr>
    </w:p>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9E5EA0"/>
    <w:p w:rsidR="009E5EA0" w:rsidRDefault="009E5EA0" w:rsidP="00CA7E20">
      <w:pPr>
        <w:jc w:val="both"/>
      </w:pPr>
    </w:p>
    <w:p w:rsidR="003F15A5" w:rsidRDefault="003F15A5" w:rsidP="00470237">
      <w:pPr>
        <w:jc w:val="right"/>
        <w:rPr>
          <w:b/>
          <w:sz w:val="28"/>
          <w:szCs w:val="28"/>
          <w:u w:val="single"/>
        </w:rPr>
      </w:pPr>
    </w:p>
    <w:tbl>
      <w:tblPr>
        <w:tblW w:w="6140" w:type="dxa"/>
        <w:tblInd w:w="93" w:type="dxa"/>
        <w:tblLook w:val="0000" w:firstRow="0" w:lastRow="0" w:firstColumn="0" w:lastColumn="0" w:noHBand="0" w:noVBand="0"/>
      </w:tblPr>
      <w:tblGrid>
        <w:gridCol w:w="1120"/>
        <w:gridCol w:w="2800"/>
        <w:gridCol w:w="2220"/>
      </w:tblGrid>
      <w:tr w:rsidR="00F20B7C">
        <w:trPr>
          <w:trHeight w:val="765"/>
        </w:trPr>
        <w:tc>
          <w:tcPr>
            <w:tcW w:w="1120" w:type="dxa"/>
            <w:tcBorders>
              <w:top w:val="single" w:sz="4" w:space="0" w:color="auto"/>
              <w:left w:val="single" w:sz="4" w:space="0" w:color="auto"/>
              <w:bottom w:val="single" w:sz="4" w:space="0" w:color="auto"/>
              <w:right w:val="single" w:sz="4" w:space="0" w:color="auto"/>
            </w:tcBorders>
            <w:shd w:val="clear" w:color="auto" w:fill="auto"/>
          </w:tcPr>
          <w:p w:rsidR="00F20B7C" w:rsidRPr="00F20B7C" w:rsidRDefault="00F20B7C" w:rsidP="000672E1">
            <w:pPr>
              <w:jc w:val="center"/>
              <w:rPr>
                <w:rFonts w:ascii="Arial" w:hAnsi="Arial" w:cs="Arial"/>
                <w:b/>
                <w:sz w:val="20"/>
                <w:szCs w:val="20"/>
              </w:rPr>
            </w:pPr>
            <w:r w:rsidRPr="00F20B7C">
              <w:rPr>
                <w:rFonts w:ascii="Arial" w:hAnsi="Arial" w:cs="Arial"/>
                <w:b/>
                <w:sz w:val="20"/>
                <w:szCs w:val="20"/>
              </w:rPr>
              <w:t xml:space="preserve">Код вида </w:t>
            </w:r>
            <w:r w:rsidR="009B50E4">
              <w:rPr>
                <w:rFonts w:ascii="Arial" w:hAnsi="Arial" w:cs="Arial"/>
                <w:b/>
                <w:sz w:val="20"/>
                <w:szCs w:val="20"/>
              </w:rPr>
              <w:t xml:space="preserve"> кредита в руб.</w:t>
            </w:r>
          </w:p>
        </w:tc>
        <w:tc>
          <w:tcPr>
            <w:tcW w:w="2800" w:type="dxa"/>
            <w:tcBorders>
              <w:top w:val="single" w:sz="4" w:space="0" w:color="auto"/>
              <w:left w:val="nil"/>
              <w:bottom w:val="single" w:sz="4" w:space="0" w:color="auto"/>
              <w:right w:val="single" w:sz="4" w:space="0" w:color="auto"/>
            </w:tcBorders>
            <w:shd w:val="clear" w:color="auto" w:fill="auto"/>
          </w:tcPr>
          <w:p w:rsidR="00F20B7C" w:rsidRPr="00F20B7C" w:rsidRDefault="00F20B7C" w:rsidP="000672E1">
            <w:pPr>
              <w:jc w:val="center"/>
              <w:rPr>
                <w:rFonts w:ascii="Arial" w:hAnsi="Arial" w:cs="Arial"/>
                <w:b/>
                <w:sz w:val="20"/>
                <w:szCs w:val="20"/>
              </w:rPr>
            </w:pPr>
            <w:r w:rsidRPr="00F20B7C">
              <w:rPr>
                <w:rFonts w:ascii="Arial" w:hAnsi="Arial" w:cs="Arial"/>
                <w:b/>
                <w:sz w:val="20"/>
                <w:szCs w:val="20"/>
              </w:rPr>
              <w:t xml:space="preserve">Наименование </w:t>
            </w:r>
            <w:r w:rsidR="009B50E4">
              <w:rPr>
                <w:rFonts w:ascii="Arial" w:hAnsi="Arial" w:cs="Arial"/>
                <w:b/>
                <w:sz w:val="20"/>
                <w:szCs w:val="20"/>
              </w:rPr>
              <w:t>кредита</w:t>
            </w:r>
          </w:p>
        </w:tc>
        <w:tc>
          <w:tcPr>
            <w:tcW w:w="2220" w:type="dxa"/>
            <w:tcBorders>
              <w:top w:val="single" w:sz="4" w:space="0" w:color="auto"/>
              <w:left w:val="nil"/>
              <w:bottom w:val="single" w:sz="4" w:space="0" w:color="auto"/>
              <w:right w:val="single" w:sz="4" w:space="0" w:color="auto"/>
            </w:tcBorders>
            <w:shd w:val="clear" w:color="auto" w:fill="auto"/>
          </w:tcPr>
          <w:p w:rsidR="00F20B7C" w:rsidRPr="00F20B7C" w:rsidRDefault="00F20B7C" w:rsidP="000672E1">
            <w:pPr>
              <w:jc w:val="center"/>
              <w:rPr>
                <w:rFonts w:ascii="Arial" w:hAnsi="Arial" w:cs="Arial"/>
                <w:b/>
                <w:sz w:val="20"/>
                <w:szCs w:val="20"/>
              </w:rPr>
            </w:pPr>
            <w:r w:rsidRPr="00F20B7C">
              <w:rPr>
                <w:rFonts w:ascii="Arial" w:hAnsi="Arial" w:cs="Arial"/>
                <w:b/>
                <w:sz w:val="20"/>
                <w:szCs w:val="20"/>
              </w:rPr>
              <w:t xml:space="preserve">Сумма </w:t>
            </w:r>
            <w:r w:rsidR="009B50E4">
              <w:rPr>
                <w:rFonts w:ascii="Arial" w:hAnsi="Arial" w:cs="Arial"/>
                <w:b/>
                <w:sz w:val="20"/>
                <w:szCs w:val="20"/>
              </w:rPr>
              <w:t>кредита</w:t>
            </w:r>
            <w:r w:rsidRPr="00F20B7C">
              <w:rPr>
                <w:rFonts w:ascii="Arial" w:hAnsi="Arial" w:cs="Arial"/>
                <w:b/>
                <w:sz w:val="20"/>
                <w:szCs w:val="20"/>
              </w:rPr>
              <w:t>, руб.</w:t>
            </w:r>
          </w:p>
        </w:tc>
      </w:tr>
      <w:tr w:rsidR="00F20B7C">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tcPr>
          <w:p w:rsidR="00F20B7C" w:rsidRDefault="00E90E65" w:rsidP="000672E1">
            <w:pPr>
              <w:jc w:val="center"/>
              <w:rPr>
                <w:rFonts w:ascii="Arial" w:hAnsi="Arial" w:cs="Arial"/>
                <w:sz w:val="20"/>
                <w:szCs w:val="20"/>
              </w:rPr>
            </w:pPr>
            <w:r>
              <w:rPr>
                <w:rFonts w:ascii="Arial" w:hAnsi="Arial" w:cs="Arial"/>
                <w:sz w:val="20"/>
                <w:szCs w:val="20"/>
              </w:rPr>
              <w:t>1</w:t>
            </w:r>
          </w:p>
        </w:tc>
        <w:tc>
          <w:tcPr>
            <w:tcW w:w="2800" w:type="dxa"/>
            <w:tcBorders>
              <w:top w:val="nil"/>
              <w:left w:val="nil"/>
              <w:bottom w:val="single" w:sz="4" w:space="0" w:color="auto"/>
              <w:right w:val="single" w:sz="4" w:space="0" w:color="auto"/>
            </w:tcBorders>
            <w:shd w:val="clear" w:color="auto" w:fill="auto"/>
            <w:noWrap/>
            <w:vAlign w:val="bottom"/>
          </w:tcPr>
          <w:p w:rsidR="00F20B7C" w:rsidRDefault="009B50E4" w:rsidP="000672E1">
            <w:pPr>
              <w:jc w:val="center"/>
              <w:rPr>
                <w:rFonts w:ascii="Arial" w:hAnsi="Arial" w:cs="Arial"/>
                <w:sz w:val="20"/>
                <w:szCs w:val="20"/>
              </w:rPr>
            </w:pPr>
            <w:r>
              <w:rPr>
                <w:rFonts w:ascii="Arial" w:hAnsi="Arial" w:cs="Arial"/>
                <w:sz w:val="20"/>
                <w:szCs w:val="20"/>
              </w:rPr>
              <w:t>Жилищный</w:t>
            </w:r>
          </w:p>
        </w:tc>
        <w:tc>
          <w:tcPr>
            <w:tcW w:w="2220" w:type="dxa"/>
            <w:tcBorders>
              <w:top w:val="nil"/>
              <w:left w:val="nil"/>
              <w:bottom w:val="single" w:sz="4" w:space="0" w:color="auto"/>
              <w:right w:val="single" w:sz="4" w:space="0" w:color="auto"/>
            </w:tcBorders>
            <w:shd w:val="clear" w:color="auto" w:fill="auto"/>
            <w:noWrap/>
            <w:vAlign w:val="bottom"/>
          </w:tcPr>
          <w:p w:rsidR="00F20B7C" w:rsidRDefault="00F20B7C" w:rsidP="000672E1">
            <w:pPr>
              <w:jc w:val="center"/>
              <w:rPr>
                <w:rFonts w:ascii="Arial" w:hAnsi="Arial" w:cs="Arial"/>
                <w:sz w:val="20"/>
                <w:szCs w:val="20"/>
              </w:rPr>
            </w:pPr>
            <w:r>
              <w:rPr>
                <w:rFonts w:ascii="Arial" w:hAnsi="Arial" w:cs="Arial"/>
                <w:sz w:val="20"/>
                <w:szCs w:val="20"/>
              </w:rPr>
              <w:t>1</w:t>
            </w:r>
            <w:r w:rsidR="00E90E65">
              <w:rPr>
                <w:rFonts w:ascii="Arial" w:hAnsi="Arial" w:cs="Arial"/>
                <w:sz w:val="20"/>
                <w:szCs w:val="20"/>
              </w:rPr>
              <w:t xml:space="preserve"> 5</w:t>
            </w:r>
            <w:r>
              <w:rPr>
                <w:rFonts w:ascii="Arial" w:hAnsi="Arial" w:cs="Arial"/>
                <w:sz w:val="20"/>
                <w:szCs w:val="20"/>
              </w:rPr>
              <w:t>0</w:t>
            </w:r>
            <w:r w:rsidR="00E90E65">
              <w:rPr>
                <w:rFonts w:ascii="Arial" w:hAnsi="Arial" w:cs="Arial"/>
                <w:sz w:val="20"/>
                <w:szCs w:val="20"/>
              </w:rPr>
              <w:t xml:space="preserve">0 </w:t>
            </w:r>
            <w:r>
              <w:rPr>
                <w:rFonts w:ascii="Arial" w:hAnsi="Arial" w:cs="Arial"/>
                <w:sz w:val="20"/>
                <w:szCs w:val="20"/>
              </w:rPr>
              <w:t>000</w:t>
            </w:r>
          </w:p>
        </w:tc>
      </w:tr>
      <w:tr w:rsidR="00F20B7C">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rsidP="000672E1">
            <w:pPr>
              <w:jc w:val="center"/>
              <w:rPr>
                <w:rFonts w:ascii="Arial" w:hAnsi="Arial" w:cs="Arial"/>
                <w:sz w:val="20"/>
                <w:szCs w:val="20"/>
              </w:rPr>
            </w:pPr>
            <w:r>
              <w:rPr>
                <w:rFonts w:ascii="Arial" w:hAnsi="Arial" w:cs="Arial"/>
                <w:sz w:val="20"/>
                <w:szCs w:val="20"/>
              </w:rPr>
              <w:t>2</w:t>
            </w:r>
          </w:p>
        </w:tc>
        <w:tc>
          <w:tcPr>
            <w:tcW w:w="2800" w:type="dxa"/>
            <w:tcBorders>
              <w:top w:val="nil"/>
              <w:left w:val="nil"/>
              <w:bottom w:val="single" w:sz="4" w:space="0" w:color="auto"/>
              <w:right w:val="single" w:sz="4" w:space="0" w:color="auto"/>
            </w:tcBorders>
            <w:shd w:val="clear" w:color="auto" w:fill="auto"/>
            <w:noWrap/>
            <w:vAlign w:val="bottom"/>
          </w:tcPr>
          <w:p w:rsidR="00F20B7C" w:rsidRDefault="009B50E4" w:rsidP="000672E1">
            <w:pPr>
              <w:jc w:val="center"/>
              <w:rPr>
                <w:rFonts w:ascii="Arial" w:hAnsi="Arial" w:cs="Arial"/>
                <w:sz w:val="20"/>
                <w:szCs w:val="20"/>
              </w:rPr>
            </w:pPr>
            <w:r>
              <w:rPr>
                <w:rFonts w:ascii="Arial" w:hAnsi="Arial" w:cs="Arial"/>
                <w:sz w:val="20"/>
                <w:szCs w:val="20"/>
              </w:rPr>
              <w:t>Потребительский</w:t>
            </w:r>
          </w:p>
        </w:tc>
        <w:tc>
          <w:tcPr>
            <w:tcW w:w="2220" w:type="dxa"/>
            <w:tcBorders>
              <w:top w:val="nil"/>
              <w:left w:val="nil"/>
              <w:bottom w:val="single" w:sz="4" w:space="0" w:color="auto"/>
              <w:right w:val="single" w:sz="4" w:space="0" w:color="auto"/>
            </w:tcBorders>
            <w:shd w:val="clear" w:color="auto" w:fill="auto"/>
            <w:noWrap/>
            <w:vAlign w:val="bottom"/>
          </w:tcPr>
          <w:p w:rsidR="00F20B7C" w:rsidRDefault="00A42480" w:rsidP="000672E1">
            <w:pPr>
              <w:jc w:val="center"/>
              <w:rPr>
                <w:rFonts w:ascii="Arial" w:hAnsi="Arial" w:cs="Arial"/>
                <w:sz w:val="20"/>
                <w:szCs w:val="20"/>
              </w:rPr>
            </w:pPr>
            <w:r>
              <w:rPr>
                <w:rFonts w:ascii="Arial" w:hAnsi="Arial" w:cs="Arial"/>
                <w:sz w:val="20"/>
                <w:szCs w:val="20"/>
              </w:rPr>
              <w:t>2</w:t>
            </w:r>
            <w:r w:rsidR="00E90E65">
              <w:rPr>
                <w:rFonts w:ascii="Arial" w:hAnsi="Arial" w:cs="Arial"/>
                <w:sz w:val="20"/>
                <w:szCs w:val="20"/>
              </w:rPr>
              <w:t>0</w:t>
            </w:r>
            <w:r w:rsidR="00F20B7C">
              <w:rPr>
                <w:rFonts w:ascii="Arial" w:hAnsi="Arial" w:cs="Arial"/>
                <w:sz w:val="20"/>
                <w:szCs w:val="20"/>
              </w:rPr>
              <w:t>0</w:t>
            </w:r>
            <w:r w:rsidR="00E90E65">
              <w:rPr>
                <w:rFonts w:ascii="Arial" w:hAnsi="Arial" w:cs="Arial"/>
                <w:sz w:val="20"/>
                <w:szCs w:val="20"/>
              </w:rPr>
              <w:t xml:space="preserve"> </w:t>
            </w:r>
            <w:r w:rsidR="00F20B7C">
              <w:rPr>
                <w:rFonts w:ascii="Arial" w:hAnsi="Arial" w:cs="Arial"/>
                <w:sz w:val="20"/>
                <w:szCs w:val="20"/>
              </w:rPr>
              <w:t>000</w:t>
            </w:r>
          </w:p>
        </w:tc>
      </w:tr>
      <w:tr w:rsidR="00F20B7C">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rsidP="000672E1">
            <w:pPr>
              <w:jc w:val="center"/>
              <w:rPr>
                <w:rFonts w:ascii="Arial" w:hAnsi="Arial" w:cs="Arial"/>
                <w:sz w:val="20"/>
                <w:szCs w:val="20"/>
              </w:rPr>
            </w:pPr>
            <w:r>
              <w:rPr>
                <w:rFonts w:ascii="Arial" w:hAnsi="Arial" w:cs="Arial"/>
                <w:sz w:val="20"/>
                <w:szCs w:val="20"/>
              </w:rPr>
              <w:t>3</w:t>
            </w:r>
          </w:p>
        </w:tc>
        <w:tc>
          <w:tcPr>
            <w:tcW w:w="2800" w:type="dxa"/>
            <w:tcBorders>
              <w:top w:val="nil"/>
              <w:left w:val="nil"/>
              <w:bottom w:val="single" w:sz="4" w:space="0" w:color="auto"/>
              <w:right w:val="single" w:sz="4" w:space="0" w:color="auto"/>
            </w:tcBorders>
            <w:shd w:val="clear" w:color="auto" w:fill="auto"/>
            <w:noWrap/>
            <w:vAlign w:val="bottom"/>
          </w:tcPr>
          <w:p w:rsidR="00F20B7C" w:rsidRDefault="009B50E4" w:rsidP="000672E1">
            <w:pPr>
              <w:jc w:val="center"/>
              <w:rPr>
                <w:rFonts w:ascii="Arial" w:hAnsi="Arial" w:cs="Arial"/>
                <w:sz w:val="20"/>
                <w:szCs w:val="20"/>
              </w:rPr>
            </w:pPr>
            <w:r>
              <w:rPr>
                <w:rFonts w:ascii="Arial" w:hAnsi="Arial" w:cs="Arial"/>
                <w:sz w:val="20"/>
                <w:szCs w:val="20"/>
              </w:rPr>
              <w:t>Автомобильный</w:t>
            </w:r>
          </w:p>
        </w:tc>
        <w:tc>
          <w:tcPr>
            <w:tcW w:w="2220" w:type="dxa"/>
            <w:tcBorders>
              <w:top w:val="nil"/>
              <w:left w:val="nil"/>
              <w:bottom w:val="single" w:sz="4" w:space="0" w:color="auto"/>
              <w:right w:val="single" w:sz="4" w:space="0" w:color="auto"/>
            </w:tcBorders>
            <w:shd w:val="clear" w:color="auto" w:fill="auto"/>
            <w:noWrap/>
            <w:vAlign w:val="bottom"/>
          </w:tcPr>
          <w:p w:rsidR="00F20B7C" w:rsidRDefault="00E90E65" w:rsidP="000672E1">
            <w:pPr>
              <w:jc w:val="center"/>
              <w:rPr>
                <w:rFonts w:ascii="Arial" w:hAnsi="Arial" w:cs="Arial"/>
                <w:sz w:val="20"/>
                <w:szCs w:val="20"/>
              </w:rPr>
            </w:pPr>
            <w:r>
              <w:rPr>
                <w:rFonts w:ascii="Arial" w:hAnsi="Arial" w:cs="Arial"/>
                <w:sz w:val="20"/>
                <w:szCs w:val="20"/>
              </w:rPr>
              <w:t>1 0</w:t>
            </w:r>
            <w:r w:rsidR="00F20B7C">
              <w:rPr>
                <w:rFonts w:ascii="Arial" w:hAnsi="Arial" w:cs="Arial"/>
                <w:sz w:val="20"/>
                <w:szCs w:val="20"/>
              </w:rPr>
              <w:t>00</w:t>
            </w:r>
            <w:r>
              <w:rPr>
                <w:rFonts w:ascii="Arial" w:hAnsi="Arial" w:cs="Arial"/>
                <w:sz w:val="20"/>
                <w:szCs w:val="20"/>
              </w:rPr>
              <w:t xml:space="preserve"> 0</w:t>
            </w:r>
            <w:r w:rsidR="00F20B7C">
              <w:rPr>
                <w:rFonts w:ascii="Arial" w:hAnsi="Arial" w:cs="Arial"/>
                <w:sz w:val="20"/>
                <w:szCs w:val="20"/>
              </w:rPr>
              <w:t>00</w:t>
            </w:r>
          </w:p>
        </w:tc>
      </w:tr>
      <w:tr w:rsidR="00F20B7C">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rsidP="000672E1">
            <w:pPr>
              <w:jc w:val="center"/>
              <w:rPr>
                <w:rFonts w:ascii="Arial" w:hAnsi="Arial" w:cs="Arial"/>
                <w:sz w:val="20"/>
                <w:szCs w:val="20"/>
              </w:rPr>
            </w:pPr>
            <w:r>
              <w:rPr>
                <w:rFonts w:ascii="Arial" w:hAnsi="Arial" w:cs="Arial"/>
                <w:sz w:val="20"/>
                <w:szCs w:val="20"/>
              </w:rPr>
              <w:t>4</w:t>
            </w:r>
          </w:p>
        </w:tc>
        <w:tc>
          <w:tcPr>
            <w:tcW w:w="2800" w:type="dxa"/>
            <w:tcBorders>
              <w:top w:val="nil"/>
              <w:left w:val="nil"/>
              <w:bottom w:val="single" w:sz="4" w:space="0" w:color="auto"/>
              <w:right w:val="single" w:sz="4" w:space="0" w:color="auto"/>
            </w:tcBorders>
            <w:shd w:val="clear" w:color="auto" w:fill="auto"/>
            <w:noWrap/>
            <w:vAlign w:val="bottom"/>
          </w:tcPr>
          <w:p w:rsidR="00F20B7C" w:rsidRDefault="009B50E4" w:rsidP="000672E1">
            <w:pPr>
              <w:jc w:val="center"/>
              <w:rPr>
                <w:rFonts w:ascii="Arial" w:hAnsi="Arial" w:cs="Arial"/>
                <w:sz w:val="20"/>
                <w:szCs w:val="20"/>
              </w:rPr>
            </w:pPr>
            <w:r>
              <w:rPr>
                <w:rFonts w:ascii="Arial" w:hAnsi="Arial" w:cs="Arial"/>
                <w:sz w:val="20"/>
                <w:szCs w:val="20"/>
              </w:rPr>
              <w:t>Инвестиционный</w:t>
            </w:r>
          </w:p>
        </w:tc>
        <w:tc>
          <w:tcPr>
            <w:tcW w:w="2220" w:type="dxa"/>
            <w:tcBorders>
              <w:top w:val="nil"/>
              <w:left w:val="nil"/>
              <w:bottom w:val="single" w:sz="4" w:space="0" w:color="auto"/>
              <w:right w:val="single" w:sz="4" w:space="0" w:color="auto"/>
            </w:tcBorders>
            <w:shd w:val="clear" w:color="auto" w:fill="auto"/>
            <w:noWrap/>
            <w:vAlign w:val="bottom"/>
          </w:tcPr>
          <w:p w:rsidR="00F20B7C" w:rsidRDefault="00A42480" w:rsidP="000672E1">
            <w:pPr>
              <w:jc w:val="center"/>
              <w:rPr>
                <w:rFonts w:ascii="Arial" w:hAnsi="Arial" w:cs="Arial"/>
                <w:sz w:val="20"/>
                <w:szCs w:val="20"/>
              </w:rPr>
            </w:pPr>
            <w:r>
              <w:rPr>
                <w:rFonts w:ascii="Arial" w:hAnsi="Arial" w:cs="Arial"/>
                <w:sz w:val="20"/>
                <w:szCs w:val="20"/>
              </w:rPr>
              <w:t>2 000000</w:t>
            </w:r>
          </w:p>
        </w:tc>
      </w:tr>
      <w:tr w:rsidR="00F20B7C">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rsidP="000672E1">
            <w:pPr>
              <w:jc w:val="center"/>
              <w:rPr>
                <w:rFonts w:ascii="Arial" w:hAnsi="Arial" w:cs="Arial"/>
                <w:sz w:val="20"/>
                <w:szCs w:val="20"/>
              </w:rPr>
            </w:pPr>
            <w:r>
              <w:rPr>
                <w:rFonts w:ascii="Arial" w:hAnsi="Arial" w:cs="Arial"/>
                <w:sz w:val="20"/>
                <w:szCs w:val="20"/>
              </w:rPr>
              <w:t>5</w:t>
            </w:r>
          </w:p>
        </w:tc>
        <w:tc>
          <w:tcPr>
            <w:tcW w:w="2800" w:type="dxa"/>
            <w:tcBorders>
              <w:top w:val="nil"/>
              <w:left w:val="nil"/>
              <w:bottom w:val="single" w:sz="4" w:space="0" w:color="auto"/>
              <w:right w:val="single" w:sz="4" w:space="0" w:color="auto"/>
            </w:tcBorders>
            <w:shd w:val="clear" w:color="auto" w:fill="auto"/>
            <w:noWrap/>
            <w:vAlign w:val="bottom"/>
          </w:tcPr>
          <w:p w:rsidR="00F20B7C" w:rsidRDefault="009B50E4" w:rsidP="000672E1">
            <w:pPr>
              <w:jc w:val="center"/>
              <w:rPr>
                <w:rFonts w:ascii="Arial" w:hAnsi="Arial" w:cs="Arial"/>
                <w:sz w:val="20"/>
                <w:szCs w:val="20"/>
              </w:rPr>
            </w:pPr>
            <w:r>
              <w:rPr>
                <w:rFonts w:ascii="Arial" w:hAnsi="Arial" w:cs="Arial"/>
                <w:sz w:val="20"/>
                <w:szCs w:val="20"/>
              </w:rPr>
              <w:t>Образовательный</w:t>
            </w:r>
          </w:p>
        </w:tc>
        <w:tc>
          <w:tcPr>
            <w:tcW w:w="2220" w:type="dxa"/>
            <w:tcBorders>
              <w:top w:val="nil"/>
              <w:left w:val="nil"/>
              <w:bottom w:val="single" w:sz="4" w:space="0" w:color="auto"/>
              <w:right w:val="single" w:sz="4" w:space="0" w:color="auto"/>
            </w:tcBorders>
            <w:shd w:val="clear" w:color="auto" w:fill="auto"/>
            <w:noWrap/>
            <w:vAlign w:val="bottom"/>
          </w:tcPr>
          <w:p w:rsidR="00F20B7C" w:rsidRDefault="00A42480" w:rsidP="000672E1">
            <w:pPr>
              <w:jc w:val="center"/>
              <w:rPr>
                <w:rFonts w:ascii="Arial" w:hAnsi="Arial" w:cs="Arial"/>
                <w:sz w:val="20"/>
                <w:szCs w:val="20"/>
              </w:rPr>
            </w:pPr>
            <w:r>
              <w:rPr>
                <w:rFonts w:ascii="Arial" w:hAnsi="Arial" w:cs="Arial"/>
                <w:sz w:val="20"/>
                <w:szCs w:val="20"/>
              </w:rPr>
              <w:t>500000</w:t>
            </w:r>
          </w:p>
        </w:tc>
      </w:tr>
    </w:tbl>
    <w:p w:rsidR="003F15A5" w:rsidRDefault="003F15A5" w:rsidP="00F20B7C">
      <w:pPr>
        <w:jc w:val="both"/>
        <w:rPr>
          <w:b/>
          <w:sz w:val="28"/>
          <w:szCs w:val="28"/>
          <w:u w:val="single"/>
        </w:rPr>
      </w:pPr>
    </w:p>
    <w:p w:rsidR="003F15A5" w:rsidRDefault="003F15A5" w:rsidP="00470237">
      <w:pPr>
        <w:jc w:val="right"/>
        <w:rPr>
          <w:b/>
          <w:sz w:val="28"/>
          <w:szCs w:val="28"/>
          <w:u w:val="single"/>
        </w:rPr>
      </w:pPr>
    </w:p>
    <w:p w:rsidR="003F15A5" w:rsidRPr="00F20B7C" w:rsidRDefault="00F20B7C" w:rsidP="00F20B7C">
      <w:pPr>
        <w:tabs>
          <w:tab w:val="left" w:pos="735"/>
        </w:tabs>
        <w:rPr>
          <w:sz w:val="28"/>
          <w:szCs w:val="28"/>
        </w:rPr>
      </w:pPr>
      <w:r>
        <w:rPr>
          <w:sz w:val="28"/>
          <w:szCs w:val="28"/>
        </w:rPr>
        <w:t xml:space="preserve">         </w:t>
      </w:r>
      <w:r>
        <w:rPr>
          <w:b/>
          <w:sz w:val="28"/>
          <w:szCs w:val="28"/>
        </w:rPr>
        <w:t xml:space="preserve">Рис. 11. 1. </w:t>
      </w:r>
      <w:r>
        <w:rPr>
          <w:sz w:val="28"/>
          <w:szCs w:val="28"/>
        </w:rPr>
        <w:t xml:space="preserve">Виды </w:t>
      </w:r>
      <w:r w:rsidR="009B50E4">
        <w:rPr>
          <w:sz w:val="28"/>
          <w:szCs w:val="28"/>
        </w:rPr>
        <w:t>кредитов</w:t>
      </w:r>
    </w:p>
    <w:p w:rsidR="003F15A5" w:rsidRDefault="003F15A5" w:rsidP="00470237">
      <w:pPr>
        <w:jc w:val="right"/>
        <w:rPr>
          <w:b/>
          <w:sz w:val="28"/>
          <w:szCs w:val="28"/>
          <w:u w:val="single"/>
        </w:rPr>
      </w:pPr>
    </w:p>
    <w:p w:rsidR="00157153" w:rsidRDefault="00157153" w:rsidP="00470237">
      <w:pPr>
        <w:jc w:val="right"/>
        <w:rPr>
          <w:b/>
          <w:sz w:val="28"/>
          <w:szCs w:val="28"/>
          <w:u w:val="single"/>
        </w:rPr>
      </w:pPr>
    </w:p>
    <w:tbl>
      <w:tblPr>
        <w:tblW w:w="6160" w:type="dxa"/>
        <w:tblInd w:w="93" w:type="dxa"/>
        <w:tblLook w:val="0000" w:firstRow="0" w:lastRow="0" w:firstColumn="0" w:lastColumn="0" w:noHBand="0" w:noVBand="0"/>
      </w:tblPr>
      <w:tblGrid>
        <w:gridCol w:w="1114"/>
        <w:gridCol w:w="1686"/>
        <w:gridCol w:w="3540"/>
      </w:tblGrid>
      <w:tr w:rsidR="00F20B7C">
        <w:trPr>
          <w:trHeight w:val="705"/>
        </w:trPr>
        <w:tc>
          <w:tcPr>
            <w:tcW w:w="960" w:type="dxa"/>
            <w:tcBorders>
              <w:top w:val="single" w:sz="4" w:space="0" w:color="auto"/>
              <w:left w:val="single" w:sz="4" w:space="0" w:color="auto"/>
              <w:bottom w:val="single" w:sz="4" w:space="0" w:color="auto"/>
              <w:right w:val="single" w:sz="4" w:space="0" w:color="auto"/>
            </w:tcBorders>
            <w:shd w:val="clear" w:color="auto" w:fill="auto"/>
          </w:tcPr>
          <w:p w:rsidR="00F20B7C" w:rsidRDefault="00F20B7C">
            <w:pPr>
              <w:jc w:val="center"/>
              <w:rPr>
                <w:rFonts w:ascii="Arial" w:hAnsi="Arial" w:cs="Arial"/>
                <w:b/>
                <w:bCs/>
                <w:sz w:val="20"/>
                <w:szCs w:val="20"/>
              </w:rPr>
            </w:pPr>
            <w:r>
              <w:rPr>
                <w:rFonts w:ascii="Arial" w:hAnsi="Arial" w:cs="Arial"/>
                <w:b/>
                <w:bCs/>
                <w:sz w:val="20"/>
                <w:szCs w:val="20"/>
              </w:rPr>
              <w:t>Код филиала</w:t>
            </w:r>
          </w:p>
        </w:tc>
        <w:tc>
          <w:tcPr>
            <w:tcW w:w="1660" w:type="dxa"/>
            <w:tcBorders>
              <w:top w:val="single" w:sz="4" w:space="0" w:color="auto"/>
              <w:left w:val="nil"/>
              <w:bottom w:val="single" w:sz="4" w:space="0" w:color="auto"/>
              <w:right w:val="single" w:sz="4" w:space="0" w:color="auto"/>
            </w:tcBorders>
            <w:shd w:val="clear" w:color="auto" w:fill="auto"/>
          </w:tcPr>
          <w:p w:rsidR="00F20B7C" w:rsidRDefault="00F20B7C">
            <w:pPr>
              <w:jc w:val="center"/>
              <w:rPr>
                <w:rFonts w:ascii="Arial" w:hAnsi="Arial" w:cs="Arial"/>
                <w:b/>
                <w:bCs/>
                <w:sz w:val="20"/>
                <w:szCs w:val="20"/>
              </w:rPr>
            </w:pPr>
            <w:r>
              <w:rPr>
                <w:rFonts w:ascii="Arial" w:hAnsi="Arial" w:cs="Arial"/>
                <w:b/>
                <w:bCs/>
                <w:sz w:val="20"/>
                <w:szCs w:val="20"/>
              </w:rPr>
              <w:t>Наименование филиала</w:t>
            </w:r>
          </w:p>
        </w:tc>
        <w:tc>
          <w:tcPr>
            <w:tcW w:w="3540" w:type="dxa"/>
            <w:tcBorders>
              <w:top w:val="single" w:sz="4" w:space="0" w:color="auto"/>
              <w:left w:val="nil"/>
              <w:bottom w:val="single" w:sz="4" w:space="0" w:color="auto"/>
              <w:right w:val="single" w:sz="4" w:space="0" w:color="auto"/>
            </w:tcBorders>
            <w:shd w:val="clear" w:color="auto" w:fill="auto"/>
          </w:tcPr>
          <w:p w:rsidR="00F20B7C" w:rsidRDefault="00F20B7C">
            <w:pPr>
              <w:jc w:val="center"/>
              <w:rPr>
                <w:rFonts w:ascii="Arial" w:hAnsi="Arial" w:cs="Arial"/>
                <w:b/>
                <w:bCs/>
                <w:sz w:val="20"/>
                <w:szCs w:val="20"/>
              </w:rPr>
            </w:pPr>
            <w:r>
              <w:rPr>
                <w:rFonts w:ascii="Arial" w:hAnsi="Arial" w:cs="Arial"/>
                <w:b/>
                <w:bCs/>
                <w:sz w:val="20"/>
                <w:szCs w:val="20"/>
              </w:rPr>
              <w:t>Дисконтный процент с каждого полиса по филиалу, %</w:t>
            </w:r>
          </w:p>
        </w:tc>
      </w:tr>
      <w:tr w:rsidR="00F20B7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00</w:t>
            </w:r>
            <w:r w:rsidR="00E90E65">
              <w:rPr>
                <w:rFonts w:ascii="Arial"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Московский</w:t>
            </w:r>
          </w:p>
        </w:tc>
        <w:tc>
          <w:tcPr>
            <w:tcW w:w="3540" w:type="dxa"/>
            <w:tcBorders>
              <w:top w:val="nil"/>
              <w:left w:val="nil"/>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3</w:t>
            </w:r>
          </w:p>
        </w:tc>
      </w:tr>
      <w:tr w:rsidR="00F20B7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00</w:t>
            </w:r>
            <w:r w:rsidR="00E90E65">
              <w:rPr>
                <w:rFonts w:ascii="Arial" w:hAnsi="Arial" w:cs="Arial"/>
                <w:sz w:val="20"/>
                <w:szCs w:val="20"/>
              </w:rPr>
              <w:t>2</w:t>
            </w:r>
          </w:p>
        </w:tc>
        <w:tc>
          <w:tcPr>
            <w:tcW w:w="1660" w:type="dxa"/>
            <w:tcBorders>
              <w:top w:val="nil"/>
              <w:left w:val="nil"/>
              <w:bottom w:val="single" w:sz="4" w:space="0" w:color="auto"/>
              <w:right w:val="single" w:sz="4" w:space="0" w:color="auto"/>
            </w:tcBorders>
            <w:shd w:val="clear" w:color="auto" w:fill="auto"/>
            <w:noWrap/>
            <w:vAlign w:val="bottom"/>
          </w:tcPr>
          <w:p w:rsidR="00F20B7C" w:rsidRDefault="00E90E65">
            <w:pPr>
              <w:jc w:val="center"/>
              <w:rPr>
                <w:rFonts w:ascii="Arial" w:hAnsi="Arial" w:cs="Arial"/>
                <w:sz w:val="20"/>
                <w:szCs w:val="20"/>
              </w:rPr>
            </w:pPr>
            <w:r>
              <w:rPr>
                <w:rFonts w:ascii="Arial" w:hAnsi="Arial" w:cs="Arial"/>
                <w:sz w:val="20"/>
                <w:szCs w:val="20"/>
              </w:rPr>
              <w:t>Ленинградский</w:t>
            </w:r>
          </w:p>
        </w:tc>
        <w:tc>
          <w:tcPr>
            <w:tcW w:w="3540" w:type="dxa"/>
            <w:tcBorders>
              <w:top w:val="nil"/>
              <w:left w:val="nil"/>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2</w:t>
            </w:r>
          </w:p>
        </w:tc>
      </w:tr>
      <w:tr w:rsidR="00F20B7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00</w:t>
            </w:r>
            <w:r w:rsidR="00E90E65">
              <w:rPr>
                <w:rFonts w:ascii="Arial" w:hAnsi="Arial" w:cs="Arial"/>
                <w:sz w:val="20"/>
                <w:szCs w:val="20"/>
              </w:rPr>
              <w:t>3</w:t>
            </w:r>
          </w:p>
        </w:tc>
        <w:tc>
          <w:tcPr>
            <w:tcW w:w="1660" w:type="dxa"/>
            <w:tcBorders>
              <w:top w:val="nil"/>
              <w:left w:val="nil"/>
              <w:bottom w:val="single" w:sz="4" w:space="0" w:color="auto"/>
              <w:right w:val="single" w:sz="4" w:space="0" w:color="auto"/>
            </w:tcBorders>
            <w:shd w:val="clear" w:color="auto" w:fill="auto"/>
            <w:noWrap/>
            <w:vAlign w:val="bottom"/>
          </w:tcPr>
          <w:p w:rsidR="00F20B7C" w:rsidRDefault="00E90E65">
            <w:pPr>
              <w:jc w:val="center"/>
              <w:rPr>
                <w:rFonts w:ascii="Arial" w:hAnsi="Arial" w:cs="Arial"/>
                <w:sz w:val="20"/>
                <w:szCs w:val="20"/>
              </w:rPr>
            </w:pPr>
            <w:r>
              <w:rPr>
                <w:rFonts w:ascii="Arial" w:hAnsi="Arial" w:cs="Arial"/>
                <w:sz w:val="20"/>
                <w:szCs w:val="20"/>
              </w:rPr>
              <w:t>Нижегородский</w:t>
            </w:r>
          </w:p>
        </w:tc>
        <w:tc>
          <w:tcPr>
            <w:tcW w:w="3540" w:type="dxa"/>
            <w:tcBorders>
              <w:top w:val="nil"/>
              <w:left w:val="nil"/>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1</w:t>
            </w:r>
          </w:p>
        </w:tc>
      </w:tr>
      <w:tr w:rsidR="00F20B7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00</w:t>
            </w:r>
            <w:r w:rsidR="00E90E65">
              <w:rPr>
                <w:rFonts w:ascii="Arial" w:hAnsi="Arial" w:cs="Arial"/>
                <w:sz w:val="20"/>
                <w:szCs w:val="20"/>
              </w:rPr>
              <w:t>4</w:t>
            </w:r>
          </w:p>
        </w:tc>
        <w:tc>
          <w:tcPr>
            <w:tcW w:w="1660" w:type="dxa"/>
            <w:tcBorders>
              <w:top w:val="nil"/>
              <w:left w:val="nil"/>
              <w:bottom w:val="single" w:sz="4" w:space="0" w:color="auto"/>
              <w:right w:val="single" w:sz="4" w:space="0" w:color="auto"/>
            </w:tcBorders>
            <w:shd w:val="clear" w:color="auto" w:fill="auto"/>
            <w:noWrap/>
            <w:vAlign w:val="bottom"/>
          </w:tcPr>
          <w:p w:rsidR="00F20B7C" w:rsidRDefault="00E90E65">
            <w:pPr>
              <w:jc w:val="center"/>
              <w:rPr>
                <w:rFonts w:ascii="Arial" w:hAnsi="Arial" w:cs="Arial"/>
                <w:sz w:val="20"/>
                <w:szCs w:val="20"/>
              </w:rPr>
            </w:pPr>
            <w:r>
              <w:rPr>
                <w:rFonts w:ascii="Arial" w:hAnsi="Arial" w:cs="Arial"/>
                <w:sz w:val="20"/>
                <w:szCs w:val="20"/>
              </w:rPr>
              <w:t>Мурманский</w:t>
            </w:r>
          </w:p>
        </w:tc>
        <w:tc>
          <w:tcPr>
            <w:tcW w:w="3540" w:type="dxa"/>
            <w:tcBorders>
              <w:top w:val="nil"/>
              <w:left w:val="nil"/>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2</w:t>
            </w:r>
          </w:p>
        </w:tc>
      </w:tr>
      <w:tr w:rsidR="00F20B7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00</w:t>
            </w:r>
            <w:r w:rsidR="00E90E65">
              <w:rPr>
                <w:rFonts w:ascii="Arial" w:hAnsi="Arial" w:cs="Arial"/>
                <w:sz w:val="20"/>
                <w:szCs w:val="20"/>
              </w:rPr>
              <w:t>5</w:t>
            </w:r>
          </w:p>
        </w:tc>
        <w:tc>
          <w:tcPr>
            <w:tcW w:w="1660" w:type="dxa"/>
            <w:tcBorders>
              <w:top w:val="nil"/>
              <w:left w:val="nil"/>
              <w:bottom w:val="single" w:sz="4" w:space="0" w:color="auto"/>
              <w:right w:val="single" w:sz="4" w:space="0" w:color="auto"/>
            </w:tcBorders>
            <w:shd w:val="clear" w:color="auto" w:fill="auto"/>
            <w:noWrap/>
            <w:vAlign w:val="bottom"/>
          </w:tcPr>
          <w:p w:rsidR="00F20B7C" w:rsidRDefault="00E90E65">
            <w:pPr>
              <w:jc w:val="center"/>
              <w:rPr>
                <w:rFonts w:ascii="Arial" w:hAnsi="Arial" w:cs="Arial"/>
                <w:sz w:val="20"/>
                <w:szCs w:val="20"/>
              </w:rPr>
            </w:pPr>
            <w:r>
              <w:rPr>
                <w:rFonts w:ascii="Arial" w:hAnsi="Arial" w:cs="Arial"/>
                <w:sz w:val="20"/>
                <w:szCs w:val="20"/>
              </w:rPr>
              <w:t>Псковский</w:t>
            </w:r>
          </w:p>
        </w:tc>
        <w:tc>
          <w:tcPr>
            <w:tcW w:w="3540" w:type="dxa"/>
            <w:tcBorders>
              <w:top w:val="nil"/>
              <w:left w:val="nil"/>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3</w:t>
            </w:r>
          </w:p>
        </w:tc>
      </w:tr>
      <w:tr w:rsidR="00F20B7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00</w:t>
            </w:r>
            <w:r w:rsidR="00E90E65">
              <w:rPr>
                <w:rFonts w:ascii="Arial" w:hAnsi="Arial" w:cs="Arial"/>
                <w:sz w:val="20"/>
                <w:szCs w:val="20"/>
              </w:rPr>
              <w:t>6</w:t>
            </w:r>
          </w:p>
        </w:tc>
        <w:tc>
          <w:tcPr>
            <w:tcW w:w="1660" w:type="dxa"/>
            <w:tcBorders>
              <w:top w:val="nil"/>
              <w:left w:val="nil"/>
              <w:bottom w:val="single" w:sz="4" w:space="0" w:color="auto"/>
              <w:right w:val="single" w:sz="4" w:space="0" w:color="auto"/>
            </w:tcBorders>
            <w:shd w:val="clear" w:color="auto" w:fill="auto"/>
            <w:noWrap/>
            <w:vAlign w:val="bottom"/>
          </w:tcPr>
          <w:p w:rsidR="00F20B7C" w:rsidRDefault="00E90E65">
            <w:pPr>
              <w:jc w:val="center"/>
              <w:rPr>
                <w:rFonts w:ascii="Arial" w:hAnsi="Arial" w:cs="Arial"/>
                <w:sz w:val="20"/>
                <w:szCs w:val="20"/>
              </w:rPr>
            </w:pPr>
            <w:r>
              <w:rPr>
                <w:rFonts w:ascii="Arial" w:hAnsi="Arial" w:cs="Arial"/>
                <w:sz w:val="20"/>
                <w:szCs w:val="20"/>
              </w:rPr>
              <w:t>Краснодарский</w:t>
            </w:r>
          </w:p>
        </w:tc>
        <w:tc>
          <w:tcPr>
            <w:tcW w:w="3540" w:type="dxa"/>
            <w:tcBorders>
              <w:top w:val="nil"/>
              <w:left w:val="nil"/>
              <w:bottom w:val="single" w:sz="4" w:space="0" w:color="auto"/>
              <w:right w:val="single" w:sz="4" w:space="0" w:color="auto"/>
            </w:tcBorders>
            <w:shd w:val="clear" w:color="auto" w:fill="auto"/>
            <w:noWrap/>
            <w:vAlign w:val="bottom"/>
          </w:tcPr>
          <w:p w:rsidR="00F20B7C" w:rsidRDefault="00F20B7C">
            <w:pPr>
              <w:jc w:val="center"/>
              <w:rPr>
                <w:rFonts w:ascii="Arial" w:hAnsi="Arial" w:cs="Arial"/>
                <w:sz w:val="20"/>
                <w:szCs w:val="20"/>
              </w:rPr>
            </w:pPr>
            <w:r>
              <w:rPr>
                <w:rFonts w:ascii="Arial" w:hAnsi="Arial" w:cs="Arial"/>
                <w:sz w:val="20"/>
                <w:szCs w:val="20"/>
              </w:rPr>
              <w:t>2</w:t>
            </w:r>
          </w:p>
        </w:tc>
      </w:tr>
    </w:tbl>
    <w:p w:rsidR="00157153" w:rsidRPr="00F20B7C" w:rsidRDefault="00157153" w:rsidP="00F20B7C">
      <w:pPr>
        <w:tabs>
          <w:tab w:val="left" w:pos="280"/>
        </w:tabs>
        <w:rPr>
          <w:sz w:val="28"/>
          <w:szCs w:val="28"/>
        </w:rPr>
      </w:pPr>
    </w:p>
    <w:p w:rsidR="00157153" w:rsidRPr="00F20B7C" w:rsidRDefault="00F20B7C" w:rsidP="00F20B7C">
      <w:pPr>
        <w:jc w:val="both"/>
        <w:rPr>
          <w:sz w:val="28"/>
          <w:szCs w:val="28"/>
        </w:rPr>
      </w:pPr>
      <w:r>
        <w:rPr>
          <w:sz w:val="28"/>
          <w:szCs w:val="28"/>
        </w:rPr>
        <w:t xml:space="preserve">         </w:t>
      </w:r>
      <w:r>
        <w:rPr>
          <w:b/>
          <w:sz w:val="28"/>
          <w:szCs w:val="28"/>
        </w:rPr>
        <w:t xml:space="preserve">Рис. 11. 2. </w:t>
      </w:r>
      <w:r>
        <w:rPr>
          <w:sz w:val="28"/>
          <w:szCs w:val="28"/>
        </w:rPr>
        <w:t>Список филиалов компании «</w:t>
      </w:r>
      <w:r w:rsidR="00E90E65">
        <w:rPr>
          <w:sz w:val="28"/>
          <w:szCs w:val="28"/>
          <w:lang w:val="en-US"/>
        </w:rPr>
        <w:t>NBC</w:t>
      </w:r>
      <w:r>
        <w:rPr>
          <w:sz w:val="28"/>
          <w:szCs w:val="28"/>
        </w:rPr>
        <w:t>»</w:t>
      </w:r>
    </w:p>
    <w:p w:rsidR="00157153" w:rsidRPr="00F20B7C" w:rsidRDefault="00F20B7C" w:rsidP="00F20B7C">
      <w:pPr>
        <w:jc w:val="both"/>
        <w:rPr>
          <w:sz w:val="28"/>
          <w:szCs w:val="28"/>
        </w:rPr>
      </w:pPr>
      <w:r>
        <w:rPr>
          <w:sz w:val="28"/>
          <w:szCs w:val="28"/>
        </w:rPr>
        <w:t xml:space="preserve">         </w:t>
      </w:r>
    </w:p>
    <w:p w:rsidR="00157153" w:rsidRPr="00F20B7C" w:rsidRDefault="00157153" w:rsidP="00F20B7C">
      <w:pPr>
        <w:jc w:val="both"/>
        <w:rPr>
          <w:sz w:val="28"/>
          <w:szCs w:val="28"/>
        </w:rPr>
      </w:pPr>
    </w:p>
    <w:tbl>
      <w:tblPr>
        <w:tblW w:w="8295" w:type="dxa"/>
        <w:tblInd w:w="93" w:type="dxa"/>
        <w:tblLook w:val="0000" w:firstRow="0" w:lastRow="0" w:firstColumn="0" w:lastColumn="0" w:noHBand="0" w:noVBand="0"/>
      </w:tblPr>
      <w:tblGrid>
        <w:gridCol w:w="960"/>
        <w:gridCol w:w="1215"/>
        <w:gridCol w:w="1260"/>
        <w:gridCol w:w="1440"/>
        <w:gridCol w:w="1080"/>
        <w:gridCol w:w="1080"/>
        <w:gridCol w:w="1260"/>
      </w:tblGrid>
      <w:tr w:rsidR="00AF0737" w:rsidTr="00AF0737">
        <w:trPr>
          <w:trHeight w:val="1110"/>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F0737" w:rsidRDefault="00AF0737">
            <w:pPr>
              <w:jc w:val="center"/>
              <w:rPr>
                <w:rFonts w:ascii="Arial" w:hAnsi="Arial" w:cs="Arial"/>
                <w:b/>
                <w:bCs/>
                <w:sz w:val="20"/>
                <w:szCs w:val="20"/>
              </w:rPr>
            </w:pPr>
            <w:r>
              <w:rPr>
                <w:rFonts w:ascii="Arial" w:hAnsi="Arial" w:cs="Arial"/>
                <w:b/>
                <w:bCs/>
                <w:sz w:val="20"/>
                <w:szCs w:val="20"/>
              </w:rPr>
              <w:t>Код филиала</w:t>
            </w:r>
          </w:p>
        </w:tc>
        <w:tc>
          <w:tcPr>
            <w:tcW w:w="1215" w:type="dxa"/>
            <w:tcBorders>
              <w:top w:val="single" w:sz="4" w:space="0" w:color="auto"/>
              <w:left w:val="nil"/>
              <w:bottom w:val="single" w:sz="4" w:space="0" w:color="auto"/>
              <w:right w:val="single" w:sz="4" w:space="0" w:color="auto"/>
            </w:tcBorders>
            <w:shd w:val="clear" w:color="auto" w:fill="auto"/>
            <w:textDirection w:val="btLr"/>
            <w:vAlign w:val="center"/>
          </w:tcPr>
          <w:p w:rsidR="00AF0737" w:rsidRDefault="00AF0737">
            <w:pPr>
              <w:jc w:val="center"/>
              <w:rPr>
                <w:rFonts w:ascii="Arial" w:hAnsi="Arial" w:cs="Arial"/>
                <w:b/>
                <w:bCs/>
                <w:sz w:val="20"/>
                <w:szCs w:val="20"/>
              </w:rPr>
            </w:pPr>
            <w:r>
              <w:rPr>
                <w:rFonts w:ascii="Arial" w:hAnsi="Arial" w:cs="Arial"/>
                <w:b/>
                <w:bCs/>
                <w:sz w:val="20"/>
                <w:szCs w:val="20"/>
              </w:rPr>
              <w:t>Наименование филиала</w:t>
            </w:r>
          </w:p>
        </w:tc>
        <w:tc>
          <w:tcPr>
            <w:tcW w:w="1260" w:type="dxa"/>
            <w:tcBorders>
              <w:top w:val="single" w:sz="4" w:space="0" w:color="auto"/>
              <w:left w:val="nil"/>
              <w:bottom w:val="single" w:sz="4" w:space="0" w:color="auto"/>
              <w:right w:val="single" w:sz="4" w:space="0" w:color="auto"/>
            </w:tcBorders>
            <w:shd w:val="clear" w:color="auto" w:fill="auto"/>
            <w:textDirection w:val="btLr"/>
            <w:vAlign w:val="center"/>
          </w:tcPr>
          <w:p w:rsidR="00AF0737" w:rsidRDefault="00AF0737">
            <w:pPr>
              <w:jc w:val="center"/>
              <w:rPr>
                <w:rFonts w:ascii="Arial" w:hAnsi="Arial" w:cs="Arial"/>
                <w:b/>
                <w:bCs/>
                <w:sz w:val="20"/>
                <w:szCs w:val="20"/>
              </w:rPr>
            </w:pPr>
            <w:r>
              <w:rPr>
                <w:rFonts w:ascii="Arial" w:hAnsi="Arial" w:cs="Arial"/>
                <w:b/>
                <w:bCs/>
                <w:sz w:val="20"/>
                <w:szCs w:val="20"/>
              </w:rPr>
              <w:t>Код кредита</w:t>
            </w:r>
          </w:p>
        </w:tc>
        <w:tc>
          <w:tcPr>
            <w:tcW w:w="1440" w:type="dxa"/>
            <w:tcBorders>
              <w:top w:val="single" w:sz="4" w:space="0" w:color="auto"/>
              <w:left w:val="nil"/>
              <w:bottom w:val="single" w:sz="4" w:space="0" w:color="auto"/>
              <w:right w:val="single" w:sz="4" w:space="0" w:color="auto"/>
            </w:tcBorders>
            <w:shd w:val="clear" w:color="auto" w:fill="auto"/>
            <w:textDirection w:val="btLr"/>
            <w:vAlign w:val="center"/>
          </w:tcPr>
          <w:p w:rsidR="00AF0737" w:rsidRDefault="00AF0737">
            <w:pPr>
              <w:jc w:val="center"/>
              <w:rPr>
                <w:rFonts w:ascii="Arial" w:hAnsi="Arial" w:cs="Arial"/>
                <w:b/>
                <w:bCs/>
                <w:sz w:val="20"/>
                <w:szCs w:val="20"/>
              </w:rPr>
            </w:pPr>
            <w:r>
              <w:rPr>
                <w:rFonts w:ascii="Arial" w:hAnsi="Arial" w:cs="Arial"/>
                <w:b/>
                <w:bCs/>
                <w:sz w:val="20"/>
                <w:szCs w:val="20"/>
              </w:rPr>
              <w:t>Наименование кредита</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tcPr>
          <w:p w:rsidR="00AF0737" w:rsidRDefault="00AF0737">
            <w:pPr>
              <w:jc w:val="center"/>
              <w:rPr>
                <w:rFonts w:ascii="Arial" w:hAnsi="Arial" w:cs="Arial"/>
                <w:b/>
                <w:bCs/>
                <w:sz w:val="20"/>
                <w:szCs w:val="20"/>
              </w:rPr>
            </w:pPr>
            <w:r>
              <w:rPr>
                <w:rFonts w:ascii="Arial" w:hAnsi="Arial" w:cs="Arial"/>
                <w:b/>
                <w:bCs/>
                <w:sz w:val="20"/>
                <w:szCs w:val="20"/>
              </w:rPr>
              <w:t>Сумма кредита, руб.</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tcPr>
          <w:p w:rsidR="00AF0737" w:rsidRDefault="00AF0737">
            <w:pPr>
              <w:jc w:val="center"/>
              <w:rPr>
                <w:rFonts w:ascii="Arial" w:hAnsi="Arial" w:cs="Arial"/>
                <w:b/>
                <w:bCs/>
                <w:sz w:val="20"/>
                <w:szCs w:val="20"/>
              </w:rPr>
            </w:pPr>
            <w:r>
              <w:rPr>
                <w:rFonts w:ascii="Arial" w:hAnsi="Arial" w:cs="Arial"/>
                <w:b/>
                <w:bCs/>
                <w:sz w:val="20"/>
                <w:szCs w:val="20"/>
              </w:rPr>
              <w:t>дисконт, %.</w:t>
            </w: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r>
              <w:rPr>
                <w:rFonts w:ascii="Arial" w:hAnsi="Arial" w:cs="Arial"/>
                <w:b/>
                <w:bCs/>
                <w:sz w:val="20"/>
                <w:szCs w:val="20"/>
              </w:rPr>
              <w:t>Сумма скидки по дисконту, руб.</w:t>
            </w: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1</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001</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3</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003</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2</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005</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4</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002</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6</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006</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5</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002</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2</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005</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3</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004</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3</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002</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rsidP="004D098D">
            <w:pP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5</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001</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rsidP="004D098D">
            <w:pP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4</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006</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6</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003</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1</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005</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rsidP="004D098D">
            <w:pP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1</w:t>
            </w:r>
          </w:p>
        </w:tc>
        <w:tc>
          <w:tcPr>
            <w:tcW w:w="1215"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r>
              <w:rPr>
                <w:rFonts w:ascii="Arial" w:hAnsi="Arial" w:cs="Arial"/>
                <w:sz w:val="20"/>
                <w:szCs w:val="20"/>
              </w:rPr>
              <w:t>005</w:t>
            </w:r>
          </w:p>
        </w:tc>
        <w:tc>
          <w:tcPr>
            <w:tcW w:w="144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AF0737" w:rsidRDefault="00AF0737">
            <w:pPr>
              <w:jc w:val="center"/>
              <w:rPr>
                <w:rFonts w:ascii="Arial" w:hAnsi="Arial" w:cs="Arial"/>
                <w:sz w:val="20"/>
                <w:szCs w:val="20"/>
              </w:rPr>
            </w:pPr>
          </w:p>
        </w:tc>
        <w:tc>
          <w:tcPr>
            <w:tcW w:w="1260" w:type="dxa"/>
            <w:tcBorders>
              <w:top w:val="single" w:sz="4" w:space="0" w:color="auto"/>
              <w:bottom w:val="single" w:sz="4" w:space="0" w:color="auto"/>
              <w:right w:val="single" w:sz="4" w:space="0" w:color="auto"/>
            </w:tcBorders>
            <w:shd w:val="clear" w:color="auto" w:fill="auto"/>
            <w:textDirection w:val="btLr"/>
          </w:tcPr>
          <w:p w:rsidR="00AF0737" w:rsidRDefault="00AF0737" w:rsidP="00AF0737">
            <w:pPr>
              <w:ind w:left="113" w:right="113"/>
              <w:rPr>
                <w:sz w:val="20"/>
                <w:szCs w:val="20"/>
              </w:rPr>
            </w:pPr>
          </w:p>
        </w:tc>
      </w:tr>
      <w:tr w:rsidR="00AF0737" w:rsidTr="00AF07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90E65" w:rsidRDefault="00E90E65">
            <w:pPr>
              <w:jc w:val="center"/>
              <w:rPr>
                <w:rFonts w:ascii="Arial" w:hAnsi="Arial" w:cs="Arial"/>
                <w:sz w:val="20"/>
                <w:szCs w:val="20"/>
              </w:rPr>
            </w:pPr>
            <w:r>
              <w:rPr>
                <w:rFonts w:ascii="Arial" w:hAnsi="Arial" w:cs="Arial"/>
                <w:sz w:val="20"/>
                <w:szCs w:val="20"/>
              </w:rPr>
              <w:t>6</w:t>
            </w:r>
          </w:p>
        </w:tc>
        <w:tc>
          <w:tcPr>
            <w:tcW w:w="1215" w:type="dxa"/>
            <w:tcBorders>
              <w:top w:val="nil"/>
              <w:left w:val="nil"/>
              <w:bottom w:val="single" w:sz="4" w:space="0" w:color="auto"/>
              <w:right w:val="single" w:sz="4" w:space="0" w:color="auto"/>
            </w:tcBorders>
            <w:shd w:val="clear" w:color="auto" w:fill="auto"/>
            <w:noWrap/>
            <w:vAlign w:val="bottom"/>
          </w:tcPr>
          <w:p w:rsidR="00E90E65" w:rsidRDefault="00E90E65">
            <w:pPr>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E90E65" w:rsidRDefault="00E90E65">
            <w:pPr>
              <w:jc w:val="center"/>
              <w:rPr>
                <w:rFonts w:ascii="Arial" w:hAnsi="Arial" w:cs="Arial"/>
                <w:sz w:val="20"/>
                <w:szCs w:val="20"/>
              </w:rPr>
            </w:pPr>
            <w:r>
              <w:rPr>
                <w:rFonts w:ascii="Arial" w:hAnsi="Arial" w:cs="Arial"/>
                <w:sz w:val="20"/>
                <w:szCs w:val="20"/>
              </w:rPr>
              <w:t>003</w:t>
            </w:r>
          </w:p>
        </w:tc>
        <w:tc>
          <w:tcPr>
            <w:tcW w:w="1440" w:type="dxa"/>
            <w:tcBorders>
              <w:top w:val="nil"/>
              <w:left w:val="nil"/>
              <w:bottom w:val="single" w:sz="4" w:space="0" w:color="auto"/>
              <w:right w:val="single" w:sz="4" w:space="0" w:color="auto"/>
            </w:tcBorders>
            <w:shd w:val="clear" w:color="auto" w:fill="auto"/>
            <w:noWrap/>
            <w:vAlign w:val="bottom"/>
          </w:tcPr>
          <w:p w:rsidR="00E90E65" w:rsidRDefault="00E90E65">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E90E65" w:rsidRDefault="00E90E65">
            <w:pPr>
              <w:jc w:val="center"/>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E90E65" w:rsidRDefault="00E90E65">
            <w:pPr>
              <w:jc w:val="center"/>
              <w:rPr>
                <w:rFonts w:ascii="Arial" w:hAnsi="Arial" w:cs="Arial"/>
                <w:sz w:val="20"/>
                <w:szCs w:val="20"/>
              </w:rPr>
            </w:pPr>
          </w:p>
        </w:tc>
        <w:tc>
          <w:tcPr>
            <w:tcW w:w="1260" w:type="dxa"/>
            <w:tcBorders>
              <w:bottom w:val="single" w:sz="4" w:space="0" w:color="auto"/>
              <w:right w:val="single" w:sz="4" w:space="0" w:color="auto"/>
            </w:tcBorders>
            <w:shd w:val="clear" w:color="auto" w:fill="auto"/>
          </w:tcPr>
          <w:p w:rsidR="00AF0737" w:rsidRDefault="00AF0737">
            <w:pPr>
              <w:rPr>
                <w:sz w:val="20"/>
                <w:szCs w:val="20"/>
              </w:rPr>
            </w:pPr>
          </w:p>
        </w:tc>
      </w:tr>
    </w:tbl>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Pr="004D098D" w:rsidRDefault="004D098D" w:rsidP="004D098D">
      <w:pPr>
        <w:jc w:val="both"/>
        <w:rPr>
          <w:sz w:val="28"/>
          <w:szCs w:val="28"/>
        </w:rPr>
      </w:pPr>
      <w:r>
        <w:rPr>
          <w:sz w:val="28"/>
          <w:szCs w:val="28"/>
        </w:rPr>
        <w:t xml:space="preserve">                  </w:t>
      </w:r>
      <w:r>
        <w:rPr>
          <w:b/>
          <w:sz w:val="28"/>
          <w:szCs w:val="28"/>
        </w:rPr>
        <w:t xml:space="preserve">Рис. 11. 3. </w:t>
      </w:r>
      <w:r>
        <w:rPr>
          <w:sz w:val="28"/>
          <w:szCs w:val="28"/>
        </w:rPr>
        <w:t>Реестр договоров</w:t>
      </w:r>
    </w:p>
    <w:p w:rsidR="00C52078" w:rsidRDefault="00C52078" w:rsidP="00BF6200">
      <w:pPr>
        <w:spacing w:line="360" w:lineRule="auto"/>
        <w:jc w:val="center"/>
        <w:rPr>
          <w:b/>
          <w:sz w:val="28"/>
          <w:szCs w:val="28"/>
          <w:u w:val="single"/>
          <w:lang w:val="en-US"/>
        </w:rPr>
      </w:pPr>
    </w:p>
    <w:p w:rsidR="009B40B8" w:rsidRDefault="009B40B8" w:rsidP="00BF6200">
      <w:pPr>
        <w:spacing w:line="360" w:lineRule="auto"/>
        <w:jc w:val="center"/>
        <w:rPr>
          <w:b/>
          <w:sz w:val="28"/>
          <w:szCs w:val="28"/>
          <w:u w:val="single"/>
          <w:lang w:val="en-US"/>
        </w:rPr>
      </w:pPr>
    </w:p>
    <w:p w:rsidR="00157153" w:rsidRDefault="004D098D" w:rsidP="00BF6200">
      <w:pPr>
        <w:spacing w:line="360" w:lineRule="auto"/>
        <w:jc w:val="center"/>
        <w:rPr>
          <w:b/>
          <w:sz w:val="28"/>
          <w:szCs w:val="28"/>
          <w:u w:val="single"/>
        </w:rPr>
      </w:pPr>
      <w:r>
        <w:rPr>
          <w:b/>
          <w:sz w:val="28"/>
          <w:szCs w:val="28"/>
          <w:u w:val="single"/>
        </w:rPr>
        <w:t>Описание алгоритма решения задачи</w:t>
      </w:r>
    </w:p>
    <w:p w:rsidR="00157153" w:rsidRDefault="00B97338" w:rsidP="00BF6200">
      <w:pPr>
        <w:numPr>
          <w:ilvl w:val="0"/>
          <w:numId w:val="1"/>
        </w:numPr>
        <w:spacing w:line="360" w:lineRule="auto"/>
        <w:jc w:val="both"/>
        <w:rPr>
          <w:sz w:val="28"/>
          <w:szCs w:val="28"/>
        </w:rPr>
      </w:pPr>
      <w:r>
        <w:rPr>
          <w:sz w:val="28"/>
          <w:szCs w:val="28"/>
        </w:rPr>
        <w:t xml:space="preserve">Запустим табличный процессор </w:t>
      </w:r>
      <w:r>
        <w:rPr>
          <w:sz w:val="28"/>
          <w:szCs w:val="28"/>
          <w:lang w:val="en-US"/>
        </w:rPr>
        <w:t>MS</w:t>
      </w:r>
      <w:r w:rsidRPr="00B97338">
        <w:rPr>
          <w:sz w:val="28"/>
          <w:szCs w:val="28"/>
        </w:rPr>
        <w:t xml:space="preserve"> </w:t>
      </w:r>
      <w:r>
        <w:rPr>
          <w:sz w:val="28"/>
          <w:szCs w:val="28"/>
          <w:lang w:val="en-US"/>
        </w:rPr>
        <w:t>Excel</w:t>
      </w:r>
      <w:r>
        <w:rPr>
          <w:sz w:val="28"/>
          <w:szCs w:val="28"/>
        </w:rPr>
        <w:t>.</w:t>
      </w:r>
    </w:p>
    <w:p w:rsidR="00B97338" w:rsidRDefault="00B97338" w:rsidP="00BF6200">
      <w:pPr>
        <w:numPr>
          <w:ilvl w:val="0"/>
          <w:numId w:val="1"/>
        </w:numPr>
        <w:spacing w:line="360" w:lineRule="auto"/>
        <w:jc w:val="both"/>
        <w:rPr>
          <w:sz w:val="28"/>
          <w:szCs w:val="28"/>
        </w:rPr>
      </w:pPr>
      <w:r>
        <w:rPr>
          <w:sz w:val="28"/>
          <w:szCs w:val="28"/>
        </w:rPr>
        <w:t xml:space="preserve">Лист 1 переименуем в лист с названием </w:t>
      </w:r>
      <w:r w:rsidR="00E90E65">
        <w:rPr>
          <w:b/>
          <w:sz w:val="28"/>
          <w:szCs w:val="28"/>
        </w:rPr>
        <w:t>Кредиты</w:t>
      </w:r>
      <w:r>
        <w:rPr>
          <w:sz w:val="28"/>
          <w:szCs w:val="28"/>
        </w:rPr>
        <w:t>.</w:t>
      </w:r>
    </w:p>
    <w:p w:rsidR="00B97338" w:rsidRDefault="00B97338" w:rsidP="00BF6200">
      <w:pPr>
        <w:numPr>
          <w:ilvl w:val="0"/>
          <w:numId w:val="1"/>
        </w:numPr>
        <w:spacing w:line="360" w:lineRule="auto"/>
        <w:jc w:val="both"/>
        <w:rPr>
          <w:sz w:val="28"/>
          <w:szCs w:val="28"/>
        </w:rPr>
      </w:pPr>
      <w:r>
        <w:rPr>
          <w:sz w:val="28"/>
          <w:szCs w:val="28"/>
        </w:rPr>
        <w:t xml:space="preserve">На рабочем листе </w:t>
      </w:r>
      <w:r w:rsidR="00E90E65">
        <w:rPr>
          <w:b/>
          <w:sz w:val="28"/>
          <w:szCs w:val="28"/>
        </w:rPr>
        <w:t>Кредиты</w:t>
      </w:r>
      <w:r>
        <w:rPr>
          <w:sz w:val="28"/>
          <w:szCs w:val="28"/>
        </w:rPr>
        <w:t xml:space="preserve"> </w:t>
      </w:r>
      <w:r>
        <w:rPr>
          <w:sz w:val="28"/>
          <w:szCs w:val="28"/>
          <w:lang w:val="en-US"/>
        </w:rPr>
        <w:t>MS</w:t>
      </w:r>
      <w:r w:rsidRPr="00B97338">
        <w:rPr>
          <w:sz w:val="28"/>
          <w:szCs w:val="28"/>
        </w:rPr>
        <w:t xml:space="preserve"> </w:t>
      </w:r>
      <w:r>
        <w:rPr>
          <w:sz w:val="28"/>
          <w:szCs w:val="28"/>
          <w:lang w:val="en-US"/>
        </w:rPr>
        <w:t>Excel</w:t>
      </w:r>
      <w:r>
        <w:rPr>
          <w:sz w:val="28"/>
          <w:szCs w:val="28"/>
        </w:rPr>
        <w:t xml:space="preserve"> создадим таблицу видов </w:t>
      </w:r>
      <w:r w:rsidR="00E90E65">
        <w:rPr>
          <w:sz w:val="28"/>
          <w:szCs w:val="28"/>
        </w:rPr>
        <w:t>кредитов</w:t>
      </w:r>
      <w:r>
        <w:rPr>
          <w:sz w:val="28"/>
          <w:szCs w:val="28"/>
        </w:rPr>
        <w:t>.</w:t>
      </w:r>
    </w:p>
    <w:p w:rsidR="00B97338" w:rsidRPr="00BF6200" w:rsidRDefault="00B97338" w:rsidP="00BF6200">
      <w:pPr>
        <w:numPr>
          <w:ilvl w:val="0"/>
          <w:numId w:val="1"/>
        </w:numPr>
        <w:spacing w:line="360" w:lineRule="auto"/>
        <w:jc w:val="both"/>
        <w:rPr>
          <w:sz w:val="28"/>
          <w:szCs w:val="28"/>
        </w:rPr>
      </w:pPr>
      <w:r>
        <w:rPr>
          <w:sz w:val="28"/>
          <w:szCs w:val="28"/>
        </w:rPr>
        <w:t>Заполним таблицу исходными данными</w:t>
      </w:r>
      <w:r w:rsidR="0088129A">
        <w:rPr>
          <w:sz w:val="28"/>
          <w:szCs w:val="28"/>
        </w:rPr>
        <w:t xml:space="preserve"> (рис. 1).</w:t>
      </w:r>
    </w:p>
    <w:p w:rsidR="00B97338" w:rsidRDefault="00EB7DD9" w:rsidP="00B97338">
      <w:pPr>
        <w:ind w:left="36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17pt;margin-top:8.1pt;width:222.75pt;height:128.25pt;z-index:251657216">
            <v:imagedata r:id="rId7" o:title="Безымянный"/>
            <w10:wrap type="square"/>
          </v:shape>
        </w:pict>
      </w:r>
    </w:p>
    <w:p w:rsidR="00B97338" w:rsidRPr="00B97338" w:rsidRDefault="00B97338" w:rsidP="00B97338">
      <w:pPr>
        <w:ind w:left="360"/>
        <w:jc w:val="both"/>
        <w:rPr>
          <w:sz w:val="28"/>
          <w:szCs w:val="28"/>
        </w:rPr>
      </w:pPr>
      <w:r>
        <w:rPr>
          <w:sz w:val="28"/>
          <w:szCs w:val="28"/>
        </w:rPr>
        <w:t xml:space="preserve"> </w:t>
      </w:r>
    </w:p>
    <w:p w:rsidR="00157153" w:rsidRPr="004D098D" w:rsidRDefault="00157153" w:rsidP="004D098D">
      <w:pPr>
        <w:jc w:val="both"/>
        <w:rPr>
          <w:sz w:val="28"/>
          <w:szCs w:val="28"/>
        </w:rPr>
      </w:pPr>
    </w:p>
    <w:p w:rsidR="00157153" w:rsidRPr="00A42480"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88129A" w:rsidP="00BF6200">
      <w:pPr>
        <w:tabs>
          <w:tab w:val="left" w:pos="2910"/>
        </w:tabs>
        <w:jc w:val="center"/>
        <w:rPr>
          <w:sz w:val="28"/>
          <w:szCs w:val="28"/>
        </w:rPr>
      </w:pPr>
      <w:r w:rsidRPr="0088129A">
        <w:rPr>
          <w:b/>
          <w:sz w:val="28"/>
          <w:szCs w:val="28"/>
        </w:rPr>
        <w:t>Рис. 1.</w:t>
      </w:r>
      <w:r>
        <w:rPr>
          <w:sz w:val="28"/>
          <w:szCs w:val="28"/>
        </w:rPr>
        <w:t xml:space="preserve"> Расположение таблицы </w:t>
      </w:r>
      <w:r w:rsidRPr="0088129A">
        <w:rPr>
          <w:b/>
          <w:sz w:val="28"/>
          <w:szCs w:val="28"/>
        </w:rPr>
        <w:t xml:space="preserve">«Виды </w:t>
      </w:r>
      <w:r w:rsidR="00E90E65">
        <w:rPr>
          <w:b/>
          <w:sz w:val="28"/>
          <w:szCs w:val="28"/>
        </w:rPr>
        <w:t>кредитов</w:t>
      </w:r>
      <w:r w:rsidRPr="0088129A">
        <w:rPr>
          <w:b/>
          <w:sz w:val="28"/>
          <w:szCs w:val="28"/>
        </w:rPr>
        <w:t>»</w:t>
      </w:r>
      <w:r w:rsidR="00E90E65">
        <w:rPr>
          <w:sz w:val="28"/>
          <w:szCs w:val="28"/>
        </w:rPr>
        <w:t xml:space="preserve"> на </w:t>
      </w:r>
      <w:r>
        <w:rPr>
          <w:sz w:val="28"/>
          <w:szCs w:val="28"/>
        </w:rPr>
        <w:t xml:space="preserve">рабочем листе </w:t>
      </w:r>
      <w:r w:rsidR="00E90E65">
        <w:rPr>
          <w:sz w:val="28"/>
          <w:szCs w:val="28"/>
        </w:rPr>
        <w:t>Кредиты</w:t>
      </w:r>
      <w:r>
        <w:rPr>
          <w:sz w:val="28"/>
          <w:szCs w:val="28"/>
        </w:rPr>
        <w:t xml:space="preserve"> </w:t>
      </w:r>
      <w:r>
        <w:rPr>
          <w:sz w:val="28"/>
          <w:szCs w:val="28"/>
          <w:lang w:val="en-US"/>
        </w:rPr>
        <w:t>MS</w:t>
      </w:r>
      <w:r w:rsidRPr="0088129A">
        <w:rPr>
          <w:sz w:val="28"/>
          <w:szCs w:val="28"/>
        </w:rPr>
        <w:t xml:space="preserve"> </w:t>
      </w:r>
      <w:r>
        <w:rPr>
          <w:sz w:val="28"/>
          <w:szCs w:val="28"/>
          <w:lang w:val="en-US"/>
        </w:rPr>
        <w:t>Excel</w:t>
      </w:r>
    </w:p>
    <w:p w:rsidR="0088129A" w:rsidRDefault="0088129A" w:rsidP="00BF6200">
      <w:pPr>
        <w:tabs>
          <w:tab w:val="left" w:pos="2910"/>
        </w:tabs>
        <w:spacing w:line="360" w:lineRule="auto"/>
        <w:jc w:val="both"/>
        <w:rPr>
          <w:sz w:val="28"/>
          <w:szCs w:val="28"/>
        </w:rPr>
      </w:pPr>
    </w:p>
    <w:p w:rsidR="0088129A" w:rsidRDefault="0088129A" w:rsidP="00BF6200">
      <w:pPr>
        <w:numPr>
          <w:ilvl w:val="0"/>
          <w:numId w:val="1"/>
        </w:numPr>
        <w:tabs>
          <w:tab w:val="left" w:pos="2910"/>
        </w:tabs>
        <w:spacing w:line="360" w:lineRule="auto"/>
        <w:jc w:val="both"/>
        <w:rPr>
          <w:sz w:val="28"/>
          <w:szCs w:val="28"/>
        </w:rPr>
      </w:pPr>
      <w:r>
        <w:rPr>
          <w:sz w:val="28"/>
          <w:szCs w:val="28"/>
        </w:rPr>
        <w:t xml:space="preserve">Лист 2 переименуем в лист с названием </w:t>
      </w:r>
      <w:r w:rsidRPr="0088129A">
        <w:rPr>
          <w:b/>
          <w:sz w:val="28"/>
          <w:szCs w:val="28"/>
        </w:rPr>
        <w:t>Филиалы</w:t>
      </w:r>
      <w:r>
        <w:rPr>
          <w:sz w:val="28"/>
          <w:szCs w:val="28"/>
        </w:rPr>
        <w:t>.</w:t>
      </w:r>
    </w:p>
    <w:p w:rsidR="0088129A" w:rsidRDefault="0088129A" w:rsidP="00BF6200">
      <w:pPr>
        <w:numPr>
          <w:ilvl w:val="0"/>
          <w:numId w:val="1"/>
        </w:numPr>
        <w:tabs>
          <w:tab w:val="left" w:pos="2910"/>
        </w:tabs>
        <w:spacing w:line="360" w:lineRule="auto"/>
        <w:jc w:val="both"/>
        <w:rPr>
          <w:sz w:val="28"/>
          <w:szCs w:val="28"/>
        </w:rPr>
      </w:pPr>
      <w:r>
        <w:rPr>
          <w:sz w:val="28"/>
          <w:szCs w:val="28"/>
        </w:rPr>
        <w:t xml:space="preserve">На рабочем листе </w:t>
      </w:r>
      <w:r w:rsidRPr="0088129A">
        <w:rPr>
          <w:b/>
          <w:sz w:val="28"/>
          <w:szCs w:val="28"/>
        </w:rPr>
        <w:t>Филиалы</w:t>
      </w:r>
      <w:r>
        <w:rPr>
          <w:sz w:val="28"/>
          <w:szCs w:val="28"/>
        </w:rPr>
        <w:t xml:space="preserve"> </w:t>
      </w:r>
      <w:r>
        <w:rPr>
          <w:sz w:val="28"/>
          <w:szCs w:val="28"/>
          <w:lang w:val="en-US"/>
        </w:rPr>
        <w:t>MS</w:t>
      </w:r>
      <w:r w:rsidRPr="0088129A">
        <w:rPr>
          <w:sz w:val="28"/>
          <w:szCs w:val="28"/>
        </w:rPr>
        <w:t xml:space="preserve"> </w:t>
      </w:r>
      <w:r>
        <w:rPr>
          <w:sz w:val="28"/>
          <w:szCs w:val="28"/>
          <w:lang w:val="en-US"/>
        </w:rPr>
        <w:t>Excel</w:t>
      </w:r>
      <w:r>
        <w:rPr>
          <w:sz w:val="28"/>
          <w:szCs w:val="28"/>
        </w:rPr>
        <w:t xml:space="preserve"> создадим таблицу, в которой будет содержаться список филиалов компании «</w:t>
      </w:r>
      <w:r w:rsidR="00E90E65">
        <w:rPr>
          <w:sz w:val="28"/>
          <w:szCs w:val="28"/>
          <w:lang w:val="en-US"/>
        </w:rPr>
        <w:t>NBC</w:t>
      </w:r>
      <w:r>
        <w:rPr>
          <w:sz w:val="28"/>
          <w:szCs w:val="28"/>
        </w:rPr>
        <w:t>».</w:t>
      </w:r>
    </w:p>
    <w:p w:rsidR="00157153" w:rsidRPr="00BF6200" w:rsidRDefault="00EB7DD9" w:rsidP="00BF6200">
      <w:pPr>
        <w:numPr>
          <w:ilvl w:val="0"/>
          <w:numId w:val="1"/>
        </w:numPr>
        <w:tabs>
          <w:tab w:val="left" w:pos="2910"/>
        </w:tabs>
        <w:spacing w:line="360" w:lineRule="auto"/>
        <w:jc w:val="both"/>
        <w:rPr>
          <w:sz w:val="28"/>
          <w:szCs w:val="28"/>
        </w:rPr>
      </w:pPr>
      <w:r>
        <w:rPr>
          <w:noProof/>
        </w:rPr>
        <w:pict>
          <v:shape id="_x0000_s1041" type="#_x0000_t75" style="position:absolute;left:0;text-align:left;margin-left:63pt;margin-top:51.35pt;width:315pt;height:147pt;z-index:251658240">
            <v:imagedata r:id="rId8" o:title="Безымянный"/>
            <w10:wrap type="square"/>
          </v:shape>
        </w:pict>
      </w:r>
      <w:r w:rsidR="0088129A">
        <w:rPr>
          <w:sz w:val="28"/>
          <w:szCs w:val="28"/>
        </w:rPr>
        <w:t>Заполним таблицу со списком филиалов компании «</w:t>
      </w:r>
      <w:r w:rsidR="00E90E65">
        <w:rPr>
          <w:sz w:val="28"/>
          <w:szCs w:val="28"/>
          <w:lang w:val="en-US"/>
        </w:rPr>
        <w:t>NBC</w:t>
      </w:r>
      <w:r w:rsidR="0088129A">
        <w:rPr>
          <w:sz w:val="28"/>
          <w:szCs w:val="28"/>
        </w:rPr>
        <w:t>» исходными данными (рис. 2).</w:t>
      </w:r>
    </w:p>
    <w:p w:rsidR="00157153" w:rsidRPr="00A504BD" w:rsidRDefault="00157153" w:rsidP="0088129A">
      <w:pPr>
        <w:jc w:val="both"/>
        <w:rPr>
          <w:b/>
          <w:sz w:val="28"/>
          <w:szCs w:val="28"/>
          <w:u w:val="single"/>
        </w:rPr>
      </w:pPr>
    </w:p>
    <w:p w:rsidR="00157153" w:rsidRPr="0088129A" w:rsidRDefault="00157153" w:rsidP="0088129A">
      <w:pPr>
        <w:jc w:val="both"/>
        <w:rPr>
          <w:sz w:val="28"/>
          <w:szCs w:val="28"/>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BF6200" w:rsidRDefault="00BF6200" w:rsidP="00BF6200">
      <w:pPr>
        <w:tabs>
          <w:tab w:val="left" w:pos="2325"/>
        </w:tabs>
        <w:rPr>
          <w:b/>
          <w:sz w:val="28"/>
          <w:szCs w:val="28"/>
        </w:rPr>
      </w:pPr>
    </w:p>
    <w:p w:rsidR="00157153" w:rsidRDefault="00962561" w:rsidP="00BF6200">
      <w:pPr>
        <w:tabs>
          <w:tab w:val="left" w:pos="2325"/>
        </w:tabs>
        <w:jc w:val="center"/>
        <w:rPr>
          <w:sz w:val="28"/>
          <w:szCs w:val="28"/>
        </w:rPr>
      </w:pPr>
      <w:r w:rsidRPr="00962561">
        <w:rPr>
          <w:b/>
          <w:sz w:val="28"/>
          <w:szCs w:val="28"/>
        </w:rPr>
        <w:t xml:space="preserve">Рис. 2. </w:t>
      </w:r>
      <w:r w:rsidRPr="00962561">
        <w:rPr>
          <w:sz w:val="28"/>
          <w:szCs w:val="28"/>
        </w:rPr>
        <w:t xml:space="preserve">Расположение таблицы </w:t>
      </w:r>
      <w:r w:rsidRPr="00962561">
        <w:rPr>
          <w:b/>
          <w:sz w:val="28"/>
          <w:szCs w:val="28"/>
        </w:rPr>
        <w:t>«Список филиалов компании «</w:t>
      </w:r>
      <w:r w:rsidR="00E90E65">
        <w:rPr>
          <w:sz w:val="28"/>
          <w:szCs w:val="28"/>
          <w:lang w:val="en-US"/>
        </w:rPr>
        <w:t>NBC</w:t>
      </w:r>
      <w:r w:rsidRPr="00962561">
        <w:rPr>
          <w:b/>
          <w:sz w:val="28"/>
          <w:szCs w:val="28"/>
        </w:rPr>
        <w:t>»</w:t>
      </w:r>
      <w:r w:rsidRPr="00962561">
        <w:rPr>
          <w:sz w:val="28"/>
          <w:szCs w:val="28"/>
        </w:rPr>
        <w:t xml:space="preserve"> на рабочем листе </w:t>
      </w:r>
      <w:r w:rsidRPr="00962561">
        <w:rPr>
          <w:b/>
          <w:sz w:val="28"/>
          <w:szCs w:val="28"/>
        </w:rPr>
        <w:t>Филиалы</w:t>
      </w:r>
      <w:r w:rsidRPr="00962561">
        <w:rPr>
          <w:sz w:val="28"/>
          <w:szCs w:val="28"/>
        </w:rPr>
        <w:t xml:space="preserve"> </w:t>
      </w:r>
      <w:r w:rsidRPr="00962561">
        <w:rPr>
          <w:sz w:val="28"/>
          <w:szCs w:val="28"/>
          <w:lang w:val="en-US"/>
        </w:rPr>
        <w:t>MS</w:t>
      </w:r>
      <w:r w:rsidRPr="00962561">
        <w:rPr>
          <w:sz w:val="28"/>
          <w:szCs w:val="28"/>
        </w:rPr>
        <w:t xml:space="preserve"> </w:t>
      </w:r>
      <w:r>
        <w:rPr>
          <w:sz w:val="28"/>
          <w:szCs w:val="28"/>
          <w:lang w:val="en-US"/>
        </w:rPr>
        <w:t>Ex</w:t>
      </w:r>
      <w:r w:rsidRPr="00962561">
        <w:rPr>
          <w:sz w:val="28"/>
          <w:szCs w:val="28"/>
          <w:lang w:val="en-US"/>
        </w:rPr>
        <w:t>cel</w:t>
      </w:r>
    </w:p>
    <w:p w:rsidR="00BF6200" w:rsidRPr="00BF6200" w:rsidRDefault="00BF6200" w:rsidP="00BF6200">
      <w:pPr>
        <w:tabs>
          <w:tab w:val="left" w:pos="2325"/>
        </w:tabs>
        <w:rPr>
          <w:sz w:val="28"/>
          <w:szCs w:val="28"/>
        </w:rPr>
      </w:pPr>
    </w:p>
    <w:p w:rsidR="00157153" w:rsidRDefault="00962561" w:rsidP="00BF6200">
      <w:pPr>
        <w:numPr>
          <w:ilvl w:val="0"/>
          <w:numId w:val="1"/>
        </w:numPr>
        <w:spacing w:line="360" w:lineRule="auto"/>
        <w:jc w:val="both"/>
        <w:rPr>
          <w:sz w:val="28"/>
          <w:szCs w:val="28"/>
        </w:rPr>
      </w:pPr>
      <w:r>
        <w:rPr>
          <w:sz w:val="28"/>
          <w:szCs w:val="28"/>
        </w:rPr>
        <w:t xml:space="preserve">Лист 3 переименуем в лист с названием </w:t>
      </w:r>
      <w:r w:rsidRPr="00962561">
        <w:rPr>
          <w:b/>
          <w:sz w:val="28"/>
          <w:szCs w:val="28"/>
        </w:rPr>
        <w:t>Договоры</w:t>
      </w:r>
      <w:r>
        <w:rPr>
          <w:sz w:val="28"/>
          <w:szCs w:val="28"/>
        </w:rPr>
        <w:t>.</w:t>
      </w:r>
    </w:p>
    <w:p w:rsidR="00962561" w:rsidRPr="00962561" w:rsidRDefault="00962561" w:rsidP="00BF6200">
      <w:pPr>
        <w:numPr>
          <w:ilvl w:val="0"/>
          <w:numId w:val="1"/>
        </w:numPr>
        <w:spacing w:line="360" w:lineRule="auto"/>
        <w:jc w:val="both"/>
        <w:rPr>
          <w:sz w:val="28"/>
          <w:szCs w:val="28"/>
        </w:rPr>
      </w:pPr>
      <w:r>
        <w:rPr>
          <w:sz w:val="28"/>
          <w:szCs w:val="28"/>
        </w:rPr>
        <w:t xml:space="preserve">На рабочем листе </w:t>
      </w:r>
      <w:r w:rsidRPr="00962561">
        <w:rPr>
          <w:b/>
          <w:sz w:val="28"/>
          <w:szCs w:val="28"/>
        </w:rPr>
        <w:t>Договоры</w:t>
      </w:r>
      <w:r>
        <w:rPr>
          <w:sz w:val="28"/>
          <w:szCs w:val="28"/>
        </w:rPr>
        <w:t xml:space="preserve"> </w:t>
      </w:r>
      <w:r>
        <w:rPr>
          <w:sz w:val="28"/>
          <w:szCs w:val="28"/>
          <w:lang w:val="en-US"/>
        </w:rPr>
        <w:t>MS</w:t>
      </w:r>
      <w:r w:rsidRPr="00962561">
        <w:rPr>
          <w:sz w:val="28"/>
          <w:szCs w:val="28"/>
        </w:rPr>
        <w:t xml:space="preserve"> </w:t>
      </w:r>
      <w:r>
        <w:rPr>
          <w:sz w:val="28"/>
          <w:szCs w:val="28"/>
          <w:lang w:val="en-US"/>
        </w:rPr>
        <w:t>Excel</w:t>
      </w:r>
      <w:r w:rsidRPr="00962561">
        <w:rPr>
          <w:sz w:val="28"/>
          <w:szCs w:val="28"/>
        </w:rPr>
        <w:t xml:space="preserve"> </w:t>
      </w:r>
      <w:r>
        <w:rPr>
          <w:sz w:val="28"/>
          <w:szCs w:val="28"/>
        </w:rPr>
        <w:t>создать таблицу, в которой будет содержаться реестр договоров.</w:t>
      </w:r>
    </w:p>
    <w:p w:rsidR="00962561" w:rsidRDefault="00962561" w:rsidP="00BF6200">
      <w:pPr>
        <w:numPr>
          <w:ilvl w:val="0"/>
          <w:numId w:val="1"/>
        </w:numPr>
        <w:spacing w:line="360" w:lineRule="auto"/>
        <w:jc w:val="both"/>
        <w:rPr>
          <w:sz w:val="28"/>
          <w:szCs w:val="28"/>
        </w:rPr>
      </w:pPr>
      <w:r>
        <w:rPr>
          <w:sz w:val="28"/>
          <w:szCs w:val="28"/>
        </w:rPr>
        <w:t xml:space="preserve">Заполним таблицу </w:t>
      </w:r>
      <w:r w:rsidRPr="00962561">
        <w:rPr>
          <w:b/>
          <w:sz w:val="28"/>
          <w:szCs w:val="28"/>
        </w:rPr>
        <w:t>«Реестр договоров»</w:t>
      </w:r>
      <w:r>
        <w:rPr>
          <w:sz w:val="28"/>
          <w:szCs w:val="28"/>
        </w:rPr>
        <w:t xml:space="preserve"> исходными данными (рис. 3).</w:t>
      </w:r>
    </w:p>
    <w:p w:rsidR="00962561" w:rsidRPr="00326AC5" w:rsidRDefault="00EB7DD9" w:rsidP="00BF6200">
      <w:pPr>
        <w:spacing w:line="360" w:lineRule="auto"/>
        <w:ind w:left="360"/>
        <w:jc w:val="both"/>
        <w:rPr>
          <w:sz w:val="28"/>
          <w:szCs w:val="28"/>
        </w:rPr>
      </w:pPr>
      <w:r>
        <w:rPr>
          <w:sz w:val="28"/>
          <w:szCs w:val="28"/>
        </w:rPr>
        <w:pict>
          <v:shape id="_x0000_i1025" type="#_x0000_t75" style="width:465.75pt;height:234pt">
            <v:imagedata r:id="rId9" o:title="договоры"/>
          </v:shape>
        </w:pict>
      </w:r>
    </w:p>
    <w:p w:rsidR="00962561" w:rsidRPr="00962561" w:rsidRDefault="00962561" w:rsidP="00962561">
      <w:pPr>
        <w:ind w:left="360"/>
        <w:jc w:val="both"/>
        <w:rPr>
          <w:sz w:val="28"/>
          <w:szCs w:val="28"/>
        </w:rPr>
      </w:pPr>
    </w:p>
    <w:p w:rsidR="00157153" w:rsidRDefault="00D3543B" w:rsidP="00D3543B">
      <w:pPr>
        <w:jc w:val="center"/>
        <w:rPr>
          <w:sz w:val="28"/>
          <w:szCs w:val="28"/>
        </w:rPr>
      </w:pPr>
      <w:r w:rsidRPr="00D3543B">
        <w:rPr>
          <w:b/>
          <w:sz w:val="28"/>
          <w:szCs w:val="28"/>
        </w:rPr>
        <w:t>Рис. 3.</w:t>
      </w:r>
      <w:r>
        <w:rPr>
          <w:sz w:val="28"/>
          <w:szCs w:val="28"/>
        </w:rPr>
        <w:t xml:space="preserve"> Расположение таблицы </w:t>
      </w:r>
      <w:r w:rsidRPr="00D3543B">
        <w:rPr>
          <w:b/>
          <w:sz w:val="28"/>
          <w:szCs w:val="28"/>
        </w:rPr>
        <w:t>«Реестр договоров»</w:t>
      </w:r>
      <w:r>
        <w:rPr>
          <w:sz w:val="28"/>
          <w:szCs w:val="28"/>
        </w:rPr>
        <w:t xml:space="preserve"> на рабочем листе </w:t>
      </w:r>
      <w:r w:rsidRPr="00D3543B">
        <w:rPr>
          <w:b/>
          <w:sz w:val="28"/>
          <w:szCs w:val="28"/>
        </w:rPr>
        <w:t>Договоры</w:t>
      </w:r>
      <w:r>
        <w:rPr>
          <w:sz w:val="28"/>
          <w:szCs w:val="28"/>
        </w:rPr>
        <w:t xml:space="preserve"> </w:t>
      </w:r>
      <w:r>
        <w:rPr>
          <w:sz w:val="28"/>
          <w:szCs w:val="28"/>
          <w:lang w:val="en-US"/>
        </w:rPr>
        <w:t>MS</w:t>
      </w:r>
      <w:r w:rsidRPr="00D3543B">
        <w:rPr>
          <w:sz w:val="28"/>
          <w:szCs w:val="28"/>
        </w:rPr>
        <w:t xml:space="preserve"> </w:t>
      </w:r>
      <w:r>
        <w:rPr>
          <w:sz w:val="28"/>
          <w:szCs w:val="28"/>
          <w:lang w:val="en-US"/>
        </w:rPr>
        <w:t>Excel</w:t>
      </w:r>
    </w:p>
    <w:p w:rsidR="00D3543B" w:rsidRDefault="00D3543B" w:rsidP="00BF6200">
      <w:pPr>
        <w:spacing w:line="360" w:lineRule="auto"/>
        <w:jc w:val="both"/>
        <w:rPr>
          <w:sz w:val="28"/>
          <w:szCs w:val="28"/>
        </w:rPr>
      </w:pPr>
    </w:p>
    <w:p w:rsidR="00D3543B" w:rsidRDefault="00D3543B" w:rsidP="002117A4">
      <w:pPr>
        <w:numPr>
          <w:ilvl w:val="0"/>
          <w:numId w:val="1"/>
        </w:numPr>
        <w:spacing w:line="360" w:lineRule="auto"/>
        <w:jc w:val="both"/>
        <w:rPr>
          <w:sz w:val="28"/>
          <w:szCs w:val="28"/>
        </w:rPr>
      </w:pPr>
      <w:r>
        <w:rPr>
          <w:sz w:val="28"/>
          <w:szCs w:val="28"/>
        </w:rPr>
        <w:t xml:space="preserve">Заполним графу </w:t>
      </w:r>
      <w:r w:rsidRPr="00D3543B">
        <w:rPr>
          <w:b/>
          <w:sz w:val="28"/>
          <w:szCs w:val="28"/>
        </w:rPr>
        <w:t>Наименование филиала</w:t>
      </w:r>
      <w:r>
        <w:rPr>
          <w:sz w:val="28"/>
          <w:szCs w:val="28"/>
        </w:rPr>
        <w:t xml:space="preserve"> таблицы </w:t>
      </w:r>
      <w:r w:rsidRPr="00D3543B">
        <w:rPr>
          <w:b/>
          <w:sz w:val="28"/>
          <w:szCs w:val="28"/>
        </w:rPr>
        <w:t>«Реестр договоров»</w:t>
      </w:r>
      <w:r>
        <w:rPr>
          <w:sz w:val="28"/>
          <w:szCs w:val="28"/>
        </w:rPr>
        <w:t xml:space="preserve">, находящейся на листе </w:t>
      </w:r>
      <w:r w:rsidRPr="00D3543B">
        <w:rPr>
          <w:b/>
          <w:sz w:val="28"/>
          <w:szCs w:val="28"/>
        </w:rPr>
        <w:t>Договоры</w:t>
      </w:r>
      <w:r>
        <w:rPr>
          <w:sz w:val="28"/>
          <w:szCs w:val="28"/>
        </w:rPr>
        <w:t xml:space="preserve"> следующим образом:</w:t>
      </w:r>
    </w:p>
    <w:p w:rsidR="00BF6200" w:rsidRDefault="00BF6200" w:rsidP="002117A4">
      <w:pPr>
        <w:spacing w:line="360" w:lineRule="auto"/>
        <w:ind w:left="360"/>
        <w:jc w:val="both"/>
        <w:rPr>
          <w:sz w:val="28"/>
          <w:szCs w:val="28"/>
        </w:rPr>
      </w:pPr>
      <w:bookmarkStart w:id="0" w:name="OLE_LINK1"/>
      <w:bookmarkStart w:id="1" w:name="OLE_LINK2"/>
      <w:r>
        <w:rPr>
          <w:sz w:val="28"/>
          <w:szCs w:val="28"/>
        </w:rPr>
        <w:t>Занесем в ячейку В3 формулу:</w:t>
      </w:r>
    </w:p>
    <w:p w:rsidR="00BF6200" w:rsidRDefault="00BF6200" w:rsidP="002117A4">
      <w:pPr>
        <w:spacing w:line="360" w:lineRule="auto"/>
        <w:ind w:left="360"/>
        <w:jc w:val="both"/>
        <w:rPr>
          <w:sz w:val="28"/>
          <w:szCs w:val="28"/>
        </w:rPr>
      </w:pPr>
      <w:r w:rsidRPr="00BF6200">
        <w:rPr>
          <w:sz w:val="28"/>
          <w:szCs w:val="28"/>
        </w:rPr>
        <w:t>=ЕСЛИ(A3="";"";ПРОСМОТР(A3;Филиалы!$A$3:$A$8;Филиалы!$B$3:$B$8))</w:t>
      </w:r>
      <w:bookmarkEnd w:id="0"/>
      <w:bookmarkEnd w:id="1"/>
      <w:r>
        <w:rPr>
          <w:sz w:val="28"/>
          <w:szCs w:val="28"/>
        </w:rPr>
        <w:t>.</w:t>
      </w:r>
    </w:p>
    <w:p w:rsidR="00BF6200" w:rsidRDefault="00BF6200" w:rsidP="002117A4">
      <w:pPr>
        <w:spacing w:line="360" w:lineRule="auto"/>
        <w:ind w:left="360"/>
        <w:jc w:val="both"/>
        <w:rPr>
          <w:sz w:val="28"/>
          <w:szCs w:val="28"/>
        </w:rPr>
      </w:pPr>
      <w:r>
        <w:rPr>
          <w:sz w:val="28"/>
          <w:szCs w:val="28"/>
        </w:rPr>
        <w:t>Размножим введенную в ячейку В3 формулу для остальных ячеек (с В3 по В17) данной графы.</w:t>
      </w:r>
    </w:p>
    <w:p w:rsidR="00BF6200" w:rsidRDefault="00BF6200" w:rsidP="002117A4">
      <w:pPr>
        <w:spacing w:line="360" w:lineRule="auto"/>
        <w:ind w:left="360"/>
        <w:jc w:val="both"/>
        <w:rPr>
          <w:sz w:val="28"/>
          <w:szCs w:val="28"/>
        </w:rPr>
      </w:pPr>
      <w:r>
        <w:rPr>
          <w:sz w:val="28"/>
          <w:szCs w:val="28"/>
        </w:rPr>
        <w:t>Таким образом, будет выполнен цикл, управляющим параметром которого является номер строки.</w:t>
      </w:r>
    </w:p>
    <w:p w:rsidR="00BF6200" w:rsidRDefault="00BF6200" w:rsidP="00D80572">
      <w:pPr>
        <w:numPr>
          <w:ilvl w:val="0"/>
          <w:numId w:val="1"/>
        </w:numPr>
        <w:tabs>
          <w:tab w:val="clear" w:pos="720"/>
          <w:tab w:val="num" w:pos="180"/>
        </w:tabs>
        <w:spacing w:line="360" w:lineRule="auto"/>
        <w:ind w:left="180" w:firstLine="0"/>
        <w:jc w:val="both"/>
        <w:rPr>
          <w:sz w:val="28"/>
          <w:szCs w:val="28"/>
        </w:rPr>
      </w:pPr>
      <w:r>
        <w:rPr>
          <w:sz w:val="28"/>
          <w:szCs w:val="28"/>
        </w:rPr>
        <w:t xml:space="preserve">Заполним графу </w:t>
      </w:r>
      <w:r w:rsidRPr="00164615">
        <w:rPr>
          <w:b/>
          <w:sz w:val="28"/>
          <w:szCs w:val="28"/>
        </w:rPr>
        <w:t xml:space="preserve">Наименование </w:t>
      </w:r>
      <w:r w:rsidR="00164615" w:rsidRPr="00164615">
        <w:rPr>
          <w:b/>
          <w:sz w:val="28"/>
          <w:szCs w:val="28"/>
        </w:rPr>
        <w:t>кредита</w:t>
      </w:r>
      <w:r>
        <w:rPr>
          <w:sz w:val="28"/>
          <w:szCs w:val="28"/>
        </w:rPr>
        <w:t xml:space="preserve"> таблицы </w:t>
      </w:r>
      <w:r w:rsidRPr="002117A4">
        <w:rPr>
          <w:b/>
          <w:sz w:val="28"/>
          <w:szCs w:val="28"/>
        </w:rPr>
        <w:t>«Реестр договоров</w:t>
      </w:r>
      <w:r w:rsidR="002117A4" w:rsidRPr="002117A4">
        <w:rPr>
          <w:b/>
          <w:sz w:val="28"/>
          <w:szCs w:val="28"/>
        </w:rPr>
        <w:t>»</w:t>
      </w:r>
      <w:r>
        <w:rPr>
          <w:sz w:val="28"/>
          <w:szCs w:val="28"/>
        </w:rPr>
        <w:t>, находящейся на листе Д</w:t>
      </w:r>
      <w:r w:rsidRPr="002117A4">
        <w:rPr>
          <w:b/>
          <w:sz w:val="28"/>
          <w:szCs w:val="28"/>
        </w:rPr>
        <w:t>оговоры</w:t>
      </w:r>
      <w:r>
        <w:rPr>
          <w:sz w:val="28"/>
          <w:szCs w:val="28"/>
        </w:rPr>
        <w:t xml:space="preserve"> следующим образом</w:t>
      </w:r>
      <w:r w:rsidR="00CB3676">
        <w:rPr>
          <w:sz w:val="28"/>
          <w:szCs w:val="28"/>
        </w:rPr>
        <w:t xml:space="preserve"> (рис.4)</w:t>
      </w:r>
      <w:r>
        <w:rPr>
          <w:sz w:val="28"/>
          <w:szCs w:val="28"/>
        </w:rPr>
        <w:t>:</w:t>
      </w:r>
      <w:r w:rsidR="00D80572" w:rsidRPr="00D80572">
        <w:rPr>
          <w:b/>
          <w:sz w:val="28"/>
          <w:szCs w:val="28"/>
        </w:rPr>
        <w:t xml:space="preserve"> </w:t>
      </w:r>
      <w:r w:rsidR="00EB7DD9">
        <w:rPr>
          <w:b/>
          <w:sz w:val="28"/>
          <w:szCs w:val="28"/>
        </w:rPr>
        <w:pict>
          <v:shape id="_x0000_i1026" type="#_x0000_t75" style="width:453pt;height:219pt">
            <v:imagedata r:id="rId10" o:title="реестр"/>
          </v:shape>
        </w:pict>
      </w:r>
    </w:p>
    <w:p w:rsidR="00CB3676" w:rsidRDefault="00CB3676" w:rsidP="00CB3676">
      <w:pPr>
        <w:jc w:val="center"/>
        <w:rPr>
          <w:sz w:val="28"/>
          <w:szCs w:val="28"/>
        </w:rPr>
      </w:pPr>
      <w:r w:rsidRPr="00CB3676">
        <w:rPr>
          <w:b/>
          <w:sz w:val="28"/>
          <w:szCs w:val="28"/>
        </w:rPr>
        <w:t>Рис. 4.</w:t>
      </w:r>
      <w:r>
        <w:rPr>
          <w:sz w:val="28"/>
          <w:szCs w:val="28"/>
        </w:rPr>
        <w:t xml:space="preserve"> Расположение таблицы </w:t>
      </w:r>
      <w:r w:rsidRPr="00D3543B">
        <w:rPr>
          <w:b/>
          <w:sz w:val="28"/>
          <w:szCs w:val="28"/>
        </w:rPr>
        <w:t>«Реестр договоров»</w:t>
      </w:r>
      <w:r>
        <w:rPr>
          <w:sz w:val="28"/>
          <w:szCs w:val="28"/>
        </w:rPr>
        <w:t xml:space="preserve"> на рабочем листе </w:t>
      </w:r>
      <w:r w:rsidRPr="00D3543B">
        <w:rPr>
          <w:b/>
          <w:sz w:val="28"/>
          <w:szCs w:val="28"/>
        </w:rPr>
        <w:t>Договоры</w:t>
      </w:r>
      <w:r>
        <w:rPr>
          <w:sz w:val="28"/>
          <w:szCs w:val="28"/>
        </w:rPr>
        <w:t xml:space="preserve"> </w:t>
      </w:r>
      <w:r>
        <w:rPr>
          <w:sz w:val="28"/>
          <w:szCs w:val="28"/>
          <w:lang w:val="en-US"/>
        </w:rPr>
        <w:t>MS</w:t>
      </w:r>
      <w:r w:rsidRPr="00D3543B">
        <w:rPr>
          <w:sz w:val="28"/>
          <w:szCs w:val="28"/>
        </w:rPr>
        <w:t xml:space="preserve"> </w:t>
      </w:r>
      <w:r>
        <w:rPr>
          <w:sz w:val="28"/>
          <w:szCs w:val="28"/>
          <w:lang w:val="en-US"/>
        </w:rPr>
        <w:t>Excel</w:t>
      </w:r>
    </w:p>
    <w:p w:rsidR="00BF6200" w:rsidRPr="00D80572" w:rsidRDefault="00D80572" w:rsidP="00BF6200">
      <w:pPr>
        <w:spacing w:line="360" w:lineRule="auto"/>
        <w:ind w:left="360"/>
        <w:jc w:val="both"/>
        <w:rPr>
          <w:b/>
          <w:sz w:val="28"/>
          <w:szCs w:val="28"/>
        </w:rPr>
      </w:pPr>
      <w:r w:rsidRPr="00D80572">
        <w:rPr>
          <w:b/>
          <w:sz w:val="28"/>
          <w:szCs w:val="28"/>
        </w:rPr>
        <w:t>кредита</w:t>
      </w:r>
    </w:p>
    <w:p w:rsidR="002117A4" w:rsidRDefault="002117A4" w:rsidP="002117A4">
      <w:pPr>
        <w:spacing w:line="360" w:lineRule="auto"/>
        <w:ind w:left="360"/>
        <w:jc w:val="both"/>
        <w:rPr>
          <w:sz w:val="28"/>
          <w:szCs w:val="28"/>
        </w:rPr>
      </w:pPr>
      <w:r>
        <w:rPr>
          <w:sz w:val="28"/>
          <w:szCs w:val="28"/>
        </w:rPr>
        <w:t xml:space="preserve">Занесем в ячейку </w:t>
      </w:r>
      <w:r>
        <w:rPr>
          <w:sz w:val="28"/>
          <w:szCs w:val="28"/>
          <w:lang w:val="en-US"/>
        </w:rPr>
        <w:t>D</w:t>
      </w:r>
      <w:r w:rsidRPr="002117A4">
        <w:rPr>
          <w:sz w:val="28"/>
          <w:szCs w:val="28"/>
        </w:rPr>
        <w:t>3</w:t>
      </w:r>
      <w:r>
        <w:rPr>
          <w:sz w:val="28"/>
          <w:szCs w:val="28"/>
        </w:rPr>
        <w:t xml:space="preserve"> формулу:</w:t>
      </w:r>
    </w:p>
    <w:p w:rsidR="00BF6200" w:rsidRDefault="002117A4" w:rsidP="00D80572">
      <w:pPr>
        <w:spacing w:line="360" w:lineRule="auto"/>
        <w:ind w:left="360"/>
        <w:rPr>
          <w:sz w:val="28"/>
          <w:szCs w:val="28"/>
        </w:rPr>
      </w:pPr>
      <w:r w:rsidRPr="002117A4">
        <w:rPr>
          <w:sz w:val="28"/>
          <w:szCs w:val="28"/>
        </w:rPr>
        <w:t>=ЕСЛИ(C3="";"";ПРОСМОТР(C3;</w:t>
      </w:r>
      <w:r w:rsidR="00D80572">
        <w:rPr>
          <w:sz w:val="28"/>
          <w:szCs w:val="28"/>
        </w:rPr>
        <w:t>Кредиты</w:t>
      </w:r>
      <w:r w:rsidRPr="002117A4">
        <w:rPr>
          <w:sz w:val="28"/>
          <w:szCs w:val="28"/>
        </w:rPr>
        <w:t>!$A$3:$A$8;</w:t>
      </w:r>
      <w:r w:rsidR="00D80572">
        <w:rPr>
          <w:sz w:val="28"/>
          <w:szCs w:val="28"/>
        </w:rPr>
        <w:t>Кредиты</w:t>
      </w:r>
      <w:r w:rsidRPr="002117A4">
        <w:rPr>
          <w:sz w:val="28"/>
          <w:szCs w:val="28"/>
        </w:rPr>
        <w:t>!$B$3:$B$8))</w:t>
      </w:r>
    </w:p>
    <w:p w:rsidR="002117A4" w:rsidRDefault="002117A4" w:rsidP="002117A4">
      <w:pPr>
        <w:spacing w:line="360" w:lineRule="auto"/>
        <w:ind w:left="360"/>
        <w:jc w:val="both"/>
        <w:rPr>
          <w:sz w:val="28"/>
          <w:szCs w:val="28"/>
        </w:rPr>
      </w:pPr>
      <w:r>
        <w:rPr>
          <w:sz w:val="28"/>
          <w:szCs w:val="28"/>
        </w:rPr>
        <w:t xml:space="preserve">Размножим введенную в ячейку </w:t>
      </w:r>
      <w:r>
        <w:rPr>
          <w:sz w:val="28"/>
          <w:szCs w:val="28"/>
          <w:lang w:val="en-US"/>
        </w:rPr>
        <w:t>D</w:t>
      </w:r>
      <w:r w:rsidRPr="002117A4">
        <w:rPr>
          <w:sz w:val="28"/>
          <w:szCs w:val="28"/>
        </w:rPr>
        <w:t>3</w:t>
      </w:r>
      <w:r>
        <w:rPr>
          <w:sz w:val="28"/>
          <w:szCs w:val="28"/>
        </w:rPr>
        <w:t xml:space="preserve"> формулу для остальных ячеек данной графы (с </w:t>
      </w:r>
      <w:r>
        <w:rPr>
          <w:sz w:val="28"/>
          <w:szCs w:val="28"/>
          <w:lang w:val="en-US"/>
        </w:rPr>
        <w:t>D</w:t>
      </w:r>
      <w:r w:rsidRPr="002117A4">
        <w:rPr>
          <w:sz w:val="28"/>
          <w:szCs w:val="28"/>
        </w:rPr>
        <w:t xml:space="preserve">5 </w:t>
      </w:r>
      <w:r>
        <w:rPr>
          <w:sz w:val="28"/>
          <w:szCs w:val="28"/>
        </w:rPr>
        <w:t>по</w:t>
      </w:r>
      <w:r w:rsidRPr="002117A4">
        <w:rPr>
          <w:sz w:val="28"/>
          <w:szCs w:val="28"/>
        </w:rPr>
        <w:t xml:space="preserve"> </w:t>
      </w:r>
      <w:r>
        <w:rPr>
          <w:sz w:val="28"/>
          <w:szCs w:val="28"/>
          <w:lang w:val="en-US"/>
        </w:rPr>
        <w:t>D</w:t>
      </w:r>
      <w:r w:rsidRPr="002117A4">
        <w:rPr>
          <w:sz w:val="28"/>
          <w:szCs w:val="28"/>
        </w:rPr>
        <w:t>17</w:t>
      </w:r>
      <w:r>
        <w:rPr>
          <w:sz w:val="28"/>
          <w:szCs w:val="28"/>
        </w:rPr>
        <w:t>).</w:t>
      </w:r>
    </w:p>
    <w:p w:rsidR="00CB3676" w:rsidRDefault="002117A4" w:rsidP="00D80572">
      <w:pPr>
        <w:numPr>
          <w:ilvl w:val="0"/>
          <w:numId w:val="1"/>
        </w:numPr>
        <w:tabs>
          <w:tab w:val="clear" w:pos="720"/>
          <w:tab w:val="num" w:pos="540"/>
        </w:tabs>
        <w:spacing w:line="360" w:lineRule="auto"/>
        <w:ind w:left="0" w:firstLine="0"/>
        <w:rPr>
          <w:sz w:val="28"/>
          <w:szCs w:val="28"/>
        </w:rPr>
      </w:pPr>
      <w:r>
        <w:rPr>
          <w:sz w:val="28"/>
          <w:szCs w:val="28"/>
        </w:rPr>
        <w:t xml:space="preserve">Заполним графу </w:t>
      </w:r>
      <w:r w:rsidRPr="00CF5F65">
        <w:rPr>
          <w:b/>
          <w:sz w:val="28"/>
          <w:szCs w:val="28"/>
        </w:rPr>
        <w:t>Сумма</w:t>
      </w:r>
      <w:r w:rsidR="00D80572">
        <w:rPr>
          <w:sz w:val="28"/>
          <w:szCs w:val="28"/>
        </w:rPr>
        <w:t xml:space="preserve"> </w:t>
      </w:r>
      <w:r w:rsidR="00D80572" w:rsidRPr="00D80572">
        <w:rPr>
          <w:b/>
          <w:sz w:val="28"/>
          <w:szCs w:val="28"/>
        </w:rPr>
        <w:t>кредита</w:t>
      </w:r>
      <w:r w:rsidRPr="00D80572">
        <w:rPr>
          <w:b/>
          <w:sz w:val="28"/>
          <w:szCs w:val="28"/>
        </w:rPr>
        <w:t>,</w:t>
      </w:r>
      <w:r w:rsidRPr="00CF5F65">
        <w:rPr>
          <w:b/>
          <w:sz w:val="28"/>
          <w:szCs w:val="28"/>
        </w:rPr>
        <w:t xml:space="preserve"> руб.</w:t>
      </w:r>
      <w:r w:rsidR="009B40B8">
        <w:rPr>
          <w:sz w:val="28"/>
          <w:szCs w:val="28"/>
        </w:rPr>
        <w:t>, находящую</w:t>
      </w:r>
      <w:r>
        <w:rPr>
          <w:sz w:val="28"/>
          <w:szCs w:val="28"/>
        </w:rPr>
        <w:t xml:space="preserve">ся на листе </w:t>
      </w:r>
      <w:r w:rsidRPr="00CF5F65">
        <w:rPr>
          <w:b/>
          <w:sz w:val="28"/>
          <w:szCs w:val="28"/>
        </w:rPr>
        <w:t>Договоры</w:t>
      </w:r>
      <w:r>
        <w:rPr>
          <w:sz w:val="28"/>
          <w:szCs w:val="28"/>
        </w:rPr>
        <w:t>, следующим образом</w:t>
      </w:r>
      <w:r w:rsidR="00CB3676">
        <w:rPr>
          <w:sz w:val="28"/>
          <w:szCs w:val="28"/>
        </w:rPr>
        <w:t xml:space="preserve"> (рис. 5)</w:t>
      </w:r>
      <w:r>
        <w:rPr>
          <w:sz w:val="28"/>
          <w:szCs w:val="28"/>
        </w:rPr>
        <w:t>:</w:t>
      </w:r>
      <w:r w:rsidR="00D80572" w:rsidRPr="00D80572">
        <w:rPr>
          <w:snapToGrid w:val="0"/>
          <w:color w:val="000000"/>
          <w:w w:val="0"/>
          <w:sz w:val="0"/>
          <w:szCs w:val="0"/>
          <w:u w:color="000000"/>
          <w:bdr w:val="none" w:sz="0" w:space="0" w:color="000000"/>
          <w:shd w:val="clear" w:color="000000" w:fill="000000"/>
          <w:lang w:val="x-none" w:eastAsia="x-none" w:bidi="x-none"/>
        </w:rPr>
        <w:t xml:space="preserve"> </w:t>
      </w:r>
      <w:r w:rsidR="00EB7DD9">
        <w:rPr>
          <w:sz w:val="28"/>
          <w:szCs w:val="28"/>
        </w:rPr>
        <w:pict>
          <v:shape id="_x0000_i1027" type="#_x0000_t75" style="width:489pt;height:192pt">
            <v:imagedata r:id="rId11" o:title="сумма"/>
          </v:shape>
        </w:pict>
      </w:r>
    </w:p>
    <w:p w:rsidR="00CB3676" w:rsidRDefault="00CB3676" w:rsidP="00CB3676">
      <w:pPr>
        <w:jc w:val="center"/>
        <w:rPr>
          <w:sz w:val="28"/>
          <w:szCs w:val="28"/>
        </w:rPr>
      </w:pPr>
      <w:r w:rsidRPr="00CB3676">
        <w:rPr>
          <w:b/>
          <w:sz w:val="28"/>
          <w:szCs w:val="28"/>
        </w:rPr>
        <w:t>Рис. 5.</w:t>
      </w:r>
      <w:r>
        <w:rPr>
          <w:sz w:val="28"/>
          <w:szCs w:val="28"/>
        </w:rPr>
        <w:t xml:space="preserve"> Расположение таблицы </w:t>
      </w:r>
      <w:r w:rsidRPr="00D3543B">
        <w:rPr>
          <w:b/>
          <w:sz w:val="28"/>
          <w:szCs w:val="28"/>
        </w:rPr>
        <w:t>«Реестр договоров»</w:t>
      </w:r>
      <w:r>
        <w:rPr>
          <w:sz w:val="28"/>
          <w:szCs w:val="28"/>
        </w:rPr>
        <w:t xml:space="preserve"> на рабочем листе </w:t>
      </w:r>
      <w:r w:rsidRPr="00D3543B">
        <w:rPr>
          <w:b/>
          <w:sz w:val="28"/>
          <w:szCs w:val="28"/>
        </w:rPr>
        <w:t>Договоры</w:t>
      </w:r>
      <w:r>
        <w:rPr>
          <w:sz w:val="28"/>
          <w:szCs w:val="28"/>
        </w:rPr>
        <w:t xml:space="preserve"> </w:t>
      </w:r>
      <w:r>
        <w:rPr>
          <w:sz w:val="28"/>
          <w:szCs w:val="28"/>
          <w:lang w:val="en-US"/>
        </w:rPr>
        <w:t>MS</w:t>
      </w:r>
      <w:r w:rsidRPr="00D3543B">
        <w:rPr>
          <w:sz w:val="28"/>
          <w:szCs w:val="28"/>
        </w:rPr>
        <w:t xml:space="preserve"> </w:t>
      </w:r>
      <w:r>
        <w:rPr>
          <w:sz w:val="28"/>
          <w:szCs w:val="28"/>
          <w:lang w:val="en-US"/>
        </w:rPr>
        <w:t>Excel</w:t>
      </w:r>
    </w:p>
    <w:p w:rsidR="00D550D1" w:rsidRDefault="00CF5F65" w:rsidP="002117A4">
      <w:pPr>
        <w:spacing w:line="360" w:lineRule="auto"/>
        <w:ind w:left="360"/>
        <w:jc w:val="both"/>
        <w:rPr>
          <w:sz w:val="28"/>
          <w:szCs w:val="28"/>
        </w:rPr>
      </w:pPr>
      <w:r>
        <w:rPr>
          <w:sz w:val="28"/>
          <w:szCs w:val="28"/>
        </w:rPr>
        <w:t xml:space="preserve">Занесем в ячейку </w:t>
      </w:r>
      <w:r>
        <w:rPr>
          <w:sz w:val="28"/>
          <w:szCs w:val="28"/>
          <w:lang w:val="en-US"/>
        </w:rPr>
        <w:t>F</w:t>
      </w:r>
      <w:r w:rsidRPr="00CF5F65">
        <w:rPr>
          <w:sz w:val="28"/>
          <w:szCs w:val="28"/>
        </w:rPr>
        <w:t>3</w:t>
      </w:r>
      <w:r>
        <w:rPr>
          <w:sz w:val="28"/>
          <w:szCs w:val="28"/>
        </w:rPr>
        <w:t xml:space="preserve"> формулу:</w:t>
      </w:r>
    </w:p>
    <w:p w:rsidR="002117A4" w:rsidRDefault="00D550D1" w:rsidP="002117A4">
      <w:pPr>
        <w:spacing w:line="360" w:lineRule="auto"/>
        <w:ind w:left="360"/>
        <w:jc w:val="both"/>
        <w:rPr>
          <w:sz w:val="28"/>
          <w:szCs w:val="28"/>
        </w:rPr>
      </w:pPr>
      <w:r w:rsidRPr="00CF5F65">
        <w:rPr>
          <w:sz w:val="28"/>
          <w:szCs w:val="28"/>
        </w:rPr>
        <w:t xml:space="preserve"> </w:t>
      </w:r>
      <w:r w:rsidR="00CF5F65" w:rsidRPr="00CF5F65">
        <w:rPr>
          <w:sz w:val="28"/>
          <w:szCs w:val="28"/>
        </w:rPr>
        <w:t>=ПРОСМОТР(C3;</w:t>
      </w:r>
      <w:r w:rsidR="00D80572">
        <w:rPr>
          <w:sz w:val="28"/>
          <w:szCs w:val="28"/>
        </w:rPr>
        <w:t>Кредиты</w:t>
      </w:r>
      <w:r w:rsidR="00CF5F65" w:rsidRPr="00CF5F65">
        <w:rPr>
          <w:sz w:val="28"/>
          <w:szCs w:val="28"/>
        </w:rPr>
        <w:t>!$A$3:$A$8;</w:t>
      </w:r>
      <w:r w:rsidR="00D80572">
        <w:rPr>
          <w:sz w:val="28"/>
          <w:szCs w:val="28"/>
        </w:rPr>
        <w:t>Кредиты</w:t>
      </w:r>
      <w:r w:rsidR="00CF5F65" w:rsidRPr="00CF5F65">
        <w:rPr>
          <w:sz w:val="28"/>
          <w:szCs w:val="28"/>
        </w:rPr>
        <w:t>!$C$3:$C$8)</w:t>
      </w:r>
      <w:r w:rsidR="00CF5F65">
        <w:rPr>
          <w:sz w:val="28"/>
          <w:szCs w:val="28"/>
        </w:rPr>
        <w:t>.</w:t>
      </w:r>
    </w:p>
    <w:p w:rsidR="00CF5F65" w:rsidRDefault="00CF5F65" w:rsidP="002117A4">
      <w:pPr>
        <w:spacing w:line="360" w:lineRule="auto"/>
        <w:ind w:left="360"/>
        <w:jc w:val="both"/>
        <w:rPr>
          <w:sz w:val="28"/>
          <w:szCs w:val="28"/>
        </w:rPr>
      </w:pPr>
      <w:r>
        <w:rPr>
          <w:sz w:val="28"/>
          <w:szCs w:val="28"/>
        </w:rPr>
        <w:t xml:space="preserve">Размножим введенную в ячейку </w:t>
      </w:r>
      <w:r>
        <w:rPr>
          <w:sz w:val="28"/>
          <w:szCs w:val="28"/>
          <w:lang w:val="en-US"/>
        </w:rPr>
        <w:t>F</w:t>
      </w:r>
      <w:r w:rsidRPr="00CF5F65">
        <w:rPr>
          <w:sz w:val="28"/>
          <w:szCs w:val="28"/>
        </w:rPr>
        <w:t xml:space="preserve">3 </w:t>
      </w:r>
      <w:r>
        <w:rPr>
          <w:sz w:val="28"/>
          <w:szCs w:val="28"/>
        </w:rPr>
        <w:t xml:space="preserve">формулу для остальных ячеек (с </w:t>
      </w:r>
      <w:r>
        <w:rPr>
          <w:sz w:val="28"/>
          <w:szCs w:val="28"/>
          <w:lang w:val="en-US"/>
        </w:rPr>
        <w:t>F</w:t>
      </w:r>
      <w:r w:rsidRPr="00CF5F65">
        <w:rPr>
          <w:sz w:val="28"/>
          <w:szCs w:val="28"/>
        </w:rPr>
        <w:t xml:space="preserve">4 </w:t>
      </w:r>
      <w:r>
        <w:rPr>
          <w:sz w:val="28"/>
          <w:szCs w:val="28"/>
        </w:rPr>
        <w:t xml:space="preserve">по </w:t>
      </w:r>
      <w:r>
        <w:rPr>
          <w:sz w:val="28"/>
          <w:szCs w:val="28"/>
          <w:lang w:val="en-US"/>
        </w:rPr>
        <w:t>F</w:t>
      </w:r>
      <w:r w:rsidRPr="00CF5F65">
        <w:rPr>
          <w:sz w:val="28"/>
          <w:szCs w:val="28"/>
        </w:rPr>
        <w:t>17</w:t>
      </w:r>
      <w:r>
        <w:rPr>
          <w:sz w:val="28"/>
          <w:szCs w:val="28"/>
        </w:rPr>
        <w:t>) данной графы.</w:t>
      </w:r>
    </w:p>
    <w:p w:rsidR="00CF5F65" w:rsidRPr="00903C99" w:rsidRDefault="00CF5F65" w:rsidP="00903C99">
      <w:pPr>
        <w:spacing w:line="360" w:lineRule="auto"/>
        <w:rPr>
          <w:sz w:val="28"/>
          <w:szCs w:val="28"/>
        </w:rPr>
      </w:pPr>
      <w:r>
        <w:rPr>
          <w:sz w:val="28"/>
          <w:szCs w:val="28"/>
        </w:rPr>
        <w:t xml:space="preserve">14. Заполним графу </w:t>
      </w:r>
      <w:r w:rsidR="00326AC5">
        <w:rPr>
          <w:sz w:val="28"/>
          <w:szCs w:val="28"/>
        </w:rPr>
        <w:t>Д</w:t>
      </w:r>
      <w:r w:rsidR="00326AC5">
        <w:rPr>
          <w:b/>
          <w:sz w:val="28"/>
          <w:szCs w:val="28"/>
        </w:rPr>
        <w:t>исконт</w:t>
      </w:r>
      <w:r w:rsidRPr="00CF5F65">
        <w:rPr>
          <w:b/>
          <w:sz w:val="28"/>
          <w:szCs w:val="28"/>
        </w:rPr>
        <w:t xml:space="preserve">, </w:t>
      </w:r>
      <w:r w:rsidR="00903C99">
        <w:rPr>
          <w:b/>
          <w:sz w:val="28"/>
          <w:szCs w:val="28"/>
        </w:rPr>
        <w:t>%</w:t>
      </w:r>
      <w:r w:rsidR="009B40B8">
        <w:rPr>
          <w:sz w:val="28"/>
          <w:szCs w:val="28"/>
        </w:rPr>
        <w:t>, находящую</w:t>
      </w:r>
      <w:r>
        <w:rPr>
          <w:sz w:val="28"/>
          <w:szCs w:val="28"/>
        </w:rPr>
        <w:t xml:space="preserve">ся на листе </w:t>
      </w:r>
      <w:r w:rsidRPr="00CF5F65">
        <w:rPr>
          <w:b/>
          <w:sz w:val="28"/>
          <w:szCs w:val="28"/>
        </w:rPr>
        <w:t>Договоры</w:t>
      </w:r>
      <w:r>
        <w:rPr>
          <w:sz w:val="28"/>
          <w:szCs w:val="28"/>
        </w:rPr>
        <w:t>, следующим образом</w:t>
      </w:r>
      <w:r w:rsidR="00CB3676">
        <w:rPr>
          <w:sz w:val="28"/>
          <w:szCs w:val="28"/>
        </w:rPr>
        <w:t xml:space="preserve"> (рис. 6)</w:t>
      </w:r>
      <w:r>
        <w:rPr>
          <w:sz w:val="28"/>
          <w:szCs w:val="28"/>
        </w:rPr>
        <w:t>:</w:t>
      </w:r>
      <w:r w:rsidR="00903C99" w:rsidRPr="00903C99">
        <w:rPr>
          <w:snapToGrid w:val="0"/>
          <w:color w:val="000000"/>
          <w:w w:val="0"/>
          <w:sz w:val="0"/>
          <w:szCs w:val="0"/>
          <w:u w:color="000000"/>
          <w:bdr w:val="none" w:sz="0" w:space="0" w:color="000000"/>
          <w:shd w:val="clear" w:color="000000" w:fill="000000"/>
          <w:lang w:val="x-none" w:eastAsia="x-none" w:bidi="x-none"/>
        </w:rPr>
        <w:t xml:space="preserve"> </w:t>
      </w:r>
      <w:r w:rsidR="00EB7DD9">
        <w:rPr>
          <w:sz w:val="28"/>
          <w:szCs w:val="28"/>
        </w:rPr>
        <w:pict>
          <v:shape id="_x0000_i1028" type="#_x0000_t75" style="width:456.75pt;height:228.75pt">
            <v:imagedata r:id="rId12" o:title="%"/>
          </v:shape>
        </w:pict>
      </w:r>
    </w:p>
    <w:p w:rsidR="00CB3676" w:rsidRDefault="00CB3676" w:rsidP="00CB3676">
      <w:pPr>
        <w:jc w:val="center"/>
        <w:rPr>
          <w:sz w:val="28"/>
          <w:szCs w:val="28"/>
        </w:rPr>
      </w:pPr>
      <w:r w:rsidRPr="00CB3676">
        <w:rPr>
          <w:b/>
          <w:sz w:val="28"/>
          <w:szCs w:val="28"/>
        </w:rPr>
        <w:t>Рис. 6.</w:t>
      </w:r>
      <w:r>
        <w:rPr>
          <w:sz w:val="28"/>
          <w:szCs w:val="28"/>
        </w:rPr>
        <w:t xml:space="preserve"> Расположение таблицы </w:t>
      </w:r>
      <w:r w:rsidRPr="00D3543B">
        <w:rPr>
          <w:b/>
          <w:sz w:val="28"/>
          <w:szCs w:val="28"/>
        </w:rPr>
        <w:t>«Реестр договоров»</w:t>
      </w:r>
      <w:r>
        <w:rPr>
          <w:sz w:val="28"/>
          <w:szCs w:val="28"/>
        </w:rPr>
        <w:t xml:space="preserve"> на рабочем листе </w:t>
      </w:r>
      <w:r w:rsidRPr="00D3543B">
        <w:rPr>
          <w:b/>
          <w:sz w:val="28"/>
          <w:szCs w:val="28"/>
        </w:rPr>
        <w:t>Договоры</w:t>
      </w:r>
      <w:r>
        <w:rPr>
          <w:sz w:val="28"/>
          <w:szCs w:val="28"/>
        </w:rPr>
        <w:t xml:space="preserve"> </w:t>
      </w:r>
      <w:r>
        <w:rPr>
          <w:sz w:val="28"/>
          <w:szCs w:val="28"/>
          <w:lang w:val="en-US"/>
        </w:rPr>
        <w:t>MS</w:t>
      </w:r>
      <w:r w:rsidRPr="00D3543B">
        <w:rPr>
          <w:sz w:val="28"/>
          <w:szCs w:val="28"/>
        </w:rPr>
        <w:t xml:space="preserve"> </w:t>
      </w:r>
      <w:r>
        <w:rPr>
          <w:sz w:val="28"/>
          <w:szCs w:val="28"/>
          <w:lang w:val="en-US"/>
        </w:rPr>
        <w:t>Excel</w:t>
      </w:r>
    </w:p>
    <w:p w:rsidR="00CB3676" w:rsidRPr="00CB3676" w:rsidRDefault="00CB3676" w:rsidP="00CB3676">
      <w:pPr>
        <w:jc w:val="center"/>
        <w:rPr>
          <w:sz w:val="28"/>
          <w:szCs w:val="28"/>
        </w:rPr>
      </w:pPr>
    </w:p>
    <w:p w:rsidR="00783424" w:rsidRDefault="00783424" w:rsidP="003A18F0">
      <w:pPr>
        <w:spacing w:line="360" w:lineRule="auto"/>
        <w:ind w:left="360"/>
        <w:jc w:val="both"/>
        <w:rPr>
          <w:sz w:val="28"/>
          <w:szCs w:val="28"/>
        </w:rPr>
      </w:pPr>
      <w:r>
        <w:rPr>
          <w:sz w:val="28"/>
          <w:szCs w:val="28"/>
        </w:rPr>
        <w:t xml:space="preserve">Занесем в ячейку </w:t>
      </w:r>
      <w:r>
        <w:rPr>
          <w:sz w:val="28"/>
          <w:szCs w:val="28"/>
          <w:lang w:val="en-US"/>
        </w:rPr>
        <w:t>G</w:t>
      </w:r>
      <w:r w:rsidRPr="00783424">
        <w:rPr>
          <w:sz w:val="28"/>
          <w:szCs w:val="28"/>
        </w:rPr>
        <w:t xml:space="preserve">3 </w:t>
      </w:r>
      <w:r>
        <w:rPr>
          <w:sz w:val="28"/>
          <w:szCs w:val="28"/>
        </w:rPr>
        <w:t>формулу:</w:t>
      </w:r>
    </w:p>
    <w:p w:rsidR="002117A4" w:rsidRPr="00007816" w:rsidRDefault="00007816" w:rsidP="003A18F0">
      <w:pPr>
        <w:spacing w:line="360" w:lineRule="auto"/>
        <w:ind w:left="360"/>
        <w:jc w:val="both"/>
        <w:rPr>
          <w:sz w:val="28"/>
          <w:szCs w:val="28"/>
        </w:rPr>
      </w:pPr>
      <w:r w:rsidRPr="00007816">
        <w:rPr>
          <w:sz w:val="28"/>
          <w:szCs w:val="28"/>
        </w:rPr>
        <w:t>=ПРОСМОТР(Договоры!A</w:t>
      </w:r>
      <w:r>
        <w:rPr>
          <w:sz w:val="28"/>
          <w:szCs w:val="28"/>
        </w:rPr>
        <w:t>3</w:t>
      </w:r>
      <w:r w:rsidRPr="00007816">
        <w:rPr>
          <w:sz w:val="28"/>
          <w:szCs w:val="28"/>
        </w:rPr>
        <w:t>;Филиалы!$A$3:$A$8;Филиалы!$C$3:$C$8)</w:t>
      </w:r>
    </w:p>
    <w:p w:rsidR="00903C99" w:rsidRDefault="00783424" w:rsidP="00903C99">
      <w:pPr>
        <w:spacing w:line="360" w:lineRule="auto"/>
        <w:ind w:left="360"/>
        <w:jc w:val="both"/>
        <w:rPr>
          <w:sz w:val="28"/>
          <w:szCs w:val="28"/>
        </w:rPr>
      </w:pPr>
      <w:r>
        <w:rPr>
          <w:sz w:val="28"/>
          <w:szCs w:val="28"/>
        </w:rPr>
        <w:t xml:space="preserve">Размножим введенную в ячейку </w:t>
      </w:r>
      <w:r>
        <w:rPr>
          <w:sz w:val="28"/>
          <w:szCs w:val="28"/>
          <w:lang w:val="en-US"/>
        </w:rPr>
        <w:t>G</w:t>
      </w:r>
      <w:r w:rsidRPr="00783424">
        <w:rPr>
          <w:sz w:val="28"/>
          <w:szCs w:val="28"/>
        </w:rPr>
        <w:t xml:space="preserve">3 </w:t>
      </w:r>
      <w:r>
        <w:rPr>
          <w:sz w:val="28"/>
          <w:szCs w:val="28"/>
        </w:rPr>
        <w:t xml:space="preserve">формулу для остальных ячеек данной графы (с </w:t>
      </w:r>
      <w:r>
        <w:rPr>
          <w:sz w:val="28"/>
          <w:szCs w:val="28"/>
          <w:lang w:val="en-US"/>
        </w:rPr>
        <w:t>G</w:t>
      </w:r>
      <w:r w:rsidRPr="00783424">
        <w:rPr>
          <w:sz w:val="28"/>
          <w:szCs w:val="28"/>
        </w:rPr>
        <w:t xml:space="preserve">4 </w:t>
      </w:r>
      <w:r>
        <w:rPr>
          <w:sz w:val="28"/>
          <w:szCs w:val="28"/>
        </w:rPr>
        <w:t>по</w:t>
      </w:r>
      <w:r w:rsidRPr="00783424">
        <w:rPr>
          <w:sz w:val="28"/>
          <w:szCs w:val="28"/>
        </w:rPr>
        <w:t xml:space="preserve"> </w:t>
      </w:r>
      <w:r>
        <w:rPr>
          <w:sz w:val="28"/>
          <w:szCs w:val="28"/>
          <w:lang w:val="en-US"/>
        </w:rPr>
        <w:t>G</w:t>
      </w:r>
      <w:r w:rsidRPr="00783424">
        <w:rPr>
          <w:sz w:val="28"/>
          <w:szCs w:val="28"/>
        </w:rPr>
        <w:t>17)</w:t>
      </w:r>
      <w:r>
        <w:rPr>
          <w:sz w:val="28"/>
          <w:szCs w:val="28"/>
        </w:rPr>
        <w:t>.</w:t>
      </w:r>
    </w:p>
    <w:p w:rsidR="00903C99" w:rsidRDefault="00903C99" w:rsidP="00903C99">
      <w:pPr>
        <w:numPr>
          <w:ilvl w:val="0"/>
          <w:numId w:val="25"/>
        </w:numPr>
        <w:spacing w:line="360" w:lineRule="auto"/>
        <w:jc w:val="both"/>
        <w:rPr>
          <w:sz w:val="28"/>
          <w:szCs w:val="28"/>
        </w:rPr>
      </w:pPr>
      <w:r>
        <w:rPr>
          <w:sz w:val="28"/>
          <w:szCs w:val="28"/>
        </w:rPr>
        <w:t xml:space="preserve">Заполним графу </w:t>
      </w:r>
      <w:r w:rsidRPr="00903C99">
        <w:rPr>
          <w:b/>
          <w:sz w:val="28"/>
          <w:szCs w:val="28"/>
        </w:rPr>
        <w:t>сумма по дисконту</w:t>
      </w:r>
      <w:r>
        <w:rPr>
          <w:b/>
          <w:sz w:val="28"/>
          <w:szCs w:val="28"/>
        </w:rPr>
        <w:t xml:space="preserve">, руб., </w:t>
      </w:r>
      <w:r>
        <w:rPr>
          <w:sz w:val="28"/>
          <w:szCs w:val="28"/>
        </w:rPr>
        <w:t xml:space="preserve"> находящемся на листе Договоры следующим образом (рис.7)</w:t>
      </w:r>
    </w:p>
    <w:p w:rsidR="00903C99" w:rsidRDefault="00EB7DD9" w:rsidP="00903C99">
      <w:pPr>
        <w:spacing w:line="360" w:lineRule="auto"/>
        <w:jc w:val="both"/>
        <w:rPr>
          <w:sz w:val="28"/>
          <w:szCs w:val="28"/>
        </w:rPr>
      </w:pPr>
      <w:r>
        <w:rPr>
          <w:sz w:val="28"/>
          <w:szCs w:val="28"/>
        </w:rPr>
        <w:pict>
          <v:shape id="_x0000_i1029" type="#_x0000_t75" style="width:459pt;height:198pt">
            <v:imagedata r:id="rId13" o:title="cумма по %"/>
          </v:shape>
        </w:pict>
      </w:r>
    </w:p>
    <w:p w:rsidR="00FA14B9" w:rsidRPr="00FA14B9" w:rsidRDefault="00903C99" w:rsidP="00903C99">
      <w:pPr>
        <w:spacing w:line="360" w:lineRule="auto"/>
        <w:jc w:val="both"/>
        <w:rPr>
          <w:b/>
          <w:sz w:val="28"/>
          <w:szCs w:val="28"/>
        </w:rPr>
      </w:pPr>
      <w:r>
        <w:rPr>
          <w:sz w:val="28"/>
          <w:szCs w:val="28"/>
        </w:rPr>
        <w:t xml:space="preserve">Рис.7 Расположение таблицы </w:t>
      </w:r>
      <w:r w:rsidRPr="00FA14B9">
        <w:rPr>
          <w:b/>
          <w:sz w:val="28"/>
          <w:szCs w:val="28"/>
        </w:rPr>
        <w:t>«Реестр договоров»</w:t>
      </w:r>
      <w:r w:rsidR="00FA14B9">
        <w:rPr>
          <w:sz w:val="28"/>
          <w:szCs w:val="28"/>
        </w:rPr>
        <w:t xml:space="preserve"> на рабочем листе «</w:t>
      </w:r>
      <w:r w:rsidR="00FA14B9" w:rsidRPr="00FA14B9">
        <w:rPr>
          <w:b/>
          <w:sz w:val="28"/>
          <w:szCs w:val="28"/>
        </w:rPr>
        <w:t>Договоры»</w:t>
      </w:r>
      <w:r w:rsidR="00FA14B9">
        <w:rPr>
          <w:b/>
          <w:sz w:val="28"/>
          <w:szCs w:val="28"/>
        </w:rPr>
        <w:t>.</w:t>
      </w:r>
    </w:p>
    <w:p w:rsidR="00783424" w:rsidRDefault="00783424" w:rsidP="00B07C44">
      <w:pPr>
        <w:numPr>
          <w:ilvl w:val="0"/>
          <w:numId w:val="25"/>
        </w:numPr>
        <w:tabs>
          <w:tab w:val="clear" w:pos="720"/>
          <w:tab w:val="num" w:pos="0"/>
        </w:tabs>
        <w:spacing w:line="360" w:lineRule="auto"/>
        <w:ind w:left="0" w:firstLine="0"/>
        <w:rPr>
          <w:sz w:val="28"/>
          <w:szCs w:val="28"/>
        </w:rPr>
      </w:pPr>
      <w:r>
        <w:rPr>
          <w:sz w:val="28"/>
          <w:szCs w:val="28"/>
        </w:rPr>
        <w:t xml:space="preserve">В таблице «Реестр договоров» произведем расчет </w:t>
      </w:r>
      <w:r w:rsidR="00CF6269">
        <w:rPr>
          <w:sz w:val="28"/>
          <w:szCs w:val="28"/>
        </w:rPr>
        <w:t>общей суммы полисов по филиалам</w:t>
      </w:r>
      <w:r w:rsidR="00CB3676">
        <w:rPr>
          <w:sz w:val="28"/>
          <w:szCs w:val="28"/>
        </w:rPr>
        <w:t xml:space="preserve"> (рис. </w:t>
      </w:r>
      <w:r w:rsidR="00FA14B9">
        <w:rPr>
          <w:sz w:val="28"/>
          <w:szCs w:val="28"/>
        </w:rPr>
        <w:t>8</w:t>
      </w:r>
      <w:r>
        <w:rPr>
          <w:sz w:val="28"/>
          <w:szCs w:val="28"/>
        </w:rPr>
        <w:t>).</w:t>
      </w:r>
      <w:r w:rsidR="00F664CB" w:rsidRPr="00F664CB">
        <w:rPr>
          <w:snapToGrid w:val="0"/>
          <w:color w:val="000000"/>
          <w:w w:val="0"/>
          <w:sz w:val="0"/>
          <w:szCs w:val="0"/>
          <w:u w:color="000000"/>
          <w:bdr w:val="none" w:sz="0" w:space="0" w:color="000000"/>
          <w:shd w:val="clear" w:color="000000" w:fill="000000"/>
          <w:lang w:val="x-none" w:eastAsia="x-none" w:bidi="x-none"/>
        </w:rPr>
        <w:t xml:space="preserve"> </w:t>
      </w:r>
      <w:r w:rsidR="00EB7DD9">
        <w:rPr>
          <w:sz w:val="28"/>
          <w:szCs w:val="28"/>
        </w:rPr>
        <w:pict>
          <v:shape id="_x0000_i1030" type="#_x0000_t75" style="width:452.25pt;height:291.75pt">
            <v:imagedata r:id="rId14" o:title="Общий итог" cropbottom="-271f" cropleft="3733f"/>
          </v:shape>
        </w:pict>
      </w:r>
    </w:p>
    <w:p w:rsidR="00CF6269" w:rsidRDefault="00CB3676" w:rsidP="00CF6269">
      <w:pPr>
        <w:spacing w:line="360" w:lineRule="auto"/>
        <w:ind w:left="360"/>
        <w:jc w:val="center"/>
        <w:rPr>
          <w:b/>
          <w:sz w:val="28"/>
          <w:szCs w:val="28"/>
        </w:rPr>
      </w:pPr>
      <w:r>
        <w:rPr>
          <w:b/>
          <w:sz w:val="28"/>
          <w:szCs w:val="28"/>
        </w:rPr>
        <w:t xml:space="preserve">Рис. </w:t>
      </w:r>
      <w:r w:rsidR="00FA14B9">
        <w:rPr>
          <w:b/>
          <w:sz w:val="28"/>
          <w:szCs w:val="28"/>
        </w:rPr>
        <w:t>8</w:t>
      </w:r>
      <w:r w:rsidR="00CF6269" w:rsidRPr="00CF6269">
        <w:rPr>
          <w:b/>
          <w:sz w:val="28"/>
          <w:szCs w:val="28"/>
        </w:rPr>
        <w:t>.</w:t>
      </w:r>
      <w:r w:rsidR="00CF6269">
        <w:rPr>
          <w:sz w:val="28"/>
          <w:szCs w:val="28"/>
        </w:rPr>
        <w:t xml:space="preserve"> Расчет общей суммы  полисов по филиалам в таблице </w:t>
      </w:r>
      <w:r w:rsidR="00CF6269" w:rsidRPr="00CB3676">
        <w:rPr>
          <w:b/>
          <w:sz w:val="28"/>
          <w:szCs w:val="28"/>
        </w:rPr>
        <w:t>«Реестр договоров»</w:t>
      </w:r>
    </w:p>
    <w:p w:rsidR="006E1AAA" w:rsidRPr="006E1AAA" w:rsidRDefault="006E1AAA" w:rsidP="006E1AAA">
      <w:pPr>
        <w:spacing w:line="360" w:lineRule="auto"/>
        <w:ind w:left="360"/>
        <w:rPr>
          <w:sz w:val="28"/>
          <w:szCs w:val="28"/>
        </w:rPr>
      </w:pPr>
      <w:r w:rsidRPr="006E1AAA">
        <w:rPr>
          <w:sz w:val="28"/>
          <w:szCs w:val="28"/>
        </w:rPr>
        <w:t xml:space="preserve">Рассортируем данные по </w:t>
      </w:r>
      <w:r>
        <w:rPr>
          <w:sz w:val="28"/>
          <w:szCs w:val="28"/>
        </w:rPr>
        <w:t>наименованию филиала</w:t>
      </w:r>
    </w:p>
    <w:p w:rsidR="006E1AAA" w:rsidRPr="006E1AAA" w:rsidRDefault="006E1AAA" w:rsidP="006E1AAA">
      <w:pPr>
        <w:spacing w:line="360" w:lineRule="auto"/>
        <w:ind w:left="360"/>
        <w:rPr>
          <w:b/>
          <w:sz w:val="28"/>
          <w:szCs w:val="28"/>
        </w:rPr>
      </w:pPr>
      <w:r>
        <w:rPr>
          <w:sz w:val="28"/>
          <w:szCs w:val="28"/>
        </w:rPr>
        <w:t xml:space="preserve">Меню </w:t>
      </w:r>
      <w:r w:rsidRPr="006E1AAA">
        <w:rPr>
          <w:b/>
          <w:sz w:val="28"/>
          <w:szCs w:val="28"/>
        </w:rPr>
        <w:t xml:space="preserve">Данные-&gt;Сортировка-&gt;по </w:t>
      </w:r>
      <w:r>
        <w:rPr>
          <w:b/>
          <w:sz w:val="28"/>
          <w:szCs w:val="28"/>
        </w:rPr>
        <w:t>наименованию филиала</w:t>
      </w:r>
    </w:p>
    <w:p w:rsidR="006E1AAA" w:rsidRPr="006E1AAA" w:rsidRDefault="00B07C44" w:rsidP="006E1AAA">
      <w:pPr>
        <w:spacing w:line="360" w:lineRule="auto"/>
        <w:ind w:left="360"/>
        <w:rPr>
          <w:sz w:val="28"/>
          <w:szCs w:val="28"/>
        </w:rPr>
      </w:pPr>
      <w:r>
        <w:rPr>
          <w:sz w:val="28"/>
          <w:szCs w:val="28"/>
        </w:rPr>
        <w:t>Подсчитаем итог для каждого филиала и Общий итог</w:t>
      </w:r>
    </w:p>
    <w:p w:rsidR="006E1AAA" w:rsidRDefault="006E1AAA" w:rsidP="006E1AAA">
      <w:pPr>
        <w:spacing w:line="360" w:lineRule="auto"/>
        <w:ind w:left="360"/>
        <w:rPr>
          <w:b/>
          <w:sz w:val="28"/>
          <w:szCs w:val="28"/>
        </w:rPr>
      </w:pPr>
      <w:r>
        <w:rPr>
          <w:sz w:val="28"/>
          <w:szCs w:val="28"/>
        </w:rPr>
        <w:t xml:space="preserve">Меню </w:t>
      </w:r>
      <w:r w:rsidR="00B07C44">
        <w:rPr>
          <w:b/>
          <w:sz w:val="28"/>
          <w:szCs w:val="28"/>
        </w:rPr>
        <w:t>Данные</w:t>
      </w:r>
      <w:r w:rsidRPr="006E1AAA">
        <w:rPr>
          <w:b/>
          <w:sz w:val="28"/>
          <w:szCs w:val="28"/>
        </w:rPr>
        <w:t>-&gt;</w:t>
      </w:r>
      <w:r w:rsidR="00B07C44">
        <w:rPr>
          <w:b/>
          <w:sz w:val="28"/>
          <w:szCs w:val="28"/>
        </w:rPr>
        <w:t>Итоги…</w:t>
      </w:r>
    </w:p>
    <w:p w:rsidR="00157153" w:rsidRDefault="00157153" w:rsidP="00470237">
      <w:pPr>
        <w:jc w:val="right"/>
        <w:rPr>
          <w:b/>
          <w:sz w:val="28"/>
          <w:szCs w:val="28"/>
          <w:u w:val="single"/>
        </w:rPr>
      </w:pPr>
    </w:p>
    <w:p w:rsidR="00157153" w:rsidRDefault="00177004" w:rsidP="007D00DE">
      <w:pPr>
        <w:numPr>
          <w:ilvl w:val="0"/>
          <w:numId w:val="25"/>
        </w:numPr>
        <w:jc w:val="both"/>
        <w:rPr>
          <w:sz w:val="28"/>
          <w:szCs w:val="28"/>
        </w:rPr>
      </w:pPr>
      <w:r w:rsidRPr="00177004">
        <w:rPr>
          <w:sz w:val="28"/>
          <w:szCs w:val="28"/>
        </w:rPr>
        <w:t xml:space="preserve"> </w:t>
      </w:r>
      <w:r>
        <w:rPr>
          <w:sz w:val="28"/>
          <w:szCs w:val="28"/>
        </w:rPr>
        <w:t xml:space="preserve">На рабочем листе Договоры (2) </w:t>
      </w:r>
      <w:r>
        <w:rPr>
          <w:sz w:val="28"/>
          <w:szCs w:val="28"/>
          <w:lang w:val="en-US"/>
        </w:rPr>
        <w:t>MS</w:t>
      </w:r>
      <w:r w:rsidRPr="00CF6269">
        <w:rPr>
          <w:sz w:val="28"/>
          <w:szCs w:val="28"/>
        </w:rPr>
        <w:t xml:space="preserve"> </w:t>
      </w:r>
      <w:r>
        <w:rPr>
          <w:sz w:val="28"/>
          <w:szCs w:val="28"/>
          <w:lang w:val="en-US"/>
        </w:rPr>
        <w:t>Excel</w:t>
      </w:r>
      <w:r w:rsidRPr="00CF6269">
        <w:rPr>
          <w:sz w:val="28"/>
          <w:szCs w:val="28"/>
        </w:rPr>
        <w:t xml:space="preserve"> </w:t>
      </w:r>
      <w:r>
        <w:rPr>
          <w:sz w:val="28"/>
          <w:szCs w:val="28"/>
        </w:rPr>
        <w:t>создадим сводную таблицу</w:t>
      </w:r>
    </w:p>
    <w:p w:rsidR="00177004" w:rsidRDefault="00177004" w:rsidP="00177004">
      <w:pPr>
        <w:ind w:left="360"/>
        <w:jc w:val="both"/>
        <w:rPr>
          <w:sz w:val="28"/>
          <w:szCs w:val="28"/>
        </w:rPr>
      </w:pPr>
      <w:r>
        <w:rPr>
          <w:sz w:val="28"/>
          <w:szCs w:val="28"/>
        </w:rPr>
        <w:t xml:space="preserve">Меню </w:t>
      </w:r>
      <w:r w:rsidRPr="00177004">
        <w:rPr>
          <w:b/>
          <w:sz w:val="28"/>
          <w:szCs w:val="28"/>
        </w:rPr>
        <w:t>Данные-</w:t>
      </w:r>
      <w:r w:rsidRPr="00177004">
        <w:rPr>
          <w:b/>
          <w:sz w:val="28"/>
          <w:szCs w:val="28"/>
          <w:lang w:val="en-US"/>
        </w:rPr>
        <w:t>&gt;</w:t>
      </w:r>
      <w:r w:rsidRPr="00177004">
        <w:rPr>
          <w:b/>
          <w:sz w:val="28"/>
          <w:szCs w:val="28"/>
        </w:rPr>
        <w:t>Сводная таблица</w:t>
      </w:r>
    </w:p>
    <w:p w:rsidR="00177004" w:rsidRPr="00177004" w:rsidRDefault="00177004" w:rsidP="00177004">
      <w:pPr>
        <w:jc w:val="both"/>
        <w:rPr>
          <w:sz w:val="28"/>
          <w:szCs w:val="28"/>
        </w:rPr>
      </w:pPr>
    </w:p>
    <w:p w:rsidR="00157153" w:rsidRPr="00177004" w:rsidRDefault="00EB7DD9" w:rsidP="00177004">
      <w:pPr>
        <w:rPr>
          <w:b/>
          <w:sz w:val="28"/>
          <w:szCs w:val="28"/>
          <w:u w:val="single"/>
        </w:rPr>
      </w:pPr>
      <w:r>
        <w:rPr>
          <w:b/>
          <w:sz w:val="28"/>
          <w:szCs w:val="28"/>
          <w:u w:val="single"/>
        </w:rPr>
        <w:pict>
          <v:shape id="_x0000_i1031" type="#_x0000_t75" style="width:354.75pt;height:218.25pt">
            <v:imagedata r:id="rId15" o:title="мастер" cropbottom="1841f" cropleft="110f"/>
          </v:shape>
        </w:pict>
      </w:r>
    </w:p>
    <w:p w:rsidR="00157153" w:rsidRDefault="00157153" w:rsidP="00470237">
      <w:pPr>
        <w:jc w:val="right"/>
        <w:rPr>
          <w:b/>
          <w:sz w:val="28"/>
          <w:szCs w:val="28"/>
          <w:u w:val="single"/>
        </w:rPr>
      </w:pPr>
    </w:p>
    <w:p w:rsidR="00177004" w:rsidRDefault="00177004" w:rsidP="00177004">
      <w:pPr>
        <w:rPr>
          <w:sz w:val="28"/>
          <w:szCs w:val="28"/>
        </w:rPr>
      </w:pPr>
      <w:r>
        <w:rPr>
          <w:sz w:val="28"/>
          <w:szCs w:val="28"/>
        </w:rPr>
        <w:t xml:space="preserve">Выполняем все 3 шага и в новом листе перетаскиваем данные </w:t>
      </w:r>
    </w:p>
    <w:p w:rsidR="00177004" w:rsidRDefault="00EB7DD9" w:rsidP="00177004">
      <w:pPr>
        <w:rPr>
          <w:sz w:val="28"/>
          <w:szCs w:val="28"/>
        </w:rPr>
      </w:pPr>
      <w:r>
        <w:rPr>
          <w:sz w:val="28"/>
          <w:szCs w:val="28"/>
        </w:rPr>
        <w:pict>
          <v:shape id="_x0000_i1032" type="#_x0000_t75" style="width:495.75pt;height:207pt">
            <v:imagedata r:id="rId16" o:title="мастер1"/>
          </v:shape>
        </w:pict>
      </w:r>
    </w:p>
    <w:p w:rsidR="00177004" w:rsidRPr="00177004" w:rsidRDefault="00177004" w:rsidP="00177004">
      <w:pPr>
        <w:rPr>
          <w:sz w:val="28"/>
          <w:szCs w:val="28"/>
        </w:rPr>
      </w:pPr>
    </w:p>
    <w:p w:rsidR="00157153" w:rsidRDefault="00EB7DD9" w:rsidP="00470237">
      <w:pPr>
        <w:jc w:val="right"/>
        <w:rPr>
          <w:b/>
          <w:sz w:val="28"/>
          <w:szCs w:val="28"/>
          <w:u w:val="single"/>
        </w:rPr>
      </w:pPr>
      <w:r>
        <w:rPr>
          <w:b/>
          <w:sz w:val="28"/>
          <w:szCs w:val="28"/>
          <w:u w:val="single"/>
        </w:rPr>
        <w:pict>
          <v:shape id="_x0000_i1033" type="#_x0000_t75" style="width:477pt;height:135pt">
            <v:imagedata r:id="rId17" o:title="сводная таблица"/>
          </v:shape>
        </w:pict>
      </w:r>
    </w:p>
    <w:p w:rsidR="00177004" w:rsidRDefault="00177004" w:rsidP="00177004">
      <w:pPr>
        <w:jc w:val="center"/>
        <w:rPr>
          <w:b/>
          <w:sz w:val="28"/>
          <w:szCs w:val="28"/>
        </w:rPr>
      </w:pPr>
      <w:r>
        <w:rPr>
          <w:b/>
          <w:sz w:val="28"/>
          <w:szCs w:val="28"/>
        </w:rPr>
        <w:t>Рис. 9</w:t>
      </w:r>
      <w:r w:rsidRPr="007D00DE">
        <w:rPr>
          <w:b/>
          <w:sz w:val="28"/>
          <w:szCs w:val="28"/>
        </w:rPr>
        <w:t xml:space="preserve"> </w:t>
      </w:r>
      <w:r w:rsidRPr="007D00DE">
        <w:rPr>
          <w:sz w:val="28"/>
          <w:szCs w:val="28"/>
        </w:rPr>
        <w:t>Расположение сводной таблицы на листе</w:t>
      </w:r>
      <w:r w:rsidRPr="007D00DE">
        <w:rPr>
          <w:b/>
          <w:sz w:val="28"/>
          <w:szCs w:val="28"/>
        </w:rPr>
        <w:t xml:space="preserve"> Договоры (2)</w:t>
      </w:r>
    </w:p>
    <w:p w:rsidR="00177004" w:rsidRDefault="00177004" w:rsidP="00177004">
      <w:pPr>
        <w:jc w:val="center"/>
        <w:rPr>
          <w:b/>
          <w:sz w:val="28"/>
          <w:szCs w:val="28"/>
        </w:rPr>
      </w:pPr>
    </w:p>
    <w:p w:rsidR="00177004" w:rsidRDefault="00177004" w:rsidP="00177004">
      <w:pPr>
        <w:jc w:val="center"/>
        <w:rPr>
          <w:b/>
          <w:sz w:val="28"/>
          <w:szCs w:val="28"/>
        </w:rPr>
      </w:pPr>
    </w:p>
    <w:p w:rsidR="00177004" w:rsidRDefault="00177004" w:rsidP="00177004">
      <w:pPr>
        <w:numPr>
          <w:ilvl w:val="0"/>
          <w:numId w:val="25"/>
        </w:numPr>
        <w:rPr>
          <w:b/>
          <w:sz w:val="28"/>
          <w:szCs w:val="28"/>
        </w:rPr>
      </w:pPr>
      <w:r w:rsidRPr="00177004">
        <w:rPr>
          <w:b/>
          <w:sz w:val="28"/>
          <w:szCs w:val="28"/>
        </w:rPr>
        <w:t>Результаты вычислений представим графически</w:t>
      </w:r>
      <w:r>
        <w:rPr>
          <w:b/>
          <w:sz w:val="28"/>
          <w:szCs w:val="28"/>
        </w:rPr>
        <w:t>:</w:t>
      </w:r>
    </w:p>
    <w:p w:rsidR="00177004" w:rsidRDefault="00177004" w:rsidP="00177004">
      <w:pPr>
        <w:rPr>
          <w:sz w:val="28"/>
          <w:szCs w:val="28"/>
        </w:rPr>
      </w:pPr>
      <w:r>
        <w:rPr>
          <w:sz w:val="28"/>
          <w:szCs w:val="28"/>
        </w:rPr>
        <w:t>С помощью Мастера диаграмм на основе данных сводной таблицы строим диаграмму (рис.10):</w:t>
      </w:r>
    </w:p>
    <w:p w:rsidR="00177004" w:rsidRPr="00177004" w:rsidRDefault="00EB7DD9" w:rsidP="00177004">
      <w:pPr>
        <w:rPr>
          <w:sz w:val="28"/>
          <w:szCs w:val="28"/>
        </w:rPr>
      </w:pPr>
      <w:r>
        <w:rPr>
          <w:sz w:val="28"/>
          <w:szCs w:val="28"/>
        </w:rPr>
        <w:pict>
          <v:shape id="_x0000_i1034" type="#_x0000_t75" style="width:474pt;height:277.5pt">
            <v:imagedata r:id="rId18" o:title="диаграмма"/>
          </v:shape>
        </w:pict>
      </w:r>
    </w:p>
    <w:p w:rsidR="00177004" w:rsidRPr="00177004" w:rsidRDefault="00177004" w:rsidP="00177004">
      <w:pPr>
        <w:rPr>
          <w:sz w:val="28"/>
          <w:szCs w:val="28"/>
        </w:rPr>
      </w:pPr>
    </w:p>
    <w:p w:rsidR="00157153" w:rsidRPr="007D00DE"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77004" w:rsidRDefault="00177004"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9B40B8" w:rsidRDefault="009B40B8" w:rsidP="00470237">
      <w:pPr>
        <w:jc w:val="right"/>
        <w:rPr>
          <w:b/>
          <w:sz w:val="28"/>
          <w:szCs w:val="28"/>
          <w:u w:val="single"/>
        </w:rPr>
      </w:pPr>
    </w:p>
    <w:p w:rsidR="009B40B8" w:rsidRDefault="009B40B8" w:rsidP="00470237">
      <w:pPr>
        <w:jc w:val="right"/>
        <w:rPr>
          <w:b/>
          <w:sz w:val="28"/>
          <w:szCs w:val="28"/>
          <w:u w:val="single"/>
        </w:rPr>
      </w:pPr>
    </w:p>
    <w:p w:rsidR="009B40B8" w:rsidRDefault="009B40B8" w:rsidP="00470237">
      <w:pPr>
        <w:jc w:val="right"/>
        <w:rPr>
          <w:b/>
          <w:sz w:val="28"/>
          <w:szCs w:val="28"/>
          <w:u w:val="single"/>
        </w:rPr>
      </w:pPr>
    </w:p>
    <w:p w:rsidR="009B40B8" w:rsidRDefault="009B40B8" w:rsidP="00470237">
      <w:pPr>
        <w:jc w:val="right"/>
        <w:rPr>
          <w:b/>
          <w:sz w:val="28"/>
          <w:szCs w:val="28"/>
          <w:u w:val="single"/>
        </w:rPr>
      </w:pPr>
    </w:p>
    <w:p w:rsidR="009B40B8" w:rsidRDefault="009B40B8" w:rsidP="00470237">
      <w:pPr>
        <w:jc w:val="right"/>
        <w:rPr>
          <w:b/>
          <w:sz w:val="28"/>
          <w:szCs w:val="28"/>
          <w:u w:val="single"/>
        </w:rPr>
      </w:pPr>
    </w:p>
    <w:p w:rsidR="009B40B8" w:rsidRDefault="009B40B8" w:rsidP="00470237">
      <w:pPr>
        <w:jc w:val="right"/>
        <w:rPr>
          <w:b/>
          <w:sz w:val="28"/>
          <w:szCs w:val="28"/>
          <w:u w:val="single"/>
        </w:rPr>
      </w:pPr>
    </w:p>
    <w:p w:rsidR="009B40B8" w:rsidRDefault="009B40B8" w:rsidP="00470237">
      <w:pPr>
        <w:jc w:val="right"/>
        <w:rPr>
          <w:b/>
          <w:sz w:val="28"/>
          <w:szCs w:val="28"/>
          <w:u w:val="single"/>
        </w:rPr>
      </w:pPr>
    </w:p>
    <w:p w:rsidR="009B40B8" w:rsidRDefault="009B40B8" w:rsidP="00470237">
      <w:pPr>
        <w:jc w:val="right"/>
        <w:rPr>
          <w:b/>
          <w:sz w:val="28"/>
          <w:szCs w:val="28"/>
          <w:u w:val="single"/>
        </w:rPr>
      </w:pPr>
    </w:p>
    <w:p w:rsidR="009B40B8" w:rsidRDefault="009B40B8" w:rsidP="00470237">
      <w:pPr>
        <w:jc w:val="right"/>
        <w:rPr>
          <w:b/>
          <w:sz w:val="28"/>
          <w:szCs w:val="28"/>
          <w:u w:val="single"/>
        </w:rPr>
      </w:pPr>
    </w:p>
    <w:p w:rsidR="009B40B8" w:rsidRDefault="009B40B8"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Pr="003A18F0" w:rsidRDefault="003A18F0" w:rsidP="003A18F0">
      <w:pPr>
        <w:jc w:val="center"/>
        <w:rPr>
          <w:b/>
          <w:sz w:val="28"/>
          <w:szCs w:val="28"/>
          <w:u w:val="single"/>
        </w:rPr>
      </w:pPr>
      <w:r>
        <w:rPr>
          <w:b/>
          <w:sz w:val="28"/>
          <w:szCs w:val="28"/>
          <w:u w:val="single"/>
        </w:rPr>
        <w:t>Список использованной литературы:</w:t>
      </w:r>
    </w:p>
    <w:p w:rsidR="00157153" w:rsidRDefault="00157153" w:rsidP="00470237">
      <w:pPr>
        <w:jc w:val="right"/>
        <w:rPr>
          <w:b/>
          <w:sz w:val="28"/>
          <w:szCs w:val="28"/>
          <w:u w:val="single"/>
        </w:rPr>
      </w:pPr>
    </w:p>
    <w:p w:rsidR="00157153" w:rsidRDefault="00157153" w:rsidP="00BF413E">
      <w:pPr>
        <w:spacing w:line="360" w:lineRule="auto"/>
        <w:jc w:val="right"/>
        <w:rPr>
          <w:b/>
          <w:sz w:val="28"/>
          <w:szCs w:val="28"/>
          <w:u w:val="single"/>
        </w:rPr>
      </w:pPr>
    </w:p>
    <w:p w:rsidR="00157153" w:rsidRDefault="00CA7E20" w:rsidP="00BF413E">
      <w:pPr>
        <w:numPr>
          <w:ilvl w:val="0"/>
          <w:numId w:val="2"/>
        </w:numPr>
        <w:spacing w:line="360" w:lineRule="auto"/>
        <w:jc w:val="both"/>
        <w:rPr>
          <w:sz w:val="28"/>
          <w:szCs w:val="28"/>
        </w:rPr>
      </w:pPr>
      <w:r>
        <w:rPr>
          <w:sz w:val="28"/>
          <w:szCs w:val="28"/>
        </w:rPr>
        <w:t>Информатика. – 3-е перераб. изд. / Под ред. Проф. Н. В. Макаровой. – М.: Финансы и статистика, 2000.</w:t>
      </w:r>
    </w:p>
    <w:p w:rsidR="00CA7E20" w:rsidRDefault="00CA7E20" w:rsidP="00BF413E">
      <w:pPr>
        <w:numPr>
          <w:ilvl w:val="0"/>
          <w:numId w:val="2"/>
        </w:numPr>
        <w:spacing w:line="360" w:lineRule="auto"/>
        <w:jc w:val="both"/>
        <w:rPr>
          <w:sz w:val="28"/>
          <w:szCs w:val="28"/>
        </w:rPr>
      </w:pPr>
      <w:r>
        <w:rPr>
          <w:sz w:val="28"/>
          <w:szCs w:val="28"/>
        </w:rPr>
        <w:t>Пятибратов А. П.</w:t>
      </w:r>
    </w:p>
    <w:p w:rsidR="00CA7E20" w:rsidRDefault="00CA7E20" w:rsidP="00BF413E">
      <w:pPr>
        <w:spacing w:line="360" w:lineRule="auto"/>
        <w:ind w:left="360"/>
        <w:jc w:val="both"/>
        <w:rPr>
          <w:sz w:val="28"/>
          <w:szCs w:val="28"/>
        </w:rPr>
      </w:pPr>
      <w:r>
        <w:rPr>
          <w:sz w:val="28"/>
          <w:szCs w:val="28"/>
        </w:rPr>
        <w:t>Вычислительные системы, сети и телекоммуникации: Учебник. – 2-е изд., перераб. и доп. / Под ред. А. П. Пятибратова. – М.: Финансы и статистика, 2001.</w:t>
      </w:r>
    </w:p>
    <w:p w:rsidR="00CA7E20" w:rsidRDefault="00BF413E" w:rsidP="00BF413E">
      <w:pPr>
        <w:numPr>
          <w:ilvl w:val="0"/>
          <w:numId w:val="2"/>
        </w:numPr>
        <w:spacing w:line="360" w:lineRule="auto"/>
        <w:jc w:val="both"/>
        <w:rPr>
          <w:sz w:val="28"/>
          <w:szCs w:val="28"/>
        </w:rPr>
      </w:pPr>
      <w:r>
        <w:rPr>
          <w:sz w:val="28"/>
          <w:szCs w:val="28"/>
        </w:rPr>
        <w:t>Экономическая информатика: Учебник / Под ред. В. П. Косарева. – 2-е изд., перераб. и доп. – М.: Финансы и статистика, 2005.</w:t>
      </w:r>
    </w:p>
    <w:p w:rsidR="00BF413E" w:rsidRDefault="00BF413E" w:rsidP="00BF413E">
      <w:pPr>
        <w:numPr>
          <w:ilvl w:val="0"/>
          <w:numId w:val="2"/>
        </w:numPr>
        <w:spacing w:line="360" w:lineRule="auto"/>
        <w:jc w:val="both"/>
        <w:rPr>
          <w:sz w:val="28"/>
          <w:szCs w:val="28"/>
        </w:rPr>
      </w:pPr>
      <w:r w:rsidRPr="00BF413E">
        <w:rPr>
          <w:sz w:val="28"/>
          <w:szCs w:val="28"/>
        </w:rPr>
        <w:t>Информатика. Базовый курс/ Симонович С.В. и др. – СПб,: Издательство «Питер», 1999.</w:t>
      </w:r>
    </w:p>
    <w:p w:rsidR="00BF413E" w:rsidRPr="00BF413E" w:rsidRDefault="00BF413E" w:rsidP="00BF413E">
      <w:pPr>
        <w:numPr>
          <w:ilvl w:val="0"/>
          <w:numId w:val="2"/>
        </w:numPr>
        <w:spacing w:line="360" w:lineRule="auto"/>
        <w:jc w:val="both"/>
        <w:rPr>
          <w:sz w:val="28"/>
          <w:szCs w:val="28"/>
        </w:rPr>
      </w:pPr>
      <w:r w:rsidRPr="00BF413E">
        <w:rPr>
          <w:sz w:val="28"/>
          <w:szCs w:val="28"/>
        </w:rPr>
        <w:t>Экономическая информатика. Учебник для вузов. Под ред. д.э.н., проф. В.В. Евдокимова. СП.: Питер. 1997</w:t>
      </w:r>
      <w:r>
        <w:t>.</w:t>
      </w:r>
    </w:p>
    <w:p w:rsidR="00BF413E" w:rsidRDefault="00BF413E" w:rsidP="00BF413E">
      <w:pPr>
        <w:numPr>
          <w:ilvl w:val="0"/>
          <w:numId w:val="2"/>
        </w:numPr>
        <w:spacing w:line="360" w:lineRule="auto"/>
        <w:jc w:val="both"/>
        <w:rPr>
          <w:sz w:val="28"/>
          <w:szCs w:val="28"/>
        </w:rPr>
      </w:pPr>
      <w:r w:rsidRPr="00BF413E">
        <w:rPr>
          <w:sz w:val="28"/>
          <w:szCs w:val="28"/>
        </w:rPr>
        <w:t xml:space="preserve">Информационные технологии. Шафрин Ю.А. – М.: Лаборатория Базовых Знаний, </w:t>
      </w:r>
      <w:smartTag w:uri="urn:schemas-microsoft-com:office:smarttags" w:element="metricconverter">
        <w:smartTagPr>
          <w:attr w:name="ProductID" w:val="1998 г"/>
        </w:smartTagPr>
        <w:r w:rsidRPr="00BF413E">
          <w:rPr>
            <w:sz w:val="28"/>
            <w:szCs w:val="28"/>
          </w:rPr>
          <w:t>1998 г</w:t>
        </w:r>
      </w:smartTag>
      <w:r w:rsidRPr="00BF413E">
        <w:rPr>
          <w:sz w:val="28"/>
          <w:szCs w:val="28"/>
        </w:rPr>
        <w:t>.</w:t>
      </w:r>
    </w:p>
    <w:p w:rsidR="000A5879" w:rsidRDefault="000A5879" w:rsidP="00BF413E">
      <w:pPr>
        <w:numPr>
          <w:ilvl w:val="0"/>
          <w:numId w:val="2"/>
        </w:numPr>
        <w:spacing w:line="360" w:lineRule="auto"/>
        <w:jc w:val="both"/>
        <w:rPr>
          <w:sz w:val="28"/>
          <w:szCs w:val="28"/>
        </w:rPr>
      </w:pPr>
      <w:r>
        <w:rPr>
          <w:sz w:val="28"/>
          <w:szCs w:val="28"/>
        </w:rPr>
        <w:t xml:space="preserve">Дубина А.Г., Орлова С.С., Шубина И.Ю., Хромов А.В. </w:t>
      </w:r>
      <w:r>
        <w:rPr>
          <w:sz w:val="28"/>
          <w:szCs w:val="28"/>
          <w:lang w:val="en-US"/>
        </w:rPr>
        <w:t>Excel</w:t>
      </w:r>
      <w:r>
        <w:rPr>
          <w:sz w:val="28"/>
          <w:szCs w:val="28"/>
        </w:rPr>
        <w:t xml:space="preserve"> для экономистов и менеджеров.- СПб.: Питер,2004.-295 с.</w:t>
      </w:r>
    </w:p>
    <w:p w:rsidR="00983760" w:rsidRDefault="00983760" w:rsidP="00BF413E">
      <w:pPr>
        <w:numPr>
          <w:ilvl w:val="0"/>
          <w:numId w:val="2"/>
        </w:numPr>
        <w:spacing w:line="360" w:lineRule="auto"/>
        <w:jc w:val="both"/>
        <w:rPr>
          <w:sz w:val="28"/>
          <w:szCs w:val="28"/>
        </w:rPr>
      </w:pPr>
      <w:r>
        <w:rPr>
          <w:sz w:val="28"/>
          <w:szCs w:val="28"/>
        </w:rPr>
        <w:t xml:space="preserve">Коцюбинский А.О., Грошев С.В. </w:t>
      </w:r>
      <w:r>
        <w:rPr>
          <w:sz w:val="28"/>
          <w:szCs w:val="28"/>
          <w:lang w:val="en-US"/>
        </w:rPr>
        <w:t>Excel</w:t>
      </w:r>
      <w:r w:rsidRPr="00983760">
        <w:rPr>
          <w:sz w:val="28"/>
          <w:szCs w:val="28"/>
        </w:rPr>
        <w:t xml:space="preserve"> </w:t>
      </w:r>
      <w:r>
        <w:rPr>
          <w:sz w:val="28"/>
          <w:szCs w:val="28"/>
        </w:rPr>
        <w:t>для бухгалтера в примерах.-М.:ЗАО «Издательский дом «Глав-бух».-2003.-240 с.</w:t>
      </w:r>
    </w:p>
    <w:p w:rsidR="000A5879" w:rsidRDefault="00EB7DD9" w:rsidP="00BF413E">
      <w:pPr>
        <w:numPr>
          <w:ilvl w:val="0"/>
          <w:numId w:val="2"/>
        </w:numPr>
        <w:spacing w:line="360" w:lineRule="auto"/>
        <w:jc w:val="both"/>
        <w:rPr>
          <w:sz w:val="28"/>
          <w:szCs w:val="28"/>
        </w:rPr>
      </w:pPr>
      <w:hyperlink r:id="rId19" w:history="1">
        <w:r w:rsidR="00983760" w:rsidRPr="0076774C">
          <w:rPr>
            <w:rStyle w:val="aa"/>
            <w:sz w:val="28"/>
            <w:szCs w:val="28"/>
          </w:rPr>
          <w:t>http://excel.szags.ru/All_sourse/Funktsija_If.htm</w:t>
        </w:r>
      </w:hyperlink>
    </w:p>
    <w:p w:rsidR="00983760" w:rsidRPr="00BF413E" w:rsidRDefault="00983760" w:rsidP="00983760">
      <w:pPr>
        <w:spacing w:line="360" w:lineRule="auto"/>
        <w:ind w:left="360"/>
        <w:jc w:val="both"/>
        <w:rPr>
          <w:sz w:val="28"/>
          <w:szCs w:val="28"/>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p>
    <w:p w:rsidR="00157153" w:rsidRDefault="00157153" w:rsidP="00470237">
      <w:pPr>
        <w:jc w:val="right"/>
        <w:rPr>
          <w:b/>
          <w:sz w:val="28"/>
          <w:szCs w:val="28"/>
          <w:u w:val="single"/>
        </w:rPr>
      </w:pPr>
      <w:bookmarkStart w:id="2" w:name="_GoBack"/>
      <w:bookmarkEnd w:id="2"/>
    </w:p>
    <w:sectPr w:rsidR="00157153" w:rsidSect="00261F66">
      <w:headerReference w:type="default" r:id="rId20"/>
      <w:footerReference w:type="even" r:id="rId21"/>
      <w:footerReference w:type="default" r:id="rId2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BF0" w:rsidRDefault="007C3BF0">
      <w:r>
        <w:separator/>
      </w:r>
    </w:p>
  </w:endnote>
  <w:endnote w:type="continuationSeparator" w:id="0">
    <w:p w:rsidR="007C3BF0" w:rsidRDefault="007C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3EA" w:rsidRDefault="006443EA" w:rsidP="00261F6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443EA" w:rsidRDefault="006443EA" w:rsidP="00261F6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3EA" w:rsidRDefault="006443EA" w:rsidP="00261F6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E7FCE">
      <w:rPr>
        <w:rStyle w:val="a6"/>
        <w:noProof/>
      </w:rPr>
      <w:t>2</w:t>
    </w:r>
    <w:r>
      <w:rPr>
        <w:rStyle w:val="a6"/>
      </w:rPr>
      <w:fldChar w:fldCharType="end"/>
    </w:r>
  </w:p>
  <w:p w:rsidR="006443EA" w:rsidRDefault="006443EA" w:rsidP="00261F6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BF0" w:rsidRDefault="007C3BF0">
      <w:r>
        <w:separator/>
      </w:r>
    </w:p>
  </w:footnote>
  <w:footnote w:type="continuationSeparator" w:id="0">
    <w:p w:rsidR="007C3BF0" w:rsidRDefault="007C3BF0">
      <w:r>
        <w:continuationSeparator/>
      </w:r>
    </w:p>
  </w:footnote>
  <w:footnote w:id="1">
    <w:p w:rsidR="006443EA" w:rsidRPr="009A232E" w:rsidRDefault="006443EA">
      <w:pPr>
        <w:pStyle w:val="a7"/>
      </w:pPr>
      <w:r>
        <w:rPr>
          <w:rStyle w:val="a8"/>
        </w:rPr>
        <w:footnoteRef/>
      </w:r>
      <w:r>
        <w:t xml:space="preserve"> </w:t>
      </w:r>
      <w:r w:rsidRPr="009A232E">
        <w:t>http://www.vologda.ru/~slivin/doc/linux-how-to/linux/howto/Serial-HOWTO-13.html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3EA" w:rsidRDefault="006443EA">
    <w:pPr>
      <w:pStyle w:val="a3"/>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1F91"/>
    <w:multiLevelType w:val="multilevel"/>
    <w:tmpl w:val="43B863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B25014"/>
    <w:multiLevelType w:val="hybridMultilevel"/>
    <w:tmpl w:val="CEE843E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0D3A21DD"/>
    <w:multiLevelType w:val="hybridMultilevel"/>
    <w:tmpl w:val="A40CFF72"/>
    <w:lvl w:ilvl="0" w:tplc="FA0437E8">
      <w:start w:val="2"/>
      <w:numFmt w:val="decimal"/>
      <w:lvlText w:val="%1."/>
      <w:lvlJc w:val="left"/>
      <w:pPr>
        <w:tabs>
          <w:tab w:val="num" w:pos="5900"/>
        </w:tabs>
        <w:ind w:left="590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AD2254"/>
    <w:multiLevelType w:val="singleLevel"/>
    <w:tmpl w:val="96363EFE"/>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4">
    <w:nsid w:val="23826023"/>
    <w:multiLevelType w:val="hybridMultilevel"/>
    <w:tmpl w:val="BEDEEF0A"/>
    <w:lvl w:ilvl="0" w:tplc="1186AF84">
      <w:start w:val="4"/>
      <w:numFmt w:val="decimal"/>
      <w:lvlText w:val="%1."/>
      <w:lvlJc w:val="center"/>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7E597F"/>
    <w:multiLevelType w:val="hybridMultilevel"/>
    <w:tmpl w:val="6AD85198"/>
    <w:lvl w:ilvl="0" w:tplc="90048A1E">
      <w:start w:val="2"/>
      <w:numFmt w:val="decimal"/>
      <w:lvlText w:val="%1."/>
      <w:lvlJc w:val="center"/>
      <w:pPr>
        <w:tabs>
          <w:tab w:val="num" w:pos="7831"/>
        </w:tabs>
        <w:ind w:left="7831"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325079"/>
    <w:multiLevelType w:val="hybridMultilevel"/>
    <w:tmpl w:val="F036DA58"/>
    <w:lvl w:ilvl="0" w:tplc="7818D1C2">
      <w:start w:val="1"/>
      <w:numFmt w:val="bullet"/>
      <w:lvlText w:val=""/>
      <w:lvlJc w:val="left"/>
      <w:pPr>
        <w:tabs>
          <w:tab w:val="num" w:pos="1440"/>
        </w:tabs>
        <w:ind w:left="1440" w:hanging="360"/>
      </w:pPr>
      <w:rPr>
        <w:rFonts w:ascii="Symbol" w:hAnsi="Symbol" w:cs="Symbol" w:hint="default"/>
      </w:rPr>
    </w:lvl>
    <w:lvl w:ilvl="1" w:tplc="A31E405E">
      <w:start w:val="1"/>
      <w:numFmt w:val="bullet"/>
      <w:lvlText w:val="o"/>
      <w:lvlJc w:val="left"/>
      <w:pPr>
        <w:tabs>
          <w:tab w:val="num" w:pos="2160"/>
        </w:tabs>
        <w:ind w:left="2160" w:hanging="360"/>
      </w:pPr>
      <w:rPr>
        <w:rFonts w:ascii="Courier New" w:hAnsi="Courier New" w:cs="Courier New" w:hint="default"/>
      </w:rPr>
    </w:lvl>
    <w:lvl w:ilvl="2" w:tplc="DB9EB9C4">
      <w:start w:val="1"/>
      <w:numFmt w:val="bullet"/>
      <w:lvlText w:val=""/>
      <w:lvlJc w:val="left"/>
      <w:pPr>
        <w:tabs>
          <w:tab w:val="num" w:pos="2880"/>
        </w:tabs>
        <w:ind w:left="2880" w:hanging="360"/>
      </w:pPr>
      <w:rPr>
        <w:rFonts w:ascii="Wingdings" w:hAnsi="Wingdings" w:cs="Wingdings" w:hint="default"/>
      </w:rPr>
    </w:lvl>
    <w:lvl w:ilvl="3" w:tplc="0D4C7558">
      <w:start w:val="1"/>
      <w:numFmt w:val="bullet"/>
      <w:lvlText w:val=""/>
      <w:lvlJc w:val="left"/>
      <w:pPr>
        <w:tabs>
          <w:tab w:val="num" w:pos="3600"/>
        </w:tabs>
        <w:ind w:left="3600" w:hanging="360"/>
      </w:pPr>
      <w:rPr>
        <w:rFonts w:ascii="Symbol" w:hAnsi="Symbol" w:cs="Symbol" w:hint="default"/>
      </w:rPr>
    </w:lvl>
    <w:lvl w:ilvl="4" w:tplc="544E8C72">
      <w:start w:val="1"/>
      <w:numFmt w:val="bullet"/>
      <w:lvlText w:val="o"/>
      <w:lvlJc w:val="left"/>
      <w:pPr>
        <w:tabs>
          <w:tab w:val="num" w:pos="4320"/>
        </w:tabs>
        <w:ind w:left="4320" w:hanging="360"/>
      </w:pPr>
      <w:rPr>
        <w:rFonts w:ascii="Courier New" w:hAnsi="Courier New" w:cs="Courier New" w:hint="default"/>
      </w:rPr>
    </w:lvl>
    <w:lvl w:ilvl="5" w:tplc="5F9E8A6A">
      <w:start w:val="1"/>
      <w:numFmt w:val="bullet"/>
      <w:lvlText w:val=""/>
      <w:lvlJc w:val="left"/>
      <w:pPr>
        <w:tabs>
          <w:tab w:val="num" w:pos="5040"/>
        </w:tabs>
        <w:ind w:left="5040" w:hanging="360"/>
      </w:pPr>
      <w:rPr>
        <w:rFonts w:ascii="Wingdings" w:hAnsi="Wingdings" w:cs="Wingdings" w:hint="default"/>
      </w:rPr>
    </w:lvl>
    <w:lvl w:ilvl="6" w:tplc="822659C2">
      <w:start w:val="1"/>
      <w:numFmt w:val="bullet"/>
      <w:lvlText w:val=""/>
      <w:lvlJc w:val="left"/>
      <w:pPr>
        <w:tabs>
          <w:tab w:val="num" w:pos="5760"/>
        </w:tabs>
        <w:ind w:left="5760" w:hanging="360"/>
      </w:pPr>
      <w:rPr>
        <w:rFonts w:ascii="Symbol" w:hAnsi="Symbol" w:cs="Symbol" w:hint="default"/>
      </w:rPr>
    </w:lvl>
    <w:lvl w:ilvl="7" w:tplc="D0C4810A">
      <w:start w:val="1"/>
      <w:numFmt w:val="bullet"/>
      <w:lvlText w:val="o"/>
      <w:lvlJc w:val="left"/>
      <w:pPr>
        <w:tabs>
          <w:tab w:val="num" w:pos="6480"/>
        </w:tabs>
        <w:ind w:left="6480" w:hanging="360"/>
      </w:pPr>
      <w:rPr>
        <w:rFonts w:ascii="Courier New" w:hAnsi="Courier New" w:cs="Courier New" w:hint="default"/>
      </w:rPr>
    </w:lvl>
    <w:lvl w:ilvl="8" w:tplc="D23E248C">
      <w:start w:val="1"/>
      <w:numFmt w:val="bullet"/>
      <w:lvlText w:val=""/>
      <w:lvlJc w:val="left"/>
      <w:pPr>
        <w:tabs>
          <w:tab w:val="num" w:pos="7200"/>
        </w:tabs>
        <w:ind w:left="7200" w:hanging="360"/>
      </w:pPr>
      <w:rPr>
        <w:rFonts w:ascii="Wingdings" w:hAnsi="Wingdings" w:cs="Wingdings" w:hint="default"/>
      </w:rPr>
    </w:lvl>
  </w:abstractNum>
  <w:abstractNum w:abstractNumId="7">
    <w:nsid w:val="2879618B"/>
    <w:multiLevelType w:val="hybridMultilevel"/>
    <w:tmpl w:val="A6B61980"/>
    <w:lvl w:ilvl="0" w:tplc="2B5E222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AC3BA1"/>
    <w:multiLevelType w:val="hybridMultilevel"/>
    <w:tmpl w:val="43B863D2"/>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nsid w:val="3422372E"/>
    <w:multiLevelType w:val="hybridMultilevel"/>
    <w:tmpl w:val="4FA84E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9F6474A"/>
    <w:multiLevelType w:val="hybridMultilevel"/>
    <w:tmpl w:val="443032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6D1732E"/>
    <w:multiLevelType w:val="hybridMultilevel"/>
    <w:tmpl w:val="F51AA770"/>
    <w:lvl w:ilvl="0" w:tplc="C3460210">
      <w:start w:val="2"/>
      <w:numFmt w:val="decimal"/>
      <w:lvlText w:val="%1."/>
      <w:lvlJc w:val="left"/>
      <w:pPr>
        <w:tabs>
          <w:tab w:val="num" w:pos="6980"/>
        </w:tabs>
        <w:ind w:left="69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8C0C2D"/>
    <w:multiLevelType w:val="hybridMultilevel"/>
    <w:tmpl w:val="75D27B64"/>
    <w:lvl w:ilvl="0" w:tplc="8BEE8CA2">
      <w:start w:val="4"/>
      <w:numFmt w:val="decimal"/>
      <w:lvlText w:val="%1"/>
      <w:lvlJc w:val="center"/>
      <w:pPr>
        <w:tabs>
          <w:tab w:val="num" w:pos="7831"/>
        </w:tabs>
        <w:ind w:left="783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E20A40"/>
    <w:multiLevelType w:val="hybridMultilevel"/>
    <w:tmpl w:val="1C0A31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4E3F49"/>
    <w:multiLevelType w:val="hybridMultilevel"/>
    <w:tmpl w:val="DB225B5C"/>
    <w:lvl w:ilvl="0" w:tplc="0419000F">
      <w:start w:val="1"/>
      <w:numFmt w:val="decimal"/>
      <w:lvlText w:val="%1."/>
      <w:lvlJc w:val="left"/>
      <w:pPr>
        <w:tabs>
          <w:tab w:val="num" w:pos="510"/>
        </w:tabs>
        <w:ind w:left="510" w:hanging="360"/>
      </w:pPr>
      <w:rPr>
        <w:rFonts w:hint="default"/>
      </w:rPr>
    </w:lvl>
    <w:lvl w:ilvl="1" w:tplc="04190019">
      <w:start w:val="1"/>
      <w:numFmt w:val="decimal"/>
      <w:lvlText w:val="%2."/>
      <w:lvlJc w:val="left"/>
      <w:pPr>
        <w:tabs>
          <w:tab w:val="num" w:pos="1230"/>
        </w:tabs>
        <w:ind w:left="1230" w:hanging="360"/>
      </w:pPr>
      <w:rPr>
        <w:rFonts w:hint="default"/>
      </w:r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5">
    <w:nsid w:val="5539301E"/>
    <w:multiLevelType w:val="hybridMultilevel"/>
    <w:tmpl w:val="555637E6"/>
    <w:lvl w:ilvl="0" w:tplc="E620205E">
      <w:start w:val="1"/>
      <w:numFmt w:val="bullet"/>
      <w:lvlText w:val=""/>
      <w:lvlJc w:val="left"/>
      <w:pPr>
        <w:tabs>
          <w:tab w:val="num" w:pos="1440"/>
        </w:tabs>
        <w:ind w:left="1440" w:hanging="360"/>
      </w:pPr>
      <w:rPr>
        <w:rFonts w:ascii="Symbol" w:hAnsi="Symbol" w:cs="Symbol" w:hint="default"/>
      </w:rPr>
    </w:lvl>
    <w:lvl w:ilvl="1" w:tplc="0419000F">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cs="Wingdings" w:hint="default"/>
      </w:rPr>
    </w:lvl>
    <w:lvl w:ilvl="3" w:tplc="0419000F">
      <w:start w:val="1"/>
      <w:numFmt w:val="bullet"/>
      <w:lvlText w:val=""/>
      <w:lvlJc w:val="left"/>
      <w:pPr>
        <w:tabs>
          <w:tab w:val="num" w:pos="3600"/>
        </w:tabs>
        <w:ind w:left="3600" w:hanging="360"/>
      </w:pPr>
      <w:rPr>
        <w:rFonts w:ascii="Symbol" w:hAnsi="Symbol" w:cs="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start w:val="1"/>
      <w:numFmt w:val="bullet"/>
      <w:lvlText w:val=""/>
      <w:lvlJc w:val="left"/>
      <w:pPr>
        <w:tabs>
          <w:tab w:val="num" w:pos="5040"/>
        </w:tabs>
        <w:ind w:left="5040" w:hanging="360"/>
      </w:pPr>
      <w:rPr>
        <w:rFonts w:ascii="Wingdings" w:hAnsi="Wingdings" w:cs="Wingdings" w:hint="default"/>
      </w:rPr>
    </w:lvl>
    <w:lvl w:ilvl="6" w:tplc="0419000F">
      <w:start w:val="1"/>
      <w:numFmt w:val="bullet"/>
      <w:lvlText w:val=""/>
      <w:lvlJc w:val="left"/>
      <w:pPr>
        <w:tabs>
          <w:tab w:val="num" w:pos="5760"/>
        </w:tabs>
        <w:ind w:left="5760" w:hanging="360"/>
      </w:pPr>
      <w:rPr>
        <w:rFonts w:ascii="Symbol" w:hAnsi="Symbol" w:cs="Symbol" w:hint="default"/>
      </w:rPr>
    </w:lvl>
    <w:lvl w:ilvl="7" w:tplc="04190019">
      <w:start w:val="1"/>
      <w:numFmt w:val="bullet"/>
      <w:lvlText w:val="o"/>
      <w:lvlJc w:val="left"/>
      <w:pPr>
        <w:tabs>
          <w:tab w:val="num" w:pos="6480"/>
        </w:tabs>
        <w:ind w:left="6480" w:hanging="360"/>
      </w:pPr>
      <w:rPr>
        <w:rFonts w:ascii="Courier New" w:hAnsi="Courier New" w:cs="Courier New" w:hint="default"/>
      </w:rPr>
    </w:lvl>
    <w:lvl w:ilvl="8" w:tplc="0419001B">
      <w:start w:val="1"/>
      <w:numFmt w:val="bullet"/>
      <w:lvlText w:val=""/>
      <w:lvlJc w:val="left"/>
      <w:pPr>
        <w:tabs>
          <w:tab w:val="num" w:pos="7200"/>
        </w:tabs>
        <w:ind w:left="7200" w:hanging="360"/>
      </w:pPr>
      <w:rPr>
        <w:rFonts w:ascii="Wingdings" w:hAnsi="Wingdings" w:cs="Wingdings" w:hint="default"/>
      </w:rPr>
    </w:lvl>
  </w:abstractNum>
  <w:abstractNum w:abstractNumId="16">
    <w:nsid w:val="57812C4A"/>
    <w:multiLevelType w:val="hybridMultilevel"/>
    <w:tmpl w:val="76F4C92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5E721647"/>
    <w:multiLevelType w:val="hybridMultilevel"/>
    <w:tmpl w:val="46605CCA"/>
    <w:lvl w:ilvl="0" w:tplc="2F040A44">
      <w:start w:val="2"/>
      <w:numFmt w:val="decimal"/>
      <w:lvlText w:val="%1."/>
      <w:lvlJc w:val="left"/>
      <w:pPr>
        <w:tabs>
          <w:tab w:val="num" w:pos="6980"/>
        </w:tabs>
        <w:ind w:left="6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25543B"/>
    <w:multiLevelType w:val="hybridMultilevel"/>
    <w:tmpl w:val="5D6ED88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9">
    <w:nsid w:val="5F5639D0"/>
    <w:multiLevelType w:val="hybridMultilevel"/>
    <w:tmpl w:val="594E8152"/>
    <w:lvl w:ilvl="0" w:tplc="FC4A4FD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4C7A0F"/>
    <w:multiLevelType w:val="hybridMultilevel"/>
    <w:tmpl w:val="E6A4A74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nsid w:val="65997A32"/>
    <w:multiLevelType w:val="hybridMultilevel"/>
    <w:tmpl w:val="369E9DEA"/>
    <w:lvl w:ilvl="0" w:tplc="04190001">
      <w:start w:val="2"/>
      <w:numFmt w:val="decimal"/>
      <w:lvlText w:val="%1."/>
      <w:lvlJc w:val="left"/>
      <w:pPr>
        <w:tabs>
          <w:tab w:val="num" w:pos="510"/>
        </w:tabs>
        <w:ind w:left="510" w:hanging="360"/>
      </w:pPr>
      <w:rPr>
        <w:rFonts w:hint="default"/>
      </w:rPr>
    </w:lvl>
    <w:lvl w:ilvl="1" w:tplc="04190003" w:tentative="1">
      <w:start w:val="1"/>
      <w:numFmt w:val="lowerLetter"/>
      <w:lvlText w:val="%2."/>
      <w:lvlJc w:val="left"/>
      <w:pPr>
        <w:tabs>
          <w:tab w:val="num" w:pos="1230"/>
        </w:tabs>
        <w:ind w:left="1230" w:hanging="360"/>
      </w:pPr>
    </w:lvl>
    <w:lvl w:ilvl="2" w:tplc="04190005" w:tentative="1">
      <w:start w:val="1"/>
      <w:numFmt w:val="lowerRoman"/>
      <w:lvlText w:val="%3."/>
      <w:lvlJc w:val="right"/>
      <w:pPr>
        <w:tabs>
          <w:tab w:val="num" w:pos="1950"/>
        </w:tabs>
        <w:ind w:left="1950" w:hanging="180"/>
      </w:pPr>
    </w:lvl>
    <w:lvl w:ilvl="3" w:tplc="04190001" w:tentative="1">
      <w:start w:val="1"/>
      <w:numFmt w:val="decimal"/>
      <w:lvlText w:val="%4."/>
      <w:lvlJc w:val="left"/>
      <w:pPr>
        <w:tabs>
          <w:tab w:val="num" w:pos="2670"/>
        </w:tabs>
        <w:ind w:left="2670" w:hanging="360"/>
      </w:pPr>
    </w:lvl>
    <w:lvl w:ilvl="4" w:tplc="04190003" w:tentative="1">
      <w:start w:val="1"/>
      <w:numFmt w:val="lowerLetter"/>
      <w:lvlText w:val="%5."/>
      <w:lvlJc w:val="left"/>
      <w:pPr>
        <w:tabs>
          <w:tab w:val="num" w:pos="3390"/>
        </w:tabs>
        <w:ind w:left="3390" w:hanging="360"/>
      </w:pPr>
    </w:lvl>
    <w:lvl w:ilvl="5" w:tplc="04190005" w:tentative="1">
      <w:start w:val="1"/>
      <w:numFmt w:val="lowerRoman"/>
      <w:lvlText w:val="%6."/>
      <w:lvlJc w:val="right"/>
      <w:pPr>
        <w:tabs>
          <w:tab w:val="num" w:pos="4110"/>
        </w:tabs>
        <w:ind w:left="4110" w:hanging="180"/>
      </w:pPr>
    </w:lvl>
    <w:lvl w:ilvl="6" w:tplc="04190001" w:tentative="1">
      <w:start w:val="1"/>
      <w:numFmt w:val="decimal"/>
      <w:lvlText w:val="%7."/>
      <w:lvlJc w:val="left"/>
      <w:pPr>
        <w:tabs>
          <w:tab w:val="num" w:pos="4830"/>
        </w:tabs>
        <w:ind w:left="4830" w:hanging="360"/>
      </w:pPr>
    </w:lvl>
    <w:lvl w:ilvl="7" w:tplc="04190003" w:tentative="1">
      <w:start w:val="1"/>
      <w:numFmt w:val="lowerLetter"/>
      <w:lvlText w:val="%8."/>
      <w:lvlJc w:val="left"/>
      <w:pPr>
        <w:tabs>
          <w:tab w:val="num" w:pos="5550"/>
        </w:tabs>
        <w:ind w:left="5550" w:hanging="360"/>
      </w:pPr>
    </w:lvl>
    <w:lvl w:ilvl="8" w:tplc="04190005" w:tentative="1">
      <w:start w:val="1"/>
      <w:numFmt w:val="lowerRoman"/>
      <w:lvlText w:val="%9."/>
      <w:lvlJc w:val="right"/>
      <w:pPr>
        <w:tabs>
          <w:tab w:val="num" w:pos="6270"/>
        </w:tabs>
        <w:ind w:left="6270" w:hanging="180"/>
      </w:pPr>
    </w:lvl>
  </w:abstractNum>
  <w:abstractNum w:abstractNumId="22">
    <w:nsid w:val="6B364FD1"/>
    <w:multiLevelType w:val="hybridMultilevel"/>
    <w:tmpl w:val="B7782D18"/>
    <w:lvl w:ilvl="0" w:tplc="414EA09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E6F6232"/>
    <w:multiLevelType w:val="multilevel"/>
    <w:tmpl w:val="A6B61980"/>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FE00DA5"/>
    <w:multiLevelType w:val="multilevel"/>
    <w:tmpl w:val="75D27B64"/>
    <w:lvl w:ilvl="0">
      <w:start w:val="4"/>
      <w:numFmt w:val="decimal"/>
      <w:lvlText w:val="%1"/>
      <w:lvlJc w:val="center"/>
      <w:pPr>
        <w:tabs>
          <w:tab w:val="num" w:pos="7831"/>
        </w:tabs>
        <w:ind w:left="783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3"/>
  </w:num>
  <w:num w:numId="3">
    <w:abstractNumId w:val="3"/>
    <w:lvlOverride w:ilvl="0">
      <w:lvl w:ilvl="0">
        <w:start w:val="7"/>
        <w:numFmt w:val="decimal"/>
        <w:lvlText w:val="%1."/>
        <w:legacy w:legacy="1" w:legacySpace="0" w:legacyIndent="360"/>
        <w:lvlJc w:val="left"/>
        <w:pPr>
          <w:ind w:left="360" w:hanging="360"/>
        </w:pPr>
        <w:rPr>
          <w:rFonts w:ascii="Times New Roman" w:hAnsi="Times New Roman" w:cs="Times New Roman" w:hint="default"/>
        </w:rPr>
      </w:lvl>
    </w:lvlOverride>
  </w:num>
  <w:num w:numId="4">
    <w:abstractNumId w:val="14"/>
  </w:num>
  <w:num w:numId="5">
    <w:abstractNumId w:val="9"/>
  </w:num>
  <w:num w:numId="6">
    <w:abstractNumId w:val="10"/>
  </w:num>
  <w:num w:numId="7">
    <w:abstractNumId w:val="21"/>
  </w:num>
  <w:num w:numId="8">
    <w:abstractNumId w:val="22"/>
  </w:num>
  <w:num w:numId="9">
    <w:abstractNumId w:val="1"/>
  </w:num>
  <w:num w:numId="10">
    <w:abstractNumId w:val="18"/>
  </w:num>
  <w:num w:numId="11">
    <w:abstractNumId w:val="15"/>
  </w:num>
  <w:num w:numId="12">
    <w:abstractNumId w:val="20"/>
  </w:num>
  <w:num w:numId="13">
    <w:abstractNumId w:val="6"/>
  </w:num>
  <w:num w:numId="14">
    <w:abstractNumId w:val="16"/>
  </w:num>
  <w:num w:numId="15">
    <w:abstractNumId w:val="2"/>
  </w:num>
  <w:num w:numId="16">
    <w:abstractNumId w:val="11"/>
  </w:num>
  <w:num w:numId="17">
    <w:abstractNumId w:val="17"/>
  </w:num>
  <w:num w:numId="18">
    <w:abstractNumId w:val="5"/>
  </w:num>
  <w:num w:numId="19">
    <w:abstractNumId w:val="12"/>
  </w:num>
  <w:num w:numId="20">
    <w:abstractNumId w:val="24"/>
  </w:num>
  <w:num w:numId="21">
    <w:abstractNumId w:val="4"/>
  </w:num>
  <w:num w:numId="22">
    <w:abstractNumId w:val="0"/>
  </w:num>
  <w:num w:numId="23">
    <w:abstractNumId w:val="7"/>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EA0"/>
    <w:rsid w:val="00007816"/>
    <w:rsid w:val="000672E1"/>
    <w:rsid w:val="000A5879"/>
    <w:rsid w:val="000B581B"/>
    <w:rsid w:val="001124A2"/>
    <w:rsid w:val="00157153"/>
    <w:rsid w:val="00164615"/>
    <w:rsid w:val="00173C8A"/>
    <w:rsid w:val="00177004"/>
    <w:rsid w:val="002117A4"/>
    <w:rsid w:val="002163C1"/>
    <w:rsid w:val="002232D4"/>
    <w:rsid w:val="00261F66"/>
    <w:rsid w:val="002B48E8"/>
    <w:rsid w:val="00326AC5"/>
    <w:rsid w:val="003A18F0"/>
    <w:rsid w:val="003F15A5"/>
    <w:rsid w:val="004326B9"/>
    <w:rsid w:val="00470237"/>
    <w:rsid w:val="004D098D"/>
    <w:rsid w:val="00535D3E"/>
    <w:rsid w:val="005C1E6D"/>
    <w:rsid w:val="00604AD6"/>
    <w:rsid w:val="00604DBA"/>
    <w:rsid w:val="006443EA"/>
    <w:rsid w:val="0065483A"/>
    <w:rsid w:val="00695D1A"/>
    <w:rsid w:val="006E1AAA"/>
    <w:rsid w:val="006E7FCE"/>
    <w:rsid w:val="006F2DE2"/>
    <w:rsid w:val="00711AE2"/>
    <w:rsid w:val="007633CF"/>
    <w:rsid w:val="0078172B"/>
    <w:rsid w:val="00783424"/>
    <w:rsid w:val="007C3BF0"/>
    <w:rsid w:val="007D00DE"/>
    <w:rsid w:val="00875965"/>
    <w:rsid w:val="0088129A"/>
    <w:rsid w:val="00903C99"/>
    <w:rsid w:val="00920EAF"/>
    <w:rsid w:val="00962561"/>
    <w:rsid w:val="00983760"/>
    <w:rsid w:val="009A232E"/>
    <w:rsid w:val="009B40B8"/>
    <w:rsid w:val="009B50E4"/>
    <w:rsid w:val="009B5EE5"/>
    <w:rsid w:val="009E5EA0"/>
    <w:rsid w:val="00A42480"/>
    <w:rsid w:val="00A504BD"/>
    <w:rsid w:val="00A93FDB"/>
    <w:rsid w:val="00AE2200"/>
    <w:rsid w:val="00AF0737"/>
    <w:rsid w:val="00B07C44"/>
    <w:rsid w:val="00B97338"/>
    <w:rsid w:val="00BF413E"/>
    <w:rsid w:val="00BF6200"/>
    <w:rsid w:val="00BF7885"/>
    <w:rsid w:val="00C07C8B"/>
    <w:rsid w:val="00C52078"/>
    <w:rsid w:val="00C65D0F"/>
    <w:rsid w:val="00C7781E"/>
    <w:rsid w:val="00CA7E20"/>
    <w:rsid w:val="00CB3676"/>
    <w:rsid w:val="00CF08B2"/>
    <w:rsid w:val="00CF5F65"/>
    <w:rsid w:val="00CF6269"/>
    <w:rsid w:val="00D3543B"/>
    <w:rsid w:val="00D550D1"/>
    <w:rsid w:val="00D77C50"/>
    <w:rsid w:val="00D80572"/>
    <w:rsid w:val="00D868FB"/>
    <w:rsid w:val="00D91EC7"/>
    <w:rsid w:val="00D97AE4"/>
    <w:rsid w:val="00E0386E"/>
    <w:rsid w:val="00E655B0"/>
    <w:rsid w:val="00E87159"/>
    <w:rsid w:val="00E90E65"/>
    <w:rsid w:val="00EB7DD9"/>
    <w:rsid w:val="00F20B7C"/>
    <w:rsid w:val="00F664CB"/>
    <w:rsid w:val="00F82708"/>
    <w:rsid w:val="00FA1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2"/>
    <o:shapelayout v:ext="edit">
      <o:idmap v:ext="edit" data="1"/>
    </o:shapelayout>
  </w:shapeDefaults>
  <w:decimalSymbol w:val=","/>
  <w:listSeparator w:val=";"/>
  <w15:chartTrackingRefBased/>
  <w15:docId w15:val="{6230B5E3-B595-4A4A-A428-CB5E6C06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676"/>
    <w:rPr>
      <w:sz w:val="24"/>
      <w:szCs w:val="24"/>
    </w:rPr>
  </w:style>
  <w:style w:type="paragraph" w:styleId="1">
    <w:name w:val="heading 1"/>
    <w:basedOn w:val="a"/>
    <w:next w:val="a"/>
    <w:qFormat/>
    <w:rsid w:val="00CA7E20"/>
    <w:pPr>
      <w:keepNext/>
      <w:spacing w:before="240" w:after="60"/>
      <w:outlineLvl w:val="0"/>
    </w:pPr>
    <w:rPr>
      <w:rFonts w:ascii="Arial" w:hAnsi="Arial" w:cs="Arial"/>
      <w:b/>
      <w:bCs/>
      <w:kern w:val="32"/>
      <w:sz w:val="32"/>
      <w:szCs w:val="32"/>
    </w:rPr>
  </w:style>
  <w:style w:type="paragraph" w:styleId="2">
    <w:name w:val="heading 2"/>
    <w:basedOn w:val="a"/>
    <w:next w:val="a"/>
    <w:qFormat/>
    <w:rsid w:val="00CA7E20"/>
    <w:pPr>
      <w:keepNext/>
      <w:spacing w:before="240" w:after="60"/>
      <w:outlineLvl w:val="1"/>
    </w:pPr>
    <w:rPr>
      <w:rFonts w:ascii="Arial" w:hAnsi="Arial" w:cs="Arial"/>
      <w:b/>
      <w:bCs/>
      <w:i/>
      <w:iCs/>
      <w:sz w:val="28"/>
      <w:szCs w:val="28"/>
    </w:rPr>
  </w:style>
  <w:style w:type="paragraph" w:styleId="3">
    <w:name w:val="heading 3"/>
    <w:basedOn w:val="a"/>
    <w:next w:val="a"/>
    <w:qFormat/>
    <w:rsid w:val="00CA7E20"/>
    <w:pPr>
      <w:keepNext/>
      <w:spacing w:before="240" w:after="60"/>
      <w:outlineLvl w:val="2"/>
    </w:pPr>
    <w:rPr>
      <w:rFonts w:ascii="Arial" w:hAnsi="Arial" w:cs="Arial"/>
      <w:b/>
      <w:bCs/>
      <w:sz w:val="26"/>
      <w:szCs w:val="26"/>
    </w:rPr>
  </w:style>
  <w:style w:type="paragraph" w:styleId="4">
    <w:name w:val="heading 4"/>
    <w:basedOn w:val="a"/>
    <w:next w:val="a"/>
    <w:qFormat/>
    <w:rsid w:val="00E0386E"/>
    <w:pPr>
      <w:keepNext/>
      <w:tabs>
        <w:tab w:val="num" w:pos="864"/>
      </w:tabs>
      <w:spacing w:before="240" w:after="60"/>
      <w:ind w:left="864" w:hanging="864"/>
      <w:outlineLvl w:val="3"/>
    </w:pPr>
    <w:rPr>
      <w:b/>
      <w:bCs/>
      <w:sz w:val="28"/>
      <w:szCs w:val="28"/>
    </w:rPr>
  </w:style>
  <w:style w:type="paragraph" w:styleId="5">
    <w:name w:val="heading 5"/>
    <w:basedOn w:val="a"/>
    <w:next w:val="a"/>
    <w:qFormat/>
    <w:rsid w:val="00E0386E"/>
    <w:pPr>
      <w:tabs>
        <w:tab w:val="num" w:pos="1008"/>
      </w:tabs>
      <w:spacing w:before="240" w:after="60"/>
      <w:ind w:left="1008" w:hanging="1008"/>
      <w:outlineLvl w:val="4"/>
    </w:pPr>
    <w:rPr>
      <w:b/>
      <w:bCs/>
      <w:i/>
      <w:iCs/>
      <w:sz w:val="26"/>
      <w:szCs w:val="26"/>
    </w:rPr>
  </w:style>
  <w:style w:type="paragraph" w:styleId="6">
    <w:name w:val="heading 6"/>
    <w:basedOn w:val="a"/>
    <w:next w:val="a"/>
    <w:qFormat/>
    <w:rsid w:val="00E0386E"/>
    <w:pPr>
      <w:tabs>
        <w:tab w:val="num" w:pos="1152"/>
      </w:tabs>
      <w:spacing w:before="240" w:after="60"/>
      <w:ind w:left="1152" w:hanging="1152"/>
      <w:outlineLvl w:val="5"/>
    </w:pPr>
    <w:rPr>
      <w:b/>
      <w:bCs/>
      <w:sz w:val="22"/>
      <w:szCs w:val="22"/>
    </w:rPr>
  </w:style>
  <w:style w:type="paragraph" w:styleId="7">
    <w:name w:val="heading 7"/>
    <w:basedOn w:val="a"/>
    <w:next w:val="a"/>
    <w:qFormat/>
    <w:rsid w:val="00E0386E"/>
    <w:pPr>
      <w:tabs>
        <w:tab w:val="num" w:pos="1296"/>
      </w:tabs>
      <w:spacing w:before="240" w:after="60"/>
      <w:ind w:left="1296" w:hanging="1296"/>
      <w:outlineLvl w:val="6"/>
    </w:pPr>
  </w:style>
  <w:style w:type="paragraph" w:styleId="8">
    <w:name w:val="heading 8"/>
    <w:basedOn w:val="a"/>
    <w:next w:val="a"/>
    <w:qFormat/>
    <w:rsid w:val="00E0386E"/>
    <w:pPr>
      <w:tabs>
        <w:tab w:val="num" w:pos="1440"/>
      </w:tabs>
      <w:spacing w:before="240" w:after="60"/>
      <w:ind w:left="1440" w:hanging="1440"/>
      <w:outlineLvl w:val="7"/>
    </w:pPr>
    <w:rPr>
      <w:i/>
      <w:iCs/>
    </w:rPr>
  </w:style>
  <w:style w:type="paragraph" w:styleId="9">
    <w:name w:val="heading 9"/>
    <w:basedOn w:val="a"/>
    <w:next w:val="a"/>
    <w:qFormat/>
    <w:rsid w:val="00E0386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B5EE5"/>
    <w:pPr>
      <w:tabs>
        <w:tab w:val="center" w:pos="4677"/>
        <w:tab w:val="right" w:pos="9355"/>
      </w:tabs>
    </w:pPr>
  </w:style>
  <w:style w:type="paragraph" w:styleId="a4">
    <w:name w:val="footer"/>
    <w:basedOn w:val="a"/>
    <w:rsid w:val="009B5EE5"/>
    <w:pPr>
      <w:tabs>
        <w:tab w:val="center" w:pos="4677"/>
        <w:tab w:val="right" w:pos="9355"/>
      </w:tabs>
    </w:pPr>
  </w:style>
  <w:style w:type="paragraph" w:styleId="a5">
    <w:name w:val="Balloon Text"/>
    <w:basedOn w:val="a"/>
    <w:semiHidden/>
    <w:rsid w:val="009B5EE5"/>
    <w:rPr>
      <w:rFonts w:ascii="Tahoma" w:hAnsi="Tahoma" w:cs="Tahoma"/>
      <w:sz w:val="16"/>
      <w:szCs w:val="16"/>
    </w:rPr>
  </w:style>
  <w:style w:type="character" w:styleId="a6">
    <w:name w:val="page number"/>
    <w:basedOn w:val="a0"/>
    <w:rsid w:val="009B5EE5"/>
  </w:style>
  <w:style w:type="paragraph" w:styleId="20">
    <w:name w:val="Body Text 2"/>
    <w:basedOn w:val="a"/>
    <w:rsid w:val="002B48E8"/>
    <w:pPr>
      <w:overflowPunct w:val="0"/>
      <w:autoSpaceDE w:val="0"/>
      <w:autoSpaceDN w:val="0"/>
      <w:adjustRightInd w:val="0"/>
      <w:ind w:firstLine="720"/>
      <w:textAlignment w:val="baseline"/>
    </w:pPr>
  </w:style>
  <w:style w:type="paragraph" w:styleId="a7">
    <w:name w:val="footnote text"/>
    <w:basedOn w:val="a"/>
    <w:semiHidden/>
    <w:rsid w:val="00D77C50"/>
    <w:rPr>
      <w:sz w:val="20"/>
      <w:szCs w:val="20"/>
    </w:rPr>
  </w:style>
  <w:style w:type="character" w:styleId="a8">
    <w:name w:val="footnote reference"/>
    <w:basedOn w:val="a0"/>
    <w:semiHidden/>
    <w:rsid w:val="00D77C50"/>
    <w:rPr>
      <w:vertAlign w:val="superscript"/>
    </w:rPr>
  </w:style>
  <w:style w:type="paragraph" w:styleId="a9">
    <w:name w:val="Document Map"/>
    <w:basedOn w:val="a"/>
    <w:semiHidden/>
    <w:rsid w:val="00261F66"/>
    <w:pPr>
      <w:shd w:val="clear" w:color="auto" w:fill="000080"/>
    </w:pPr>
    <w:rPr>
      <w:rFonts w:ascii="Tahoma" w:hAnsi="Tahoma" w:cs="Tahoma"/>
      <w:sz w:val="20"/>
      <w:szCs w:val="20"/>
    </w:rPr>
  </w:style>
  <w:style w:type="paragraph" w:customStyle="1" w:styleId="21">
    <w:name w:val="Стиль Заголовок 2 + не полужирный не курсив"/>
    <w:basedOn w:val="2"/>
    <w:rsid w:val="00E0386E"/>
    <w:pPr>
      <w:tabs>
        <w:tab w:val="num" w:pos="576"/>
      </w:tabs>
      <w:suppressAutoHyphens/>
      <w:spacing w:before="120" w:after="120"/>
      <w:ind w:left="578" w:hanging="578"/>
      <w:jc w:val="center"/>
    </w:pPr>
    <w:rPr>
      <w:rFonts w:ascii="Times New Roman" w:hAnsi="Times New Roman" w:cs="Times New Roman"/>
      <w:i w:val="0"/>
      <w:iCs w:val="0"/>
      <w:sz w:val="32"/>
      <w:szCs w:val="32"/>
    </w:rPr>
  </w:style>
  <w:style w:type="character" w:styleId="aa">
    <w:name w:val="Hyperlink"/>
    <w:basedOn w:val="a0"/>
    <w:rsid w:val="00983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4416">
      <w:bodyDiv w:val="1"/>
      <w:marLeft w:val="0"/>
      <w:marRight w:val="0"/>
      <w:marTop w:val="0"/>
      <w:marBottom w:val="0"/>
      <w:divBdr>
        <w:top w:val="none" w:sz="0" w:space="0" w:color="auto"/>
        <w:left w:val="none" w:sz="0" w:space="0" w:color="auto"/>
        <w:bottom w:val="none" w:sz="0" w:space="0" w:color="auto"/>
        <w:right w:val="none" w:sz="0" w:space="0" w:color="auto"/>
      </w:divBdr>
    </w:div>
    <w:div w:id="351229350">
      <w:bodyDiv w:val="1"/>
      <w:marLeft w:val="0"/>
      <w:marRight w:val="0"/>
      <w:marTop w:val="0"/>
      <w:marBottom w:val="0"/>
      <w:divBdr>
        <w:top w:val="none" w:sz="0" w:space="0" w:color="auto"/>
        <w:left w:val="none" w:sz="0" w:space="0" w:color="auto"/>
        <w:bottom w:val="none" w:sz="0" w:space="0" w:color="auto"/>
        <w:right w:val="none" w:sz="0" w:space="0" w:color="auto"/>
      </w:divBdr>
    </w:div>
    <w:div w:id="689063390">
      <w:bodyDiv w:val="1"/>
      <w:marLeft w:val="0"/>
      <w:marRight w:val="0"/>
      <w:marTop w:val="0"/>
      <w:marBottom w:val="0"/>
      <w:divBdr>
        <w:top w:val="none" w:sz="0" w:space="0" w:color="auto"/>
        <w:left w:val="none" w:sz="0" w:space="0" w:color="auto"/>
        <w:bottom w:val="none" w:sz="0" w:space="0" w:color="auto"/>
        <w:right w:val="none" w:sz="0" w:space="0" w:color="auto"/>
      </w:divBdr>
    </w:div>
    <w:div w:id="866674215">
      <w:bodyDiv w:val="1"/>
      <w:marLeft w:val="0"/>
      <w:marRight w:val="0"/>
      <w:marTop w:val="0"/>
      <w:marBottom w:val="0"/>
      <w:divBdr>
        <w:top w:val="none" w:sz="0" w:space="0" w:color="auto"/>
        <w:left w:val="none" w:sz="0" w:space="0" w:color="auto"/>
        <w:bottom w:val="none" w:sz="0" w:space="0" w:color="auto"/>
        <w:right w:val="none" w:sz="0" w:space="0" w:color="auto"/>
      </w:divBdr>
    </w:div>
    <w:div w:id="1463769361">
      <w:bodyDiv w:val="1"/>
      <w:marLeft w:val="0"/>
      <w:marRight w:val="0"/>
      <w:marTop w:val="0"/>
      <w:marBottom w:val="0"/>
      <w:divBdr>
        <w:top w:val="none" w:sz="0" w:space="0" w:color="auto"/>
        <w:left w:val="none" w:sz="0" w:space="0" w:color="auto"/>
        <w:bottom w:val="none" w:sz="0" w:space="0" w:color="auto"/>
        <w:right w:val="none" w:sz="0" w:space="0" w:color="auto"/>
      </w:divBdr>
    </w:div>
    <w:div w:id="203183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excel.szags.ru/All_sourse/Funktsija_If.ht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4745</Words>
  <Characters>27047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Stone</Company>
  <LinksUpToDate>false</LinksUpToDate>
  <CharactersWithSpaces>31729</CharactersWithSpaces>
  <SharedDoc>false</SharedDoc>
  <HLinks>
    <vt:vector size="6" baseType="variant">
      <vt:variant>
        <vt:i4>7405693</vt:i4>
      </vt:variant>
      <vt:variant>
        <vt:i4>0</vt:i4>
      </vt:variant>
      <vt:variant>
        <vt:i4>0</vt:i4>
      </vt:variant>
      <vt:variant>
        <vt:i4>5</vt:i4>
      </vt:variant>
      <vt:variant>
        <vt:lpwstr>http://excel.szags.ru/All_sourse/Funktsija_If.htm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Светик</dc:creator>
  <cp:keywords/>
  <cp:lastModifiedBy>admin</cp:lastModifiedBy>
  <cp:revision>2</cp:revision>
  <cp:lastPrinted>2009-03-23T11:45:00Z</cp:lastPrinted>
  <dcterms:created xsi:type="dcterms:W3CDTF">2014-04-12T15:26:00Z</dcterms:created>
  <dcterms:modified xsi:type="dcterms:W3CDTF">2014-04-12T15:26:00Z</dcterms:modified>
</cp:coreProperties>
</file>