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E5F" w:rsidRPr="00D01929" w:rsidRDefault="00983ACD">
      <w:pPr>
        <w:pStyle w:val="a3"/>
        <w:ind w:left="0" w:firstLine="709"/>
        <w:jc w:val="center"/>
        <w:rPr>
          <w:rFonts w:ascii="Arial" w:hAnsi="Arial" w:cs="Arial"/>
          <w:b/>
          <w:snapToGrid w:val="0"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>АННОТАЦИЯ</w:t>
      </w:r>
      <w:r w:rsidR="00311E5F" w:rsidRPr="00D01929">
        <w:rPr>
          <w:rFonts w:ascii="Arial" w:hAnsi="Arial" w:cs="Arial"/>
          <w:b/>
          <w:color w:val="4D4D4D"/>
          <w:sz w:val="24"/>
          <w:szCs w:val="24"/>
        </w:rPr>
        <w:t xml:space="preserve">     </w:t>
      </w:r>
      <w:r w:rsidR="00910DD2" w:rsidRPr="00D01929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="00311E5F" w:rsidRPr="00D01929">
        <w:rPr>
          <w:rFonts w:ascii="Arial" w:hAnsi="Arial" w:cs="Arial"/>
          <w:b/>
          <w:color w:val="4D4D4D"/>
          <w:sz w:val="24"/>
          <w:szCs w:val="24"/>
        </w:rPr>
        <w:t xml:space="preserve">   </w:t>
      </w:r>
    </w:p>
    <w:p w:rsidR="00311E5F" w:rsidRPr="00D01929" w:rsidRDefault="00311E5F">
      <w:pPr>
        <w:pStyle w:val="a3"/>
        <w:ind w:left="0" w:firstLine="708"/>
        <w:jc w:val="both"/>
        <w:rPr>
          <w:rFonts w:ascii="Arial" w:hAnsi="Arial" w:cs="Arial"/>
          <w:snapToGrid w:val="0"/>
          <w:color w:val="4D4D4D"/>
          <w:sz w:val="24"/>
          <w:szCs w:val="24"/>
        </w:rPr>
      </w:pPr>
      <w:r w:rsidRPr="00D01929">
        <w:rPr>
          <w:rFonts w:ascii="Arial" w:hAnsi="Arial" w:cs="Arial"/>
          <w:snapToGrid w:val="0"/>
          <w:color w:val="4D4D4D"/>
          <w:sz w:val="24"/>
          <w:szCs w:val="24"/>
        </w:rPr>
        <w:t xml:space="preserve">Настоящий проект (далее ПНООЛР) содержит предложения по нормативным объёмам образования и лимитам на размещение отходов производства и потребления </w:t>
      </w:r>
      <w:r w:rsidR="00777BF1" w:rsidRPr="00D01929">
        <w:rPr>
          <w:rFonts w:ascii="Arial" w:hAnsi="Arial" w:cs="Arial"/>
          <w:snapToGrid w:val="0"/>
          <w:color w:val="4D4D4D"/>
          <w:sz w:val="24"/>
          <w:szCs w:val="24"/>
        </w:rPr>
        <w:t>ИП Шут В.А.</w:t>
      </w:r>
      <w:r w:rsidRPr="00D01929">
        <w:rPr>
          <w:rFonts w:ascii="Arial" w:hAnsi="Arial" w:cs="Arial"/>
          <w:snapToGrid w:val="0"/>
          <w:color w:val="4D4D4D"/>
          <w:sz w:val="24"/>
          <w:szCs w:val="24"/>
        </w:rPr>
        <w:t>, основным видом деятельности которого явля</w:t>
      </w:r>
      <w:r w:rsidR="00C6043B" w:rsidRPr="00D01929">
        <w:rPr>
          <w:rFonts w:ascii="Arial" w:hAnsi="Arial" w:cs="Arial"/>
          <w:snapToGrid w:val="0"/>
          <w:color w:val="4D4D4D"/>
          <w:sz w:val="24"/>
          <w:szCs w:val="24"/>
        </w:rPr>
        <w:t>е</w:t>
      </w:r>
      <w:r w:rsidRPr="00D01929">
        <w:rPr>
          <w:rFonts w:ascii="Arial" w:hAnsi="Arial" w:cs="Arial"/>
          <w:snapToGrid w:val="0"/>
          <w:color w:val="4D4D4D"/>
          <w:sz w:val="24"/>
          <w:szCs w:val="24"/>
        </w:rPr>
        <w:t xml:space="preserve">тся </w:t>
      </w:r>
      <w:r w:rsidR="00C6043B" w:rsidRPr="00D01929">
        <w:rPr>
          <w:rFonts w:ascii="Arial" w:hAnsi="Arial" w:cs="Arial"/>
          <w:snapToGrid w:val="0"/>
          <w:color w:val="4D4D4D"/>
          <w:sz w:val="24"/>
          <w:szCs w:val="24"/>
        </w:rPr>
        <w:t xml:space="preserve">розничная торговля </w:t>
      </w:r>
      <w:r w:rsidR="00777BF1" w:rsidRPr="00D01929">
        <w:rPr>
          <w:rFonts w:ascii="Arial" w:hAnsi="Arial" w:cs="Arial"/>
          <w:snapToGrid w:val="0"/>
          <w:color w:val="4D4D4D"/>
          <w:sz w:val="24"/>
          <w:szCs w:val="24"/>
        </w:rPr>
        <w:t>промышленными товарами</w:t>
      </w:r>
      <w:r w:rsidR="00C6043B" w:rsidRPr="00D01929">
        <w:rPr>
          <w:rFonts w:ascii="Arial" w:hAnsi="Arial" w:cs="Arial"/>
          <w:snapToGrid w:val="0"/>
          <w:color w:val="4D4D4D"/>
          <w:sz w:val="24"/>
          <w:szCs w:val="24"/>
        </w:rPr>
        <w:t>.</w:t>
      </w:r>
    </w:p>
    <w:p w:rsidR="00311E5F" w:rsidRPr="00D01929" w:rsidRDefault="00311E5F">
      <w:pPr>
        <w:pStyle w:val="a3"/>
        <w:ind w:left="0" w:firstLine="709"/>
        <w:jc w:val="both"/>
        <w:rPr>
          <w:rFonts w:ascii="Arial" w:hAnsi="Arial" w:cs="Arial"/>
          <w:snapToGrid w:val="0"/>
          <w:color w:val="4D4D4D"/>
          <w:sz w:val="24"/>
          <w:szCs w:val="24"/>
        </w:rPr>
      </w:pPr>
      <w:r w:rsidRPr="00D01929">
        <w:rPr>
          <w:rFonts w:ascii="Arial" w:hAnsi="Arial" w:cs="Arial"/>
          <w:snapToGrid w:val="0"/>
          <w:color w:val="4D4D4D"/>
          <w:sz w:val="24"/>
          <w:szCs w:val="24"/>
        </w:rPr>
        <w:t xml:space="preserve">В данном проекте представлены: </w:t>
      </w:r>
    </w:p>
    <w:p w:rsidR="00311E5F" w:rsidRPr="00D01929" w:rsidRDefault="00311E5F">
      <w:pPr>
        <w:widowControl w:val="0"/>
        <w:numPr>
          <w:ilvl w:val="0"/>
          <w:numId w:val="1"/>
        </w:numPr>
        <w:tabs>
          <w:tab w:val="clear" w:pos="360"/>
          <w:tab w:val="num" w:pos="1069"/>
        </w:tabs>
        <w:ind w:left="0" w:firstLine="709"/>
        <w:jc w:val="both"/>
        <w:rPr>
          <w:rFonts w:ascii="Arial" w:hAnsi="Arial" w:cs="Arial"/>
          <w:snapToGrid w:val="0"/>
          <w:color w:val="4D4D4D"/>
          <w:sz w:val="24"/>
          <w:szCs w:val="24"/>
        </w:rPr>
      </w:pPr>
      <w:r w:rsidRPr="00D01929">
        <w:rPr>
          <w:rFonts w:ascii="Arial" w:hAnsi="Arial" w:cs="Arial"/>
          <w:snapToGrid w:val="0"/>
          <w:color w:val="4D4D4D"/>
          <w:sz w:val="24"/>
          <w:szCs w:val="24"/>
        </w:rPr>
        <w:t>результаты инвентаризации объектов предприятия как источников образования отходов;</w:t>
      </w:r>
    </w:p>
    <w:p w:rsidR="00311E5F" w:rsidRPr="00D01929" w:rsidRDefault="00311E5F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ind w:left="0" w:firstLine="708"/>
        <w:jc w:val="both"/>
        <w:rPr>
          <w:rFonts w:ascii="Arial" w:hAnsi="Arial" w:cs="Arial"/>
          <w:snapToGrid w:val="0"/>
          <w:color w:val="4D4D4D"/>
          <w:sz w:val="24"/>
          <w:szCs w:val="24"/>
        </w:rPr>
      </w:pPr>
      <w:r w:rsidRPr="00D01929">
        <w:rPr>
          <w:rFonts w:ascii="Arial" w:hAnsi="Arial" w:cs="Arial"/>
          <w:snapToGrid w:val="0"/>
          <w:color w:val="4D4D4D"/>
          <w:sz w:val="24"/>
          <w:szCs w:val="24"/>
        </w:rPr>
        <w:t>перечень, физико-химическая характеристика и состав отходов в целом по объектам предприятия;</w:t>
      </w:r>
    </w:p>
    <w:p w:rsidR="00311E5F" w:rsidRPr="00D01929" w:rsidRDefault="00311E5F">
      <w:pPr>
        <w:widowControl w:val="0"/>
        <w:numPr>
          <w:ilvl w:val="0"/>
          <w:numId w:val="2"/>
        </w:numPr>
        <w:tabs>
          <w:tab w:val="clear" w:pos="360"/>
          <w:tab w:val="num" w:pos="1069"/>
        </w:tabs>
        <w:ind w:left="0" w:firstLine="709"/>
        <w:jc w:val="both"/>
        <w:rPr>
          <w:rFonts w:ascii="Arial" w:hAnsi="Arial" w:cs="Arial"/>
          <w:snapToGrid w:val="0"/>
          <w:color w:val="4D4D4D"/>
          <w:sz w:val="24"/>
          <w:szCs w:val="24"/>
        </w:rPr>
      </w:pPr>
      <w:r w:rsidRPr="00D01929">
        <w:rPr>
          <w:rFonts w:ascii="Arial" w:hAnsi="Arial" w:cs="Arial"/>
          <w:snapToGrid w:val="0"/>
          <w:color w:val="4D4D4D"/>
          <w:sz w:val="24"/>
          <w:szCs w:val="24"/>
        </w:rPr>
        <w:t>расчет и обоснование нормативных объемов образования отходов;</w:t>
      </w:r>
    </w:p>
    <w:p w:rsidR="00311E5F" w:rsidRPr="00D01929" w:rsidRDefault="00311E5F">
      <w:pPr>
        <w:widowControl w:val="0"/>
        <w:numPr>
          <w:ilvl w:val="0"/>
          <w:numId w:val="3"/>
        </w:numPr>
        <w:tabs>
          <w:tab w:val="clear" w:pos="360"/>
          <w:tab w:val="num" w:pos="1069"/>
        </w:tabs>
        <w:ind w:left="0" w:firstLine="709"/>
        <w:jc w:val="both"/>
        <w:rPr>
          <w:rFonts w:ascii="Arial" w:hAnsi="Arial" w:cs="Arial"/>
          <w:snapToGrid w:val="0"/>
          <w:color w:val="4D4D4D"/>
          <w:sz w:val="24"/>
          <w:szCs w:val="24"/>
        </w:rPr>
      </w:pPr>
      <w:r w:rsidRPr="00D01929">
        <w:rPr>
          <w:rFonts w:ascii="Arial" w:hAnsi="Arial" w:cs="Arial"/>
          <w:snapToGrid w:val="0"/>
          <w:color w:val="4D4D4D"/>
          <w:sz w:val="24"/>
          <w:szCs w:val="24"/>
        </w:rPr>
        <w:t>расчет и обоснование объемов временного накопления (хранения) отходов на территории предприятия и периодичность их вывоза;</w:t>
      </w:r>
    </w:p>
    <w:p w:rsidR="00311E5F" w:rsidRPr="00D01929" w:rsidRDefault="00311E5F">
      <w:pPr>
        <w:widowControl w:val="0"/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rFonts w:ascii="Arial" w:hAnsi="Arial" w:cs="Arial"/>
          <w:snapToGrid w:val="0"/>
          <w:color w:val="4D4D4D"/>
          <w:sz w:val="24"/>
          <w:szCs w:val="24"/>
        </w:rPr>
      </w:pPr>
      <w:r w:rsidRPr="00D01929">
        <w:rPr>
          <w:rFonts w:ascii="Arial" w:hAnsi="Arial" w:cs="Arial"/>
          <w:snapToGrid w:val="0"/>
          <w:color w:val="4D4D4D"/>
          <w:sz w:val="24"/>
          <w:szCs w:val="24"/>
        </w:rPr>
        <w:t>характеристика объектов размещения отходов;</w:t>
      </w:r>
    </w:p>
    <w:p w:rsidR="00311E5F" w:rsidRPr="00D01929" w:rsidRDefault="00311E5F">
      <w:pPr>
        <w:widowControl w:val="0"/>
        <w:numPr>
          <w:ilvl w:val="0"/>
          <w:numId w:val="6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rFonts w:ascii="Arial" w:hAnsi="Arial" w:cs="Arial"/>
          <w:snapToGrid w:val="0"/>
          <w:color w:val="4D4D4D"/>
          <w:sz w:val="24"/>
          <w:szCs w:val="24"/>
        </w:rPr>
      </w:pPr>
      <w:r w:rsidRPr="00D01929">
        <w:rPr>
          <w:rFonts w:ascii="Arial" w:hAnsi="Arial" w:cs="Arial"/>
          <w:snapToGrid w:val="0"/>
          <w:color w:val="4D4D4D"/>
          <w:sz w:val="24"/>
          <w:szCs w:val="24"/>
        </w:rPr>
        <w:t>предложения по лимитам размещения отходов;</w:t>
      </w:r>
    </w:p>
    <w:p w:rsidR="00311E5F" w:rsidRPr="00D01929" w:rsidRDefault="00311E5F">
      <w:pPr>
        <w:pStyle w:val="a6"/>
        <w:suppressAutoHyphens w:val="0"/>
        <w:ind w:firstLine="709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В результате проведённой инвентаризации установлен</w:t>
      </w:r>
      <w:r w:rsidR="007E0ACF" w:rsidRPr="00D01929">
        <w:rPr>
          <w:rFonts w:ascii="Arial" w:hAnsi="Arial" w:cs="Arial"/>
          <w:color w:val="4D4D4D"/>
          <w:sz w:val="24"/>
          <w:szCs w:val="24"/>
        </w:rPr>
        <w:t xml:space="preserve">ы четыре источника 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образования отходов. Отходы из этих источников в периоды их накопления подлежат временному размещению и хранению на территории предприятия. Всего объектов </w:t>
      </w:r>
      <w:r w:rsidR="00C6043B" w:rsidRPr="00D01929">
        <w:rPr>
          <w:rFonts w:ascii="Arial" w:hAnsi="Arial" w:cs="Arial"/>
          <w:color w:val="4D4D4D"/>
          <w:sz w:val="24"/>
          <w:szCs w:val="24"/>
        </w:rPr>
        <w:t xml:space="preserve">временного 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размещения отходов </w:t>
      </w:r>
      <w:r w:rsidR="007E0ACF" w:rsidRPr="00D01929">
        <w:rPr>
          <w:rFonts w:ascii="Arial" w:hAnsi="Arial" w:cs="Arial"/>
          <w:color w:val="4D4D4D"/>
          <w:sz w:val="24"/>
          <w:szCs w:val="24"/>
        </w:rPr>
        <w:t>четыре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. Объекты организованные, ненормируемых источников образования отходов не установлено. </w:t>
      </w:r>
    </w:p>
    <w:p w:rsidR="00311E5F" w:rsidRPr="00D01929" w:rsidRDefault="00311E5F">
      <w:pPr>
        <w:pStyle w:val="a6"/>
        <w:suppressAutoHyphens w:val="0"/>
        <w:ind w:firstLine="709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 xml:space="preserve">Объекты образования и централизованные места временного хранения (накопления) отходов на территории предприятия показаны на карте-схеме, приведённой в Приложении к проекту.  </w:t>
      </w:r>
    </w:p>
    <w:p w:rsidR="00311E5F" w:rsidRPr="00D01929" w:rsidRDefault="00311E5F">
      <w:pPr>
        <w:pStyle w:val="a6"/>
        <w:suppressAutoHyphens w:val="0"/>
        <w:ind w:firstLine="709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 xml:space="preserve">Общая площадь мест временного хранения (накопления) отходов на предприятии составляет </w:t>
      </w:r>
      <w:r w:rsidR="00A43EE0" w:rsidRPr="00D01929">
        <w:rPr>
          <w:rFonts w:ascii="Arial" w:hAnsi="Arial" w:cs="Arial"/>
          <w:color w:val="4D4D4D"/>
          <w:sz w:val="24"/>
          <w:szCs w:val="24"/>
        </w:rPr>
        <w:t>6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м</w:t>
      </w:r>
      <w:r w:rsidRPr="00D01929">
        <w:rPr>
          <w:rFonts w:ascii="Arial" w:hAnsi="Arial" w:cs="Arial"/>
          <w:color w:val="4D4D4D"/>
          <w:sz w:val="24"/>
          <w:szCs w:val="24"/>
          <w:vertAlign w:val="superscript"/>
        </w:rPr>
        <w:t>2</w:t>
      </w:r>
      <w:r w:rsidR="00BE76DE" w:rsidRPr="00D01929">
        <w:rPr>
          <w:rFonts w:ascii="Arial" w:hAnsi="Arial" w:cs="Arial"/>
          <w:color w:val="4D4D4D"/>
          <w:sz w:val="24"/>
          <w:szCs w:val="24"/>
        </w:rPr>
        <w:t>.</w:t>
      </w:r>
    </w:p>
    <w:p w:rsidR="00311E5F" w:rsidRPr="00D01929" w:rsidRDefault="00311E5F">
      <w:pPr>
        <w:widowControl w:val="0"/>
        <w:jc w:val="both"/>
        <w:rPr>
          <w:rFonts w:ascii="Arial" w:hAnsi="Arial" w:cs="Arial"/>
          <w:snapToGrid w:val="0"/>
          <w:color w:val="4D4D4D"/>
          <w:sz w:val="24"/>
          <w:szCs w:val="24"/>
        </w:rPr>
      </w:pPr>
      <w:r w:rsidRPr="00D01929">
        <w:rPr>
          <w:rFonts w:ascii="Arial" w:hAnsi="Arial" w:cs="Arial"/>
          <w:snapToGrid w:val="0"/>
          <w:color w:val="4D4D4D"/>
          <w:sz w:val="24"/>
          <w:szCs w:val="24"/>
        </w:rPr>
        <w:tab/>
      </w:r>
      <w:r w:rsidRPr="00D01929">
        <w:rPr>
          <w:rFonts w:ascii="Arial" w:hAnsi="Arial" w:cs="Arial"/>
          <w:color w:val="4D4D4D"/>
          <w:sz w:val="24"/>
          <w:szCs w:val="24"/>
        </w:rPr>
        <w:t xml:space="preserve">В процессе производственной деятельности предприятия образуются отходы производства и потребления </w:t>
      </w:r>
      <w:r w:rsidR="007E0ACF" w:rsidRPr="00D01929">
        <w:rPr>
          <w:rFonts w:ascii="Arial" w:hAnsi="Arial" w:cs="Arial"/>
          <w:color w:val="4D4D4D"/>
          <w:sz w:val="24"/>
          <w:szCs w:val="24"/>
        </w:rPr>
        <w:t>4-ех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наименований, в том числе:</w:t>
      </w:r>
    </w:p>
    <w:p w:rsidR="008E56FB" w:rsidRPr="00D01929" w:rsidRDefault="008E56FB" w:rsidP="00002483">
      <w:pPr>
        <w:ind w:firstLine="720"/>
        <w:rPr>
          <w:rFonts w:ascii="Arial" w:hAnsi="Arial" w:cs="Arial"/>
          <w:color w:val="4D4D4D"/>
          <w:sz w:val="24"/>
          <w:szCs w:val="24"/>
        </w:rPr>
      </w:pPr>
    </w:p>
    <w:p w:rsidR="00311E5F" w:rsidRPr="00D01929" w:rsidRDefault="00311E5F" w:rsidP="000E4C84">
      <w:pPr>
        <w:ind w:firstLine="720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1 класса опасности - 1  наименование</w:t>
      </w:r>
      <w:r w:rsidR="00DF50EA" w:rsidRPr="00D01929">
        <w:rPr>
          <w:rFonts w:ascii="Arial" w:hAnsi="Arial" w:cs="Arial"/>
          <w:color w:val="4D4D4D"/>
          <w:sz w:val="24"/>
          <w:szCs w:val="24"/>
        </w:rPr>
        <w:t xml:space="preserve"> – </w:t>
      </w:r>
      <w:r w:rsidR="00002483" w:rsidRPr="00D01929">
        <w:rPr>
          <w:rFonts w:ascii="Arial" w:hAnsi="Arial" w:cs="Arial"/>
          <w:color w:val="4D4D4D"/>
          <w:sz w:val="24"/>
          <w:szCs w:val="24"/>
        </w:rPr>
        <w:t>0,</w:t>
      </w:r>
      <w:r w:rsidR="007E0ACF" w:rsidRPr="00D01929">
        <w:rPr>
          <w:rFonts w:ascii="Arial" w:hAnsi="Arial" w:cs="Arial"/>
          <w:color w:val="4D4D4D"/>
          <w:sz w:val="24"/>
          <w:szCs w:val="24"/>
        </w:rPr>
        <w:t>00</w:t>
      </w:r>
      <w:r w:rsidR="00A43EE0" w:rsidRPr="00D01929">
        <w:rPr>
          <w:rFonts w:ascii="Arial" w:hAnsi="Arial" w:cs="Arial"/>
          <w:color w:val="4D4D4D"/>
          <w:sz w:val="24"/>
          <w:szCs w:val="24"/>
        </w:rPr>
        <w:t>183</w:t>
      </w:r>
      <w:r w:rsidR="00002483" w:rsidRPr="00D01929">
        <w:rPr>
          <w:rFonts w:ascii="Arial" w:hAnsi="Arial" w:cs="Arial"/>
          <w:color w:val="4D4D4D"/>
          <w:sz w:val="24"/>
          <w:szCs w:val="24"/>
        </w:rPr>
        <w:t xml:space="preserve"> </w:t>
      </w:r>
      <w:r w:rsidRPr="00D01929">
        <w:rPr>
          <w:rFonts w:ascii="Arial" w:hAnsi="Arial" w:cs="Arial"/>
          <w:color w:val="4D4D4D"/>
          <w:sz w:val="24"/>
          <w:szCs w:val="24"/>
        </w:rPr>
        <w:t>т</w:t>
      </w:r>
      <w:r w:rsidR="00DF50EA" w:rsidRPr="00D01929">
        <w:rPr>
          <w:rFonts w:ascii="Arial" w:hAnsi="Arial" w:cs="Arial"/>
          <w:color w:val="4D4D4D"/>
          <w:sz w:val="24"/>
          <w:szCs w:val="24"/>
        </w:rPr>
        <w:t>онн</w:t>
      </w:r>
      <w:r w:rsidR="00A913AC" w:rsidRPr="00D01929">
        <w:rPr>
          <w:rFonts w:ascii="Arial" w:hAnsi="Arial" w:cs="Arial"/>
          <w:color w:val="4D4D4D"/>
          <w:sz w:val="24"/>
          <w:szCs w:val="24"/>
        </w:rPr>
        <w:t>ы;</w:t>
      </w:r>
    </w:p>
    <w:p w:rsidR="000E4C84" w:rsidRPr="00D01929" w:rsidRDefault="00311E5F" w:rsidP="000E4C84">
      <w:pPr>
        <w:pStyle w:val="20"/>
        <w:spacing w:line="240" w:lineRule="auto"/>
        <w:ind w:firstLine="720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 xml:space="preserve">4 класса опасности - </w:t>
      </w:r>
      <w:r w:rsidR="007E0ACF" w:rsidRPr="00D01929">
        <w:rPr>
          <w:rFonts w:ascii="Arial" w:hAnsi="Arial" w:cs="Arial"/>
          <w:color w:val="4D4D4D"/>
          <w:sz w:val="24"/>
          <w:szCs w:val="24"/>
        </w:rPr>
        <w:t>1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 наименовани</w:t>
      </w:r>
      <w:r w:rsidR="00DF50EA" w:rsidRPr="00D01929">
        <w:rPr>
          <w:rFonts w:ascii="Arial" w:hAnsi="Arial" w:cs="Arial"/>
          <w:color w:val="4D4D4D"/>
          <w:sz w:val="24"/>
          <w:szCs w:val="24"/>
        </w:rPr>
        <w:t xml:space="preserve">е 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– </w:t>
      </w:r>
      <w:r w:rsidR="007E0ACF" w:rsidRPr="00D01929">
        <w:rPr>
          <w:rFonts w:ascii="Arial" w:hAnsi="Arial" w:cs="Arial"/>
          <w:color w:val="4D4D4D"/>
          <w:sz w:val="24"/>
          <w:szCs w:val="24"/>
        </w:rPr>
        <w:t>0,</w:t>
      </w:r>
      <w:r w:rsidR="00A43EE0" w:rsidRPr="00D01929">
        <w:rPr>
          <w:rFonts w:ascii="Arial" w:hAnsi="Arial" w:cs="Arial"/>
          <w:color w:val="4D4D4D"/>
          <w:sz w:val="24"/>
          <w:szCs w:val="24"/>
        </w:rPr>
        <w:t>2</w:t>
      </w:r>
      <w:r w:rsidR="00DF50EA" w:rsidRPr="00D01929">
        <w:rPr>
          <w:rFonts w:ascii="Arial" w:hAnsi="Arial" w:cs="Arial"/>
          <w:color w:val="4D4D4D"/>
          <w:sz w:val="24"/>
          <w:szCs w:val="24"/>
        </w:rPr>
        <w:t xml:space="preserve"> </w:t>
      </w:r>
      <w:r w:rsidRPr="00D01929">
        <w:rPr>
          <w:rFonts w:ascii="Arial" w:hAnsi="Arial" w:cs="Arial"/>
          <w:color w:val="4D4D4D"/>
          <w:sz w:val="24"/>
          <w:szCs w:val="24"/>
        </w:rPr>
        <w:t>т</w:t>
      </w:r>
      <w:r w:rsidR="00DF50EA" w:rsidRPr="00D01929">
        <w:rPr>
          <w:rFonts w:ascii="Arial" w:hAnsi="Arial" w:cs="Arial"/>
          <w:color w:val="4D4D4D"/>
          <w:sz w:val="24"/>
          <w:szCs w:val="24"/>
        </w:rPr>
        <w:t>онны</w:t>
      </w:r>
      <w:r w:rsidRPr="00D01929">
        <w:rPr>
          <w:rFonts w:ascii="Arial" w:hAnsi="Arial" w:cs="Arial"/>
          <w:color w:val="4D4D4D"/>
          <w:sz w:val="24"/>
          <w:szCs w:val="24"/>
        </w:rPr>
        <w:t>;</w:t>
      </w:r>
    </w:p>
    <w:p w:rsidR="00311E5F" w:rsidRPr="00D01929" w:rsidRDefault="00311E5F" w:rsidP="000E4C84">
      <w:pPr>
        <w:pStyle w:val="20"/>
        <w:spacing w:line="240" w:lineRule="auto"/>
        <w:ind w:firstLine="720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 xml:space="preserve">5 класса опасности - </w:t>
      </w:r>
      <w:r w:rsidR="007E0ACF" w:rsidRPr="00D01929">
        <w:rPr>
          <w:rFonts w:ascii="Arial" w:hAnsi="Arial" w:cs="Arial"/>
          <w:color w:val="4D4D4D"/>
          <w:sz w:val="24"/>
          <w:szCs w:val="24"/>
        </w:rPr>
        <w:t>2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 наименовани</w:t>
      </w:r>
      <w:r w:rsidR="007E0ACF" w:rsidRPr="00D01929">
        <w:rPr>
          <w:rFonts w:ascii="Arial" w:hAnsi="Arial" w:cs="Arial"/>
          <w:color w:val="4D4D4D"/>
          <w:sz w:val="24"/>
          <w:szCs w:val="24"/>
        </w:rPr>
        <w:t>я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– </w:t>
      </w:r>
      <w:r w:rsidR="00A43EE0" w:rsidRPr="00D01929">
        <w:rPr>
          <w:rFonts w:ascii="Arial" w:hAnsi="Arial" w:cs="Arial"/>
          <w:color w:val="4D4D4D"/>
          <w:sz w:val="24"/>
          <w:szCs w:val="24"/>
        </w:rPr>
        <w:t>15,0955</w:t>
      </w:r>
      <w:r w:rsidR="008E56FB" w:rsidRPr="00D01929">
        <w:rPr>
          <w:rFonts w:ascii="Arial" w:hAnsi="Arial" w:cs="Arial"/>
          <w:color w:val="4D4D4D"/>
          <w:sz w:val="24"/>
          <w:szCs w:val="24"/>
        </w:rPr>
        <w:t xml:space="preserve"> </w:t>
      </w:r>
      <w:r w:rsidRPr="00D01929">
        <w:rPr>
          <w:rFonts w:ascii="Arial" w:hAnsi="Arial" w:cs="Arial"/>
          <w:color w:val="4D4D4D"/>
          <w:sz w:val="24"/>
          <w:szCs w:val="24"/>
        </w:rPr>
        <w:t>т</w:t>
      </w:r>
      <w:r w:rsidR="00DF50EA" w:rsidRPr="00D01929">
        <w:rPr>
          <w:rFonts w:ascii="Arial" w:hAnsi="Arial" w:cs="Arial"/>
          <w:color w:val="4D4D4D"/>
          <w:sz w:val="24"/>
          <w:szCs w:val="24"/>
        </w:rPr>
        <w:t>онн</w:t>
      </w:r>
      <w:r w:rsidR="00A913AC" w:rsidRPr="00D01929">
        <w:rPr>
          <w:rFonts w:ascii="Arial" w:hAnsi="Arial" w:cs="Arial"/>
          <w:color w:val="4D4D4D"/>
          <w:sz w:val="24"/>
          <w:szCs w:val="24"/>
        </w:rPr>
        <w:t>ы.</w:t>
      </w:r>
    </w:p>
    <w:p w:rsidR="00311E5F" w:rsidRPr="00D01929" w:rsidRDefault="00311E5F">
      <w:pPr>
        <w:jc w:val="both"/>
        <w:rPr>
          <w:rFonts w:ascii="Arial" w:hAnsi="Arial" w:cs="Arial"/>
          <w:b/>
          <w:color w:val="4D4D4D"/>
          <w:sz w:val="24"/>
          <w:szCs w:val="24"/>
        </w:rPr>
      </w:pPr>
    </w:p>
    <w:p w:rsidR="00311E5F" w:rsidRPr="00D01929" w:rsidRDefault="00311E5F">
      <w:pPr>
        <w:pStyle w:val="a3"/>
        <w:ind w:left="0" w:firstLine="708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Общее количество образующихся отходов в 200</w:t>
      </w:r>
      <w:r w:rsidR="00DF50EA" w:rsidRPr="00D01929">
        <w:rPr>
          <w:rFonts w:ascii="Arial" w:hAnsi="Arial" w:cs="Arial"/>
          <w:color w:val="4D4D4D"/>
          <w:sz w:val="24"/>
          <w:szCs w:val="24"/>
        </w:rPr>
        <w:t>8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году ожидается  </w:t>
      </w:r>
      <w:r w:rsidR="00A43EE0" w:rsidRPr="00D01929">
        <w:rPr>
          <w:rFonts w:ascii="Arial" w:hAnsi="Arial" w:cs="Arial"/>
          <w:color w:val="4D4D4D"/>
          <w:sz w:val="24"/>
          <w:szCs w:val="24"/>
        </w:rPr>
        <w:t>15,297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т</w:t>
      </w:r>
      <w:r w:rsidR="00DF50EA" w:rsidRPr="00D01929">
        <w:rPr>
          <w:rFonts w:ascii="Arial" w:hAnsi="Arial" w:cs="Arial"/>
          <w:color w:val="4D4D4D"/>
          <w:sz w:val="24"/>
          <w:szCs w:val="24"/>
        </w:rPr>
        <w:t>онн</w:t>
      </w:r>
      <w:r w:rsidR="00A913AC" w:rsidRPr="00D01929">
        <w:rPr>
          <w:rFonts w:ascii="Arial" w:hAnsi="Arial" w:cs="Arial"/>
          <w:color w:val="4D4D4D"/>
          <w:sz w:val="24"/>
          <w:szCs w:val="24"/>
        </w:rPr>
        <w:t>ы.</w:t>
      </w:r>
    </w:p>
    <w:p w:rsidR="00311E5F" w:rsidRPr="00D01929" w:rsidRDefault="00A42B1B">
      <w:pPr>
        <w:pStyle w:val="a3"/>
        <w:ind w:left="0" w:firstLine="708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 xml:space="preserve">Проект выполнен в соответствии с «Методическими указаниями по разработке проектов нормативов образования отходов и лимитов на их размещение» (приказ МПР РФ №115 от 11 марта </w:t>
      </w:r>
      <w:smartTag w:uri="urn:schemas-microsoft-com:office:smarttags" w:element="metricconverter">
        <w:smartTagPr>
          <w:attr w:name="ProductID" w:val="2002 г"/>
        </w:smartTagPr>
        <w:r w:rsidRPr="00D01929">
          <w:rPr>
            <w:rFonts w:ascii="Arial" w:hAnsi="Arial" w:cs="Arial"/>
            <w:color w:val="4D4D4D"/>
            <w:sz w:val="24"/>
            <w:szCs w:val="24"/>
          </w:rPr>
          <w:t>2002 г</w:t>
        </w:r>
      </w:smartTag>
      <w:r w:rsidRPr="00D01929">
        <w:rPr>
          <w:rFonts w:ascii="Arial" w:hAnsi="Arial" w:cs="Arial"/>
          <w:color w:val="4D4D4D"/>
          <w:sz w:val="24"/>
          <w:szCs w:val="24"/>
        </w:rPr>
        <w:t>.)</w:t>
      </w:r>
      <w:r w:rsidR="00311E5F" w:rsidRPr="00D01929">
        <w:rPr>
          <w:rFonts w:ascii="Arial" w:hAnsi="Arial" w:cs="Arial"/>
          <w:color w:val="4D4D4D"/>
          <w:sz w:val="24"/>
          <w:szCs w:val="24"/>
        </w:rPr>
        <w:t xml:space="preserve">. </w:t>
      </w:r>
    </w:p>
    <w:p w:rsidR="00311E5F" w:rsidRPr="00D01929" w:rsidRDefault="00311E5F">
      <w:pPr>
        <w:pStyle w:val="a3"/>
        <w:ind w:left="0" w:firstLine="708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Проектом определены способы и порядок выполнения операций, обеспечивающих требования экологической безопасности и техники безопасности в процессе сбора, хранения и удаления отходов.</w:t>
      </w:r>
    </w:p>
    <w:p w:rsidR="00311E5F" w:rsidRPr="00D01929" w:rsidRDefault="00311E5F">
      <w:pPr>
        <w:pStyle w:val="a3"/>
        <w:ind w:left="0" w:firstLine="708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 xml:space="preserve">Приведена информация о возможности возникновения аварийных ситуаций непосредственно на объектах размещения отходов и способах их предупреждения и локализации. </w:t>
      </w:r>
    </w:p>
    <w:p w:rsidR="00311E5F" w:rsidRPr="00D01929" w:rsidRDefault="00311E5F" w:rsidP="008E56FB">
      <w:pPr>
        <w:pStyle w:val="a3"/>
        <w:ind w:left="0" w:firstLine="708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Разработаны "Мероприятия по снижению влияния образующихся отходов на состояние окружающей среды", представленные в таблице 1.17. и рассчитанные к реализации в 200</w:t>
      </w:r>
      <w:r w:rsidR="00DF50EA" w:rsidRPr="00D01929">
        <w:rPr>
          <w:rFonts w:ascii="Arial" w:hAnsi="Arial" w:cs="Arial"/>
          <w:color w:val="4D4D4D"/>
          <w:sz w:val="24"/>
          <w:szCs w:val="24"/>
        </w:rPr>
        <w:t>8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году.</w:t>
      </w:r>
    </w:p>
    <w:p w:rsidR="00311E5F" w:rsidRPr="00D01929" w:rsidRDefault="00311E5F">
      <w:pPr>
        <w:pStyle w:val="a5"/>
        <w:keepNext w:val="0"/>
        <w:spacing w:before="0" w:after="0" w:line="240" w:lineRule="auto"/>
        <w:ind w:firstLine="720"/>
        <w:jc w:val="both"/>
        <w:rPr>
          <w:b w:val="0"/>
          <w:i w:val="0"/>
          <w:color w:val="4D4D4D"/>
          <w:sz w:val="28"/>
          <w:szCs w:val="28"/>
        </w:rPr>
      </w:pPr>
    </w:p>
    <w:p w:rsidR="00311E5F" w:rsidRPr="00D01929" w:rsidRDefault="00311E5F">
      <w:pPr>
        <w:rPr>
          <w:color w:val="4D4D4D"/>
          <w:sz w:val="24"/>
        </w:rPr>
      </w:pPr>
    </w:p>
    <w:p w:rsidR="00EA23DF" w:rsidRPr="00D01929" w:rsidRDefault="006145FD" w:rsidP="00A913AC">
      <w:pPr>
        <w:ind w:left="-142"/>
        <w:jc w:val="center"/>
        <w:rPr>
          <w:rFonts w:ascii="Arial" w:hAnsi="Arial" w:cs="Arial"/>
          <w:b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>СОДЕРЖАНИЕ ПРОЕКТА</w:t>
      </w: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985"/>
        <w:gridCol w:w="6804"/>
        <w:gridCol w:w="851"/>
      </w:tblGrid>
      <w:tr w:rsidR="00EA23DF" w:rsidRPr="00D01929">
        <w:trPr>
          <w:trHeight w:val="726"/>
          <w:tblHeader/>
        </w:trPr>
        <w:tc>
          <w:tcPr>
            <w:tcW w:w="1985" w:type="dxa"/>
          </w:tcPr>
          <w:p w:rsidR="00EA23DF" w:rsidRPr="00D01929" w:rsidRDefault="00EA23DF" w:rsidP="005959CD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</w:p>
          <w:p w:rsidR="00EA23DF" w:rsidRPr="00D01929" w:rsidRDefault="00EA23DF" w:rsidP="005959CD">
            <w:pPr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Таблицы</w:t>
            </w:r>
          </w:p>
        </w:tc>
        <w:tc>
          <w:tcPr>
            <w:tcW w:w="6804" w:type="dxa"/>
            <w:vAlign w:val="center"/>
          </w:tcPr>
          <w:p w:rsidR="00EA23DF" w:rsidRPr="00D01929" w:rsidRDefault="00EA23DF" w:rsidP="005959CD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 xml:space="preserve">Наименование разделов  </w:t>
            </w:r>
          </w:p>
        </w:tc>
        <w:tc>
          <w:tcPr>
            <w:tcW w:w="851" w:type="dxa"/>
            <w:vAlign w:val="center"/>
          </w:tcPr>
          <w:p w:rsidR="00EA23DF" w:rsidRPr="00D01929" w:rsidRDefault="00EA23DF" w:rsidP="005959CD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стр</w:t>
            </w:r>
          </w:p>
        </w:tc>
      </w:tr>
      <w:tr w:rsidR="00EA23DF" w:rsidRPr="00D01929">
        <w:trPr>
          <w:trHeight w:val="468"/>
          <w:tblHeader/>
        </w:trPr>
        <w:tc>
          <w:tcPr>
            <w:tcW w:w="1985" w:type="dxa"/>
            <w:vAlign w:val="center"/>
          </w:tcPr>
          <w:p w:rsidR="00EA23DF" w:rsidRPr="00D01929" w:rsidRDefault="00EA23DF" w:rsidP="005959CD">
            <w:pPr>
              <w:ind w:left="318"/>
              <w:rPr>
                <w:rFonts w:ascii="Arial" w:hAnsi="Arial" w:cs="Arial"/>
                <w:color w:val="4D4D4D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EA23DF" w:rsidRPr="00D01929" w:rsidRDefault="00EA23DF" w:rsidP="005959CD">
            <w:pPr>
              <w:ind w:left="33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 xml:space="preserve">Аннотация  </w:t>
            </w:r>
          </w:p>
        </w:tc>
        <w:tc>
          <w:tcPr>
            <w:tcW w:w="851" w:type="dxa"/>
            <w:vAlign w:val="center"/>
          </w:tcPr>
          <w:p w:rsidR="00EA23DF" w:rsidRPr="00D01929" w:rsidRDefault="00A43EE0" w:rsidP="00596189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2</w:t>
            </w:r>
          </w:p>
        </w:tc>
      </w:tr>
      <w:tr w:rsidR="00EA23DF" w:rsidRPr="00D01929">
        <w:trPr>
          <w:trHeight w:val="468"/>
          <w:tblHeader/>
        </w:trPr>
        <w:tc>
          <w:tcPr>
            <w:tcW w:w="1985" w:type="dxa"/>
            <w:vAlign w:val="center"/>
          </w:tcPr>
          <w:p w:rsidR="00EA23DF" w:rsidRPr="00D01929" w:rsidRDefault="00EA23DF" w:rsidP="005959CD">
            <w:pPr>
              <w:ind w:left="318"/>
              <w:rPr>
                <w:rFonts w:ascii="Arial" w:hAnsi="Arial" w:cs="Arial"/>
                <w:color w:val="4D4D4D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EA23DF" w:rsidRPr="00D01929" w:rsidRDefault="00EA23DF" w:rsidP="005959CD">
            <w:pPr>
              <w:ind w:left="33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Содержание</w:t>
            </w:r>
          </w:p>
        </w:tc>
        <w:tc>
          <w:tcPr>
            <w:tcW w:w="851" w:type="dxa"/>
            <w:vAlign w:val="center"/>
          </w:tcPr>
          <w:p w:rsidR="00EA23DF" w:rsidRPr="00D01929" w:rsidRDefault="00A43EE0" w:rsidP="00596189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3</w:t>
            </w:r>
          </w:p>
        </w:tc>
      </w:tr>
      <w:tr w:rsidR="00EA23DF" w:rsidRPr="00D01929">
        <w:trPr>
          <w:trHeight w:val="423"/>
          <w:tblHeader/>
        </w:trPr>
        <w:tc>
          <w:tcPr>
            <w:tcW w:w="1985" w:type="dxa"/>
            <w:vAlign w:val="center"/>
          </w:tcPr>
          <w:p w:rsidR="00EA23DF" w:rsidRPr="00D01929" w:rsidRDefault="00EA23DF" w:rsidP="005959CD">
            <w:pPr>
              <w:ind w:left="318"/>
              <w:rPr>
                <w:rFonts w:ascii="Arial" w:hAnsi="Arial" w:cs="Arial"/>
                <w:color w:val="4D4D4D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EA23DF" w:rsidRPr="00D01929" w:rsidRDefault="00EA23DF" w:rsidP="005959CD">
            <w:pPr>
              <w:ind w:left="33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 xml:space="preserve">Раздел 1. Введение </w:t>
            </w:r>
          </w:p>
        </w:tc>
        <w:tc>
          <w:tcPr>
            <w:tcW w:w="851" w:type="dxa"/>
            <w:vAlign w:val="center"/>
          </w:tcPr>
          <w:p w:rsidR="00EA23DF" w:rsidRPr="00D01929" w:rsidRDefault="00A43EE0" w:rsidP="00596189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4</w:t>
            </w:r>
          </w:p>
        </w:tc>
      </w:tr>
      <w:tr w:rsidR="00EA23DF" w:rsidRPr="00D01929">
        <w:trPr>
          <w:trHeight w:val="475"/>
          <w:tblHeader/>
        </w:trPr>
        <w:tc>
          <w:tcPr>
            <w:tcW w:w="1985" w:type="dxa"/>
            <w:vAlign w:val="center"/>
          </w:tcPr>
          <w:p w:rsidR="00EA23DF" w:rsidRPr="00D01929" w:rsidRDefault="00EA23DF" w:rsidP="005959CD">
            <w:pPr>
              <w:ind w:left="318"/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EA23DF" w:rsidRPr="00D01929" w:rsidRDefault="00EA23DF" w:rsidP="005959CD">
            <w:pPr>
              <w:ind w:left="33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Раздел 2. Общие сведения об индивидуальном предпринимателе</w:t>
            </w:r>
          </w:p>
        </w:tc>
        <w:tc>
          <w:tcPr>
            <w:tcW w:w="851" w:type="dxa"/>
            <w:vAlign w:val="center"/>
          </w:tcPr>
          <w:p w:rsidR="00EA23DF" w:rsidRPr="00D01929" w:rsidRDefault="00A43EE0" w:rsidP="00596189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5</w:t>
            </w:r>
          </w:p>
        </w:tc>
      </w:tr>
      <w:tr w:rsidR="00EA23DF" w:rsidRPr="00D01929">
        <w:trPr>
          <w:trHeight w:val="677"/>
          <w:tblHeader/>
        </w:trPr>
        <w:tc>
          <w:tcPr>
            <w:tcW w:w="1985" w:type="dxa"/>
            <w:vAlign w:val="center"/>
          </w:tcPr>
          <w:p w:rsidR="00EA23DF" w:rsidRPr="00D01929" w:rsidRDefault="00EA23DF" w:rsidP="005959CD">
            <w:pPr>
              <w:pStyle w:val="3"/>
              <w:spacing w:before="0"/>
              <w:rPr>
                <w:color w:val="4D4D4D"/>
                <w:sz w:val="24"/>
                <w:szCs w:val="24"/>
              </w:rPr>
            </w:pPr>
            <w:r w:rsidRPr="00D01929">
              <w:rPr>
                <w:color w:val="4D4D4D"/>
                <w:sz w:val="24"/>
                <w:szCs w:val="24"/>
              </w:rPr>
              <w:t>Таблица</w:t>
            </w:r>
            <w:r w:rsidRPr="00D01929">
              <w:rPr>
                <w:color w:val="4D4D4D"/>
                <w:sz w:val="24"/>
                <w:szCs w:val="24"/>
                <w:lang w:val="en-US"/>
              </w:rPr>
              <w:t xml:space="preserve"> 1</w:t>
            </w:r>
            <w:r w:rsidRPr="00D01929">
              <w:rPr>
                <w:color w:val="4D4D4D"/>
                <w:sz w:val="24"/>
                <w:szCs w:val="24"/>
              </w:rPr>
              <w:t>.7</w:t>
            </w:r>
          </w:p>
        </w:tc>
        <w:tc>
          <w:tcPr>
            <w:tcW w:w="6804" w:type="dxa"/>
            <w:vAlign w:val="center"/>
          </w:tcPr>
          <w:p w:rsidR="00EA23DF" w:rsidRPr="00D01929" w:rsidRDefault="00EA23DF" w:rsidP="005959CD">
            <w:pPr>
              <w:ind w:left="33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 xml:space="preserve">Раздел 3. Характеристика производственных процессов, как источников образования отходов                                              </w:t>
            </w:r>
          </w:p>
        </w:tc>
        <w:tc>
          <w:tcPr>
            <w:tcW w:w="851" w:type="dxa"/>
            <w:vAlign w:val="center"/>
          </w:tcPr>
          <w:p w:rsidR="00EA23DF" w:rsidRPr="00D01929" w:rsidRDefault="00A43EE0" w:rsidP="00596189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6</w:t>
            </w:r>
          </w:p>
        </w:tc>
      </w:tr>
      <w:tr w:rsidR="00EA23DF" w:rsidRPr="00D01929">
        <w:trPr>
          <w:trHeight w:val="421"/>
          <w:tblHeader/>
        </w:trPr>
        <w:tc>
          <w:tcPr>
            <w:tcW w:w="1985" w:type="dxa"/>
            <w:vAlign w:val="center"/>
          </w:tcPr>
          <w:p w:rsidR="00EA23DF" w:rsidRPr="00D01929" w:rsidRDefault="00EA23DF" w:rsidP="005959CD">
            <w:pPr>
              <w:ind w:left="318"/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EA23DF" w:rsidRPr="00D01929" w:rsidRDefault="00EA23DF" w:rsidP="005959CD">
            <w:pPr>
              <w:ind w:left="33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Раздел 4. Паспорт опасного отхода</w:t>
            </w:r>
          </w:p>
        </w:tc>
        <w:tc>
          <w:tcPr>
            <w:tcW w:w="851" w:type="dxa"/>
            <w:vAlign w:val="center"/>
          </w:tcPr>
          <w:p w:rsidR="00EA23DF" w:rsidRPr="00D01929" w:rsidRDefault="00A43EE0" w:rsidP="00596189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8</w:t>
            </w:r>
          </w:p>
        </w:tc>
      </w:tr>
      <w:tr w:rsidR="00EA23DF" w:rsidRPr="00D01929">
        <w:trPr>
          <w:trHeight w:val="685"/>
          <w:tblHeader/>
        </w:trPr>
        <w:tc>
          <w:tcPr>
            <w:tcW w:w="1985" w:type="dxa"/>
            <w:vAlign w:val="center"/>
          </w:tcPr>
          <w:p w:rsidR="00EA23DF" w:rsidRPr="00D01929" w:rsidRDefault="00EA23DF" w:rsidP="005959CD">
            <w:pPr>
              <w:pStyle w:val="3"/>
              <w:spacing w:before="0"/>
              <w:rPr>
                <w:color w:val="4D4D4D"/>
                <w:sz w:val="24"/>
                <w:szCs w:val="24"/>
              </w:rPr>
            </w:pPr>
            <w:r w:rsidRPr="00D01929">
              <w:rPr>
                <w:color w:val="4D4D4D"/>
                <w:sz w:val="24"/>
                <w:szCs w:val="24"/>
              </w:rPr>
              <w:t>Таблица 1.10</w:t>
            </w:r>
          </w:p>
        </w:tc>
        <w:tc>
          <w:tcPr>
            <w:tcW w:w="6804" w:type="dxa"/>
            <w:vAlign w:val="center"/>
          </w:tcPr>
          <w:p w:rsidR="00EA23DF" w:rsidRPr="00D01929" w:rsidRDefault="00EA23DF" w:rsidP="005959CD">
            <w:pPr>
              <w:ind w:left="33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 xml:space="preserve">Раздел 5. Перечень, состав и физико-химические характеристики образующихся отходов                                               </w:t>
            </w:r>
          </w:p>
        </w:tc>
        <w:tc>
          <w:tcPr>
            <w:tcW w:w="851" w:type="dxa"/>
            <w:vAlign w:val="center"/>
          </w:tcPr>
          <w:p w:rsidR="00EA23DF" w:rsidRPr="00D01929" w:rsidRDefault="00A43EE0" w:rsidP="00596189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9</w:t>
            </w:r>
          </w:p>
        </w:tc>
      </w:tr>
      <w:tr w:rsidR="00EA23DF" w:rsidRPr="00D01929">
        <w:trPr>
          <w:trHeight w:val="630"/>
          <w:tblHeader/>
        </w:trPr>
        <w:tc>
          <w:tcPr>
            <w:tcW w:w="1985" w:type="dxa"/>
            <w:vAlign w:val="center"/>
          </w:tcPr>
          <w:p w:rsidR="00EA23DF" w:rsidRPr="00D01929" w:rsidRDefault="00EA23DF" w:rsidP="005959CD">
            <w:pPr>
              <w:pStyle w:val="3"/>
              <w:spacing w:before="0"/>
              <w:ind w:left="318"/>
              <w:rPr>
                <w:color w:val="4D4D4D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EA23DF" w:rsidRPr="00D01929" w:rsidRDefault="00EA23DF" w:rsidP="005959CD">
            <w:pPr>
              <w:ind w:left="33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Раздел 6. Обоснование нормативов и расчёт количества отходов, образующихся на предприятии</w:t>
            </w:r>
          </w:p>
        </w:tc>
        <w:tc>
          <w:tcPr>
            <w:tcW w:w="851" w:type="dxa"/>
            <w:vAlign w:val="center"/>
          </w:tcPr>
          <w:p w:rsidR="00EA23DF" w:rsidRPr="00D01929" w:rsidRDefault="00A43EE0" w:rsidP="00596189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10</w:t>
            </w:r>
          </w:p>
        </w:tc>
      </w:tr>
      <w:tr w:rsidR="00EA23DF" w:rsidRPr="00D01929">
        <w:trPr>
          <w:trHeight w:val="504"/>
          <w:tblHeader/>
        </w:trPr>
        <w:tc>
          <w:tcPr>
            <w:tcW w:w="1985" w:type="dxa"/>
            <w:vAlign w:val="center"/>
          </w:tcPr>
          <w:p w:rsidR="00EA23DF" w:rsidRPr="00D01929" w:rsidRDefault="00EA23DF" w:rsidP="005959CD">
            <w:pPr>
              <w:pStyle w:val="3"/>
              <w:spacing w:before="0"/>
              <w:rPr>
                <w:color w:val="4D4D4D"/>
                <w:sz w:val="24"/>
                <w:szCs w:val="24"/>
              </w:rPr>
            </w:pPr>
            <w:r w:rsidRPr="00D01929">
              <w:rPr>
                <w:color w:val="4D4D4D"/>
                <w:sz w:val="24"/>
                <w:szCs w:val="24"/>
              </w:rPr>
              <w:t>Таблица 1.11</w:t>
            </w:r>
          </w:p>
        </w:tc>
        <w:tc>
          <w:tcPr>
            <w:tcW w:w="6804" w:type="dxa"/>
            <w:vAlign w:val="center"/>
          </w:tcPr>
          <w:p w:rsidR="00EA23DF" w:rsidRPr="00D01929" w:rsidRDefault="00EA23DF" w:rsidP="005959CD">
            <w:pPr>
              <w:ind w:left="33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 xml:space="preserve">Раздел 7. Схема операционного движения отходов           </w:t>
            </w:r>
          </w:p>
        </w:tc>
        <w:tc>
          <w:tcPr>
            <w:tcW w:w="851" w:type="dxa"/>
            <w:vAlign w:val="center"/>
          </w:tcPr>
          <w:p w:rsidR="00EA23DF" w:rsidRPr="00D01929" w:rsidRDefault="00A43EE0" w:rsidP="00596189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15</w:t>
            </w:r>
          </w:p>
        </w:tc>
      </w:tr>
      <w:tr w:rsidR="00EA23DF" w:rsidRPr="00D01929">
        <w:trPr>
          <w:trHeight w:val="504"/>
          <w:tblHeader/>
        </w:trPr>
        <w:tc>
          <w:tcPr>
            <w:tcW w:w="1985" w:type="dxa"/>
            <w:vAlign w:val="center"/>
          </w:tcPr>
          <w:p w:rsidR="00EA23DF" w:rsidRPr="00D01929" w:rsidRDefault="00EA23DF" w:rsidP="005959CD">
            <w:pPr>
              <w:pStyle w:val="3"/>
              <w:spacing w:before="0"/>
              <w:rPr>
                <w:color w:val="4D4D4D"/>
                <w:sz w:val="24"/>
                <w:szCs w:val="24"/>
              </w:rPr>
            </w:pPr>
            <w:r w:rsidRPr="00D01929">
              <w:rPr>
                <w:color w:val="4D4D4D"/>
                <w:sz w:val="24"/>
                <w:szCs w:val="24"/>
              </w:rPr>
              <w:t>Таблица 1.12</w:t>
            </w:r>
          </w:p>
        </w:tc>
        <w:tc>
          <w:tcPr>
            <w:tcW w:w="6804" w:type="dxa"/>
            <w:vAlign w:val="center"/>
          </w:tcPr>
          <w:p w:rsidR="00EA23DF" w:rsidRPr="00D01929" w:rsidRDefault="00EA23DF" w:rsidP="005959CD">
            <w:pPr>
              <w:ind w:left="33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 xml:space="preserve">Раздел 8. Характеристика мест хранения (накопления) отходов           </w:t>
            </w:r>
          </w:p>
        </w:tc>
        <w:tc>
          <w:tcPr>
            <w:tcW w:w="851" w:type="dxa"/>
            <w:vAlign w:val="center"/>
          </w:tcPr>
          <w:p w:rsidR="00EA23DF" w:rsidRPr="00D01929" w:rsidRDefault="00A43EE0" w:rsidP="00596189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16</w:t>
            </w:r>
          </w:p>
        </w:tc>
      </w:tr>
      <w:tr w:rsidR="00EA23DF" w:rsidRPr="00D01929">
        <w:trPr>
          <w:trHeight w:val="539"/>
          <w:tblHeader/>
        </w:trPr>
        <w:tc>
          <w:tcPr>
            <w:tcW w:w="1985" w:type="dxa"/>
            <w:vAlign w:val="center"/>
          </w:tcPr>
          <w:p w:rsidR="00EA23DF" w:rsidRPr="00D01929" w:rsidRDefault="00EA23DF" w:rsidP="005959CD">
            <w:pPr>
              <w:pStyle w:val="3"/>
              <w:spacing w:before="0"/>
              <w:rPr>
                <w:color w:val="4D4D4D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EA23DF" w:rsidRPr="00D01929" w:rsidRDefault="00EA23DF" w:rsidP="005959CD">
            <w:pPr>
              <w:ind w:left="33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 xml:space="preserve">Раздел 9. Сведения о противоаварийных мероприятиях </w:t>
            </w:r>
          </w:p>
        </w:tc>
        <w:tc>
          <w:tcPr>
            <w:tcW w:w="851" w:type="dxa"/>
            <w:vAlign w:val="center"/>
          </w:tcPr>
          <w:p w:rsidR="00EA23DF" w:rsidRPr="00D01929" w:rsidRDefault="00A43EE0" w:rsidP="00596189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19</w:t>
            </w:r>
          </w:p>
        </w:tc>
      </w:tr>
      <w:tr w:rsidR="00EA23DF" w:rsidRPr="00D01929">
        <w:trPr>
          <w:trHeight w:val="592"/>
          <w:tblHeader/>
        </w:trPr>
        <w:tc>
          <w:tcPr>
            <w:tcW w:w="1985" w:type="dxa"/>
            <w:vAlign w:val="center"/>
          </w:tcPr>
          <w:p w:rsidR="00EA23DF" w:rsidRPr="00D01929" w:rsidRDefault="00EA23DF" w:rsidP="005959CD">
            <w:pPr>
              <w:pStyle w:val="3"/>
              <w:spacing w:before="0"/>
              <w:rPr>
                <w:color w:val="4D4D4D"/>
                <w:sz w:val="24"/>
                <w:szCs w:val="24"/>
              </w:rPr>
            </w:pPr>
            <w:r w:rsidRPr="00D01929">
              <w:rPr>
                <w:color w:val="4D4D4D"/>
                <w:sz w:val="24"/>
                <w:szCs w:val="24"/>
              </w:rPr>
              <w:t>Таблица 1.17</w:t>
            </w:r>
          </w:p>
        </w:tc>
        <w:tc>
          <w:tcPr>
            <w:tcW w:w="6804" w:type="dxa"/>
            <w:vAlign w:val="center"/>
          </w:tcPr>
          <w:p w:rsidR="00EA23DF" w:rsidRPr="00D01929" w:rsidRDefault="00EA23DF" w:rsidP="005959CD">
            <w:pPr>
              <w:ind w:left="33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Раздел 10. Мероприятия по снижению влияния образующихся отходов на состояние окружающей среды</w:t>
            </w:r>
            <w:r w:rsidRPr="00D01929">
              <w:rPr>
                <w:rFonts w:ascii="Arial" w:hAnsi="Arial" w:cs="Arial"/>
                <w:color w:val="4D4D4D"/>
                <w:szCs w:val="24"/>
              </w:rPr>
              <w:t xml:space="preserve">   </w:t>
            </w:r>
          </w:p>
        </w:tc>
        <w:tc>
          <w:tcPr>
            <w:tcW w:w="851" w:type="dxa"/>
            <w:vAlign w:val="center"/>
          </w:tcPr>
          <w:p w:rsidR="00EA23DF" w:rsidRPr="00D01929" w:rsidRDefault="00A43EE0" w:rsidP="00596189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20</w:t>
            </w:r>
          </w:p>
        </w:tc>
      </w:tr>
      <w:tr w:rsidR="00EA23DF" w:rsidRPr="00D01929">
        <w:trPr>
          <w:trHeight w:val="539"/>
          <w:tblHeader/>
        </w:trPr>
        <w:tc>
          <w:tcPr>
            <w:tcW w:w="1985" w:type="dxa"/>
            <w:vAlign w:val="center"/>
          </w:tcPr>
          <w:p w:rsidR="00EA23DF" w:rsidRPr="00D01929" w:rsidRDefault="00EA23DF" w:rsidP="005959CD">
            <w:pPr>
              <w:pStyle w:val="3"/>
              <w:spacing w:before="0"/>
              <w:rPr>
                <w:color w:val="4D4D4D"/>
                <w:sz w:val="24"/>
                <w:szCs w:val="24"/>
              </w:rPr>
            </w:pPr>
            <w:r w:rsidRPr="00D01929">
              <w:rPr>
                <w:color w:val="4D4D4D"/>
                <w:sz w:val="24"/>
                <w:szCs w:val="24"/>
              </w:rPr>
              <w:t>Таблица 1.18</w:t>
            </w:r>
          </w:p>
        </w:tc>
        <w:tc>
          <w:tcPr>
            <w:tcW w:w="6804" w:type="dxa"/>
            <w:vAlign w:val="center"/>
          </w:tcPr>
          <w:p w:rsidR="00EA23DF" w:rsidRPr="00D01929" w:rsidRDefault="00EA23DF" w:rsidP="005959CD">
            <w:pPr>
              <w:ind w:left="33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 xml:space="preserve">Раздел 11. Лимиты размещения отходов </w:t>
            </w:r>
          </w:p>
        </w:tc>
        <w:tc>
          <w:tcPr>
            <w:tcW w:w="851" w:type="dxa"/>
            <w:vAlign w:val="center"/>
          </w:tcPr>
          <w:p w:rsidR="00EA23DF" w:rsidRPr="00D01929" w:rsidRDefault="00A43EE0" w:rsidP="00596189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21</w:t>
            </w:r>
          </w:p>
        </w:tc>
      </w:tr>
      <w:tr w:rsidR="00EA23DF" w:rsidRPr="00D01929">
        <w:trPr>
          <w:trHeight w:val="576"/>
          <w:tblHeader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EA23DF" w:rsidRPr="00D01929" w:rsidRDefault="00EA23DF" w:rsidP="005959CD">
            <w:pPr>
              <w:pStyle w:val="3"/>
              <w:spacing w:before="0"/>
              <w:rPr>
                <w:color w:val="4D4D4D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:rsidR="00EA23DF" w:rsidRPr="00D01929" w:rsidRDefault="00EA23DF" w:rsidP="005959CD">
            <w:pPr>
              <w:ind w:left="33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 xml:space="preserve">Литература 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EA23DF" w:rsidRPr="00D01929" w:rsidRDefault="00A43EE0" w:rsidP="00596189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24</w:t>
            </w:r>
          </w:p>
        </w:tc>
      </w:tr>
      <w:tr w:rsidR="00EA23DF" w:rsidRPr="00D01929">
        <w:trPr>
          <w:cantSplit/>
          <w:trHeight w:val="442"/>
          <w:tblHeader/>
        </w:trPr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EA23DF" w:rsidRPr="00D01929" w:rsidRDefault="00EA23DF" w:rsidP="005959CD">
            <w:pPr>
              <w:pStyle w:val="3"/>
              <w:ind w:left="318"/>
              <w:jc w:val="center"/>
              <w:rPr>
                <w:color w:val="4D4D4D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  <w:vAlign w:val="center"/>
          </w:tcPr>
          <w:p w:rsidR="00EA23DF" w:rsidRPr="00D01929" w:rsidRDefault="00EA23DF" w:rsidP="005959CD">
            <w:pPr>
              <w:ind w:left="33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ПРИЛОЖЕНИЯ: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EA23DF" w:rsidRPr="00D01929" w:rsidRDefault="00EA23DF" w:rsidP="005959CD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</w:p>
        </w:tc>
      </w:tr>
      <w:tr w:rsidR="00A32EC1" w:rsidRPr="00D01929">
        <w:trPr>
          <w:cantSplit/>
          <w:trHeight w:val="367"/>
          <w:tblHeader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EC1" w:rsidRPr="00D01929" w:rsidRDefault="00A32EC1" w:rsidP="005959CD">
            <w:pPr>
              <w:pStyle w:val="3"/>
              <w:ind w:left="318"/>
              <w:rPr>
                <w:bCs w:val="0"/>
                <w:color w:val="4D4D4D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32EC1" w:rsidRPr="00D01929" w:rsidRDefault="00A32EC1" w:rsidP="00F8249F">
            <w:pPr>
              <w:ind w:left="33"/>
              <w:rPr>
                <w:rFonts w:ascii="Arial" w:hAnsi="Arial" w:cs="Arial"/>
                <w:bCs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bCs/>
                <w:color w:val="4D4D4D"/>
                <w:sz w:val="24"/>
                <w:szCs w:val="24"/>
              </w:rPr>
              <w:t>карта-схема производственной площадки предприятия</w:t>
            </w:r>
          </w:p>
          <w:p w:rsidR="00A32EC1" w:rsidRPr="00D01929" w:rsidRDefault="00A32EC1" w:rsidP="00F8249F">
            <w:pPr>
              <w:ind w:left="33"/>
              <w:rPr>
                <w:rFonts w:ascii="Arial" w:hAnsi="Arial" w:cs="Arial"/>
                <w:bCs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bCs/>
                <w:color w:val="4D4D4D"/>
                <w:sz w:val="24"/>
                <w:szCs w:val="24"/>
              </w:rPr>
              <w:t>копия свидетельства о постановке на налоговый учет</w:t>
            </w:r>
          </w:p>
          <w:p w:rsidR="00A32EC1" w:rsidRPr="00D01929" w:rsidRDefault="00A32EC1" w:rsidP="00F8249F">
            <w:pPr>
              <w:ind w:left="33"/>
              <w:rPr>
                <w:rFonts w:ascii="Arial" w:hAnsi="Arial" w:cs="Arial"/>
                <w:bCs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bCs/>
                <w:color w:val="4D4D4D"/>
                <w:sz w:val="24"/>
                <w:szCs w:val="24"/>
              </w:rPr>
              <w:t>копия свидетельства о внесении записи в ЕГРИП</w:t>
            </w:r>
          </w:p>
          <w:p w:rsidR="00A32EC1" w:rsidRPr="00D01929" w:rsidRDefault="00F8249F" w:rsidP="00F8249F">
            <w:pPr>
              <w:ind w:left="33"/>
              <w:rPr>
                <w:rFonts w:ascii="Arial" w:hAnsi="Arial" w:cs="Arial"/>
                <w:bCs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bCs/>
                <w:color w:val="4D4D4D"/>
                <w:sz w:val="24"/>
                <w:szCs w:val="24"/>
              </w:rPr>
              <w:t>копия договора аренды нежилого помещения</w:t>
            </w:r>
          </w:p>
          <w:p w:rsidR="00A32EC1" w:rsidRPr="00D01929" w:rsidRDefault="00A32EC1" w:rsidP="00F8249F">
            <w:pPr>
              <w:ind w:left="33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копия договора на вывоз отходов</w:t>
            </w:r>
          </w:p>
          <w:p w:rsidR="00A32EC1" w:rsidRPr="00D01929" w:rsidRDefault="00A32EC1" w:rsidP="00F8249F">
            <w:pPr>
              <w:ind w:left="33"/>
              <w:rPr>
                <w:rFonts w:ascii="Arial" w:hAnsi="Arial" w:cs="Arial"/>
                <w:bCs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 xml:space="preserve">копия договора о передаче отходов </w:t>
            </w:r>
          </w:p>
          <w:p w:rsidR="00A32EC1" w:rsidRPr="00D01929" w:rsidRDefault="00A32EC1" w:rsidP="00F8249F">
            <w:pPr>
              <w:ind w:left="33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копия договора о предоставлении транспортных услуг</w:t>
            </w:r>
          </w:p>
          <w:p w:rsidR="00A32EC1" w:rsidRPr="00D01929" w:rsidRDefault="00A32EC1" w:rsidP="00F8249F">
            <w:pPr>
              <w:ind w:left="33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исходные сведения об отходах (для получения паспортов)</w:t>
            </w:r>
          </w:p>
          <w:p w:rsidR="00A32EC1" w:rsidRPr="00D01929" w:rsidRDefault="00A32EC1" w:rsidP="00F8249F">
            <w:pPr>
              <w:rPr>
                <w:rFonts w:ascii="Arial" w:hAnsi="Arial" w:cs="Arial"/>
                <w:bCs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свидетельства о классе опасности отходов (подлежат согласованию)</w:t>
            </w:r>
          </w:p>
        </w:tc>
      </w:tr>
      <w:tr w:rsidR="00A32EC1" w:rsidRPr="00D01929">
        <w:trPr>
          <w:cantSplit/>
          <w:trHeight w:val="319"/>
          <w:tblHeader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EC1" w:rsidRPr="00D01929" w:rsidRDefault="00A32EC1" w:rsidP="005959CD">
            <w:pPr>
              <w:pStyle w:val="3"/>
              <w:ind w:left="318"/>
              <w:rPr>
                <w:bCs w:val="0"/>
                <w:color w:val="4D4D4D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Merge/>
            <w:tcBorders>
              <w:left w:val="nil"/>
              <w:right w:val="nil"/>
            </w:tcBorders>
          </w:tcPr>
          <w:p w:rsidR="00A32EC1" w:rsidRPr="00D01929" w:rsidRDefault="00A32EC1" w:rsidP="00AD6F4D">
            <w:pPr>
              <w:jc w:val="both"/>
              <w:rPr>
                <w:rFonts w:ascii="Arial" w:hAnsi="Arial" w:cs="Arial"/>
                <w:bCs/>
                <w:color w:val="4D4D4D"/>
                <w:sz w:val="24"/>
                <w:szCs w:val="24"/>
              </w:rPr>
            </w:pPr>
          </w:p>
        </w:tc>
      </w:tr>
      <w:tr w:rsidR="00A32EC1" w:rsidRPr="00D01929">
        <w:trPr>
          <w:cantSplit/>
          <w:trHeight w:val="559"/>
          <w:tblHeader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EC1" w:rsidRPr="00D01929" w:rsidRDefault="00A32EC1" w:rsidP="005959CD">
            <w:pPr>
              <w:pStyle w:val="3"/>
              <w:ind w:left="318"/>
              <w:rPr>
                <w:bCs w:val="0"/>
                <w:color w:val="4D4D4D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Merge/>
            <w:tcBorders>
              <w:left w:val="nil"/>
              <w:right w:val="nil"/>
            </w:tcBorders>
          </w:tcPr>
          <w:p w:rsidR="00A32EC1" w:rsidRPr="00D01929" w:rsidRDefault="00A32EC1" w:rsidP="00AD6F4D">
            <w:pPr>
              <w:jc w:val="both"/>
              <w:rPr>
                <w:rFonts w:ascii="Arial" w:hAnsi="Arial" w:cs="Arial"/>
                <w:bCs/>
                <w:color w:val="4D4D4D"/>
                <w:sz w:val="24"/>
                <w:szCs w:val="24"/>
              </w:rPr>
            </w:pPr>
          </w:p>
        </w:tc>
      </w:tr>
      <w:tr w:rsidR="00A32EC1" w:rsidRPr="00D01929">
        <w:trPr>
          <w:cantSplit/>
          <w:trHeight w:val="559"/>
          <w:tblHeader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EC1" w:rsidRPr="00D01929" w:rsidRDefault="00A32EC1" w:rsidP="005959CD">
            <w:pPr>
              <w:pStyle w:val="3"/>
              <w:ind w:left="318"/>
              <w:rPr>
                <w:bCs w:val="0"/>
                <w:color w:val="4D4D4D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Merge/>
            <w:tcBorders>
              <w:left w:val="nil"/>
              <w:right w:val="nil"/>
            </w:tcBorders>
          </w:tcPr>
          <w:p w:rsidR="00A32EC1" w:rsidRPr="00D01929" w:rsidRDefault="00A32EC1" w:rsidP="00AD6F4D">
            <w:pPr>
              <w:jc w:val="both"/>
              <w:rPr>
                <w:rFonts w:ascii="Arial" w:hAnsi="Arial" w:cs="Arial"/>
                <w:bCs/>
                <w:color w:val="4D4D4D"/>
                <w:sz w:val="24"/>
                <w:szCs w:val="24"/>
              </w:rPr>
            </w:pPr>
          </w:p>
        </w:tc>
      </w:tr>
      <w:tr w:rsidR="00A32EC1" w:rsidRPr="00D01929">
        <w:trPr>
          <w:cantSplit/>
          <w:trHeight w:val="556"/>
          <w:tblHeader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EC1" w:rsidRPr="00D01929" w:rsidRDefault="00A32EC1" w:rsidP="005959CD">
            <w:pPr>
              <w:pStyle w:val="3"/>
              <w:ind w:left="318"/>
              <w:rPr>
                <w:color w:val="4D4D4D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Merge/>
            <w:tcBorders>
              <w:left w:val="nil"/>
              <w:right w:val="nil"/>
            </w:tcBorders>
          </w:tcPr>
          <w:p w:rsidR="00A32EC1" w:rsidRPr="00D01929" w:rsidRDefault="00A32EC1" w:rsidP="00AD6F4D">
            <w:pPr>
              <w:jc w:val="both"/>
              <w:rPr>
                <w:rFonts w:ascii="Arial" w:hAnsi="Arial" w:cs="Arial"/>
                <w:color w:val="4D4D4D"/>
                <w:sz w:val="24"/>
                <w:szCs w:val="24"/>
              </w:rPr>
            </w:pPr>
          </w:p>
        </w:tc>
      </w:tr>
      <w:tr w:rsidR="00A32EC1" w:rsidRPr="00D01929">
        <w:trPr>
          <w:cantSplit/>
          <w:trHeight w:val="542"/>
          <w:tblHeader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EC1" w:rsidRPr="00D01929" w:rsidRDefault="00A32EC1" w:rsidP="005959CD">
            <w:pPr>
              <w:pStyle w:val="3"/>
              <w:ind w:left="318"/>
              <w:rPr>
                <w:color w:val="4D4D4D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Merge/>
            <w:tcBorders>
              <w:left w:val="nil"/>
              <w:right w:val="nil"/>
            </w:tcBorders>
          </w:tcPr>
          <w:p w:rsidR="00A32EC1" w:rsidRPr="00D01929" w:rsidRDefault="00A32EC1" w:rsidP="00AD6F4D">
            <w:pPr>
              <w:jc w:val="both"/>
              <w:rPr>
                <w:rFonts w:ascii="Arial" w:hAnsi="Arial" w:cs="Arial"/>
                <w:color w:val="4D4D4D"/>
                <w:sz w:val="24"/>
                <w:szCs w:val="24"/>
              </w:rPr>
            </w:pPr>
          </w:p>
        </w:tc>
      </w:tr>
      <w:tr w:rsidR="00A32EC1" w:rsidRPr="00D01929">
        <w:trPr>
          <w:cantSplit/>
          <w:trHeight w:val="556"/>
          <w:tblHeader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EC1" w:rsidRPr="00D01929" w:rsidRDefault="00A32EC1" w:rsidP="005959CD">
            <w:pPr>
              <w:pStyle w:val="3"/>
              <w:ind w:left="318"/>
              <w:rPr>
                <w:color w:val="4D4D4D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Merge/>
            <w:tcBorders>
              <w:left w:val="nil"/>
              <w:right w:val="nil"/>
            </w:tcBorders>
          </w:tcPr>
          <w:p w:rsidR="00A32EC1" w:rsidRPr="00D01929" w:rsidRDefault="00A32EC1" w:rsidP="00AD6F4D">
            <w:pPr>
              <w:jc w:val="both"/>
              <w:rPr>
                <w:rFonts w:ascii="Arial" w:hAnsi="Arial" w:cs="Arial"/>
                <w:color w:val="4D4D4D"/>
                <w:sz w:val="24"/>
                <w:szCs w:val="24"/>
              </w:rPr>
            </w:pPr>
          </w:p>
        </w:tc>
      </w:tr>
      <w:tr w:rsidR="00A32EC1" w:rsidRPr="00D01929">
        <w:trPr>
          <w:cantSplit/>
          <w:trHeight w:val="551"/>
          <w:tblHeader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EC1" w:rsidRPr="00D01929" w:rsidRDefault="00A32EC1" w:rsidP="005959CD">
            <w:pPr>
              <w:pStyle w:val="3"/>
              <w:ind w:left="318"/>
              <w:rPr>
                <w:rFonts w:ascii="Times New Roman" w:hAnsi="Times New Roman"/>
                <w:color w:val="4D4D4D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32EC1" w:rsidRPr="00D01929" w:rsidRDefault="00A32EC1" w:rsidP="00AD6F4D">
            <w:pPr>
              <w:jc w:val="both"/>
              <w:rPr>
                <w:color w:val="4D4D4D"/>
                <w:sz w:val="24"/>
                <w:szCs w:val="24"/>
              </w:rPr>
            </w:pPr>
          </w:p>
        </w:tc>
      </w:tr>
    </w:tbl>
    <w:p w:rsidR="00EA23DF" w:rsidRPr="00D01929" w:rsidRDefault="00EA23DF">
      <w:pPr>
        <w:rPr>
          <w:color w:val="4D4D4D"/>
          <w:sz w:val="24"/>
        </w:rPr>
      </w:pPr>
    </w:p>
    <w:p w:rsidR="00F8249F" w:rsidRPr="00D01929" w:rsidRDefault="00F8249F" w:rsidP="00EA23DF">
      <w:pPr>
        <w:pStyle w:val="ac"/>
        <w:spacing w:line="240" w:lineRule="auto"/>
        <w:ind w:left="0" w:right="-2"/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F8249F" w:rsidRPr="00D01929" w:rsidRDefault="00F8249F" w:rsidP="00EA23DF">
      <w:pPr>
        <w:pStyle w:val="ac"/>
        <w:spacing w:line="240" w:lineRule="auto"/>
        <w:ind w:left="0" w:right="-2"/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EA23DF" w:rsidRPr="00D01929" w:rsidRDefault="00EA23DF" w:rsidP="00EA23DF">
      <w:pPr>
        <w:pStyle w:val="ac"/>
        <w:spacing w:line="240" w:lineRule="auto"/>
        <w:ind w:left="0" w:right="-2"/>
        <w:jc w:val="center"/>
        <w:rPr>
          <w:rFonts w:ascii="Arial" w:hAnsi="Arial" w:cs="Arial"/>
          <w:b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>ВВЕДЕНИЕ</w:t>
      </w:r>
    </w:p>
    <w:p w:rsidR="00EA23DF" w:rsidRPr="00D01929" w:rsidRDefault="00EA23DF" w:rsidP="00EA23DF">
      <w:pPr>
        <w:pStyle w:val="ac"/>
        <w:spacing w:line="240" w:lineRule="auto"/>
        <w:ind w:left="0" w:right="-2"/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EA23DF" w:rsidRPr="00D01929" w:rsidRDefault="00EA23DF" w:rsidP="00EA23DF">
      <w:pPr>
        <w:spacing w:line="360" w:lineRule="auto"/>
        <w:ind w:firstLine="567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 xml:space="preserve">Для предотвращения вредного воздействия отходов производства и потребления на здоровье человека и окружающую природную среду, а также вовлечения таких отходов в хозяйственный оборот в качестве дополнительных источников сырья, был разработан и введен в действие Закон России «Об отходах производства и потребления» № 89 – ФЗ  от 24 июня 1998 года.  </w:t>
      </w:r>
    </w:p>
    <w:p w:rsidR="00EA23DF" w:rsidRPr="00D01929" w:rsidRDefault="00EA23DF" w:rsidP="00EA23DF">
      <w:pPr>
        <w:pStyle w:val="ad"/>
        <w:spacing w:line="360" w:lineRule="auto"/>
        <w:rPr>
          <w:color w:val="4D4D4D"/>
          <w:sz w:val="24"/>
          <w:szCs w:val="24"/>
        </w:rPr>
      </w:pPr>
      <w:r w:rsidRPr="00D01929">
        <w:rPr>
          <w:color w:val="4D4D4D"/>
          <w:sz w:val="24"/>
          <w:szCs w:val="24"/>
        </w:rPr>
        <w:tab/>
        <w:t xml:space="preserve">Данным документом предусмотрено нормирование всех способов размещения отходов в природной среде: захоронения на свалках и полигонах, хранения в шламонакопителях, хранилищах, временных накопителях на площадках и т.п. </w:t>
      </w:r>
    </w:p>
    <w:p w:rsidR="00EA23DF" w:rsidRPr="00D01929" w:rsidRDefault="00EA23DF" w:rsidP="00EA23DF">
      <w:pPr>
        <w:spacing w:line="360" w:lineRule="auto"/>
        <w:ind w:firstLine="709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В соответствии со статьей 18 Закона, индивидуальные предприниматели и юридические лица, осуществляющие деятельность в области обращения с отходами, разрабатывают проекты нормативов образования отходов и лимитов на их размещение. Цель разработки этих проектов – предотвращение отрицательного воздействия отходов на окружающую среду и организация контроля над процессом размещения отходов.</w:t>
      </w:r>
    </w:p>
    <w:p w:rsidR="00EA23DF" w:rsidRPr="00D01929" w:rsidRDefault="00EA23DF" w:rsidP="00EA23DF">
      <w:pPr>
        <w:pStyle w:val="ad"/>
        <w:spacing w:line="360" w:lineRule="auto"/>
        <w:rPr>
          <w:color w:val="4D4D4D"/>
          <w:sz w:val="24"/>
          <w:szCs w:val="24"/>
        </w:rPr>
      </w:pPr>
      <w:r w:rsidRPr="00D01929">
        <w:rPr>
          <w:color w:val="4D4D4D"/>
          <w:sz w:val="24"/>
          <w:szCs w:val="24"/>
        </w:rPr>
        <w:tab/>
        <w:t xml:space="preserve">Приказом МПР РФ от 11.03.2002 № 115 утверждены «Методические указания по разработке проектов нормативов образования отходов и лимитов на их размещение», на основании которых разработан настоящий проект. </w:t>
      </w:r>
    </w:p>
    <w:p w:rsidR="00EA23DF" w:rsidRPr="00D01929" w:rsidRDefault="00EA23DF" w:rsidP="00EA23DF">
      <w:pPr>
        <w:spacing w:line="360" w:lineRule="auto"/>
        <w:ind w:firstLine="567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snapToGrid w:val="0"/>
          <w:color w:val="4D4D4D"/>
          <w:sz w:val="24"/>
          <w:szCs w:val="24"/>
        </w:rPr>
        <w:t xml:space="preserve">При разработке и оформлении проекта были использованы и другие </w:t>
      </w:r>
      <w:r w:rsidRPr="00D01929">
        <w:rPr>
          <w:rFonts w:ascii="Arial" w:hAnsi="Arial" w:cs="Arial"/>
          <w:color w:val="4D4D4D"/>
          <w:sz w:val="24"/>
          <w:szCs w:val="24"/>
        </w:rPr>
        <w:t>нормативно-методиче</w:t>
      </w:r>
      <w:r w:rsidRPr="00D01929">
        <w:rPr>
          <w:rFonts w:ascii="Arial" w:hAnsi="Arial" w:cs="Arial"/>
          <w:color w:val="4D4D4D"/>
          <w:sz w:val="24"/>
          <w:szCs w:val="24"/>
        </w:rPr>
        <w:softHyphen/>
        <w:t>ские документы, санитарные нормы и справочные материалы, действующие в сфере обращения с отходами производства и потребления. Перечень указанных источников информации приведён в разделе «Литература».</w:t>
      </w: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rFonts w:ascii="Microsoft Sans Serif" w:hAnsi="Microsoft Sans Serif" w:cs="Microsoft Sans Serif"/>
          <w:color w:val="4D4D4D"/>
          <w:sz w:val="24"/>
        </w:rPr>
      </w:pPr>
    </w:p>
    <w:p w:rsidR="00EA23DF" w:rsidRPr="00D01929" w:rsidRDefault="00EA23DF" w:rsidP="00E60C56">
      <w:pPr>
        <w:spacing w:line="360" w:lineRule="auto"/>
        <w:ind w:firstLine="360"/>
        <w:jc w:val="center"/>
        <w:rPr>
          <w:rFonts w:ascii="Arial" w:hAnsi="Arial" w:cs="Arial"/>
          <w:b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>РАЗДЕЛ 2. ОБЩИЕ СВЕДЕНИЯ ОБ ИНДИВИДУАЛЬНОМ ПРЕДПРИНИМАТЕЛЕ</w:t>
      </w:r>
    </w:p>
    <w:p w:rsidR="00EA23DF" w:rsidRPr="00D01929" w:rsidRDefault="00EA23DF" w:rsidP="00EA23DF">
      <w:pPr>
        <w:spacing w:line="360" w:lineRule="auto"/>
        <w:ind w:firstLine="709"/>
        <w:jc w:val="both"/>
        <w:rPr>
          <w:rFonts w:ascii="Arial" w:hAnsi="Arial" w:cs="Arial"/>
          <w:b/>
          <w:color w:val="4D4D4D"/>
          <w:sz w:val="24"/>
          <w:szCs w:val="24"/>
        </w:rPr>
      </w:pPr>
    </w:p>
    <w:p w:rsidR="00EA23DF" w:rsidRPr="00D01929" w:rsidRDefault="00EA23DF" w:rsidP="00EA23DF">
      <w:pPr>
        <w:spacing w:line="360" w:lineRule="auto"/>
        <w:ind w:firstLine="709"/>
        <w:jc w:val="both"/>
        <w:rPr>
          <w:rFonts w:ascii="Arial" w:hAnsi="Arial" w:cs="Arial"/>
          <w:b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>2.1. Реквизиты предприятия:</w:t>
      </w:r>
    </w:p>
    <w:p w:rsidR="00EA23DF" w:rsidRPr="00D01929" w:rsidRDefault="00EA23DF" w:rsidP="00EA23DF">
      <w:pPr>
        <w:ind w:left="709"/>
        <w:jc w:val="both"/>
        <w:rPr>
          <w:rFonts w:ascii="Arial" w:hAnsi="Arial" w:cs="Arial"/>
          <w:snapToGrid w:val="0"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 xml:space="preserve">полное название:  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Индивидуальный предприниматель </w:t>
      </w:r>
      <w:r w:rsidR="00215B24" w:rsidRPr="00D01929">
        <w:rPr>
          <w:rFonts w:ascii="Arial" w:hAnsi="Arial" w:cs="Arial"/>
          <w:color w:val="4D4D4D"/>
          <w:sz w:val="24"/>
          <w:szCs w:val="24"/>
        </w:rPr>
        <w:t>Шут Валентин Александрович</w:t>
      </w:r>
    </w:p>
    <w:p w:rsidR="00EA23DF" w:rsidRPr="00D01929" w:rsidRDefault="00EA23DF" w:rsidP="00EA23DF">
      <w:pPr>
        <w:ind w:firstLine="709"/>
        <w:jc w:val="both"/>
        <w:rPr>
          <w:rFonts w:ascii="Arial" w:hAnsi="Arial" w:cs="Arial"/>
          <w:snapToGrid w:val="0"/>
          <w:color w:val="4D4D4D"/>
          <w:sz w:val="24"/>
          <w:szCs w:val="24"/>
        </w:rPr>
      </w:pPr>
      <w:r w:rsidRPr="00D01929">
        <w:rPr>
          <w:rFonts w:ascii="Arial" w:hAnsi="Arial" w:cs="Arial"/>
          <w:b/>
          <w:snapToGrid w:val="0"/>
          <w:color w:val="4D4D4D"/>
          <w:sz w:val="24"/>
          <w:szCs w:val="24"/>
        </w:rPr>
        <w:t>краткое название:</w:t>
      </w:r>
      <w:r w:rsidRPr="00D01929">
        <w:rPr>
          <w:rFonts w:ascii="Arial" w:hAnsi="Arial" w:cs="Arial"/>
          <w:snapToGrid w:val="0"/>
          <w:color w:val="4D4D4D"/>
          <w:sz w:val="24"/>
          <w:szCs w:val="24"/>
        </w:rPr>
        <w:t xml:space="preserve">   ИП </w:t>
      </w:r>
      <w:r w:rsidR="00215B24" w:rsidRPr="00D01929">
        <w:rPr>
          <w:rFonts w:ascii="Arial" w:hAnsi="Arial" w:cs="Arial"/>
          <w:snapToGrid w:val="0"/>
          <w:color w:val="4D4D4D"/>
          <w:sz w:val="24"/>
          <w:szCs w:val="24"/>
        </w:rPr>
        <w:t>Шут В.А.</w:t>
      </w:r>
      <w:r w:rsidRPr="00D01929">
        <w:rPr>
          <w:rFonts w:ascii="Arial" w:hAnsi="Arial" w:cs="Arial"/>
          <w:snapToGrid w:val="0"/>
          <w:color w:val="4D4D4D"/>
          <w:sz w:val="24"/>
          <w:szCs w:val="24"/>
        </w:rPr>
        <w:t xml:space="preserve">; </w:t>
      </w:r>
    </w:p>
    <w:p w:rsidR="00EA23DF" w:rsidRPr="00D01929" w:rsidRDefault="00EA23DF" w:rsidP="00EA23DF">
      <w:pPr>
        <w:ind w:firstLine="709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 xml:space="preserve">юридический адрес:   </w:t>
      </w:r>
      <w:smartTag w:uri="urn:schemas-microsoft-com:office:smarttags" w:element="metricconverter">
        <w:smartTagPr>
          <w:attr w:name="ProductID" w:val="629008, г"/>
        </w:smartTagPr>
        <w:r w:rsidRPr="00D01929">
          <w:rPr>
            <w:rFonts w:ascii="Arial" w:hAnsi="Arial" w:cs="Arial"/>
            <w:color w:val="4D4D4D"/>
            <w:sz w:val="24"/>
            <w:szCs w:val="24"/>
          </w:rPr>
          <w:t>629008, г</w:t>
        </w:r>
      </w:smartTag>
      <w:r w:rsidRPr="00D01929">
        <w:rPr>
          <w:rFonts w:ascii="Arial" w:hAnsi="Arial" w:cs="Arial"/>
          <w:color w:val="4D4D4D"/>
          <w:sz w:val="24"/>
          <w:szCs w:val="24"/>
        </w:rPr>
        <w:t xml:space="preserve">. Салехард, ул. </w:t>
      </w:r>
      <w:r w:rsidR="00215B24" w:rsidRPr="00D01929">
        <w:rPr>
          <w:rFonts w:ascii="Arial" w:hAnsi="Arial" w:cs="Arial"/>
          <w:color w:val="4D4D4D"/>
          <w:sz w:val="24"/>
          <w:szCs w:val="24"/>
        </w:rPr>
        <w:t>Чупрова 25а</w:t>
      </w:r>
    </w:p>
    <w:p w:rsidR="00EA23DF" w:rsidRPr="00D01929" w:rsidRDefault="00EA23DF" w:rsidP="00EA23DF">
      <w:pPr>
        <w:pStyle w:val="a6"/>
        <w:ind w:firstLine="0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ab/>
      </w:r>
      <w:r w:rsidRPr="00D01929">
        <w:rPr>
          <w:rFonts w:ascii="Arial" w:hAnsi="Arial" w:cs="Arial"/>
          <w:b/>
          <w:color w:val="4D4D4D"/>
          <w:sz w:val="24"/>
          <w:szCs w:val="24"/>
        </w:rPr>
        <w:t xml:space="preserve">фактический адрес:  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29008, г"/>
        </w:smartTagPr>
        <w:r w:rsidRPr="00D01929">
          <w:rPr>
            <w:rFonts w:ascii="Arial" w:hAnsi="Arial" w:cs="Arial"/>
            <w:color w:val="4D4D4D"/>
            <w:sz w:val="24"/>
            <w:szCs w:val="24"/>
          </w:rPr>
          <w:t>629008, г</w:t>
        </w:r>
      </w:smartTag>
      <w:r w:rsidRPr="00D01929">
        <w:rPr>
          <w:rFonts w:ascii="Arial" w:hAnsi="Arial" w:cs="Arial"/>
          <w:color w:val="4D4D4D"/>
          <w:sz w:val="24"/>
          <w:szCs w:val="24"/>
        </w:rPr>
        <w:t xml:space="preserve">. Салехард, ул. </w:t>
      </w:r>
      <w:r w:rsidR="00215B24" w:rsidRPr="00D01929">
        <w:rPr>
          <w:rFonts w:ascii="Arial" w:hAnsi="Arial" w:cs="Arial"/>
          <w:color w:val="4D4D4D"/>
          <w:sz w:val="24"/>
          <w:szCs w:val="24"/>
        </w:rPr>
        <w:t>З. Космодемьянской 35а</w:t>
      </w:r>
      <w:r w:rsidRPr="00D01929">
        <w:rPr>
          <w:rFonts w:ascii="Arial" w:hAnsi="Arial" w:cs="Arial"/>
          <w:color w:val="4D4D4D"/>
          <w:sz w:val="24"/>
          <w:szCs w:val="24"/>
        </w:rPr>
        <w:t>;</w:t>
      </w:r>
    </w:p>
    <w:p w:rsidR="00EA23DF" w:rsidRPr="00D01929" w:rsidRDefault="00EA23DF" w:rsidP="00EA23DF">
      <w:pPr>
        <w:pStyle w:val="a6"/>
        <w:ind w:firstLine="0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ab/>
      </w:r>
      <w:r w:rsidRPr="00D01929">
        <w:rPr>
          <w:rFonts w:ascii="Arial" w:hAnsi="Arial" w:cs="Arial"/>
          <w:b/>
          <w:color w:val="4D4D4D"/>
          <w:sz w:val="24"/>
          <w:szCs w:val="24"/>
        </w:rPr>
        <w:t>ИНН</w:t>
      </w:r>
      <w:r w:rsidRPr="00D01929">
        <w:rPr>
          <w:rFonts w:ascii="Arial" w:hAnsi="Arial" w:cs="Arial"/>
          <w:color w:val="4D4D4D"/>
          <w:sz w:val="24"/>
          <w:szCs w:val="24"/>
        </w:rPr>
        <w:tab/>
      </w:r>
      <w:r w:rsidR="00215B24" w:rsidRPr="00D01929">
        <w:rPr>
          <w:rFonts w:ascii="Arial" w:hAnsi="Arial" w:cs="Arial"/>
          <w:b/>
          <w:color w:val="4D4D4D"/>
          <w:sz w:val="24"/>
          <w:szCs w:val="24"/>
        </w:rPr>
        <w:t>890202094561</w:t>
      </w:r>
    </w:p>
    <w:p w:rsidR="00EA23DF" w:rsidRPr="00D01929" w:rsidRDefault="00215B24" w:rsidP="00EA23DF">
      <w:pPr>
        <w:pStyle w:val="a6"/>
        <w:ind w:firstLine="709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>ЕГРИП 304890234400050</w:t>
      </w:r>
    </w:p>
    <w:p w:rsidR="00EA23DF" w:rsidRPr="00D01929" w:rsidRDefault="00EA23DF" w:rsidP="00EA23DF">
      <w:pPr>
        <w:ind w:left="709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 xml:space="preserve">руководитель предприятия 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–   </w:t>
      </w:r>
      <w:r w:rsidR="00215B24" w:rsidRPr="00D01929">
        <w:rPr>
          <w:rFonts w:ascii="Arial" w:hAnsi="Arial" w:cs="Arial"/>
          <w:color w:val="4D4D4D"/>
          <w:sz w:val="24"/>
          <w:szCs w:val="24"/>
        </w:rPr>
        <w:t>Шут Валентин Александрович</w:t>
      </w:r>
    </w:p>
    <w:p w:rsidR="00EA23DF" w:rsidRPr="00D01929" w:rsidRDefault="00EA23DF" w:rsidP="00EA23DF">
      <w:pPr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 xml:space="preserve">           </w:t>
      </w:r>
      <w:r w:rsidRPr="00D01929">
        <w:rPr>
          <w:rFonts w:ascii="Arial" w:hAnsi="Arial" w:cs="Arial"/>
          <w:b/>
          <w:color w:val="4D4D4D"/>
          <w:sz w:val="24"/>
          <w:szCs w:val="24"/>
        </w:rPr>
        <w:t>телефон</w:t>
      </w:r>
      <w:r w:rsidR="00563273" w:rsidRPr="00D01929">
        <w:rPr>
          <w:rFonts w:ascii="Arial" w:hAnsi="Arial" w:cs="Arial"/>
          <w:b/>
          <w:color w:val="4D4D4D"/>
          <w:sz w:val="24"/>
          <w:szCs w:val="24"/>
        </w:rPr>
        <w:t>/</w:t>
      </w:r>
      <w:r w:rsidRPr="00D01929">
        <w:rPr>
          <w:rFonts w:ascii="Arial" w:hAnsi="Arial" w:cs="Arial"/>
          <w:b/>
          <w:color w:val="4D4D4D"/>
          <w:sz w:val="24"/>
          <w:szCs w:val="24"/>
        </w:rPr>
        <w:t>факс: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   </w:t>
      </w:r>
      <w:r w:rsidR="00215B24" w:rsidRPr="00D01929">
        <w:rPr>
          <w:rFonts w:ascii="Arial" w:hAnsi="Arial" w:cs="Arial"/>
          <w:color w:val="4D4D4D"/>
          <w:sz w:val="24"/>
          <w:szCs w:val="24"/>
        </w:rPr>
        <w:t>3-52-84</w:t>
      </w:r>
    </w:p>
    <w:p w:rsidR="00EA23DF" w:rsidRPr="00D01929" w:rsidRDefault="00EA23DF" w:rsidP="00EA23DF">
      <w:pPr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 xml:space="preserve">           вид основной деятельности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– торгово-закупочная деятельность (</w:t>
      </w:r>
      <w:r w:rsidR="00563273" w:rsidRPr="00D01929">
        <w:rPr>
          <w:rFonts w:ascii="Arial" w:hAnsi="Arial" w:cs="Arial"/>
          <w:color w:val="4D4D4D"/>
          <w:sz w:val="24"/>
          <w:szCs w:val="24"/>
        </w:rPr>
        <w:t>промтовары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) </w:t>
      </w:r>
    </w:p>
    <w:p w:rsidR="00EA23DF" w:rsidRPr="00D01929" w:rsidRDefault="00EA23DF" w:rsidP="00EA23DF">
      <w:pPr>
        <w:rPr>
          <w:rFonts w:ascii="Arial" w:hAnsi="Arial" w:cs="Arial"/>
          <w:color w:val="4D4D4D"/>
        </w:rPr>
      </w:pPr>
    </w:p>
    <w:p w:rsidR="00215B24" w:rsidRPr="00D01929" w:rsidRDefault="00215B24" w:rsidP="00EA23DF">
      <w:pPr>
        <w:rPr>
          <w:rFonts w:ascii="Arial" w:hAnsi="Arial" w:cs="Arial"/>
          <w:color w:val="4D4D4D"/>
        </w:rPr>
      </w:pPr>
    </w:p>
    <w:p w:rsidR="00EA23DF" w:rsidRPr="00D01929" w:rsidRDefault="00EA23DF" w:rsidP="00EA23DF">
      <w:pPr>
        <w:pStyle w:val="a3"/>
        <w:numPr>
          <w:ilvl w:val="1"/>
          <w:numId w:val="7"/>
        </w:numPr>
        <w:spacing w:after="0"/>
        <w:jc w:val="both"/>
        <w:rPr>
          <w:rFonts w:ascii="Arial" w:hAnsi="Arial" w:cs="Arial"/>
          <w:b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>Перечень объектов</w:t>
      </w:r>
      <w:r w:rsidR="00215B24" w:rsidRPr="00D01929">
        <w:rPr>
          <w:rFonts w:ascii="Arial" w:hAnsi="Arial" w:cs="Arial"/>
          <w:b/>
          <w:color w:val="4D4D4D"/>
          <w:sz w:val="24"/>
          <w:szCs w:val="24"/>
        </w:rPr>
        <w:t xml:space="preserve"> хозяйственной деятельности ИП Шут В.А.</w:t>
      </w:r>
    </w:p>
    <w:p w:rsidR="00EA23DF" w:rsidRPr="00D01929" w:rsidRDefault="00EA23DF" w:rsidP="00EA23DF">
      <w:pPr>
        <w:pStyle w:val="a3"/>
        <w:ind w:left="709"/>
        <w:rPr>
          <w:rFonts w:ascii="Arial" w:hAnsi="Arial" w:cs="Arial"/>
          <w:b/>
          <w:color w:val="4D4D4D"/>
          <w:sz w:val="24"/>
          <w:szCs w:val="24"/>
        </w:rPr>
      </w:pPr>
    </w:p>
    <w:p w:rsidR="00EA23DF" w:rsidRPr="00D01929" w:rsidRDefault="00B42B4B" w:rsidP="00EA23DF">
      <w:pPr>
        <w:pStyle w:val="a6"/>
        <w:numPr>
          <w:ilvl w:val="0"/>
          <w:numId w:val="9"/>
        </w:numPr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Магазин «</w:t>
      </w:r>
      <w:r w:rsidR="00215B24" w:rsidRPr="00D01929">
        <w:rPr>
          <w:rFonts w:ascii="Arial" w:hAnsi="Arial" w:cs="Arial"/>
          <w:color w:val="4D4D4D"/>
          <w:sz w:val="24"/>
          <w:szCs w:val="24"/>
        </w:rPr>
        <w:t>Навигатор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». </w:t>
      </w:r>
      <w:r w:rsidR="00B37659" w:rsidRPr="00D01929">
        <w:rPr>
          <w:rFonts w:ascii="Arial" w:hAnsi="Arial" w:cs="Arial"/>
          <w:color w:val="4D4D4D"/>
          <w:sz w:val="24"/>
          <w:szCs w:val="24"/>
        </w:rPr>
        <w:t xml:space="preserve">г. 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Салехард, ул. </w:t>
      </w:r>
      <w:r w:rsidR="00215B24" w:rsidRPr="00D01929">
        <w:rPr>
          <w:rFonts w:ascii="Arial" w:hAnsi="Arial" w:cs="Arial"/>
          <w:color w:val="4D4D4D"/>
          <w:sz w:val="24"/>
          <w:szCs w:val="24"/>
        </w:rPr>
        <w:t>З. Космодемьянской 35а</w:t>
      </w:r>
    </w:p>
    <w:p w:rsidR="00B37659" w:rsidRPr="00D01929" w:rsidRDefault="00215B24" w:rsidP="00EA23DF">
      <w:pPr>
        <w:pStyle w:val="a6"/>
        <w:ind w:firstLine="0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Помещение арендуется у ИП Иванюк В.Д. Копия договора аренды нежилого помещения</w:t>
      </w:r>
      <w:r w:rsidR="00B37659" w:rsidRPr="00D01929">
        <w:rPr>
          <w:rFonts w:ascii="Arial" w:hAnsi="Arial" w:cs="Arial"/>
          <w:color w:val="4D4D4D"/>
          <w:sz w:val="24"/>
          <w:szCs w:val="24"/>
        </w:rPr>
        <w:t>,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прилагается к «Проекту…». </w:t>
      </w:r>
    </w:p>
    <w:p w:rsidR="006C4F0D" w:rsidRPr="00D01929" w:rsidRDefault="00215B24" w:rsidP="00B37659">
      <w:pPr>
        <w:pStyle w:val="a6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Право собственности на отходы производства и потребления в соответствии</w:t>
      </w:r>
      <w:r w:rsidR="00B37659" w:rsidRPr="00D01929">
        <w:rPr>
          <w:rFonts w:ascii="Arial" w:hAnsi="Arial" w:cs="Arial"/>
          <w:color w:val="4D4D4D"/>
          <w:sz w:val="24"/>
          <w:szCs w:val="24"/>
        </w:rPr>
        <w:t xml:space="preserve"> со ст. 4 Федерального закона РФ № 89-ФЗ принадлежит ИП Шут В.А.</w:t>
      </w:r>
    </w:p>
    <w:p w:rsidR="00215B24" w:rsidRPr="00D01929" w:rsidRDefault="00215B24" w:rsidP="00EA23DF">
      <w:pPr>
        <w:pStyle w:val="a6"/>
        <w:ind w:firstLine="0"/>
        <w:rPr>
          <w:rFonts w:ascii="Arial" w:hAnsi="Arial" w:cs="Arial"/>
          <w:color w:val="4D4D4D"/>
          <w:sz w:val="24"/>
          <w:szCs w:val="24"/>
        </w:rPr>
      </w:pPr>
    </w:p>
    <w:p w:rsidR="00EA23DF" w:rsidRPr="00D01929" w:rsidRDefault="00EA23DF" w:rsidP="00EA23DF">
      <w:pPr>
        <w:ind w:firstLine="709"/>
        <w:jc w:val="both"/>
        <w:rPr>
          <w:rFonts w:ascii="Arial" w:hAnsi="Arial" w:cs="Arial"/>
          <w:b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>3. Сведения о транспортных средствах</w:t>
      </w:r>
    </w:p>
    <w:p w:rsidR="00EA23DF" w:rsidRPr="00D01929" w:rsidRDefault="00EA23DF" w:rsidP="00EA23DF">
      <w:pPr>
        <w:ind w:firstLine="709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 xml:space="preserve">Предприятие не имеет автотранспортной техники. Доставка грузов производится арендуемым транспортом. </w:t>
      </w:r>
      <w:r w:rsidR="00B37659" w:rsidRPr="00D01929">
        <w:rPr>
          <w:rFonts w:ascii="Arial" w:hAnsi="Arial" w:cs="Arial"/>
          <w:color w:val="4D4D4D"/>
          <w:sz w:val="24"/>
          <w:szCs w:val="24"/>
        </w:rPr>
        <w:t>Копия договора оказания транспортных услуг прилагается к «Проекту…»</w:t>
      </w:r>
    </w:p>
    <w:p w:rsidR="00EA23DF" w:rsidRPr="00D01929" w:rsidRDefault="00EA23DF" w:rsidP="00EA23DF">
      <w:pPr>
        <w:ind w:firstLine="709"/>
        <w:jc w:val="both"/>
        <w:rPr>
          <w:rFonts w:ascii="Arial" w:hAnsi="Arial" w:cs="Arial"/>
          <w:color w:val="4D4D4D"/>
          <w:sz w:val="24"/>
          <w:szCs w:val="24"/>
        </w:rPr>
      </w:pPr>
    </w:p>
    <w:p w:rsidR="00EA23DF" w:rsidRPr="00D01929" w:rsidRDefault="00EA23DF" w:rsidP="00EA23DF">
      <w:pPr>
        <w:tabs>
          <w:tab w:val="left" w:pos="-567"/>
        </w:tabs>
        <w:ind w:firstLine="720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b/>
          <w:snapToGrid w:val="0"/>
          <w:color w:val="4D4D4D"/>
          <w:sz w:val="24"/>
          <w:szCs w:val="24"/>
        </w:rPr>
        <w:t>4. Численность работников предприятия.</w:t>
      </w:r>
    </w:p>
    <w:p w:rsidR="00EA23DF" w:rsidRPr="00D01929" w:rsidRDefault="00A41069" w:rsidP="00EA23DF">
      <w:pPr>
        <w:ind w:firstLine="720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 xml:space="preserve">Среднесписочная численность сотрудников ИП </w:t>
      </w:r>
      <w:r w:rsidR="00B37659" w:rsidRPr="00D01929">
        <w:rPr>
          <w:rFonts w:ascii="Arial" w:hAnsi="Arial" w:cs="Arial"/>
          <w:color w:val="4D4D4D"/>
          <w:sz w:val="24"/>
          <w:szCs w:val="24"/>
        </w:rPr>
        <w:t>Шут В.А.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</w:t>
      </w:r>
      <w:r w:rsidR="00B37659" w:rsidRPr="00D01929">
        <w:rPr>
          <w:rFonts w:ascii="Arial" w:hAnsi="Arial" w:cs="Arial"/>
          <w:color w:val="4D4D4D"/>
          <w:sz w:val="24"/>
          <w:szCs w:val="24"/>
        </w:rPr>
        <w:t>пять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человек. </w:t>
      </w:r>
    </w:p>
    <w:p w:rsidR="00B37659" w:rsidRPr="00D01929" w:rsidRDefault="00B37659" w:rsidP="00EA23DF">
      <w:pPr>
        <w:ind w:firstLine="720"/>
        <w:jc w:val="both"/>
        <w:rPr>
          <w:rFonts w:ascii="Arial" w:hAnsi="Arial" w:cs="Arial"/>
          <w:color w:val="4D4D4D"/>
          <w:sz w:val="24"/>
          <w:szCs w:val="24"/>
        </w:rPr>
      </w:pPr>
    </w:p>
    <w:p w:rsidR="00EA23DF" w:rsidRPr="00D01929" w:rsidRDefault="00EA23DF" w:rsidP="00EA23DF">
      <w:pPr>
        <w:tabs>
          <w:tab w:val="left" w:pos="-567"/>
        </w:tabs>
        <w:ind w:firstLine="720"/>
        <w:jc w:val="both"/>
        <w:rPr>
          <w:rFonts w:ascii="Arial" w:hAnsi="Arial" w:cs="Arial"/>
          <w:b/>
          <w:snapToGrid w:val="0"/>
          <w:color w:val="4D4D4D"/>
          <w:sz w:val="24"/>
          <w:szCs w:val="24"/>
        </w:rPr>
      </w:pPr>
      <w:r w:rsidRPr="00D01929">
        <w:rPr>
          <w:rFonts w:ascii="Arial" w:hAnsi="Arial" w:cs="Arial"/>
          <w:b/>
          <w:snapToGrid w:val="0"/>
          <w:color w:val="4D4D4D"/>
          <w:sz w:val="24"/>
          <w:szCs w:val="24"/>
        </w:rPr>
        <w:t>5. Временной режим работы предприятия.</w:t>
      </w:r>
    </w:p>
    <w:p w:rsidR="00EA23DF" w:rsidRPr="00D01929" w:rsidRDefault="00EA23DF" w:rsidP="00EA23DF">
      <w:pPr>
        <w:ind w:firstLine="709"/>
        <w:jc w:val="both"/>
        <w:rPr>
          <w:rFonts w:ascii="Arial" w:hAnsi="Arial" w:cs="Arial"/>
          <w:b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На предприятии установлена 40-часовая рабочая неделя для мужчин, 36-часовая рабочая неделя для женщин.</w:t>
      </w:r>
    </w:p>
    <w:p w:rsidR="00EA23DF" w:rsidRPr="00D01929" w:rsidRDefault="00EA23DF" w:rsidP="00EA23DF">
      <w:pPr>
        <w:pStyle w:val="21"/>
        <w:spacing w:line="240" w:lineRule="auto"/>
        <w:rPr>
          <w:rFonts w:ascii="Arial" w:hAnsi="Arial" w:cs="Arial"/>
          <w:color w:val="4D4D4D"/>
          <w:sz w:val="24"/>
          <w:szCs w:val="24"/>
        </w:rPr>
      </w:pPr>
    </w:p>
    <w:p w:rsidR="00EA23DF" w:rsidRPr="00D01929" w:rsidRDefault="00EA23DF" w:rsidP="00EA23DF">
      <w:pPr>
        <w:pStyle w:val="21"/>
        <w:spacing w:line="240" w:lineRule="auto"/>
        <w:ind w:left="0" w:firstLine="720"/>
        <w:rPr>
          <w:rFonts w:ascii="Arial" w:hAnsi="Arial" w:cs="Arial"/>
          <w:b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>6. Сведения о наличии собственных объектов конечного размещения и длительного хранения отходов</w:t>
      </w:r>
    </w:p>
    <w:p w:rsidR="00EA23DF" w:rsidRPr="00D01929" w:rsidRDefault="00EA23DF" w:rsidP="00EA23DF">
      <w:pPr>
        <w:pStyle w:val="a6"/>
        <w:widowControl w:val="0"/>
        <w:suppressAutoHyphens w:val="0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На балансе предприятия отсутствуют объекты длительного хранения отходов. Все отходы размещаются во временные накопители и затем должны периодически вывозиться на полигоны, а также сдаваться на переработку, утилизацию или обезвреживание специализированным предприятиям.</w:t>
      </w:r>
    </w:p>
    <w:p w:rsidR="00EA23DF" w:rsidRPr="00D01929" w:rsidRDefault="00EA23DF" w:rsidP="00EA23DF">
      <w:pPr>
        <w:ind w:firstLine="720"/>
        <w:jc w:val="both"/>
        <w:rPr>
          <w:color w:val="4D4D4D"/>
          <w:sz w:val="24"/>
          <w:szCs w:val="24"/>
        </w:rPr>
      </w:pPr>
    </w:p>
    <w:p w:rsidR="00EA23DF" w:rsidRPr="00D01929" w:rsidRDefault="00EA23DF" w:rsidP="00EA23DF">
      <w:pPr>
        <w:pStyle w:val="a6"/>
        <w:rPr>
          <w:color w:val="4D4D4D"/>
          <w:sz w:val="24"/>
          <w:szCs w:val="24"/>
        </w:rPr>
      </w:pPr>
    </w:p>
    <w:p w:rsidR="00EA23DF" w:rsidRPr="00D01929" w:rsidRDefault="00EA23DF" w:rsidP="00EA23DF">
      <w:pPr>
        <w:pStyle w:val="a3"/>
        <w:rPr>
          <w:b/>
          <w:color w:val="4D4D4D"/>
          <w:sz w:val="24"/>
          <w:szCs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>
      <w:pPr>
        <w:rPr>
          <w:color w:val="4D4D4D"/>
          <w:sz w:val="24"/>
        </w:rPr>
      </w:pPr>
    </w:p>
    <w:p w:rsidR="00EA23DF" w:rsidRPr="00D01929" w:rsidRDefault="00EA23DF" w:rsidP="00EA23DF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>РАЗДЕЛ 3. ХАРАКТЕРИСТИКА ПРОИЗВОДСТВЕННЫХ ПРОЦЕССОВ, КАК ИСТОЧНИКОВ ОБРАЗОВАНИЯ ОТХОДОВ</w:t>
      </w:r>
    </w:p>
    <w:p w:rsidR="00EA23DF" w:rsidRPr="00D01929" w:rsidRDefault="00EA23DF" w:rsidP="00EA23DF">
      <w:pPr>
        <w:jc w:val="both"/>
        <w:rPr>
          <w:rFonts w:ascii="Arial" w:hAnsi="Arial" w:cs="Arial"/>
          <w:b/>
          <w:color w:val="4D4D4D"/>
          <w:sz w:val="24"/>
          <w:szCs w:val="24"/>
        </w:rPr>
      </w:pPr>
    </w:p>
    <w:p w:rsidR="00EA23DF" w:rsidRPr="00D01929" w:rsidRDefault="00EA23DF" w:rsidP="00EA23DF">
      <w:pPr>
        <w:ind w:firstLine="709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>3.1. Краткая характеристика технологии производства. Сведения о наличии транспортных средств, состоящих на балансе предприятия</w:t>
      </w:r>
    </w:p>
    <w:p w:rsidR="00EA23DF" w:rsidRPr="00D01929" w:rsidRDefault="00EA23DF" w:rsidP="00EA23DF">
      <w:pPr>
        <w:ind w:firstLine="709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 xml:space="preserve">    </w:t>
      </w:r>
    </w:p>
    <w:p w:rsidR="00EA23DF" w:rsidRPr="00D01929" w:rsidRDefault="00EA23DF" w:rsidP="00EA23DF">
      <w:pPr>
        <w:pStyle w:val="ac"/>
        <w:spacing w:line="240" w:lineRule="auto"/>
        <w:ind w:left="0" w:right="-1" w:firstLine="709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 xml:space="preserve">Основным видом деятельности ИП </w:t>
      </w:r>
      <w:r w:rsidR="00B37659" w:rsidRPr="00D01929">
        <w:rPr>
          <w:rFonts w:ascii="Arial" w:hAnsi="Arial" w:cs="Arial"/>
          <w:color w:val="4D4D4D"/>
          <w:sz w:val="24"/>
          <w:szCs w:val="24"/>
        </w:rPr>
        <w:t>Шут В.А.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является:</w:t>
      </w:r>
    </w:p>
    <w:p w:rsidR="00EA23DF" w:rsidRPr="00D01929" w:rsidRDefault="00EA23DF" w:rsidP="00EA23DF">
      <w:pPr>
        <w:pStyle w:val="ac"/>
        <w:spacing w:line="240" w:lineRule="auto"/>
        <w:ind w:left="720" w:right="-1" w:firstLine="720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 xml:space="preserve">- </w:t>
      </w:r>
      <w:r w:rsidR="001F475B" w:rsidRPr="00D01929">
        <w:rPr>
          <w:rFonts w:ascii="Arial" w:hAnsi="Arial" w:cs="Arial"/>
          <w:color w:val="4D4D4D"/>
          <w:sz w:val="24"/>
          <w:szCs w:val="24"/>
        </w:rPr>
        <w:t>торгово-закупочная (промышленные товары)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</w:t>
      </w:r>
    </w:p>
    <w:p w:rsidR="00EA23DF" w:rsidRPr="00D01929" w:rsidRDefault="00EA23DF" w:rsidP="00EA23DF">
      <w:pPr>
        <w:pStyle w:val="ac"/>
        <w:spacing w:line="240" w:lineRule="auto"/>
        <w:ind w:left="0" w:right="-1" w:firstLine="709"/>
        <w:jc w:val="both"/>
        <w:rPr>
          <w:rFonts w:ascii="Arial" w:hAnsi="Arial" w:cs="Arial"/>
          <w:color w:val="4D4D4D"/>
          <w:sz w:val="24"/>
          <w:szCs w:val="24"/>
        </w:rPr>
      </w:pPr>
    </w:p>
    <w:p w:rsidR="00EA23DF" w:rsidRPr="00D01929" w:rsidRDefault="00EA23DF" w:rsidP="00EA23DF">
      <w:pPr>
        <w:pStyle w:val="ac"/>
        <w:spacing w:line="240" w:lineRule="auto"/>
        <w:ind w:left="0" w:right="-1" w:firstLine="709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Пер</w:t>
      </w:r>
      <w:r w:rsidR="00284E6F" w:rsidRPr="00D01929">
        <w:rPr>
          <w:rFonts w:ascii="Arial" w:hAnsi="Arial" w:cs="Arial"/>
          <w:color w:val="4D4D4D"/>
          <w:sz w:val="24"/>
          <w:szCs w:val="24"/>
        </w:rPr>
        <w:t>евозка грузов осуществляется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арендуемым автотранспортом.</w:t>
      </w:r>
      <w:r w:rsidR="00F8249F" w:rsidRPr="00D01929">
        <w:rPr>
          <w:rFonts w:ascii="Arial" w:hAnsi="Arial" w:cs="Arial"/>
          <w:color w:val="4D4D4D"/>
          <w:sz w:val="24"/>
          <w:szCs w:val="24"/>
        </w:rPr>
        <w:t xml:space="preserve"> Копия договора транспортных услуг приложена к «Проекту…»</w:t>
      </w:r>
    </w:p>
    <w:p w:rsidR="00EA23DF" w:rsidRPr="00D01929" w:rsidRDefault="00EA23DF" w:rsidP="00EA23DF">
      <w:pPr>
        <w:ind w:firstLine="720"/>
        <w:jc w:val="both"/>
        <w:rPr>
          <w:rFonts w:ascii="Arial" w:hAnsi="Arial" w:cs="Arial"/>
          <w:color w:val="4D4D4D"/>
          <w:sz w:val="24"/>
          <w:szCs w:val="24"/>
        </w:rPr>
      </w:pPr>
    </w:p>
    <w:p w:rsidR="00EA23DF" w:rsidRPr="00D01929" w:rsidRDefault="00EA23DF" w:rsidP="00EA23DF">
      <w:pPr>
        <w:pStyle w:val="21"/>
        <w:tabs>
          <w:tab w:val="num" w:pos="1069"/>
        </w:tabs>
        <w:spacing w:line="240" w:lineRule="auto"/>
        <w:rPr>
          <w:rFonts w:ascii="Arial" w:hAnsi="Arial" w:cs="Arial"/>
          <w:b/>
          <w:color w:val="4D4D4D"/>
          <w:sz w:val="24"/>
          <w:szCs w:val="24"/>
        </w:rPr>
      </w:pPr>
      <w:bookmarkStart w:id="0" w:name="GOD31"/>
      <w:bookmarkStart w:id="1" w:name="qavto"/>
      <w:bookmarkEnd w:id="0"/>
      <w:bookmarkEnd w:id="1"/>
      <w:r w:rsidRPr="00D01929">
        <w:rPr>
          <w:rFonts w:ascii="Arial" w:hAnsi="Arial" w:cs="Arial"/>
          <w:b/>
          <w:color w:val="4D4D4D"/>
          <w:sz w:val="24"/>
          <w:szCs w:val="24"/>
        </w:rPr>
        <w:t>3.2. Перечень отходов на предприятии.</w:t>
      </w:r>
    </w:p>
    <w:p w:rsidR="00EA23DF" w:rsidRPr="00D01929" w:rsidRDefault="00EA23DF" w:rsidP="00EA23DF">
      <w:pPr>
        <w:pStyle w:val="21"/>
        <w:tabs>
          <w:tab w:val="num" w:pos="1069"/>
        </w:tabs>
        <w:spacing w:line="240" w:lineRule="auto"/>
        <w:rPr>
          <w:rFonts w:ascii="Arial" w:hAnsi="Arial" w:cs="Arial"/>
          <w:b/>
          <w:color w:val="4D4D4D"/>
          <w:sz w:val="24"/>
          <w:szCs w:val="24"/>
        </w:rPr>
      </w:pPr>
    </w:p>
    <w:p w:rsidR="00EA23DF" w:rsidRPr="00D01929" w:rsidRDefault="00EA23DF" w:rsidP="00EA23DF">
      <w:pPr>
        <w:pStyle w:val="21"/>
        <w:tabs>
          <w:tab w:val="num" w:pos="1069"/>
        </w:tabs>
        <w:spacing w:line="240" w:lineRule="auto"/>
        <w:rPr>
          <w:rFonts w:ascii="Arial" w:hAnsi="Arial" w:cs="Arial"/>
          <w:bCs/>
          <w:color w:val="4D4D4D"/>
          <w:sz w:val="24"/>
          <w:szCs w:val="24"/>
        </w:rPr>
      </w:pPr>
      <w:r w:rsidRPr="00D01929">
        <w:rPr>
          <w:rFonts w:ascii="Arial" w:hAnsi="Arial" w:cs="Arial"/>
          <w:bCs/>
          <w:color w:val="4D4D4D"/>
          <w:sz w:val="24"/>
          <w:szCs w:val="24"/>
        </w:rPr>
        <w:t>В результате производственной деятельности на предприятии образуются отходы производства и потребления, перечень которых приведён в таблице 1.7.</w:t>
      </w:r>
    </w:p>
    <w:p w:rsidR="00EA23DF" w:rsidRPr="00D01929" w:rsidRDefault="00EA23DF" w:rsidP="00EA23DF">
      <w:pPr>
        <w:pStyle w:val="5"/>
        <w:rPr>
          <w:rFonts w:ascii="Courier New" w:hAnsi="Courier New"/>
          <w:b w:val="0"/>
          <w:color w:val="4D4D4D"/>
        </w:rPr>
      </w:pPr>
    </w:p>
    <w:p w:rsidR="00EA23DF" w:rsidRPr="00D01929" w:rsidRDefault="00EA23DF" w:rsidP="00EA23DF">
      <w:pPr>
        <w:pStyle w:val="5"/>
        <w:rPr>
          <w:rFonts w:ascii="Courier New" w:hAnsi="Courier New"/>
          <w:b w:val="0"/>
          <w:color w:val="4D4D4D"/>
          <w:sz w:val="20"/>
        </w:rPr>
      </w:pPr>
    </w:p>
    <w:p w:rsidR="00EA23DF" w:rsidRPr="00D01929" w:rsidRDefault="00EA23DF" w:rsidP="00EA23DF">
      <w:pPr>
        <w:pStyle w:val="5"/>
        <w:rPr>
          <w:rFonts w:ascii="Courier New" w:hAnsi="Courier New"/>
          <w:b w:val="0"/>
          <w:color w:val="4D4D4D"/>
          <w:sz w:val="20"/>
        </w:rPr>
      </w:pPr>
    </w:p>
    <w:p w:rsidR="00EA23DF" w:rsidRPr="00D01929" w:rsidRDefault="00EA23DF" w:rsidP="00EA23DF">
      <w:pPr>
        <w:pStyle w:val="5"/>
        <w:rPr>
          <w:rFonts w:ascii="Courier New" w:hAnsi="Courier New"/>
          <w:b w:val="0"/>
          <w:color w:val="4D4D4D"/>
          <w:sz w:val="20"/>
        </w:rPr>
      </w:pPr>
    </w:p>
    <w:p w:rsidR="00EA23DF" w:rsidRPr="00D01929" w:rsidRDefault="00EA23DF" w:rsidP="00EA23DF">
      <w:pPr>
        <w:pStyle w:val="5"/>
        <w:rPr>
          <w:rFonts w:ascii="Courier New" w:hAnsi="Courier New"/>
          <w:b w:val="0"/>
          <w:color w:val="4D4D4D"/>
          <w:sz w:val="20"/>
        </w:rPr>
      </w:pPr>
    </w:p>
    <w:p w:rsidR="00EA23DF" w:rsidRPr="00D01929" w:rsidRDefault="00EA23DF" w:rsidP="00EA23DF">
      <w:pPr>
        <w:pStyle w:val="5"/>
        <w:rPr>
          <w:rFonts w:ascii="Courier New" w:hAnsi="Courier New"/>
          <w:b w:val="0"/>
          <w:color w:val="4D4D4D"/>
          <w:sz w:val="20"/>
        </w:rPr>
      </w:pPr>
    </w:p>
    <w:p w:rsidR="00EA23DF" w:rsidRPr="00D01929" w:rsidRDefault="00EA23DF" w:rsidP="00EA23DF">
      <w:pPr>
        <w:pStyle w:val="5"/>
        <w:rPr>
          <w:rFonts w:ascii="Courier New" w:hAnsi="Courier New"/>
          <w:b w:val="0"/>
          <w:color w:val="4D4D4D"/>
          <w:sz w:val="20"/>
        </w:rPr>
      </w:pPr>
    </w:p>
    <w:p w:rsidR="00EA23DF" w:rsidRPr="00D01929" w:rsidRDefault="00EA23DF" w:rsidP="00EA23DF">
      <w:pPr>
        <w:pStyle w:val="5"/>
        <w:rPr>
          <w:rFonts w:ascii="Courier New" w:hAnsi="Courier New"/>
          <w:b w:val="0"/>
          <w:color w:val="4D4D4D"/>
          <w:sz w:val="20"/>
        </w:rPr>
      </w:pPr>
    </w:p>
    <w:p w:rsidR="00EA23DF" w:rsidRPr="00D01929" w:rsidRDefault="00EA23DF" w:rsidP="00EA23DF">
      <w:pPr>
        <w:pStyle w:val="5"/>
        <w:rPr>
          <w:rFonts w:ascii="Courier New" w:hAnsi="Courier New"/>
          <w:b w:val="0"/>
          <w:color w:val="4D4D4D"/>
          <w:sz w:val="20"/>
        </w:rPr>
      </w:pPr>
    </w:p>
    <w:p w:rsidR="00EA23DF" w:rsidRPr="00D01929" w:rsidRDefault="00EA23DF" w:rsidP="00EA23DF">
      <w:pPr>
        <w:pStyle w:val="5"/>
        <w:rPr>
          <w:rFonts w:ascii="Courier New" w:hAnsi="Courier New"/>
          <w:b w:val="0"/>
          <w:color w:val="4D4D4D"/>
          <w:sz w:val="20"/>
        </w:rPr>
      </w:pPr>
    </w:p>
    <w:p w:rsidR="00EA23DF" w:rsidRPr="00D01929" w:rsidRDefault="00EA23DF" w:rsidP="00EA23DF">
      <w:pPr>
        <w:pStyle w:val="5"/>
        <w:rPr>
          <w:rFonts w:ascii="Courier New" w:hAnsi="Courier New"/>
          <w:b w:val="0"/>
          <w:color w:val="4D4D4D"/>
          <w:sz w:val="20"/>
        </w:rPr>
      </w:pPr>
    </w:p>
    <w:p w:rsidR="00EA23DF" w:rsidRPr="00D01929" w:rsidRDefault="00EA23DF" w:rsidP="00EA23DF">
      <w:pPr>
        <w:pStyle w:val="5"/>
        <w:rPr>
          <w:rFonts w:ascii="Courier New" w:hAnsi="Courier New"/>
          <w:b w:val="0"/>
          <w:color w:val="4D4D4D"/>
          <w:sz w:val="20"/>
        </w:rPr>
      </w:pPr>
    </w:p>
    <w:p w:rsidR="00EA23DF" w:rsidRPr="00D01929" w:rsidRDefault="00EA23DF" w:rsidP="00EA23DF">
      <w:pPr>
        <w:pStyle w:val="5"/>
        <w:rPr>
          <w:rFonts w:ascii="Courier New" w:hAnsi="Courier New"/>
          <w:b w:val="0"/>
          <w:color w:val="4D4D4D"/>
          <w:sz w:val="20"/>
        </w:rPr>
      </w:pPr>
    </w:p>
    <w:p w:rsidR="00EA23DF" w:rsidRPr="00D01929" w:rsidRDefault="00EA23DF" w:rsidP="00EA23DF">
      <w:pPr>
        <w:pStyle w:val="5"/>
        <w:rPr>
          <w:rFonts w:ascii="Courier New" w:hAnsi="Courier New"/>
          <w:b w:val="0"/>
          <w:color w:val="4D4D4D"/>
          <w:sz w:val="20"/>
        </w:rPr>
      </w:pPr>
    </w:p>
    <w:p w:rsidR="00EA23DF" w:rsidRPr="00D01929" w:rsidRDefault="00EA23DF" w:rsidP="00EA23DF">
      <w:pPr>
        <w:pStyle w:val="5"/>
        <w:rPr>
          <w:rFonts w:ascii="Courier New" w:hAnsi="Courier New"/>
          <w:b w:val="0"/>
          <w:color w:val="4D4D4D"/>
          <w:sz w:val="20"/>
        </w:rPr>
      </w:pPr>
    </w:p>
    <w:p w:rsidR="00EA23DF" w:rsidRPr="00D01929" w:rsidRDefault="00EA23DF" w:rsidP="00EA23DF">
      <w:pPr>
        <w:pStyle w:val="5"/>
        <w:rPr>
          <w:rFonts w:ascii="Courier New" w:hAnsi="Courier New"/>
          <w:b w:val="0"/>
          <w:color w:val="4D4D4D"/>
          <w:sz w:val="20"/>
        </w:rPr>
      </w:pPr>
    </w:p>
    <w:p w:rsidR="00EA23DF" w:rsidRPr="00D01929" w:rsidRDefault="00EA23DF" w:rsidP="00EA23DF">
      <w:pPr>
        <w:pStyle w:val="5"/>
        <w:rPr>
          <w:rFonts w:ascii="Courier New" w:hAnsi="Courier New"/>
          <w:b w:val="0"/>
          <w:color w:val="4D4D4D"/>
          <w:sz w:val="20"/>
        </w:rPr>
      </w:pPr>
    </w:p>
    <w:p w:rsidR="00EA23DF" w:rsidRPr="00D01929" w:rsidRDefault="00EA23DF" w:rsidP="00EA23DF">
      <w:pPr>
        <w:jc w:val="center"/>
        <w:rPr>
          <w:b/>
          <w:color w:val="4D4D4D"/>
          <w:sz w:val="24"/>
          <w:szCs w:val="24"/>
        </w:rPr>
      </w:pPr>
    </w:p>
    <w:p w:rsidR="001F475B" w:rsidRPr="00D01929" w:rsidRDefault="001F475B" w:rsidP="00EA23DF">
      <w:pPr>
        <w:jc w:val="center"/>
        <w:rPr>
          <w:b/>
          <w:color w:val="4D4D4D"/>
          <w:sz w:val="24"/>
          <w:szCs w:val="24"/>
        </w:rPr>
      </w:pPr>
    </w:p>
    <w:p w:rsidR="001F475B" w:rsidRPr="00D01929" w:rsidRDefault="001F475B" w:rsidP="00EA23DF">
      <w:pPr>
        <w:jc w:val="center"/>
        <w:rPr>
          <w:b/>
          <w:color w:val="4D4D4D"/>
          <w:sz w:val="24"/>
          <w:szCs w:val="24"/>
        </w:rPr>
      </w:pPr>
    </w:p>
    <w:p w:rsidR="00EA23DF" w:rsidRPr="00D01929" w:rsidRDefault="00EA23DF" w:rsidP="00EA23DF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>Перечень отходов образующихся на предприятии</w:t>
      </w:r>
    </w:p>
    <w:p w:rsidR="00EA23DF" w:rsidRPr="00D01929" w:rsidRDefault="00EA23DF" w:rsidP="00EA23DF">
      <w:pPr>
        <w:jc w:val="center"/>
        <w:rPr>
          <w:rFonts w:ascii="Arial" w:hAnsi="Arial" w:cs="Arial"/>
          <w:b/>
          <w:color w:val="4D4D4D"/>
        </w:rPr>
      </w:pPr>
    </w:p>
    <w:p w:rsidR="00EA23DF" w:rsidRPr="00D01929" w:rsidRDefault="00EA23DF" w:rsidP="00E60C56">
      <w:pPr>
        <w:pStyle w:val="5"/>
        <w:jc w:val="right"/>
        <w:rPr>
          <w:rFonts w:ascii="Arial" w:hAnsi="Arial" w:cs="Arial"/>
          <w:i w:val="0"/>
          <w:color w:val="4D4D4D"/>
          <w:sz w:val="20"/>
        </w:rPr>
      </w:pPr>
      <w:r w:rsidRPr="00D01929">
        <w:rPr>
          <w:rFonts w:ascii="Arial" w:hAnsi="Arial" w:cs="Arial"/>
          <w:i w:val="0"/>
          <w:color w:val="4D4D4D"/>
          <w:sz w:val="20"/>
        </w:rPr>
        <w:t>Таблица 1.7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701"/>
        <w:gridCol w:w="247"/>
        <w:gridCol w:w="1596"/>
        <w:gridCol w:w="1559"/>
        <w:gridCol w:w="850"/>
        <w:gridCol w:w="1560"/>
      </w:tblGrid>
      <w:tr w:rsidR="00EA23DF" w:rsidRPr="00D01929">
        <w:trPr>
          <w:trHeight w:val="699"/>
        </w:trPr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A23DF" w:rsidRPr="00D01929" w:rsidRDefault="00EA23DF" w:rsidP="005959CD">
            <w:pPr>
              <w:pStyle w:val="a4"/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</w:p>
          <w:p w:rsidR="00EA23DF" w:rsidRPr="00D01929" w:rsidRDefault="00EA23DF" w:rsidP="005959CD">
            <w:pPr>
              <w:pStyle w:val="a4"/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Наименование отходов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EA23DF" w:rsidRPr="00D01929" w:rsidRDefault="00EA23DF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</w:p>
          <w:p w:rsidR="00EA23DF" w:rsidRPr="00D01929" w:rsidRDefault="00EA23DF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 xml:space="preserve">Код по </w:t>
            </w:r>
          </w:p>
          <w:p w:rsidR="00EA23DF" w:rsidRPr="00D01929" w:rsidRDefault="00EA23DF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ФККО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EA23DF" w:rsidRPr="00D01929" w:rsidRDefault="00EA23DF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</w:p>
          <w:p w:rsidR="00EA23DF" w:rsidRPr="00D01929" w:rsidRDefault="00EA23DF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Производство</w:t>
            </w:r>
          </w:p>
          <w:p w:rsidR="00EA23DF" w:rsidRPr="00D01929" w:rsidRDefault="00EA23DF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(наименование)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EA23DF" w:rsidRPr="00D01929" w:rsidRDefault="00EA23DF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</w:p>
          <w:p w:rsidR="00EA23DF" w:rsidRPr="00D01929" w:rsidRDefault="00EA23DF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Описание свойства</w:t>
            </w:r>
          </w:p>
          <w:p w:rsidR="00EA23DF" w:rsidRPr="00D01929" w:rsidRDefault="00EA23DF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 xml:space="preserve"> отхода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EA23DF" w:rsidRPr="00D01929" w:rsidRDefault="00EA23DF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Класс опас-ности для ОПС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3DF" w:rsidRPr="00D01929" w:rsidRDefault="00EA23DF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</w:p>
          <w:p w:rsidR="00EA23DF" w:rsidRPr="00D01929" w:rsidRDefault="00EA23DF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Количество</w:t>
            </w:r>
          </w:p>
          <w:p w:rsidR="00EA23DF" w:rsidRPr="00D01929" w:rsidRDefault="00EA23DF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образования тонн/год</w:t>
            </w:r>
          </w:p>
          <w:p w:rsidR="00EA23DF" w:rsidRPr="00D01929" w:rsidRDefault="00EA23DF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</w:p>
        </w:tc>
      </w:tr>
      <w:tr w:rsidR="00EA23DF" w:rsidRPr="00D01929"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A23DF" w:rsidRPr="00D01929" w:rsidRDefault="00EA23DF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EA23DF" w:rsidRPr="00D01929" w:rsidRDefault="00EA23DF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2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EA23DF" w:rsidRPr="00D01929" w:rsidRDefault="00EA23DF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EA23DF" w:rsidRPr="00D01929" w:rsidRDefault="00EA23DF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EA23DF" w:rsidRPr="00D01929" w:rsidRDefault="00EA23DF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5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3DF" w:rsidRPr="00D01929" w:rsidRDefault="00EA23DF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6</w:t>
            </w:r>
          </w:p>
        </w:tc>
      </w:tr>
      <w:tr w:rsidR="00EA23DF" w:rsidRPr="00D01929">
        <w:trPr>
          <w:trHeight w:val="218"/>
        </w:trPr>
        <w:tc>
          <w:tcPr>
            <w:tcW w:w="878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E6356" w:rsidRPr="00D01929" w:rsidRDefault="00DE6356" w:rsidP="00E60C56">
            <w:pPr>
              <w:jc w:val="center"/>
              <w:rPr>
                <w:rFonts w:ascii="Arial" w:hAnsi="Arial" w:cs="Arial"/>
                <w:b/>
                <w:color w:val="4D4D4D"/>
              </w:rPr>
            </w:pPr>
          </w:p>
          <w:p w:rsidR="00EA23DF" w:rsidRPr="00D01929" w:rsidRDefault="00EA23DF" w:rsidP="00E60C56">
            <w:pPr>
              <w:jc w:val="center"/>
              <w:rPr>
                <w:rFonts w:ascii="Arial" w:hAnsi="Arial" w:cs="Arial"/>
                <w:b/>
                <w:color w:val="4D4D4D"/>
              </w:rPr>
            </w:pPr>
            <w:r w:rsidRPr="00D01929">
              <w:rPr>
                <w:rFonts w:ascii="Arial" w:hAnsi="Arial" w:cs="Arial"/>
                <w:b/>
                <w:color w:val="4D4D4D"/>
              </w:rPr>
              <w:t xml:space="preserve">Итого </w:t>
            </w:r>
            <w:r w:rsidRPr="00D01929">
              <w:rPr>
                <w:rFonts w:ascii="Arial" w:hAnsi="Arial" w:cs="Arial"/>
                <w:b/>
                <w:color w:val="4D4D4D"/>
                <w:lang w:val="en-US"/>
              </w:rPr>
              <w:t>I</w:t>
            </w:r>
            <w:r w:rsidRPr="00D01929">
              <w:rPr>
                <w:rFonts w:ascii="Arial" w:hAnsi="Arial" w:cs="Arial"/>
                <w:b/>
                <w:color w:val="4D4D4D"/>
              </w:rPr>
              <w:t xml:space="preserve"> класса опасности:</w:t>
            </w:r>
          </w:p>
          <w:p w:rsidR="00DE6356" w:rsidRPr="00D01929" w:rsidRDefault="00DE6356" w:rsidP="00E60C56">
            <w:pPr>
              <w:jc w:val="center"/>
              <w:rPr>
                <w:rFonts w:ascii="Arial" w:hAnsi="Arial" w:cs="Arial"/>
                <w:color w:val="4D4D4D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3DF" w:rsidRPr="00D01929" w:rsidRDefault="00631CFF" w:rsidP="00DE6356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0,00</w:t>
            </w:r>
            <w:r w:rsidR="00EE2F86"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183</w:t>
            </w:r>
          </w:p>
        </w:tc>
      </w:tr>
      <w:tr w:rsidR="00EA23DF" w:rsidRPr="00D01929">
        <w:trPr>
          <w:trHeight w:val="801"/>
        </w:trPr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23DF" w:rsidRPr="00D01929" w:rsidRDefault="00EA23DF" w:rsidP="00F8249F">
            <w:pPr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Ртутные лампы, люминесцентные ртутьсодержащие трубки отработанные и брак</w:t>
            </w:r>
          </w:p>
        </w:tc>
        <w:tc>
          <w:tcPr>
            <w:tcW w:w="194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</w:p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3533010013011</w:t>
            </w:r>
          </w:p>
        </w:tc>
        <w:tc>
          <w:tcPr>
            <w:tcW w:w="15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</w:p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Освещение</w:t>
            </w:r>
          </w:p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помещений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</w:p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Токсичность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3DF" w:rsidRPr="00D01929" w:rsidRDefault="00631CFF" w:rsidP="00DE6356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0,00</w:t>
            </w:r>
            <w:r w:rsidR="00EE2F86"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183</w:t>
            </w:r>
          </w:p>
        </w:tc>
      </w:tr>
      <w:tr w:rsidR="00EA23DF" w:rsidRPr="00D01929">
        <w:trPr>
          <w:cantSplit/>
          <w:trHeight w:val="327"/>
        </w:trPr>
        <w:tc>
          <w:tcPr>
            <w:tcW w:w="878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EA23DF" w:rsidRPr="00D01929" w:rsidRDefault="00EA23DF" w:rsidP="00DE6356">
            <w:pPr>
              <w:jc w:val="center"/>
              <w:rPr>
                <w:rFonts w:ascii="Arial" w:hAnsi="Arial" w:cs="Arial"/>
                <w:b/>
                <w:color w:val="4D4D4D"/>
              </w:rPr>
            </w:pPr>
            <w:r w:rsidRPr="00D01929">
              <w:rPr>
                <w:rFonts w:ascii="Arial" w:hAnsi="Arial" w:cs="Arial"/>
                <w:b/>
                <w:color w:val="4D4D4D"/>
              </w:rPr>
              <w:t xml:space="preserve">Итого </w:t>
            </w:r>
            <w:r w:rsidRPr="00D01929">
              <w:rPr>
                <w:rFonts w:ascii="Arial" w:hAnsi="Arial" w:cs="Arial"/>
                <w:b/>
                <w:color w:val="4D4D4D"/>
                <w:lang w:val="en-US"/>
              </w:rPr>
              <w:t>II</w:t>
            </w:r>
            <w:r w:rsidRPr="00D01929">
              <w:rPr>
                <w:rFonts w:ascii="Arial" w:hAnsi="Arial" w:cs="Arial"/>
                <w:b/>
                <w:color w:val="4D4D4D"/>
              </w:rPr>
              <w:t xml:space="preserve"> класса опасности: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356" w:rsidRPr="00D01929" w:rsidRDefault="00DE6356" w:rsidP="00DE6356">
            <w:pPr>
              <w:pStyle w:val="20"/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</w:p>
          <w:p w:rsidR="00EA23DF" w:rsidRPr="00D01929" w:rsidRDefault="005959CD" w:rsidP="00DE6356">
            <w:pPr>
              <w:pStyle w:val="20"/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0</w:t>
            </w:r>
          </w:p>
        </w:tc>
      </w:tr>
      <w:tr w:rsidR="00EA23DF" w:rsidRPr="00D01929">
        <w:trPr>
          <w:cantSplit/>
        </w:trPr>
        <w:tc>
          <w:tcPr>
            <w:tcW w:w="878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959CD" w:rsidRPr="00D01929" w:rsidRDefault="00EA23DF" w:rsidP="00DE6356">
            <w:pPr>
              <w:jc w:val="center"/>
              <w:rPr>
                <w:rFonts w:ascii="Arial" w:hAnsi="Arial" w:cs="Arial"/>
                <w:b/>
                <w:color w:val="4D4D4D"/>
              </w:rPr>
            </w:pPr>
            <w:r w:rsidRPr="00D01929">
              <w:rPr>
                <w:rFonts w:ascii="Arial" w:hAnsi="Arial" w:cs="Arial"/>
                <w:b/>
                <w:color w:val="4D4D4D"/>
              </w:rPr>
              <w:t xml:space="preserve">Итого </w:t>
            </w:r>
            <w:r w:rsidRPr="00D01929">
              <w:rPr>
                <w:rFonts w:ascii="Arial" w:hAnsi="Arial" w:cs="Arial"/>
                <w:b/>
                <w:color w:val="4D4D4D"/>
                <w:lang w:val="en-US"/>
              </w:rPr>
              <w:t>III</w:t>
            </w:r>
            <w:r w:rsidRPr="00D01929">
              <w:rPr>
                <w:rFonts w:ascii="Arial" w:hAnsi="Arial" w:cs="Arial"/>
                <w:b/>
                <w:color w:val="4D4D4D"/>
              </w:rPr>
              <w:t xml:space="preserve"> класса опасности: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59CD" w:rsidRPr="00D01929" w:rsidRDefault="005959CD" w:rsidP="00DE6356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</w:p>
          <w:p w:rsidR="00E60C56" w:rsidRPr="00D01929" w:rsidRDefault="00EA23DF" w:rsidP="00DE6356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0</w:t>
            </w:r>
          </w:p>
          <w:p w:rsidR="005959CD" w:rsidRPr="00D01929" w:rsidRDefault="005959CD" w:rsidP="00DE6356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</w:p>
        </w:tc>
      </w:tr>
      <w:tr w:rsidR="00EA23DF" w:rsidRPr="00D01929">
        <w:tc>
          <w:tcPr>
            <w:tcW w:w="878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23DF" w:rsidRPr="00D01929" w:rsidRDefault="00EA23DF" w:rsidP="00DE6356">
            <w:pPr>
              <w:jc w:val="center"/>
              <w:rPr>
                <w:rFonts w:ascii="Arial" w:hAnsi="Arial" w:cs="Arial"/>
                <w:b/>
                <w:color w:val="4D4D4D"/>
              </w:rPr>
            </w:pPr>
            <w:r w:rsidRPr="00D01929">
              <w:rPr>
                <w:rFonts w:ascii="Arial" w:hAnsi="Arial" w:cs="Arial"/>
                <w:b/>
                <w:color w:val="4D4D4D"/>
              </w:rPr>
              <w:t>Итого IV класса опасности</w:t>
            </w:r>
            <w:r w:rsidRPr="00D01929">
              <w:rPr>
                <w:rFonts w:ascii="Arial" w:hAnsi="Arial" w:cs="Arial"/>
                <w:color w:val="4D4D4D"/>
              </w:rPr>
              <w:t>: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356" w:rsidRPr="00D01929" w:rsidRDefault="00DE6356" w:rsidP="00DE6356">
            <w:pPr>
              <w:pStyle w:val="20"/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</w:p>
          <w:p w:rsidR="005959CD" w:rsidRPr="00D01929" w:rsidRDefault="00631CFF" w:rsidP="00DE6356">
            <w:pPr>
              <w:pStyle w:val="20"/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0,2</w:t>
            </w:r>
          </w:p>
        </w:tc>
      </w:tr>
      <w:tr w:rsidR="00EA23DF" w:rsidRPr="00D01929">
        <w:tc>
          <w:tcPr>
            <w:tcW w:w="283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A23DF" w:rsidRPr="00D01929" w:rsidRDefault="00EA23DF" w:rsidP="00F8249F">
            <w:pPr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Мусор от бытовых помещений организаций несортированный</w:t>
            </w:r>
          </w:p>
        </w:tc>
        <w:tc>
          <w:tcPr>
            <w:tcW w:w="1948" w:type="dxa"/>
            <w:gridSpan w:val="2"/>
            <w:tcBorders>
              <w:top w:val="double" w:sz="4" w:space="0" w:color="auto"/>
            </w:tcBorders>
            <w:vAlign w:val="center"/>
          </w:tcPr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</w:p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9120040001004</w:t>
            </w:r>
          </w:p>
        </w:tc>
        <w:tc>
          <w:tcPr>
            <w:tcW w:w="1596" w:type="dxa"/>
            <w:tcBorders>
              <w:top w:val="double" w:sz="4" w:space="0" w:color="auto"/>
            </w:tcBorders>
            <w:vAlign w:val="center"/>
          </w:tcPr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</w:p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Уборка</w:t>
            </w:r>
          </w:p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помещений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</w:p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Данные не установлены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</w:p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E6356" w:rsidRPr="00D01929" w:rsidRDefault="00DE6356" w:rsidP="00DE6356">
            <w:pPr>
              <w:pStyle w:val="20"/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</w:p>
          <w:p w:rsidR="00EA23DF" w:rsidRPr="00D01929" w:rsidRDefault="00631CFF" w:rsidP="00DE6356">
            <w:pPr>
              <w:pStyle w:val="20"/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0,2</w:t>
            </w:r>
          </w:p>
        </w:tc>
      </w:tr>
      <w:tr w:rsidR="00EA23DF" w:rsidRPr="00D01929">
        <w:trPr>
          <w:cantSplit/>
          <w:trHeight w:val="429"/>
        </w:trPr>
        <w:tc>
          <w:tcPr>
            <w:tcW w:w="878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b/>
                <w:color w:val="4D4D4D"/>
              </w:rPr>
              <w:t xml:space="preserve">Итого </w:t>
            </w:r>
            <w:r w:rsidRPr="00D01929">
              <w:rPr>
                <w:rFonts w:ascii="Arial" w:hAnsi="Arial" w:cs="Arial"/>
                <w:b/>
                <w:color w:val="4D4D4D"/>
                <w:lang w:val="en-US"/>
              </w:rPr>
              <w:t>V</w:t>
            </w:r>
            <w:r w:rsidRPr="00D01929">
              <w:rPr>
                <w:rFonts w:ascii="Arial" w:hAnsi="Arial" w:cs="Arial"/>
                <w:b/>
                <w:color w:val="4D4D4D"/>
              </w:rPr>
              <w:t xml:space="preserve"> класса опасности</w:t>
            </w:r>
            <w:r w:rsidRPr="00D01929">
              <w:rPr>
                <w:rFonts w:ascii="Arial" w:hAnsi="Arial" w:cs="Arial"/>
                <w:color w:val="4D4D4D"/>
              </w:rPr>
              <w:t>: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356" w:rsidRPr="00D01929" w:rsidRDefault="00DE6356" w:rsidP="00DE6356">
            <w:pPr>
              <w:pStyle w:val="20"/>
              <w:ind w:right="-108"/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</w:p>
          <w:p w:rsidR="00EA23DF" w:rsidRPr="00D01929" w:rsidRDefault="00631CFF" w:rsidP="00DE6356">
            <w:pPr>
              <w:pStyle w:val="20"/>
              <w:ind w:right="-108"/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15,0955</w:t>
            </w:r>
          </w:p>
        </w:tc>
      </w:tr>
      <w:tr w:rsidR="00EA23DF" w:rsidRPr="00D0192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2836" w:type="dxa"/>
            <w:vAlign w:val="center"/>
          </w:tcPr>
          <w:p w:rsidR="00EA23DF" w:rsidRPr="00D01929" w:rsidRDefault="00EA23DF" w:rsidP="00F8249F">
            <w:pPr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1948" w:type="dxa"/>
            <w:gridSpan w:val="2"/>
            <w:vAlign w:val="center"/>
          </w:tcPr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</w:rPr>
            </w:pPr>
          </w:p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1871030001005</w:t>
            </w:r>
          </w:p>
        </w:tc>
        <w:tc>
          <w:tcPr>
            <w:tcW w:w="1596" w:type="dxa"/>
            <w:vAlign w:val="center"/>
          </w:tcPr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</w:rPr>
            </w:pPr>
          </w:p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Делопроиз-водство</w:t>
            </w:r>
          </w:p>
        </w:tc>
        <w:tc>
          <w:tcPr>
            <w:tcW w:w="1559" w:type="dxa"/>
            <w:vAlign w:val="center"/>
          </w:tcPr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</w:rPr>
            </w:pPr>
          </w:p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Данные не установлены</w:t>
            </w:r>
          </w:p>
        </w:tc>
        <w:tc>
          <w:tcPr>
            <w:tcW w:w="850" w:type="dxa"/>
            <w:vAlign w:val="center"/>
          </w:tcPr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</w:rPr>
            </w:pPr>
          </w:p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5</w:t>
            </w:r>
          </w:p>
        </w:tc>
        <w:tc>
          <w:tcPr>
            <w:tcW w:w="1560" w:type="dxa"/>
            <w:vAlign w:val="center"/>
          </w:tcPr>
          <w:p w:rsidR="00DE6356" w:rsidRPr="00D01929" w:rsidRDefault="00DE6356" w:rsidP="00DE6356">
            <w:pPr>
              <w:pStyle w:val="20"/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</w:p>
          <w:p w:rsidR="00EA23DF" w:rsidRPr="00D01929" w:rsidRDefault="00631CFF" w:rsidP="00DE6356">
            <w:pPr>
              <w:pStyle w:val="20"/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0,0115</w:t>
            </w:r>
          </w:p>
        </w:tc>
      </w:tr>
      <w:tr w:rsidR="00EA23DF" w:rsidRPr="00D0192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2836" w:type="dxa"/>
            <w:tcBorders>
              <w:bottom w:val="double" w:sz="4" w:space="0" w:color="auto"/>
            </w:tcBorders>
            <w:vAlign w:val="center"/>
          </w:tcPr>
          <w:p w:rsidR="00EA23DF" w:rsidRPr="00D01929" w:rsidRDefault="00EA23DF" w:rsidP="00F8249F">
            <w:pPr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Отходы (мусор) от уборки территории и помещений объектов оптово-розничной торговли промышленными товарами</w:t>
            </w:r>
          </w:p>
        </w:tc>
        <w:tc>
          <w:tcPr>
            <w:tcW w:w="1948" w:type="dxa"/>
            <w:gridSpan w:val="2"/>
            <w:tcBorders>
              <w:bottom w:val="double" w:sz="4" w:space="0" w:color="auto"/>
            </w:tcBorders>
            <w:vAlign w:val="center"/>
          </w:tcPr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</w:rPr>
            </w:pPr>
          </w:p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9120120001005</w:t>
            </w:r>
          </w:p>
        </w:tc>
        <w:tc>
          <w:tcPr>
            <w:tcW w:w="1596" w:type="dxa"/>
            <w:tcBorders>
              <w:bottom w:val="double" w:sz="4" w:space="0" w:color="auto"/>
            </w:tcBorders>
            <w:vAlign w:val="center"/>
          </w:tcPr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</w:rPr>
            </w:pPr>
          </w:p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Уборка торговых помещений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</w:rPr>
            </w:pPr>
          </w:p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Данные не установлены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</w:rPr>
            </w:pPr>
          </w:p>
          <w:p w:rsidR="00EA23DF" w:rsidRPr="00D01929" w:rsidRDefault="00EA23DF" w:rsidP="00DE6356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5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EA23DF" w:rsidRPr="00D01929" w:rsidRDefault="00631CFF" w:rsidP="00DE6356">
            <w:pPr>
              <w:pStyle w:val="20"/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15,084</w:t>
            </w:r>
          </w:p>
        </w:tc>
      </w:tr>
      <w:tr w:rsidR="00EA23DF" w:rsidRPr="00D0192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78"/>
        </w:trPr>
        <w:tc>
          <w:tcPr>
            <w:tcW w:w="8789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A23DF" w:rsidRPr="00D01929" w:rsidRDefault="00EA23DF" w:rsidP="005959CD">
            <w:pPr>
              <w:jc w:val="right"/>
              <w:rPr>
                <w:rFonts w:ascii="Arial" w:hAnsi="Arial" w:cs="Arial"/>
                <w:b/>
                <w:color w:val="4D4D4D"/>
              </w:rPr>
            </w:pPr>
            <w:r w:rsidRPr="00D01929">
              <w:rPr>
                <w:rFonts w:ascii="Arial" w:hAnsi="Arial" w:cs="Arial"/>
                <w:b/>
                <w:color w:val="4D4D4D"/>
              </w:rPr>
              <w:t>ВСЕГО: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6356" w:rsidRPr="00D01929" w:rsidRDefault="00DE6356" w:rsidP="00DE6356">
            <w:pPr>
              <w:pStyle w:val="20"/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</w:p>
          <w:p w:rsidR="00EA23DF" w:rsidRPr="00D01929" w:rsidRDefault="00631CFF" w:rsidP="00DE6356">
            <w:pPr>
              <w:pStyle w:val="20"/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15,29</w:t>
            </w:r>
            <w:r w:rsidR="00EE2F86"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7</w:t>
            </w:r>
          </w:p>
        </w:tc>
      </w:tr>
    </w:tbl>
    <w:p w:rsidR="00EA23DF" w:rsidRPr="00D01929" w:rsidRDefault="00EA23DF" w:rsidP="00EA23DF">
      <w:pPr>
        <w:jc w:val="both"/>
        <w:rPr>
          <w:color w:val="4D4D4D"/>
        </w:rPr>
      </w:pPr>
    </w:p>
    <w:p w:rsidR="00E60C56" w:rsidRPr="00D01929" w:rsidRDefault="00E60C56" w:rsidP="00E60C56">
      <w:pPr>
        <w:ind w:firstLine="567"/>
        <w:jc w:val="center"/>
        <w:rPr>
          <w:rFonts w:ascii="Arial" w:hAnsi="Arial" w:cs="Arial"/>
          <w:b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>РАЗДЕЛ 4. ПАСПОРТ ОПАСНОГО ОТХОДА</w:t>
      </w:r>
    </w:p>
    <w:p w:rsidR="00E60C56" w:rsidRPr="00D01929" w:rsidRDefault="00E60C56" w:rsidP="00E60C56">
      <w:pPr>
        <w:ind w:firstLine="567"/>
        <w:jc w:val="both"/>
        <w:rPr>
          <w:rFonts w:ascii="Arial" w:hAnsi="Arial" w:cs="Arial"/>
          <w:color w:val="4D4D4D"/>
          <w:sz w:val="24"/>
          <w:szCs w:val="24"/>
        </w:rPr>
      </w:pPr>
    </w:p>
    <w:p w:rsidR="00E60C56" w:rsidRPr="00D01929" w:rsidRDefault="00E60C56" w:rsidP="00E60C56">
      <w:pPr>
        <w:ind w:firstLine="567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 xml:space="preserve">Паспорт опасного отхода составляется:    </w:t>
      </w:r>
    </w:p>
    <w:p w:rsidR="00E60C56" w:rsidRPr="00D01929" w:rsidRDefault="00E60C56" w:rsidP="00E60C56">
      <w:pPr>
        <w:ind w:firstLine="567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 xml:space="preserve">- на отходы, обладающие опасными свойствами (токсичность, пожароопасность, взрывоопасность, высокая реакционная способность, содержание возбудителей инфекционных болезней); </w:t>
      </w:r>
    </w:p>
    <w:p w:rsidR="00E60C56" w:rsidRPr="00D01929" w:rsidRDefault="00E60C56" w:rsidP="00E60C56">
      <w:pPr>
        <w:ind w:firstLine="567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- на отходы I-IV класса опасности для окружающей природной среды.</w:t>
      </w:r>
    </w:p>
    <w:p w:rsidR="00E60C56" w:rsidRPr="00D01929" w:rsidRDefault="00E60C56" w:rsidP="00E60C56">
      <w:pPr>
        <w:ind w:firstLine="567"/>
        <w:jc w:val="both"/>
        <w:rPr>
          <w:rFonts w:ascii="Arial" w:hAnsi="Arial" w:cs="Arial"/>
          <w:color w:val="4D4D4D"/>
          <w:sz w:val="24"/>
          <w:szCs w:val="24"/>
        </w:rPr>
      </w:pPr>
    </w:p>
    <w:p w:rsidR="00E60C56" w:rsidRPr="00D01929" w:rsidRDefault="00E60C56" w:rsidP="00E60C56">
      <w:pPr>
        <w:ind w:firstLine="567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 xml:space="preserve">На предприятии таких отходов насчитывается </w:t>
      </w:r>
      <w:r w:rsidR="00284E6F" w:rsidRPr="00D01929">
        <w:rPr>
          <w:rFonts w:ascii="Arial" w:hAnsi="Arial" w:cs="Arial"/>
          <w:color w:val="4D4D4D"/>
          <w:sz w:val="24"/>
          <w:szCs w:val="24"/>
        </w:rPr>
        <w:t>4 единицы</w:t>
      </w:r>
      <w:r w:rsidRPr="00D01929">
        <w:rPr>
          <w:rFonts w:ascii="Arial" w:hAnsi="Arial" w:cs="Arial"/>
          <w:color w:val="4D4D4D"/>
          <w:sz w:val="24"/>
          <w:szCs w:val="24"/>
        </w:rPr>
        <w:t>:</w:t>
      </w:r>
    </w:p>
    <w:p w:rsidR="00E60C56" w:rsidRPr="00D01929" w:rsidRDefault="00E60C56" w:rsidP="00E60C56">
      <w:pPr>
        <w:ind w:firstLine="567"/>
        <w:jc w:val="both"/>
        <w:rPr>
          <w:rFonts w:ascii="Arial" w:hAnsi="Arial" w:cs="Arial"/>
          <w:color w:val="4D4D4D"/>
          <w:sz w:val="24"/>
          <w:szCs w:val="24"/>
        </w:rPr>
      </w:pPr>
    </w:p>
    <w:p w:rsidR="00E60C56" w:rsidRPr="00D01929" w:rsidRDefault="00E60C56" w:rsidP="00E60C56">
      <w:pPr>
        <w:numPr>
          <w:ilvl w:val="0"/>
          <w:numId w:val="10"/>
        </w:numPr>
        <w:rPr>
          <w:rFonts w:ascii="Arial" w:hAnsi="Arial" w:cs="Arial"/>
          <w:iCs/>
          <w:color w:val="4D4D4D"/>
          <w:sz w:val="24"/>
          <w:szCs w:val="24"/>
        </w:rPr>
      </w:pPr>
      <w:r w:rsidRPr="00D01929">
        <w:rPr>
          <w:rFonts w:ascii="Arial" w:hAnsi="Arial" w:cs="Arial"/>
          <w:iCs/>
          <w:color w:val="4D4D4D"/>
          <w:sz w:val="24"/>
          <w:szCs w:val="24"/>
        </w:rPr>
        <w:t>Ртутные лампы, люминесцентные ртутьсодержащие трубки отработанные и брак;</w:t>
      </w:r>
    </w:p>
    <w:p w:rsidR="00E60C56" w:rsidRPr="00D01929" w:rsidRDefault="00E60C56" w:rsidP="00E60C56">
      <w:pPr>
        <w:ind w:left="1069"/>
        <w:rPr>
          <w:rFonts w:ascii="Arial" w:hAnsi="Arial" w:cs="Arial"/>
          <w:iCs/>
          <w:color w:val="4D4D4D"/>
          <w:sz w:val="24"/>
          <w:szCs w:val="24"/>
        </w:rPr>
      </w:pPr>
    </w:p>
    <w:p w:rsidR="00E60C56" w:rsidRPr="00D01929" w:rsidRDefault="00E60C56" w:rsidP="00E60C56">
      <w:pPr>
        <w:numPr>
          <w:ilvl w:val="0"/>
          <w:numId w:val="10"/>
        </w:numPr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Мусор от бытовых помещений организаций несортированный</w:t>
      </w:r>
    </w:p>
    <w:p w:rsidR="00E60C56" w:rsidRPr="00D01929" w:rsidRDefault="00E60C56" w:rsidP="00E60C56">
      <w:pPr>
        <w:rPr>
          <w:rFonts w:ascii="Arial" w:hAnsi="Arial" w:cs="Arial"/>
          <w:color w:val="4D4D4D"/>
          <w:sz w:val="24"/>
          <w:szCs w:val="24"/>
        </w:rPr>
      </w:pPr>
    </w:p>
    <w:p w:rsidR="00E60C56" w:rsidRPr="00D01929" w:rsidRDefault="00E60C56" w:rsidP="00E60C56">
      <w:pPr>
        <w:numPr>
          <w:ilvl w:val="0"/>
          <w:numId w:val="10"/>
        </w:numPr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Отходы бумаги и картона о канцелярской деятельности и делопроизводства</w:t>
      </w:r>
    </w:p>
    <w:p w:rsidR="00E60C56" w:rsidRPr="00D01929" w:rsidRDefault="00E60C56" w:rsidP="00E60C56">
      <w:pPr>
        <w:rPr>
          <w:rFonts w:ascii="Arial" w:hAnsi="Arial" w:cs="Arial"/>
          <w:color w:val="4D4D4D"/>
          <w:sz w:val="24"/>
          <w:szCs w:val="24"/>
        </w:rPr>
      </w:pPr>
    </w:p>
    <w:p w:rsidR="00E60C56" w:rsidRPr="00D01929" w:rsidRDefault="00E60C56" w:rsidP="00E60C56">
      <w:pPr>
        <w:numPr>
          <w:ilvl w:val="0"/>
          <w:numId w:val="10"/>
        </w:numPr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Отходы (мусор) от уборки территории и помещений объектов оптово-розничной торговли промышленными товарами</w:t>
      </w:r>
    </w:p>
    <w:p w:rsidR="00E60C56" w:rsidRPr="00D01929" w:rsidRDefault="00E60C56" w:rsidP="00E60C56">
      <w:pPr>
        <w:ind w:left="709"/>
        <w:rPr>
          <w:rFonts w:ascii="Arial" w:hAnsi="Arial" w:cs="Arial"/>
          <w:color w:val="4D4D4D"/>
          <w:sz w:val="24"/>
          <w:szCs w:val="24"/>
        </w:rPr>
      </w:pPr>
    </w:p>
    <w:p w:rsidR="00E60C56" w:rsidRPr="00D01929" w:rsidRDefault="00E60C56" w:rsidP="00E60C56">
      <w:pPr>
        <w:ind w:firstLine="567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 xml:space="preserve">Исходные сведения об отходах, паспорта отходов, подлежащие согласованию, представлены в </w:t>
      </w:r>
      <w:r w:rsidR="006145FD" w:rsidRPr="00D01929">
        <w:rPr>
          <w:rFonts w:ascii="Arial" w:hAnsi="Arial" w:cs="Arial"/>
          <w:color w:val="4D4D4D"/>
          <w:sz w:val="24"/>
          <w:szCs w:val="24"/>
        </w:rPr>
        <w:t>«П</w:t>
      </w:r>
      <w:r w:rsidRPr="00D01929">
        <w:rPr>
          <w:rFonts w:ascii="Arial" w:hAnsi="Arial" w:cs="Arial"/>
          <w:color w:val="4D4D4D"/>
          <w:sz w:val="24"/>
          <w:szCs w:val="24"/>
        </w:rPr>
        <w:t>риложении</w:t>
      </w:r>
      <w:r w:rsidR="00F8249F" w:rsidRPr="00D01929">
        <w:rPr>
          <w:rFonts w:ascii="Arial" w:hAnsi="Arial" w:cs="Arial"/>
          <w:color w:val="4D4D4D"/>
          <w:sz w:val="24"/>
          <w:szCs w:val="24"/>
        </w:rPr>
        <w:t>…</w:t>
      </w:r>
      <w:r w:rsidR="006145FD" w:rsidRPr="00D01929">
        <w:rPr>
          <w:rFonts w:ascii="Arial" w:hAnsi="Arial" w:cs="Arial"/>
          <w:color w:val="4D4D4D"/>
          <w:sz w:val="24"/>
          <w:szCs w:val="24"/>
        </w:rPr>
        <w:t>»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к проекту.</w:t>
      </w:r>
    </w:p>
    <w:p w:rsidR="00E60C56" w:rsidRPr="00D01929" w:rsidRDefault="00E60C56">
      <w:pPr>
        <w:rPr>
          <w:rFonts w:ascii="Arial" w:hAnsi="Arial" w:cs="Arial"/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>
      <w:pPr>
        <w:rPr>
          <w:color w:val="4D4D4D"/>
          <w:sz w:val="24"/>
        </w:rPr>
      </w:pPr>
    </w:p>
    <w:p w:rsidR="00747555" w:rsidRPr="00D01929" w:rsidRDefault="00747555" w:rsidP="00747555">
      <w:pPr>
        <w:pStyle w:val="6"/>
        <w:rPr>
          <w:color w:val="4D4D4D"/>
          <w:sz w:val="20"/>
        </w:rPr>
        <w:sectPr w:rsidR="00747555" w:rsidRPr="00D01929" w:rsidSect="00AD6F4D">
          <w:headerReference w:type="even" r:id="rId7"/>
          <w:headerReference w:type="default" r:id="rId8"/>
          <w:pgSz w:w="11906" w:h="16838"/>
          <w:pgMar w:top="1079" w:right="566" w:bottom="1134" w:left="1440" w:header="708" w:footer="708" w:gutter="0"/>
          <w:pgNumType w:start="2"/>
          <w:cols w:space="708"/>
          <w:docGrid w:linePitch="360"/>
        </w:sectPr>
      </w:pPr>
    </w:p>
    <w:p w:rsidR="00A16076" w:rsidRPr="00D01929" w:rsidRDefault="00747555" w:rsidP="00A16076">
      <w:pPr>
        <w:pStyle w:val="6"/>
        <w:tabs>
          <w:tab w:val="left" w:pos="435"/>
          <w:tab w:val="right" w:pos="14445"/>
        </w:tabs>
        <w:spacing w:line="240" w:lineRule="atLeast"/>
        <w:jc w:val="center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РАЗДЕЛ 5. ПЕРЕЧЕНЬ И ФИЗИКО-ХИМИЧЕСКАЯ ХАРАКТЕРИСТИКА ОТХОДОВ</w:t>
      </w:r>
    </w:p>
    <w:p w:rsidR="00747555" w:rsidRPr="00D01929" w:rsidRDefault="00747555" w:rsidP="00A16076">
      <w:pPr>
        <w:pStyle w:val="6"/>
        <w:tabs>
          <w:tab w:val="left" w:pos="435"/>
          <w:tab w:val="right" w:pos="14445"/>
        </w:tabs>
        <w:spacing w:line="240" w:lineRule="atLeast"/>
        <w:jc w:val="right"/>
        <w:rPr>
          <w:rFonts w:ascii="Arial" w:hAnsi="Arial" w:cs="Arial"/>
          <w:color w:val="4D4D4D"/>
          <w:sz w:val="10"/>
        </w:rPr>
      </w:pPr>
      <w:r w:rsidRPr="00D01929">
        <w:rPr>
          <w:rFonts w:ascii="Arial" w:hAnsi="Arial" w:cs="Arial"/>
          <w:color w:val="4D4D4D"/>
        </w:rPr>
        <w:t>Таблица 1.10</w:t>
      </w:r>
    </w:p>
    <w:tbl>
      <w:tblPr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1418"/>
        <w:gridCol w:w="567"/>
        <w:gridCol w:w="1417"/>
        <w:gridCol w:w="851"/>
        <w:gridCol w:w="1134"/>
        <w:gridCol w:w="1134"/>
        <w:gridCol w:w="1417"/>
        <w:gridCol w:w="2126"/>
        <w:gridCol w:w="994"/>
      </w:tblGrid>
      <w:tr w:rsidR="00747555" w:rsidRPr="00D01929">
        <w:trPr>
          <w:cantSplit/>
        </w:trPr>
        <w:tc>
          <w:tcPr>
            <w:tcW w:w="3686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747555" w:rsidRPr="00D01929" w:rsidRDefault="00747555" w:rsidP="005959CD">
            <w:pPr>
              <w:pStyle w:val="4"/>
              <w:rPr>
                <w:rFonts w:ascii="Garamond" w:hAnsi="Garamond"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color w:val="4D4D4D"/>
                <w:sz w:val="18"/>
                <w:szCs w:val="18"/>
              </w:rPr>
              <w:t>Вид отхода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</w:tcPr>
          <w:p w:rsidR="00747555" w:rsidRPr="00D01929" w:rsidRDefault="00747555" w:rsidP="005959CD">
            <w:pPr>
              <w:pStyle w:val="4"/>
              <w:rPr>
                <w:rFonts w:ascii="Garamond" w:hAnsi="Garamond"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color w:val="4D4D4D"/>
                <w:sz w:val="18"/>
                <w:szCs w:val="18"/>
              </w:rPr>
              <w:t>Производство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Технологический процесс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Класс опасности для природ-ной среды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Физико-химическая характеристика отходов</w:t>
            </w:r>
          </w:p>
        </w:tc>
      </w:tr>
      <w:tr w:rsidR="00747555" w:rsidRPr="00D01929">
        <w:trPr>
          <w:cantSplit/>
        </w:trPr>
        <w:tc>
          <w:tcPr>
            <w:tcW w:w="2127" w:type="dxa"/>
            <w:vMerge w:val="restart"/>
            <w:tcBorders>
              <w:left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vMerge w:val="restart"/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Код ФККО</w:t>
            </w:r>
          </w:p>
        </w:tc>
        <w:tc>
          <w:tcPr>
            <w:tcW w:w="1418" w:type="dxa"/>
            <w:vMerge w:val="restart"/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6"/>
                <w:szCs w:val="16"/>
              </w:rPr>
            </w:pPr>
            <w:r w:rsidRPr="00D01929">
              <w:rPr>
                <w:rFonts w:ascii="Garamond" w:hAnsi="Garamond"/>
                <w:b/>
                <w:color w:val="4D4D4D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 xml:space="preserve">Код </w:t>
            </w:r>
          </w:p>
        </w:tc>
        <w:tc>
          <w:tcPr>
            <w:tcW w:w="1417" w:type="dxa"/>
            <w:vMerge w:val="restart"/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Наимено-вание</w:t>
            </w:r>
          </w:p>
        </w:tc>
        <w:tc>
          <w:tcPr>
            <w:tcW w:w="851" w:type="dxa"/>
            <w:vMerge w:val="restart"/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 xml:space="preserve">Код </w:t>
            </w:r>
          </w:p>
        </w:tc>
        <w:tc>
          <w:tcPr>
            <w:tcW w:w="1134" w:type="dxa"/>
            <w:vMerge/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Агрегат-ное состояние</w:t>
            </w:r>
          </w:p>
        </w:tc>
        <w:tc>
          <w:tcPr>
            <w:tcW w:w="1417" w:type="dxa"/>
            <w:vMerge w:val="restart"/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Раствори-мость в воде,</w:t>
            </w: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г/100 г</w:t>
            </w:r>
          </w:p>
        </w:tc>
        <w:tc>
          <w:tcPr>
            <w:tcW w:w="3120" w:type="dxa"/>
            <w:gridSpan w:val="2"/>
            <w:tcBorders>
              <w:right w:val="double" w:sz="4" w:space="0" w:color="auto"/>
            </w:tcBorders>
          </w:tcPr>
          <w:p w:rsidR="00747555" w:rsidRPr="00D01929" w:rsidRDefault="00747555" w:rsidP="005959CD">
            <w:pPr>
              <w:pStyle w:val="1"/>
              <w:rPr>
                <w:rFonts w:ascii="Garamond" w:hAnsi="Garamond"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color w:val="4D4D4D"/>
                <w:sz w:val="18"/>
                <w:szCs w:val="18"/>
              </w:rPr>
              <w:t>Состав отхода по компонентам</w:t>
            </w:r>
          </w:p>
        </w:tc>
      </w:tr>
      <w:tr w:rsidR="00747555" w:rsidRPr="00D01929">
        <w:trPr>
          <w:cantSplit/>
        </w:trPr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Содержа-</w:t>
            </w: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ние %</w:t>
            </w:r>
          </w:p>
        </w:tc>
      </w:tr>
      <w:tr w:rsidR="00747555" w:rsidRPr="00D01929">
        <w:trPr>
          <w:cantSplit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747555" w:rsidRPr="00D01929" w:rsidRDefault="00747555" w:rsidP="005959CD">
            <w:pPr>
              <w:pStyle w:val="a7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pStyle w:val="a7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 xml:space="preserve">Лампы </w:t>
            </w:r>
          </w:p>
          <w:p w:rsidR="00747555" w:rsidRPr="00D01929" w:rsidRDefault="00747555" w:rsidP="005959CD">
            <w:pPr>
              <w:pStyle w:val="a7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люминесцентные отработанные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747555" w:rsidRPr="00D01929" w:rsidRDefault="00747555" w:rsidP="005959CD">
            <w:pPr>
              <w:pStyle w:val="ae"/>
              <w:spacing w:line="360" w:lineRule="auto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3533010013011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 xml:space="preserve">Помещения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Освещение помещений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Твердый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Нерастворим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 xml:space="preserve">Стекло </w:t>
            </w:r>
          </w:p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Ртуть</w:t>
            </w:r>
          </w:p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Другие  металлы</w:t>
            </w:r>
          </w:p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Прочие</w:t>
            </w:r>
          </w:p>
        </w:tc>
        <w:tc>
          <w:tcPr>
            <w:tcW w:w="99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92</w:t>
            </w: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 xml:space="preserve">0,02 </w:t>
            </w: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2</w:t>
            </w: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5,98</w:t>
            </w:r>
          </w:p>
        </w:tc>
      </w:tr>
      <w:tr w:rsidR="00747555" w:rsidRPr="00D01929">
        <w:trPr>
          <w:cantSplit/>
        </w:trPr>
        <w:tc>
          <w:tcPr>
            <w:tcW w:w="2127" w:type="dxa"/>
            <w:tcBorders>
              <w:left w:val="double" w:sz="4" w:space="0" w:color="auto"/>
            </w:tcBorders>
          </w:tcPr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ab/>
            </w:r>
          </w:p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Мусор от бытовых помещений организаций несортированный</w:t>
            </w:r>
          </w:p>
        </w:tc>
        <w:tc>
          <w:tcPr>
            <w:tcW w:w="1559" w:type="dxa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9120040001004</w:t>
            </w:r>
          </w:p>
        </w:tc>
        <w:tc>
          <w:tcPr>
            <w:tcW w:w="1418" w:type="dxa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Помещения</w:t>
            </w:r>
          </w:p>
        </w:tc>
        <w:tc>
          <w:tcPr>
            <w:tcW w:w="567" w:type="dxa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Уборка помещений</w:t>
            </w:r>
          </w:p>
        </w:tc>
        <w:tc>
          <w:tcPr>
            <w:tcW w:w="851" w:type="dxa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Твердый</w:t>
            </w:r>
          </w:p>
        </w:tc>
        <w:tc>
          <w:tcPr>
            <w:tcW w:w="1417" w:type="dxa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Нерастворим</w:t>
            </w:r>
          </w:p>
        </w:tc>
        <w:tc>
          <w:tcPr>
            <w:tcW w:w="2126" w:type="dxa"/>
          </w:tcPr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Остатки пищи</w:t>
            </w:r>
          </w:p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Бумага</w:t>
            </w:r>
          </w:p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 xml:space="preserve">Механич. примеси </w:t>
            </w:r>
          </w:p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Текстиль</w:t>
            </w:r>
          </w:p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Стекло</w:t>
            </w:r>
          </w:p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Пластмасса</w:t>
            </w:r>
          </w:p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Резина</w:t>
            </w:r>
          </w:p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Древесина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32</w:t>
            </w: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32</w:t>
            </w: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11</w:t>
            </w: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6</w:t>
            </w: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6</w:t>
            </w: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4</w:t>
            </w: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4</w:t>
            </w: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5</w:t>
            </w:r>
          </w:p>
        </w:tc>
      </w:tr>
      <w:tr w:rsidR="00747555" w:rsidRPr="00D01929">
        <w:trPr>
          <w:cantSplit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</w:tcBorders>
          </w:tcPr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1871030001005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Офис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Делопроизводство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Твердый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Нерастворим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Целлюлоза</w:t>
            </w:r>
          </w:p>
        </w:tc>
        <w:tc>
          <w:tcPr>
            <w:tcW w:w="994" w:type="dxa"/>
            <w:tcBorders>
              <w:top w:val="single" w:sz="4" w:space="0" w:color="auto"/>
              <w:right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100</w:t>
            </w:r>
          </w:p>
        </w:tc>
      </w:tr>
      <w:tr w:rsidR="00747555" w:rsidRPr="00D01929">
        <w:trPr>
          <w:cantSplit/>
        </w:trPr>
        <w:tc>
          <w:tcPr>
            <w:tcW w:w="2127" w:type="dxa"/>
            <w:tcBorders>
              <w:left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6"/>
                <w:szCs w:val="16"/>
              </w:rPr>
              <w:t>Отходы (мусор) от уборки территории и помещений объектов оптово-розничной торговли промышленными товарами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9120110001005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Торговая деятельность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Уборка помещений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Твердый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Нерастворим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Целлюлоза</w:t>
            </w:r>
          </w:p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Древесина</w:t>
            </w:r>
          </w:p>
          <w:p w:rsidR="00747555" w:rsidRPr="00D01929" w:rsidRDefault="00747555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Текстиль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50</w:t>
            </w: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25</w:t>
            </w: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25</w:t>
            </w:r>
          </w:p>
        </w:tc>
      </w:tr>
    </w:tbl>
    <w:p w:rsidR="00747555" w:rsidRPr="00D01929" w:rsidRDefault="00747555">
      <w:pPr>
        <w:rPr>
          <w:color w:val="4D4D4D"/>
          <w:sz w:val="24"/>
        </w:rPr>
        <w:sectPr w:rsidR="00747555" w:rsidRPr="00D01929" w:rsidSect="00A43EE0">
          <w:pgSz w:w="16838" w:h="11906" w:orient="landscape"/>
          <w:pgMar w:top="540" w:right="1134" w:bottom="180" w:left="1259" w:header="709" w:footer="709" w:gutter="0"/>
          <w:pgNumType w:start="9"/>
          <w:cols w:space="708"/>
          <w:docGrid w:linePitch="360"/>
        </w:sect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center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center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center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center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center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center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center"/>
        <w:rPr>
          <w:rFonts w:ascii="Arial" w:hAnsi="Arial" w:cs="Arial"/>
          <w:b/>
          <w:color w:val="4D4D4D"/>
          <w:sz w:val="24"/>
        </w:rPr>
      </w:pPr>
      <w:r w:rsidRPr="00D01929">
        <w:rPr>
          <w:rFonts w:ascii="Arial" w:hAnsi="Arial" w:cs="Arial"/>
          <w:b/>
          <w:color w:val="4D4D4D"/>
          <w:sz w:val="24"/>
        </w:rPr>
        <w:t>РАЗДЕЛ 6. ОБОСНОВАНИЕ НОРМАТИВОВ И РАСЧЕТ КОЛИЧЕСТВА ОТХОДОВ</w:t>
      </w: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514038" w:rsidRPr="00D01929" w:rsidRDefault="00514038" w:rsidP="00747555">
      <w:pPr>
        <w:ind w:firstLine="709"/>
        <w:jc w:val="both"/>
        <w:rPr>
          <w:b/>
          <w:color w:val="4D4D4D"/>
          <w:sz w:val="24"/>
        </w:rPr>
      </w:pPr>
    </w:p>
    <w:p w:rsidR="00303A7C" w:rsidRPr="00D01929" w:rsidRDefault="00303A7C" w:rsidP="00747555">
      <w:pPr>
        <w:ind w:firstLine="709"/>
        <w:jc w:val="both"/>
        <w:rPr>
          <w:b/>
          <w:color w:val="4D4D4D"/>
          <w:sz w:val="24"/>
        </w:rPr>
      </w:pPr>
    </w:p>
    <w:p w:rsidR="00303A7C" w:rsidRPr="00D01929" w:rsidRDefault="00303A7C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numPr>
          <w:ilvl w:val="0"/>
          <w:numId w:val="11"/>
        </w:numPr>
        <w:jc w:val="both"/>
        <w:rPr>
          <w:rFonts w:ascii="Arial" w:hAnsi="Arial" w:cs="Arial"/>
          <w:b/>
          <w:i/>
          <w:color w:val="4D4D4D"/>
          <w:sz w:val="24"/>
        </w:rPr>
      </w:pPr>
      <w:r w:rsidRPr="00D01929">
        <w:rPr>
          <w:rFonts w:ascii="Arial" w:hAnsi="Arial" w:cs="Arial"/>
          <w:b/>
          <w:i/>
          <w:color w:val="4D4D4D"/>
          <w:sz w:val="24"/>
        </w:rPr>
        <w:t xml:space="preserve">Расчет образования отработанных люминесцентных ртутьсодержащих ламп 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color w:val="4D4D4D"/>
          <w:sz w:val="24"/>
        </w:rPr>
        <w:t>Расчет количества отработанных люминесцентных ламп производиться по формуле:</w:t>
      </w:r>
      <w:r w:rsidRPr="00D01929">
        <w:rPr>
          <w:rFonts w:ascii="Arial" w:hAnsi="Arial" w:cs="Arial"/>
          <w:color w:val="4D4D4D"/>
          <w:sz w:val="24"/>
        </w:rPr>
        <w:tab/>
      </w:r>
      <w:r w:rsidRPr="00D01929">
        <w:rPr>
          <w:rFonts w:ascii="Arial" w:hAnsi="Arial" w:cs="Arial"/>
          <w:color w:val="4D4D4D"/>
          <w:sz w:val="24"/>
        </w:rPr>
        <w:tab/>
      </w:r>
      <w:r w:rsidRPr="00D01929">
        <w:rPr>
          <w:rFonts w:ascii="Arial" w:hAnsi="Arial" w:cs="Arial"/>
          <w:color w:val="4D4D4D"/>
          <w:sz w:val="24"/>
        </w:rPr>
        <w:tab/>
      </w:r>
      <w:r w:rsidRPr="00D01929">
        <w:rPr>
          <w:rFonts w:ascii="Arial" w:hAnsi="Arial" w:cs="Arial"/>
          <w:color w:val="4D4D4D"/>
          <w:sz w:val="24"/>
        </w:rPr>
        <w:tab/>
      </w:r>
      <w:r w:rsidRPr="00D01929">
        <w:rPr>
          <w:rFonts w:ascii="Arial" w:hAnsi="Arial" w:cs="Arial"/>
          <w:color w:val="4D4D4D"/>
          <w:sz w:val="24"/>
        </w:rPr>
        <w:tab/>
      </w:r>
      <w:r w:rsidRPr="00D01929">
        <w:rPr>
          <w:rFonts w:ascii="Arial" w:hAnsi="Arial" w:cs="Arial"/>
          <w:color w:val="4D4D4D"/>
          <w:sz w:val="24"/>
        </w:rPr>
        <w:tab/>
      </w:r>
      <w:r w:rsidRPr="00D01929">
        <w:rPr>
          <w:rFonts w:ascii="Arial" w:hAnsi="Arial" w:cs="Arial"/>
          <w:color w:val="4D4D4D"/>
          <w:sz w:val="24"/>
        </w:rPr>
        <w:tab/>
      </w:r>
    </w:p>
    <w:p w:rsidR="00747555" w:rsidRPr="00D01929" w:rsidRDefault="00747555" w:rsidP="00747555">
      <w:pPr>
        <w:ind w:left="4956" w:firstLine="708"/>
        <w:jc w:val="both"/>
        <w:rPr>
          <w:rFonts w:ascii="Arial" w:hAnsi="Arial" w:cs="Arial"/>
          <w:color w:val="4D4D4D"/>
          <w:sz w:val="24"/>
          <w:lang w:val="en-US"/>
        </w:rPr>
      </w:pPr>
      <w:r w:rsidRPr="00D01929">
        <w:rPr>
          <w:rFonts w:ascii="Arial" w:hAnsi="Arial" w:cs="Arial"/>
          <w:b/>
          <w:color w:val="4D4D4D"/>
          <w:sz w:val="24"/>
          <w:lang w:val="en-US"/>
        </w:rPr>
        <w:t xml:space="preserve">N = n </w:t>
      </w:r>
      <w:r w:rsidRPr="00D01929">
        <w:rPr>
          <w:rFonts w:ascii="Arial" w:hAnsi="Arial" w:cs="Arial"/>
          <w:b/>
          <w:color w:val="4D4D4D"/>
          <w:sz w:val="24"/>
          <w:vertAlign w:val="subscript"/>
          <w:lang w:val="en-US"/>
        </w:rPr>
        <w:t>i</w:t>
      </w:r>
      <w:r w:rsidRPr="00D01929">
        <w:rPr>
          <w:rFonts w:ascii="Arial" w:hAnsi="Arial" w:cs="Arial"/>
          <w:b/>
          <w:color w:val="4D4D4D"/>
          <w:sz w:val="24"/>
          <w:lang w:val="en-US"/>
        </w:rPr>
        <w:t xml:space="preserve">  * </w:t>
      </w:r>
      <w:r w:rsidRPr="00D01929">
        <w:rPr>
          <w:rFonts w:ascii="Arial" w:hAnsi="Arial" w:cs="Arial"/>
          <w:b/>
          <w:color w:val="4D4D4D"/>
          <w:sz w:val="24"/>
        </w:rPr>
        <w:t>Т</w:t>
      </w:r>
      <w:r w:rsidRPr="00D01929">
        <w:rPr>
          <w:rFonts w:ascii="Arial" w:hAnsi="Arial" w:cs="Arial"/>
          <w:b/>
          <w:color w:val="4D4D4D"/>
          <w:sz w:val="24"/>
          <w:vertAlign w:val="subscript"/>
          <w:lang w:val="en-US"/>
        </w:rPr>
        <w:t>i</w:t>
      </w:r>
      <w:r w:rsidRPr="00D01929">
        <w:rPr>
          <w:rFonts w:ascii="Arial" w:hAnsi="Arial" w:cs="Arial"/>
          <w:b/>
          <w:color w:val="4D4D4D"/>
          <w:sz w:val="24"/>
          <w:lang w:val="en-US"/>
        </w:rPr>
        <w:t xml:space="preserve"> * t</w:t>
      </w:r>
      <w:r w:rsidRPr="00D01929">
        <w:rPr>
          <w:rFonts w:ascii="Arial" w:hAnsi="Arial" w:cs="Arial"/>
          <w:b/>
          <w:color w:val="4D4D4D"/>
          <w:sz w:val="24"/>
          <w:vertAlign w:val="subscript"/>
          <w:lang w:val="en-US"/>
        </w:rPr>
        <w:t>i</w:t>
      </w:r>
      <w:r w:rsidRPr="00D01929">
        <w:rPr>
          <w:rFonts w:ascii="Arial" w:hAnsi="Arial" w:cs="Arial"/>
          <w:b/>
          <w:color w:val="4D4D4D"/>
          <w:sz w:val="24"/>
          <w:lang w:val="en-US"/>
        </w:rPr>
        <w:t xml:space="preserve"> / k</w:t>
      </w:r>
      <w:r w:rsidRPr="00D01929">
        <w:rPr>
          <w:rFonts w:ascii="Arial" w:hAnsi="Arial" w:cs="Arial"/>
          <w:b/>
          <w:color w:val="4D4D4D"/>
          <w:sz w:val="24"/>
          <w:vertAlign w:val="subscript"/>
          <w:lang w:val="en-US"/>
        </w:rPr>
        <w:t>i</w:t>
      </w:r>
      <w:r w:rsidRPr="00D01929">
        <w:rPr>
          <w:rFonts w:ascii="Arial" w:hAnsi="Arial" w:cs="Arial"/>
          <w:color w:val="4D4D4D"/>
          <w:sz w:val="24"/>
          <w:vertAlign w:val="subscript"/>
          <w:lang w:val="en-US"/>
        </w:rPr>
        <w:t xml:space="preserve"> </w:t>
      </w:r>
      <w:r w:rsidRPr="00D01929">
        <w:rPr>
          <w:rFonts w:ascii="Arial" w:hAnsi="Arial" w:cs="Arial"/>
          <w:color w:val="4D4D4D"/>
          <w:sz w:val="24"/>
          <w:lang w:val="en-US"/>
        </w:rPr>
        <w:t xml:space="preserve"> , (</w:t>
      </w:r>
      <w:r w:rsidRPr="00D01929">
        <w:rPr>
          <w:rFonts w:ascii="Arial" w:hAnsi="Arial" w:cs="Arial"/>
          <w:color w:val="4D4D4D"/>
          <w:sz w:val="24"/>
        </w:rPr>
        <w:t>шт</w:t>
      </w:r>
      <w:r w:rsidRPr="00D01929">
        <w:rPr>
          <w:rFonts w:ascii="Arial" w:hAnsi="Arial" w:cs="Arial"/>
          <w:color w:val="4D4D4D"/>
          <w:sz w:val="24"/>
          <w:lang w:val="en-US"/>
        </w:rPr>
        <w:t>/</w:t>
      </w:r>
      <w:r w:rsidRPr="00D01929">
        <w:rPr>
          <w:rFonts w:ascii="Arial" w:hAnsi="Arial" w:cs="Arial"/>
          <w:color w:val="4D4D4D"/>
          <w:sz w:val="24"/>
        </w:rPr>
        <w:t>год</w:t>
      </w:r>
      <w:r w:rsidRPr="00D01929">
        <w:rPr>
          <w:rFonts w:ascii="Arial" w:hAnsi="Arial" w:cs="Arial"/>
          <w:color w:val="4D4D4D"/>
          <w:sz w:val="24"/>
          <w:lang w:val="en-US"/>
        </w:rPr>
        <w:t>)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  <w:lang w:val="en-US"/>
        </w:rPr>
      </w:pP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color w:val="4D4D4D"/>
          <w:sz w:val="24"/>
        </w:rPr>
        <w:t>Вес образовавшегося отхода определяется по формуле:</w:t>
      </w:r>
      <w:r w:rsidRPr="00D01929">
        <w:rPr>
          <w:rFonts w:ascii="Arial" w:hAnsi="Arial" w:cs="Arial"/>
          <w:color w:val="4D4D4D"/>
          <w:sz w:val="24"/>
        </w:rPr>
        <w:tab/>
      </w:r>
      <w:r w:rsidRPr="00D01929">
        <w:rPr>
          <w:rFonts w:ascii="Arial" w:hAnsi="Arial" w:cs="Arial"/>
          <w:color w:val="4D4D4D"/>
          <w:sz w:val="24"/>
        </w:rPr>
        <w:tab/>
      </w:r>
      <w:r w:rsidRPr="00D01929">
        <w:rPr>
          <w:rFonts w:ascii="Arial" w:hAnsi="Arial" w:cs="Arial"/>
          <w:color w:val="4D4D4D"/>
          <w:sz w:val="24"/>
        </w:rPr>
        <w:tab/>
      </w:r>
      <w:r w:rsidRPr="00D01929">
        <w:rPr>
          <w:rFonts w:ascii="Arial" w:hAnsi="Arial" w:cs="Arial"/>
          <w:color w:val="4D4D4D"/>
          <w:sz w:val="24"/>
        </w:rPr>
        <w:tab/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color w:val="4D4D4D"/>
          <w:sz w:val="24"/>
        </w:rPr>
        <w:tab/>
      </w:r>
      <w:r w:rsidRPr="00D01929">
        <w:rPr>
          <w:rFonts w:ascii="Arial" w:hAnsi="Arial" w:cs="Arial"/>
          <w:color w:val="4D4D4D"/>
          <w:sz w:val="24"/>
        </w:rPr>
        <w:tab/>
      </w:r>
      <w:r w:rsidRPr="00D01929">
        <w:rPr>
          <w:rFonts w:ascii="Arial" w:hAnsi="Arial" w:cs="Arial"/>
          <w:color w:val="4D4D4D"/>
          <w:sz w:val="24"/>
        </w:rPr>
        <w:tab/>
      </w:r>
      <w:r w:rsidRPr="00D01929">
        <w:rPr>
          <w:rFonts w:ascii="Arial" w:hAnsi="Arial" w:cs="Arial"/>
          <w:color w:val="4D4D4D"/>
          <w:sz w:val="24"/>
        </w:rPr>
        <w:tab/>
      </w:r>
      <w:r w:rsidRPr="00D01929">
        <w:rPr>
          <w:rFonts w:ascii="Arial" w:hAnsi="Arial" w:cs="Arial"/>
          <w:color w:val="4D4D4D"/>
          <w:sz w:val="24"/>
        </w:rPr>
        <w:tab/>
      </w:r>
      <w:r w:rsidRPr="00D01929">
        <w:rPr>
          <w:rFonts w:ascii="Arial" w:hAnsi="Arial" w:cs="Arial"/>
          <w:color w:val="4D4D4D"/>
          <w:sz w:val="24"/>
        </w:rPr>
        <w:tab/>
      </w:r>
      <w:r w:rsidRPr="00D01929">
        <w:rPr>
          <w:rFonts w:ascii="Arial" w:hAnsi="Arial" w:cs="Arial"/>
          <w:color w:val="4D4D4D"/>
          <w:sz w:val="24"/>
        </w:rPr>
        <w:tab/>
      </w:r>
      <w:r w:rsidRPr="00D01929">
        <w:rPr>
          <w:rFonts w:ascii="Arial" w:hAnsi="Arial" w:cs="Arial"/>
          <w:color w:val="4D4D4D"/>
          <w:sz w:val="24"/>
        </w:rPr>
        <w:tab/>
      </w:r>
      <w:r w:rsidRPr="00D01929">
        <w:rPr>
          <w:rFonts w:ascii="Arial" w:hAnsi="Arial" w:cs="Arial"/>
          <w:b/>
          <w:color w:val="4D4D4D"/>
          <w:sz w:val="24"/>
        </w:rPr>
        <w:t xml:space="preserve">М = </w:t>
      </w:r>
      <w:r w:rsidRPr="00D01929">
        <w:rPr>
          <w:rFonts w:ascii="Arial" w:hAnsi="Arial" w:cs="Arial"/>
          <w:b/>
          <w:color w:val="4D4D4D"/>
          <w:sz w:val="24"/>
          <w:lang w:val="en-US"/>
        </w:rPr>
        <w:t>N</w:t>
      </w:r>
      <w:r w:rsidRPr="00D01929">
        <w:rPr>
          <w:rFonts w:ascii="Arial" w:hAnsi="Arial" w:cs="Arial"/>
          <w:b/>
          <w:color w:val="4D4D4D"/>
          <w:sz w:val="24"/>
        </w:rPr>
        <w:t xml:space="preserve"> * </w:t>
      </w:r>
      <w:r w:rsidRPr="00D01929">
        <w:rPr>
          <w:rFonts w:ascii="Arial" w:hAnsi="Arial" w:cs="Arial"/>
          <w:b/>
          <w:color w:val="4D4D4D"/>
          <w:sz w:val="24"/>
          <w:lang w:val="en-US"/>
        </w:rPr>
        <w:t>m</w:t>
      </w:r>
      <w:r w:rsidRPr="00D01929">
        <w:rPr>
          <w:rFonts w:ascii="Arial" w:hAnsi="Arial" w:cs="Arial"/>
          <w:b/>
          <w:color w:val="4D4D4D"/>
          <w:sz w:val="24"/>
          <w:vertAlign w:val="subscript"/>
          <w:lang w:val="en-US"/>
        </w:rPr>
        <w:t>i</w:t>
      </w:r>
      <w:r w:rsidRPr="00D01929">
        <w:rPr>
          <w:rFonts w:ascii="Arial" w:hAnsi="Arial" w:cs="Arial"/>
          <w:b/>
          <w:color w:val="4D4D4D"/>
          <w:sz w:val="24"/>
        </w:rPr>
        <w:t xml:space="preserve"> </w:t>
      </w:r>
      <w:r w:rsidRPr="00D01929">
        <w:rPr>
          <w:rFonts w:ascii="Arial" w:hAnsi="Arial" w:cs="Arial"/>
          <w:color w:val="4D4D4D"/>
          <w:sz w:val="24"/>
        </w:rPr>
        <w:t>, (тонн/год)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color w:val="4D4D4D"/>
          <w:sz w:val="24"/>
          <w:lang w:val="en-US"/>
        </w:rPr>
        <w:t>n</w:t>
      </w:r>
      <w:r w:rsidRPr="00D01929">
        <w:rPr>
          <w:rFonts w:ascii="Arial" w:hAnsi="Arial" w:cs="Arial"/>
          <w:color w:val="4D4D4D"/>
          <w:sz w:val="24"/>
          <w:vertAlign w:val="subscript"/>
          <w:lang w:val="en-US"/>
        </w:rPr>
        <w:t>i</w:t>
      </w:r>
      <w:r w:rsidRPr="00D01929">
        <w:rPr>
          <w:rFonts w:ascii="Arial" w:hAnsi="Arial" w:cs="Arial"/>
          <w:color w:val="4D4D4D"/>
          <w:sz w:val="24"/>
        </w:rPr>
        <w:t xml:space="preserve"> – количество установленных ламп данного типа, шт.;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color w:val="4D4D4D"/>
          <w:sz w:val="24"/>
        </w:rPr>
        <w:t>Т</w:t>
      </w:r>
      <w:r w:rsidRPr="00D01929">
        <w:rPr>
          <w:rFonts w:ascii="Arial" w:hAnsi="Arial" w:cs="Arial"/>
          <w:color w:val="4D4D4D"/>
          <w:sz w:val="24"/>
          <w:lang w:val="en-US"/>
        </w:rPr>
        <w:t>i</w:t>
      </w:r>
      <w:r w:rsidRPr="00D01929">
        <w:rPr>
          <w:rFonts w:ascii="Arial" w:hAnsi="Arial" w:cs="Arial"/>
          <w:color w:val="4D4D4D"/>
          <w:sz w:val="24"/>
        </w:rPr>
        <w:t xml:space="preserve"> – количество рабочих дней в году;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color w:val="4D4D4D"/>
          <w:sz w:val="24"/>
          <w:lang w:val="en-US"/>
        </w:rPr>
        <w:t>ti</w:t>
      </w:r>
      <w:r w:rsidRPr="00D01929">
        <w:rPr>
          <w:rFonts w:ascii="Arial" w:hAnsi="Arial" w:cs="Arial"/>
          <w:color w:val="4D4D4D"/>
          <w:sz w:val="24"/>
        </w:rPr>
        <w:t xml:space="preserve"> – среднее время работы одной лампы в сутки, час;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color w:val="4D4D4D"/>
          <w:sz w:val="24"/>
          <w:lang w:val="en-US"/>
        </w:rPr>
        <w:t>ki</w:t>
      </w:r>
      <w:r w:rsidRPr="00D01929">
        <w:rPr>
          <w:rFonts w:ascii="Arial" w:hAnsi="Arial" w:cs="Arial"/>
          <w:color w:val="4D4D4D"/>
          <w:sz w:val="24"/>
        </w:rPr>
        <w:t xml:space="preserve"> – эксплуатационный срок службы ламп, час;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color w:val="4D4D4D"/>
          <w:sz w:val="24"/>
          <w:lang w:val="en-US"/>
        </w:rPr>
        <w:t>mi</w:t>
      </w:r>
      <w:r w:rsidRPr="00D01929">
        <w:rPr>
          <w:rFonts w:ascii="Arial" w:hAnsi="Arial" w:cs="Arial"/>
          <w:color w:val="4D4D4D"/>
          <w:sz w:val="24"/>
        </w:rPr>
        <w:t xml:space="preserve"> – вес одной лампы, тонн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color w:val="4D4D4D"/>
          <w:sz w:val="24"/>
        </w:rPr>
        <w:t>Расчет выполнен на основании «Методики расчета объемов образования отходов. Отработанные ртутьсодержащие лампы» МРО-6-99 СПб.:1999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</w:p>
    <w:p w:rsidR="00747555" w:rsidRPr="00D01929" w:rsidRDefault="00747555" w:rsidP="00747555">
      <w:pPr>
        <w:jc w:val="both"/>
        <w:rPr>
          <w:rFonts w:ascii="Arial" w:hAnsi="Arial" w:cs="Arial"/>
          <w:b/>
          <w:color w:val="4D4D4D"/>
          <w:sz w:val="24"/>
        </w:rPr>
      </w:pPr>
      <w:r w:rsidRPr="00D01929">
        <w:rPr>
          <w:rFonts w:ascii="Arial" w:hAnsi="Arial" w:cs="Arial"/>
          <w:b/>
          <w:color w:val="4D4D4D"/>
          <w:sz w:val="24"/>
        </w:rPr>
        <w:t xml:space="preserve">Расчет образования отхода </w:t>
      </w:r>
    </w:p>
    <w:p w:rsidR="00B37659" w:rsidRPr="00D01929" w:rsidRDefault="00B37659" w:rsidP="00747555">
      <w:pPr>
        <w:jc w:val="both"/>
        <w:rPr>
          <w:rFonts w:ascii="Arial" w:hAnsi="Arial" w:cs="Arial"/>
          <w:color w:val="4D4D4D"/>
          <w:sz w:val="24"/>
        </w:rPr>
      </w:pPr>
    </w:p>
    <w:tbl>
      <w:tblPr>
        <w:tblStyle w:val="af"/>
        <w:tblW w:w="0" w:type="auto"/>
        <w:tblLook w:val="01E0" w:firstRow="1" w:lastRow="1" w:firstColumn="1" w:lastColumn="1" w:noHBand="0" w:noVBand="0"/>
      </w:tblPr>
      <w:tblGrid>
        <w:gridCol w:w="1824"/>
        <w:gridCol w:w="2056"/>
        <w:gridCol w:w="2179"/>
        <w:gridCol w:w="2061"/>
        <w:gridCol w:w="2347"/>
        <w:gridCol w:w="1951"/>
        <w:gridCol w:w="2018"/>
      </w:tblGrid>
      <w:tr w:rsidR="00F22558" w:rsidRPr="00D01929"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22558" w:rsidRPr="00D01929" w:rsidRDefault="00F22558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</w:p>
          <w:p w:rsidR="00F22558" w:rsidRPr="00D01929" w:rsidRDefault="00F22558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Тип лампы</w:t>
            </w:r>
          </w:p>
        </w:tc>
        <w:tc>
          <w:tcPr>
            <w:tcW w:w="2081" w:type="dxa"/>
            <w:tcBorders>
              <w:top w:val="double" w:sz="4" w:space="0" w:color="auto"/>
              <w:bottom w:val="double" w:sz="4" w:space="0" w:color="auto"/>
            </w:tcBorders>
          </w:tcPr>
          <w:p w:rsidR="00F22558" w:rsidRPr="00D01929" w:rsidRDefault="00F22558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Кол-во ламп данного типа,</w:t>
            </w:r>
          </w:p>
          <w:p w:rsidR="00F22558" w:rsidRPr="00D01929" w:rsidRDefault="00F22558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lang w:val="en-US"/>
              </w:rPr>
              <w:t>n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 xml:space="preserve"> 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vertAlign w:val="subscript"/>
                <w:lang w:val="en-US"/>
              </w:rPr>
              <w:t>i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lang w:val="en-US"/>
              </w:rPr>
              <w:t xml:space="preserve"> 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шт</w:t>
            </w:r>
          </w:p>
        </w:tc>
        <w:tc>
          <w:tcPr>
            <w:tcW w:w="2207" w:type="dxa"/>
            <w:tcBorders>
              <w:top w:val="double" w:sz="4" w:space="0" w:color="auto"/>
              <w:bottom w:val="double" w:sz="4" w:space="0" w:color="auto"/>
            </w:tcBorders>
          </w:tcPr>
          <w:p w:rsidR="00F22558" w:rsidRPr="00D01929" w:rsidRDefault="00F22558" w:rsidP="00D857D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Кол-во рабочих дней в году,</w:t>
            </w:r>
          </w:p>
          <w:p w:rsidR="00F22558" w:rsidRPr="00D01929" w:rsidRDefault="00F22558" w:rsidP="00D857D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  <w:lang w:val="en-US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lang w:val="en-US"/>
              </w:rPr>
              <w:t>T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vertAlign w:val="subscript"/>
                <w:lang w:val="en-US"/>
              </w:rPr>
              <w:t>i</w:t>
            </w:r>
          </w:p>
        </w:tc>
        <w:tc>
          <w:tcPr>
            <w:tcW w:w="2083" w:type="dxa"/>
            <w:tcBorders>
              <w:top w:val="double" w:sz="4" w:space="0" w:color="auto"/>
              <w:bottom w:val="double" w:sz="4" w:space="0" w:color="auto"/>
            </w:tcBorders>
          </w:tcPr>
          <w:p w:rsidR="00F22558" w:rsidRPr="00D01929" w:rsidRDefault="00F22558" w:rsidP="00D857D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 xml:space="preserve">Кол-во рабочих часов, 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lang w:val="en-US"/>
              </w:rPr>
              <w:t>t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vertAlign w:val="subscript"/>
                <w:lang w:val="en-US"/>
              </w:rPr>
              <w:t>i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 xml:space="preserve"> час/сутки</w:t>
            </w:r>
          </w:p>
        </w:tc>
        <w:tc>
          <w:tcPr>
            <w:tcW w:w="2159" w:type="dxa"/>
            <w:tcBorders>
              <w:top w:val="double" w:sz="4" w:space="0" w:color="auto"/>
              <w:bottom w:val="double" w:sz="4" w:space="0" w:color="auto"/>
            </w:tcBorders>
          </w:tcPr>
          <w:p w:rsidR="00F22558" w:rsidRPr="00D01929" w:rsidRDefault="00F22558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Эксплуатационный срок службы,</w:t>
            </w:r>
          </w:p>
          <w:p w:rsidR="00F22558" w:rsidRPr="00D01929" w:rsidRDefault="00F22558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lang w:val="en-US"/>
              </w:rPr>
              <w:t>k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vertAlign w:val="subscript"/>
                <w:lang w:val="en-US"/>
              </w:rPr>
              <w:t>i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, час</w:t>
            </w:r>
          </w:p>
        </w:tc>
        <w:tc>
          <w:tcPr>
            <w:tcW w:w="1971" w:type="dxa"/>
            <w:tcBorders>
              <w:top w:val="double" w:sz="4" w:space="0" w:color="auto"/>
              <w:bottom w:val="double" w:sz="4" w:space="0" w:color="auto"/>
            </w:tcBorders>
          </w:tcPr>
          <w:p w:rsidR="00F22558" w:rsidRPr="00D01929" w:rsidRDefault="00F22558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Вес лампы данного типа,</w:t>
            </w:r>
          </w:p>
          <w:p w:rsidR="00F22558" w:rsidRPr="00D01929" w:rsidRDefault="00F22558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lang w:val="en-US"/>
              </w:rPr>
              <w:t>m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vertAlign w:val="subscript"/>
                <w:lang w:val="en-US"/>
              </w:rPr>
              <w:t>i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, тонн</w:t>
            </w:r>
          </w:p>
        </w:tc>
        <w:tc>
          <w:tcPr>
            <w:tcW w:w="20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558" w:rsidRPr="00D01929" w:rsidRDefault="00F22558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Масса отработанных ламп М, тонн/год</w:t>
            </w:r>
          </w:p>
        </w:tc>
      </w:tr>
      <w:tr w:rsidR="00F22558" w:rsidRPr="00D01929"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22558" w:rsidRPr="00D01929" w:rsidRDefault="00F22558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1</w:t>
            </w:r>
          </w:p>
        </w:tc>
        <w:tc>
          <w:tcPr>
            <w:tcW w:w="2081" w:type="dxa"/>
            <w:tcBorders>
              <w:top w:val="double" w:sz="4" w:space="0" w:color="auto"/>
              <w:bottom w:val="double" w:sz="4" w:space="0" w:color="auto"/>
            </w:tcBorders>
          </w:tcPr>
          <w:p w:rsidR="00F22558" w:rsidRPr="00D01929" w:rsidRDefault="00F22558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2</w:t>
            </w:r>
          </w:p>
        </w:tc>
        <w:tc>
          <w:tcPr>
            <w:tcW w:w="2207" w:type="dxa"/>
            <w:tcBorders>
              <w:top w:val="double" w:sz="4" w:space="0" w:color="auto"/>
              <w:bottom w:val="double" w:sz="4" w:space="0" w:color="auto"/>
            </w:tcBorders>
          </w:tcPr>
          <w:p w:rsidR="00F22558" w:rsidRPr="00D01929" w:rsidRDefault="00F22558" w:rsidP="00D857D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3</w:t>
            </w:r>
          </w:p>
        </w:tc>
        <w:tc>
          <w:tcPr>
            <w:tcW w:w="2083" w:type="dxa"/>
            <w:tcBorders>
              <w:top w:val="double" w:sz="4" w:space="0" w:color="auto"/>
              <w:bottom w:val="double" w:sz="4" w:space="0" w:color="auto"/>
            </w:tcBorders>
          </w:tcPr>
          <w:p w:rsidR="00F22558" w:rsidRPr="00D01929" w:rsidRDefault="00F22558" w:rsidP="00D857D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4</w:t>
            </w:r>
          </w:p>
        </w:tc>
        <w:tc>
          <w:tcPr>
            <w:tcW w:w="2159" w:type="dxa"/>
            <w:tcBorders>
              <w:top w:val="double" w:sz="4" w:space="0" w:color="auto"/>
              <w:bottom w:val="double" w:sz="4" w:space="0" w:color="auto"/>
            </w:tcBorders>
          </w:tcPr>
          <w:p w:rsidR="00F22558" w:rsidRPr="00D01929" w:rsidRDefault="00F22558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5</w:t>
            </w:r>
          </w:p>
        </w:tc>
        <w:tc>
          <w:tcPr>
            <w:tcW w:w="1971" w:type="dxa"/>
            <w:tcBorders>
              <w:top w:val="double" w:sz="4" w:space="0" w:color="auto"/>
              <w:bottom w:val="double" w:sz="4" w:space="0" w:color="auto"/>
            </w:tcBorders>
          </w:tcPr>
          <w:p w:rsidR="00F22558" w:rsidRPr="00D01929" w:rsidRDefault="00F22558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6</w:t>
            </w:r>
          </w:p>
        </w:tc>
        <w:tc>
          <w:tcPr>
            <w:tcW w:w="20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558" w:rsidRPr="00D01929" w:rsidRDefault="00F22558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7</w:t>
            </w:r>
          </w:p>
        </w:tc>
      </w:tr>
      <w:tr w:rsidR="00F22558" w:rsidRPr="00D01929">
        <w:tc>
          <w:tcPr>
            <w:tcW w:w="1847" w:type="dxa"/>
            <w:tcBorders>
              <w:top w:val="double" w:sz="4" w:space="0" w:color="auto"/>
              <w:left w:val="double" w:sz="4" w:space="0" w:color="auto"/>
            </w:tcBorders>
          </w:tcPr>
          <w:p w:rsidR="00F22558" w:rsidRPr="00D01929" w:rsidRDefault="00F22558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ЛБ-40</w:t>
            </w:r>
          </w:p>
        </w:tc>
        <w:tc>
          <w:tcPr>
            <w:tcW w:w="2081" w:type="dxa"/>
            <w:tcBorders>
              <w:top w:val="double" w:sz="4" w:space="0" w:color="auto"/>
            </w:tcBorders>
          </w:tcPr>
          <w:p w:rsidR="00F22558" w:rsidRPr="00D01929" w:rsidRDefault="00EE2F86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10</w:t>
            </w:r>
          </w:p>
        </w:tc>
        <w:tc>
          <w:tcPr>
            <w:tcW w:w="2207" w:type="dxa"/>
            <w:tcBorders>
              <w:top w:val="double" w:sz="4" w:space="0" w:color="auto"/>
            </w:tcBorders>
          </w:tcPr>
          <w:p w:rsidR="00F22558" w:rsidRPr="00D01929" w:rsidRDefault="00F22558" w:rsidP="00D857D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252</w:t>
            </w:r>
          </w:p>
        </w:tc>
        <w:tc>
          <w:tcPr>
            <w:tcW w:w="2083" w:type="dxa"/>
            <w:tcBorders>
              <w:top w:val="double" w:sz="4" w:space="0" w:color="auto"/>
            </w:tcBorders>
          </w:tcPr>
          <w:p w:rsidR="00F22558" w:rsidRPr="00D01929" w:rsidRDefault="00F22558" w:rsidP="00D857D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8</w:t>
            </w:r>
          </w:p>
        </w:tc>
        <w:tc>
          <w:tcPr>
            <w:tcW w:w="2159" w:type="dxa"/>
            <w:tcBorders>
              <w:top w:val="double" w:sz="4" w:space="0" w:color="auto"/>
            </w:tcBorders>
          </w:tcPr>
          <w:p w:rsidR="00F22558" w:rsidRPr="00D01929" w:rsidRDefault="00F22558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12000</w:t>
            </w:r>
          </w:p>
        </w:tc>
        <w:tc>
          <w:tcPr>
            <w:tcW w:w="1971" w:type="dxa"/>
            <w:tcBorders>
              <w:top w:val="double" w:sz="4" w:space="0" w:color="auto"/>
            </w:tcBorders>
          </w:tcPr>
          <w:p w:rsidR="00F22558" w:rsidRPr="00D01929" w:rsidRDefault="00F22558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0,000210</w:t>
            </w:r>
          </w:p>
        </w:tc>
        <w:tc>
          <w:tcPr>
            <w:tcW w:w="2024" w:type="dxa"/>
            <w:tcBorders>
              <w:top w:val="double" w:sz="4" w:space="0" w:color="auto"/>
              <w:right w:val="double" w:sz="4" w:space="0" w:color="auto"/>
            </w:tcBorders>
          </w:tcPr>
          <w:p w:rsidR="00F22558" w:rsidRPr="00D01929" w:rsidRDefault="00F22558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0,000</w:t>
            </w:r>
            <w:r w:rsidR="00EE2F86" w:rsidRPr="00D01929">
              <w:rPr>
                <w:rFonts w:ascii="Arial" w:hAnsi="Arial" w:cs="Arial"/>
                <w:color w:val="4D4D4D"/>
                <w:sz w:val="24"/>
              </w:rPr>
              <w:t>35</w:t>
            </w:r>
          </w:p>
        </w:tc>
      </w:tr>
      <w:tr w:rsidR="00F22558" w:rsidRPr="00D01929">
        <w:tc>
          <w:tcPr>
            <w:tcW w:w="1847" w:type="dxa"/>
            <w:tcBorders>
              <w:left w:val="double" w:sz="4" w:space="0" w:color="auto"/>
            </w:tcBorders>
          </w:tcPr>
          <w:p w:rsidR="00F22558" w:rsidRPr="00D01929" w:rsidRDefault="00F22558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ЛБ-18</w:t>
            </w:r>
          </w:p>
        </w:tc>
        <w:tc>
          <w:tcPr>
            <w:tcW w:w="2081" w:type="dxa"/>
          </w:tcPr>
          <w:p w:rsidR="00F22558" w:rsidRPr="00D01929" w:rsidRDefault="00EE2F86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80</w:t>
            </w:r>
          </w:p>
        </w:tc>
        <w:tc>
          <w:tcPr>
            <w:tcW w:w="2207" w:type="dxa"/>
          </w:tcPr>
          <w:p w:rsidR="00F22558" w:rsidRPr="00D01929" w:rsidRDefault="00F22558" w:rsidP="00D857D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252</w:t>
            </w:r>
          </w:p>
        </w:tc>
        <w:tc>
          <w:tcPr>
            <w:tcW w:w="2083" w:type="dxa"/>
          </w:tcPr>
          <w:p w:rsidR="00F22558" w:rsidRPr="00D01929" w:rsidRDefault="00F22558" w:rsidP="00D857D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8</w:t>
            </w:r>
          </w:p>
        </w:tc>
        <w:tc>
          <w:tcPr>
            <w:tcW w:w="2159" w:type="dxa"/>
          </w:tcPr>
          <w:p w:rsidR="00F22558" w:rsidRPr="00D01929" w:rsidRDefault="00F22558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12000</w:t>
            </w:r>
          </w:p>
        </w:tc>
        <w:tc>
          <w:tcPr>
            <w:tcW w:w="1971" w:type="dxa"/>
          </w:tcPr>
          <w:p w:rsidR="00F22558" w:rsidRPr="00D01929" w:rsidRDefault="00F22558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0,000110</w:t>
            </w:r>
          </w:p>
        </w:tc>
        <w:tc>
          <w:tcPr>
            <w:tcW w:w="2024" w:type="dxa"/>
            <w:tcBorders>
              <w:right w:val="double" w:sz="4" w:space="0" w:color="auto"/>
            </w:tcBorders>
          </w:tcPr>
          <w:p w:rsidR="00F22558" w:rsidRPr="00D01929" w:rsidRDefault="00F22558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0,001</w:t>
            </w:r>
            <w:r w:rsidR="00EE2F86" w:rsidRPr="00D01929">
              <w:rPr>
                <w:rFonts w:ascii="Arial" w:hAnsi="Arial" w:cs="Arial"/>
                <w:color w:val="4D4D4D"/>
                <w:sz w:val="24"/>
              </w:rPr>
              <w:t>48</w:t>
            </w:r>
          </w:p>
        </w:tc>
      </w:tr>
      <w:tr w:rsidR="00F22558" w:rsidRPr="00D01929">
        <w:tc>
          <w:tcPr>
            <w:tcW w:w="12348" w:type="dxa"/>
            <w:gridSpan w:val="6"/>
            <w:tcBorders>
              <w:left w:val="double" w:sz="4" w:space="0" w:color="auto"/>
              <w:bottom w:val="double" w:sz="4" w:space="0" w:color="auto"/>
            </w:tcBorders>
          </w:tcPr>
          <w:p w:rsidR="00F22558" w:rsidRPr="00D01929" w:rsidRDefault="00F22558" w:rsidP="005959CD">
            <w:pPr>
              <w:rPr>
                <w:rFonts w:ascii="Arial" w:hAnsi="Arial" w:cs="Arial"/>
                <w:b/>
                <w:color w:val="4D4D4D"/>
                <w:sz w:val="24"/>
              </w:rPr>
            </w:pPr>
            <w:r w:rsidRPr="00D01929">
              <w:rPr>
                <w:rFonts w:ascii="Arial" w:hAnsi="Arial" w:cs="Arial"/>
                <w:b/>
                <w:color w:val="4D4D4D"/>
                <w:sz w:val="24"/>
              </w:rPr>
              <w:t>Всего</w:t>
            </w:r>
          </w:p>
        </w:tc>
        <w:tc>
          <w:tcPr>
            <w:tcW w:w="2024" w:type="dxa"/>
            <w:tcBorders>
              <w:bottom w:val="double" w:sz="4" w:space="0" w:color="auto"/>
              <w:right w:val="double" w:sz="4" w:space="0" w:color="auto"/>
            </w:tcBorders>
          </w:tcPr>
          <w:p w:rsidR="00F22558" w:rsidRPr="00D01929" w:rsidRDefault="00F22558" w:rsidP="005959CD">
            <w:pPr>
              <w:jc w:val="center"/>
              <w:rPr>
                <w:rFonts w:ascii="Arial" w:hAnsi="Arial" w:cs="Arial"/>
                <w:b/>
                <w:color w:val="4D4D4D"/>
                <w:sz w:val="24"/>
              </w:rPr>
            </w:pPr>
            <w:r w:rsidRPr="00D01929">
              <w:rPr>
                <w:rFonts w:ascii="Arial" w:hAnsi="Arial" w:cs="Arial"/>
                <w:b/>
                <w:color w:val="4D4D4D"/>
                <w:sz w:val="24"/>
              </w:rPr>
              <w:t>0,00</w:t>
            </w:r>
            <w:r w:rsidR="00EE2F86" w:rsidRPr="00D01929">
              <w:rPr>
                <w:rFonts w:ascii="Arial" w:hAnsi="Arial" w:cs="Arial"/>
                <w:b/>
                <w:color w:val="4D4D4D"/>
                <w:sz w:val="24"/>
              </w:rPr>
              <w:t>183</w:t>
            </w:r>
          </w:p>
        </w:tc>
      </w:tr>
    </w:tbl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jc w:val="both"/>
        <w:rPr>
          <w:b/>
          <w:color w:val="4D4D4D"/>
          <w:sz w:val="24"/>
        </w:rPr>
      </w:pPr>
    </w:p>
    <w:p w:rsidR="00B37659" w:rsidRPr="00D01929" w:rsidRDefault="00B37659" w:rsidP="00747555">
      <w:pPr>
        <w:jc w:val="both"/>
        <w:rPr>
          <w:b/>
          <w:color w:val="4D4D4D"/>
          <w:sz w:val="24"/>
        </w:rPr>
      </w:pPr>
    </w:p>
    <w:p w:rsidR="00B37659" w:rsidRPr="00D01929" w:rsidRDefault="00B37659" w:rsidP="00747555">
      <w:pPr>
        <w:jc w:val="both"/>
        <w:rPr>
          <w:b/>
          <w:color w:val="4D4D4D"/>
          <w:sz w:val="24"/>
        </w:rPr>
      </w:pPr>
    </w:p>
    <w:p w:rsidR="00B37659" w:rsidRPr="00D01929" w:rsidRDefault="00B37659" w:rsidP="00747555">
      <w:pPr>
        <w:jc w:val="both"/>
        <w:rPr>
          <w:b/>
          <w:color w:val="4D4D4D"/>
          <w:sz w:val="24"/>
        </w:rPr>
      </w:pPr>
    </w:p>
    <w:p w:rsidR="00B37659" w:rsidRPr="00D01929" w:rsidRDefault="00B37659" w:rsidP="00747555">
      <w:pPr>
        <w:jc w:val="both"/>
        <w:rPr>
          <w:b/>
          <w:color w:val="4D4D4D"/>
          <w:sz w:val="24"/>
        </w:rPr>
      </w:pPr>
    </w:p>
    <w:p w:rsidR="00B37659" w:rsidRPr="00D01929" w:rsidRDefault="00B37659" w:rsidP="00747555">
      <w:pPr>
        <w:jc w:val="both"/>
        <w:rPr>
          <w:b/>
          <w:color w:val="4D4D4D"/>
          <w:sz w:val="24"/>
        </w:rPr>
      </w:pPr>
    </w:p>
    <w:p w:rsidR="00B37659" w:rsidRPr="00D01929" w:rsidRDefault="00B37659" w:rsidP="00747555">
      <w:pPr>
        <w:jc w:val="both"/>
        <w:rPr>
          <w:b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59194B" w:rsidRPr="00D01929" w:rsidRDefault="0059194B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E22625">
      <w:pPr>
        <w:numPr>
          <w:ilvl w:val="0"/>
          <w:numId w:val="11"/>
        </w:numPr>
        <w:jc w:val="both"/>
        <w:rPr>
          <w:rFonts w:ascii="Arial" w:hAnsi="Arial" w:cs="Arial"/>
          <w:b/>
          <w:i/>
          <w:color w:val="4D4D4D"/>
          <w:sz w:val="24"/>
        </w:rPr>
      </w:pPr>
      <w:r w:rsidRPr="00D01929">
        <w:rPr>
          <w:rFonts w:ascii="Arial" w:hAnsi="Arial" w:cs="Arial"/>
          <w:b/>
          <w:i/>
          <w:color w:val="4D4D4D"/>
          <w:sz w:val="24"/>
        </w:rPr>
        <w:t>Расчет образования мусора от бытовых помещений организаций несортированного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color w:val="4D4D4D"/>
          <w:sz w:val="24"/>
        </w:rPr>
        <w:t>Масса образующего отхода рассчитывается по формуле: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</w:p>
    <w:p w:rsidR="00747555" w:rsidRPr="00D01929" w:rsidRDefault="00747555" w:rsidP="00747555">
      <w:pPr>
        <w:ind w:left="4956" w:firstLine="708"/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b/>
          <w:color w:val="4D4D4D"/>
          <w:sz w:val="24"/>
        </w:rPr>
        <w:t xml:space="preserve"> М = К</w:t>
      </w:r>
      <w:r w:rsidRPr="00D01929">
        <w:rPr>
          <w:rFonts w:ascii="Arial" w:hAnsi="Arial" w:cs="Arial"/>
          <w:b/>
          <w:color w:val="4D4D4D"/>
          <w:sz w:val="24"/>
          <w:vertAlign w:val="subscript"/>
        </w:rPr>
        <w:t>чел</w:t>
      </w:r>
      <w:r w:rsidRPr="00D01929">
        <w:rPr>
          <w:rFonts w:ascii="Arial" w:hAnsi="Arial" w:cs="Arial"/>
          <w:b/>
          <w:color w:val="4D4D4D"/>
          <w:sz w:val="24"/>
        </w:rPr>
        <w:t xml:space="preserve">* </w:t>
      </w:r>
      <w:r w:rsidRPr="00D01929">
        <w:rPr>
          <w:rFonts w:ascii="Arial" w:hAnsi="Arial" w:cs="Arial"/>
          <w:b/>
          <w:color w:val="4D4D4D"/>
          <w:sz w:val="24"/>
          <w:lang w:val="en-US"/>
        </w:rPr>
        <w:t>N</w:t>
      </w:r>
      <w:r w:rsidRPr="00D01929">
        <w:rPr>
          <w:rFonts w:ascii="Arial" w:hAnsi="Arial" w:cs="Arial"/>
          <w:b/>
          <w:color w:val="4D4D4D"/>
          <w:sz w:val="24"/>
          <w:vertAlign w:val="subscript"/>
        </w:rPr>
        <w:t>обр</w:t>
      </w:r>
      <w:r w:rsidRPr="00D01929">
        <w:rPr>
          <w:rFonts w:ascii="Arial" w:hAnsi="Arial" w:cs="Arial"/>
          <w:color w:val="4D4D4D"/>
          <w:sz w:val="24"/>
          <w:vertAlign w:val="subscript"/>
        </w:rPr>
        <w:t xml:space="preserve"> ,</w:t>
      </w:r>
      <w:r w:rsidRPr="00D01929">
        <w:rPr>
          <w:rFonts w:ascii="Arial" w:hAnsi="Arial" w:cs="Arial"/>
          <w:color w:val="4D4D4D"/>
          <w:sz w:val="24"/>
        </w:rPr>
        <w:t xml:space="preserve"> (тонн/год), где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color w:val="4D4D4D"/>
          <w:sz w:val="24"/>
        </w:rPr>
        <w:t>М</w:t>
      </w:r>
      <w:r w:rsidRPr="00D01929">
        <w:rPr>
          <w:rFonts w:ascii="Arial" w:hAnsi="Arial" w:cs="Arial"/>
          <w:color w:val="4D4D4D"/>
          <w:sz w:val="24"/>
          <w:vertAlign w:val="subscript"/>
        </w:rPr>
        <w:t xml:space="preserve"> </w:t>
      </w:r>
      <w:r w:rsidRPr="00D01929">
        <w:rPr>
          <w:rFonts w:ascii="Arial" w:hAnsi="Arial" w:cs="Arial"/>
          <w:color w:val="4D4D4D"/>
          <w:sz w:val="24"/>
        </w:rPr>
        <w:t xml:space="preserve"> - масса образующихся твердых бытовых отходов, тонн;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color w:val="4D4D4D"/>
          <w:sz w:val="24"/>
        </w:rPr>
        <w:t>К</w:t>
      </w:r>
      <w:r w:rsidRPr="00D01929">
        <w:rPr>
          <w:rFonts w:ascii="Arial" w:hAnsi="Arial" w:cs="Arial"/>
          <w:color w:val="4D4D4D"/>
          <w:sz w:val="24"/>
          <w:vertAlign w:val="subscript"/>
        </w:rPr>
        <w:t xml:space="preserve">чел  </w:t>
      </w:r>
      <w:r w:rsidRPr="00D01929">
        <w:rPr>
          <w:rFonts w:ascii="Arial" w:hAnsi="Arial" w:cs="Arial"/>
          <w:color w:val="4D4D4D"/>
          <w:sz w:val="24"/>
        </w:rPr>
        <w:t xml:space="preserve">- количество работающих; 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color w:val="4D4D4D"/>
          <w:sz w:val="24"/>
          <w:lang w:val="en-US"/>
        </w:rPr>
        <w:t>N</w:t>
      </w:r>
      <w:r w:rsidRPr="00D01929">
        <w:rPr>
          <w:rFonts w:ascii="Arial" w:hAnsi="Arial" w:cs="Arial"/>
          <w:color w:val="4D4D4D"/>
          <w:sz w:val="24"/>
          <w:vertAlign w:val="subscript"/>
        </w:rPr>
        <w:t xml:space="preserve">обр  </w:t>
      </w:r>
      <w:r w:rsidRPr="00D01929">
        <w:rPr>
          <w:rFonts w:ascii="Arial" w:hAnsi="Arial" w:cs="Arial"/>
          <w:color w:val="4D4D4D"/>
          <w:sz w:val="24"/>
        </w:rPr>
        <w:t>- норматив образования, тонн/год;</w:t>
      </w:r>
    </w:p>
    <w:p w:rsidR="00747555" w:rsidRPr="00D01929" w:rsidRDefault="00747555" w:rsidP="00747555">
      <w:pPr>
        <w:ind w:firstLine="709"/>
        <w:jc w:val="both"/>
        <w:rPr>
          <w:rFonts w:ascii="Arial" w:hAnsi="Arial" w:cs="Arial"/>
          <w:color w:val="4D4D4D"/>
          <w:sz w:val="24"/>
        </w:rPr>
      </w:pP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</w:rPr>
        <w:t>Расчет выполнен на основании нормативных данных «Сборник удельных показателей образования отходов производства и потребления»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М., 1999 г.</w:t>
      </w:r>
    </w:p>
    <w:p w:rsidR="00747555" w:rsidRPr="00D01929" w:rsidRDefault="00747555" w:rsidP="00747555">
      <w:pPr>
        <w:ind w:firstLine="709"/>
        <w:jc w:val="both"/>
        <w:rPr>
          <w:rFonts w:ascii="Arial" w:hAnsi="Arial" w:cs="Arial"/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rFonts w:ascii="Arial" w:hAnsi="Arial" w:cs="Arial"/>
          <w:color w:val="4D4D4D"/>
          <w:sz w:val="24"/>
        </w:rPr>
      </w:pPr>
    </w:p>
    <w:p w:rsidR="00747555" w:rsidRPr="00D01929" w:rsidRDefault="00747555" w:rsidP="00747555">
      <w:pPr>
        <w:ind w:left="1416" w:firstLine="708"/>
        <w:jc w:val="both"/>
        <w:rPr>
          <w:rFonts w:ascii="Arial" w:hAnsi="Arial" w:cs="Arial"/>
          <w:b/>
          <w:color w:val="4D4D4D"/>
          <w:sz w:val="24"/>
        </w:rPr>
      </w:pPr>
      <w:r w:rsidRPr="00D01929">
        <w:rPr>
          <w:rFonts w:ascii="Arial" w:hAnsi="Arial" w:cs="Arial"/>
          <w:b/>
          <w:color w:val="4D4D4D"/>
          <w:sz w:val="24"/>
        </w:rPr>
        <w:t xml:space="preserve">Расчет образования отхода </w:t>
      </w:r>
    </w:p>
    <w:p w:rsidR="002A558D" w:rsidRPr="00D01929" w:rsidRDefault="002A558D" w:rsidP="00747555">
      <w:pPr>
        <w:ind w:left="1416" w:firstLine="708"/>
        <w:jc w:val="both"/>
        <w:rPr>
          <w:rFonts w:ascii="Arial" w:hAnsi="Arial" w:cs="Arial"/>
          <w:color w:val="4D4D4D"/>
          <w:sz w:val="24"/>
        </w:rPr>
      </w:pPr>
    </w:p>
    <w:tbl>
      <w:tblPr>
        <w:tblStyle w:val="af"/>
        <w:tblW w:w="0" w:type="auto"/>
        <w:tblInd w:w="2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3033"/>
        <w:gridCol w:w="3031"/>
        <w:gridCol w:w="3050"/>
      </w:tblGrid>
      <w:tr w:rsidR="00747555" w:rsidRPr="00D01929">
        <w:tc>
          <w:tcPr>
            <w:tcW w:w="3122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Наименование</w:t>
            </w:r>
          </w:p>
        </w:tc>
        <w:tc>
          <w:tcPr>
            <w:tcW w:w="3123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Количество работающих,</w:t>
            </w: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К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vertAlign w:val="subscript"/>
              </w:rPr>
              <w:t>чел</w:t>
            </w:r>
          </w:p>
        </w:tc>
        <w:tc>
          <w:tcPr>
            <w:tcW w:w="3123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Норматив образования</w:t>
            </w: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lang w:val="en-US"/>
              </w:rPr>
              <w:t>N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vertAlign w:val="subscript"/>
              </w:rPr>
              <w:t xml:space="preserve">обр,  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(тонн/год)</w:t>
            </w:r>
          </w:p>
        </w:tc>
        <w:tc>
          <w:tcPr>
            <w:tcW w:w="3123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Масса образующегося отхода М, тонн/год</w:t>
            </w:r>
          </w:p>
        </w:tc>
      </w:tr>
      <w:tr w:rsidR="00747555" w:rsidRPr="00D01929">
        <w:tc>
          <w:tcPr>
            <w:tcW w:w="3122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 xml:space="preserve">1 </w:t>
            </w:r>
          </w:p>
        </w:tc>
        <w:tc>
          <w:tcPr>
            <w:tcW w:w="3123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2</w:t>
            </w:r>
          </w:p>
        </w:tc>
        <w:tc>
          <w:tcPr>
            <w:tcW w:w="3123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3</w:t>
            </w:r>
          </w:p>
        </w:tc>
        <w:tc>
          <w:tcPr>
            <w:tcW w:w="3123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5</w:t>
            </w:r>
          </w:p>
        </w:tc>
      </w:tr>
      <w:tr w:rsidR="00747555" w:rsidRPr="00D01929">
        <w:tc>
          <w:tcPr>
            <w:tcW w:w="3122" w:type="dxa"/>
            <w:tcBorders>
              <w:top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Работники предприятия</w:t>
            </w:r>
          </w:p>
        </w:tc>
        <w:tc>
          <w:tcPr>
            <w:tcW w:w="3123" w:type="dxa"/>
            <w:tcBorders>
              <w:top w:val="double" w:sz="4" w:space="0" w:color="auto"/>
            </w:tcBorders>
          </w:tcPr>
          <w:p w:rsidR="00747555" w:rsidRPr="00D01929" w:rsidRDefault="00E22625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5</w:t>
            </w:r>
          </w:p>
        </w:tc>
        <w:tc>
          <w:tcPr>
            <w:tcW w:w="3123" w:type="dxa"/>
            <w:tcBorders>
              <w:top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0,04</w:t>
            </w:r>
          </w:p>
        </w:tc>
        <w:tc>
          <w:tcPr>
            <w:tcW w:w="3123" w:type="dxa"/>
            <w:tcBorders>
              <w:top w:val="double" w:sz="4" w:space="0" w:color="auto"/>
            </w:tcBorders>
          </w:tcPr>
          <w:p w:rsidR="00747555" w:rsidRPr="00D01929" w:rsidRDefault="00E22625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0,2</w:t>
            </w:r>
          </w:p>
        </w:tc>
      </w:tr>
      <w:tr w:rsidR="00747555" w:rsidRPr="00D01929">
        <w:tc>
          <w:tcPr>
            <w:tcW w:w="3122" w:type="dxa"/>
          </w:tcPr>
          <w:p w:rsidR="00747555" w:rsidRPr="00D01929" w:rsidRDefault="00747555" w:rsidP="005959CD">
            <w:pPr>
              <w:jc w:val="both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b/>
                <w:color w:val="4D4D4D"/>
                <w:sz w:val="24"/>
              </w:rPr>
              <w:t>Всего</w:t>
            </w:r>
          </w:p>
        </w:tc>
        <w:tc>
          <w:tcPr>
            <w:tcW w:w="3123" w:type="dxa"/>
          </w:tcPr>
          <w:p w:rsidR="00747555" w:rsidRPr="00D01929" w:rsidRDefault="00747555" w:rsidP="005959CD">
            <w:pPr>
              <w:jc w:val="both"/>
              <w:rPr>
                <w:rFonts w:ascii="Arial" w:hAnsi="Arial" w:cs="Arial"/>
                <w:color w:val="4D4D4D"/>
                <w:sz w:val="24"/>
              </w:rPr>
            </w:pPr>
          </w:p>
        </w:tc>
        <w:tc>
          <w:tcPr>
            <w:tcW w:w="3123" w:type="dxa"/>
          </w:tcPr>
          <w:p w:rsidR="00747555" w:rsidRPr="00D01929" w:rsidRDefault="00747555" w:rsidP="005959CD">
            <w:pPr>
              <w:jc w:val="both"/>
              <w:rPr>
                <w:rFonts w:ascii="Arial" w:hAnsi="Arial" w:cs="Arial"/>
                <w:color w:val="4D4D4D"/>
                <w:sz w:val="24"/>
              </w:rPr>
            </w:pPr>
          </w:p>
        </w:tc>
        <w:tc>
          <w:tcPr>
            <w:tcW w:w="3123" w:type="dxa"/>
          </w:tcPr>
          <w:p w:rsidR="00747555" w:rsidRPr="00D01929" w:rsidRDefault="00E22625" w:rsidP="005959CD">
            <w:pPr>
              <w:jc w:val="center"/>
              <w:rPr>
                <w:rFonts w:ascii="Arial" w:hAnsi="Arial" w:cs="Arial"/>
                <w:b/>
                <w:color w:val="4D4D4D"/>
                <w:sz w:val="24"/>
              </w:rPr>
            </w:pPr>
            <w:r w:rsidRPr="00D01929">
              <w:rPr>
                <w:rFonts w:ascii="Arial" w:hAnsi="Arial" w:cs="Arial"/>
                <w:b/>
                <w:color w:val="4D4D4D"/>
                <w:sz w:val="24"/>
              </w:rPr>
              <w:t>0,2</w:t>
            </w:r>
          </w:p>
        </w:tc>
      </w:tr>
    </w:tbl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2A558D" w:rsidRPr="00D01929" w:rsidRDefault="002A558D" w:rsidP="00747555">
      <w:pPr>
        <w:ind w:firstLine="709"/>
        <w:jc w:val="both"/>
        <w:rPr>
          <w:color w:val="4D4D4D"/>
          <w:sz w:val="24"/>
        </w:rPr>
      </w:pPr>
    </w:p>
    <w:p w:rsidR="002A558D" w:rsidRPr="00D01929" w:rsidRDefault="002A558D" w:rsidP="00747555">
      <w:pPr>
        <w:ind w:firstLine="709"/>
        <w:jc w:val="both"/>
        <w:rPr>
          <w:color w:val="4D4D4D"/>
          <w:sz w:val="24"/>
        </w:rPr>
      </w:pPr>
    </w:p>
    <w:p w:rsidR="002A558D" w:rsidRPr="00D01929" w:rsidRDefault="002A558D" w:rsidP="00747555">
      <w:pPr>
        <w:ind w:firstLine="709"/>
        <w:jc w:val="both"/>
        <w:rPr>
          <w:color w:val="4D4D4D"/>
          <w:sz w:val="24"/>
        </w:rPr>
      </w:pPr>
    </w:p>
    <w:p w:rsidR="002A558D" w:rsidRPr="00D01929" w:rsidRDefault="002A558D" w:rsidP="00747555">
      <w:pPr>
        <w:ind w:firstLine="709"/>
        <w:jc w:val="both"/>
        <w:rPr>
          <w:color w:val="4D4D4D"/>
          <w:sz w:val="24"/>
        </w:rPr>
      </w:pPr>
    </w:p>
    <w:p w:rsidR="002A558D" w:rsidRPr="00D01929" w:rsidRDefault="002A558D" w:rsidP="00747555">
      <w:pPr>
        <w:ind w:firstLine="709"/>
        <w:jc w:val="both"/>
        <w:rPr>
          <w:color w:val="4D4D4D"/>
          <w:sz w:val="24"/>
        </w:rPr>
      </w:pPr>
    </w:p>
    <w:p w:rsidR="002A558D" w:rsidRPr="00D01929" w:rsidRDefault="002A558D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303A7C" w:rsidRPr="00D01929" w:rsidRDefault="00303A7C" w:rsidP="00747555">
      <w:pPr>
        <w:ind w:firstLine="709"/>
        <w:jc w:val="both"/>
        <w:rPr>
          <w:color w:val="4D4D4D"/>
          <w:sz w:val="24"/>
        </w:rPr>
      </w:pPr>
    </w:p>
    <w:p w:rsidR="0059194B" w:rsidRPr="00D01929" w:rsidRDefault="0059194B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numPr>
          <w:ilvl w:val="0"/>
          <w:numId w:val="11"/>
        </w:numPr>
        <w:jc w:val="both"/>
        <w:rPr>
          <w:rFonts w:ascii="Arial" w:hAnsi="Arial" w:cs="Arial"/>
          <w:b/>
          <w:i/>
          <w:color w:val="4D4D4D"/>
          <w:sz w:val="24"/>
        </w:rPr>
      </w:pPr>
      <w:r w:rsidRPr="00D01929">
        <w:rPr>
          <w:rFonts w:ascii="Arial" w:hAnsi="Arial" w:cs="Arial"/>
          <w:b/>
          <w:i/>
          <w:color w:val="4D4D4D"/>
          <w:sz w:val="24"/>
        </w:rPr>
        <w:t>Расчет образования отходов бумаги и картона от канцелярской деятельности и делопроизводства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color w:val="4D4D4D"/>
          <w:sz w:val="24"/>
        </w:rPr>
        <w:t>Количество отходов рассчитывается по формуле: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</w:p>
    <w:p w:rsidR="00747555" w:rsidRPr="00D01929" w:rsidRDefault="00747555" w:rsidP="00747555">
      <w:pPr>
        <w:ind w:left="4956" w:firstLine="708"/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b/>
          <w:color w:val="4D4D4D"/>
          <w:sz w:val="24"/>
        </w:rPr>
        <w:t xml:space="preserve">М = </w:t>
      </w:r>
      <w:r w:rsidRPr="00D01929">
        <w:rPr>
          <w:rFonts w:ascii="Arial" w:hAnsi="Arial" w:cs="Arial"/>
          <w:b/>
          <w:color w:val="4D4D4D"/>
          <w:sz w:val="24"/>
          <w:lang w:val="en-US"/>
        </w:rPr>
        <w:t>m</w:t>
      </w:r>
      <w:r w:rsidRPr="00D01929">
        <w:rPr>
          <w:rFonts w:ascii="Arial" w:hAnsi="Arial" w:cs="Arial"/>
          <w:b/>
          <w:color w:val="4D4D4D"/>
          <w:sz w:val="24"/>
        </w:rPr>
        <w:t xml:space="preserve"> *  </w:t>
      </w:r>
      <w:r w:rsidRPr="00D01929">
        <w:rPr>
          <w:rFonts w:ascii="Arial" w:hAnsi="Arial" w:cs="Arial"/>
          <w:b/>
          <w:color w:val="4D4D4D"/>
          <w:sz w:val="24"/>
          <w:lang w:val="en-US"/>
        </w:rPr>
        <w:t>N</w:t>
      </w:r>
      <w:r w:rsidRPr="00D01929">
        <w:rPr>
          <w:rFonts w:ascii="Arial" w:hAnsi="Arial" w:cs="Arial"/>
          <w:b/>
          <w:color w:val="4D4D4D"/>
          <w:sz w:val="24"/>
          <w:vertAlign w:val="subscript"/>
        </w:rPr>
        <w:t>обр</w:t>
      </w:r>
      <w:r w:rsidRPr="00D01929">
        <w:rPr>
          <w:rFonts w:ascii="Arial" w:hAnsi="Arial" w:cs="Arial"/>
          <w:color w:val="4D4D4D"/>
          <w:sz w:val="24"/>
        </w:rPr>
        <w:t>, (тонн/год), где: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color w:val="4D4D4D"/>
          <w:sz w:val="24"/>
        </w:rPr>
        <w:t>М – масса образующихся отходов, тонн;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color w:val="4D4D4D"/>
          <w:sz w:val="24"/>
          <w:lang w:val="en-US"/>
        </w:rPr>
        <w:t>m</w:t>
      </w:r>
      <w:r w:rsidRPr="00D01929">
        <w:rPr>
          <w:rFonts w:ascii="Arial" w:hAnsi="Arial" w:cs="Arial"/>
          <w:color w:val="4D4D4D"/>
          <w:sz w:val="24"/>
        </w:rPr>
        <w:t xml:space="preserve"> – расход бумаги на предприятии, тонн;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color w:val="4D4D4D"/>
          <w:sz w:val="24"/>
          <w:lang w:val="en-US"/>
        </w:rPr>
        <w:t>N</w:t>
      </w:r>
      <w:r w:rsidRPr="00D01929">
        <w:rPr>
          <w:rFonts w:ascii="Arial" w:hAnsi="Arial" w:cs="Arial"/>
          <w:color w:val="4D4D4D"/>
          <w:sz w:val="24"/>
          <w:vertAlign w:val="subscript"/>
        </w:rPr>
        <w:t>обр</w:t>
      </w:r>
      <w:r w:rsidRPr="00D01929">
        <w:rPr>
          <w:rFonts w:ascii="Arial" w:hAnsi="Arial" w:cs="Arial"/>
          <w:color w:val="4D4D4D"/>
          <w:sz w:val="24"/>
        </w:rPr>
        <w:t>– норматив образования отхода, %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</w:p>
    <w:p w:rsidR="00747555" w:rsidRPr="00D01929" w:rsidRDefault="00747555" w:rsidP="00747555">
      <w:pPr>
        <w:ind w:firstLine="708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</w:rPr>
        <w:t>Расчет образования отходов выполнен на основании нормативных данных «Сборник удельных показателей образования отходов производства и потребления»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М., </w:t>
      </w:r>
      <w:smartTag w:uri="urn:schemas-microsoft-com:office:smarttags" w:element="metricconverter">
        <w:smartTagPr>
          <w:attr w:name="ProductID" w:val="1999 г"/>
        </w:smartTagPr>
        <w:r w:rsidRPr="00D01929">
          <w:rPr>
            <w:rFonts w:ascii="Arial" w:hAnsi="Arial" w:cs="Arial"/>
            <w:color w:val="4D4D4D"/>
            <w:sz w:val="24"/>
            <w:szCs w:val="24"/>
          </w:rPr>
          <w:t>1999 г</w:t>
        </w:r>
      </w:smartTag>
      <w:r w:rsidRPr="00D01929">
        <w:rPr>
          <w:rFonts w:ascii="Arial" w:hAnsi="Arial" w:cs="Arial"/>
          <w:color w:val="4D4D4D"/>
          <w:sz w:val="24"/>
          <w:szCs w:val="24"/>
        </w:rPr>
        <w:t>.</w:t>
      </w:r>
    </w:p>
    <w:p w:rsidR="00747555" w:rsidRPr="00D01929" w:rsidRDefault="00747555" w:rsidP="00747555">
      <w:pPr>
        <w:ind w:firstLine="708"/>
        <w:jc w:val="both"/>
        <w:rPr>
          <w:rFonts w:ascii="Arial" w:hAnsi="Arial" w:cs="Arial"/>
          <w:color w:val="4D4D4D"/>
          <w:sz w:val="24"/>
        </w:rPr>
      </w:pPr>
    </w:p>
    <w:p w:rsidR="00747555" w:rsidRPr="00D01929" w:rsidRDefault="00747555" w:rsidP="00747555">
      <w:pPr>
        <w:jc w:val="both"/>
        <w:rPr>
          <w:rFonts w:ascii="Arial" w:hAnsi="Arial" w:cs="Arial"/>
          <w:b/>
          <w:color w:val="4D4D4D"/>
          <w:sz w:val="24"/>
        </w:rPr>
      </w:pPr>
      <w:r w:rsidRPr="00D01929">
        <w:rPr>
          <w:rFonts w:ascii="Arial" w:hAnsi="Arial" w:cs="Arial"/>
          <w:b/>
          <w:color w:val="4D4D4D"/>
          <w:sz w:val="24"/>
        </w:rPr>
        <w:t xml:space="preserve">Расчет образования отхода </w:t>
      </w:r>
    </w:p>
    <w:p w:rsidR="002A558D" w:rsidRPr="00D01929" w:rsidRDefault="002A558D" w:rsidP="00747555">
      <w:pPr>
        <w:jc w:val="both"/>
        <w:rPr>
          <w:rFonts w:ascii="Arial" w:hAnsi="Arial" w:cs="Arial"/>
          <w:color w:val="4D4D4D"/>
          <w:sz w:val="24"/>
        </w:rPr>
      </w:pPr>
    </w:p>
    <w:tbl>
      <w:tblPr>
        <w:tblStyle w:val="af"/>
        <w:tblW w:w="0" w:type="auto"/>
        <w:tblLook w:val="01E0" w:firstRow="1" w:lastRow="1" w:firstColumn="1" w:lastColumn="1" w:noHBand="0" w:noVBand="0"/>
      </w:tblPr>
      <w:tblGrid>
        <w:gridCol w:w="4810"/>
        <w:gridCol w:w="4810"/>
        <w:gridCol w:w="4816"/>
      </w:tblGrid>
      <w:tr w:rsidR="00747555" w:rsidRPr="00D01929">
        <w:tc>
          <w:tcPr>
            <w:tcW w:w="5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 xml:space="preserve">Расход бумаги на предприятии 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lang w:val="en-US"/>
              </w:rPr>
              <w:t>m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, тонн/год</w:t>
            </w:r>
          </w:p>
        </w:tc>
        <w:tc>
          <w:tcPr>
            <w:tcW w:w="5205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Норматив образования отхода,</w:t>
            </w: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lang w:val="en-US"/>
              </w:rPr>
              <w:t>N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vertAlign w:val="subscript"/>
              </w:rPr>
              <w:t>обр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 xml:space="preserve"> %</w:t>
            </w:r>
          </w:p>
        </w:tc>
        <w:tc>
          <w:tcPr>
            <w:tcW w:w="52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Масса образующего отхода М, тонн/год</w:t>
            </w:r>
          </w:p>
        </w:tc>
      </w:tr>
      <w:tr w:rsidR="00747555" w:rsidRPr="00D01929">
        <w:tc>
          <w:tcPr>
            <w:tcW w:w="5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1</w:t>
            </w:r>
          </w:p>
        </w:tc>
        <w:tc>
          <w:tcPr>
            <w:tcW w:w="5205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2</w:t>
            </w:r>
          </w:p>
        </w:tc>
        <w:tc>
          <w:tcPr>
            <w:tcW w:w="52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3</w:t>
            </w:r>
          </w:p>
        </w:tc>
      </w:tr>
      <w:tr w:rsidR="00747555" w:rsidRPr="00D01929">
        <w:tc>
          <w:tcPr>
            <w:tcW w:w="5204" w:type="dxa"/>
            <w:tcBorders>
              <w:top w:val="double" w:sz="4" w:space="0" w:color="auto"/>
              <w:left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0,</w:t>
            </w:r>
            <w:r w:rsidR="002A558D" w:rsidRPr="00D01929">
              <w:rPr>
                <w:rFonts w:ascii="Arial" w:hAnsi="Arial" w:cs="Arial"/>
                <w:color w:val="4D4D4D"/>
                <w:sz w:val="24"/>
              </w:rPr>
              <w:t>144</w:t>
            </w:r>
          </w:p>
        </w:tc>
        <w:tc>
          <w:tcPr>
            <w:tcW w:w="5205" w:type="dxa"/>
            <w:tcBorders>
              <w:top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24"/>
                <w:lang w:val="en-US"/>
              </w:rPr>
            </w:pPr>
            <w:r w:rsidRPr="00D01929">
              <w:rPr>
                <w:rFonts w:ascii="Arial" w:hAnsi="Arial" w:cs="Arial"/>
                <w:color w:val="4D4D4D"/>
                <w:sz w:val="24"/>
                <w:lang w:val="en-US"/>
              </w:rPr>
              <w:t>8</w:t>
            </w:r>
          </w:p>
        </w:tc>
        <w:tc>
          <w:tcPr>
            <w:tcW w:w="5205" w:type="dxa"/>
            <w:tcBorders>
              <w:top w:val="double" w:sz="4" w:space="0" w:color="auto"/>
              <w:right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24"/>
                <w:lang w:val="en-US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0,</w:t>
            </w:r>
            <w:r w:rsidR="00E22625" w:rsidRPr="00D01929">
              <w:rPr>
                <w:rFonts w:ascii="Arial" w:hAnsi="Arial" w:cs="Arial"/>
                <w:color w:val="4D4D4D"/>
                <w:sz w:val="24"/>
              </w:rPr>
              <w:t>0</w:t>
            </w:r>
            <w:r w:rsidR="002A558D" w:rsidRPr="00D01929">
              <w:rPr>
                <w:rFonts w:ascii="Arial" w:hAnsi="Arial" w:cs="Arial"/>
                <w:color w:val="4D4D4D"/>
                <w:sz w:val="24"/>
              </w:rPr>
              <w:t>115</w:t>
            </w:r>
          </w:p>
        </w:tc>
      </w:tr>
      <w:tr w:rsidR="00747555" w:rsidRPr="00D01929">
        <w:tc>
          <w:tcPr>
            <w:tcW w:w="10409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both"/>
              <w:rPr>
                <w:rFonts w:ascii="Arial" w:hAnsi="Arial" w:cs="Arial"/>
                <w:b/>
                <w:color w:val="4D4D4D"/>
                <w:sz w:val="24"/>
              </w:rPr>
            </w:pPr>
            <w:r w:rsidRPr="00D01929">
              <w:rPr>
                <w:rFonts w:ascii="Arial" w:hAnsi="Arial" w:cs="Arial"/>
                <w:b/>
                <w:color w:val="4D4D4D"/>
                <w:sz w:val="24"/>
              </w:rPr>
              <w:t>Всего</w:t>
            </w:r>
          </w:p>
        </w:tc>
        <w:tc>
          <w:tcPr>
            <w:tcW w:w="5205" w:type="dxa"/>
            <w:tcBorders>
              <w:bottom w:val="double" w:sz="4" w:space="0" w:color="auto"/>
              <w:right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b/>
                <w:color w:val="4D4D4D"/>
                <w:sz w:val="24"/>
                <w:lang w:val="en-US"/>
              </w:rPr>
            </w:pPr>
            <w:r w:rsidRPr="00D01929">
              <w:rPr>
                <w:rFonts w:ascii="Arial" w:hAnsi="Arial" w:cs="Arial"/>
                <w:b/>
                <w:color w:val="4D4D4D"/>
                <w:sz w:val="24"/>
              </w:rPr>
              <w:t>0,</w:t>
            </w:r>
            <w:r w:rsidR="00E22625" w:rsidRPr="00D01929">
              <w:rPr>
                <w:rFonts w:ascii="Arial" w:hAnsi="Arial" w:cs="Arial"/>
                <w:b/>
                <w:color w:val="4D4D4D"/>
                <w:sz w:val="24"/>
              </w:rPr>
              <w:t>0</w:t>
            </w:r>
            <w:r w:rsidR="002A558D" w:rsidRPr="00D01929">
              <w:rPr>
                <w:rFonts w:ascii="Arial" w:hAnsi="Arial" w:cs="Arial"/>
                <w:b/>
                <w:color w:val="4D4D4D"/>
                <w:sz w:val="24"/>
              </w:rPr>
              <w:t>115</w:t>
            </w:r>
          </w:p>
        </w:tc>
      </w:tr>
    </w:tbl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59194B" w:rsidRPr="00D01929" w:rsidRDefault="0059194B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ind w:firstLine="709"/>
        <w:jc w:val="both"/>
        <w:rPr>
          <w:color w:val="4D4D4D"/>
          <w:sz w:val="24"/>
        </w:rPr>
      </w:pPr>
    </w:p>
    <w:p w:rsidR="00303A7C" w:rsidRPr="00D01929" w:rsidRDefault="00303A7C" w:rsidP="00747555">
      <w:pPr>
        <w:ind w:firstLine="709"/>
        <w:jc w:val="both"/>
        <w:rPr>
          <w:color w:val="4D4D4D"/>
          <w:sz w:val="24"/>
        </w:rPr>
      </w:pPr>
    </w:p>
    <w:p w:rsidR="00747555" w:rsidRPr="00D01929" w:rsidRDefault="00747555" w:rsidP="00747555">
      <w:pPr>
        <w:numPr>
          <w:ilvl w:val="0"/>
          <w:numId w:val="11"/>
        </w:numPr>
        <w:jc w:val="both"/>
        <w:rPr>
          <w:rFonts w:ascii="Arial" w:hAnsi="Arial" w:cs="Arial"/>
          <w:b/>
          <w:i/>
          <w:color w:val="4D4D4D"/>
          <w:sz w:val="24"/>
        </w:rPr>
      </w:pPr>
      <w:r w:rsidRPr="00D01929">
        <w:rPr>
          <w:rFonts w:ascii="Arial" w:hAnsi="Arial" w:cs="Arial"/>
          <w:b/>
          <w:i/>
          <w:color w:val="4D4D4D"/>
          <w:sz w:val="24"/>
        </w:rPr>
        <w:t>Расчет образования отходов от уборки территории и помещений объектов оптово-розничной торговли промышленными товарами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color w:val="4D4D4D"/>
          <w:sz w:val="24"/>
        </w:rPr>
        <w:t>Масса образования отхода рассчитывается по формуле:</w:t>
      </w:r>
    </w:p>
    <w:p w:rsidR="00747555" w:rsidRPr="00D01929" w:rsidRDefault="001F03C0" w:rsidP="00747555">
      <w:pPr>
        <w:ind w:left="4956" w:firstLine="708"/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b/>
          <w:color w:val="4D4D4D"/>
          <w:sz w:val="24"/>
        </w:rPr>
        <w:t xml:space="preserve">          </w:t>
      </w:r>
      <w:r w:rsidR="00747555" w:rsidRPr="00D01929">
        <w:rPr>
          <w:rFonts w:ascii="Arial" w:hAnsi="Arial" w:cs="Arial"/>
          <w:b/>
          <w:color w:val="4D4D4D"/>
          <w:sz w:val="24"/>
        </w:rPr>
        <w:t xml:space="preserve">М = </w:t>
      </w:r>
      <w:r w:rsidR="00747555" w:rsidRPr="00D01929">
        <w:rPr>
          <w:rFonts w:ascii="Arial" w:hAnsi="Arial" w:cs="Arial"/>
          <w:b/>
          <w:color w:val="4D4D4D"/>
          <w:sz w:val="24"/>
          <w:lang w:val="en-US"/>
        </w:rPr>
        <w:t>S</w:t>
      </w:r>
      <w:r w:rsidR="00747555" w:rsidRPr="00D01929">
        <w:rPr>
          <w:rFonts w:ascii="Arial" w:hAnsi="Arial" w:cs="Arial"/>
          <w:b/>
          <w:color w:val="4D4D4D"/>
          <w:sz w:val="24"/>
        </w:rPr>
        <w:t xml:space="preserve"> * </w:t>
      </w:r>
      <w:r w:rsidR="00747555" w:rsidRPr="00D01929">
        <w:rPr>
          <w:rFonts w:ascii="Arial" w:hAnsi="Arial" w:cs="Arial"/>
          <w:b/>
          <w:color w:val="4D4D4D"/>
          <w:sz w:val="24"/>
          <w:lang w:val="en-US"/>
        </w:rPr>
        <w:t>N</w:t>
      </w:r>
      <w:r w:rsidR="00747555" w:rsidRPr="00D01929">
        <w:rPr>
          <w:rFonts w:ascii="Arial" w:hAnsi="Arial" w:cs="Arial"/>
          <w:b/>
          <w:color w:val="4D4D4D"/>
          <w:sz w:val="24"/>
          <w:vertAlign w:val="subscript"/>
        </w:rPr>
        <w:t xml:space="preserve">обр </w:t>
      </w:r>
      <w:r w:rsidR="00747555" w:rsidRPr="00D01929">
        <w:rPr>
          <w:rFonts w:ascii="Arial" w:hAnsi="Arial" w:cs="Arial"/>
          <w:b/>
          <w:color w:val="4D4D4D"/>
          <w:sz w:val="24"/>
        </w:rPr>
        <w:t>* р</w:t>
      </w:r>
      <w:r w:rsidR="00747555" w:rsidRPr="00D01929">
        <w:rPr>
          <w:rFonts w:ascii="Arial" w:hAnsi="Arial" w:cs="Arial"/>
          <w:color w:val="4D4D4D"/>
          <w:sz w:val="24"/>
        </w:rPr>
        <w:t xml:space="preserve">  , (тонн/год), где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М</w:t>
      </w:r>
      <w:r w:rsidRPr="00D01929">
        <w:rPr>
          <w:rFonts w:ascii="Arial" w:hAnsi="Arial" w:cs="Arial"/>
          <w:color w:val="4D4D4D"/>
          <w:sz w:val="24"/>
          <w:szCs w:val="24"/>
          <w:vertAlign w:val="subscript"/>
        </w:rPr>
        <w:t xml:space="preserve"> 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- масса образующихся твердых бытовых отходов, тонн;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  <w:lang w:val="en-US"/>
        </w:rPr>
        <w:t>S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- торговая площадь, м</w:t>
      </w:r>
      <w:r w:rsidRPr="00D01929">
        <w:rPr>
          <w:rFonts w:ascii="Arial" w:hAnsi="Arial" w:cs="Arial"/>
          <w:color w:val="4D4D4D"/>
          <w:sz w:val="24"/>
          <w:szCs w:val="24"/>
          <w:vertAlign w:val="superscript"/>
        </w:rPr>
        <w:t>2</w:t>
      </w:r>
      <w:r w:rsidRPr="00D01929">
        <w:rPr>
          <w:rFonts w:ascii="Arial" w:hAnsi="Arial" w:cs="Arial"/>
          <w:color w:val="4D4D4D"/>
          <w:sz w:val="24"/>
          <w:szCs w:val="24"/>
        </w:rPr>
        <w:t>;</w:t>
      </w:r>
    </w:p>
    <w:p w:rsidR="00747555" w:rsidRPr="00D01929" w:rsidRDefault="00747555" w:rsidP="00747555">
      <w:pPr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lang w:val="en-US"/>
        </w:rPr>
        <w:t>N</w:t>
      </w:r>
      <w:r w:rsidRPr="00D01929">
        <w:rPr>
          <w:rFonts w:ascii="Arial" w:hAnsi="Arial" w:cs="Arial"/>
          <w:color w:val="4D4D4D"/>
          <w:sz w:val="24"/>
          <w:vertAlign w:val="subscript"/>
        </w:rPr>
        <w:t>обр</w:t>
      </w:r>
      <w:r w:rsidRPr="00D01929">
        <w:rPr>
          <w:rFonts w:ascii="Arial" w:hAnsi="Arial" w:cs="Arial"/>
          <w:color w:val="4D4D4D"/>
          <w:sz w:val="24"/>
          <w:szCs w:val="24"/>
          <w:vertAlign w:val="subscript"/>
        </w:rPr>
        <w:t xml:space="preserve">  </w:t>
      </w:r>
      <w:r w:rsidRPr="00D01929">
        <w:rPr>
          <w:rFonts w:ascii="Arial" w:hAnsi="Arial" w:cs="Arial"/>
          <w:color w:val="4D4D4D"/>
          <w:sz w:val="24"/>
          <w:szCs w:val="24"/>
        </w:rPr>
        <w:t>- норматив образования, м</w:t>
      </w:r>
      <w:r w:rsidRPr="00D01929">
        <w:rPr>
          <w:rFonts w:ascii="Arial" w:hAnsi="Arial" w:cs="Arial"/>
          <w:color w:val="4D4D4D"/>
          <w:sz w:val="24"/>
          <w:szCs w:val="24"/>
          <w:vertAlign w:val="superscript"/>
        </w:rPr>
        <w:t>3</w:t>
      </w:r>
      <w:r w:rsidRPr="00D01929">
        <w:rPr>
          <w:rFonts w:ascii="Arial" w:hAnsi="Arial" w:cs="Arial"/>
          <w:color w:val="4D4D4D"/>
          <w:sz w:val="24"/>
          <w:szCs w:val="24"/>
        </w:rPr>
        <w:t>;</w:t>
      </w:r>
    </w:p>
    <w:p w:rsidR="00747555" w:rsidRPr="00D01929" w:rsidRDefault="00747555" w:rsidP="00747555">
      <w:pPr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р  - плотность образующихся отходов тонн/м</w:t>
      </w:r>
      <w:r w:rsidRPr="00D01929">
        <w:rPr>
          <w:rFonts w:ascii="Arial" w:hAnsi="Arial" w:cs="Arial"/>
          <w:color w:val="4D4D4D"/>
          <w:sz w:val="24"/>
          <w:szCs w:val="24"/>
          <w:vertAlign w:val="superscript"/>
        </w:rPr>
        <w:t>3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. </w:t>
      </w:r>
    </w:p>
    <w:p w:rsidR="00747555" w:rsidRPr="00D01929" w:rsidRDefault="00747555" w:rsidP="00747555">
      <w:pPr>
        <w:ind w:firstLine="708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 xml:space="preserve">Расчет плотности образуемых отходов выполнен на основании компонентного состава отходов с использованием «Методических рекомендаций по оценке объемов образования отходов производства и потребления» </w:t>
      </w:r>
      <w:r w:rsidRPr="00D01929">
        <w:rPr>
          <w:rFonts w:ascii="Arial" w:hAnsi="Arial" w:cs="Arial"/>
          <w:bCs/>
          <w:color w:val="4D4D4D"/>
          <w:sz w:val="24"/>
          <w:szCs w:val="24"/>
        </w:rPr>
        <w:t>ГУ НИЦПУРО, М.: 2003</w:t>
      </w:r>
    </w:p>
    <w:tbl>
      <w:tblPr>
        <w:tblStyle w:val="af"/>
        <w:tblW w:w="15311" w:type="dxa"/>
        <w:tblInd w:w="-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674"/>
        <w:gridCol w:w="3434"/>
        <w:gridCol w:w="2630"/>
        <w:gridCol w:w="6573"/>
      </w:tblGrid>
      <w:tr w:rsidR="00747555" w:rsidRPr="00D01929">
        <w:trPr>
          <w:trHeight w:val="517"/>
        </w:trPr>
        <w:tc>
          <w:tcPr>
            <w:tcW w:w="2674" w:type="dxa"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Наименование компонента</w:t>
            </w:r>
          </w:p>
        </w:tc>
        <w:tc>
          <w:tcPr>
            <w:tcW w:w="3434" w:type="dxa"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Содержание компонента в общей массе отходов, %</w:t>
            </w:r>
          </w:p>
        </w:tc>
        <w:tc>
          <w:tcPr>
            <w:tcW w:w="2630" w:type="dxa"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Средняя плотность компонента, тонн/м</w:t>
            </w:r>
            <w:r w:rsidRPr="00D01929">
              <w:rPr>
                <w:rFonts w:ascii="Arial" w:hAnsi="Arial" w:cs="Arial"/>
                <w:color w:val="4D4D4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573" w:type="dxa"/>
            <w:tcBorders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Расчет плотности образующегося отхода исходя из компонентного состава</w:t>
            </w:r>
          </w:p>
        </w:tc>
      </w:tr>
      <w:tr w:rsidR="00747555" w:rsidRPr="00D01929">
        <w:trPr>
          <w:trHeight w:val="217"/>
        </w:trPr>
        <w:tc>
          <w:tcPr>
            <w:tcW w:w="2674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1</w:t>
            </w:r>
          </w:p>
        </w:tc>
        <w:tc>
          <w:tcPr>
            <w:tcW w:w="3434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2</w:t>
            </w:r>
          </w:p>
        </w:tc>
        <w:tc>
          <w:tcPr>
            <w:tcW w:w="2630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3</w:t>
            </w:r>
          </w:p>
        </w:tc>
        <w:tc>
          <w:tcPr>
            <w:tcW w:w="65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47555" w:rsidRPr="00D01929" w:rsidRDefault="00747555" w:rsidP="005959CD">
            <w:pPr>
              <w:ind w:right="12"/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4</w:t>
            </w:r>
          </w:p>
        </w:tc>
      </w:tr>
      <w:tr w:rsidR="00747555" w:rsidRPr="00D01929">
        <w:trPr>
          <w:trHeight w:val="234"/>
        </w:trPr>
        <w:tc>
          <w:tcPr>
            <w:tcW w:w="2674" w:type="dxa"/>
            <w:tcBorders>
              <w:top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Бумага</w:t>
            </w:r>
          </w:p>
        </w:tc>
        <w:tc>
          <w:tcPr>
            <w:tcW w:w="3434" w:type="dxa"/>
            <w:tcBorders>
              <w:top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25</w:t>
            </w:r>
          </w:p>
        </w:tc>
        <w:tc>
          <w:tcPr>
            <w:tcW w:w="2630" w:type="dxa"/>
            <w:tcBorders>
              <w:top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0,07</w:t>
            </w:r>
          </w:p>
        </w:tc>
        <w:tc>
          <w:tcPr>
            <w:tcW w:w="657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Arial" w:hAnsi="Arial" w:cs="Arial"/>
                <w:b/>
                <w:color w:val="4D4D4D"/>
              </w:rPr>
            </w:pPr>
            <w:r w:rsidRPr="00D01929">
              <w:rPr>
                <w:rFonts w:ascii="Arial" w:hAnsi="Arial" w:cs="Arial"/>
                <w:b/>
                <w:color w:val="4D4D4D"/>
              </w:rPr>
              <w:t xml:space="preserve">р = (25*0,07 + 25*0,07 + 25*0,3 + 25*0,2 ) / 100 % = 0,16 </w:t>
            </w:r>
            <w:r w:rsidRPr="00D01929">
              <w:rPr>
                <w:rFonts w:ascii="Arial" w:hAnsi="Arial" w:cs="Arial"/>
                <w:color w:val="4D4D4D"/>
              </w:rPr>
              <w:t>тонн/м</w:t>
            </w:r>
            <w:r w:rsidRPr="00D01929">
              <w:rPr>
                <w:rFonts w:ascii="Arial" w:hAnsi="Arial" w:cs="Arial"/>
                <w:color w:val="4D4D4D"/>
                <w:vertAlign w:val="superscript"/>
              </w:rPr>
              <w:t>3</w:t>
            </w:r>
          </w:p>
        </w:tc>
      </w:tr>
      <w:tr w:rsidR="00747555" w:rsidRPr="00D01929">
        <w:trPr>
          <w:trHeight w:val="234"/>
        </w:trPr>
        <w:tc>
          <w:tcPr>
            <w:tcW w:w="2674" w:type="dxa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Картон</w:t>
            </w:r>
          </w:p>
        </w:tc>
        <w:tc>
          <w:tcPr>
            <w:tcW w:w="3434" w:type="dxa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25</w:t>
            </w:r>
          </w:p>
        </w:tc>
        <w:tc>
          <w:tcPr>
            <w:tcW w:w="2630" w:type="dxa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0,07</w:t>
            </w:r>
          </w:p>
        </w:tc>
        <w:tc>
          <w:tcPr>
            <w:tcW w:w="6573" w:type="dxa"/>
            <w:vMerge/>
            <w:shd w:val="clear" w:color="auto" w:fill="auto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</w:rPr>
            </w:pPr>
          </w:p>
        </w:tc>
      </w:tr>
      <w:tr w:rsidR="00747555" w:rsidRPr="00D01929">
        <w:trPr>
          <w:trHeight w:val="234"/>
        </w:trPr>
        <w:tc>
          <w:tcPr>
            <w:tcW w:w="2674" w:type="dxa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Древесина</w:t>
            </w:r>
          </w:p>
        </w:tc>
        <w:tc>
          <w:tcPr>
            <w:tcW w:w="3434" w:type="dxa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25</w:t>
            </w:r>
          </w:p>
        </w:tc>
        <w:tc>
          <w:tcPr>
            <w:tcW w:w="2630" w:type="dxa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0,3</w:t>
            </w:r>
          </w:p>
        </w:tc>
        <w:tc>
          <w:tcPr>
            <w:tcW w:w="6573" w:type="dxa"/>
            <w:vMerge/>
            <w:shd w:val="clear" w:color="auto" w:fill="auto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</w:rPr>
            </w:pPr>
          </w:p>
        </w:tc>
      </w:tr>
      <w:tr w:rsidR="00747555" w:rsidRPr="00D01929">
        <w:trPr>
          <w:trHeight w:val="250"/>
        </w:trPr>
        <w:tc>
          <w:tcPr>
            <w:tcW w:w="2674" w:type="dxa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Ткань</w:t>
            </w:r>
          </w:p>
        </w:tc>
        <w:tc>
          <w:tcPr>
            <w:tcW w:w="3434" w:type="dxa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25</w:t>
            </w:r>
          </w:p>
        </w:tc>
        <w:tc>
          <w:tcPr>
            <w:tcW w:w="2630" w:type="dxa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0,2</w:t>
            </w:r>
          </w:p>
        </w:tc>
        <w:tc>
          <w:tcPr>
            <w:tcW w:w="6573" w:type="dxa"/>
            <w:vMerge/>
            <w:shd w:val="clear" w:color="auto" w:fill="auto"/>
          </w:tcPr>
          <w:p w:rsidR="00747555" w:rsidRPr="00D01929" w:rsidRDefault="00747555" w:rsidP="005959CD">
            <w:pPr>
              <w:jc w:val="center"/>
              <w:rPr>
                <w:rFonts w:ascii="Arial" w:hAnsi="Arial" w:cs="Arial"/>
                <w:color w:val="4D4D4D"/>
              </w:rPr>
            </w:pPr>
          </w:p>
        </w:tc>
      </w:tr>
    </w:tbl>
    <w:p w:rsidR="00747555" w:rsidRPr="00D01929" w:rsidRDefault="00747555" w:rsidP="00747555">
      <w:pPr>
        <w:ind w:left="708" w:firstLine="708"/>
        <w:jc w:val="both"/>
        <w:rPr>
          <w:rFonts w:ascii="Arial" w:hAnsi="Arial" w:cs="Arial"/>
          <w:color w:val="4D4D4D"/>
          <w:sz w:val="24"/>
        </w:rPr>
      </w:pPr>
    </w:p>
    <w:p w:rsidR="002A558D" w:rsidRPr="00D01929" w:rsidRDefault="00747555" w:rsidP="002A558D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color w:val="4D4D4D"/>
          <w:sz w:val="24"/>
        </w:rPr>
        <w:tab/>
        <w:t>Расчет образования отходов выполнен на основании нормативных данных «Сборник удельных показателей образования отходов производства и потребления»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М., 1999 г.</w:t>
      </w:r>
      <w:r w:rsidRPr="00D01929">
        <w:rPr>
          <w:rFonts w:ascii="Arial" w:hAnsi="Arial" w:cs="Arial"/>
          <w:color w:val="4D4D4D"/>
          <w:sz w:val="24"/>
        </w:rPr>
        <w:t>;</w:t>
      </w:r>
      <w:r w:rsidR="00284E6F" w:rsidRPr="00D01929">
        <w:rPr>
          <w:rFonts w:ascii="Arial" w:hAnsi="Arial" w:cs="Arial"/>
          <w:color w:val="4D4D4D"/>
          <w:sz w:val="24"/>
        </w:rPr>
        <w:t xml:space="preserve">     «Методические рекомендации по определению временных нормативов накопления твердых бытовых отходов» М.: 2005 г. СЗО ФГУП «Федеральный центр благоустройства и обращения с отходами Госстроя России»</w:t>
      </w:r>
    </w:p>
    <w:p w:rsidR="00747555" w:rsidRPr="00D01929" w:rsidRDefault="00747555" w:rsidP="002A558D">
      <w:pPr>
        <w:jc w:val="both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b/>
          <w:color w:val="4D4D4D"/>
          <w:sz w:val="24"/>
        </w:rPr>
        <w:t xml:space="preserve">Расчет образования отхода </w:t>
      </w:r>
    </w:p>
    <w:p w:rsidR="002A558D" w:rsidRPr="00D01929" w:rsidRDefault="002A558D" w:rsidP="00747555">
      <w:pPr>
        <w:ind w:firstLine="709"/>
        <w:jc w:val="both"/>
        <w:rPr>
          <w:rFonts w:ascii="Arial" w:hAnsi="Arial" w:cs="Arial"/>
          <w:color w:val="4D4D4D"/>
        </w:rPr>
      </w:pPr>
    </w:p>
    <w:tbl>
      <w:tblPr>
        <w:tblStyle w:val="af"/>
        <w:tblW w:w="0" w:type="auto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2006"/>
        <w:gridCol w:w="4432"/>
        <w:gridCol w:w="2681"/>
        <w:gridCol w:w="3008"/>
      </w:tblGrid>
      <w:tr w:rsidR="002A558D" w:rsidRPr="00D01929">
        <w:trPr>
          <w:trHeight w:val="488"/>
        </w:trPr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Наименование</w:t>
            </w:r>
          </w:p>
        </w:tc>
        <w:tc>
          <w:tcPr>
            <w:tcW w:w="2006" w:type="dxa"/>
            <w:tcBorders>
              <w:top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 xml:space="preserve">Площадь, 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lang w:val="en-US"/>
              </w:rPr>
              <w:t xml:space="preserve">S 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м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32" w:type="dxa"/>
            <w:tcBorders>
              <w:top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 xml:space="preserve">Норматив образования  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lang w:val="en-US"/>
              </w:rPr>
              <w:t>N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vertAlign w:val="subscript"/>
              </w:rPr>
              <w:t>обр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, м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vertAlign w:val="superscript"/>
              </w:rPr>
              <w:t>3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 xml:space="preserve"> на кв. м торговой площади</w:t>
            </w:r>
          </w:p>
        </w:tc>
        <w:tc>
          <w:tcPr>
            <w:tcW w:w="2681" w:type="dxa"/>
            <w:tcBorders>
              <w:top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 xml:space="preserve">Плотность </w:t>
            </w:r>
          </w:p>
        </w:tc>
        <w:tc>
          <w:tcPr>
            <w:tcW w:w="30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 xml:space="preserve">Масса отхода М, тонн/год, </w:t>
            </w:r>
          </w:p>
        </w:tc>
      </w:tr>
      <w:tr w:rsidR="002A558D" w:rsidRPr="00D01929">
        <w:trPr>
          <w:trHeight w:val="252"/>
        </w:trPr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1</w:t>
            </w:r>
          </w:p>
        </w:tc>
        <w:tc>
          <w:tcPr>
            <w:tcW w:w="2006" w:type="dxa"/>
            <w:tcBorders>
              <w:top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2</w:t>
            </w:r>
          </w:p>
        </w:tc>
        <w:tc>
          <w:tcPr>
            <w:tcW w:w="4432" w:type="dxa"/>
            <w:tcBorders>
              <w:top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3</w:t>
            </w:r>
          </w:p>
        </w:tc>
        <w:tc>
          <w:tcPr>
            <w:tcW w:w="2681" w:type="dxa"/>
            <w:tcBorders>
              <w:top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4</w:t>
            </w:r>
          </w:p>
        </w:tc>
        <w:tc>
          <w:tcPr>
            <w:tcW w:w="30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5</w:t>
            </w:r>
          </w:p>
        </w:tc>
      </w:tr>
      <w:tr w:rsidR="002A558D" w:rsidRPr="00D01929">
        <w:trPr>
          <w:trHeight w:val="740"/>
        </w:trPr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Торговая площадь магазинов промышленных товаров</w:t>
            </w:r>
          </w:p>
        </w:tc>
        <w:tc>
          <w:tcPr>
            <w:tcW w:w="2006" w:type="dxa"/>
            <w:tcBorders>
              <w:top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155,8</w:t>
            </w:r>
          </w:p>
        </w:tc>
        <w:tc>
          <w:tcPr>
            <w:tcW w:w="4432" w:type="dxa"/>
            <w:tcBorders>
              <w:top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0,5</w:t>
            </w:r>
          </w:p>
        </w:tc>
        <w:tc>
          <w:tcPr>
            <w:tcW w:w="2681" w:type="dxa"/>
            <w:tcBorders>
              <w:top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0,16</w:t>
            </w:r>
          </w:p>
        </w:tc>
        <w:tc>
          <w:tcPr>
            <w:tcW w:w="30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12,464</w:t>
            </w:r>
          </w:p>
        </w:tc>
      </w:tr>
      <w:tr w:rsidR="002A558D" w:rsidRPr="00D01929">
        <w:trPr>
          <w:trHeight w:val="488"/>
        </w:trPr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</w:rPr>
            </w:pPr>
          </w:p>
        </w:tc>
        <w:tc>
          <w:tcPr>
            <w:tcW w:w="2006" w:type="dxa"/>
            <w:tcBorders>
              <w:top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 xml:space="preserve">Норматив образования, 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lang w:val="en-US"/>
              </w:rPr>
              <w:t>N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vertAlign w:val="subscript"/>
              </w:rPr>
              <w:t>обр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>, т/м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  <w:vertAlign w:val="superscript"/>
              </w:rPr>
              <w:t>2</w:t>
            </w:r>
            <w:r w:rsidRPr="00D01929">
              <w:rPr>
                <w:rFonts w:ascii="Arial" w:hAnsi="Arial" w:cs="Arial"/>
                <w:b/>
                <w:color w:val="4D4D4D"/>
                <w:sz w:val="22"/>
                <w:szCs w:val="22"/>
              </w:rPr>
              <w:t xml:space="preserve"> в год</w:t>
            </w:r>
          </w:p>
        </w:tc>
        <w:tc>
          <w:tcPr>
            <w:tcW w:w="2681" w:type="dxa"/>
            <w:tcBorders>
              <w:top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–</w:t>
            </w:r>
          </w:p>
        </w:tc>
        <w:tc>
          <w:tcPr>
            <w:tcW w:w="30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</w:p>
        </w:tc>
      </w:tr>
      <w:tr w:rsidR="002A558D" w:rsidRPr="00D01929">
        <w:trPr>
          <w:trHeight w:val="488"/>
        </w:trPr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Прилегающая территория</w:t>
            </w:r>
          </w:p>
        </w:tc>
        <w:tc>
          <w:tcPr>
            <w:tcW w:w="2006" w:type="dxa"/>
            <w:tcBorders>
              <w:top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50</w:t>
            </w:r>
          </w:p>
        </w:tc>
        <w:tc>
          <w:tcPr>
            <w:tcW w:w="4432" w:type="dxa"/>
            <w:tcBorders>
              <w:top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0,005</w:t>
            </w:r>
          </w:p>
        </w:tc>
        <w:tc>
          <w:tcPr>
            <w:tcW w:w="2681" w:type="dxa"/>
            <w:tcBorders>
              <w:top w:val="double" w:sz="4" w:space="0" w:color="auto"/>
              <w:bottom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  <w:lang w:val="en-US"/>
              </w:rPr>
            </w:pPr>
            <w:r w:rsidRPr="00D01929">
              <w:rPr>
                <w:rFonts w:ascii="Arial" w:hAnsi="Arial" w:cs="Arial"/>
                <w:color w:val="4D4D4D"/>
                <w:sz w:val="24"/>
                <w:lang w:val="en-US"/>
              </w:rPr>
              <w:t>–</w:t>
            </w:r>
          </w:p>
        </w:tc>
        <w:tc>
          <w:tcPr>
            <w:tcW w:w="30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0,25</w:t>
            </w:r>
          </w:p>
        </w:tc>
      </w:tr>
      <w:tr w:rsidR="002A558D" w:rsidRPr="00D01929">
        <w:trPr>
          <w:trHeight w:val="252"/>
        </w:trPr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Складские помещения</w:t>
            </w:r>
          </w:p>
        </w:tc>
        <w:tc>
          <w:tcPr>
            <w:tcW w:w="2006" w:type="dxa"/>
            <w:tcBorders>
              <w:top w:val="double" w:sz="4" w:space="0" w:color="auto"/>
              <w:bottom w:val="sing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  <w:szCs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  <w:szCs w:val="24"/>
              </w:rPr>
              <w:t>94,1</w:t>
            </w:r>
          </w:p>
        </w:tc>
        <w:tc>
          <w:tcPr>
            <w:tcW w:w="4432" w:type="dxa"/>
            <w:tcBorders>
              <w:top w:val="double" w:sz="4" w:space="0" w:color="auto"/>
              <w:bottom w:val="sing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0,0252</w:t>
            </w:r>
          </w:p>
        </w:tc>
        <w:tc>
          <w:tcPr>
            <w:tcW w:w="2681" w:type="dxa"/>
            <w:tcBorders>
              <w:top w:val="double" w:sz="4" w:space="0" w:color="auto"/>
              <w:bottom w:val="sing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–</w:t>
            </w:r>
          </w:p>
        </w:tc>
        <w:tc>
          <w:tcPr>
            <w:tcW w:w="300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color w:val="4D4D4D"/>
                <w:sz w:val="24"/>
              </w:rPr>
              <w:t>2,37</w:t>
            </w:r>
          </w:p>
        </w:tc>
      </w:tr>
      <w:tr w:rsidR="002A558D" w:rsidRPr="00D01929">
        <w:trPr>
          <w:trHeight w:val="283"/>
        </w:trPr>
        <w:tc>
          <w:tcPr>
            <w:tcW w:w="1213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A558D" w:rsidRPr="00D01929" w:rsidRDefault="002A558D" w:rsidP="002C5B7F">
            <w:pPr>
              <w:rPr>
                <w:rFonts w:ascii="Arial" w:hAnsi="Arial" w:cs="Arial"/>
                <w:color w:val="4D4D4D"/>
                <w:sz w:val="24"/>
              </w:rPr>
            </w:pPr>
            <w:r w:rsidRPr="00D01929">
              <w:rPr>
                <w:rFonts w:ascii="Arial" w:hAnsi="Arial" w:cs="Arial"/>
                <w:b/>
                <w:color w:val="4D4D4D"/>
                <w:sz w:val="24"/>
              </w:rPr>
              <w:t>Всего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A558D" w:rsidRPr="00D01929" w:rsidRDefault="002A558D" w:rsidP="002C5B7F">
            <w:pPr>
              <w:jc w:val="center"/>
              <w:rPr>
                <w:rFonts w:ascii="Arial" w:hAnsi="Arial" w:cs="Arial"/>
                <w:b/>
                <w:color w:val="4D4D4D"/>
                <w:sz w:val="24"/>
              </w:rPr>
            </w:pPr>
            <w:r w:rsidRPr="00D01929">
              <w:rPr>
                <w:rFonts w:ascii="Arial" w:hAnsi="Arial" w:cs="Arial"/>
                <w:b/>
                <w:color w:val="4D4D4D"/>
                <w:sz w:val="24"/>
              </w:rPr>
              <w:t>15,084</w:t>
            </w:r>
          </w:p>
        </w:tc>
      </w:tr>
    </w:tbl>
    <w:p w:rsidR="002A558D" w:rsidRPr="00D01929" w:rsidRDefault="002A558D" w:rsidP="0059194B">
      <w:pPr>
        <w:ind w:left="-1080"/>
        <w:jc w:val="center"/>
        <w:rPr>
          <w:b/>
          <w:color w:val="4D4D4D"/>
          <w:sz w:val="24"/>
        </w:rPr>
      </w:pPr>
    </w:p>
    <w:p w:rsidR="002A558D" w:rsidRPr="00D01929" w:rsidRDefault="002A558D" w:rsidP="0059194B">
      <w:pPr>
        <w:ind w:left="-1080"/>
        <w:jc w:val="center"/>
        <w:rPr>
          <w:b/>
          <w:color w:val="4D4D4D"/>
          <w:sz w:val="24"/>
        </w:rPr>
      </w:pPr>
    </w:p>
    <w:p w:rsidR="00747555" w:rsidRPr="00D01929" w:rsidRDefault="004F612A" w:rsidP="0059194B">
      <w:pPr>
        <w:ind w:left="-1080"/>
        <w:jc w:val="center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b/>
          <w:color w:val="4D4D4D"/>
          <w:sz w:val="24"/>
        </w:rPr>
        <w:t>РАЗДЕЛ 7. СХЕМА ОПЕРАЦИОННОГО ДВИЖЕНИЯ ОТХОДОВ</w:t>
      </w:r>
      <w:r w:rsidR="00A32EC1" w:rsidRPr="00D01929">
        <w:rPr>
          <w:rFonts w:ascii="Arial" w:hAnsi="Arial" w:cs="Arial"/>
          <w:b/>
          <w:color w:val="4D4D4D"/>
          <w:sz w:val="24"/>
        </w:rPr>
        <w:t xml:space="preserve">        </w:t>
      </w:r>
      <w:r w:rsidR="00514038" w:rsidRPr="00D01929">
        <w:rPr>
          <w:rFonts w:ascii="Arial" w:hAnsi="Arial" w:cs="Arial"/>
          <w:b/>
          <w:color w:val="4D4D4D"/>
          <w:sz w:val="24"/>
        </w:rPr>
        <w:t xml:space="preserve">                                                                                         </w:t>
      </w:r>
      <w:r w:rsidR="0059194B" w:rsidRPr="00D01929">
        <w:rPr>
          <w:rFonts w:ascii="Arial" w:hAnsi="Arial" w:cs="Arial"/>
          <w:b/>
          <w:color w:val="4D4D4D"/>
          <w:sz w:val="24"/>
        </w:rPr>
        <w:t xml:space="preserve"> </w:t>
      </w:r>
      <w:r w:rsidR="005959CD" w:rsidRPr="00D01929">
        <w:rPr>
          <w:rFonts w:ascii="Arial" w:hAnsi="Arial" w:cs="Arial"/>
          <w:b/>
          <w:color w:val="4D4D4D"/>
        </w:rPr>
        <w:t>Таблица 1.11</w:t>
      </w:r>
    </w:p>
    <w:tbl>
      <w:tblPr>
        <w:tblW w:w="153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520"/>
        <w:gridCol w:w="866"/>
        <w:gridCol w:w="1012"/>
        <w:gridCol w:w="721"/>
        <w:gridCol w:w="1300"/>
        <w:gridCol w:w="722"/>
        <w:gridCol w:w="933"/>
        <w:gridCol w:w="1233"/>
        <w:gridCol w:w="578"/>
        <w:gridCol w:w="1156"/>
        <w:gridCol w:w="659"/>
      </w:tblGrid>
      <w:tr w:rsidR="00747555" w:rsidRPr="00D01929">
        <w:trPr>
          <w:cantSplit/>
          <w:trHeight w:val="782"/>
        </w:trPr>
        <w:tc>
          <w:tcPr>
            <w:tcW w:w="61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4F612A">
            <w:pPr>
              <w:pStyle w:val="2"/>
              <w:ind w:left="552"/>
              <w:jc w:val="center"/>
              <w:rPr>
                <w:color w:val="4D4D4D"/>
                <w:sz w:val="18"/>
                <w:szCs w:val="18"/>
              </w:rPr>
            </w:pPr>
          </w:p>
          <w:p w:rsidR="00747555" w:rsidRPr="00D01929" w:rsidRDefault="00747555" w:rsidP="004F612A">
            <w:pPr>
              <w:pStyle w:val="2"/>
              <w:jc w:val="center"/>
              <w:rPr>
                <w:color w:val="4D4D4D"/>
                <w:sz w:val="18"/>
                <w:szCs w:val="18"/>
              </w:rPr>
            </w:pPr>
            <w:r w:rsidRPr="00D01929">
              <w:rPr>
                <w:color w:val="4D4D4D"/>
                <w:sz w:val="18"/>
                <w:szCs w:val="18"/>
              </w:rPr>
              <w:t>Вид отхода</w:t>
            </w:r>
          </w:p>
        </w:tc>
        <w:tc>
          <w:tcPr>
            <w:tcW w:w="86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pStyle w:val="2"/>
              <w:rPr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Класс опасности для ОПС</w:t>
            </w:r>
          </w:p>
        </w:tc>
        <w:tc>
          <w:tcPr>
            <w:tcW w:w="17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Единица измерения</w:t>
            </w:r>
          </w:p>
        </w:tc>
        <w:tc>
          <w:tcPr>
            <w:tcW w:w="13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 xml:space="preserve">Количество (объём) образования отходов </w:t>
            </w: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за год</w:t>
            </w:r>
          </w:p>
        </w:tc>
        <w:tc>
          <w:tcPr>
            <w:tcW w:w="7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Наличие отходов на начало года</w:t>
            </w:r>
          </w:p>
        </w:tc>
        <w:tc>
          <w:tcPr>
            <w:tcW w:w="455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Получено от других организаций</w:t>
            </w:r>
          </w:p>
        </w:tc>
      </w:tr>
      <w:tr w:rsidR="00747555" w:rsidRPr="00D01929">
        <w:trPr>
          <w:cantSplit/>
          <w:trHeight w:val="544"/>
        </w:trPr>
        <w:tc>
          <w:tcPr>
            <w:tcW w:w="36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4F612A">
            <w:pPr>
              <w:pStyle w:val="2"/>
              <w:jc w:val="center"/>
              <w:rPr>
                <w:color w:val="4D4D4D"/>
                <w:sz w:val="18"/>
                <w:szCs w:val="18"/>
              </w:rPr>
            </w:pPr>
            <w:r w:rsidRPr="00D01929">
              <w:rPr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4F612A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747555" w:rsidRPr="00D01929" w:rsidRDefault="00747555" w:rsidP="004F612A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Код по ФККО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Наиме-нование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Код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2A" w:rsidRPr="00D01929" w:rsidRDefault="004F612A" w:rsidP="004F612A">
            <w:pPr>
              <w:pStyle w:val="ab"/>
              <w:ind w:left="0" w:right="0"/>
              <w:jc w:val="center"/>
              <w:rPr>
                <w:b/>
                <w:color w:val="4D4D4D"/>
                <w:sz w:val="18"/>
                <w:szCs w:val="18"/>
              </w:rPr>
            </w:pPr>
            <w:r w:rsidRPr="00D01929">
              <w:rPr>
                <w:b/>
                <w:color w:val="4D4D4D"/>
                <w:sz w:val="18"/>
                <w:szCs w:val="18"/>
              </w:rPr>
              <w:t>Коли-чество</w:t>
            </w:r>
          </w:p>
          <w:p w:rsidR="00747555" w:rsidRPr="00D01929" w:rsidRDefault="00747555" w:rsidP="004F612A">
            <w:pPr>
              <w:pStyle w:val="ab"/>
              <w:ind w:left="0"/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A32EC1">
            <w:pPr>
              <w:pStyle w:val="2"/>
              <w:jc w:val="center"/>
              <w:rPr>
                <w:rFonts w:ascii="Garamond" w:hAnsi="Garamond"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color w:val="4D4D4D"/>
                <w:sz w:val="18"/>
                <w:szCs w:val="18"/>
              </w:rPr>
              <w:t>Цель приёма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Территориальный признак</w:t>
            </w:r>
          </w:p>
        </w:tc>
      </w:tr>
      <w:tr w:rsidR="00747555" w:rsidRPr="00D01929">
        <w:trPr>
          <w:cantSplit/>
          <w:trHeight w:val="597"/>
        </w:trPr>
        <w:tc>
          <w:tcPr>
            <w:tcW w:w="36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Наиме-нование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</w:t>
            </w: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</w:t>
            </w: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Наиме-нование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</w:t>
            </w: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</w:t>
            </w:r>
          </w:p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Д</w:t>
            </w:r>
          </w:p>
        </w:tc>
      </w:tr>
      <w:tr w:rsidR="00747555" w:rsidRPr="00D01929">
        <w:trPr>
          <w:trHeight w:val="217"/>
        </w:trPr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1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2</w:t>
            </w:r>
          </w:p>
        </w:tc>
        <w:tc>
          <w:tcPr>
            <w:tcW w:w="866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3</w:t>
            </w:r>
          </w:p>
        </w:tc>
        <w:tc>
          <w:tcPr>
            <w:tcW w:w="1012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4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5</w:t>
            </w: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6</w:t>
            </w:r>
          </w:p>
        </w:tc>
        <w:tc>
          <w:tcPr>
            <w:tcW w:w="722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7</w:t>
            </w:r>
          </w:p>
        </w:tc>
        <w:tc>
          <w:tcPr>
            <w:tcW w:w="933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8</w:t>
            </w:r>
          </w:p>
        </w:tc>
        <w:tc>
          <w:tcPr>
            <w:tcW w:w="1233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9</w:t>
            </w:r>
          </w:p>
        </w:tc>
        <w:tc>
          <w:tcPr>
            <w:tcW w:w="578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10</w:t>
            </w:r>
          </w:p>
        </w:tc>
        <w:tc>
          <w:tcPr>
            <w:tcW w:w="1156" w:type="dxa"/>
            <w:tcBorders>
              <w:top w:val="double" w:sz="4" w:space="0" w:color="auto"/>
              <w:bottom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11</w:t>
            </w:r>
          </w:p>
        </w:tc>
        <w:tc>
          <w:tcPr>
            <w:tcW w:w="6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555" w:rsidRPr="00D01929" w:rsidRDefault="00747555" w:rsidP="005959CD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12</w:t>
            </w:r>
          </w:p>
        </w:tc>
      </w:tr>
      <w:tr w:rsidR="00747555" w:rsidRPr="00D01929">
        <w:trPr>
          <w:cantSplit/>
          <w:trHeight w:val="522"/>
        </w:trPr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747555" w:rsidRPr="00D01929" w:rsidRDefault="00747555" w:rsidP="00DE6356">
            <w:pPr>
              <w:pStyle w:val="a7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Лампы</w:t>
            </w:r>
          </w:p>
          <w:p w:rsidR="00747555" w:rsidRPr="00D01929" w:rsidRDefault="00747555" w:rsidP="00DE6356">
            <w:pPr>
              <w:pStyle w:val="a7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люминесцентные отработанные</w:t>
            </w:r>
          </w:p>
        </w:tc>
        <w:tc>
          <w:tcPr>
            <w:tcW w:w="25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3533010013011</w:t>
            </w:r>
          </w:p>
        </w:tc>
        <w:tc>
          <w:tcPr>
            <w:tcW w:w="86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0,0</w:t>
            </w:r>
            <w:r w:rsidR="00DE6356" w:rsidRPr="00D01929">
              <w:rPr>
                <w:rFonts w:ascii="Arial" w:hAnsi="Arial" w:cs="Arial"/>
                <w:color w:val="4D4D4D"/>
                <w:sz w:val="18"/>
                <w:szCs w:val="18"/>
              </w:rPr>
              <w:t>0</w:t>
            </w:r>
            <w:r w:rsidR="00EE2F86" w:rsidRPr="00D01929">
              <w:rPr>
                <w:rFonts w:ascii="Arial" w:hAnsi="Arial" w:cs="Arial"/>
                <w:color w:val="4D4D4D"/>
                <w:sz w:val="18"/>
                <w:szCs w:val="18"/>
              </w:rPr>
              <w:t>183</w:t>
            </w:r>
          </w:p>
        </w:tc>
        <w:tc>
          <w:tcPr>
            <w:tcW w:w="7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snapToGrid w:val="0"/>
                <w:color w:val="4D4D4D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47555" w:rsidRPr="00D01929" w:rsidRDefault="00747555" w:rsidP="00514038">
            <w:pPr>
              <w:pStyle w:val="a7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47555" w:rsidRPr="00D01929" w:rsidRDefault="00747555" w:rsidP="00514038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6"/>
                <w:szCs w:val="16"/>
              </w:rPr>
            </w:pPr>
          </w:p>
        </w:tc>
      </w:tr>
      <w:tr w:rsidR="00747555" w:rsidRPr="00D01929">
        <w:trPr>
          <w:cantSplit/>
          <w:trHeight w:val="523"/>
        </w:trPr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7555" w:rsidRPr="00D01929" w:rsidRDefault="00747555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Мусор от бытовых помещений организаций несортированный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9120040001004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DE6356" w:rsidP="00514038">
            <w:pPr>
              <w:pStyle w:val="3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pStyle w:val="a7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</w:p>
        </w:tc>
      </w:tr>
      <w:tr w:rsidR="00747555" w:rsidRPr="00D01929">
        <w:trPr>
          <w:cantSplit/>
          <w:trHeight w:val="728"/>
        </w:trPr>
        <w:tc>
          <w:tcPr>
            <w:tcW w:w="36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47555" w:rsidRPr="00D01929" w:rsidRDefault="00747555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1871030001005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DE6356" w:rsidP="00514038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0,01</w:t>
            </w:r>
            <w:r w:rsidR="00631CFF" w:rsidRPr="00D01929">
              <w:rPr>
                <w:rFonts w:ascii="Arial" w:hAnsi="Arial" w:cs="Arial"/>
                <w:color w:val="4D4D4D"/>
                <w:sz w:val="18"/>
                <w:szCs w:val="18"/>
              </w:rPr>
              <w:t>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284E6F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</w:p>
        </w:tc>
      </w:tr>
      <w:tr w:rsidR="00747555" w:rsidRPr="00D01929">
        <w:trPr>
          <w:cantSplit/>
          <w:trHeight w:val="595"/>
        </w:trPr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47555" w:rsidRPr="00D01929" w:rsidRDefault="00747555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Отходы (мусор) от уборки территории и помещений объектов оптово-розничной торговли промышленными  товарами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9120120001005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7555" w:rsidRPr="00D01929" w:rsidRDefault="00631CFF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15,084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pStyle w:val="a7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7555" w:rsidRPr="00D01929" w:rsidRDefault="00747555" w:rsidP="00514038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7555" w:rsidRPr="00D01929" w:rsidRDefault="00747555" w:rsidP="00514038">
            <w:pPr>
              <w:jc w:val="center"/>
              <w:rPr>
                <w:rFonts w:ascii="Arial" w:hAnsi="Arial" w:cs="Arial"/>
                <w:b/>
                <w:color w:val="4D4D4D"/>
                <w:sz w:val="16"/>
                <w:szCs w:val="16"/>
              </w:rPr>
            </w:pPr>
          </w:p>
        </w:tc>
      </w:tr>
    </w:tbl>
    <w:p w:rsidR="005959CD" w:rsidRPr="00D01929" w:rsidRDefault="005959CD" w:rsidP="005959CD">
      <w:pPr>
        <w:jc w:val="center"/>
        <w:rPr>
          <w:b/>
          <w:color w:val="4D4D4D"/>
        </w:rPr>
      </w:pPr>
      <w:r w:rsidRPr="00D01929">
        <w:rPr>
          <w:b/>
          <w:color w:val="4D4D4D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tbl>
      <w:tblPr>
        <w:tblW w:w="153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1823"/>
        <w:gridCol w:w="701"/>
        <w:gridCol w:w="1122"/>
        <w:gridCol w:w="1823"/>
        <w:gridCol w:w="702"/>
        <w:gridCol w:w="2026"/>
        <w:gridCol w:w="720"/>
        <w:gridCol w:w="620"/>
        <w:gridCol w:w="1262"/>
        <w:gridCol w:w="841"/>
        <w:gridCol w:w="1262"/>
        <w:gridCol w:w="875"/>
      </w:tblGrid>
      <w:tr w:rsidR="005959CD" w:rsidRPr="00D01929">
        <w:trPr>
          <w:cantSplit/>
          <w:trHeight w:val="526"/>
        </w:trPr>
        <w:tc>
          <w:tcPr>
            <w:tcW w:w="4047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959CD" w:rsidRPr="00D01929" w:rsidRDefault="005959CD" w:rsidP="00A32EC1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Использовано отходов</w:t>
            </w:r>
          </w:p>
        </w:tc>
        <w:tc>
          <w:tcPr>
            <w:tcW w:w="6393" w:type="dxa"/>
            <w:gridSpan w:val="5"/>
            <w:tcBorders>
              <w:top w:val="double" w:sz="4" w:space="0" w:color="auto"/>
            </w:tcBorders>
            <w:vAlign w:val="center"/>
          </w:tcPr>
          <w:p w:rsidR="005959CD" w:rsidRPr="00D01929" w:rsidRDefault="005959CD" w:rsidP="00E12592">
            <w:pPr>
              <w:pStyle w:val="2"/>
              <w:jc w:val="center"/>
              <w:rPr>
                <w:rFonts w:ascii="Garamond" w:hAnsi="Garamond" w:cs="Courier New"/>
                <w:i w:val="0"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i w:val="0"/>
                <w:color w:val="4D4D4D"/>
                <w:sz w:val="18"/>
                <w:szCs w:val="18"/>
              </w:rPr>
              <w:t>Передано другим организациям</w:t>
            </w:r>
          </w:p>
          <w:p w:rsidR="005959CD" w:rsidRPr="00D01929" w:rsidRDefault="005959CD" w:rsidP="00E12592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</w:tc>
        <w:tc>
          <w:tcPr>
            <w:tcW w:w="4860" w:type="dxa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959CD" w:rsidRPr="00D01929" w:rsidRDefault="005959CD" w:rsidP="00A32EC1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Размещено на собственных объектах</w:t>
            </w:r>
          </w:p>
        </w:tc>
      </w:tr>
      <w:tr w:rsidR="005959CD" w:rsidRPr="00D01929">
        <w:trPr>
          <w:cantSplit/>
          <w:trHeight w:val="557"/>
        </w:trPr>
        <w:tc>
          <w:tcPr>
            <w:tcW w:w="1523" w:type="dxa"/>
            <w:vMerge w:val="restart"/>
            <w:tcBorders>
              <w:left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 xml:space="preserve">  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Коли-чество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т</w:t>
            </w:r>
          </w:p>
          <w:p w:rsidR="005959CD" w:rsidRPr="00D01929" w:rsidRDefault="005959CD" w:rsidP="005959CD">
            <w:pPr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</w:tc>
        <w:tc>
          <w:tcPr>
            <w:tcW w:w="2524" w:type="dxa"/>
            <w:gridSpan w:val="2"/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Операции по использованию отходов</w:t>
            </w:r>
          </w:p>
        </w:tc>
        <w:tc>
          <w:tcPr>
            <w:tcW w:w="1122" w:type="dxa"/>
            <w:vMerge w:val="restart"/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 xml:space="preserve">   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 xml:space="preserve"> Коли-чество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т</w:t>
            </w:r>
          </w:p>
          <w:p w:rsidR="005959CD" w:rsidRPr="00D01929" w:rsidRDefault="005959CD" w:rsidP="005959CD">
            <w:pPr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</w:tc>
        <w:tc>
          <w:tcPr>
            <w:tcW w:w="2525" w:type="dxa"/>
            <w:gridSpan w:val="2"/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Цель передачи отходов</w:t>
            </w:r>
          </w:p>
        </w:tc>
        <w:tc>
          <w:tcPr>
            <w:tcW w:w="2746" w:type="dxa"/>
            <w:gridSpan w:val="2"/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Территориальный признак</w:t>
            </w:r>
          </w:p>
        </w:tc>
        <w:tc>
          <w:tcPr>
            <w:tcW w:w="620" w:type="dxa"/>
            <w:vMerge w:val="restart"/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Коли-чество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т/м</w:t>
            </w: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  <w:vertAlign w:val="superscript"/>
              </w:rPr>
              <w:t>3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</w:tc>
        <w:tc>
          <w:tcPr>
            <w:tcW w:w="2103" w:type="dxa"/>
            <w:gridSpan w:val="2"/>
            <w:tcBorders>
              <w:right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Операции по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размещению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отхода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Вид объекта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</w:tc>
      </w:tr>
      <w:tr w:rsidR="005959CD" w:rsidRPr="00D01929">
        <w:trPr>
          <w:cantSplit/>
          <w:trHeight w:val="604"/>
        </w:trPr>
        <w:tc>
          <w:tcPr>
            <w:tcW w:w="152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701" w:type="dxa"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Код</w:t>
            </w:r>
          </w:p>
        </w:tc>
        <w:tc>
          <w:tcPr>
            <w:tcW w:w="1122" w:type="dxa"/>
            <w:vMerge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702" w:type="dxa"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Код</w:t>
            </w:r>
          </w:p>
        </w:tc>
        <w:tc>
          <w:tcPr>
            <w:tcW w:w="2026" w:type="dxa"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Наименова-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ние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Код</w:t>
            </w:r>
          </w:p>
        </w:tc>
        <w:tc>
          <w:tcPr>
            <w:tcW w:w="620" w:type="dxa"/>
            <w:vMerge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</w:tc>
        <w:tc>
          <w:tcPr>
            <w:tcW w:w="1262" w:type="dxa"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Наимено-вание</w:t>
            </w:r>
          </w:p>
        </w:tc>
        <w:tc>
          <w:tcPr>
            <w:tcW w:w="841" w:type="dxa"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Код</w:t>
            </w:r>
          </w:p>
        </w:tc>
        <w:tc>
          <w:tcPr>
            <w:tcW w:w="1262" w:type="dxa"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Наимено-вание</w:t>
            </w:r>
          </w:p>
        </w:tc>
        <w:tc>
          <w:tcPr>
            <w:tcW w:w="875" w:type="dxa"/>
            <w:tcBorders>
              <w:bottom w:val="double" w:sz="4" w:space="0" w:color="auto"/>
              <w:right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Код</w:t>
            </w:r>
          </w:p>
        </w:tc>
      </w:tr>
      <w:tr w:rsidR="005959CD" w:rsidRPr="00D01929">
        <w:trPr>
          <w:cantSplit/>
          <w:trHeight w:val="297"/>
        </w:trPr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13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14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15</w:t>
            </w:r>
          </w:p>
        </w:tc>
        <w:tc>
          <w:tcPr>
            <w:tcW w:w="1122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16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17</w:t>
            </w:r>
          </w:p>
        </w:tc>
        <w:tc>
          <w:tcPr>
            <w:tcW w:w="702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18</w:t>
            </w:r>
          </w:p>
        </w:tc>
        <w:tc>
          <w:tcPr>
            <w:tcW w:w="2026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20</w:t>
            </w:r>
          </w:p>
        </w:tc>
        <w:tc>
          <w:tcPr>
            <w:tcW w:w="620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21</w:t>
            </w:r>
          </w:p>
        </w:tc>
        <w:tc>
          <w:tcPr>
            <w:tcW w:w="1262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22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23</w:t>
            </w:r>
          </w:p>
        </w:tc>
        <w:tc>
          <w:tcPr>
            <w:tcW w:w="1262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24</w:t>
            </w:r>
          </w:p>
        </w:tc>
        <w:tc>
          <w:tcPr>
            <w:tcW w:w="8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 w:cs="Courier New"/>
                <w:b/>
                <w:color w:val="4D4D4D"/>
                <w:sz w:val="18"/>
                <w:szCs w:val="18"/>
              </w:rPr>
              <w:t>25</w:t>
            </w:r>
          </w:p>
        </w:tc>
      </w:tr>
      <w:tr w:rsidR="005959CD" w:rsidRPr="00D01929">
        <w:trPr>
          <w:cantSplit/>
          <w:trHeight w:val="427"/>
        </w:trPr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194B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59CD" w:rsidRPr="00D01929" w:rsidRDefault="00AE727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0,00183</w:t>
            </w:r>
          </w:p>
        </w:tc>
        <w:tc>
          <w:tcPr>
            <w:tcW w:w="18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59CD" w:rsidRPr="00D01929" w:rsidRDefault="00EE2F86" w:rsidP="0059194B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Временное накопление</w:t>
            </w:r>
          </w:p>
        </w:tc>
        <w:tc>
          <w:tcPr>
            <w:tcW w:w="7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59CD" w:rsidRPr="00D01929" w:rsidRDefault="00AE727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ИП Иванюк</w:t>
            </w:r>
          </w:p>
          <w:p w:rsidR="00AE727D" w:rsidRPr="00D01929" w:rsidRDefault="00AE727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дог. б/н</w:t>
            </w:r>
            <w:r w:rsidR="00F8249F" w:rsidRPr="00D01929">
              <w:rPr>
                <w:rFonts w:ascii="Arial" w:hAnsi="Arial" w:cs="Arial"/>
                <w:color w:val="4D4D4D"/>
                <w:sz w:val="18"/>
                <w:szCs w:val="18"/>
              </w:rPr>
              <w:t xml:space="preserve"> 01.02.08</w:t>
            </w: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4860" w:type="dxa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59CD" w:rsidRPr="00D01929" w:rsidRDefault="005959C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Собственных объектов размещения отходов нет</w:t>
            </w:r>
          </w:p>
        </w:tc>
      </w:tr>
      <w:tr w:rsidR="005959CD" w:rsidRPr="00D01929">
        <w:trPr>
          <w:cantSplit/>
          <w:trHeight w:val="596"/>
        </w:trPr>
        <w:tc>
          <w:tcPr>
            <w:tcW w:w="152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959CD" w:rsidRPr="00D01929" w:rsidRDefault="005959C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:rsidR="005959CD" w:rsidRPr="00D01929" w:rsidRDefault="005959CD" w:rsidP="0059194B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:rsidR="005959CD" w:rsidRPr="00D01929" w:rsidRDefault="005959C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5959CD" w:rsidRPr="00D01929" w:rsidRDefault="00EE2F86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0,2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:rsidR="005959CD" w:rsidRPr="00D01929" w:rsidRDefault="00284E6F" w:rsidP="0059194B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Размещение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5959CD" w:rsidRPr="00D01929" w:rsidRDefault="005959C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  <w:vAlign w:val="center"/>
          </w:tcPr>
          <w:p w:rsidR="005959CD" w:rsidRPr="00D01929" w:rsidRDefault="00514038" w:rsidP="0059194B">
            <w:pPr>
              <w:jc w:val="center"/>
              <w:rPr>
                <w:rFonts w:ascii="Arial" w:hAnsi="Arial" w:cs="Arial"/>
                <w:color w:val="4D4D4D"/>
                <w:sz w:val="17"/>
                <w:szCs w:val="17"/>
              </w:rPr>
            </w:pP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 xml:space="preserve">Полигон ТБО </w:t>
            </w:r>
            <w:r w:rsidR="0059194B" w:rsidRPr="00D01929">
              <w:rPr>
                <w:rFonts w:ascii="Arial" w:hAnsi="Arial" w:cs="Arial"/>
                <w:color w:val="4D4D4D"/>
                <w:sz w:val="17"/>
                <w:szCs w:val="17"/>
              </w:rPr>
              <w:t xml:space="preserve">Салехардремстрой </w:t>
            </w: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 xml:space="preserve">дог. </w:t>
            </w:r>
            <w:r w:rsidR="0059194B" w:rsidRPr="00D01929">
              <w:rPr>
                <w:rFonts w:ascii="Arial" w:hAnsi="Arial" w:cs="Arial"/>
                <w:color w:val="4D4D4D"/>
                <w:sz w:val="17"/>
                <w:szCs w:val="17"/>
              </w:rPr>
              <w:t>№</w:t>
            </w: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 xml:space="preserve"> </w:t>
            </w:r>
            <w:r w:rsidR="0059194B" w:rsidRPr="00D01929">
              <w:rPr>
                <w:rFonts w:ascii="Arial" w:hAnsi="Arial" w:cs="Arial"/>
                <w:color w:val="4D4D4D"/>
                <w:sz w:val="17"/>
                <w:szCs w:val="17"/>
              </w:rPr>
              <w:t>1</w:t>
            </w:r>
            <w:r w:rsidR="00EE2F86" w:rsidRPr="00D01929">
              <w:rPr>
                <w:rFonts w:ascii="Arial" w:hAnsi="Arial" w:cs="Arial"/>
                <w:color w:val="4D4D4D"/>
                <w:sz w:val="17"/>
                <w:szCs w:val="17"/>
              </w:rPr>
              <w:t>83</w:t>
            </w:r>
            <w:r w:rsidR="0059194B" w:rsidRPr="00D01929">
              <w:rPr>
                <w:rFonts w:ascii="Arial" w:hAnsi="Arial" w:cs="Arial"/>
                <w:color w:val="4D4D4D"/>
                <w:sz w:val="17"/>
                <w:szCs w:val="17"/>
              </w:rPr>
              <w:t>-08 с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5959CD" w:rsidRPr="00D01929" w:rsidRDefault="005959C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5959CD" w:rsidRPr="00D01929" w:rsidRDefault="005959C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Собственных объектов размещения отходов нет</w:t>
            </w:r>
          </w:p>
        </w:tc>
      </w:tr>
      <w:tr w:rsidR="005959CD" w:rsidRPr="00D01929">
        <w:trPr>
          <w:cantSplit/>
          <w:trHeight w:val="563"/>
        </w:trPr>
        <w:tc>
          <w:tcPr>
            <w:tcW w:w="152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959CD" w:rsidRPr="00D01929" w:rsidRDefault="005959C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:rsidR="005959CD" w:rsidRPr="00D01929" w:rsidRDefault="005959CD" w:rsidP="0059194B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:rsidR="005959CD" w:rsidRPr="00D01929" w:rsidRDefault="005959C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5959CD" w:rsidRPr="00D01929" w:rsidRDefault="0059194B" w:rsidP="0059194B">
            <w:pPr>
              <w:pStyle w:val="3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0,01</w:t>
            </w:r>
            <w:r w:rsidR="00EE2F86" w:rsidRPr="00D01929">
              <w:rPr>
                <w:rFonts w:ascii="Arial" w:hAnsi="Arial" w:cs="Arial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:rsidR="005959CD" w:rsidRPr="00D01929" w:rsidRDefault="005959CD" w:rsidP="0059194B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Размещение</w:t>
            </w: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5959CD" w:rsidRPr="00D01929" w:rsidRDefault="005959C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  <w:vAlign w:val="center"/>
          </w:tcPr>
          <w:p w:rsidR="002F2EE8" w:rsidRPr="00D01929" w:rsidRDefault="00514038" w:rsidP="0059194B">
            <w:pPr>
              <w:jc w:val="center"/>
              <w:rPr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 xml:space="preserve">Полигон ТБО </w:t>
            </w:r>
            <w:r w:rsidR="0059194B" w:rsidRPr="00D01929">
              <w:rPr>
                <w:rFonts w:ascii="Arial" w:hAnsi="Arial" w:cs="Arial"/>
                <w:color w:val="4D4D4D"/>
                <w:sz w:val="17"/>
                <w:szCs w:val="17"/>
              </w:rPr>
              <w:t xml:space="preserve">Салехардремстрой </w:t>
            </w: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 xml:space="preserve">дог. </w:t>
            </w:r>
            <w:r w:rsidR="0059194B" w:rsidRPr="00D01929">
              <w:rPr>
                <w:rFonts w:ascii="Arial" w:hAnsi="Arial" w:cs="Arial"/>
                <w:color w:val="4D4D4D"/>
                <w:sz w:val="17"/>
                <w:szCs w:val="17"/>
              </w:rPr>
              <w:t>№</w:t>
            </w: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 xml:space="preserve"> </w:t>
            </w:r>
            <w:r w:rsidR="0059194B" w:rsidRPr="00D01929">
              <w:rPr>
                <w:rFonts w:ascii="Arial" w:hAnsi="Arial" w:cs="Arial"/>
                <w:color w:val="4D4D4D"/>
                <w:sz w:val="17"/>
                <w:szCs w:val="17"/>
              </w:rPr>
              <w:t>1</w:t>
            </w:r>
            <w:r w:rsidR="00EE2F86" w:rsidRPr="00D01929">
              <w:rPr>
                <w:rFonts w:ascii="Arial" w:hAnsi="Arial" w:cs="Arial"/>
                <w:color w:val="4D4D4D"/>
                <w:sz w:val="17"/>
                <w:szCs w:val="17"/>
              </w:rPr>
              <w:t>83</w:t>
            </w:r>
            <w:r w:rsidR="0059194B" w:rsidRPr="00D01929">
              <w:rPr>
                <w:rFonts w:ascii="Arial" w:hAnsi="Arial" w:cs="Arial"/>
                <w:color w:val="4D4D4D"/>
                <w:sz w:val="17"/>
                <w:szCs w:val="17"/>
              </w:rPr>
              <w:t>-08 с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5959CD" w:rsidRPr="00D01929" w:rsidRDefault="005959C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5959CD" w:rsidRPr="00D01929" w:rsidRDefault="005959C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Собственных объектов размещения отходов нет</w:t>
            </w:r>
          </w:p>
        </w:tc>
      </w:tr>
      <w:tr w:rsidR="002F2EE8" w:rsidRPr="00D01929">
        <w:trPr>
          <w:cantSplit/>
          <w:trHeight w:val="563"/>
        </w:trPr>
        <w:tc>
          <w:tcPr>
            <w:tcW w:w="15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2EE8" w:rsidRPr="00D01929" w:rsidRDefault="002F2EE8" w:rsidP="0059194B">
            <w:pPr>
              <w:pStyle w:val="20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F2EE8" w:rsidRPr="00D01929" w:rsidRDefault="002F2EE8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F2EE8" w:rsidRPr="00D01929" w:rsidRDefault="002F2EE8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F2EE8" w:rsidRPr="00D01929" w:rsidRDefault="00EE2F86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15,084</w:t>
            </w:r>
          </w:p>
        </w:tc>
        <w:tc>
          <w:tcPr>
            <w:tcW w:w="182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F2EE8" w:rsidRPr="00D01929" w:rsidRDefault="002F2EE8" w:rsidP="0059194B">
            <w:pPr>
              <w:jc w:val="center"/>
              <w:rPr>
                <w:color w:val="4D4D4D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Размещение</w:t>
            </w:r>
          </w:p>
        </w:tc>
        <w:tc>
          <w:tcPr>
            <w:tcW w:w="7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F2EE8" w:rsidRPr="00D01929" w:rsidRDefault="002F2EE8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F2EE8" w:rsidRPr="00D01929" w:rsidRDefault="00514038" w:rsidP="0059194B">
            <w:pPr>
              <w:jc w:val="center"/>
              <w:rPr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 xml:space="preserve">Полигон ТБО </w:t>
            </w:r>
            <w:r w:rsidR="0059194B" w:rsidRPr="00D01929">
              <w:rPr>
                <w:rFonts w:ascii="Arial" w:hAnsi="Arial" w:cs="Arial"/>
                <w:color w:val="4D4D4D"/>
                <w:sz w:val="17"/>
                <w:szCs w:val="17"/>
              </w:rPr>
              <w:t xml:space="preserve">Салехардремстрой </w:t>
            </w: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 xml:space="preserve">дог. </w:t>
            </w:r>
            <w:r w:rsidR="0059194B" w:rsidRPr="00D01929">
              <w:rPr>
                <w:rFonts w:ascii="Arial" w:hAnsi="Arial" w:cs="Arial"/>
                <w:color w:val="4D4D4D"/>
                <w:sz w:val="17"/>
                <w:szCs w:val="17"/>
              </w:rPr>
              <w:t>№</w:t>
            </w: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 xml:space="preserve"> </w:t>
            </w:r>
            <w:r w:rsidR="0059194B" w:rsidRPr="00D01929">
              <w:rPr>
                <w:rFonts w:ascii="Arial" w:hAnsi="Arial" w:cs="Arial"/>
                <w:color w:val="4D4D4D"/>
                <w:sz w:val="17"/>
                <w:szCs w:val="17"/>
              </w:rPr>
              <w:t>1</w:t>
            </w:r>
            <w:r w:rsidR="00EE2F86" w:rsidRPr="00D01929">
              <w:rPr>
                <w:rFonts w:ascii="Arial" w:hAnsi="Arial" w:cs="Arial"/>
                <w:color w:val="4D4D4D"/>
                <w:sz w:val="17"/>
                <w:szCs w:val="17"/>
              </w:rPr>
              <w:t>83</w:t>
            </w:r>
            <w:r w:rsidR="0059194B" w:rsidRPr="00D01929">
              <w:rPr>
                <w:rFonts w:ascii="Arial" w:hAnsi="Arial" w:cs="Arial"/>
                <w:color w:val="4D4D4D"/>
                <w:sz w:val="17"/>
                <w:szCs w:val="17"/>
              </w:rPr>
              <w:t>-08 с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F2EE8" w:rsidRPr="00D01929" w:rsidRDefault="002F2EE8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2EE8" w:rsidRPr="00D01929" w:rsidRDefault="002F2EE8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2F2EE8" w:rsidRPr="00D01929" w:rsidRDefault="002F2EE8" w:rsidP="0059194B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Собственных объектов размещения отходов нет</w:t>
            </w:r>
          </w:p>
        </w:tc>
      </w:tr>
    </w:tbl>
    <w:p w:rsidR="005959CD" w:rsidRPr="00D01929" w:rsidRDefault="005959CD" w:rsidP="00747555">
      <w:pPr>
        <w:ind w:left="2520"/>
        <w:rPr>
          <w:color w:val="4D4D4D"/>
          <w:sz w:val="24"/>
        </w:rPr>
      </w:pPr>
    </w:p>
    <w:p w:rsidR="003E784F" w:rsidRPr="00D01929" w:rsidRDefault="003E784F" w:rsidP="005959CD">
      <w:pPr>
        <w:ind w:left="2520"/>
        <w:jc w:val="center"/>
        <w:rPr>
          <w:b/>
          <w:color w:val="4D4D4D"/>
          <w:sz w:val="24"/>
        </w:rPr>
      </w:pPr>
    </w:p>
    <w:p w:rsidR="00E3526F" w:rsidRPr="00D01929" w:rsidRDefault="00E3526F" w:rsidP="000F552D">
      <w:pPr>
        <w:ind w:left="2520"/>
        <w:rPr>
          <w:b/>
          <w:color w:val="4D4D4D"/>
          <w:sz w:val="24"/>
        </w:rPr>
      </w:pPr>
    </w:p>
    <w:p w:rsidR="00514038" w:rsidRPr="00D01929" w:rsidRDefault="00514038" w:rsidP="000F552D">
      <w:pPr>
        <w:ind w:left="2520"/>
        <w:rPr>
          <w:b/>
          <w:color w:val="4D4D4D"/>
          <w:sz w:val="24"/>
        </w:rPr>
      </w:pPr>
    </w:p>
    <w:p w:rsidR="00514038" w:rsidRPr="00D01929" w:rsidRDefault="00514038" w:rsidP="000F552D">
      <w:pPr>
        <w:ind w:left="2520"/>
        <w:rPr>
          <w:b/>
          <w:color w:val="4D4D4D"/>
          <w:sz w:val="24"/>
        </w:rPr>
      </w:pPr>
    </w:p>
    <w:p w:rsidR="00F8249F" w:rsidRPr="00D01929" w:rsidRDefault="00F8249F" w:rsidP="000F552D">
      <w:pPr>
        <w:ind w:left="2520"/>
        <w:rPr>
          <w:b/>
          <w:color w:val="4D4D4D"/>
          <w:sz w:val="24"/>
        </w:rPr>
      </w:pPr>
    </w:p>
    <w:p w:rsidR="00F8249F" w:rsidRPr="00D01929" w:rsidRDefault="00F8249F" w:rsidP="000F552D">
      <w:pPr>
        <w:ind w:left="2520"/>
        <w:rPr>
          <w:b/>
          <w:color w:val="4D4D4D"/>
          <w:sz w:val="24"/>
        </w:rPr>
      </w:pPr>
    </w:p>
    <w:p w:rsidR="00514038" w:rsidRPr="00D01929" w:rsidRDefault="00514038" w:rsidP="000F552D">
      <w:pPr>
        <w:ind w:left="2520"/>
        <w:rPr>
          <w:b/>
          <w:color w:val="4D4D4D"/>
          <w:sz w:val="24"/>
        </w:rPr>
      </w:pPr>
    </w:p>
    <w:p w:rsidR="00A32EC1" w:rsidRPr="00D01929" w:rsidRDefault="005959CD" w:rsidP="00A32EC1">
      <w:pPr>
        <w:ind w:left="2520"/>
        <w:rPr>
          <w:rFonts w:ascii="Arial" w:hAnsi="Arial" w:cs="Arial"/>
          <w:b/>
          <w:color w:val="4D4D4D"/>
          <w:sz w:val="24"/>
        </w:rPr>
      </w:pPr>
      <w:r w:rsidRPr="00D01929">
        <w:rPr>
          <w:rFonts w:ascii="Arial" w:hAnsi="Arial" w:cs="Arial"/>
          <w:b/>
          <w:color w:val="4D4D4D"/>
          <w:sz w:val="24"/>
        </w:rPr>
        <w:t>РАЗДЕЛ 8. ХАРАКТЕРИСТИКА МЕСТ ХРАНЕНИЯ</w:t>
      </w:r>
      <w:r w:rsidR="000F552D" w:rsidRPr="00D01929">
        <w:rPr>
          <w:rFonts w:ascii="Arial" w:hAnsi="Arial" w:cs="Arial"/>
          <w:b/>
          <w:color w:val="4D4D4D"/>
          <w:sz w:val="24"/>
        </w:rPr>
        <w:t xml:space="preserve"> И НАКОПЛЕНИЯ</w:t>
      </w:r>
      <w:r w:rsidRPr="00D01929">
        <w:rPr>
          <w:rFonts w:ascii="Arial" w:hAnsi="Arial" w:cs="Arial"/>
          <w:b/>
          <w:color w:val="4D4D4D"/>
          <w:sz w:val="24"/>
        </w:rPr>
        <w:t xml:space="preserve"> ОТХОДОВ</w:t>
      </w:r>
    </w:p>
    <w:p w:rsidR="005959CD" w:rsidRPr="00D01929" w:rsidRDefault="003E784F" w:rsidP="00A32EC1">
      <w:pPr>
        <w:ind w:left="2520"/>
        <w:jc w:val="right"/>
        <w:rPr>
          <w:rFonts w:ascii="Arial" w:hAnsi="Arial" w:cs="Arial"/>
          <w:b/>
          <w:color w:val="4D4D4D"/>
        </w:rPr>
      </w:pPr>
      <w:r w:rsidRPr="00D01929">
        <w:rPr>
          <w:rFonts w:ascii="Arial" w:hAnsi="Arial" w:cs="Arial"/>
          <w:b/>
          <w:color w:val="4D4D4D"/>
        </w:rPr>
        <w:t xml:space="preserve">                                                                                                               </w:t>
      </w:r>
      <w:r w:rsidR="005959CD" w:rsidRPr="00D01929">
        <w:rPr>
          <w:rFonts w:ascii="Arial" w:hAnsi="Arial" w:cs="Arial"/>
          <w:b/>
          <w:color w:val="4D4D4D"/>
        </w:rPr>
        <w:t>Таблица 1.12</w:t>
      </w:r>
    </w:p>
    <w:tbl>
      <w:tblPr>
        <w:tblW w:w="15026" w:type="dxa"/>
        <w:tblInd w:w="-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127"/>
        <w:gridCol w:w="425"/>
        <w:gridCol w:w="1134"/>
        <w:gridCol w:w="567"/>
        <w:gridCol w:w="850"/>
        <w:gridCol w:w="1276"/>
        <w:gridCol w:w="567"/>
        <w:gridCol w:w="851"/>
        <w:gridCol w:w="1134"/>
        <w:gridCol w:w="850"/>
        <w:gridCol w:w="1276"/>
        <w:gridCol w:w="567"/>
      </w:tblGrid>
      <w:tr w:rsidR="005959CD" w:rsidRPr="00D01929">
        <w:trPr>
          <w:cantSplit/>
          <w:trHeight w:val="601"/>
        </w:trPr>
        <w:tc>
          <w:tcPr>
            <w:tcW w:w="5529" w:type="dxa"/>
            <w:gridSpan w:val="2"/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Вид отхода</w:t>
            </w:r>
          </w:p>
        </w:tc>
        <w:tc>
          <w:tcPr>
            <w:tcW w:w="425" w:type="dxa"/>
            <w:vMerge w:val="restart"/>
            <w:textDirection w:val="btLr"/>
          </w:tcPr>
          <w:p w:rsidR="005959CD" w:rsidRPr="00D01929" w:rsidRDefault="005959CD" w:rsidP="005959CD">
            <w:pPr>
              <w:ind w:left="113" w:right="113"/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Класс опасности для ОПС</w:t>
            </w:r>
          </w:p>
        </w:tc>
        <w:tc>
          <w:tcPr>
            <w:tcW w:w="2551" w:type="dxa"/>
            <w:gridSpan w:val="3"/>
            <w:vMerge w:val="restart"/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Количество (объём) образования отходов за год</w:t>
            </w:r>
          </w:p>
        </w:tc>
        <w:tc>
          <w:tcPr>
            <w:tcW w:w="6521" w:type="dxa"/>
            <w:gridSpan w:val="7"/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 xml:space="preserve">Характеристика объекта (места) хранения  отхода </w:t>
            </w:r>
          </w:p>
        </w:tc>
      </w:tr>
      <w:tr w:rsidR="005959CD" w:rsidRPr="00D01929">
        <w:trPr>
          <w:cantSplit/>
          <w:trHeight w:val="331"/>
        </w:trPr>
        <w:tc>
          <w:tcPr>
            <w:tcW w:w="3402" w:type="dxa"/>
            <w:vMerge w:val="restart"/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2127" w:type="dxa"/>
            <w:vMerge w:val="restart"/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Код по ФККО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Merge/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6521" w:type="dxa"/>
            <w:gridSpan w:val="7"/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Объект</w:t>
            </w:r>
          </w:p>
        </w:tc>
      </w:tr>
      <w:tr w:rsidR="005959CD" w:rsidRPr="00D01929">
        <w:trPr>
          <w:cantSplit/>
          <w:trHeight w:val="623"/>
        </w:trPr>
        <w:tc>
          <w:tcPr>
            <w:tcW w:w="3402" w:type="dxa"/>
            <w:vMerge/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Коли-чество</w:t>
            </w:r>
          </w:p>
        </w:tc>
        <w:tc>
          <w:tcPr>
            <w:tcW w:w="567" w:type="dxa"/>
            <w:vMerge w:val="restart"/>
          </w:tcPr>
          <w:p w:rsidR="005959CD" w:rsidRPr="00D01929" w:rsidRDefault="005959CD" w:rsidP="005959CD">
            <w:pPr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 xml:space="preserve">Единцы  </w:t>
            </w:r>
          </w:p>
          <w:p w:rsidR="005959CD" w:rsidRPr="00D01929" w:rsidRDefault="005959CD" w:rsidP="005959CD">
            <w:pPr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измер</w:t>
            </w:r>
          </w:p>
        </w:tc>
        <w:tc>
          <w:tcPr>
            <w:tcW w:w="850" w:type="dxa"/>
            <w:vMerge w:val="restart"/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Код</w:t>
            </w:r>
          </w:p>
        </w:tc>
        <w:tc>
          <w:tcPr>
            <w:tcW w:w="1276" w:type="dxa"/>
            <w:vMerge w:val="restart"/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д</w:t>
            </w:r>
          </w:p>
        </w:tc>
        <w:tc>
          <w:tcPr>
            <w:tcW w:w="851" w:type="dxa"/>
            <w:vMerge w:val="restart"/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Коли-чество</w:t>
            </w:r>
          </w:p>
        </w:tc>
        <w:tc>
          <w:tcPr>
            <w:tcW w:w="1134" w:type="dxa"/>
            <w:vMerge w:val="restart"/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Номер по карте- схеме</w:t>
            </w:r>
          </w:p>
        </w:tc>
        <w:tc>
          <w:tcPr>
            <w:tcW w:w="850" w:type="dxa"/>
            <w:vMerge w:val="restart"/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pStyle w:val="a4"/>
              <w:rPr>
                <w:b/>
                <w:color w:val="4D4D4D"/>
                <w:sz w:val="18"/>
                <w:szCs w:val="18"/>
              </w:rPr>
            </w:pPr>
            <w:r w:rsidRPr="00D01929">
              <w:rPr>
                <w:b/>
                <w:color w:val="4D4D4D"/>
                <w:sz w:val="18"/>
                <w:szCs w:val="18"/>
              </w:rPr>
              <w:t>Пло-щадь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м</w:t>
            </w: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gridSpan w:val="2"/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Вид обустройства</w:t>
            </w:r>
          </w:p>
        </w:tc>
      </w:tr>
      <w:tr w:rsidR="005959CD" w:rsidRPr="00D01929">
        <w:trPr>
          <w:cantSplit/>
          <w:trHeight w:val="563"/>
        </w:trPr>
        <w:tc>
          <w:tcPr>
            <w:tcW w:w="3402" w:type="dxa"/>
            <w:vMerge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Д</w:t>
            </w:r>
          </w:p>
        </w:tc>
      </w:tr>
      <w:tr w:rsidR="005959CD" w:rsidRPr="00D01929"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13</w:t>
            </w:r>
          </w:p>
        </w:tc>
      </w:tr>
      <w:tr w:rsidR="005959CD" w:rsidRPr="00D01929">
        <w:trPr>
          <w:cantSplit/>
          <w:trHeight w:val="956"/>
        </w:trPr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pStyle w:val="a7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pStyle w:val="a7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Лампы</w:t>
            </w:r>
          </w:p>
          <w:p w:rsidR="005959CD" w:rsidRPr="00D01929" w:rsidRDefault="005959CD" w:rsidP="005959CD">
            <w:pPr>
              <w:pStyle w:val="a7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люминесцентные отработанные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pStyle w:val="ae"/>
              <w:spacing w:line="360" w:lineRule="auto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3533010013011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</w:t>
            </w:r>
            <w:r w:rsidR="00514038" w:rsidRPr="00D01929">
              <w:rPr>
                <w:rFonts w:ascii="Arial" w:hAnsi="Arial" w:cs="Arial"/>
                <w:color w:val="4D4D4D"/>
                <w:sz w:val="18"/>
                <w:szCs w:val="18"/>
              </w:rPr>
              <w:t>001</w:t>
            </w:r>
            <w:r w:rsidR="00AE727D" w:rsidRPr="00D01929">
              <w:rPr>
                <w:rFonts w:ascii="Arial" w:hAnsi="Arial" w:cs="Arial"/>
                <w:color w:val="4D4D4D"/>
                <w:sz w:val="18"/>
                <w:szCs w:val="18"/>
              </w:rPr>
              <w:t>83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D01929">
              <w:rPr>
                <w:rFonts w:ascii="Arial" w:hAnsi="Arial" w:cs="Arial"/>
                <w:color w:val="4D4D4D"/>
                <w:sz w:val="16"/>
                <w:szCs w:val="16"/>
              </w:rPr>
              <w:t>Искусственный сборник, герметезир. контейнер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Отдельное помещение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</w:tr>
      <w:tr w:rsidR="005959CD" w:rsidRPr="00D01929">
        <w:trPr>
          <w:cantSplit/>
          <w:trHeight w:val="57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Мусор от бытовых помещений организаций несортированный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9120040001004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AE727D" w:rsidP="005959CD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  <w:lang w:val="en-US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0,2</w:t>
            </w:r>
          </w:p>
          <w:p w:rsidR="005959CD" w:rsidRPr="00D01929" w:rsidRDefault="005959CD" w:rsidP="005959CD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D01929">
              <w:rPr>
                <w:rFonts w:ascii="Arial" w:hAnsi="Arial" w:cs="Arial"/>
                <w:color w:val="4D4D4D"/>
                <w:sz w:val="16"/>
                <w:szCs w:val="16"/>
              </w:rPr>
              <w:t>Искусственный сборник, металлический контейнер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AE727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AE727D" w:rsidP="00AE727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AE727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AE727D" w:rsidP="00AE727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AE727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8B633A" w:rsidP="00AE727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Ж/б экран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</w:tr>
      <w:tr w:rsidR="005959CD" w:rsidRPr="00D01929">
        <w:trPr>
          <w:cantSplit/>
          <w:trHeight w:val="57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1871030001005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14038" w:rsidP="005959CD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0,01</w:t>
            </w:r>
            <w:r w:rsidR="00AE727D" w:rsidRPr="00D01929">
              <w:rPr>
                <w:rFonts w:ascii="Arial" w:hAnsi="Arial" w:cs="Arial"/>
                <w:color w:val="4D4D4D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D01929">
              <w:rPr>
                <w:rFonts w:ascii="Arial" w:hAnsi="Arial" w:cs="Arial"/>
                <w:color w:val="4D4D4D"/>
                <w:sz w:val="16"/>
                <w:szCs w:val="16"/>
              </w:rPr>
              <w:t>Искусственный сборник, металлический контейнер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AE727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AE727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AE727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8B633A" w:rsidP="00AE727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AE727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8B633A" w:rsidP="00AE727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Ж/б экран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</w:tr>
      <w:tr w:rsidR="005959CD" w:rsidRPr="00D01929">
        <w:trPr>
          <w:cantSplit/>
          <w:trHeight w:val="579"/>
        </w:trPr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Отходы (мусор) от уборки территории и помещений объектов оптово-розничной торговли промышленными товарами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9120120001005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959CD" w:rsidRPr="00D01929" w:rsidRDefault="005959CD" w:rsidP="005959CD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AE727D" w:rsidP="005959CD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15,084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959CD" w:rsidRPr="00D01929" w:rsidRDefault="005959CD" w:rsidP="005959CD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6"/>
                <w:szCs w:val="16"/>
              </w:rPr>
            </w:pPr>
            <w:r w:rsidRPr="00D01929">
              <w:rPr>
                <w:rFonts w:ascii="Arial" w:hAnsi="Arial" w:cs="Arial"/>
                <w:color w:val="4D4D4D"/>
                <w:sz w:val="16"/>
                <w:szCs w:val="16"/>
              </w:rPr>
              <w:t>Искусственный сборник, металлический контейнер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959CD" w:rsidRPr="00D01929" w:rsidRDefault="005959CD" w:rsidP="00AE727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AE727D" w:rsidP="00AE727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959CD" w:rsidRPr="00D01929" w:rsidRDefault="005959CD" w:rsidP="00AE727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AE727D" w:rsidP="00AE727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959CD" w:rsidRPr="00D01929" w:rsidRDefault="005959CD" w:rsidP="00AE727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AE727D" w:rsidP="00AE727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Ж/б экран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</w:tr>
    </w:tbl>
    <w:p w:rsidR="005959CD" w:rsidRPr="00D01929" w:rsidRDefault="005959CD" w:rsidP="00747555">
      <w:pPr>
        <w:ind w:left="2520"/>
        <w:rPr>
          <w:color w:val="4D4D4D"/>
          <w:sz w:val="24"/>
        </w:rPr>
      </w:pPr>
    </w:p>
    <w:p w:rsidR="005959CD" w:rsidRPr="00D01929" w:rsidRDefault="005959CD" w:rsidP="00747555">
      <w:pPr>
        <w:ind w:left="2520"/>
        <w:rPr>
          <w:color w:val="4D4D4D"/>
          <w:sz w:val="24"/>
        </w:rPr>
      </w:pPr>
    </w:p>
    <w:p w:rsidR="005959CD" w:rsidRPr="00D01929" w:rsidRDefault="005959CD" w:rsidP="00747555">
      <w:pPr>
        <w:ind w:left="2520"/>
        <w:rPr>
          <w:color w:val="4D4D4D"/>
          <w:sz w:val="24"/>
        </w:rPr>
      </w:pPr>
    </w:p>
    <w:p w:rsidR="005959CD" w:rsidRPr="00D01929" w:rsidRDefault="005959CD" w:rsidP="00747555">
      <w:pPr>
        <w:ind w:left="2520"/>
        <w:rPr>
          <w:color w:val="4D4D4D"/>
          <w:sz w:val="24"/>
        </w:rPr>
      </w:pPr>
    </w:p>
    <w:p w:rsidR="00514038" w:rsidRPr="00D01929" w:rsidRDefault="00514038" w:rsidP="00747555">
      <w:pPr>
        <w:ind w:left="2520"/>
        <w:rPr>
          <w:color w:val="4D4D4D"/>
          <w:sz w:val="24"/>
        </w:rPr>
      </w:pPr>
    </w:p>
    <w:p w:rsidR="00514038" w:rsidRPr="00D01929" w:rsidRDefault="00514038" w:rsidP="00747555">
      <w:pPr>
        <w:ind w:left="2520"/>
        <w:rPr>
          <w:color w:val="4D4D4D"/>
          <w:sz w:val="24"/>
        </w:rPr>
      </w:pPr>
    </w:p>
    <w:p w:rsidR="00514038" w:rsidRPr="00D01929" w:rsidRDefault="00514038" w:rsidP="00747555">
      <w:pPr>
        <w:ind w:left="2520"/>
        <w:rPr>
          <w:color w:val="4D4D4D"/>
          <w:sz w:val="24"/>
        </w:rPr>
      </w:pPr>
    </w:p>
    <w:p w:rsidR="00514038" w:rsidRPr="00D01929" w:rsidRDefault="00514038" w:rsidP="00747555">
      <w:pPr>
        <w:ind w:left="2520"/>
        <w:rPr>
          <w:color w:val="4D4D4D"/>
          <w:sz w:val="24"/>
        </w:rPr>
      </w:pPr>
    </w:p>
    <w:p w:rsidR="00514038" w:rsidRPr="00D01929" w:rsidRDefault="00514038" w:rsidP="00747555">
      <w:pPr>
        <w:ind w:left="2520"/>
        <w:rPr>
          <w:color w:val="4D4D4D"/>
          <w:sz w:val="24"/>
        </w:rPr>
      </w:pPr>
    </w:p>
    <w:p w:rsidR="00514038" w:rsidRPr="00D01929" w:rsidRDefault="00514038" w:rsidP="00747555">
      <w:pPr>
        <w:ind w:left="2520"/>
        <w:rPr>
          <w:color w:val="4D4D4D"/>
          <w:sz w:val="24"/>
        </w:rPr>
      </w:pPr>
    </w:p>
    <w:p w:rsidR="00514038" w:rsidRPr="00D01929" w:rsidRDefault="00514038" w:rsidP="00747555">
      <w:pPr>
        <w:ind w:left="2520"/>
        <w:rPr>
          <w:color w:val="4D4D4D"/>
          <w:sz w:val="24"/>
        </w:rPr>
      </w:pPr>
    </w:p>
    <w:p w:rsidR="00514038" w:rsidRPr="00D01929" w:rsidRDefault="00514038" w:rsidP="00747555">
      <w:pPr>
        <w:ind w:left="2520"/>
        <w:rPr>
          <w:color w:val="4D4D4D"/>
          <w:sz w:val="24"/>
        </w:rPr>
      </w:pPr>
    </w:p>
    <w:p w:rsidR="00514038" w:rsidRPr="00D01929" w:rsidRDefault="00514038" w:rsidP="00747555">
      <w:pPr>
        <w:ind w:left="2520"/>
        <w:rPr>
          <w:color w:val="4D4D4D"/>
          <w:sz w:val="24"/>
        </w:rPr>
      </w:pPr>
    </w:p>
    <w:p w:rsidR="00514038" w:rsidRPr="00D01929" w:rsidRDefault="00514038" w:rsidP="00747555">
      <w:pPr>
        <w:ind w:left="2520"/>
        <w:rPr>
          <w:color w:val="4D4D4D"/>
          <w:sz w:val="24"/>
        </w:rPr>
      </w:pPr>
    </w:p>
    <w:p w:rsidR="003E784F" w:rsidRPr="00D01929" w:rsidRDefault="005959CD" w:rsidP="005959CD">
      <w:pPr>
        <w:tabs>
          <w:tab w:val="left" w:pos="9444"/>
          <w:tab w:val="right" w:pos="14363"/>
        </w:tabs>
        <w:jc w:val="right"/>
        <w:rPr>
          <w:b/>
          <w:color w:val="4D4D4D"/>
        </w:rPr>
      </w:pPr>
      <w:r w:rsidRPr="00D01929">
        <w:rPr>
          <w:b/>
          <w:color w:val="4D4D4D"/>
        </w:rPr>
        <w:t xml:space="preserve">                          </w:t>
      </w:r>
    </w:p>
    <w:p w:rsidR="003E784F" w:rsidRPr="00D01929" w:rsidRDefault="003E784F" w:rsidP="005959CD">
      <w:pPr>
        <w:tabs>
          <w:tab w:val="left" w:pos="9444"/>
          <w:tab w:val="right" w:pos="14363"/>
        </w:tabs>
        <w:jc w:val="right"/>
        <w:rPr>
          <w:b/>
          <w:color w:val="4D4D4D"/>
        </w:rPr>
      </w:pPr>
    </w:p>
    <w:p w:rsidR="005959CD" w:rsidRPr="00D01929" w:rsidRDefault="005959CD" w:rsidP="005959CD">
      <w:pPr>
        <w:tabs>
          <w:tab w:val="left" w:pos="9444"/>
          <w:tab w:val="right" w:pos="14363"/>
        </w:tabs>
        <w:jc w:val="right"/>
        <w:rPr>
          <w:rFonts w:ascii="Arial" w:hAnsi="Arial" w:cs="Arial"/>
          <w:b/>
          <w:color w:val="4D4D4D"/>
        </w:rPr>
      </w:pPr>
      <w:r w:rsidRPr="00D01929">
        <w:rPr>
          <w:rFonts w:ascii="Arial" w:hAnsi="Arial" w:cs="Arial"/>
          <w:b/>
          <w:color w:val="4D4D4D"/>
        </w:rPr>
        <w:t xml:space="preserve">      Таблица 1.12  продолжение</w:t>
      </w:r>
    </w:p>
    <w:tbl>
      <w:tblPr>
        <w:tblW w:w="14884" w:type="dxa"/>
        <w:tblInd w:w="-6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708"/>
        <w:gridCol w:w="2268"/>
        <w:gridCol w:w="567"/>
        <w:gridCol w:w="567"/>
        <w:gridCol w:w="2268"/>
        <w:gridCol w:w="567"/>
        <w:gridCol w:w="709"/>
        <w:gridCol w:w="708"/>
        <w:gridCol w:w="709"/>
        <w:gridCol w:w="1843"/>
        <w:gridCol w:w="851"/>
        <w:gridCol w:w="850"/>
        <w:gridCol w:w="709"/>
      </w:tblGrid>
      <w:tr w:rsidR="005959CD" w:rsidRPr="00D01929">
        <w:trPr>
          <w:cantSplit/>
          <w:trHeight w:val="438"/>
        </w:trPr>
        <w:tc>
          <w:tcPr>
            <w:tcW w:w="8505" w:type="dxa"/>
            <w:gridSpan w:val="8"/>
            <w:tcBorders>
              <w:top w:val="doub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 xml:space="preserve">Характеристика объекта (места) хранения отхода 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Количество отходов, накопленное на момент инвентаризации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bottom w:val="single" w:sz="4" w:space="0" w:color="auto"/>
            </w:tcBorders>
            <w:textDirection w:val="btLr"/>
          </w:tcPr>
          <w:p w:rsidR="005959CD" w:rsidRPr="00D01929" w:rsidRDefault="005959CD" w:rsidP="005959CD">
            <w:pPr>
              <w:ind w:left="113" w:right="113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ind w:left="113" w:right="113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Критерии определения предельного количества отходов на объекте накопления  (хранения)</w:t>
            </w:r>
          </w:p>
          <w:p w:rsidR="005959CD" w:rsidRPr="00D01929" w:rsidRDefault="005959CD" w:rsidP="005959CD">
            <w:pPr>
              <w:ind w:left="113" w:right="113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ind w:left="113" w:right="113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ind w:left="113" w:right="113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ind w:left="113" w:right="113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ind w:left="113" w:right="113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ind w:left="113" w:right="113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 xml:space="preserve">Нормативы 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предельного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накопления</w:t>
            </w:r>
          </w:p>
        </w:tc>
      </w:tr>
      <w:tr w:rsidR="005959CD" w:rsidRPr="00D01929">
        <w:trPr>
          <w:cantSplit/>
          <w:trHeight w:val="456"/>
        </w:trPr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Объект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Операции по размещению отходов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</w:tr>
      <w:tr w:rsidR="005959CD" w:rsidRPr="00D01929">
        <w:trPr>
          <w:cantSplit/>
          <w:trHeight w:val="325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Вместимость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Способ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</w:tr>
      <w:tr w:rsidR="005959CD" w:rsidRPr="00D01929">
        <w:trPr>
          <w:cantSplit/>
          <w:trHeight w:val="512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5959CD" w:rsidRPr="00D01929" w:rsidRDefault="005959CD" w:rsidP="005959CD">
            <w:pPr>
              <w:ind w:left="113" w:right="113"/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ind w:left="113" w:right="113"/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Количество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Единица изме-рений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5959CD" w:rsidRPr="00D01929" w:rsidRDefault="005959CD" w:rsidP="005959CD">
            <w:pPr>
              <w:ind w:left="113" w:right="113"/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Количество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</w:t>
            </w: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5959CD" w:rsidRPr="00D01929" w:rsidRDefault="005959CD" w:rsidP="005959CD">
            <w:pPr>
              <w:ind w:left="113" w:right="113"/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Коли-</w:t>
            </w:r>
          </w:p>
          <w:p w:rsidR="005959CD" w:rsidRPr="00D01929" w:rsidRDefault="005959CD" w:rsidP="005959CD">
            <w:pPr>
              <w:ind w:left="113" w:right="113"/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чество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Единицы измерений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5959CD" w:rsidRPr="00D01929" w:rsidRDefault="005959CD" w:rsidP="005959CD">
            <w:pPr>
              <w:ind w:left="113" w:right="113"/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Коли-</w:t>
            </w:r>
          </w:p>
          <w:p w:rsidR="005959CD" w:rsidRPr="00D01929" w:rsidRDefault="005959CD" w:rsidP="005959CD">
            <w:pPr>
              <w:ind w:left="113" w:right="113"/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чество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Единицы измерений</w:t>
            </w:r>
          </w:p>
        </w:tc>
      </w:tr>
      <w:tr w:rsidR="005959CD" w:rsidRPr="00D01929">
        <w:trPr>
          <w:cantSplit/>
          <w:trHeight w:val="690"/>
        </w:trPr>
        <w:tc>
          <w:tcPr>
            <w:tcW w:w="851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Код</w:t>
            </w:r>
          </w:p>
        </w:tc>
      </w:tr>
      <w:tr w:rsidR="005959CD" w:rsidRPr="00D01929">
        <w:trPr>
          <w:cantSplit/>
        </w:trPr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28</w:t>
            </w:r>
          </w:p>
        </w:tc>
      </w:tr>
      <w:tr w:rsidR="005959CD" w:rsidRPr="00D01929">
        <w:trPr>
          <w:cantSplit/>
          <w:trHeight w:val="538"/>
        </w:trPr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раздельно в герметизированной таре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AE727D" w:rsidRPr="00D01929" w:rsidRDefault="00AE727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передачи другим предприятиям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вместимость</w:t>
            </w: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 xml:space="preserve"> контейнера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0,1</w:t>
            </w: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</w:tr>
      <w:tr w:rsidR="005959CD" w:rsidRPr="00D01929">
        <w:trPr>
          <w:cantSplit/>
          <w:trHeight w:val="61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в открытой таре в смеси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AE727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размещение на  городском полигоне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вместимость</w:t>
            </w: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 xml:space="preserve"> контейнера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8B633A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</w:tr>
      <w:tr w:rsidR="005959CD" w:rsidRPr="00D01929">
        <w:trPr>
          <w:cantSplit/>
          <w:trHeight w:val="61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в открытой таре в смеси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8B633A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размещение на городском полигоне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вместимость</w:t>
            </w: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 xml:space="preserve"> контейнера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1A5639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</w:tr>
      <w:tr w:rsidR="005959CD" w:rsidRPr="00D01929">
        <w:trPr>
          <w:cantSplit/>
          <w:trHeight w:val="616"/>
        </w:trPr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в открытой таре в смеси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AE727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размещение на городском полигоне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вместимость</w:t>
            </w: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 xml:space="preserve"> контейнера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1A5639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5959CD" w:rsidRPr="00D01929" w:rsidRDefault="005959CD" w:rsidP="005959C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</w:tr>
    </w:tbl>
    <w:p w:rsidR="005959CD" w:rsidRPr="00D01929" w:rsidRDefault="005959CD" w:rsidP="00747555">
      <w:pPr>
        <w:ind w:left="2520"/>
        <w:rPr>
          <w:color w:val="4D4D4D"/>
          <w:sz w:val="24"/>
        </w:rPr>
      </w:pPr>
    </w:p>
    <w:p w:rsidR="003E784F" w:rsidRPr="00D01929" w:rsidRDefault="003E784F" w:rsidP="00747555">
      <w:pPr>
        <w:ind w:left="2520"/>
        <w:rPr>
          <w:color w:val="4D4D4D"/>
          <w:sz w:val="24"/>
        </w:rPr>
      </w:pPr>
    </w:p>
    <w:p w:rsidR="003E784F" w:rsidRPr="00D01929" w:rsidRDefault="003E784F" w:rsidP="00747555">
      <w:pPr>
        <w:ind w:left="2520"/>
        <w:rPr>
          <w:color w:val="4D4D4D"/>
          <w:sz w:val="24"/>
        </w:rPr>
      </w:pPr>
    </w:p>
    <w:p w:rsidR="003E784F" w:rsidRPr="00D01929" w:rsidRDefault="003E784F" w:rsidP="00747555">
      <w:pPr>
        <w:ind w:left="2520"/>
        <w:rPr>
          <w:color w:val="4D4D4D"/>
          <w:sz w:val="24"/>
        </w:rPr>
      </w:pPr>
    </w:p>
    <w:p w:rsidR="000F552D" w:rsidRPr="00D01929" w:rsidRDefault="000F552D" w:rsidP="00747555">
      <w:pPr>
        <w:ind w:left="2520"/>
        <w:rPr>
          <w:color w:val="4D4D4D"/>
          <w:sz w:val="24"/>
        </w:rPr>
      </w:pPr>
    </w:p>
    <w:p w:rsidR="000F552D" w:rsidRPr="00D01929" w:rsidRDefault="000F552D" w:rsidP="00747555">
      <w:pPr>
        <w:ind w:left="2520"/>
        <w:rPr>
          <w:color w:val="4D4D4D"/>
          <w:sz w:val="24"/>
        </w:rPr>
      </w:pPr>
    </w:p>
    <w:p w:rsidR="008B633A" w:rsidRPr="00D01929" w:rsidRDefault="008B633A" w:rsidP="003E784F">
      <w:pPr>
        <w:ind w:left="2520"/>
        <w:jc w:val="right"/>
        <w:rPr>
          <w:b/>
          <w:color w:val="4D4D4D"/>
        </w:rPr>
      </w:pPr>
    </w:p>
    <w:p w:rsidR="008B633A" w:rsidRPr="00D01929" w:rsidRDefault="008B633A" w:rsidP="003E784F">
      <w:pPr>
        <w:ind w:left="2520"/>
        <w:jc w:val="right"/>
        <w:rPr>
          <w:b/>
          <w:color w:val="4D4D4D"/>
        </w:rPr>
      </w:pPr>
    </w:p>
    <w:p w:rsidR="008B633A" w:rsidRPr="00D01929" w:rsidRDefault="008B633A" w:rsidP="003E784F">
      <w:pPr>
        <w:ind w:left="2520"/>
        <w:jc w:val="right"/>
        <w:rPr>
          <w:b/>
          <w:color w:val="4D4D4D"/>
        </w:rPr>
      </w:pPr>
    </w:p>
    <w:p w:rsidR="008B633A" w:rsidRPr="00D01929" w:rsidRDefault="008B633A" w:rsidP="003E784F">
      <w:pPr>
        <w:ind w:left="2520"/>
        <w:jc w:val="right"/>
        <w:rPr>
          <w:b/>
          <w:color w:val="4D4D4D"/>
        </w:rPr>
      </w:pPr>
    </w:p>
    <w:p w:rsidR="008B633A" w:rsidRPr="00D01929" w:rsidRDefault="008B633A" w:rsidP="003E784F">
      <w:pPr>
        <w:ind w:left="2520"/>
        <w:jc w:val="right"/>
        <w:rPr>
          <w:b/>
          <w:color w:val="4D4D4D"/>
        </w:rPr>
      </w:pPr>
    </w:p>
    <w:p w:rsidR="008B633A" w:rsidRPr="00D01929" w:rsidRDefault="008B633A" w:rsidP="003E784F">
      <w:pPr>
        <w:ind w:left="2520"/>
        <w:jc w:val="right"/>
        <w:rPr>
          <w:b/>
          <w:color w:val="4D4D4D"/>
        </w:rPr>
      </w:pPr>
    </w:p>
    <w:p w:rsidR="008B633A" w:rsidRPr="00D01929" w:rsidRDefault="008B633A" w:rsidP="003E784F">
      <w:pPr>
        <w:ind w:left="2520"/>
        <w:jc w:val="right"/>
        <w:rPr>
          <w:b/>
          <w:color w:val="4D4D4D"/>
        </w:rPr>
      </w:pPr>
    </w:p>
    <w:p w:rsidR="008B633A" w:rsidRPr="00D01929" w:rsidRDefault="008B633A" w:rsidP="003E784F">
      <w:pPr>
        <w:ind w:left="2520"/>
        <w:jc w:val="right"/>
        <w:rPr>
          <w:b/>
          <w:color w:val="4D4D4D"/>
        </w:rPr>
      </w:pPr>
    </w:p>
    <w:p w:rsidR="008B633A" w:rsidRPr="00D01929" w:rsidRDefault="008B633A" w:rsidP="003E784F">
      <w:pPr>
        <w:ind w:left="2520"/>
        <w:jc w:val="right"/>
        <w:rPr>
          <w:b/>
          <w:color w:val="4D4D4D"/>
        </w:rPr>
      </w:pPr>
    </w:p>
    <w:p w:rsidR="008B633A" w:rsidRPr="00D01929" w:rsidRDefault="008B633A" w:rsidP="003E784F">
      <w:pPr>
        <w:ind w:left="2520"/>
        <w:jc w:val="right"/>
        <w:rPr>
          <w:b/>
          <w:color w:val="4D4D4D"/>
        </w:rPr>
      </w:pPr>
    </w:p>
    <w:p w:rsidR="008B633A" w:rsidRPr="00D01929" w:rsidRDefault="008B633A" w:rsidP="003E784F">
      <w:pPr>
        <w:ind w:left="2520"/>
        <w:jc w:val="right"/>
        <w:rPr>
          <w:b/>
          <w:color w:val="4D4D4D"/>
        </w:rPr>
      </w:pPr>
    </w:p>
    <w:p w:rsidR="008B633A" w:rsidRPr="00D01929" w:rsidRDefault="008B633A" w:rsidP="003E784F">
      <w:pPr>
        <w:ind w:left="2520"/>
        <w:jc w:val="right"/>
        <w:rPr>
          <w:rFonts w:ascii="Arial" w:hAnsi="Arial" w:cs="Arial"/>
          <w:b/>
          <w:color w:val="4D4D4D"/>
        </w:rPr>
      </w:pPr>
    </w:p>
    <w:tbl>
      <w:tblPr>
        <w:tblpPr w:leftFromText="180" w:rightFromText="180" w:vertAnchor="page" w:horzAnchor="margin" w:tblpXSpec="center" w:tblpY="2340"/>
        <w:tblW w:w="146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40"/>
        <w:gridCol w:w="900"/>
        <w:gridCol w:w="1440"/>
        <w:gridCol w:w="720"/>
        <w:gridCol w:w="1620"/>
        <w:gridCol w:w="1800"/>
        <w:gridCol w:w="1260"/>
        <w:gridCol w:w="1080"/>
        <w:gridCol w:w="720"/>
        <w:gridCol w:w="900"/>
        <w:gridCol w:w="1080"/>
      </w:tblGrid>
      <w:tr w:rsidR="00A63CBD" w:rsidRPr="00D01929">
        <w:trPr>
          <w:cantSplit/>
          <w:trHeight w:val="332"/>
        </w:trPr>
        <w:tc>
          <w:tcPr>
            <w:tcW w:w="14688" w:type="dxa"/>
            <w:gridSpan w:val="12"/>
          </w:tcPr>
          <w:p w:rsidR="00A63CBD" w:rsidRPr="00D01929" w:rsidRDefault="00A63CBD" w:rsidP="00A63CBD">
            <w:pPr>
              <w:ind w:left="-540"/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 xml:space="preserve">Реализация отхода               </w:t>
            </w:r>
          </w:p>
        </w:tc>
      </w:tr>
      <w:tr w:rsidR="00A63CBD" w:rsidRPr="00D01929">
        <w:trPr>
          <w:cantSplit/>
          <w:trHeight w:val="405"/>
        </w:trPr>
        <w:tc>
          <w:tcPr>
            <w:tcW w:w="3168" w:type="dxa"/>
            <w:gridSpan w:val="2"/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Способ вывода</w:t>
            </w:r>
          </w:p>
        </w:tc>
        <w:tc>
          <w:tcPr>
            <w:tcW w:w="3060" w:type="dxa"/>
            <w:gridSpan w:val="3"/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Периодичность</w:t>
            </w:r>
          </w:p>
        </w:tc>
        <w:tc>
          <w:tcPr>
            <w:tcW w:w="8460" w:type="dxa"/>
            <w:gridSpan w:val="7"/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tabs>
                <w:tab w:val="left" w:pos="6838"/>
              </w:tabs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 xml:space="preserve">Реквизиты транспортной организации </w:t>
            </w:r>
          </w:p>
        </w:tc>
      </w:tr>
      <w:tr w:rsidR="00A63CBD" w:rsidRPr="00D01929">
        <w:trPr>
          <w:cantSplit/>
          <w:trHeight w:val="564"/>
        </w:trPr>
        <w:tc>
          <w:tcPr>
            <w:tcW w:w="2628" w:type="dxa"/>
            <w:vMerge w:val="restart"/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540" w:type="dxa"/>
            <w:vMerge w:val="restart"/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</w:t>
            </w: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</w:t>
            </w: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Д</w:t>
            </w:r>
          </w:p>
        </w:tc>
        <w:tc>
          <w:tcPr>
            <w:tcW w:w="900" w:type="dxa"/>
            <w:vMerge w:val="restart"/>
            <w:textDirection w:val="btLr"/>
          </w:tcPr>
          <w:p w:rsidR="00A63CBD" w:rsidRPr="00D01929" w:rsidRDefault="00A63CBD" w:rsidP="00A63CBD">
            <w:pPr>
              <w:ind w:left="113" w:right="113"/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Величина</w:t>
            </w:r>
          </w:p>
        </w:tc>
        <w:tc>
          <w:tcPr>
            <w:tcW w:w="2160" w:type="dxa"/>
            <w:gridSpan w:val="2"/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Единицы измерений</w:t>
            </w:r>
          </w:p>
        </w:tc>
        <w:tc>
          <w:tcPr>
            <w:tcW w:w="1620" w:type="dxa"/>
            <w:vMerge w:val="restart"/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1800" w:type="dxa"/>
            <w:vMerge w:val="restart"/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Адрес</w:t>
            </w:r>
          </w:p>
        </w:tc>
        <w:tc>
          <w:tcPr>
            <w:tcW w:w="1260" w:type="dxa"/>
            <w:vMerge w:val="restart"/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ИНН</w:t>
            </w: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ОКПО</w:t>
            </w:r>
          </w:p>
        </w:tc>
        <w:tc>
          <w:tcPr>
            <w:tcW w:w="720" w:type="dxa"/>
            <w:vMerge w:val="restart"/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СОАТО</w:t>
            </w:r>
          </w:p>
        </w:tc>
        <w:tc>
          <w:tcPr>
            <w:tcW w:w="900" w:type="dxa"/>
            <w:vMerge w:val="restart"/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Номер</w:t>
            </w: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лицензии</w:t>
            </w:r>
          </w:p>
        </w:tc>
        <w:tc>
          <w:tcPr>
            <w:tcW w:w="1080" w:type="dxa"/>
            <w:vMerge w:val="restart"/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Номер договора (при наличии)</w:t>
            </w:r>
          </w:p>
        </w:tc>
      </w:tr>
      <w:tr w:rsidR="00A63CBD" w:rsidRPr="00D01929">
        <w:trPr>
          <w:cantSplit/>
          <w:trHeight w:val="640"/>
        </w:trPr>
        <w:tc>
          <w:tcPr>
            <w:tcW w:w="2628" w:type="dxa"/>
            <w:vMerge/>
            <w:tcBorders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</w:t>
            </w: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</w:t>
            </w:r>
          </w:p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Д</w:t>
            </w: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</w:tr>
      <w:tr w:rsidR="00A63CBD" w:rsidRPr="00D01929">
        <w:trPr>
          <w:trHeight w:val="211"/>
        </w:trPr>
        <w:tc>
          <w:tcPr>
            <w:tcW w:w="2628" w:type="dxa"/>
            <w:tcBorders>
              <w:top w:val="double" w:sz="4" w:space="0" w:color="auto"/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29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31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33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34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35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37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38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:rsidR="00A63CBD" w:rsidRPr="00D01929" w:rsidRDefault="00A63CBD" w:rsidP="00A63CB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40</w:t>
            </w:r>
          </w:p>
        </w:tc>
      </w:tr>
      <w:tr w:rsidR="00A63CBD" w:rsidRPr="00D01929">
        <w:trPr>
          <w:cantSplit/>
          <w:trHeight w:val="615"/>
        </w:trPr>
        <w:tc>
          <w:tcPr>
            <w:tcW w:w="26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63CBD" w:rsidRPr="00D01929" w:rsidRDefault="00A63CBD" w:rsidP="00A63CBD">
            <w:pPr>
              <w:pStyle w:val="1"/>
              <w:jc w:val="center"/>
              <w:rPr>
                <w:color w:val="4D4D4D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_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_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_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_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_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_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_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_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_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_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_</w:t>
            </w:r>
          </w:p>
        </w:tc>
      </w:tr>
      <w:tr w:rsidR="00A63CBD" w:rsidRPr="00D01929">
        <w:trPr>
          <w:cantSplit/>
          <w:trHeight w:val="615"/>
        </w:trPr>
        <w:tc>
          <w:tcPr>
            <w:tcW w:w="2628" w:type="dxa"/>
            <w:vAlign w:val="center"/>
          </w:tcPr>
          <w:p w:rsidR="00A63CBD" w:rsidRPr="00D01929" w:rsidRDefault="00A63CBD" w:rsidP="00A63CBD">
            <w:pPr>
              <w:pStyle w:val="1"/>
              <w:jc w:val="center"/>
              <w:rPr>
                <w:b w:val="0"/>
                <w:color w:val="4D4D4D"/>
                <w:sz w:val="18"/>
                <w:szCs w:val="18"/>
              </w:rPr>
            </w:pPr>
            <w:r w:rsidRPr="00D01929">
              <w:rPr>
                <w:b w:val="0"/>
                <w:color w:val="4D4D4D"/>
                <w:sz w:val="18"/>
                <w:szCs w:val="18"/>
              </w:rPr>
              <w:t>Вывоз автотранспортом</w:t>
            </w:r>
          </w:p>
        </w:tc>
        <w:tc>
          <w:tcPr>
            <w:tcW w:w="54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_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0,4</w:t>
            </w:r>
          </w:p>
        </w:tc>
        <w:tc>
          <w:tcPr>
            <w:tcW w:w="144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Раз в год</w:t>
            </w:r>
          </w:p>
        </w:tc>
        <w:tc>
          <w:tcPr>
            <w:tcW w:w="72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_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МП Салехард-ремстрой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Салехард, ул. К. Маркса, 11</w:t>
            </w:r>
          </w:p>
        </w:tc>
        <w:tc>
          <w:tcPr>
            <w:tcW w:w="126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8901008306</w:t>
            </w:r>
          </w:p>
        </w:tc>
        <w:tc>
          <w:tcPr>
            <w:tcW w:w="108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7196393</w:t>
            </w:r>
          </w:p>
        </w:tc>
        <w:tc>
          <w:tcPr>
            <w:tcW w:w="72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_</w:t>
            </w:r>
          </w:p>
        </w:tc>
        <w:tc>
          <w:tcPr>
            <w:tcW w:w="90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ОТ-59-000196 (89)</w:t>
            </w:r>
          </w:p>
        </w:tc>
        <w:tc>
          <w:tcPr>
            <w:tcW w:w="108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183-08 с 28.01.07</w:t>
            </w:r>
          </w:p>
        </w:tc>
      </w:tr>
      <w:tr w:rsidR="00A63CBD" w:rsidRPr="00D01929">
        <w:trPr>
          <w:cantSplit/>
          <w:trHeight w:val="615"/>
        </w:trPr>
        <w:tc>
          <w:tcPr>
            <w:tcW w:w="2628" w:type="dxa"/>
            <w:vAlign w:val="center"/>
          </w:tcPr>
          <w:p w:rsidR="00A63CBD" w:rsidRPr="00D01929" w:rsidRDefault="00A63CBD" w:rsidP="00A63CBD">
            <w:pPr>
              <w:pStyle w:val="1"/>
              <w:jc w:val="center"/>
              <w:rPr>
                <w:b w:val="0"/>
                <w:color w:val="4D4D4D"/>
                <w:sz w:val="18"/>
                <w:szCs w:val="18"/>
              </w:rPr>
            </w:pPr>
            <w:r w:rsidRPr="00D01929">
              <w:rPr>
                <w:b w:val="0"/>
                <w:color w:val="4D4D4D"/>
                <w:sz w:val="18"/>
                <w:szCs w:val="18"/>
              </w:rPr>
              <w:t>Вывоз автотранспортом</w:t>
            </w:r>
          </w:p>
        </w:tc>
        <w:tc>
          <w:tcPr>
            <w:tcW w:w="54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_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0,023</w:t>
            </w:r>
          </w:p>
        </w:tc>
        <w:tc>
          <w:tcPr>
            <w:tcW w:w="144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Раз в год</w:t>
            </w:r>
          </w:p>
        </w:tc>
        <w:tc>
          <w:tcPr>
            <w:tcW w:w="72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_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МП Салехард-ремстрой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Салехард, ул. К. Маркса, 11</w:t>
            </w:r>
          </w:p>
        </w:tc>
        <w:tc>
          <w:tcPr>
            <w:tcW w:w="126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8901008306</w:t>
            </w:r>
          </w:p>
        </w:tc>
        <w:tc>
          <w:tcPr>
            <w:tcW w:w="108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7196393</w:t>
            </w:r>
          </w:p>
        </w:tc>
        <w:tc>
          <w:tcPr>
            <w:tcW w:w="72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_</w:t>
            </w:r>
          </w:p>
        </w:tc>
        <w:tc>
          <w:tcPr>
            <w:tcW w:w="90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ОТ-59-000196 (89)</w:t>
            </w:r>
          </w:p>
        </w:tc>
        <w:tc>
          <w:tcPr>
            <w:tcW w:w="108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183-08 с</w:t>
            </w: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28.01.07</w:t>
            </w:r>
          </w:p>
        </w:tc>
      </w:tr>
      <w:tr w:rsidR="00A63CBD" w:rsidRPr="00D01929">
        <w:trPr>
          <w:cantSplit/>
          <w:trHeight w:val="615"/>
        </w:trPr>
        <w:tc>
          <w:tcPr>
            <w:tcW w:w="2628" w:type="dxa"/>
            <w:vAlign w:val="center"/>
          </w:tcPr>
          <w:p w:rsidR="00A63CBD" w:rsidRPr="00D01929" w:rsidRDefault="00A63CBD" w:rsidP="00A63CBD">
            <w:pPr>
              <w:pStyle w:val="1"/>
              <w:jc w:val="center"/>
              <w:rPr>
                <w:b w:val="0"/>
                <w:color w:val="4D4D4D"/>
                <w:sz w:val="18"/>
                <w:szCs w:val="18"/>
              </w:rPr>
            </w:pPr>
            <w:r w:rsidRPr="00D01929">
              <w:rPr>
                <w:b w:val="0"/>
                <w:color w:val="4D4D4D"/>
                <w:sz w:val="18"/>
                <w:szCs w:val="18"/>
              </w:rPr>
              <w:t>Вывоз автотранспортом</w:t>
            </w:r>
          </w:p>
        </w:tc>
        <w:tc>
          <w:tcPr>
            <w:tcW w:w="54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_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30</w:t>
            </w:r>
          </w:p>
        </w:tc>
        <w:tc>
          <w:tcPr>
            <w:tcW w:w="144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Раз в год</w:t>
            </w:r>
          </w:p>
        </w:tc>
        <w:tc>
          <w:tcPr>
            <w:tcW w:w="72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_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МП Салехард-ремстрой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Салехард, ул. К. Маркса, 11</w:t>
            </w:r>
          </w:p>
        </w:tc>
        <w:tc>
          <w:tcPr>
            <w:tcW w:w="126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8901008306</w:t>
            </w:r>
          </w:p>
        </w:tc>
        <w:tc>
          <w:tcPr>
            <w:tcW w:w="108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7196393</w:t>
            </w:r>
          </w:p>
        </w:tc>
        <w:tc>
          <w:tcPr>
            <w:tcW w:w="72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_</w:t>
            </w:r>
          </w:p>
        </w:tc>
        <w:tc>
          <w:tcPr>
            <w:tcW w:w="90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ОТ-59-000196 (89)</w:t>
            </w:r>
          </w:p>
        </w:tc>
        <w:tc>
          <w:tcPr>
            <w:tcW w:w="1080" w:type="dxa"/>
            <w:vAlign w:val="center"/>
          </w:tcPr>
          <w:p w:rsidR="00A63CBD" w:rsidRPr="00D01929" w:rsidRDefault="00A63CBD" w:rsidP="00A63CB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183-08 с 28.01.07</w:t>
            </w:r>
          </w:p>
        </w:tc>
      </w:tr>
    </w:tbl>
    <w:p w:rsidR="008B633A" w:rsidRPr="00D01929" w:rsidRDefault="00853FA6" w:rsidP="003E784F">
      <w:pPr>
        <w:ind w:left="2520"/>
        <w:jc w:val="right"/>
        <w:rPr>
          <w:rFonts w:ascii="Arial" w:hAnsi="Arial" w:cs="Arial"/>
          <w:b/>
          <w:color w:val="4D4D4D"/>
        </w:rPr>
      </w:pPr>
      <w:r w:rsidRPr="00D01929">
        <w:rPr>
          <w:rFonts w:ascii="Arial" w:hAnsi="Arial" w:cs="Arial"/>
          <w:b/>
          <w:color w:val="4D4D4D"/>
        </w:rPr>
        <w:t>Таблица 1.12  продолжение</w:t>
      </w:r>
    </w:p>
    <w:p w:rsidR="008B633A" w:rsidRPr="00D01929" w:rsidRDefault="008B633A" w:rsidP="003E784F">
      <w:pPr>
        <w:ind w:left="2520"/>
        <w:jc w:val="right"/>
        <w:rPr>
          <w:b/>
          <w:color w:val="4D4D4D"/>
        </w:rPr>
      </w:pPr>
    </w:p>
    <w:p w:rsidR="003E784F" w:rsidRPr="00D01929" w:rsidRDefault="003E784F" w:rsidP="003E784F">
      <w:pPr>
        <w:ind w:left="2520"/>
        <w:jc w:val="right"/>
        <w:rPr>
          <w:color w:val="4D4D4D"/>
        </w:rPr>
      </w:pPr>
      <w:r w:rsidRPr="00D01929">
        <w:rPr>
          <w:b/>
          <w:color w:val="4D4D4D"/>
        </w:rPr>
        <w:t xml:space="preserve">  </w:t>
      </w:r>
    </w:p>
    <w:p w:rsidR="003E784F" w:rsidRPr="00D01929" w:rsidRDefault="003E784F" w:rsidP="003E784F">
      <w:pPr>
        <w:tabs>
          <w:tab w:val="left" w:pos="10247"/>
          <w:tab w:val="right" w:pos="14346"/>
        </w:tabs>
        <w:jc w:val="right"/>
        <w:rPr>
          <w:b/>
          <w:color w:val="4D4D4D"/>
        </w:rPr>
      </w:pPr>
    </w:p>
    <w:p w:rsidR="003E784F" w:rsidRPr="00D01929" w:rsidRDefault="003E784F" w:rsidP="003E784F">
      <w:pPr>
        <w:ind w:left="2520"/>
        <w:jc w:val="right"/>
        <w:rPr>
          <w:color w:val="4D4D4D"/>
        </w:rPr>
      </w:pPr>
    </w:p>
    <w:p w:rsidR="00E3526F" w:rsidRPr="00D01929" w:rsidRDefault="00E3526F" w:rsidP="00E3526F">
      <w:pPr>
        <w:ind w:left="2520"/>
        <w:jc w:val="center"/>
        <w:rPr>
          <w:color w:val="4D4D4D"/>
        </w:rPr>
        <w:sectPr w:rsidR="00E3526F" w:rsidRPr="00D01929" w:rsidSect="00514038">
          <w:pgSz w:w="16838" w:h="11906" w:orient="landscape"/>
          <w:pgMar w:top="719" w:right="998" w:bottom="46" w:left="1620" w:header="709" w:footer="709" w:gutter="0"/>
          <w:cols w:space="708"/>
          <w:docGrid w:linePitch="360"/>
        </w:sectPr>
      </w:pPr>
    </w:p>
    <w:p w:rsidR="000F552D" w:rsidRPr="00D01929" w:rsidRDefault="000F552D" w:rsidP="00E3526F">
      <w:pPr>
        <w:pStyle w:val="af0"/>
        <w:spacing w:line="360" w:lineRule="auto"/>
        <w:ind w:left="709" w:firstLine="11"/>
        <w:rPr>
          <w:color w:val="4D4D4D"/>
          <w:szCs w:val="24"/>
        </w:rPr>
      </w:pPr>
      <w:r w:rsidRPr="00D01929">
        <w:rPr>
          <w:color w:val="4D4D4D"/>
          <w:szCs w:val="24"/>
        </w:rPr>
        <w:t>РАЗДЕЛ 9. СВЕДЕНИЯ О ПРОТИВОАВАРИЙНЫХ МЕРОПРИЯТИЯХ</w:t>
      </w:r>
    </w:p>
    <w:p w:rsidR="000F552D" w:rsidRPr="00D01929" w:rsidRDefault="000F552D" w:rsidP="00E3526F">
      <w:pPr>
        <w:pStyle w:val="af0"/>
        <w:ind w:left="709" w:firstLine="371"/>
        <w:jc w:val="left"/>
        <w:rPr>
          <w:color w:val="4D4D4D"/>
          <w:szCs w:val="24"/>
        </w:rPr>
      </w:pPr>
      <w:r w:rsidRPr="00D01929">
        <w:rPr>
          <w:color w:val="4D4D4D"/>
          <w:szCs w:val="24"/>
        </w:rPr>
        <w:t>9.1. Общие положения.</w:t>
      </w:r>
    </w:p>
    <w:p w:rsidR="000F552D" w:rsidRPr="00D01929" w:rsidRDefault="000F552D" w:rsidP="00E3526F">
      <w:pPr>
        <w:pStyle w:val="30"/>
        <w:spacing w:line="240" w:lineRule="auto"/>
        <w:ind w:left="709" w:firstLine="371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В настоящем разделе приведена информация о возможности возникновения аварийных ситуаций непосредственно на объектах размещения отходов и способах их предупреждения и локализации. Аварийными ситуациями при временном хранении отходов в организации могут быть возгорания нетоксичных отходов, разрушение люминесцентных ламп, разлив жидких отходов.</w:t>
      </w:r>
    </w:p>
    <w:p w:rsidR="00E3526F" w:rsidRPr="00D01929" w:rsidRDefault="00E3526F" w:rsidP="00E3526F">
      <w:pPr>
        <w:pStyle w:val="30"/>
        <w:spacing w:line="240" w:lineRule="auto"/>
        <w:ind w:left="709" w:firstLine="371"/>
        <w:rPr>
          <w:rFonts w:ascii="Arial" w:hAnsi="Arial" w:cs="Arial"/>
          <w:color w:val="4D4D4D"/>
          <w:sz w:val="24"/>
          <w:szCs w:val="24"/>
        </w:rPr>
      </w:pPr>
    </w:p>
    <w:p w:rsidR="000F552D" w:rsidRPr="00D01929" w:rsidRDefault="000F552D" w:rsidP="00E3526F">
      <w:pPr>
        <w:pStyle w:val="a4"/>
        <w:ind w:left="709" w:firstLine="371"/>
        <w:rPr>
          <w:rFonts w:ascii="Arial" w:hAnsi="Arial" w:cs="Arial"/>
          <w:b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 xml:space="preserve">9.2. Перечень практических действий по ликвидации возникших аварийных ситуаций. </w:t>
      </w:r>
    </w:p>
    <w:p w:rsidR="000F552D" w:rsidRPr="00D01929" w:rsidRDefault="000F552D" w:rsidP="00E3526F">
      <w:pPr>
        <w:pStyle w:val="a3"/>
        <w:ind w:left="709" w:firstLine="371"/>
        <w:rPr>
          <w:rFonts w:ascii="Arial" w:hAnsi="Arial" w:cs="Arial"/>
          <w:i/>
          <w:color w:val="4D4D4D"/>
          <w:sz w:val="24"/>
          <w:szCs w:val="24"/>
        </w:rPr>
      </w:pPr>
      <w:r w:rsidRPr="00D01929">
        <w:rPr>
          <w:rFonts w:ascii="Arial" w:hAnsi="Arial" w:cs="Arial"/>
          <w:i/>
          <w:color w:val="4D4D4D"/>
          <w:sz w:val="24"/>
          <w:szCs w:val="24"/>
        </w:rPr>
        <w:t>а)   Возгорание нетоксичных отходов</w:t>
      </w:r>
    </w:p>
    <w:p w:rsidR="000F552D" w:rsidRPr="00D01929" w:rsidRDefault="000F552D" w:rsidP="00DA222B">
      <w:pPr>
        <w:pStyle w:val="31"/>
        <w:ind w:left="709" w:firstLine="371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 xml:space="preserve">В целях предупреждения возгорания необходимо ежедневно удалять отходы из источников образования и размещать в металлические контейнеры на специально оборудованной  площадке на территории. </w:t>
      </w:r>
    </w:p>
    <w:p w:rsidR="000F552D" w:rsidRPr="00D01929" w:rsidRDefault="000F552D" w:rsidP="00DA222B">
      <w:pPr>
        <w:pStyle w:val="a3"/>
        <w:ind w:left="709" w:firstLine="371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При возникновении пожара тушение  рекомендуется  производить  пеной,  для чего места временного хранения отходов оборудуются огнетушителями ОХП-10 в количестве, соответствующем "Правилам пожарной безопасности в Российской Федерации" ППБ-01-93.</w:t>
      </w:r>
    </w:p>
    <w:p w:rsidR="000F552D" w:rsidRPr="00D01929" w:rsidRDefault="000F552D" w:rsidP="00DA222B">
      <w:pPr>
        <w:pStyle w:val="a3"/>
        <w:ind w:left="709" w:firstLine="371"/>
        <w:jc w:val="both"/>
        <w:rPr>
          <w:rFonts w:ascii="Arial" w:hAnsi="Arial" w:cs="Arial"/>
          <w:i/>
          <w:color w:val="4D4D4D"/>
          <w:sz w:val="24"/>
          <w:szCs w:val="24"/>
        </w:rPr>
      </w:pPr>
      <w:r w:rsidRPr="00D01929">
        <w:rPr>
          <w:rFonts w:ascii="Arial" w:hAnsi="Arial" w:cs="Arial"/>
          <w:i/>
          <w:color w:val="4D4D4D"/>
          <w:sz w:val="24"/>
          <w:szCs w:val="24"/>
        </w:rPr>
        <w:t>б)   Разрушение люминесцентных ламп</w:t>
      </w:r>
    </w:p>
    <w:p w:rsidR="000F552D" w:rsidRPr="00D01929" w:rsidRDefault="000F552D" w:rsidP="00DA222B">
      <w:pPr>
        <w:pStyle w:val="a3"/>
        <w:ind w:left="709" w:firstLine="371"/>
        <w:jc w:val="both"/>
        <w:rPr>
          <w:rFonts w:ascii="Arial" w:hAnsi="Arial" w:cs="Arial"/>
          <w:i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Общие правила безопасности и ликвидации аварийных ситуаций при накоплении и хранении токсичных отходов установлены санитарными, строительными и ведомственными нормативными документами и инструкциями.</w:t>
      </w:r>
    </w:p>
    <w:p w:rsidR="000F552D" w:rsidRPr="00D01929" w:rsidRDefault="000F552D" w:rsidP="00E3526F">
      <w:pPr>
        <w:pStyle w:val="51"/>
        <w:keepNext w:val="0"/>
        <w:widowControl/>
        <w:ind w:left="709" w:firstLine="371"/>
        <w:jc w:val="both"/>
        <w:outlineLvl w:val="9"/>
        <w:rPr>
          <w:rFonts w:cs="Arial"/>
          <w:b w:val="0"/>
          <w:snapToGrid/>
          <w:color w:val="4D4D4D"/>
          <w:szCs w:val="24"/>
        </w:rPr>
      </w:pPr>
      <w:r w:rsidRPr="00D01929">
        <w:rPr>
          <w:rFonts w:cs="Arial"/>
          <w:b w:val="0"/>
          <w:snapToGrid/>
          <w:color w:val="4D4D4D"/>
          <w:szCs w:val="24"/>
        </w:rPr>
        <w:t>Так, при разрушении люминесцентных ламп производят следующие действия:</w:t>
      </w:r>
    </w:p>
    <w:p w:rsidR="000F552D" w:rsidRPr="00D01929" w:rsidRDefault="000F552D" w:rsidP="00E3526F">
      <w:pPr>
        <w:pStyle w:val="51"/>
        <w:keepNext w:val="0"/>
        <w:widowControl/>
        <w:ind w:left="709" w:firstLine="371"/>
        <w:jc w:val="both"/>
        <w:outlineLvl w:val="9"/>
        <w:rPr>
          <w:rFonts w:cs="Arial"/>
          <w:b w:val="0"/>
          <w:snapToGrid/>
          <w:color w:val="4D4D4D"/>
          <w:szCs w:val="24"/>
        </w:rPr>
      </w:pPr>
      <w:r w:rsidRPr="00D01929">
        <w:rPr>
          <w:rFonts w:cs="Arial"/>
          <w:b w:val="0"/>
          <w:snapToGrid/>
          <w:color w:val="4D4D4D"/>
          <w:szCs w:val="24"/>
        </w:rPr>
        <w:t>1. Осколки ламп собирают в закрытый металлический контейнер;</w:t>
      </w:r>
    </w:p>
    <w:p w:rsidR="000F552D" w:rsidRPr="00D01929" w:rsidRDefault="000F552D" w:rsidP="00E3526F">
      <w:pPr>
        <w:pStyle w:val="51"/>
        <w:keepNext w:val="0"/>
        <w:widowControl/>
        <w:ind w:left="709" w:firstLine="371"/>
        <w:jc w:val="both"/>
        <w:outlineLvl w:val="9"/>
        <w:rPr>
          <w:rFonts w:cs="Arial"/>
          <w:b w:val="0"/>
          <w:snapToGrid/>
          <w:color w:val="4D4D4D"/>
          <w:szCs w:val="24"/>
        </w:rPr>
      </w:pPr>
      <w:r w:rsidRPr="00D01929">
        <w:rPr>
          <w:rFonts w:cs="Arial"/>
          <w:b w:val="0"/>
          <w:snapToGrid/>
          <w:color w:val="4D4D4D"/>
          <w:szCs w:val="24"/>
        </w:rPr>
        <w:t>2. Ртуть собирают резиновой грушей, лейкопластырем, влажной бумагой (фильтровальной или газетной). Затем вместе с бумагой помещают в стеклянную банку, заливают раствором  (в 1 л воды 10 мл КМnO</w:t>
      </w:r>
      <w:r w:rsidRPr="00D01929">
        <w:rPr>
          <w:rFonts w:cs="Arial"/>
          <w:b w:val="0"/>
          <w:snapToGrid/>
          <w:color w:val="4D4D4D"/>
          <w:szCs w:val="24"/>
          <w:vertAlign w:val="subscript"/>
        </w:rPr>
        <w:t>4</w:t>
      </w:r>
      <w:r w:rsidRPr="00D01929">
        <w:rPr>
          <w:rFonts w:cs="Arial"/>
          <w:b w:val="0"/>
          <w:snapToGrid/>
          <w:color w:val="4D4D4D"/>
          <w:szCs w:val="24"/>
        </w:rPr>
        <w:t xml:space="preserve"> и 5 мл  концентрированной соляной кислоты)  и выдерживают в течение нескольких дней;</w:t>
      </w:r>
    </w:p>
    <w:p w:rsidR="000F552D" w:rsidRPr="00D01929" w:rsidRDefault="000F552D" w:rsidP="00E3526F">
      <w:pPr>
        <w:pStyle w:val="11"/>
        <w:ind w:left="709" w:firstLine="371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ab/>
        <w:t>3. Место, где разбилась лампа, промывают 3%-ным раствором марганцевокислого калия. В случаях значительных розливов применяются сильные окислители (20%-ный раствор хлорного железа). Для проведения химического обеззараживания  (демеркуризации)   раствор FeCl</w:t>
      </w:r>
      <w:r w:rsidRPr="00D01929">
        <w:rPr>
          <w:rFonts w:ascii="Arial" w:hAnsi="Arial" w:cs="Arial"/>
          <w:color w:val="4D4D4D"/>
          <w:sz w:val="24"/>
          <w:szCs w:val="24"/>
          <w:vertAlign w:val="subscript"/>
        </w:rPr>
        <w:t>3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 указанной концентрации готовят из расчета 10 л на 25-30 м</w:t>
      </w:r>
      <w:r w:rsidRPr="00D01929">
        <w:rPr>
          <w:rFonts w:ascii="Arial" w:hAnsi="Arial" w:cs="Arial"/>
          <w:color w:val="4D4D4D"/>
          <w:sz w:val="24"/>
          <w:szCs w:val="24"/>
          <w:vertAlign w:val="superscript"/>
        </w:rPr>
        <w:t xml:space="preserve">2 </w:t>
      </w:r>
      <w:r w:rsidRPr="00D01929">
        <w:rPr>
          <w:rFonts w:ascii="Arial" w:hAnsi="Arial" w:cs="Arial"/>
          <w:color w:val="4D4D4D"/>
          <w:sz w:val="24"/>
          <w:szCs w:val="24"/>
        </w:rPr>
        <w:t xml:space="preserve">площади помещения. Обильно смачивают поверхности, куда попала ртуть, и оставляют до полного высыхания. Через 1-2 суток поверхность тщательно промывают мыльной, а затем чистой водой. </w:t>
      </w:r>
    </w:p>
    <w:p w:rsidR="000F552D" w:rsidRPr="00D01929" w:rsidRDefault="000F552D" w:rsidP="00E3526F">
      <w:pPr>
        <w:pStyle w:val="11"/>
        <w:ind w:left="709" w:firstLine="371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ab/>
        <w:t>4. По окончании работ необходимо вымыть руки мыльно-содовым раствором.</w:t>
      </w:r>
    </w:p>
    <w:p w:rsidR="000F552D" w:rsidRPr="00D01929" w:rsidRDefault="000F552D" w:rsidP="00E3526F">
      <w:pPr>
        <w:pStyle w:val="31"/>
        <w:ind w:left="709" w:firstLine="371"/>
        <w:jc w:val="both"/>
        <w:rPr>
          <w:rFonts w:ascii="Arial" w:hAnsi="Arial" w:cs="Arial"/>
          <w:b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ab/>
      </w:r>
      <w:bookmarkStart w:id="2" w:name="_Toc455509724"/>
    </w:p>
    <w:bookmarkEnd w:id="2"/>
    <w:p w:rsidR="000F552D" w:rsidRPr="00D01929" w:rsidRDefault="000F552D" w:rsidP="00E3526F">
      <w:pPr>
        <w:ind w:left="709" w:firstLine="371"/>
        <w:jc w:val="both"/>
        <w:rPr>
          <w:rFonts w:ascii="Arial" w:hAnsi="Arial" w:cs="Arial"/>
          <w:b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>9.3. Порядок обращения с отходами, принятый на предприятии</w:t>
      </w:r>
    </w:p>
    <w:p w:rsidR="000F552D" w:rsidRPr="00D01929" w:rsidRDefault="000F552D" w:rsidP="00E3526F">
      <w:pPr>
        <w:widowControl w:val="0"/>
        <w:ind w:left="709" w:firstLine="371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Образующиеся на предприятии отходы требуют для своей переработки специальных технологических процессов, не соответствующих профилю предприятия. Внедрение этих процессов на данном предприятии технически и экономически нецелесообразно. Отходы должны периодически вывозиться на полигоны, а также сдаваться на переработку, утилизацию или обезвреживание специализированным предприятиям.</w:t>
      </w:r>
    </w:p>
    <w:p w:rsidR="000F552D" w:rsidRPr="00D01929" w:rsidRDefault="000F552D" w:rsidP="00E3526F">
      <w:pPr>
        <w:widowControl w:val="0"/>
        <w:ind w:left="709" w:firstLine="371"/>
        <w:jc w:val="both"/>
        <w:rPr>
          <w:rFonts w:ascii="Arial" w:hAnsi="Arial" w:cs="Arial"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В периоды накопления отходов (для последующей сдачи на полигон или специализированные предприятия) предусматривается их временное размещение и хранение на территории предприятия в специальных местах, оборудованных, в соответствии с действующими нормами и правилами.</w:t>
      </w:r>
    </w:p>
    <w:p w:rsidR="000F552D" w:rsidRPr="00D01929" w:rsidRDefault="000F552D" w:rsidP="000F552D">
      <w:pPr>
        <w:tabs>
          <w:tab w:val="left" w:pos="10247"/>
          <w:tab w:val="right" w:pos="14346"/>
        </w:tabs>
        <w:jc w:val="center"/>
        <w:rPr>
          <w:b/>
          <w:color w:val="4D4D4D"/>
        </w:rPr>
      </w:pPr>
    </w:p>
    <w:p w:rsidR="003E784F" w:rsidRPr="00D01929" w:rsidRDefault="003E784F" w:rsidP="003E784F">
      <w:pPr>
        <w:tabs>
          <w:tab w:val="left" w:pos="10247"/>
          <w:tab w:val="right" w:pos="14346"/>
        </w:tabs>
        <w:jc w:val="right"/>
        <w:rPr>
          <w:b/>
          <w:color w:val="4D4D4D"/>
        </w:rPr>
      </w:pPr>
    </w:p>
    <w:p w:rsidR="003E784F" w:rsidRPr="00D01929" w:rsidRDefault="003E784F" w:rsidP="003E784F">
      <w:pPr>
        <w:tabs>
          <w:tab w:val="left" w:pos="10247"/>
          <w:tab w:val="right" w:pos="14346"/>
        </w:tabs>
        <w:jc w:val="right"/>
        <w:rPr>
          <w:b/>
          <w:color w:val="4D4D4D"/>
        </w:rPr>
      </w:pPr>
    </w:p>
    <w:p w:rsidR="000B6E87" w:rsidRPr="00D01929" w:rsidRDefault="000B6E87" w:rsidP="000B6E87">
      <w:pPr>
        <w:tabs>
          <w:tab w:val="left" w:pos="10247"/>
          <w:tab w:val="right" w:pos="14346"/>
        </w:tabs>
        <w:ind w:left="900"/>
        <w:jc w:val="center"/>
        <w:rPr>
          <w:b/>
          <w:color w:val="4D4D4D"/>
        </w:rPr>
      </w:pPr>
    </w:p>
    <w:p w:rsidR="003E784F" w:rsidRPr="00D01929" w:rsidRDefault="000B6E87" w:rsidP="00DA222B">
      <w:pPr>
        <w:tabs>
          <w:tab w:val="left" w:pos="10247"/>
          <w:tab w:val="right" w:pos="14346"/>
        </w:tabs>
        <w:ind w:left="900"/>
        <w:jc w:val="center"/>
        <w:rPr>
          <w:rFonts w:ascii="Arial" w:hAnsi="Arial" w:cs="Arial"/>
          <w:b/>
          <w:color w:val="4D4D4D"/>
          <w:sz w:val="24"/>
          <w:szCs w:val="24"/>
        </w:rPr>
      </w:pPr>
      <w:r w:rsidRPr="00D01929">
        <w:rPr>
          <w:rFonts w:ascii="Arial" w:hAnsi="Arial" w:cs="Arial"/>
          <w:b/>
          <w:color w:val="4D4D4D"/>
          <w:sz w:val="24"/>
          <w:szCs w:val="24"/>
        </w:rPr>
        <w:t>РАЗДЕЛ 10. МЕРОПРИЯТИЯ ПО СНИЖЕНИЮВЛИЯНИЯ ОБРАЗУЮЩИХСЯ ОТХОДОВ</w:t>
      </w:r>
      <w:r w:rsidR="00DA222B" w:rsidRPr="00D01929">
        <w:rPr>
          <w:rFonts w:ascii="Arial" w:hAnsi="Arial" w:cs="Arial"/>
          <w:b/>
          <w:color w:val="4D4D4D"/>
          <w:sz w:val="24"/>
          <w:szCs w:val="24"/>
        </w:rPr>
        <w:t xml:space="preserve"> </w:t>
      </w:r>
      <w:r w:rsidRPr="00D01929">
        <w:rPr>
          <w:rFonts w:ascii="Arial" w:hAnsi="Arial" w:cs="Arial"/>
          <w:b/>
          <w:color w:val="4D4D4D"/>
          <w:sz w:val="24"/>
          <w:szCs w:val="24"/>
        </w:rPr>
        <w:t>НА СОСТОЯНИЕ ОКРУЖАЮЩЕЙ СРЕДЫ</w:t>
      </w:r>
    </w:p>
    <w:p w:rsidR="00DA222B" w:rsidRPr="00D01929" w:rsidRDefault="00DA222B" w:rsidP="00DA222B">
      <w:pPr>
        <w:tabs>
          <w:tab w:val="left" w:pos="10247"/>
          <w:tab w:val="right" w:pos="14346"/>
        </w:tabs>
        <w:ind w:left="900"/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:rsidR="00DA222B" w:rsidRPr="00D01929" w:rsidRDefault="00E3526F" w:rsidP="00E3526F">
      <w:pPr>
        <w:ind w:left="720" w:firstLine="360"/>
        <w:jc w:val="both"/>
        <w:rPr>
          <w:rFonts w:ascii="Arial" w:hAnsi="Arial" w:cs="Arial"/>
          <w:b/>
          <w:i/>
          <w:color w:val="4D4D4D"/>
          <w:sz w:val="24"/>
          <w:szCs w:val="24"/>
        </w:rPr>
      </w:pPr>
      <w:r w:rsidRPr="00D01929">
        <w:rPr>
          <w:rFonts w:ascii="Arial" w:hAnsi="Arial" w:cs="Arial"/>
          <w:color w:val="4D4D4D"/>
          <w:sz w:val="24"/>
          <w:szCs w:val="24"/>
        </w:rPr>
        <w:t>Для уменьшения вредного воздействия отходов на окружающую среду и обеспечения полного соответствия установленным правилам организации объектов централизованного накопления (хранения), организация приводит перечень мероприятий, запланированных на 2008 г.</w:t>
      </w:r>
      <w:bookmarkStart w:id="3" w:name="mertxt"/>
      <w:bookmarkEnd w:id="3"/>
      <w:r w:rsidRPr="00D01929">
        <w:rPr>
          <w:rFonts w:ascii="Arial" w:hAnsi="Arial" w:cs="Arial"/>
          <w:b/>
          <w:i/>
          <w:color w:val="4D4D4D"/>
          <w:sz w:val="24"/>
          <w:szCs w:val="24"/>
        </w:rPr>
        <w:t xml:space="preserve">  </w:t>
      </w:r>
    </w:p>
    <w:p w:rsidR="00E3526F" w:rsidRPr="00D01929" w:rsidRDefault="00DA222B" w:rsidP="00DA222B">
      <w:pPr>
        <w:ind w:left="720" w:firstLine="360"/>
        <w:jc w:val="right"/>
        <w:rPr>
          <w:rFonts w:ascii="Arial" w:hAnsi="Arial" w:cs="Arial"/>
          <w:b/>
          <w:color w:val="4D4D4D"/>
        </w:rPr>
      </w:pPr>
      <w:r w:rsidRPr="00D01929">
        <w:rPr>
          <w:rFonts w:ascii="Arial" w:hAnsi="Arial" w:cs="Arial"/>
          <w:b/>
          <w:color w:val="4D4D4D"/>
        </w:rPr>
        <w:t>Таблица 1.17</w:t>
      </w:r>
    </w:p>
    <w:tbl>
      <w:tblPr>
        <w:tblW w:w="10620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2552"/>
        <w:gridCol w:w="708"/>
        <w:gridCol w:w="851"/>
        <w:gridCol w:w="2823"/>
      </w:tblGrid>
      <w:tr w:rsidR="00DA222B" w:rsidRPr="00D01929">
        <w:trPr>
          <w:cantSplit/>
          <w:trHeight w:val="677"/>
        </w:trPr>
        <w:tc>
          <w:tcPr>
            <w:tcW w:w="3686" w:type="dxa"/>
            <w:gridSpan w:val="2"/>
            <w:vAlign w:val="center"/>
          </w:tcPr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</w:p>
          <w:p w:rsidR="00DA222B" w:rsidRPr="00D01929" w:rsidRDefault="00DA222B" w:rsidP="00DA222B">
            <w:pPr>
              <w:pStyle w:val="2"/>
              <w:jc w:val="center"/>
              <w:rPr>
                <w:rFonts w:ascii="Garamond" w:hAnsi="Garamond"/>
                <w:color w:val="4D4D4D"/>
                <w:sz w:val="20"/>
              </w:rPr>
            </w:pPr>
            <w:r w:rsidRPr="00D01929">
              <w:rPr>
                <w:rFonts w:ascii="Garamond" w:hAnsi="Garamond"/>
                <w:color w:val="4D4D4D"/>
                <w:sz w:val="20"/>
              </w:rPr>
              <w:t>Вид отхода</w:t>
            </w:r>
          </w:p>
        </w:tc>
        <w:tc>
          <w:tcPr>
            <w:tcW w:w="3260" w:type="dxa"/>
            <w:gridSpan w:val="2"/>
            <w:vAlign w:val="center"/>
          </w:tcPr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</w:p>
          <w:p w:rsidR="00DA222B" w:rsidRPr="00D01929" w:rsidRDefault="00DA222B" w:rsidP="00DA222B">
            <w:pPr>
              <w:pStyle w:val="2"/>
              <w:jc w:val="center"/>
              <w:rPr>
                <w:rFonts w:ascii="Garamond" w:hAnsi="Garamond"/>
                <w:color w:val="4D4D4D"/>
                <w:sz w:val="20"/>
              </w:rPr>
            </w:pPr>
            <w:r w:rsidRPr="00D01929">
              <w:rPr>
                <w:rFonts w:ascii="Garamond" w:hAnsi="Garamond"/>
                <w:color w:val="4D4D4D"/>
                <w:sz w:val="20"/>
              </w:rPr>
              <w:t>Мероприятия</w:t>
            </w:r>
          </w:p>
        </w:tc>
        <w:tc>
          <w:tcPr>
            <w:tcW w:w="851" w:type="dxa"/>
            <w:vMerge w:val="restart"/>
            <w:vAlign w:val="center"/>
          </w:tcPr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</w:p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Срок выполнения</w:t>
            </w:r>
          </w:p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</w:p>
        </w:tc>
        <w:tc>
          <w:tcPr>
            <w:tcW w:w="2823" w:type="dxa"/>
            <w:vMerge w:val="restart"/>
            <w:vAlign w:val="center"/>
          </w:tcPr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</w:p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Ожидаемая</w:t>
            </w:r>
          </w:p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эффективность</w:t>
            </w:r>
          </w:p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</w:p>
        </w:tc>
      </w:tr>
      <w:tr w:rsidR="00DA222B" w:rsidRPr="00D01929">
        <w:trPr>
          <w:cantSplit/>
          <w:trHeight w:val="511"/>
        </w:trPr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Наименование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Код по ФККО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</w:p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Наименование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</w:p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Год</w:t>
            </w: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</w:p>
        </w:tc>
        <w:tc>
          <w:tcPr>
            <w:tcW w:w="2823" w:type="dxa"/>
            <w:vMerge/>
            <w:tcBorders>
              <w:bottom w:val="double" w:sz="4" w:space="0" w:color="auto"/>
            </w:tcBorders>
            <w:vAlign w:val="center"/>
          </w:tcPr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</w:p>
        </w:tc>
      </w:tr>
      <w:tr w:rsidR="00DA222B" w:rsidRPr="00D01929">
        <w:trPr>
          <w:trHeight w:val="279"/>
        </w:trPr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2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3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4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1</w:t>
            </w:r>
          </w:p>
        </w:tc>
        <w:tc>
          <w:tcPr>
            <w:tcW w:w="28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DA222B">
            <w:pPr>
              <w:jc w:val="center"/>
              <w:rPr>
                <w:rFonts w:ascii="Garamond" w:hAnsi="Garamond"/>
                <w:b/>
                <w:color w:val="4D4D4D"/>
              </w:rPr>
            </w:pPr>
            <w:r w:rsidRPr="00D01929">
              <w:rPr>
                <w:rFonts w:ascii="Garamond" w:hAnsi="Garamond"/>
                <w:b/>
                <w:color w:val="4D4D4D"/>
              </w:rPr>
              <w:t>2</w:t>
            </w:r>
          </w:p>
        </w:tc>
      </w:tr>
      <w:tr w:rsidR="000B6E87" w:rsidRPr="00D01929"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:rsidR="000B6E87" w:rsidRPr="00D01929" w:rsidRDefault="000B6E87" w:rsidP="00E12592">
            <w:pPr>
              <w:rPr>
                <w:rFonts w:ascii="Arial" w:hAnsi="Arial" w:cs="Arial"/>
                <w:color w:val="4D4D4D"/>
              </w:rPr>
            </w:pPr>
          </w:p>
          <w:p w:rsidR="000B6E87" w:rsidRPr="00D01929" w:rsidRDefault="000B6E87" w:rsidP="00E12592">
            <w:pPr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Лампы люминесцентные отработанные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3533010013011</w:t>
            </w:r>
          </w:p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:rsidR="00A43EE0" w:rsidRPr="00D01929" w:rsidRDefault="00A43EE0" w:rsidP="00E12592">
            <w:pPr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Заключить договор на передачу отхода для временного хранения.</w:t>
            </w:r>
          </w:p>
          <w:p w:rsidR="000B6E87" w:rsidRPr="00D01929" w:rsidRDefault="000B6E87" w:rsidP="00E12592">
            <w:pPr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Приобре</w:t>
            </w:r>
            <w:r w:rsidR="00284E6F" w:rsidRPr="00D01929">
              <w:rPr>
                <w:rFonts w:ascii="Arial" w:hAnsi="Arial" w:cs="Arial"/>
                <w:color w:val="4D4D4D"/>
                <w:sz w:val="22"/>
                <w:szCs w:val="22"/>
              </w:rPr>
              <w:t>сти</w:t>
            </w: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 xml:space="preserve"> средства первичной демеркуризации. 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</w:p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2008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</w:p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1 кв. 2008</w:t>
            </w:r>
          </w:p>
        </w:tc>
        <w:tc>
          <w:tcPr>
            <w:tcW w:w="28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Предупреждение механических повреждений ламп и испарения ртути.</w:t>
            </w:r>
          </w:p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Улучшение экологической безопасности</w:t>
            </w:r>
          </w:p>
        </w:tc>
      </w:tr>
      <w:tr w:rsidR="000B6E87" w:rsidRPr="00D01929"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:rsidR="000B6E87" w:rsidRPr="00D01929" w:rsidRDefault="000B6E87" w:rsidP="00E12592">
            <w:pPr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Мусор от бытовых помещений организаций несортированный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9120040001004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:rsidR="000B6E87" w:rsidRPr="00D01929" w:rsidRDefault="000B6E87" w:rsidP="00E12592">
            <w:pPr>
              <w:pStyle w:val="ConsTitle"/>
              <w:widowControl/>
              <w:ind w:right="0"/>
              <w:rPr>
                <w:color w:val="4D4D4D"/>
                <w:sz w:val="22"/>
                <w:szCs w:val="22"/>
              </w:rPr>
            </w:pPr>
            <w:r w:rsidRPr="00D01929">
              <w:rPr>
                <w:b w:val="0"/>
                <w:color w:val="4D4D4D"/>
                <w:sz w:val="22"/>
                <w:szCs w:val="22"/>
              </w:rPr>
              <w:t>Организованы места временного накопления, в соответствии: СанПиН 2.1.7.1322-03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2008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1 кв. 2008</w:t>
            </w:r>
          </w:p>
        </w:tc>
        <w:tc>
          <w:tcPr>
            <w:tcW w:w="28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Улучшение экологической безопасности</w:t>
            </w:r>
          </w:p>
        </w:tc>
      </w:tr>
      <w:tr w:rsidR="000B6E87" w:rsidRPr="00D01929"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:rsidR="000B6E87" w:rsidRPr="00D01929" w:rsidRDefault="000B6E87" w:rsidP="00E12592">
            <w:pPr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1871030001005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:rsidR="000B6E87" w:rsidRPr="00D01929" w:rsidRDefault="000B6E87" w:rsidP="00E12592">
            <w:pPr>
              <w:pStyle w:val="ConsTitle"/>
              <w:widowControl/>
              <w:ind w:right="0"/>
              <w:rPr>
                <w:b w:val="0"/>
                <w:color w:val="4D4D4D"/>
                <w:sz w:val="22"/>
                <w:szCs w:val="22"/>
              </w:rPr>
            </w:pPr>
            <w:r w:rsidRPr="00D01929">
              <w:rPr>
                <w:b w:val="0"/>
                <w:color w:val="4D4D4D"/>
                <w:sz w:val="22"/>
                <w:szCs w:val="22"/>
              </w:rPr>
              <w:t>Организованы места временного накопления, в соответствии: СанПиН 2.1.7.1322-03</w:t>
            </w:r>
          </w:p>
          <w:p w:rsidR="000B6E87" w:rsidRPr="00D01929" w:rsidRDefault="000B6E87" w:rsidP="00E12592">
            <w:pPr>
              <w:rPr>
                <w:rFonts w:ascii="Arial" w:hAnsi="Arial" w:cs="Arial"/>
                <w:color w:val="4D4D4D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2008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1 кв. 2008</w:t>
            </w:r>
          </w:p>
        </w:tc>
        <w:tc>
          <w:tcPr>
            <w:tcW w:w="28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Улучшение экологической безопасности</w:t>
            </w:r>
          </w:p>
        </w:tc>
      </w:tr>
      <w:tr w:rsidR="000B6E87" w:rsidRPr="00D01929">
        <w:tc>
          <w:tcPr>
            <w:tcW w:w="2127" w:type="dxa"/>
            <w:tcBorders>
              <w:top w:val="double" w:sz="4" w:space="0" w:color="auto"/>
            </w:tcBorders>
          </w:tcPr>
          <w:p w:rsidR="000B6E87" w:rsidRPr="00D01929" w:rsidRDefault="000B6E87" w:rsidP="00E12592">
            <w:pPr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</w:rPr>
              <w:t>Отходы (мусор) от уборки территории и помещений объектов оптово-розничной торговли промышленными товарами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9120120001005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0B6E87" w:rsidRPr="00D01929" w:rsidRDefault="000B6E87" w:rsidP="00E12592">
            <w:pPr>
              <w:pStyle w:val="ConsTitle"/>
              <w:widowControl/>
              <w:ind w:right="0"/>
              <w:rPr>
                <w:b w:val="0"/>
                <w:color w:val="4D4D4D"/>
                <w:sz w:val="22"/>
                <w:szCs w:val="22"/>
              </w:rPr>
            </w:pPr>
            <w:r w:rsidRPr="00D01929">
              <w:rPr>
                <w:b w:val="0"/>
                <w:color w:val="4D4D4D"/>
                <w:sz w:val="22"/>
                <w:szCs w:val="22"/>
              </w:rPr>
              <w:t>Организованы места временного накопления, в соответствии: СанПиН 2.1.7.1322-03</w:t>
            </w:r>
          </w:p>
          <w:p w:rsidR="000B6E87" w:rsidRPr="00D01929" w:rsidRDefault="000B6E87" w:rsidP="00E12592">
            <w:pPr>
              <w:rPr>
                <w:rFonts w:ascii="Arial" w:hAnsi="Arial" w:cs="Arial"/>
                <w:color w:val="4D4D4D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2008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1 кв. 2008</w:t>
            </w:r>
          </w:p>
        </w:tc>
        <w:tc>
          <w:tcPr>
            <w:tcW w:w="2823" w:type="dxa"/>
            <w:tcBorders>
              <w:top w:val="double" w:sz="4" w:space="0" w:color="auto"/>
            </w:tcBorders>
            <w:vAlign w:val="center"/>
          </w:tcPr>
          <w:p w:rsidR="000B6E87" w:rsidRPr="00D01929" w:rsidRDefault="000B6E87" w:rsidP="00E12592">
            <w:pPr>
              <w:jc w:val="center"/>
              <w:rPr>
                <w:rFonts w:ascii="Arial" w:hAnsi="Arial" w:cs="Arial"/>
                <w:color w:val="4D4D4D"/>
              </w:rPr>
            </w:pPr>
            <w:r w:rsidRPr="00D01929">
              <w:rPr>
                <w:rFonts w:ascii="Arial" w:hAnsi="Arial" w:cs="Arial"/>
                <w:color w:val="4D4D4D"/>
                <w:sz w:val="22"/>
                <w:szCs w:val="22"/>
              </w:rPr>
              <w:t>Улучшение экологической безопасности</w:t>
            </w:r>
          </w:p>
        </w:tc>
      </w:tr>
    </w:tbl>
    <w:p w:rsidR="003E784F" w:rsidRPr="00D01929" w:rsidRDefault="003E784F" w:rsidP="00E3526F">
      <w:pPr>
        <w:tabs>
          <w:tab w:val="left" w:pos="10247"/>
          <w:tab w:val="right" w:pos="14346"/>
        </w:tabs>
        <w:rPr>
          <w:b/>
          <w:color w:val="4D4D4D"/>
        </w:rPr>
      </w:pPr>
    </w:p>
    <w:p w:rsidR="003E784F" w:rsidRPr="00D01929" w:rsidRDefault="003E784F" w:rsidP="003E784F">
      <w:pPr>
        <w:tabs>
          <w:tab w:val="left" w:pos="10247"/>
          <w:tab w:val="right" w:pos="14346"/>
        </w:tabs>
        <w:jc w:val="right"/>
        <w:rPr>
          <w:b/>
          <w:color w:val="4D4D4D"/>
        </w:rPr>
      </w:pPr>
    </w:p>
    <w:p w:rsidR="00DA222B" w:rsidRPr="00D01929" w:rsidRDefault="00DA222B" w:rsidP="00DA222B">
      <w:pPr>
        <w:jc w:val="center"/>
        <w:rPr>
          <w:b/>
          <w:color w:val="4D4D4D"/>
          <w:sz w:val="24"/>
        </w:rPr>
        <w:sectPr w:rsidR="00DA222B" w:rsidRPr="00D01929" w:rsidSect="000B6E87">
          <w:pgSz w:w="11906" w:h="16838"/>
          <w:pgMar w:top="899" w:right="902" w:bottom="360" w:left="539" w:header="709" w:footer="709" w:gutter="0"/>
          <w:cols w:space="708"/>
          <w:docGrid w:linePitch="360"/>
        </w:sectPr>
      </w:pPr>
    </w:p>
    <w:p w:rsidR="00DA222B" w:rsidRPr="00D01929" w:rsidRDefault="00DA222B" w:rsidP="00DA222B">
      <w:pPr>
        <w:jc w:val="center"/>
        <w:rPr>
          <w:b/>
          <w:color w:val="4D4D4D"/>
          <w:sz w:val="24"/>
        </w:rPr>
      </w:pPr>
    </w:p>
    <w:p w:rsidR="00DA222B" w:rsidRPr="00D01929" w:rsidRDefault="00DA222B" w:rsidP="00DA222B">
      <w:pPr>
        <w:jc w:val="center"/>
        <w:rPr>
          <w:b/>
          <w:color w:val="4D4D4D"/>
          <w:sz w:val="24"/>
        </w:rPr>
      </w:pPr>
    </w:p>
    <w:p w:rsidR="00DA222B" w:rsidRPr="00D01929" w:rsidRDefault="00DA222B" w:rsidP="00DA222B">
      <w:pPr>
        <w:jc w:val="center"/>
        <w:rPr>
          <w:b/>
          <w:color w:val="4D4D4D"/>
          <w:sz w:val="24"/>
        </w:rPr>
      </w:pPr>
    </w:p>
    <w:p w:rsidR="00DA222B" w:rsidRPr="00D01929" w:rsidRDefault="00DA222B" w:rsidP="00DA222B">
      <w:pPr>
        <w:jc w:val="center"/>
        <w:rPr>
          <w:b/>
          <w:color w:val="4D4D4D"/>
          <w:sz w:val="24"/>
        </w:rPr>
      </w:pPr>
    </w:p>
    <w:p w:rsidR="00DA222B" w:rsidRPr="00D01929" w:rsidRDefault="00DA222B" w:rsidP="00DA222B">
      <w:pPr>
        <w:jc w:val="center"/>
        <w:rPr>
          <w:b/>
          <w:color w:val="4D4D4D"/>
          <w:sz w:val="24"/>
        </w:rPr>
      </w:pPr>
    </w:p>
    <w:p w:rsidR="00DA222B" w:rsidRPr="00D01929" w:rsidRDefault="00DA222B" w:rsidP="00DA222B">
      <w:pPr>
        <w:jc w:val="center"/>
        <w:rPr>
          <w:b/>
          <w:color w:val="4D4D4D"/>
          <w:sz w:val="24"/>
        </w:rPr>
      </w:pPr>
    </w:p>
    <w:p w:rsidR="00DA222B" w:rsidRPr="00D01929" w:rsidRDefault="00DA222B" w:rsidP="00DA222B">
      <w:pPr>
        <w:jc w:val="center"/>
        <w:rPr>
          <w:b/>
          <w:color w:val="4D4D4D"/>
          <w:sz w:val="24"/>
        </w:rPr>
      </w:pPr>
    </w:p>
    <w:p w:rsidR="00DA222B" w:rsidRPr="00D01929" w:rsidRDefault="00DA222B" w:rsidP="00DA222B">
      <w:pPr>
        <w:jc w:val="center"/>
        <w:rPr>
          <w:b/>
          <w:color w:val="4D4D4D"/>
          <w:sz w:val="24"/>
        </w:rPr>
      </w:pPr>
    </w:p>
    <w:p w:rsidR="00DA222B" w:rsidRPr="00D01929" w:rsidRDefault="00DA222B" w:rsidP="00DA222B">
      <w:pPr>
        <w:jc w:val="center"/>
        <w:rPr>
          <w:b/>
          <w:color w:val="4D4D4D"/>
          <w:sz w:val="24"/>
        </w:rPr>
      </w:pPr>
    </w:p>
    <w:p w:rsidR="00DA222B" w:rsidRPr="00D01929" w:rsidRDefault="00DA222B" w:rsidP="00DA222B">
      <w:pPr>
        <w:jc w:val="center"/>
        <w:rPr>
          <w:b/>
          <w:color w:val="4D4D4D"/>
          <w:sz w:val="24"/>
        </w:rPr>
      </w:pPr>
    </w:p>
    <w:p w:rsidR="00DA222B" w:rsidRPr="00D01929" w:rsidRDefault="00DA222B" w:rsidP="00DA222B">
      <w:pPr>
        <w:jc w:val="center"/>
        <w:rPr>
          <w:b/>
          <w:color w:val="4D4D4D"/>
          <w:sz w:val="24"/>
        </w:rPr>
      </w:pPr>
    </w:p>
    <w:p w:rsidR="00DA222B" w:rsidRPr="00D01929" w:rsidRDefault="00DA222B" w:rsidP="00DA222B">
      <w:pPr>
        <w:jc w:val="center"/>
        <w:rPr>
          <w:b/>
          <w:color w:val="4D4D4D"/>
          <w:sz w:val="24"/>
        </w:rPr>
      </w:pPr>
    </w:p>
    <w:p w:rsidR="00DA222B" w:rsidRPr="00D01929" w:rsidRDefault="00DA222B" w:rsidP="00DA222B">
      <w:pPr>
        <w:jc w:val="center"/>
        <w:rPr>
          <w:b/>
          <w:color w:val="4D4D4D"/>
          <w:sz w:val="24"/>
        </w:rPr>
      </w:pPr>
    </w:p>
    <w:p w:rsidR="00DA222B" w:rsidRPr="00D01929" w:rsidRDefault="00DA222B" w:rsidP="00DA222B">
      <w:pPr>
        <w:jc w:val="center"/>
        <w:rPr>
          <w:b/>
          <w:color w:val="4D4D4D"/>
          <w:sz w:val="24"/>
        </w:rPr>
      </w:pPr>
    </w:p>
    <w:p w:rsidR="00DA222B" w:rsidRPr="00D01929" w:rsidRDefault="00DA222B" w:rsidP="00DA222B">
      <w:pPr>
        <w:jc w:val="center"/>
        <w:rPr>
          <w:rFonts w:ascii="Arial" w:hAnsi="Arial" w:cs="Arial"/>
          <w:color w:val="4D4D4D"/>
          <w:sz w:val="24"/>
        </w:rPr>
      </w:pPr>
      <w:r w:rsidRPr="00D01929">
        <w:rPr>
          <w:rFonts w:ascii="Arial" w:hAnsi="Arial" w:cs="Arial"/>
          <w:b/>
          <w:color w:val="4D4D4D"/>
          <w:sz w:val="24"/>
        </w:rPr>
        <w:t>РАЗДЕЛ 11. ПРЕДЛОЖЕНИЯ ПО ЛИМИТАМ НА РАЗМЕЩЕНИЕ ОТХОДОВ</w:t>
      </w: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rPr>
          <w:color w:val="4D4D4D"/>
          <w:sz w:val="24"/>
        </w:rPr>
      </w:pPr>
    </w:p>
    <w:p w:rsidR="00DA222B" w:rsidRPr="00D01929" w:rsidRDefault="00DA222B" w:rsidP="00DA222B">
      <w:pPr>
        <w:pStyle w:val="a4"/>
        <w:jc w:val="right"/>
        <w:rPr>
          <w:color w:val="4D4D4D"/>
        </w:rPr>
      </w:pPr>
    </w:p>
    <w:p w:rsidR="00DA222B" w:rsidRPr="00D01929" w:rsidRDefault="00DA222B" w:rsidP="00A16076">
      <w:pPr>
        <w:pStyle w:val="a4"/>
        <w:ind w:left="12744" w:firstLine="708"/>
        <w:jc w:val="center"/>
        <w:rPr>
          <w:rFonts w:ascii="Arial" w:hAnsi="Arial" w:cs="Arial"/>
          <w:b/>
          <w:color w:val="4D4D4D"/>
        </w:rPr>
      </w:pPr>
      <w:r w:rsidRPr="00D01929">
        <w:rPr>
          <w:rFonts w:ascii="Arial" w:hAnsi="Arial" w:cs="Arial"/>
          <w:b/>
          <w:color w:val="4D4D4D"/>
        </w:rPr>
        <w:t>Таблица 1.18</w:t>
      </w:r>
    </w:p>
    <w:tbl>
      <w:tblPr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3"/>
        <w:gridCol w:w="1585"/>
        <w:gridCol w:w="1585"/>
        <w:gridCol w:w="704"/>
        <w:gridCol w:w="871"/>
        <w:gridCol w:w="540"/>
        <w:gridCol w:w="720"/>
        <w:gridCol w:w="1440"/>
        <w:gridCol w:w="540"/>
        <w:gridCol w:w="900"/>
        <w:gridCol w:w="1367"/>
        <w:gridCol w:w="555"/>
        <w:gridCol w:w="598"/>
        <w:gridCol w:w="923"/>
      </w:tblGrid>
      <w:tr w:rsidR="001310AD" w:rsidRPr="00D01929">
        <w:trPr>
          <w:trHeight w:val="380"/>
        </w:trPr>
        <w:tc>
          <w:tcPr>
            <w:tcW w:w="8928" w:type="dxa"/>
            <w:gridSpan w:val="7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310AD" w:rsidRPr="00D01929" w:rsidRDefault="001310AD" w:rsidP="001310AD">
            <w:pPr>
              <w:pStyle w:val="1"/>
              <w:jc w:val="center"/>
              <w:rPr>
                <w:rFonts w:ascii="Garamond" w:hAnsi="Garamond"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color w:val="4D4D4D"/>
                <w:sz w:val="18"/>
                <w:szCs w:val="18"/>
              </w:rPr>
              <w:t>Сведения об отходе</w:t>
            </w:r>
          </w:p>
        </w:tc>
        <w:tc>
          <w:tcPr>
            <w:tcW w:w="6323" w:type="dxa"/>
            <w:gridSpan w:val="7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310AD" w:rsidRPr="00D01929" w:rsidRDefault="001310AD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Количество размещаемых отходов (по годам)</w:t>
            </w:r>
          </w:p>
          <w:p w:rsidR="001310AD" w:rsidRPr="00D01929" w:rsidRDefault="001310AD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 2008 год</w:t>
            </w:r>
          </w:p>
        </w:tc>
      </w:tr>
      <w:tr w:rsidR="001310AD" w:rsidRPr="00D01929">
        <w:trPr>
          <w:cantSplit/>
          <w:trHeight w:val="308"/>
        </w:trPr>
        <w:tc>
          <w:tcPr>
            <w:tcW w:w="2923" w:type="dxa"/>
            <w:vMerge w:val="restart"/>
            <w:tcBorders>
              <w:left w:val="double" w:sz="4" w:space="0" w:color="auto"/>
            </w:tcBorders>
            <w:vAlign w:val="center"/>
          </w:tcPr>
          <w:p w:rsidR="001310AD" w:rsidRPr="00D01929" w:rsidRDefault="001310AD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1310AD" w:rsidRPr="00D01929" w:rsidRDefault="001310AD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1310AD" w:rsidRPr="00D01929" w:rsidRDefault="001310AD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1310AD" w:rsidRPr="00D01929" w:rsidRDefault="001310AD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1310AD" w:rsidRPr="00D01929" w:rsidRDefault="001310AD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1585" w:type="dxa"/>
            <w:vMerge w:val="restart"/>
            <w:vAlign w:val="center"/>
          </w:tcPr>
          <w:p w:rsidR="001310AD" w:rsidRPr="00D01929" w:rsidRDefault="001310AD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1310AD" w:rsidRPr="00D01929" w:rsidRDefault="001310AD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1310AD" w:rsidRPr="00D01929" w:rsidRDefault="001310AD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1310AD" w:rsidRPr="00D01929" w:rsidRDefault="001310AD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1310AD" w:rsidRPr="00D01929" w:rsidRDefault="001310AD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Код по ФККО</w:t>
            </w:r>
          </w:p>
        </w:tc>
        <w:tc>
          <w:tcPr>
            <w:tcW w:w="1585" w:type="dxa"/>
            <w:vMerge w:val="restart"/>
            <w:vAlign w:val="center"/>
          </w:tcPr>
          <w:p w:rsidR="001310AD" w:rsidRPr="00D01929" w:rsidRDefault="001310AD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1310AD" w:rsidRPr="00D01929" w:rsidRDefault="001310AD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1310AD" w:rsidRPr="00D01929" w:rsidRDefault="001310AD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1310AD" w:rsidRPr="00D01929" w:rsidRDefault="001310AD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1310AD" w:rsidRPr="00D01929" w:rsidRDefault="001310AD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Описание свойства отхода</w:t>
            </w:r>
          </w:p>
        </w:tc>
        <w:tc>
          <w:tcPr>
            <w:tcW w:w="704" w:type="dxa"/>
            <w:vMerge w:val="restart"/>
            <w:textDirection w:val="btLr"/>
            <w:vAlign w:val="center"/>
          </w:tcPr>
          <w:p w:rsidR="001310AD" w:rsidRPr="00D01929" w:rsidRDefault="001310AD" w:rsidP="001310AD">
            <w:pPr>
              <w:ind w:left="113" w:right="113"/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Класс опасности для ОПС</w:t>
            </w:r>
          </w:p>
        </w:tc>
        <w:tc>
          <w:tcPr>
            <w:tcW w:w="2131" w:type="dxa"/>
            <w:gridSpan w:val="3"/>
            <w:vAlign w:val="center"/>
          </w:tcPr>
          <w:p w:rsidR="001310AD" w:rsidRPr="00D01929" w:rsidRDefault="001310AD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Всего за год</w:t>
            </w:r>
          </w:p>
        </w:tc>
        <w:tc>
          <w:tcPr>
            <w:tcW w:w="6323" w:type="dxa"/>
            <w:gridSpan w:val="7"/>
            <w:vMerge/>
            <w:tcBorders>
              <w:right w:val="double" w:sz="4" w:space="0" w:color="auto"/>
            </w:tcBorders>
            <w:vAlign w:val="center"/>
          </w:tcPr>
          <w:p w:rsidR="001310AD" w:rsidRPr="00D01929" w:rsidRDefault="001310AD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</w:tr>
      <w:tr w:rsidR="00A16076" w:rsidRPr="00D01929">
        <w:trPr>
          <w:cantSplit/>
          <w:trHeight w:val="455"/>
        </w:trPr>
        <w:tc>
          <w:tcPr>
            <w:tcW w:w="2923" w:type="dxa"/>
            <w:vMerge/>
            <w:tcBorders>
              <w:left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585" w:type="dxa"/>
            <w:vMerge/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585" w:type="dxa"/>
            <w:vMerge/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704" w:type="dxa"/>
            <w:vMerge/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Коли-чество</w:t>
            </w:r>
          </w:p>
        </w:tc>
        <w:tc>
          <w:tcPr>
            <w:tcW w:w="1260" w:type="dxa"/>
            <w:gridSpan w:val="2"/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Единица измерения</w:t>
            </w:r>
          </w:p>
        </w:tc>
        <w:tc>
          <w:tcPr>
            <w:tcW w:w="2880" w:type="dxa"/>
            <w:gridSpan w:val="3"/>
            <w:vMerge w:val="restart"/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Объект конечного размещения (общегородской, муниципальный, иной)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Собственный объект конечного размещения</w:t>
            </w:r>
          </w:p>
        </w:tc>
        <w:tc>
          <w:tcPr>
            <w:tcW w:w="923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A222B" w:rsidRPr="00D01929" w:rsidRDefault="00DA222B" w:rsidP="001310AD">
            <w:pPr>
              <w:ind w:left="113" w:right="113"/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Хранение на промплощадке, м</w:t>
            </w: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  <w:vertAlign w:val="superscript"/>
              </w:rPr>
              <w:t>3</w:t>
            </w:r>
          </w:p>
        </w:tc>
      </w:tr>
      <w:tr w:rsidR="00A16076" w:rsidRPr="00D01929">
        <w:trPr>
          <w:cantSplit/>
          <w:trHeight w:val="270"/>
        </w:trPr>
        <w:tc>
          <w:tcPr>
            <w:tcW w:w="2923" w:type="dxa"/>
            <w:vMerge/>
            <w:tcBorders>
              <w:left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585" w:type="dxa"/>
            <w:vMerge/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585" w:type="dxa"/>
            <w:vMerge/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704" w:type="dxa"/>
            <w:vMerge/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</w:t>
            </w:r>
          </w:p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а</w:t>
            </w:r>
          </w:p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и</w:t>
            </w:r>
          </w:p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м</w:t>
            </w:r>
          </w:p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е</w:t>
            </w:r>
          </w:p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</w:t>
            </w:r>
          </w:p>
        </w:tc>
        <w:tc>
          <w:tcPr>
            <w:tcW w:w="720" w:type="dxa"/>
            <w:vMerge w:val="restart"/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</w:t>
            </w:r>
          </w:p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</w:t>
            </w:r>
          </w:p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Д</w:t>
            </w:r>
          </w:p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/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right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</w:tr>
      <w:tr w:rsidR="00A16076" w:rsidRPr="00D01929">
        <w:trPr>
          <w:cantSplit/>
          <w:trHeight w:val="641"/>
        </w:trPr>
        <w:tc>
          <w:tcPr>
            <w:tcW w:w="292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Наиме-нование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Код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7"/>
                <w:szCs w:val="17"/>
              </w:rPr>
            </w:pPr>
            <w:r w:rsidRPr="00D01929">
              <w:rPr>
                <w:rFonts w:ascii="Garamond" w:hAnsi="Garamond"/>
                <w:b/>
                <w:color w:val="4D4D4D"/>
                <w:sz w:val="17"/>
                <w:szCs w:val="17"/>
              </w:rPr>
              <w:t>Коли-чество</w:t>
            </w:r>
          </w:p>
        </w:tc>
        <w:tc>
          <w:tcPr>
            <w:tcW w:w="1367" w:type="dxa"/>
            <w:tcBorders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</w:t>
            </w:r>
          </w:p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</w:t>
            </w:r>
          </w:p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Д</w:t>
            </w:r>
          </w:p>
        </w:tc>
        <w:tc>
          <w:tcPr>
            <w:tcW w:w="598" w:type="dxa"/>
            <w:tcBorders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Коли-чество</w:t>
            </w:r>
          </w:p>
        </w:tc>
        <w:tc>
          <w:tcPr>
            <w:tcW w:w="92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</w:tr>
      <w:tr w:rsidR="00A16076" w:rsidRPr="00D01929">
        <w:trPr>
          <w:cantSplit/>
          <w:trHeight w:val="214"/>
        </w:trPr>
        <w:tc>
          <w:tcPr>
            <w:tcW w:w="2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pStyle w:val="a7"/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10</w:t>
            </w:r>
          </w:p>
        </w:tc>
        <w:tc>
          <w:tcPr>
            <w:tcW w:w="13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11</w:t>
            </w:r>
          </w:p>
        </w:tc>
        <w:tc>
          <w:tcPr>
            <w:tcW w:w="5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13</w:t>
            </w:r>
          </w:p>
        </w:tc>
        <w:tc>
          <w:tcPr>
            <w:tcW w:w="92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222B" w:rsidRPr="00D01929" w:rsidRDefault="00DA222B" w:rsidP="001310AD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14</w:t>
            </w:r>
          </w:p>
        </w:tc>
      </w:tr>
      <w:tr w:rsidR="001A5639" w:rsidRPr="00D01929">
        <w:trPr>
          <w:cantSplit/>
          <w:trHeight w:val="928"/>
        </w:trPr>
        <w:tc>
          <w:tcPr>
            <w:tcW w:w="2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1310A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Ртутные лампы, люминесцентные ртутьсодержащие трубки отработанные и брак</w:t>
            </w:r>
          </w:p>
        </w:tc>
        <w:tc>
          <w:tcPr>
            <w:tcW w:w="15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3533010013011</w:t>
            </w:r>
          </w:p>
        </w:tc>
        <w:tc>
          <w:tcPr>
            <w:tcW w:w="15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Токсичен</w:t>
            </w:r>
          </w:p>
        </w:tc>
        <w:tc>
          <w:tcPr>
            <w:tcW w:w="7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0,00183</w:t>
            </w:r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ИП Иванюк</w:t>
            </w: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дог. б/н от 01.02.08</w:t>
            </w:r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_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0,00183</w:t>
            </w:r>
          </w:p>
        </w:tc>
        <w:tc>
          <w:tcPr>
            <w:tcW w:w="3443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собственных объектов размещения отходов нет</w:t>
            </w: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</w:tr>
      <w:tr w:rsidR="001A5639" w:rsidRPr="00D0192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86"/>
        </w:trPr>
        <w:tc>
          <w:tcPr>
            <w:tcW w:w="2923" w:type="dxa"/>
          </w:tcPr>
          <w:p w:rsidR="001A5639" w:rsidRPr="00D01929" w:rsidRDefault="001A5639" w:rsidP="001310A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Мусор от бытовых помещений организаций несортированный</w:t>
            </w:r>
          </w:p>
        </w:tc>
        <w:tc>
          <w:tcPr>
            <w:tcW w:w="1585" w:type="dxa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9120040001004</w:t>
            </w:r>
          </w:p>
        </w:tc>
        <w:tc>
          <w:tcPr>
            <w:tcW w:w="1585" w:type="dxa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Данные не установлены</w:t>
            </w:r>
          </w:p>
        </w:tc>
        <w:tc>
          <w:tcPr>
            <w:tcW w:w="704" w:type="dxa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4</w:t>
            </w:r>
          </w:p>
        </w:tc>
        <w:tc>
          <w:tcPr>
            <w:tcW w:w="871" w:type="dxa"/>
            <w:vAlign w:val="center"/>
          </w:tcPr>
          <w:p w:rsidR="001A5639" w:rsidRPr="00D01929" w:rsidRDefault="001A5639" w:rsidP="001310AD">
            <w:pPr>
              <w:pStyle w:val="3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  <w:lang w:val="en-US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0,2</w:t>
            </w:r>
          </w:p>
          <w:p w:rsidR="001A5639" w:rsidRPr="00D01929" w:rsidRDefault="001A5639" w:rsidP="001310AD">
            <w:pPr>
              <w:pStyle w:val="3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7"/>
                <w:szCs w:val="17"/>
              </w:rPr>
            </w:pP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>МП Салехард-ремстрой</w:t>
            </w: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7"/>
                <w:szCs w:val="17"/>
              </w:rPr>
            </w:pP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 xml:space="preserve"> 183-08 с 28.01.08</w:t>
            </w:r>
          </w:p>
        </w:tc>
        <w:tc>
          <w:tcPr>
            <w:tcW w:w="540" w:type="dxa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_</w:t>
            </w:r>
          </w:p>
        </w:tc>
        <w:tc>
          <w:tcPr>
            <w:tcW w:w="900" w:type="dxa"/>
            <w:vAlign w:val="center"/>
          </w:tcPr>
          <w:p w:rsidR="001A5639" w:rsidRPr="00D01929" w:rsidRDefault="001A5639" w:rsidP="002C5B7F">
            <w:pPr>
              <w:pStyle w:val="3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</w:p>
          <w:p w:rsidR="001A5639" w:rsidRPr="00D01929" w:rsidRDefault="001A5639" w:rsidP="002C5B7F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  <w:lang w:val="en-US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0,2</w:t>
            </w:r>
          </w:p>
          <w:p w:rsidR="001A5639" w:rsidRPr="00D01929" w:rsidRDefault="001A5639" w:rsidP="002C5B7F">
            <w:pPr>
              <w:pStyle w:val="3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</w:p>
        </w:tc>
        <w:tc>
          <w:tcPr>
            <w:tcW w:w="3443" w:type="dxa"/>
            <w:gridSpan w:val="4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собственных объектов размещения отходов нет</w:t>
            </w:r>
          </w:p>
        </w:tc>
      </w:tr>
      <w:tr w:rsidR="001A5639" w:rsidRPr="00D0192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86"/>
        </w:trPr>
        <w:tc>
          <w:tcPr>
            <w:tcW w:w="2923" w:type="dxa"/>
          </w:tcPr>
          <w:p w:rsidR="001A5639" w:rsidRPr="00D01929" w:rsidRDefault="001A5639" w:rsidP="001310A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1585" w:type="dxa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1871030001005</w:t>
            </w:r>
          </w:p>
        </w:tc>
        <w:tc>
          <w:tcPr>
            <w:tcW w:w="1585" w:type="dxa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Данные не установлены</w:t>
            </w:r>
          </w:p>
        </w:tc>
        <w:tc>
          <w:tcPr>
            <w:tcW w:w="704" w:type="dxa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5</w:t>
            </w:r>
          </w:p>
        </w:tc>
        <w:tc>
          <w:tcPr>
            <w:tcW w:w="871" w:type="dxa"/>
            <w:vAlign w:val="center"/>
          </w:tcPr>
          <w:p w:rsidR="001A5639" w:rsidRPr="00D01929" w:rsidRDefault="001A5639" w:rsidP="001310AD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0,0115</w:t>
            </w:r>
          </w:p>
        </w:tc>
        <w:tc>
          <w:tcPr>
            <w:tcW w:w="540" w:type="dxa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т</w:t>
            </w: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1A5639" w:rsidRPr="00D01929" w:rsidRDefault="001A5639" w:rsidP="001A5639">
            <w:pPr>
              <w:jc w:val="center"/>
              <w:rPr>
                <w:rFonts w:ascii="Arial" w:hAnsi="Arial" w:cs="Arial"/>
                <w:color w:val="4D4D4D"/>
                <w:sz w:val="17"/>
                <w:szCs w:val="17"/>
              </w:rPr>
            </w:pP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>МП Салехард-ремстрой</w:t>
            </w:r>
          </w:p>
          <w:p w:rsidR="001A5639" w:rsidRPr="00D01929" w:rsidRDefault="001A5639" w:rsidP="001A5639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 xml:space="preserve"> 183-08 с 28.01.08</w:t>
            </w:r>
          </w:p>
        </w:tc>
        <w:tc>
          <w:tcPr>
            <w:tcW w:w="540" w:type="dxa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_</w:t>
            </w:r>
          </w:p>
        </w:tc>
        <w:tc>
          <w:tcPr>
            <w:tcW w:w="900" w:type="dxa"/>
            <w:vAlign w:val="center"/>
          </w:tcPr>
          <w:p w:rsidR="001A5639" w:rsidRPr="00D01929" w:rsidRDefault="001A5639" w:rsidP="002C5B7F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2C5B7F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0,0115</w:t>
            </w:r>
          </w:p>
        </w:tc>
        <w:tc>
          <w:tcPr>
            <w:tcW w:w="3443" w:type="dxa"/>
            <w:gridSpan w:val="4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собственных объектов размещения отходов нет</w:t>
            </w:r>
          </w:p>
        </w:tc>
      </w:tr>
      <w:tr w:rsidR="001A5639" w:rsidRPr="00D0192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86"/>
        </w:trPr>
        <w:tc>
          <w:tcPr>
            <w:tcW w:w="2923" w:type="dxa"/>
          </w:tcPr>
          <w:p w:rsidR="001A5639" w:rsidRPr="00D01929" w:rsidRDefault="001A5639" w:rsidP="001310AD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Отходы (мусор) от уборки территории и помещений объектов оптово-розничной торговли промышленными товарами</w:t>
            </w:r>
          </w:p>
        </w:tc>
        <w:tc>
          <w:tcPr>
            <w:tcW w:w="1585" w:type="dxa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9120120001005</w:t>
            </w:r>
          </w:p>
        </w:tc>
        <w:tc>
          <w:tcPr>
            <w:tcW w:w="1585" w:type="dxa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Данные не установлены</w:t>
            </w:r>
          </w:p>
        </w:tc>
        <w:tc>
          <w:tcPr>
            <w:tcW w:w="704" w:type="dxa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5</w:t>
            </w:r>
          </w:p>
        </w:tc>
        <w:tc>
          <w:tcPr>
            <w:tcW w:w="871" w:type="dxa"/>
            <w:vAlign w:val="center"/>
          </w:tcPr>
          <w:p w:rsidR="001A5639" w:rsidRPr="00D01929" w:rsidRDefault="001A5639" w:rsidP="001310AD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15,084</w:t>
            </w:r>
          </w:p>
        </w:tc>
        <w:tc>
          <w:tcPr>
            <w:tcW w:w="540" w:type="dxa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т</w:t>
            </w:r>
          </w:p>
        </w:tc>
        <w:tc>
          <w:tcPr>
            <w:tcW w:w="720" w:type="dxa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  <w:tc>
          <w:tcPr>
            <w:tcW w:w="1440" w:type="dxa"/>
            <w:vAlign w:val="center"/>
          </w:tcPr>
          <w:p w:rsidR="001A5639" w:rsidRPr="00D01929" w:rsidRDefault="001A5639" w:rsidP="001A5639">
            <w:pPr>
              <w:jc w:val="center"/>
              <w:rPr>
                <w:rFonts w:ascii="Arial" w:hAnsi="Arial" w:cs="Arial"/>
                <w:color w:val="4D4D4D"/>
                <w:sz w:val="17"/>
                <w:szCs w:val="17"/>
              </w:rPr>
            </w:pP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>МП Салехард-ремстрой</w:t>
            </w:r>
          </w:p>
          <w:p w:rsidR="001A5639" w:rsidRPr="00D01929" w:rsidRDefault="001A5639" w:rsidP="001A5639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 xml:space="preserve"> 183-08 с 28.01.08</w:t>
            </w:r>
          </w:p>
        </w:tc>
        <w:tc>
          <w:tcPr>
            <w:tcW w:w="540" w:type="dxa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_</w:t>
            </w:r>
          </w:p>
        </w:tc>
        <w:tc>
          <w:tcPr>
            <w:tcW w:w="900" w:type="dxa"/>
            <w:vAlign w:val="center"/>
          </w:tcPr>
          <w:p w:rsidR="001A5639" w:rsidRPr="00D01929" w:rsidRDefault="001A5639" w:rsidP="002C5B7F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2C5B7F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15,084</w:t>
            </w:r>
          </w:p>
        </w:tc>
        <w:tc>
          <w:tcPr>
            <w:tcW w:w="3443" w:type="dxa"/>
            <w:gridSpan w:val="4"/>
            <w:vAlign w:val="center"/>
          </w:tcPr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1310AD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собственных объектов размещения отходов нет</w:t>
            </w:r>
          </w:p>
        </w:tc>
      </w:tr>
    </w:tbl>
    <w:p w:rsidR="00127C38" w:rsidRPr="00D01929" w:rsidRDefault="00127C38" w:rsidP="00DA222B">
      <w:pPr>
        <w:jc w:val="center"/>
        <w:rPr>
          <w:b/>
          <w:color w:val="4D4D4D"/>
          <w:sz w:val="24"/>
        </w:rPr>
      </w:pPr>
    </w:p>
    <w:p w:rsidR="00127C38" w:rsidRPr="00D01929" w:rsidRDefault="00127C38" w:rsidP="00DA222B">
      <w:pPr>
        <w:jc w:val="center"/>
        <w:rPr>
          <w:b/>
          <w:color w:val="4D4D4D"/>
          <w:sz w:val="24"/>
        </w:rPr>
      </w:pPr>
    </w:p>
    <w:p w:rsidR="00127C38" w:rsidRPr="00D01929" w:rsidRDefault="00127C38" w:rsidP="00DA222B">
      <w:pPr>
        <w:jc w:val="center"/>
        <w:rPr>
          <w:b/>
          <w:color w:val="4D4D4D"/>
          <w:sz w:val="24"/>
        </w:rPr>
      </w:pPr>
    </w:p>
    <w:p w:rsidR="00127C38" w:rsidRPr="00D01929" w:rsidRDefault="00127C38" w:rsidP="00DA222B">
      <w:pPr>
        <w:jc w:val="center"/>
        <w:rPr>
          <w:b/>
          <w:color w:val="4D4D4D"/>
          <w:sz w:val="24"/>
        </w:rPr>
      </w:pPr>
    </w:p>
    <w:p w:rsidR="00127C38" w:rsidRPr="00D01929" w:rsidRDefault="00127C38" w:rsidP="00DA222B">
      <w:pPr>
        <w:jc w:val="center"/>
        <w:rPr>
          <w:b/>
          <w:color w:val="4D4D4D"/>
          <w:sz w:val="24"/>
        </w:rPr>
      </w:pPr>
    </w:p>
    <w:p w:rsidR="00127C38" w:rsidRPr="00D01929" w:rsidRDefault="00127C38" w:rsidP="00DA222B">
      <w:pPr>
        <w:jc w:val="center"/>
        <w:rPr>
          <w:b/>
          <w:color w:val="4D4D4D"/>
          <w:sz w:val="24"/>
        </w:rPr>
      </w:pPr>
    </w:p>
    <w:p w:rsidR="00127C38" w:rsidRPr="00D01929" w:rsidRDefault="00127C38" w:rsidP="00DA222B">
      <w:pPr>
        <w:jc w:val="center"/>
        <w:rPr>
          <w:b/>
          <w:color w:val="4D4D4D"/>
          <w:sz w:val="24"/>
        </w:rPr>
      </w:pPr>
    </w:p>
    <w:p w:rsidR="00127C38" w:rsidRPr="00D01929" w:rsidRDefault="00127C38" w:rsidP="00DA222B">
      <w:pPr>
        <w:jc w:val="center"/>
        <w:rPr>
          <w:b/>
          <w:color w:val="4D4D4D"/>
          <w:sz w:val="24"/>
        </w:rPr>
      </w:pPr>
    </w:p>
    <w:p w:rsidR="00127C38" w:rsidRPr="00D01929" w:rsidRDefault="00127C38" w:rsidP="00DA222B">
      <w:pPr>
        <w:jc w:val="center"/>
        <w:rPr>
          <w:b/>
          <w:color w:val="4D4D4D"/>
          <w:sz w:val="24"/>
        </w:rPr>
      </w:pPr>
    </w:p>
    <w:p w:rsidR="00127C38" w:rsidRPr="00D01929" w:rsidRDefault="00127C38" w:rsidP="00DA222B">
      <w:pPr>
        <w:jc w:val="center"/>
        <w:rPr>
          <w:b/>
          <w:color w:val="4D4D4D"/>
          <w:sz w:val="24"/>
        </w:rPr>
      </w:pPr>
    </w:p>
    <w:p w:rsidR="00127C38" w:rsidRPr="00D01929" w:rsidRDefault="00127C38" w:rsidP="00DA222B">
      <w:pPr>
        <w:jc w:val="center"/>
        <w:rPr>
          <w:b/>
          <w:color w:val="4D4D4D"/>
          <w:sz w:val="24"/>
        </w:rPr>
      </w:pPr>
    </w:p>
    <w:p w:rsidR="00127C38" w:rsidRPr="00D01929" w:rsidRDefault="00127C38" w:rsidP="00DA222B">
      <w:pPr>
        <w:jc w:val="center"/>
        <w:rPr>
          <w:b/>
          <w:color w:val="4D4D4D"/>
          <w:sz w:val="24"/>
        </w:rPr>
      </w:pPr>
    </w:p>
    <w:p w:rsidR="00127C38" w:rsidRPr="00D01929" w:rsidRDefault="00127C38" w:rsidP="00DA222B">
      <w:pPr>
        <w:jc w:val="center"/>
        <w:rPr>
          <w:b/>
          <w:color w:val="4D4D4D"/>
          <w:sz w:val="24"/>
        </w:rPr>
      </w:pPr>
    </w:p>
    <w:p w:rsidR="00127C38" w:rsidRPr="00D01929" w:rsidRDefault="00127C38" w:rsidP="00DA222B">
      <w:pPr>
        <w:jc w:val="center"/>
        <w:rPr>
          <w:b/>
          <w:color w:val="4D4D4D"/>
          <w:sz w:val="24"/>
        </w:rPr>
      </w:pPr>
    </w:p>
    <w:p w:rsidR="00127C38" w:rsidRPr="00D01929" w:rsidRDefault="00127C38" w:rsidP="00DA222B">
      <w:pPr>
        <w:jc w:val="center"/>
        <w:rPr>
          <w:b/>
          <w:color w:val="4D4D4D"/>
          <w:sz w:val="24"/>
        </w:rPr>
      </w:pPr>
    </w:p>
    <w:p w:rsidR="00127C38" w:rsidRPr="00D01929" w:rsidRDefault="00127C38" w:rsidP="00DA222B">
      <w:pPr>
        <w:jc w:val="center"/>
        <w:rPr>
          <w:b/>
          <w:color w:val="4D4D4D"/>
          <w:sz w:val="24"/>
        </w:rPr>
      </w:pPr>
    </w:p>
    <w:p w:rsidR="00DA222B" w:rsidRPr="00D01929" w:rsidRDefault="00DA222B" w:rsidP="00DA222B">
      <w:pPr>
        <w:jc w:val="center"/>
        <w:rPr>
          <w:rFonts w:ascii="Arial" w:hAnsi="Arial" w:cs="Arial"/>
          <w:b/>
          <w:color w:val="4D4D4D"/>
          <w:sz w:val="24"/>
        </w:rPr>
      </w:pPr>
      <w:r w:rsidRPr="00D01929">
        <w:rPr>
          <w:rFonts w:ascii="Arial" w:hAnsi="Arial" w:cs="Arial"/>
          <w:b/>
          <w:color w:val="4D4D4D"/>
          <w:sz w:val="24"/>
        </w:rPr>
        <w:t>Предложения по лимитам размещения отходов на период 2009-2012 года.</w:t>
      </w:r>
    </w:p>
    <w:p w:rsidR="00DA222B" w:rsidRPr="00D01929" w:rsidRDefault="00DA222B" w:rsidP="00DA222B">
      <w:pPr>
        <w:jc w:val="center"/>
        <w:rPr>
          <w:b/>
          <w:color w:val="4D4D4D"/>
          <w:sz w:val="24"/>
        </w:rPr>
      </w:pPr>
    </w:p>
    <w:tbl>
      <w:tblPr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3"/>
        <w:gridCol w:w="1585"/>
        <w:gridCol w:w="1585"/>
        <w:gridCol w:w="704"/>
        <w:gridCol w:w="871"/>
        <w:gridCol w:w="540"/>
        <w:gridCol w:w="720"/>
        <w:gridCol w:w="1440"/>
        <w:gridCol w:w="540"/>
        <w:gridCol w:w="900"/>
        <w:gridCol w:w="1367"/>
        <w:gridCol w:w="555"/>
        <w:gridCol w:w="598"/>
        <w:gridCol w:w="923"/>
      </w:tblGrid>
      <w:tr w:rsidR="00A16076" w:rsidRPr="00D01929">
        <w:trPr>
          <w:trHeight w:val="380"/>
        </w:trPr>
        <w:tc>
          <w:tcPr>
            <w:tcW w:w="8928" w:type="dxa"/>
            <w:gridSpan w:val="7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16076" w:rsidRPr="00D01929" w:rsidRDefault="00A16076" w:rsidP="00E12592">
            <w:pPr>
              <w:pStyle w:val="1"/>
              <w:jc w:val="center"/>
              <w:rPr>
                <w:rFonts w:ascii="Garamond" w:hAnsi="Garamond"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color w:val="4D4D4D"/>
                <w:sz w:val="18"/>
                <w:szCs w:val="18"/>
              </w:rPr>
              <w:t>Сведения об отходе</w:t>
            </w:r>
          </w:p>
        </w:tc>
        <w:tc>
          <w:tcPr>
            <w:tcW w:w="6323" w:type="dxa"/>
            <w:gridSpan w:val="7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Количество размещаемых отходов на 2009-2012 года</w:t>
            </w:r>
          </w:p>
        </w:tc>
      </w:tr>
      <w:tr w:rsidR="00A16076" w:rsidRPr="00D01929">
        <w:trPr>
          <w:cantSplit/>
          <w:trHeight w:val="308"/>
        </w:trPr>
        <w:tc>
          <w:tcPr>
            <w:tcW w:w="2923" w:type="dxa"/>
            <w:vMerge w:val="restart"/>
            <w:tcBorders>
              <w:left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1585" w:type="dxa"/>
            <w:vMerge w:val="restart"/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Код по ФККО</w:t>
            </w:r>
          </w:p>
        </w:tc>
        <w:tc>
          <w:tcPr>
            <w:tcW w:w="1585" w:type="dxa"/>
            <w:vMerge w:val="restart"/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Описание свойства отхода</w:t>
            </w:r>
          </w:p>
        </w:tc>
        <w:tc>
          <w:tcPr>
            <w:tcW w:w="704" w:type="dxa"/>
            <w:vMerge w:val="restart"/>
            <w:textDirection w:val="btLr"/>
            <w:vAlign w:val="center"/>
          </w:tcPr>
          <w:p w:rsidR="00A16076" w:rsidRPr="00D01929" w:rsidRDefault="00A16076" w:rsidP="00E12592">
            <w:pPr>
              <w:ind w:left="113" w:right="113"/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Класс опасности для ОПС</w:t>
            </w:r>
          </w:p>
        </w:tc>
        <w:tc>
          <w:tcPr>
            <w:tcW w:w="2131" w:type="dxa"/>
            <w:gridSpan w:val="3"/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Всего за год</w:t>
            </w:r>
          </w:p>
        </w:tc>
        <w:tc>
          <w:tcPr>
            <w:tcW w:w="6323" w:type="dxa"/>
            <w:gridSpan w:val="7"/>
            <w:vMerge/>
            <w:tcBorders>
              <w:right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</w:tr>
      <w:tr w:rsidR="00A16076" w:rsidRPr="00D01929">
        <w:trPr>
          <w:cantSplit/>
          <w:trHeight w:val="455"/>
        </w:trPr>
        <w:tc>
          <w:tcPr>
            <w:tcW w:w="2923" w:type="dxa"/>
            <w:vMerge/>
            <w:tcBorders>
              <w:left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585" w:type="dxa"/>
            <w:vMerge/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585" w:type="dxa"/>
            <w:vMerge/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704" w:type="dxa"/>
            <w:vMerge/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Коли-чество</w:t>
            </w:r>
          </w:p>
        </w:tc>
        <w:tc>
          <w:tcPr>
            <w:tcW w:w="1260" w:type="dxa"/>
            <w:gridSpan w:val="2"/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Единица измерения</w:t>
            </w:r>
          </w:p>
        </w:tc>
        <w:tc>
          <w:tcPr>
            <w:tcW w:w="2880" w:type="dxa"/>
            <w:gridSpan w:val="3"/>
            <w:vMerge w:val="restart"/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Объект конечного размещения (общегородской, муниципальный, иной)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Собственный объект конечного размещения</w:t>
            </w:r>
          </w:p>
        </w:tc>
        <w:tc>
          <w:tcPr>
            <w:tcW w:w="923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16076" w:rsidRPr="00D01929" w:rsidRDefault="00A16076" w:rsidP="00E12592">
            <w:pPr>
              <w:ind w:left="113" w:right="113"/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Хранение на промплощадке, м</w:t>
            </w: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  <w:vertAlign w:val="superscript"/>
              </w:rPr>
              <w:t>3</w:t>
            </w:r>
          </w:p>
        </w:tc>
      </w:tr>
      <w:tr w:rsidR="00A16076" w:rsidRPr="00D01929">
        <w:trPr>
          <w:cantSplit/>
          <w:trHeight w:val="270"/>
        </w:trPr>
        <w:tc>
          <w:tcPr>
            <w:tcW w:w="2923" w:type="dxa"/>
            <w:vMerge/>
            <w:tcBorders>
              <w:left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585" w:type="dxa"/>
            <w:vMerge/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585" w:type="dxa"/>
            <w:vMerge/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704" w:type="dxa"/>
            <w:vMerge/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</w:t>
            </w: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а</w:t>
            </w: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и</w:t>
            </w: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м</w:t>
            </w: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е</w:t>
            </w: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</w:t>
            </w:r>
          </w:p>
        </w:tc>
        <w:tc>
          <w:tcPr>
            <w:tcW w:w="720" w:type="dxa"/>
            <w:vMerge w:val="restart"/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</w:t>
            </w: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</w:t>
            </w: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Д</w:t>
            </w: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vMerge/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right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</w:tr>
      <w:tr w:rsidR="00A16076" w:rsidRPr="00D01929">
        <w:trPr>
          <w:cantSplit/>
          <w:trHeight w:val="641"/>
        </w:trPr>
        <w:tc>
          <w:tcPr>
            <w:tcW w:w="292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Наиме-нование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Код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7"/>
                <w:szCs w:val="17"/>
              </w:rPr>
            </w:pPr>
            <w:r w:rsidRPr="00D01929">
              <w:rPr>
                <w:rFonts w:ascii="Garamond" w:hAnsi="Garamond"/>
                <w:b/>
                <w:color w:val="4D4D4D"/>
                <w:sz w:val="17"/>
                <w:szCs w:val="17"/>
              </w:rPr>
              <w:t>Коли-чество</w:t>
            </w:r>
          </w:p>
        </w:tc>
        <w:tc>
          <w:tcPr>
            <w:tcW w:w="1367" w:type="dxa"/>
            <w:tcBorders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Наименование</w:t>
            </w:r>
          </w:p>
        </w:tc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</w:t>
            </w: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О</w:t>
            </w:r>
          </w:p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Д</w:t>
            </w:r>
          </w:p>
        </w:tc>
        <w:tc>
          <w:tcPr>
            <w:tcW w:w="598" w:type="dxa"/>
            <w:tcBorders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Коли-чество</w:t>
            </w:r>
          </w:p>
        </w:tc>
        <w:tc>
          <w:tcPr>
            <w:tcW w:w="92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</w:p>
        </w:tc>
      </w:tr>
      <w:tr w:rsidR="00A16076" w:rsidRPr="00D01929">
        <w:trPr>
          <w:cantSplit/>
          <w:trHeight w:val="214"/>
        </w:trPr>
        <w:tc>
          <w:tcPr>
            <w:tcW w:w="2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pStyle w:val="a7"/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10</w:t>
            </w:r>
          </w:p>
        </w:tc>
        <w:tc>
          <w:tcPr>
            <w:tcW w:w="13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11</w:t>
            </w:r>
          </w:p>
        </w:tc>
        <w:tc>
          <w:tcPr>
            <w:tcW w:w="5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13</w:t>
            </w:r>
          </w:p>
        </w:tc>
        <w:tc>
          <w:tcPr>
            <w:tcW w:w="92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076" w:rsidRPr="00D01929" w:rsidRDefault="00A16076" w:rsidP="00E12592">
            <w:pPr>
              <w:jc w:val="center"/>
              <w:rPr>
                <w:rFonts w:ascii="Garamond" w:hAnsi="Garamond"/>
                <w:b/>
                <w:color w:val="4D4D4D"/>
                <w:sz w:val="18"/>
                <w:szCs w:val="18"/>
              </w:rPr>
            </w:pPr>
            <w:r w:rsidRPr="00D01929">
              <w:rPr>
                <w:rFonts w:ascii="Garamond" w:hAnsi="Garamond"/>
                <w:b/>
                <w:color w:val="4D4D4D"/>
                <w:sz w:val="18"/>
                <w:szCs w:val="18"/>
              </w:rPr>
              <w:t>14</w:t>
            </w:r>
          </w:p>
        </w:tc>
      </w:tr>
      <w:tr w:rsidR="001A5639" w:rsidRPr="00D01929">
        <w:trPr>
          <w:cantSplit/>
          <w:trHeight w:val="928"/>
        </w:trPr>
        <w:tc>
          <w:tcPr>
            <w:tcW w:w="2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E12592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Ртутные лампы, люминесцентные ртутьсодержащие трубки отработанные и брак</w:t>
            </w:r>
          </w:p>
        </w:tc>
        <w:tc>
          <w:tcPr>
            <w:tcW w:w="15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3533010013011</w:t>
            </w:r>
          </w:p>
        </w:tc>
        <w:tc>
          <w:tcPr>
            <w:tcW w:w="15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Токсичен</w:t>
            </w:r>
          </w:p>
        </w:tc>
        <w:tc>
          <w:tcPr>
            <w:tcW w:w="7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2C5B7F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0,00183</w:t>
            </w:r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1A5639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ИП Иванюк</w:t>
            </w:r>
          </w:p>
          <w:p w:rsidR="001A5639" w:rsidRPr="00D01929" w:rsidRDefault="001A5639" w:rsidP="001A5639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дог. б/н от 01.02.08</w:t>
            </w:r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_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0,00183</w:t>
            </w:r>
          </w:p>
        </w:tc>
        <w:tc>
          <w:tcPr>
            <w:tcW w:w="3443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собственных объектов размещения отходов нет</w:t>
            </w: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</w:tr>
      <w:tr w:rsidR="001A5639" w:rsidRPr="00D0192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86"/>
        </w:trPr>
        <w:tc>
          <w:tcPr>
            <w:tcW w:w="2923" w:type="dxa"/>
          </w:tcPr>
          <w:p w:rsidR="001A5639" w:rsidRPr="00D01929" w:rsidRDefault="001A5639" w:rsidP="00E12592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Мусор от бытовых помещений организаций несортированный</w:t>
            </w:r>
          </w:p>
        </w:tc>
        <w:tc>
          <w:tcPr>
            <w:tcW w:w="1585" w:type="dxa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9120040001004</w:t>
            </w:r>
          </w:p>
        </w:tc>
        <w:tc>
          <w:tcPr>
            <w:tcW w:w="1585" w:type="dxa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Данные не установлены</w:t>
            </w:r>
          </w:p>
        </w:tc>
        <w:tc>
          <w:tcPr>
            <w:tcW w:w="704" w:type="dxa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4</w:t>
            </w:r>
          </w:p>
        </w:tc>
        <w:tc>
          <w:tcPr>
            <w:tcW w:w="871" w:type="dxa"/>
            <w:vAlign w:val="center"/>
          </w:tcPr>
          <w:p w:rsidR="001A5639" w:rsidRPr="00D01929" w:rsidRDefault="001A5639" w:rsidP="002C5B7F">
            <w:pPr>
              <w:pStyle w:val="3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</w:p>
          <w:p w:rsidR="001A5639" w:rsidRPr="00D01929" w:rsidRDefault="001A5639" w:rsidP="002C5B7F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  <w:lang w:val="en-US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0,2</w:t>
            </w:r>
          </w:p>
          <w:p w:rsidR="001A5639" w:rsidRPr="00D01929" w:rsidRDefault="001A5639" w:rsidP="002C5B7F">
            <w:pPr>
              <w:pStyle w:val="3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т</w:t>
            </w: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01929" w:rsidRPr="00D01929" w:rsidRDefault="00D01929" w:rsidP="00D01929">
            <w:pPr>
              <w:jc w:val="center"/>
              <w:rPr>
                <w:rFonts w:ascii="Arial" w:hAnsi="Arial" w:cs="Arial"/>
                <w:color w:val="4D4D4D"/>
                <w:sz w:val="17"/>
                <w:szCs w:val="17"/>
              </w:rPr>
            </w:pP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>МП Салехард-ремстрой</w:t>
            </w:r>
          </w:p>
          <w:p w:rsidR="001A5639" w:rsidRPr="00D01929" w:rsidRDefault="00D01929" w:rsidP="00D01929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 xml:space="preserve"> 183-08 с 28.01.08</w:t>
            </w:r>
          </w:p>
        </w:tc>
        <w:tc>
          <w:tcPr>
            <w:tcW w:w="540" w:type="dxa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_</w:t>
            </w:r>
          </w:p>
        </w:tc>
        <w:tc>
          <w:tcPr>
            <w:tcW w:w="900" w:type="dxa"/>
            <w:vAlign w:val="center"/>
          </w:tcPr>
          <w:p w:rsidR="001A5639" w:rsidRPr="00D01929" w:rsidRDefault="001A5639" w:rsidP="002C5B7F">
            <w:pPr>
              <w:pStyle w:val="3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</w:p>
          <w:p w:rsidR="001A5639" w:rsidRPr="00D01929" w:rsidRDefault="001A5639" w:rsidP="002C5B7F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  <w:lang w:val="en-US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0,2</w:t>
            </w:r>
          </w:p>
          <w:p w:rsidR="001A5639" w:rsidRPr="00D01929" w:rsidRDefault="001A5639" w:rsidP="002C5B7F">
            <w:pPr>
              <w:pStyle w:val="31"/>
              <w:jc w:val="center"/>
              <w:rPr>
                <w:rFonts w:ascii="Arial" w:hAnsi="Arial" w:cs="Arial"/>
                <w:b/>
                <w:color w:val="4D4D4D"/>
                <w:sz w:val="18"/>
                <w:szCs w:val="18"/>
              </w:rPr>
            </w:pPr>
          </w:p>
        </w:tc>
        <w:tc>
          <w:tcPr>
            <w:tcW w:w="3443" w:type="dxa"/>
            <w:gridSpan w:val="4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собственных объектов размещения отходов нет</w:t>
            </w:r>
          </w:p>
        </w:tc>
      </w:tr>
      <w:tr w:rsidR="001A5639" w:rsidRPr="00D0192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86"/>
        </w:trPr>
        <w:tc>
          <w:tcPr>
            <w:tcW w:w="2923" w:type="dxa"/>
          </w:tcPr>
          <w:p w:rsidR="001A5639" w:rsidRPr="00D01929" w:rsidRDefault="001A5639" w:rsidP="00E12592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1585" w:type="dxa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1871030001005</w:t>
            </w:r>
          </w:p>
        </w:tc>
        <w:tc>
          <w:tcPr>
            <w:tcW w:w="1585" w:type="dxa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Данные не установлены</w:t>
            </w:r>
          </w:p>
        </w:tc>
        <w:tc>
          <w:tcPr>
            <w:tcW w:w="704" w:type="dxa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5</w:t>
            </w:r>
          </w:p>
        </w:tc>
        <w:tc>
          <w:tcPr>
            <w:tcW w:w="871" w:type="dxa"/>
            <w:vAlign w:val="center"/>
          </w:tcPr>
          <w:p w:rsidR="001A5639" w:rsidRPr="00D01929" w:rsidRDefault="001A5639" w:rsidP="002C5B7F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2C5B7F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0,0115</w:t>
            </w:r>
          </w:p>
        </w:tc>
        <w:tc>
          <w:tcPr>
            <w:tcW w:w="540" w:type="dxa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т</w:t>
            </w: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01929" w:rsidRPr="00D01929" w:rsidRDefault="00D01929" w:rsidP="00D01929">
            <w:pPr>
              <w:jc w:val="center"/>
              <w:rPr>
                <w:rFonts w:ascii="Arial" w:hAnsi="Arial" w:cs="Arial"/>
                <w:color w:val="4D4D4D"/>
                <w:sz w:val="17"/>
                <w:szCs w:val="17"/>
              </w:rPr>
            </w:pP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>МП Салехард-ремстрой</w:t>
            </w:r>
          </w:p>
          <w:p w:rsidR="001A5639" w:rsidRPr="00D01929" w:rsidRDefault="00D01929" w:rsidP="00D01929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 xml:space="preserve"> 183-08 с 28.01.08</w:t>
            </w:r>
          </w:p>
        </w:tc>
        <w:tc>
          <w:tcPr>
            <w:tcW w:w="540" w:type="dxa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_</w:t>
            </w:r>
          </w:p>
        </w:tc>
        <w:tc>
          <w:tcPr>
            <w:tcW w:w="900" w:type="dxa"/>
            <w:vAlign w:val="center"/>
          </w:tcPr>
          <w:p w:rsidR="001A5639" w:rsidRPr="00D01929" w:rsidRDefault="001A5639" w:rsidP="002C5B7F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2C5B7F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0,0115</w:t>
            </w:r>
          </w:p>
        </w:tc>
        <w:tc>
          <w:tcPr>
            <w:tcW w:w="3443" w:type="dxa"/>
            <w:gridSpan w:val="4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собственных объектов размещения отходов нет</w:t>
            </w:r>
          </w:p>
        </w:tc>
      </w:tr>
      <w:tr w:rsidR="001A5639" w:rsidRPr="00D0192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86"/>
        </w:trPr>
        <w:tc>
          <w:tcPr>
            <w:tcW w:w="2923" w:type="dxa"/>
          </w:tcPr>
          <w:p w:rsidR="001A5639" w:rsidRPr="00D01929" w:rsidRDefault="001A5639" w:rsidP="00E12592">
            <w:pPr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Отходы (мусор) от уборки территории и помещений объектов оптово-розничной торговли промышленными товарами</w:t>
            </w:r>
          </w:p>
        </w:tc>
        <w:tc>
          <w:tcPr>
            <w:tcW w:w="1585" w:type="dxa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9120120001005</w:t>
            </w:r>
          </w:p>
        </w:tc>
        <w:tc>
          <w:tcPr>
            <w:tcW w:w="1585" w:type="dxa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Данные не установлены</w:t>
            </w:r>
          </w:p>
        </w:tc>
        <w:tc>
          <w:tcPr>
            <w:tcW w:w="704" w:type="dxa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5</w:t>
            </w:r>
          </w:p>
        </w:tc>
        <w:tc>
          <w:tcPr>
            <w:tcW w:w="871" w:type="dxa"/>
            <w:vAlign w:val="center"/>
          </w:tcPr>
          <w:p w:rsidR="001A5639" w:rsidRPr="00D01929" w:rsidRDefault="001A5639" w:rsidP="002C5B7F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2C5B7F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15,084</w:t>
            </w:r>
          </w:p>
        </w:tc>
        <w:tc>
          <w:tcPr>
            <w:tcW w:w="540" w:type="dxa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snapToGrid w:val="0"/>
                <w:color w:val="4D4D4D"/>
                <w:sz w:val="18"/>
                <w:szCs w:val="18"/>
              </w:rPr>
              <w:t>т</w:t>
            </w:r>
          </w:p>
        </w:tc>
        <w:tc>
          <w:tcPr>
            <w:tcW w:w="720" w:type="dxa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168</w:t>
            </w:r>
          </w:p>
        </w:tc>
        <w:tc>
          <w:tcPr>
            <w:tcW w:w="1440" w:type="dxa"/>
            <w:vAlign w:val="center"/>
          </w:tcPr>
          <w:p w:rsidR="00D01929" w:rsidRPr="00D01929" w:rsidRDefault="00D01929" w:rsidP="00D01929">
            <w:pPr>
              <w:jc w:val="center"/>
              <w:rPr>
                <w:rFonts w:ascii="Arial" w:hAnsi="Arial" w:cs="Arial"/>
                <w:color w:val="4D4D4D"/>
                <w:sz w:val="17"/>
                <w:szCs w:val="17"/>
              </w:rPr>
            </w:pP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>МП Салехард-ремстрой</w:t>
            </w:r>
          </w:p>
          <w:p w:rsidR="001A5639" w:rsidRPr="00D01929" w:rsidRDefault="00D01929" w:rsidP="00D01929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7"/>
                <w:szCs w:val="17"/>
              </w:rPr>
              <w:t xml:space="preserve"> 183-08 с 28.01.08</w:t>
            </w:r>
          </w:p>
        </w:tc>
        <w:tc>
          <w:tcPr>
            <w:tcW w:w="540" w:type="dxa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_</w:t>
            </w:r>
          </w:p>
        </w:tc>
        <w:tc>
          <w:tcPr>
            <w:tcW w:w="900" w:type="dxa"/>
            <w:vAlign w:val="center"/>
          </w:tcPr>
          <w:p w:rsidR="001A5639" w:rsidRPr="00D01929" w:rsidRDefault="001A5639" w:rsidP="002C5B7F">
            <w:pPr>
              <w:pStyle w:val="31"/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2C5B7F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15,084</w:t>
            </w:r>
          </w:p>
        </w:tc>
        <w:tc>
          <w:tcPr>
            <w:tcW w:w="3443" w:type="dxa"/>
            <w:gridSpan w:val="4"/>
            <w:vAlign w:val="center"/>
          </w:tcPr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</w:p>
          <w:p w:rsidR="001A5639" w:rsidRPr="00D01929" w:rsidRDefault="001A5639" w:rsidP="00E12592">
            <w:pPr>
              <w:jc w:val="center"/>
              <w:rPr>
                <w:rFonts w:ascii="Arial" w:hAnsi="Arial" w:cs="Arial"/>
                <w:color w:val="4D4D4D"/>
                <w:sz w:val="18"/>
                <w:szCs w:val="18"/>
              </w:rPr>
            </w:pPr>
            <w:r w:rsidRPr="00D01929">
              <w:rPr>
                <w:rFonts w:ascii="Arial" w:hAnsi="Arial" w:cs="Arial"/>
                <w:color w:val="4D4D4D"/>
                <w:sz w:val="18"/>
                <w:szCs w:val="18"/>
              </w:rPr>
              <w:t>собственных объектов размещения отходов нет</w:t>
            </w:r>
          </w:p>
        </w:tc>
      </w:tr>
    </w:tbl>
    <w:p w:rsidR="00DA222B" w:rsidRPr="00D01929" w:rsidRDefault="00DA222B" w:rsidP="00327D4A">
      <w:pPr>
        <w:ind w:left="2520"/>
        <w:rPr>
          <w:color w:val="4D4D4D"/>
        </w:rPr>
      </w:pPr>
      <w:bookmarkStart w:id="4" w:name="_GoBack"/>
      <w:bookmarkEnd w:id="4"/>
    </w:p>
    <w:sectPr w:rsidR="00DA222B" w:rsidRPr="00D01929" w:rsidSect="00DA222B">
      <w:pgSz w:w="16838" w:h="11906" w:orient="landscape"/>
      <w:pgMar w:top="902" w:right="357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71A" w:rsidRDefault="006F071A">
      <w:r>
        <w:separator/>
      </w:r>
    </w:p>
  </w:endnote>
  <w:endnote w:type="continuationSeparator" w:id="0">
    <w:p w:rsidR="006F071A" w:rsidRDefault="006F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71A" w:rsidRDefault="006F071A">
      <w:r>
        <w:separator/>
      </w:r>
    </w:p>
  </w:footnote>
  <w:footnote w:type="continuationSeparator" w:id="0">
    <w:p w:rsidR="006F071A" w:rsidRDefault="006F0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189" w:rsidRDefault="00596189" w:rsidP="0059618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96189" w:rsidRDefault="00596189" w:rsidP="00853FA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189" w:rsidRDefault="00596189" w:rsidP="0059618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01929">
      <w:rPr>
        <w:rStyle w:val="a9"/>
        <w:noProof/>
      </w:rPr>
      <w:t>23</w:t>
    </w:r>
    <w:r>
      <w:rPr>
        <w:rStyle w:val="a9"/>
      </w:rPr>
      <w:fldChar w:fldCharType="end"/>
    </w:r>
  </w:p>
  <w:p w:rsidR="00596189" w:rsidRDefault="00596189" w:rsidP="00853FA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32B0C"/>
    <w:multiLevelType w:val="hybridMultilevel"/>
    <w:tmpl w:val="56EADFD8"/>
    <w:lvl w:ilvl="0" w:tplc="45C04E8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080EDE"/>
    <w:multiLevelType w:val="singleLevel"/>
    <w:tmpl w:val="791216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DCC0B40"/>
    <w:multiLevelType w:val="singleLevel"/>
    <w:tmpl w:val="791216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2574858"/>
    <w:multiLevelType w:val="singleLevel"/>
    <w:tmpl w:val="791216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47632DE"/>
    <w:multiLevelType w:val="singleLevel"/>
    <w:tmpl w:val="791216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840015F"/>
    <w:multiLevelType w:val="hybridMultilevel"/>
    <w:tmpl w:val="9CD061C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19ED5067"/>
    <w:multiLevelType w:val="multilevel"/>
    <w:tmpl w:val="A4D279C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">
    <w:nsid w:val="25FB46FD"/>
    <w:multiLevelType w:val="singleLevel"/>
    <w:tmpl w:val="791216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6304BCC"/>
    <w:multiLevelType w:val="multilevel"/>
    <w:tmpl w:val="27C8739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>
    <w:nsid w:val="5F0D395B"/>
    <w:multiLevelType w:val="singleLevel"/>
    <w:tmpl w:val="791216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CDA2493"/>
    <w:multiLevelType w:val="hybridMultilevel"/>
    <w:tmpl w:val="4B0ECB92"/>
    <w:lvl w:ilvl="0" w:tplc="167284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7F42175"/>
    <w:multiLevelType w:val="hybridMultilevel"/>
    <w:tmpl w:val="3F90045A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477"/>
    <w:rsid w:val="0000116A"/>
    <w:rsid w:val="00002483"/>
    <w:rsid w:val="000B6E87"/>
    <w:rsid w:val="000E4C84"/>
    <w:rsid w:val="000F23D5"/>
    <w:rsid w:val="000F552D"/>
    <w:rsid w:val="001019FC"/>
    <w:rsid w:val="001134CC"/>
    <w:rsid w:val="00127C38"/>
    <w:rsid w:val="001310AD"/>
    <w:rsid w:val="00135F7E"/>
    <w:rsid w:val="001A5639"/>
    <w:rsid w:val="001B5C97"/>
    <w:rsid w:val="001F03C0"/>
    <w:rsid w:val="001F173C"/>
    <w:rsid w:val="001F475B"/>
    <w:rsid w:val="00215B24"/>
    <w:rsid w:val="00215C30"/>
    <w:rsid w:val="00284E6F"/>
    <w:rsid w:val="002A558D"/>
    <w:rsid w:val="002C5B7F"/>
    <w:rsid w:val="002E35A6"/>
    <w:rsid w:val="002F2EE8"/>
    <w:rsid w:val="00303A7C"/>
    <w:rsid w:val="00311E5F"/>
    <w:rsid w:val="00327D4A"/>
    <w:rsid w:val="00344C28"/>
    <w:rsid w:val="0038453F"/>
    <w:rsid w:val="003D0864"/>
    <w:rsid w:val="003E784F"/>
    <w:rsid w:val="00457EA8"/>
    <w:rsid w:val="00497DBB"/>
    <w:rsid w:val="004C0215"/>
    <w:rsid w:val="004D43E6"/>
    <w:rsid w:val="004F612A"/>
    <w:rsid w:val="00514038"/>
    <w:rsid w:val="00563273"/>
    <w:rsid w:val="0059194B"/>
    <w:rsid w:val="0059294D"/>
    <w:rsid w:val="005959CD"/>
    <w:rsid w:val="00596189"/>
    <w:rsid w:val="005C462F"/>
    <w:rsid w:val="005C5D92"/>
    <w:rsid w:val="005D00EC"/>
    <w:rsid w:val="005F17DF"/>
    <w:rsid w:val="006145FD"/>
    <w:rsid w:val="00631CFF"/>
    <w:rsid w:val="006C4F0D"/>
    <w:rsid w:val="006F071A"/>
    <w:rsid w:val="00747555"/>
    <w:rsid w:val="0077053A"/>
    <w:rsid w:val="00773477"/>
    <w:rsid w:val="00777BF1"/>
    <w:rsid w:val="007D6D73"/>
    <w:rsid w:val="007D7D8D"/>
    <w:rsid w:val="007E0ACF"/>
    <w:rsid w:val="007F2C08"/>
    <w:rsid w:val="007F68EC"/>
    <w:rsid w:val="007F71DA"/>
    <w:rsid w:val="00853FA6"/>
    <w:rsid w:val="008A4767"/>
    <w:rsid w:val="008B633A"/>
    <w:rsid w:val="008E56FB"/>
    <w:rsid w:val="008F3C8F"/>
    <w:rsid w:val="00910DD2"/>
    <w:rsid w:val="00937144"/>
    <w:rsid w:val="00957DB3"/>
    <w:rsid w:val="00964835"/>
    <w:rsid w:val="00983ACD"/>
    <w:rsid w:val="009E31CA"/>
    <w:rsid w:val="00A16076"/>
    <w:rsid w:val="00A32EC1"/>
    <w:rsid w:val="00A401AF"/>
    <w:rsid w:val="00A41069"/>
    <w:rsid w:val="00A42B1B"/>
    <w:rsid w:val="00A43EE0"/>
    <w:rsid w:val="00A63CBD"/>
    <w:rsid w:val="00A913AC"/>
    <w:rsid w:val="00A95597"/>
    <w:rsid w:val="00AB3B5A"/>
    <w:rsid w:val="00AD6F4D"/>
    <w:rsid w:val="00AE727D"/>
    <w:rsid w:val="00B2394B"/>
    <w:rsid w:val="00B37659"/>
    <w:rsid w:val="00B42B4B"/>
    <w:rsid w:val="00BB0491"/>
    <w:rsid w:val="00BE29D6"/>
    <w:rsid w:val="00BE76DE"/>
    <w:rsid w:val="00BF6375"/>
    <w:rsid w:val="00C02558"/>
    <w:rsid w:val="00C30632"/>
    <w:rsid w:val="00C6043B"/>
    <w:rsid w:val="00C64242"/>
    <w:rsid w:val="00CB49C9"/>
    <w:rsid w:val="00D01929"/>
    <w:rsid w:val="00D11652"/>
    <w:rsid w:val="00D20E80"/>
    <w:rsid w:val="00D42828"/>
    <w:rsid w:val="00D857DD"/>
    <w:rsid w:val="00DA222B"/>
    <w:rsid w:val="00DD1F8C"/>
    <w:rsid w:val="00DE6356"/>
    <w:rsid w:val="00DF50EA"/>
    <w:rsid w:val="00E12592"/>
    <w:rsid w:val="00E22625"/>
    <w:rsid w:val="00E3526F"/>
    <w:rsid w:val="00E60C56"/>
    <w:rsid w:val="00E720B6"/>
    <w:rsid w:val="00EA23DF"/>
    <w:rsid w:val="00EA3C1F"/>
    <w:rsid w:val="00EC376D"/>
    <w:rsid w:val="00EC3F54"/>
    <w:rsid w:val="00EE2F86"/>
    <w:rsid w:val="00F031A1"/>
    <w:rsid w:val="00F22558"/>
    <w:rsid w:val="00F8249F"/>
    <w:rsid w:val="00F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303F6-FE7E-4559-8FD3-EAE765BD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475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475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A23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4755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 ПХД"/>
    <w:basedOn w:val="1"/>
    <w:pPr>
      <w:keepLines/>
      <w:pBdr>
        <w:top w:val="single" w:sz="6" w:space="6" w:color="808080"/>
        <w:bottom w:val="single" w:sz="6" w:space="6" w:color="808080"/>
      </w:pBdr>
      <w:shd w:val="pct25" w:color="auto" w:fill="FFFFFF"/>
      <w:spacing w:before="960" w:after="240" w:line="240" w:lineRule="atLeast"/>
      <w:jc w:val="center"/>
    </w:pPr>
    <w:rPr>
      <w:rFonts w:cs="Times New Roman"/>
      <w:b w:val="0"/>
      <w:bCs w:val="0"/>
      <w:caps/>
      <w:spacing w:val="20"/>
      <w:kern w:val="16"/>
      <w:sz w:val="24"/>
      <w:szCs w:val="20"/>
    </w:rPr>
  </w:style>
  <w:style w:type="paragraph" w:styleId="a3">
    <w:name w:val="Body Text Indent"/>
    <w:basedOn w:val="a4"/>
    <w:pPr>
      <w:ind w:left="360"/>
    </w:p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Normal1">
    <w:name w:val="Normal1"/>
  </w:style>
  <w:style w:type="paragraph" w:customStyle="1" w:styleId="a5">
    <w:name w:val="Заголовок зап"/>
    <w:basedOn w:val="3"/>
    <w:pPr>
      <w:spacing w:line="360" w:lineRule="auto"/>
      <w:jc w:val="center"/>
      <w:outlineLvl w:val="9"/>
    </w:pPr>
    <w:rPr>
      <w:rFonts w:ascii="Times New Roman" w:hAnsi="Times New Roman" w:cs="Times New Roman"/>
      <w:bCs w:val="0"/>
      <w:i/>
      <w:sz w:val="24"/>
      <w:szCs w:val="20"/>
    </w:rPr>
  </w:style>
  <w:style w:type="paragraph" w:customStyle="1" w:styleId="a6">
    <w:name w:val="Текст ЛРО"/>
    <w:pPr>
      <w:suppressAutoHyphens/>
      <w:ind w:firstLine="720"/>
      <w:jc w:val="both"/>
    </w:pPr>
    <w:rPr>
      <w:sz w:val="28"/>
    </w:rPr>
  </w:style>
  <w:style w:type="paragraph" w:styleId="a4">
    <w:name w:val="Body Text"/>
    <w:basedOn w:val="a"/>
    <w:pPr>
      <w:spacing w:after="120"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character" w:customStyle="1" w:styleId="aa">
    <w:name w:val="Введение"/>
    <w:rPr>
      <w:rFonts w:ascii="Arial" w:hAnsi="Arial"/>
      <w:b/>
      <w:spacing w:val="-4"/>
    </w:rPr>
  </w:style>
  <w:style w:type="paragraph" w:styleId="ab">
    <w:name w:val="Block Text"/>
    <w:basedOn w:val="a"/>
    <w:pPr>
      <w:tabs>
        <w:tab w:val="left" w:pos="142"/>
        <w:tab w:val="left" w:pos="3686"/>
        <w:tab w:val="left" w:pos="8222"/>
        <w:tab w:val="left" w:pos="8505"/>
        <w:tab w:val="right" w:pos="10065"/>
      </w:tabs>
      <w:spacing w:line="360" w:lineRule="auto"/>
      <w:ind w:left="720" w:right="1927"/>
      <w:jc w:val="right"/>
    </w:pPr>
    <w:rPr>
      <w:sz w:val="24"/>
    </w:rPr>
  </w:style>
  <w:style w:type="paragraph" w:styleId="20">
    <w:name w:val="Body Text 2"/>
    <w:basedOn w:val="a"/>
    <w:rsid w:val="00002483"/>
    <w:pPr>
      <w:spacing w:after="120" w:line="480" w:lineRule="auto"/>
    </w:pPr>
  </w:style>
  <w:style w:type="paragraph" w:customStyle="1" w:styleId="ac">
    <w:name w:val="ОБЫЧНЫЙ ПХД"/>
    <w:basedOn w:val="a"/>
    <w:rsid w:val="00EA23DF"/>
    <w:pPr>
      <w:spacing w:line="360" w:lineRule="auto"/>
      <w:ind w:left="1135" w:right="142"/>
    </w:pPr>
    <w:rPr>
      <w:sz w:val="28"/>
    </w:rPr>
  </w:style>
  <w:style w:type="paragraph" w:styleId="ad">
    <w:name w:val="Normal (Web)"/>
    <w:basedOn w:val="a"/>
    <w:rsid w:val="00EA23DF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styleId="21">
    <w:name w:val="Body Text Indent 2"/>
    <w:basedOn w:val="a"/>
    <w:rsid w:val="00EA23DF"/>
    <w:pPr>
      <w:spacing w:after="120" w:line="480" w:lineRule="auto"/>
      <w:ind w:left="283"/>
    </w:pPr>
  </w:style>
  <w:style w:type="paragraph" w:styleId="ae">
    <w:name w:val="annotation text"/>
    <w:basedOn w:val="a"/>
    <w:semiHidden/>
    <w:rsid w:val="00747555"/>
  </w:style>
  <w:style w:type="table" w:styleId="af">
    <w:name w:val="Table Grid"/>
    <w:basedOn w:val="a1"/>
    <w:rsid w:val="00747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0F552D"/>
    <w:pPr>
      <w:spacing w:after="120"/>
    </w:pPr>
    <w:rPr>
      <w:sz w:val="16"/>
      <w:szCs w:val="16"/>
    </w:rPr>
  </w:style>
  <w:style w:type="paragraph" w:customStyle="1" w:styleId="11">
    <w:name w:val="Обычный1"/>
    <w:rsid w:val="000F552D"/>
  </w:style>
  <w:style w:type="paragraph" w:customStyle="1" w:styleId="51">
    <w:name w:val="Заголовок 51"/>
    <w:basedOn w:val="11"/>
    <w:next w:val="11"/>
    <w:rsid w:val="000F552D"/>
    <w:pPr>
      <w:keepNext/>
      <w:widowControl w:val="0"/>
      <w:outlineLvl w:val="4"/>
    </w:pPr>
    <w:rPr>
      <w:rFonts w:ascii="Arial" w:hAnsi="Arial"/>
      <w:b/>
      <w:snapToGrid w:val="0"/>
      <w:sz w:val="24"/>
    </w:rPr>
  </w:style>
  <w:style w:type="paragraph" w:styleId="af0">
    <w:name w:val="Title"/>
    <w:basedOn w:val="a"/>
    <w:qFormat/>
    <w:rsid w:val="000F552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ConsTitle">
    <w:name w:val="ConsTitle"/>
    <w:rsid w:val="00E3526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4080</Words>
  <Characters>23260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РАЗРАБОТЧИК ПРОЕКТА: </vt:lpstr>
    </vt:vector>
  </TitlesOfParts>
  <Company>-</Company>
  <LinksUpToDate>false</LinksUpToDate>
  <CharactersWithSpaces>27286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РАЗРАБОТЧИК ПРОЕКТА: </dc:title>
  <dc:subject>ПНООЛР</dc:subject>
  <dc:creator>morzh</dc:creator>
  <cp:keywords/>
  <dc:description/>
  <cp:lastModifiedBy>admin</cp:lastModifiedBy>
  <cp:revision>2</cp:revision>
  <cp:lastPrinted>2008-02-01T20:49:00Z</cp:lastPrinted>
  <dcterms:created xsi:type="dcterms:W3CDTF">2014-04-06T08:59:00Z</dcterms:created>
  <dcterms:modified xsi:type="dcterms:W3CDTF">2014-04-06T08:59:00Z</dcterms:modified>
</cp:coreProperties>
</file>