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27" w:rsidRDefault="00A02D27">
      <w:pPr>
        <w:widowControl w:val="0"/>
        <w:spacing w:before="120"/>
        <w:jc w:val="center"/>
        <w:rPr>
          <w:b/>
          <w:bCs/>
          <w:color w:val="000000"/>
          <w:sz w:val="32"/>
          <w:szCs w:val="32"/>
          <w:lang w:val="ru-RU"/>
        </w:rPr>
      </w:pPr>
      <w:r>
        <w:rPr>
          <w:b/>
          <w:bCs/>
          <w:color w:val="000000"/>
          <w:sz w:val="32"/>
          <w:szCs w:val="32"/>
        </w:rPr>
        <w:t xml:space="preserve">Файлова система </w:t>
      </w:r>
      <w:r>
        <w:rPr>
          <w:b/>
          <w:bCs/>
          <w:color w:val="000000"/>
          <w:sz w:val="32"/>
          <w:szCs w:val="32"/>
          <w:lang w:val="en-US"/>
        </w:rPr>
        <w:t>FAT</w:t>
      </w:r>
    </w:p>
    <w:p w:rsidR="00A02D27" w:rsidRDefault="00A02D27">
      <w:pPr>
        <w:widowControl w:val="0"/>
        <w:spacing w:before="120"/>
        <w:jc w:val="center"/>
        <w:rPr>
          <w:b/>
          <w:bCs/>
          <w:color w:val="000000"/>
          <w:sz w:val="28"/>
          <w:szCs w:val="28"/>
          <w:lang w:val="ru-RU"/>
        </w:rPr>
      </w:pPr>
      <w:r>
        <w:rPr>
          <w:b/>
          <w:bCs/>
          <w:color w:val="000000"/>
          <w:sz w:val="28"/>
          <w:szCs w:val="28"/>
        </w:rPr>
        <w:t>Курсова робота з курсу “Архітектура ЕОМ”</w:t>
      </w:r>
      <w:r>
        <w:rPr>
          <w:b/>
          <w:bCs/>
          <w:color w:val="000000"/>
          <w:sz w:val="28"/>
          <w:szCs w:val="28"/>
          <w:lang w:val="ru-RU"/>
        </w:rPr>
        <w:t xml:space="preserve"> </w:t>
      </w:r>
    </w:p>
    <w:p w:rsidR="00A02D27" w:rsidRDefault="00A02D27">
      <w:pPr>
        <w:widowControl w:val="0"/>
        <w:spacing w:before="120"/>
        <w:jc w:val="center"/>
        <w:rPr>
          <w:b/>
          <w:bCs/>
          <w:color w:val="000000"/>
          <w:sz w:val="28"/>
          <w:szCs w:val="28"/>
        </w:rPr>
      </w:pPr>
      <w:r>
        <w:rPr>
          <w:b/>
          <w:bCs/>
          <w:color w:val="000000"/>
          <w:sz w:val="28"/>
          <w:szCs w:val="28"/>
        </w:rPr>
        <w:t>Студент 3-го курсу</w:t>
      </w:r>
      <w:r>
        <w:rPr>
          <w:b/>
          <w:bCs/>
          <w:color w:val="000000"/>
          <w:sz w:val="28"/>
          <w:szCs w:val="28"/>
          <w:lang w:val="ru-RU"/>
        </w:rPr>
        <w:t xml:space="preserve">  </w:t>
      </w:r>
      <w:r>
        <w:rPr>
          <w:b/>
          <w:bCs/>
          <w:color w:val="000000"/>
          <w:sz w:val="28"/>
          <w:szCs w:val="28"/>
        </w:rPr>
        <w:t>Заньковський Ю.В.</w:t>
      </w:r>
    </w:p>
    <w:p w:rsidR="00A02D27" w:rsidRDefault="00A02D27">
      <w:pPr>
        <w:widowControl w:val="0"/>
        <w:spacing w:before="120"/>
        <w:jc w:val="center"/>
        <w:rPr>
          <w:b/>
          <w:bCs/>
          <w:color w:val="000000"/>
          <w:sz w:val="28"/>
          <w:szCs w:val="28"/>
        </w:rPr>
      </w:pPr>
      <w:r>
        <w:rPr>
          <w:b/>
          <w:bCs/>
          <w:color w:val="000000"/>
          <w:sz w:val="28"/>
          <w:szCs w:val="28"/>
        </w:rPr>
        <w:t xml:space="preserve">Міністерство освіти </w:t>
      </w:r>
      <w:r>
        <w:rPr>
          <w:b/>
          <w:bCs/>
          <w:color w:val="000000"/>
          <w:sz w:val="28"/>
          <w:szCs w:val="28"/>
          <w:lang w:val="ru-RU"/>
        </w:rPr>
        <w:t>У</w:t>
      </w:r>
      <w:r>
        <w:rPr>
          <w:b/>
          <w:bCs/>
          <w:color w:val="000000"/>
          <w:sz w:val="28"/>
          <w:szCs w:val="28"/>
        </w:rPr>
        <w:t>країни</w:t>
      </w:r>
    </w:p>
    <w:p w:rsidR="00A02D27" w:rsidRDefault="00A02D27">
      <w:pPr>
        <w:widowControl w:val="0"/>
        <w:spacing w:before="120"/>
        <w:jc w:val="center"/>
        <w:rPr>
          <w:b/>
          <w:bCs/>
          <w:color w:val="000000"/>
          <w:sz w:val="28"/>
          <w:szCs w:val="28"/>
        </w:rPr>
      </w:pPr>
      <w:r>
        <w:rPr>
          <w:b/>
          <w:bCs/>
          <w:color w:val="000000"/>
          <w:sz w:val="28"/>
          <w:szCs w:val="28"/>
        </w:rPr>
        <w:t>Чернівецький державний університет</w:t>
      </w:r>
      <w:r>
        <w:rPr>
          <w:b/>
          <w:bCs/>
          <w:color w:val="000000"/>
          <w:sz w:val="28"/>
          <w:szCs w:val="28"/>
          <w:lang w:val="ru-RU"/>
        </w:rPr>
        <w:t xml:space="preserve"> </w:t>
      </w:r>
      <w:r>
        <w:rPr>
          <w:b/>
          <w:bCs/>
          <w:color w:val="000000"/>
          <w:sz w:val="28"/>
          <w:szCs w:val="28"/>
        </w:rPr>
        <w:t>ім. Ю. Федьковича</w:t>
      </w:r>
    </w:p>
    <w:p w:rsidR="00A02D27" w:rsidRDefault="00A02D27">
      <w:pPr>
        <w:widowControl w:val="0"/>
        <w:spacing w:before="120"/>
        <w:jc w:val="center"/>
        <w:rPr>
          <w:b/>
          <w:bCs/>
          <w:color w:val="000000"/>
          <w:sz w:val="28"/>
          <w:szCs w:val="28"/>
        </w:rPr>
      </w:pPr>
      <w:r>
        <w:rPr>
          <w:b/>
          <w:bCs/>
          <w:color w:val="000000"/>
          <w:sz w:val="28"/>
          <w:szCs w:val="28"/>
        </w:rPr>
        <w:t>Фізичний факультет</w:t>
      </w:r>
    </w:p>
    <w:p w:rsidR="00A02D27" w:rsidRDefault="00A02D27">
      <w:pPr>
        <w:widowControl w:val="0"/>
        <w:spacing w:before="120"/>
        <w:jc w:val="center"/>
        <w:rPr>
          <w:b/>
          <w:bCs/>
          <w:color w:val="000000"/>
          <w:sz w:val="28"/>
          <w:szCs w:val="28"/>
        </w:rPr>
      </w:pPr>
      <w:r>
        <w:rPr>
          <w:b/>
          <w:bCs/>
          <w:color w:val="000000"/>
          <w:sz w:val="28"/>
          <w:szCs w:val="28"/>
        </w:rPr>
        <w:t>Кафедра ЕОМ</w:t>
      </w:r>
    </w:p>
    <w:p w:rsidR="00A02D27" w:rsidRDefault="00A02D27">
      <w:pPr>
        <w:widowControl w:val="0"/>
        <w:spacing w:before="120"/>
        <w:jc w:val="center"/>
        <w:rPr>
          <w:b/>
          <w:bCs/>
          <w:color w:val="000000"/>
          <w:sz w:val="28"/>
          <w:szCs w:val="28"/>
        </w:rPr>
      </w:pPr>
      <w:r>
        <w:rPr>
          <w:b/>
          <w:bCs/>
          <w:color w:val="000000"/>
          <w:sz w:val="28"/>
          <w:szCs w:val="28"/>
        </w:rPr>
        <w:t>1999</w:t>
      </w:r>
    </w:p>
    <w:p w:rsidR="00A02D27" w:rsidRDefault="00A02D27">
      <w:pPr>
        <w:widowControl w:val="0"/>
        <w:spacing w:before="120"/>
        <w:ind w:firstLine="567"/>
        <w:jc w:val="both"/>
        <w:rPr>
          <w:noProof/>
          <w:color w:val="000000"/>
          <w:sz w:val="24"/>
          <w:szCs w:val="24"/>
        </w:rPr>
      </w:pPr>
      <w:r>
        <w:rPr>
          <w:noProof/>
          <w:color w:val="000000"/>
          <w:sz w:val="24"/>
          <w:szCs w:val="24"/>
        </w:rPr>
        <w:t>Відразу після завантажувального сектора на логічному диску знаходяться сектори, що містять таблицю розміщення файлів FAT (File Allocation Table).</w:t>
      </w:r>
    </w:p>
    <w:p w:rsidR="00A02D27" w:rsidRDefault="00A02D27">
      <w:pPr>
        <w:widowControl w:val="0"/>
        <w:spacing w:before="120"/>
        <w:ind w:firstLine="567"/>
        <w:jc w:val="both"/>
        <w:rPr>
          <w:noProof/>
          <w:color w:val="000000"/>
          <w:sz w:val="24"/>
          <w:szCs w:val="24"/>
        </w:rPr>
      </w:pPr>
      <w:r>
        <w:rPr>
          <w:noProof/>
          <w:color w:val="000000"/>
          <w:sz w:val="24"/>
          <w:szCs w:val="24"/>
        </w:rPr>
        <w:t xml:space="preserve">Для того, щоб призначення цієї таблиці стало більш зрозумілим, </w:t>
      </w:r>
      <w:r>
        <w:rPr>
          <w:color w:val="000000"/>
          <w:sz w:val="24"/>
          <w:szCs w:val="24"/>
        </w:rPr>
        <w:t>розгляне</w:t>
      </w:r>
      <w:r>
        <w:rPr>
          <w:noProof/>
          <w:color w:val="000000"/>
          <w:sz w:val="24"/>
          <w:szCs w:val="24"/>
        </w:rPr>
        <w:t>мо, як організоване збереження інформації на різноманітних носіях даних.</w:t>
      </w:r>
    </w:p>
    <w:p w:rsidR="00A02D27" w:rsidRDefault="00A02D27">
      <w:pPr>
        <w:widowControl w:val="0"/>
        <w:spacing w:before="120"/>
        <w:jc w:val="center"/>
        <w:rPr>
          <w:b/>
          <w:bCs/>
          <w:noProof/>
          <w:color w:val="000000"/>
          <w:sz w:val="28"/>
          <w:szCs w:val="28"/>
        </w:rPr>
      </w:pPr>
      <w:r>
        <w:rPr>
          <w:b/>
          <w:bCs/>
          <w:noProof/>
          <w:color w:val="000000"/>
          <w:sz w:val="28"/>
          <w:szCs w:val="28"/>
        </w:rPr>
        <w:t>Магнітні стрічки.</w:t>
      </w:r>
    </w:p>
    <w:p w:rsidR="00A02D27" w:rsidRDefault="00A02D27">
      <w:pPr>
        <w:widowControl w:val="0"/>
        <w:spacing w:before="120"/>
        <w:ind w:firstLine="567"/>
        <w:jc w:val="both"/>
        <w:rPr>
          <w:noProof/>
          <w:color w:val="000000"/>
          <w:sz w:val="24"/>
          <w:szCs w:val="24"/>
        </w:rPr>
      </w:pPr>
      <w:r>
        <w:rPr>
          <w:noProof/>
          <w:color w:val="000000"/>
          <w:sz w:val="24"/>
          <w:szCs w:val="24"/>
        </w:rPr>
        <w:t xml:space="preserve">При використанні магнітних стрічок інформація записується у вигляді файлів із послідовним доступом. Послідовний доступ означає, що для читання якогось файла потрібно спочатку прочитати всі попередні файли. При записі інформація може добавлятися в кінець стрічки, після тієї інформації, що була записана востаннє. </w:t>
      </w:r>
    </w:p>
    <w:p w:rsidR="00A02D27" w:rsidRDefault="00A02D27">
      <w:pPr>
        <w:widowControl w:val="0"/>
        <w:spacing w:before="120"/>
        <w:ind w:firstLine="567"/>
        <w:jc w:val="both"/>
        <w:rPr>
          <w:noProof/>
          <w:color w:val="000000"/>
          <w:sz w:val="24"/>
          <w:szCs w:val="24"/>
        </w:rPr>
      </w:pPr>
      <w:r>
        <w:rPr>
          <w:noProof/>
          <w:color w:val="000000"/>
          <w:sz w:val="24"/>
          <w:szCs w:val="24"/>
        </w:rPr>
        <w:t>Якщо ви спробуєте перезаписати файл, то це може привести до втрати усіх файлів, розташованих на магнітній стрічці після нього (цього файла).</w:t>
      </w:r>
    </w:p>
    <w:p w:rsidR="00A02D27" w:rsidRDefault="00A02D27">
      <w:pPr>
        <w:widowControl w:val="0"/>
        <w:spacing w:before="120"/>
        <w:ind w:firstLine="567"/>
        <w:jc w:val="both"/>
        <w:rPr>
          <w:noProof/>
          <w:color w:val="000000"/>
          <w:sz w:val="24"/>
          <w:szCs w:val="24"/>
        </w:rPr>
      </w:pPr>
      <w:r>
        <w:rPr>
          <w:noProof/>
          <w:color w:val="000000"/>
          <w:sz w:val="24"/>
          <w:szCs w:val="24"/>
        </w:rPr>
        <w:t xml:space="preserve">Доступ до інформації, записаної на магнітному диску, може </w:t>
      </w:r>
      <w:r>
        <w:rPr>
          <w:color w:val="000000"/>
          <w:sz w:val="24"/>
          <w:szCs w:val="24"/>
        </w:rPr>
        <w:t>виконуватися</w:t>
      </w:r>
      <w:r>
        <w:rPr>
          <w:noProof/>
          <w:color w:val="000000"/>
          <w:sz w:val="24"/>
          <w:szCs w:val="24"/>
        </w:rPr>
        <w:t xml:space="preserve"> або послідовним, або прямим методом доступу. Використання прямого методу доступу дозволяє позиціонувати головки відразу на той файл, що вам потрібний (або на потрібний запис файла). Наприклад, ви можете задати номер сектора на </w:t>
      </w:r>
      <w:r>
        <w:rPr>
          <w:color w:val="000000"/>
          <w:sz w:val="24"/>
          <w:szCs w:val="24"/>
        </w:rPr>
        <w:t>визначеній</w:t>
      </w:r>
      <w:r>
        <w:rPr>
          <w:noProof/>
          <w:color w:val="000000"/>
          <w:sz w:val="24"/>
          <w:szCs w:val="24"/>
        </w:rPr>
        <w:t xml:space="preserve"> доріжці і номер голівки. </w:t>
      </w:r>
    </w:p>
    <w:p w:rsidR="00A02D27" w:rsidRDefault="00A02D27">
      <w:pPr>
        <w:widowControl w:val="0"/>
        <w:spacing w:before="120"/>
        <w:ind w:firstLine="567"/>
        <w:jc w:val="both"/>
        <w:rPr>
          <w:noProof/>
          <w:color w:val="000000"/>
          <w:sz w:val="24"/>
          <w:szCs w:val="24"/>
        </w:rPr>
      </w:pPr>
      <w:r>
        <w:rPr>
          <w:noProof/>
          <w:color w:val="000000"/>
          <w:sz w:val="24"/>
          <w:szCs w:val="24"/>
        </w:rPr>
        <w:t xml:space="preserve">Але метод доступу – це ще не усе. Важливе значення має засіб розподілу місця на диску для файлів. Від правильного вибору засобу розподілу залежить ефективність роботи програм. </w:t>
      </w:r>
    </w:p>
    <w:p w:rsidR="00A02D27" w:rsidRDefault="00A02D27">
      <w:pPr>
        <w:widowControl w:val="0"/>
        <w:spacing w:before="120"/>
        <w:ind w:firstLine="567"/>
        <w:jc w:val="both"/>
        <w:rPr>
          <w:noProof/>
          <w:color w:val="000000"/>
          <w:sz w:val="24"/>
          <w:szCs w:val="24"/>
        </w:rPr>
      </w:pPr>
      <w:r>
        <w:rPr>
          <w:noProof/>
          <w:color w:val="000000"/>
          <w:sz w:val="24"/>
          <w:szCs w:val="24"/>
        </w:rPr>
        <w:t xml:space="preserve">Операційна система дозволяє задати початкову кількість циліндрів диска для розміщення набору даних і розмір області диска, що може бути використана для цього набору додатково. Якщо при записі у файл усе розподілене для файла місце на диску виявиться вичерпаним, програма завершиться аварійно, навіть якщо на диску ще є вільні циліндри. </w:t>
      </w:r>
    </w:p>
    <w:p w:rsidR="00A02D27" w:rsidRDefault="00A02D27">
      <w:pPr>
        <w:widowControl w:val="0"/>
        <w:spacing w:before="120"/>
        <w:ind w:firstLine="567"/>
        <w:jc w:val="both"/>
        <w:rPr>
          <w:noProof/>
          <w:color w:val="000000"/>
          <w:sz w:val="24"/>
          <w:szCs w:val="24"/>
        </w:rPr>
      </w:pPr>
      <w:r>
        <w:rPr>
          <w:noProof/>
          <w:color w:val="000000"/>
          <w:sz w:val="24"/>
          <w:szCs w:val="24"/>
        </w:rPr>
        <w:t xml:space="preserve">Операційні системи, такі як DOS, UNIX, OS/2 використовують дисковий простір іншим способом. </w:t>
      </w:r>
    </w:p>
    <w:p w:rsidR="00A02D27" w:rsidRDefault="00A02D27">
      <w:pPr>
        <w:widowControl w:val="0"/>
        <w:spacing w:before="120"/>
        <w:ind w:firstLine="567"/>
        <w:jc w:val="both"/>
        <w:rPr>
          <w:noProof/>
          <w:color w:val="000000"/>
          <w:sz w:val="24"/>
          <w:szCs w:val="24"/>
        </w:rPr>
      </w:pPr>
      <w:r>
        <w:rPr>
          <w:noProof/>
          <w:color w:val="000000"/>
          <w:sz w:val="24"/>
          <w:szCs w:val="24"/>
        </w:rPr>
        <w:t xml:space="preserve">У цих операційних системах при створенні файла для нього не задається початковий розподіл пам'яті в доріжках або секторах. У міру того, як файл збільшується в розмірах, операційна система відводить цьому файлу сектори з числа вільних, не використовуваних іншими файлами. При цьому файл розташовується не обов'язково в суміжних областях диска, він може бути розкиданий по різних доріжках і секторах. </w:t>
      </w:r>
    </w:p>
    <w:p w:rsidR="00A02D27" w:rsidRDefault="00A02D27">
      <w:pPr>
        <w:widowControl w:val="0"/>
        <w:spacing w:before="120"/>
        <w:ind w:firstLine="567"/>
        <w:jc w:val="both"/>
        <w:rPr>
          <w:noProof/>
          <w:color w:val="000000"/>
          <w:sz w:val="24"/>
          <w:szCs w:val="24"/>
        </w:rPr>
      </w:pPr>
      <w:r>
        <w:rPr>
          <w:noProof/>
          <w:color w:val="000000"/>
          <w:sz w:val="24"/>
          <w:szCs w:val="24"/>
        </w:rPr>
        <w:t>Очевидно, що в цьому випадку операційна система повинна вести  облік  використовуваних ділянок диска. Для кожного файла вона повинна берегти десь інформацію про те, якому файлу які ділянки диска відведені.</w:t>
      </w:r>
    </w:p>
    <w:p w:rsidR="00A02D27" w:rsidRDefault="00A02D27">
      <w:pPr>
        <w:widowControl w:val="0"/>
        <w:spacing w:before="120"/>
        <w:ind w:firstLine="567"/>
        <w:jc w:val="both"/>
        <w:rPr>
          <w:noProof/>
          <w:color w:val="000000"/>
          <w:sz w:val="24"/>
          <w:szCs w:val="24"/>
        </w:rPr>
      </w:pPr>
      <w:r>
        <w:rPr>
          <w:noProof/>
          <w:color w:val="000000"/>
          <w:sz w:val="24"/>
          <w:szCs w:val="24"/>
        </w:rPr>
        <w:t xml:space="preserve">Як правило в операційних системах для збереження цієї інформації використовується таблиця розміщення файлів. </w:t>
      </w:r>
    </w:p>
    <w:p w:rsidR="00A02D27" w:rsidRDefault="00A02D27">
      <w:pPr>
        <w:widowControl w:val="0"/>
        <w:spacing w:before="120"/>
        <w:ind w:firstLine="567"/>
        <w:jc w:val="both"/>
        <w:rPr>
          <w:noProof/>
          <w:color w:val="000000"/>
          <w:sz w:val="24"/>
          <w:szCs w:val="24"/>
        </w:rPr>
      </w:pPr>
      <w:r>
        <w:rPr>
          <w:noProof/>
          <w:color w:val="000000"/>
          <w:sz w:val="24"/>
          <w:szCs w:val="24"/>
        </w:rPr>
        <w:t xml:space="preserve">Весь диск розбивається операційною системою на ділянки однакового розміру, які називаються кластерами. Кластер може містити декілька секторів. Для кожного кластера FAT має свою індивідуальну комірку , в якій зберігається інформація про використання даного кластера. Іншими словами, таблиця розміщення файлів - це масив, що містить інформацію про кластери. Розмір цього масиву визначається загальною кількістю кластерів на логічному диску. (Саме кластерів, а не секторів!). </w:t>
      </w:r>
    </w:p>
    <w:p w:rsidR="00A02D27" w:rsidRDefault="00A02D27">
      <w:pPr>
        <w:widowControl w:val="0"/>
        <w:spacing w:before="120"/>
        <w:ind w:firstLine="567"/>
        <w:jc w:val="both"/>
        <w:rPr>
          <w:noProof/>
          <w:color w:val="000000"/>
          <w:sz w:val="24"/>
          <w:szCs w:val="24"/>
        </w:rPr>
      </w:pPr>
      <w:r>
        <w:rPr>
          <w:noProof/>
          <w:color w:val="000000"/>
          <w:sz w:val="24"/>
          <w:szCs w:val="24"/>
        </w:rPr>
        <w:t>Що зберігається в таблиці розміщення файлів?</w:t>
      </w:r>
    </w:p>
    <w:p w:rsidR="00A02D27" w:rsidRDefault="00A02D27">
      <w:pPr>
        <w:widowControl w:val="0"/>
        <w:spacing w:before="120"/>
        <w:ind w:firstLine="567"/>
        <w:jc w:val="both"/>
        <w:rPr>
          <w:noProof/>
          <w:color w:val="000000"/>
          <w:sz w:val="24"/>
          <w:szCs w:val="24"/>
        </w:rPr>
      </w:pPr>
      <w:r>
        <w:rPr>
          <w:noProof/>
          <w:color w:val="000000"/>
          <w:sz w:val="24"/>
          <w:szCs w:val="24"/>
        </w:rPr>
        <w:t xml:space="preserve">Всі вільні кластери позначені в ній нулями. Якщо файл займає декілька кластерів, то ці кластери пов'язані в список. Для пов'язаних у список кластерів елементи таблиці FAT містять номера наступних використовуваних даним файлом кластерів. Кінець списку відзначений у таблиці спеціальним значенням. Номер першого кластера, виділеного файлу, зберігається в елементі каталога, що описує даний файл. </w:t>
      </w:r>
    </w:p>
    <w:p w:rsidR="00A02D27" w:rsidRDefault="00A02D27">
      <w:pPr>
        <w:widowControl w:val="0"/>
        <w:spacing w:before="120"/>
        <w:ind w:firstLine="567"/>
        <w:jc w:val="both"/>
        <w:rPr>
          <w:noProof/>
          <w:color w:val="000000"/>
          <w:sz w:val="24"/>
          <w:szCs w:val="24"/>
        </w:rPr>
      </w:pPr>
      <w:r>
        <w:rPr>
          <w:noProof/>
          <w:color w:val="000000"/>
          <w:sz w:val="24"/>
          <w:szCs w:val="24"/>
        </w:rPr>
        <w:t xml:space="preserve">Утиліти операційної системи і деякі спеціальні утиліти перевіряють диск на предмет наявності дефектних областей. Кластери, що знаходяться в цих дефектних областях, відзначаються в FAT як погані і не використовуються операційною системою. </w:t>
      </w:r>
    </w:p>
    <w:p w:rsidR="00A02D27" w:rsidRDefault="00A02D27">
      <w:pPr>
        <w:widowControl w:val="0"/>
        <w:spacing w:before="120"/>
        <w:ind w:firstLine="567"/>
        <w:jc w:val="both"/>
        <w:rPr>
          <w:noProof/>
          <w:color w:val="000000"/>
          <w:sz w:val="24"/>
          <w:szCs w:val="24"/>
        </w:rPr>
      </w:pPr>
      <w:r>
        <w:rPr>
          <w:noProof/>
          <w:color w:val="000000"/>
          <w:sz w:val="24"/>
          <w:szCs w:val="24"/>
        </w:rPr>
        <w:t xml:space="preserve">Отже, FAT - масив інформації про використання кластерів диска, містить однозв’язані списки кластерів, розподілених між файлами. Номера початкових кластерів файлів зберігаються в каталогах. </w:t>
      </w:r>
    </w:p>
    <w:p w:rsidR="00A02D27" w:rsidRDefault="00A02D27">
      <w:pPr>
        <w:widowControl w:val="0"/>
        <w:spacing w:before="120"/>
        <w:ind w:firstLine="567"/>
        <w:jc w:val="both"/>
        <w:rPr>
          <w:noProof/>
          <w:color w:val="000000"/>
          <w:sz w:val="24"/>
          <w:szCs w:val="24"/>
        </w:rPr>
      </w:pPr>
      <w:r>
        <w:rPr>
          <w:noProof/>
          <w:color w:val="000000"/>
          <w:sz w:val="24"/>
          <w:szCs w:val="24"/>
        </w:rPr>
        <w:t xml:space="preserve">Розглянемо спочатку два формати FAT - 12-бітовий і 16-бітовий. Ці формати використовують, відповідно, 12 і 16 бітів для збереження інформації про один кластер диска. </w:t>
      </w:r>
    </w:p>
    <w:p w:rsidR="00A02D27" w:rsidRDefault="00A02D27">
      <w:pPr>
        <w:widowControl w:val="0"/>
        <w:spacing w:before="120"/>
        <w:ind w:firstLine="567"/>
        <w:jc w:val="both"/>
        <w:rPr>
          <w:noProof/>
          <w:color w:val="000000"/>
          <w:sz w:val="24"/>
          <w:szCs w:val="24"/>
        </w:rPr>
      </w:pPr>
      <w:r>
        <w:rPr>
          <w:noProof/>
          <w:color w:val="000000"/>
          <w:sz w:val="24"/>
          <w:szCs w:val="24"/>
        </w:rPr>
        <w:t xml:space="preserve">12-бітовий формат зручний для дискет із невеликою кількістю секторів - уся таблиця розміщення файлів поміщається в одномо секторі. Якщо розмір диска такий, що для представлення всіх секторів дванадцятьох розрядів недостатньо, можна збільшити розмір кластера, наприклад до восьми секторів. Проте великий розмір кластера приводить до неефективного використання дискового простору. Це відбувається через те, що мінімальний виділяємий файлу елемент - кластер - має занадто великий розмір. Навіть для файла, що має довжину 1 байт виділяється цілий кластер. Виходить, якщо розмір кластера складає 8 секторів, то для збереження одного байта буде використано 4 кілобайта дискової пам'яті. </w:t>
      </w:r>
    </w:p>
    <w:p w:rsidR="00A02D27" w:rsidRDefault="00A02D27">
      <w:pPr>
        <w:widowControl w:val="0"/>
        <w:spacing w:before="120"/>
        <w:ind w:firstLine="567"/>
        <w:jc w:val="both"/>
        <w:rPr>
          <w:noProof/>
          <w:color w:val="000000"/>
          <w:sz w:val="24"/>
          <w:szCs w:val="24"/>
        </w:rPr>
      </w:pPr>
      <w:r>
        <w:rPr>
          <w:noProof/>
          <w:color w:val="000000"/>
          <w:sz w:val="24"/>
          <w:szCs w:val="24"/>
        </w:rPr>
        <w:t xml:space="preserve">При використанні FAT 16-бітового формату операційна система може працювати з диском, що має розмір більш 32 мегабайт. DOS версії 4.0 при використанні 16-бітового формату FAT і кластерів розміром 4 сектори може працювати з розділами, які по розміру досягають 134 мегабайти. </w:t>
      </w:r>
    </w:p>
    <w:p w:rsidR="00A02D27" w:rsidRDefault="00A02D27">
      <w:pPr>
        <w:widowControl w:val="0"/>
        <w:spacing w:before="120"/>
        <w:ind w:firstLine="567"/>
        <w:jc w:val="both"/>
        <w:rPr>
          <w:noProof/>
          <w:color w:val="000000"/>
          <w:sz w:val="24"/>
          <w:szCs w:val="24"/>
        </w:rPr>
      </w:pPr>
      <w:r>
        <w:rPr>
          <w:noProof/>
          <w:color w:val="000000"/>
          <w:sz w:val="24"/>
          <w:szCs w:val="24"/>
        </w:rPr>
        <w:t xml:space="preserve">Як програма </w:t>
      </w:r>
      <w:r>
        <w:rPr>
          <w:color w:val="000000"/>
          <w:sz w:val="24"/>
          <w:szCs w:val="24"/>
        </w:rPr>
        <w:t>визначає</w:t>
      </w:r>
      <w:r>
        <w:rPr>
          <w:noProof/>
          <w:color w:val="000000"/>
          <w:sz w:val="24"/>
          <w:szCs w:val="24"/>
        </w:rPr>
        <w:t xml:space="preserve"> формат FAT.</w:t>
      </w:r>
    </w:p>
    <w:p w:rsidR="00A02D27" w:rsidRDefault="00A02D27">
      <w:pPr>
        <w:widowControl w:val="0"/>
        <w:spacing w:before="120"/>
        <w:ind w:firstLine="567"/>
        <w:jc w:val="both"/>
        <w:rPr>
          <w:noProof/>
          <w:color w:val="000000"/>
          <w:sz w:val="24"/>
          <w:szCs w:val="24"/>
        </w:rPr>
      </w:pPr>
      <w:r>
        <w:rPr>
          <w:noProof/>
          <w:color w:val="000000"/>
          <w:sz w:val="24"/>
          <w:szCs w:val="24"/>
        </w:rPr>
        <w:t xml:space="preserve">Для DOS версії 3.0 16-бітовий формат використовується, якщо розмір диска перевищує 4086 кластерів. Це число утворилося виходячи з того, що в 12 розрядах може бути подане максимальне число 4096, крім того, значення, більші  0ff6, зарезервовані. </w:t>
      </w:r>
    </w:p>
    <w:p w:rsidR="00A02D27" w:rsidRDefault="00A02D27">
      <w:pPr>
        <w:widowControl w:val="0"/>
        <w:spacing w:before="120"/>
        <w:ind w:firstLine="567"/>
        <w:jc w:val="both"/>
        <w:rPr>
          <w:noProof/>
          <w:color w:val="000000"/>
          <w:sz w:val="24"/>
          <w:szCs w:val="24"/>
        </w:rPr>
      </w:pPr>
      <w:r>
        <w:rPr>
          <w:noProof/>
          <w:color w:val="000000"/>
          <w:sz w:val="24"/>
          <w:szCs w:val="24"/>
        </w:rPr>
        <w:t xml:space="preserve">Для DOS версії 3.2 16-бітовий формат FAT використовується в тому випадку, коли розмір диска перевищує 20790 секторів (саме секторів, а не кластерів). Фактично це означає, що 16-бітовий формат використовується тільки для дисків, що мають розмір більш 10 мегабайт. </w:t>
      </w:r>
    </w:p>
    <w:p w:rsidR="00A02D27" w:rsidRDefault="00A02D27">
      <w:pPr>
        <w:widowControl w:val="0"/>
        <w:spacing w:before="120"/>
        <w:ind w:firstLine="567"/>
        <w:jc w:val="both"/>
        <w:rPr>
          <w:noProof/>
          <w:color w:val="000000"/>
          <w:sz w:val="24"/>
          <w:szCs w:val="24"/>
        </w:rPr>
      </w:pPr>
      <w:r>
        <w:rPr>
          <w:noProof/>
          <w:color w:val="000000"/>
          <w:sz w:val="24"/>
          <w:szCs w:val="24"/>
        </w:rPr>
        <w:t xml:space="preserve">Сектор завантажувального запису (BOOT-сектор) диска, відформатованого в DOS версії 4.0 у полі зі зсувом 36h містить вісьмибайтовий рядок, що ідентифікує формат FAT. Вона має вигляд "FAT12 " або "FAT16 ". Можна використовувати це поле для визначення формату FAT. У структурі BOOT, описаної у файлі sysp. h, це поле назіваетcя fat_format. </w:t>
      </w:r>
    </w:p>
    <w:p w:rsidR="00A02D27" w:rsidRDefault="00A02D27">
      <w:pPr>
        <w:widowControl w:val="0"/>
        <w:spacing w:before="120"/>
        <w:ind w:firstLine="567"/>
        <w:jc w:val="both"/>
        <w:rPr>
          <w:noProof/>
          <w:color w:val="000000"/>
          <w:sz w:val="24"/>
          <w:szCs w:val="24"/>
        </w:rPr>
      </w:pPr>
      <w:r>
        <w:rPr>
          <w:noProof/>
          <w:color w:val="000000"/>
          <w:sz w:val="24"/>
          <w:szCs w:val="24"/>
        </w:rPr>
        <w:t xml:space="preserve">Якщо рзділи на жорсткому </w:t>
      </w:r>
      <w:r>
        <w:rPr>
          <w:color w:val="000000"/>
          <w:sz w:val="24"/>
          <w:szCs w:val="24"/>
        </w:rPr>
        <w:t>диску</w:t>
      </w:r>
      <w:r>
        <w:rPr>
          <w:noProof/>
          <w:color w:val="000000"/>
          <w:sz w:val="24"/>
          <w:szCs w:val="24"/>
        </w:rPr>
        <w:t xml:space="preserve"> створювалися утілітою DOS FDISK, формат FAT можна визначити, аналізуючи вміст поля sys головного завантажувального запису (Master Boot Record). Якщо це поле містить значення 1, використовується 12-бітовий формат, якщо 4 - 16-бітовий. Проте диск, підготовлений програмами диск-менеджерів, може мати нестандартний для DOS формат таблиці розділів диска (Partition Table), і поле sys може містити інші розміри, відмінні від 1 і 4. </w:t>
      </w:r>
    </w:p>
    <w:p w:rsidR="00A02D27" w:rsidRDefault="00A02D27">
      <w:pPr>
        <w:widowControl w:val="0"/>
        <w:spacing w:before="120"/>
        <w:jc w:val="center"/>
        <w:rPr>
          <w:b/>
          <w:bCs/>
          <w:noProof/>
          <w:color w:val="000000"/>
          <w:sz w:val="28"/>
          <w:szCs w:val="28"/>
        </w:rPr>
      </w:pPr>
      <w:r>
        <w:rPr>
          <w:b/>
          <w:bCs/>
          <w:noProof/>
          <w:color w:val="000000"/>
          <w:sz w:val="28"/>
          <w:szCs w:val="28"/>
        </w:rPr>
        <w:t>Формат FAT.</w:t>
      </w:r>
    </w:p>
    <w:p w:rsidR="00A02D27" w:rsidRDefault="00A02D27">
      <w:pPr>
        <w:widowControl w:val="0"/>
        <w:spacing w:before="120"/>
        <w:ind w:firstLine="567"/>
        <w:jc w:val="both"/>
        <w:rPr>
          <w:noProof/>
          <w:color w:val="000000"/>
          <w:sz w:val="24"/>
          <w:szCs w:val="24"/>
        </w:rPr>
      </w:pPr>
      <w:r>
        <w:rPr>
          <w:noProof/>
          <w:color w:val="000000"/>
          <w:sz w:val="24"/>
          <w:szCs w:val="24"/>
        </w:rPr>
        <w:t xml:space="preserve">Перший байт FAT називається "Описувач середовища" (Media Descriptor) або байт ID ідентифікації FAT. Він має таке ж значення, як і байт-описувач середовища, що знаходиться в BOOT-секторі логічного диска. </w:t>
      </w:r>
    </w:p>
    <w:p w:rsidR="00A02D27" w:rsidRDefault="00A02D27">
      <w:pPr>
        <w:widowControl w:val="0"/>
        <w:spacing w:before="120"/>
        <w:ind w:firstLine="567"/>
        <w:jc w:val="both"/>
        <w:rPr>
          <w:noProof/>
          <w:color w:val="000000"/>
          <w:sz w:val="24"/>
          <w:szCs w:val="24"/>
        </w:rPr>
      </w:pPr>
      <w:r>
        <w:rPr>
          <w:noProof/>
          <w:color w:val="000000"/>
          <w:sz w:val="24"/>
          <w:szCs w:val="24"/>
        </w:rPr>
        <w:t xml:space="preserve">Наступні 5 байтів для 12-бітового формату або 7 байтів для 16-бітового формату завжди містять значення 0ffh. </w:t>
      </w:r>
    </w:p>
    <w:p w:rsidR="00A02D27" w:rsidRDefault="00A02D27">
      <w:pPr>
        <w:widowControl w:val="0"/>
        <w:spacing w:before="120"/>
        <w:ind w:firstLine="567"/>
        <w:jc w:val="both"/>
        <w:rPr>
          <w:noProof/>
          <w:color w:val="000000"/>
          <w:sz w:val="24"/>
          <w:szCs w:val="24"/>
        </w:rPr>
      </w:pPr>
      <w:r>
        <w:rPr>
          <w:noProof/>
          <w:color w:val="000000"/>
          <w:sz w:val="24"/>
          <w:szCs w:val="24"/>
        </w:rPr>
        <w:t xml:space="preserve">Вся інша частина FAT складається з 12-бітових або 16-бітових комірок, кожна </w:t>
      </w:r>
      <w:r>
        <w:rPr>
          <w:color w:val="000000"/>
          <w:sz w:val="24"/>
          <w:szCs w:val="24"/>
        </w:rPr>
        <w:t xml:space="preserve">комірка </w:t>
      </w:r>
      <w:r>
        <w:rPr>
          <w:noProof/>
          <w:color w:val="000000"/>
          <w:sz w:val="24"/>
          <w:szCs w:val="24"/>
        </w:rPr>
        <w:t xml:space="preserve">відповідає одному кластеру диска. Ці комірки можуть містити такі значення: FAT12 FAT16 </w:t>
      </w:r>
    </w:p>
    <w:p w:rsidR="00A02D27" w:rsidRDefault="00A02D27">
      <w:pPr>
        <w:widowControl w:val="0"/>
        <w:spacing w:before="120"/>
        <w:ind w:firstLine="567"/>
        <w:jc w:val="both"/>
        <w:rPr>
          <w:noProof/>
          <w:color w:val="000000"/>
          <w:sz w:val="24"/>
          <w:szCs w:val="24"/>
        </w:rPr>
      </w:pPr>
      <w:r>
        <w:rPr>
          <w:noProof/>
          <w:color w:val="000000"/>
          <w:sz w:val="24"/>
          <w:szCs w:val="24"/>
        </w:rPr>
        <w:t>Що означає 000h0000h –</w:t>
      </w:r>
      <w:r>
        <w:rPr>
          <w:noProof/>
          <w:color w:val="000000"/>
          <w:sz w:val="24"/>
          <w:szCs w:val="24"/>
        </w:rPr>
        <w:tab/>
        <w:t>вільний кластер,</w:t>
      </w:r>
    </w:p>
    <w:p w:rsidR="00A02D27" w:rsidRDefault="00A02D27">
      <w:pPr>
        <w:widowControl w:val="0"/>
        <w:spacing w:before="120"/>
        <w:ind w:firstLine="567"/>
        <w:jc w:val="both"/>
        <w:rPr>
          <w:noProof/>
          <w:color w:val="000000"/>
          <w:sz w:val="24"/>
          <w:szCs w:val="24"/>
        </w:rPr>
      </w:pPr>
      <w:r>
        <w:rPr>
          <w:noProof/>
          <w:color w:val="000000"/>
          <w:sz w:val="24"/>
          <w:szCs w:val="24"/>
        </w:rPr>
        <w:t>ff0h - ff6hfff0h - fff6h –</w:t>
      </w:r>
      <w:r>
        <w:rPr>
          <w:noProof/>
          <w:color w:val="000000"/>
          <w:sz w:val="24"/>
          <w:szCs w:val="24"/>
        </w:rPr>
        <w:tab/>
      </w:r>
      <w:r>
        <w:rPr>
          <w:noProof/>
          <w:color w:val="000000"/>
          <w:sz w:val="24"/>
          <w:szCs w:val="24"/>
        </w:rPr>
        <w:tab/>
        <w:t>зарезервований кластер,</w:t>
      </w:r>
    </w:p>
    <w:p w:rsidR="00A02D27" w:rsidRDefault="00A02D27">
      <w:pPr>
        <w:widowControl w:val="0"/>
        <w:spacing w:before="120"/>
        <w:ind w:firstLine="567"/>
        <w:jc w:val="both"/>
        <w:rPr>
          <w:noProof/>
          <w:color w:val="000000"/>
          <w:sz w:val="24"/>
          <w:szCs w:val="24"/>
        </w:rPr>
      </w:pPr>
      <w:r>
        <w:rPr>
          <w:noProof/>
          <w:color w:val="000000"/>
          <w:sz w:val="24"/>
          <w:szCs w:val="24"/>
        </w:rPr>
        <w:t>ff7hfff7h –</w:t>
      </w:r>
      <w:r>
        <w:rPr>
          <w:noProof/>
          <w:color w:val="000000"/>
          <w:sz w:val="24"/>
          <w:szCs w:val="24"/>
        </w:rPr>
        <w:tab/>
      </w:r>
      <w:r>
        <w:rPr>
          <w:noProof/>
          <w:color w:val="000000"/>
          <w:sz w:val="24"/>
          <w:szCs w:val="24"/>
        </w:rPr>
        <w:tab/>
      </w:r>
      <w:r>
        <w:rPr>
          <w:noProof/>
          <w:color w:val="000000"/>
          <w:sz w:val="24"/>
          <w:szCs w:val="24"/>
        </w:rPr>
        <w:tab/>
      </w:r>
      <w:r>
        <w:rPr>
          <w:noProof/>
          <w:color w:val="000000"/>
          <w:sz w:val="24"/>
          <w:szCs w:val="24"/>
        </w:rPr>
        <w:tab/>
      </w:r>
      <w:r>
        <w:rPr>
          <w:color w:val="000000"/>
          <w:sz w:val="24"/>
          <w:szCs w:val="24"/>
        </w:rPr>
        <w:t>поганий</w:t>
      </w:r>
      <w:r>
        <w:rPr>
          <w:noProof/>
          <w:color w:val="000000"/>
          <w:sz w:val="24"/>
          <w:szCs w:val="24"/>
        </w:rPr>
        <w:t xml:space="preserve"> кластер,</w:t>
      </w:r>
    </w:p>
    <w:p w:rsidR="00A02D27" w:rsidRDefault="00A02D27">
      <w:pPr>
        <w:widowControl w:val="0"/>
        <w:spacing w:before="120"/>
        <w:ind w:firstLine="567"/>
        <w:jc w:val="both"/>
        <w:rPr>
          <w:noProof/>
          <w:color w:val="000000"/>
          <w:sz w:val="24"/>
          <w:szCs w:val="24"/>
        </w:rPr>
      </w:pPr>
      <w:r>
        <w:rPr>
          <w:noProof/>
          <w:color w:val="000000"/>
          <w:sz w:val="24"/>
          <w:szCs w:val="24"/>
        </w:rPr>
        <w:t>ff8h - fffhfff8h - ffffh –</w:t>
      </w:r>
      <w:r>
        <w:rPr>
          <w:noProof/>
          <w:color w:val="000000"/>
          <w:sz w:val="24"/>
          <w:szCs w:val="24"/>
        </w:rPr>
        <w:tab/>
      </w:r>
      <w:r>
        <w:rPr>
          <w:noProof/>
          <w:color w:val="000000"/>
          <w:sz w:val="24"/>
          <w:szCs w:val="24"/>
        </w:rPr>
        <w:tab/>
        <w:t>останній кластер у списку,</w:t>
      </w:r>
    </w:p>
    <w:p w:rsidR="00A02D27" w:rsidRDefault="00A02D27">
      <w:pPr>
        <w:widowControl w:val="0"/>
        <w:spacing w:before="120"/>
        <w:ind w:firstLine="567"/>
        <w:jc w:val="both"/>
        <w:rPr>
          <w:noProof/>
          <w:color w:val="000000"/>
          <w:sz w:val="24"/>
          <w:szCs w:val="24"/>
        </w:rPr>
      </w:pPr>
      <w:r>
        <w:rPr>
          <w:noProof/>
          <w:color w:val="000000"/>
          <w:sz w:val="24"/>
          <w:szCs w:val="24"/>
        </w:rPr>
        <w:t>002h - fefh0002h - ffefh –</w:t>
      </w:r>
      <w:r>
        <w:rPr>
          <w:noProof/>
          <w:color w:val="000000"/>
          <w:sz w:val="24"/>
          <w:szCs w:val="24"/>
        </w:rPr>
        <w:tab/>
        <w:t>номер такого кластера в списку.</w:t>
      </w:r>
    </w:p>
    <w:p w:rsidR="00A02D27" w:rsidRDefault="00A02D27">
      <w:pPr>
        <w:widowControl w:val="0"/>
        <w:spacing w:before="120"/>
        <w:ind w:firstLine="567"/>
        <w:jc w:val="both"/>
        <w:rPr>
          <w:noProof/>
          <w:color w:val="000000"/>
          <w:sz w:val="24"/>
          <w:szCs w:val="24"/>
        </w:rPr>
      </w:pPr>
      <w:r>
        <w:rPr>
          <w:noProof/>
          <w:color w:val="000000"/>
          <w:sz w:val="24"/>
          <w:szCs w:val="24"/>
        </w:rPr>
        <w:t>Безпосередній доступ до FAT може знадобитися для:</w:t>
      </w:r>
    </w:p>
    <w:p w:rsidR="00A02D27" w:rsidRDefault="00A02D27">
      <w:pPr>
        <w:widowControl w:val="0"/>
        <w:spacing w:before="120"/>
        <w:ind w:firstLine="567"/>
        <w:jc w:val="both"/>
        <w:rPr>
          <w:noProof/>
          <w:color w:val="000000"/>
          <w:sz w:val="24"/>
          <w:szCs w:val="24"/>
        </w:rPr>
      </w:pPr>
      <w:r>
        <w:rPr>
          <w:noProof/>
          <w:color w:val="000000"/>
          <w:sz w:val="24"/>
          <w:szCs w:val="24"/>
        </w:rPr>
        <w:t>організації сканування каталогів для пошуку потрібних файлів;</w:t>
      </w:r>
    </w:p>
    <w:p w:rsidR="00A02D27" w:rsidRDefault="00A02D27">
      <w:pPr>
        <w:widowControl w:val="0"/>
        <w:spacing w:before="120"/>
        <w:ind w:firstLine="567"/>
        <w:jc w:val="both"/>
        <w:rPr>
          <w:noProof/>
          <w:color w:val="000000"/>
          <w:sz w:val="24"/>
          <w:szCs w:val="24"/>
        </w:rPr>
      </w:pPr>
      <w:r>
        <w:rPr>
          <w:noProof/>
          <w:color w:val="000000"/>
          <w:sz w:val="24"/>
          <w:szCs w:val="24"/>
        </w:rPr>
        <w:t>для читання каталогів як файлів;</w:t>
      </w:r>
    </w:p>
    <w:p w:rsidR="00A02D27" w:rsidRDefault="00A02D27">
      <w:pPr>
        <w:widowControl w:val="0"/>
        <w:spacing w:before="120"/>
        <w:ind w:firstLine="567"/>
        <w:jc w:val="both"/>
        <w:rPr>
          <w:noProof/>
          <w:color w:val="000000"/>
          <w:sz w:val="24"/>
          <w:szCs w:val="24"/>
        </w:rPr>
      </w:pPr>
      <w:r>
        <w:rPr>
          <w:noProof/>
          <w:color w:val="000000"/>
          <w:sz w:val="24"/>
          <w:szCs w:val="24"/>
        </w:rPr>
        <w:t>для організації захисту інформації від несанкціонованого копіювання.</w:t>
      </w:r>
    </w:p>
    <w:p w:rsidR="00A02D27" w:rsidRDefault="00A02D27">
      <w:pPr>
        <w:widowControl w:val="0"/>
        <w:spacing w:before="120"/>
        <w:ind w:firstLine="567"/>
        <w:jc w:val="both"/>
        <w:rPr>
          <w:noProof/>
          <w:color w:val="000000"/>
          <w:sz w:val="24"/>
          <w:szCs w:val="24"/>
        </w:rPr>
      </w:pPr>
      <w:r>
        <w:rPr>
          <w:noProof/>
          <w:color w:val="000000"/>
          <w:sz w:val="24"/>
          <w:szCs w:val="24"/>
        </w:rPr>
        <w:t xml:space="preserve">Загальна схема використання FAT така: </w:t>
      </w:r>
    </w:p>
    <w:p w:rsidR="00A02D27" w:rsidRDefault="00A02D27">
      <w:pPr>
        <w:widowControl w:val="0"/>
        <w:spacing w:before="120"/>
        <w:ind w:firstLine="567"/>
        <w:jc w:val="both"/>
        <w:rPr>
          <w:noProof/>
          <w:color w:val="000000"/>
          <w:sz w:val="24"/>
          <w:szCs w:val="24"/>
        </w:rPr>
      </w:pPr>
      <w:r>
        <w:rPr>
          <w:noProof/>
          <w:color w:val="000000"/>
          <w:sz w:val="24"/>
          <w:szCs w:val="24"/>
        </w:rPr>
        <w:t>•Читаємо FAT у пам'ять.Як уже зазначалося FAT розташовується відразу після BOOT-сектора (логічний сектор із номером 1). Для точного визначення початкового сектора FAT потрібно прочитати у пам'ять BOOT-сектор і проаналізувати вміст блока параметрів BIOS. У поле ressecs записана кількість зарезервованих секторів, що розташовуються перед FAT. Поле fatsize містить розмір FAT у секторах. Крім того, варто враховувати, що на диску може знаходитися декілька копій FAT. Операційна система використовує тільки першу копію, інші потрібні для утіліт відновлення вмісту диска. Кількість копій FAT знаходиться в полі fatcnt BOOT-сектора.</w:t>
      </w:r>
    </w:p>
    <w:p w:rsidR="00A02D27" w:rsidRDefault="00A02D27">
      <w:pPr>
        <w:widowControl w:val="0"/>
        <w:spacing w:before="120"/>
        <w:ind w:firstLine="567"/>
        <w:jc w:val="both"/>
        <w:rPr>
          <w:noProof/>
          <w:color w:val="000000"/>
          <w:sz w:val="24"/>
          <w:szCs w:val="24"/>
        </w:rPr>
      </w:pPr>
      <w:r>
        <w:rPr>
          <w:noProof/>
          <w:color w:val="000000"/>
          <w:sz w:val="24"/>
          <w:szCs w:val="24"/>
        </w:rPr>
        <w:t>•Потім необхідно визначити номер першого кластера файла, для якого необхідно визначити його розташування на диску.</w:t>
      </w:r>
    </w:p>
    <w:p w:rsidR="00A02D27" w:rsidRDefault="00A02D27">
      <w:pPr>
        <w:widowControl w:val="0"/>
        <w:spacing w:before="120"/>
        <w:ind w:firstLine="567"/>
        <w:jc w:val="both"/>
        <w:rPr>
          <w:noProof/>
          <w:color w:val="000000"/>
          <w:sz w:val="24"/>
          <w:szCs w:val="24"/>
        </w:rPr>
      </w:pPr>
      <w:r>
        <w:rPr>
          <w:noProof/>
          <w:color w:val="000000"/>
          <w:sz w:val="24"/>
          <w:szCs w:val="24"/>
        </w:rPr>
        <w:t>•Використовуємо номер першого кластера як індекс у FAT для отримання номера такого кластера.</w:t>
      </w:r>
    </w:p>
    <w:p w:rsidR="00A02D27" w:rsidRDefault="00A02D27">
      <w:pPr>
        <w:widowControl w:val="0"/>
        <w:spacing w:before="120"/>
        <w:ind w:firstLine="567"/>
        <w:jc w:val="both"/>
        <w:rPr>
          <w:noProof/>
          <w:color w:val="000000"/>
          <w:sz w:val="24"/>
          <w:szCs w:val="24"/>
        </w:rPr>
      </w:pPr>
      <w:r>
        <w:rPr>
          <w:noProof/>
          <w:color w:val="000000"/>
          <w:sz w:val="24"/>
          <w:szCs w:val="24"/>
        </w:rPr>
        <w:t xml:space="preserve">Повторюємо цю процедуру доти, поки отримане з FAT значення не буде відповідати кінцю файла. </w:t>
      </w:r>
    </w:p>
    <w:p w:rsidR="00A02D27" w:rsidRDefault="00A02D27">
      <w:pPr>
        <w:widowControl w:val="0"/>
        <w:spacing w:before="120"/>
        <w:ind w:firstLine="567"/>
        <w:jc w:val="both"/>
        <w:rPr>
          <w:noProof/>
          <w:color w:val="000000"/>
          <w:sz w:val="24"/>
          <w:szCs w:val="24"/>
        </w:rPr>
      </w:pPr>
      <w:r>
        <w:rPr>
          <w:noProof/>
          <w:color w:val="000000"/>
          <w:sz w:val="24"/>
          <w:szCs w:val="24"/>
        </w:rPr>
        <w:t xml:space="preserve">Процедура витягу номера кластера з FAT залежить від формату таблиці розміщення файлів. </w:t>
      </w:r>
    </w:p>
    <w:p w:rsidR="00A02D27" w:rsidRDefault="00A02D27">
      <w:pPr>
        <w:widowControl w:val="0"/>
        <w:spacing w:before="120"/>
        <w:ind w:firstLine="567"/>
        <w:jc w:val="both"/>
        <w:rPr>
          <w:noProof/>
          <w:color w:val="000000"/>
          <w:sz w:val="24"/>
          <w:szCs w:val="24"/>
        </w:rPr>
      </w:pPr>
      <w:r>
        <w:rPr>
          <w:noProof/>
          <w:color w:val="000000"/>
          <w:sz w:val="24"/>
          <w:szCs w:val="24"/>
        </w:rPr>
        <w:t xml:space="preserve">16-бітову FAT можна уявити як масив 16-бітових чисел. Для визначення номера такого кластера треба просто отримати 16-бітове значення з FAT, використавши в якості індексу номер попереднього кластера. </w:t>
      </w:r>
    </w:p>
    <w:p w:rsidR="00A02D27" w:rsidRDefault="00A02D27">
      <w:pPr>
        <w:widowControl w:val="0"/>
        <w:spacing w:before="120"/>
        <w:ind w:firstLine="567"/>
        <w:jc w:val="both"/>
        <w:rPr>
          <w:noProof/>
          <w:color w:val="000000"/>
          <w:sz w:val="24"/>
          <w:szCs w:val="24"/>
        </w:rPr>
      </w:pPr>
      <w:r>
        <w:rPr>
          <w:noProof/>
          <w:color w:val="000000"/>
          <w:sz w:val="24"/>
          <w:szCs w:val="24"/>
        </w:rPr>
        <w:t xml:space="preserve">Для 12-бітової FAT процедура значно складніша. </w:t>
      </w:r>
    </w:p>
    <w:p w:rsidR="00A02D27" w:rsidRDefault="00A02D27">
      <w:pPr>
        <w:widowControl w:val="0"/>
        <w:spacing w:before="120"/>
        <w:ind w:firstLine="567"/>
        <w:jc w:val="both"/>
        <w:rPr>
          <w:noProof/>
          <w:color w:val="000000"/>
          <w:sz w:val="24"/>
          <w:szCs w:val="24"/>
        </w:rPr>
      </w:pPr>
      <w:r>
        <w:rPr>
          <w:noProof/>
          <w:color w:val="000000"/>
          <w:sz w:val="24"/>
          <w:szCs w:val="24"/>
        </w:rPr>
        <w:t xml:space="preserve">Необхідно виконати такі дії: </w:t>
      </w:r>
    </w:p>
    <w:p w:rsidR="00A02D27" w:rsidRDefault="00A02D27">
      <w:pPr>
        <w:widowControl w:val="0"/>
        <w:spacing w:before="120"/>
        <w:ind w:firstLine="567"/>
        <w:jc w:val="both"/>
        <w:rPr>
          <w:noProof/>
          <w:color w:val="000000"/>
          <w:sz w:val="24"/>
          <w:szCs w:val="24"/>
        </w:rPr>
      </w:pPr>
      <w:r>
        <w:rPr>
          <w:noProof/>
          <w:color w:val="000000"/>
          <w:sz w:val="24"/>
          <w:szCs w:val="24"/>
        </w:rPr>
        <w:t>•Помножити  номер початкового кластера на 3.</w:t>
      </w:r>
    </w:p>
    <w:p w:rsidR="00A02D27" w:rsidRDefault="00A02D27">
      <w:pPr>
        <w:widowControl w:val="0"/>
        <w:spacing w:before="120"/>
        <w:ind w:firstLine="567"/>
        <w:jc w:val="both"/>
        <w:rPr>
          <w:noProof/>
          <w:color w:val="000000"/>
          <w:sz w:val="24"/>
          <w:szCs w:val="24"/>
        </w:rPr>
      </w:pPr>
      <w:r>
        <w:rPr>
          <w:noProof/>
          <w:color w:val="000000"/>
          <w:sz w:val="24"/>
          <w:szCs w:val="24"/>
        </w:rPr>
        <w:t>•Розділити результат на 2 (тому що кожний елемент таблиці має довжину 1.5 байта).</w:t>
      </w:r>
    </w:p>
    <w:p w:rsidR="00A02D27" w:rsidRDefault="00A02D27">
      <w:pPr>
        <w:widowControl w:val="0"/>
        <w:spacing w:before="120"/>
        <w:ind w:firstLine="567"/>
        <w:jc w:val="both"/>
        <w:rPr>
          <w:noProof/>
          <w:color w:val="000000"/>
          <w:sz w:val="24"/>
          <w:szCs w:val="24"/>
        </w:rPr>
      </w:pPr>
      <w:r>
        <w:rPr>
          <w:noProof/>
          <w:color w:val="000000"/>
          <w:sz w:val="24"/>
          <w:szCs w:val="24"/>
        </w:rPr>
        <w:t>•Прочитати 16-бітове слово з FAT, використовуючи в якості зсуву значення, отримане після ділення на 2.</w:t>
      </w:r>
    </w:p>
    <w:p w:rsidR="00A02D27" w:rsidRDefault="00A02D27">
      <w:pPr>
        <w:widowControl w:val="0"/>
        <w:spacing w:before="120"/>
        <w:ind w:firstLine="567"/>
        <w:jc w:val="both"/>
        <w:rPr>
          <w:noProof/>
          <w:color w:val="000000"/>
          <w:sz w:val="24"/>
          <w:szCs w:val="24"/>
        </w:rPr>
      </w:pPr>
      <w:r>
        <w:rPr>
          <w:noProof/>
          <w:color w:val="000000"/>
          <w:sz w:val="24"/>
          <w:szCs w:val="24"/>
        </w:rPr>
        <w:t>•Якщо номер початкового кластера парний, на вибране з FAT слово треба накласти маску 0fffh, залишивши молодші 12 бітів. Якщо номер початкового кластера не парний, вибране з FAT значення необхідно зсунути вправо на 4 біта, залишивши старші 12 біт.</w:t>
      </w:r>
    </w:p>
    <w:p w:rsidR="00A02D27" w:rsidRDefault="00A02D27">
      <w:pPr>
        <w:widowControl w:val="0"/>
        <w:spacing w:before="120"/>
        <w:ind w:firstLine="567"/>
        <w:jc w:val="both"/>
        <w:rPr>
          <w:noProof/>
          <w:color w:val="000000"/>
          <w:sz w:val="24"/>
          <w:szCs w:val="24"/>
        </w:rPr>
      </w:pPr>
      <w:r>
        <w:rPr>
          <w:noProof/>
          <w:color w:val="000000"/>
          <w:sz w:val="24"/>
          <w:szCs w:val="24"/>
        </w:rPr>
        <w:t xml:space="preserve">•Отриманий результат – номер такого кластера в ланцюгу, значення 0fffh відповідає кінцю ланцюга кластерів. </w:t>
      </w:r>
    </w:p>
    <w:p w:rsidR="00A02D27" w:rsidRDefault="00A02D27">
      <w:pPr>
        <w:widowControl w:val="0"/>
        <w:spacing w:before="120"/>
        <w:ind w:firstLine="567"/>
        <w:jc w:val="both"/>
        <w:rPr>
          <w:noProof/>
          <w:color w:val="000000"/>
          <w:sz w:val="24"/>
          <w:szCs w:val="24"/>
        </w:rPr>
      </w:pPr>
      <w:r>
        <w:rPr>
          <w:noProof/>
          <w:color w:val="000000"/>
          <w:sz w:val="24"/>
          <w:szCs w:val="24"/>
        </w:rPr>
        <w:t xml:space="preserve">Файлова система </w:t>
      </w:r>
      <w:r>
        <w:rPr>
          <w:color w:val="000000"/>
          <w:sz w:val="24"/>
          <w:szCs w:val="24"/>
          <w:lang w:val="ru-RU"/>
        </w:rPr>
        <w:t>{</w:t>
      </w:r>
      <w:r>
        <w:rPr>
          <w:noProof/>
          <w:color w:val="000000"/>
          <w:sz w:val="24"/>
          <w:szCs w:val="24"/>
        </w:rPr>
        <w:t xml:space="preserve">DOS} має деревоподібну структуру. У кореневому каталозі розташовуються 32-байтові елементи, що містять інформацію про файли й інші каталоги. Для читання кореневого каталога необхідно визначити його розташування і розмір. </w:t>
      </w:r>
    </w:p>
    <w:p w:rsidR="00A02D27" w:rsidRDefault="00A02D27">
      <w:pPr>
        <w:widowControl w:val="0"/>
        <w:spacing w:before="120"/>
        <w:ind w:firstLine="567"/>
        <w:jc w:val="both"/>
        <w:rPr>
          <w:noProof/>
          <w:color w:val="000000"/>
          <w:sz w:val="24"/>
          <w:szCs w:val="24"/>
        </w:rPr>
      </w:pPr>
      <w:r>
        <w:rPr>
          <w:noProof/>
          <w:color w:val="000000"/>
          <w:sz w:val="24"/>
          <w:szCs w:val="24"/>
        </w:rPr>
        <w:t xml:space="preserve">Кореневий каталог знаходиться відразу за останньою копією FAT. Кількість секторів, що займаються однією копією FAT, знаходиться в блоці параметрів BIOS у BOOT-секторі в полі fatsize, кількість копій FAT - у полі fatcnt блока BPB. Отже, перед кореневим каталогом знаходиться один BOOT-сектор і (fatcnt_*_fatsize) секторів таблиці розміщення файлів FAT. </w:t>
      </w:r>
    </w:p>
    <w:p w:rsidR="00A02D27" w:rsidRDefault="00A02D27">
      <w:pPr>
        <w:widowControl w:val="0"/>
        <w:spacing w:before="120"/>
        <w:ind w:firstLine="567"/>
        <w:jc w:val="both"/>
        <w:rPr>
          <w:noProof/>
          <w:color w:val="000000"/>
          <w:sz w:val="24"/>
          <w:szCs w:val="24"/>
        </w:rPr>
      </w:pPr>
      <w:r>
        <w:rPr>
          <w:noProof/>
          <w:color w:val="000000"/>
          <w:sz w:val="24"/>
          <w:szCs w:val="24"/>
        </w:rPr>
        <w:t xml:space="preserve">Розмір кореневого каталога можна визначити виходячи із значення поля rootsize. У цьому полі при форматуванні диска записується максимальна кількість файлів і каталогів, що можуть знаходитися в кореневому каталозі. Для кожного елемента в каталозі виділяється 32 байта, тому кореневий каталог має довжину (32_*_rootsize) байтів. </w:t>
      </w:r>
    </w:p>
    <w:p w:rsidR="00A02D27" w:rsidRDefault="00A02D27">
      <w:pPr>
        <w:widowControl w:val="0"/>
        <w:spacing w:before="120"/>
        <w:ind w:firstLine="567"/>
        <w:jc w:val="both"/>
        <w:rPr>
          <w:noProof/>
          <w:color w:val="000000"/>
          <w:sz w:val="24"/>
          <w:szCs w:val="24"/>
        </w:rPr>
      </w:pPr>
      <w:r>
        <w:rPr>
          <w:noProof/>
          <w:color w:val="000000"/>
          <w:sz w:val="24"/>
          <w:szCs w:val="24"/>
        </w:rPr>
        <w:t xml:space="preserve">Після кореневого каталога на логічному диску знаходиться область файлів і підкаталогів кореневого каталога. На малюнку зображені всі області логічного диска. Таку структуру мають логічні диски, розташовані в розділах жорстких дисків, а також дискети. </w:t>
      </w:r>
    </w:p>
    <w:p w:rsidR="00A02D27" w:rsidRDefault="00A02D27">
      <w:pPr>
        <w:widowControl w:val="0"/>
        <w:spacing w:before="120"/>
        <w:ind w:firstLine="567"/>
        <w:jc w:val="both"/>
        <w:rPr>
          <w:noProof/>
          <w:color w:val="000000"/>
          <w:sz w:val="24"/>
          <w:szCs w:val="24"/>
        </w:rPr>
      </w:pPr>
      <w:r>
        <w:rPr>
          <w:noProof/>
          <w:color w:val="000000"/>
          <w:sz w:val="24"/>
          <w:szCs w:val="24"/>
        </w:rPr>
        <w:t>Області логічного диска Номер початкового сектора на логічному диску</w:t>
      </w:r>
    </w:p>
    <w:p w:rsidR="00A02D27" w:rsidRDefault="00A02D27">
      <w:pPr>
        <w:widowControl w:val="0"/>
        <w:spacing w:before="120"/>
        <w:ind w:firstLine="567"/>
        <w:jc w:val="both"/>
        <w:rPr>
          <w:noProof/>
          <w:color w:val="000000"/>
          <w:sz w:val="24"/>
          <w:szCs w:val="24"/>
        </w:rPr>
      </w:pPr>
      <w:r>
        <w:rPr>
          <w:noProof/>
          <w:color w:val="000000"/>
          <w:sz w:val="24"/>
          <w:szCs w:val="24"/>
        </w:rPr>
        <w:t>+----------------------+</w:t>
      </w:r>
    </w:p>
    <w:p w:rsidR="00A02D27" w:rsidRDefault="00A02D27">
      <w:pPr>
        <w:widowControl w:val="0"/>
        <w:spacing w:before="120"/>
        <w:ind w:firstLine="567"/>
        <w:jc w:val="both"/>
        <w:rPr>
          <w:noProof/>
          <w:color w:val="000000"/>
          <w:sz w:val="24"/>
          <w:szCs w:val="24"/>
        </w:rPr>
      </w:pPr>
      <w:r>
        <w:rPr>
          <w:noProof/>
          <w:color w:val="000000"/>
          <w:sz w:val="24"/>
          <w:szCs w:val="24"/>
        </w:rPr>
        <w:t>: : 0</w:t>
      </w:r>
    </w:p>
    <w:p w:rsidR="00A02D27" w:rsidRDefault="00A02D27">
      <w:pPr>
        <w:widowControl w:val="0"/>
        <w:spacing w:before="120"/>
        <w:ind w:firstLine="567"/>
        <w:jc w:val="both"/>
        <w:rPr>
          <w:noProof/>
          <w:color w:val="000000"/>
          <w:sz w:val="24"/>
          <w:szCs w:val="24"/>
        </w:rPr>
      </w:pPr>
      <w:r>
        <w:rPr>
          <w:noProof/>
          <w:color w:val="000000"/>
          <w:sz w:val="24"/>
          <w:szCs w:val="24"/>
        </w:rPr>
        <w:t>: BOOT-сектор і :</w:t>
      </w:r>
    </w:p>
    <w:p w:rsidR="00A02D27" w:rsidRDefault="00A02D27">
      <w:pPr>
        <w:widowControl w:val="0"/>
        <w:spacing w:before="120"/>
        <w:ind w:firstLine="567"/>
        <w:jc w:val="both"/>
        <w:rPr>
          <w:noProof/>
          <w:color w:val="000000"/>
          <w:sz w:val="24"/>
          <w:szCs w:val="24"/>
        </w:rPr>
      </w:pPr>
      <w:r>
        <w:rPr>
          <w:noProof/>
          <w:color w:val="000000"/>
          <w:sz w:val="24"/>
          <w:szCs w:val="24"/>
        </w:rPr>
        <w:t>: зарезервовані :</w:t>
      </w:r>
    </w:p>
    <w:p w:rsidR="00A02D27" w:rsidRDefault="00A02D27">
      <w:pPr>
        <w:widowControl w:val="0"/>
        <w:spacing w:before="120"/>
        <w:ind w:firstLine="567"/>
        <w:jc w:val="both"/>
        <w:rPr>
          <w:noProof/>
          <w:color w:val="000000"/>
          <w:sz w:val="24"/>
          <w:szCs w:val="24"/>
        </w:rPr>
      </w:pPr>
      <w:r>
        <w:rPr>
          <w:noProof/>
          <w:color w:val="000000"/>
          <w:sz w:val="24"/>
          <w:szCs w:val="24"/>
        </w:rPr>
        <w:t>: сектори :</w:t>
      </w:r>
    </w:p>
    <w:p w:rsidR="00A02D27" w:rsidRDefault="00A02D27">
      <w:pPr>
        <w:widowControl w:val="0"/>
        <w:spacing w:before="120"/>
        <w:ind w:firstLine="567"/>
        <w:jc w:val="both"/>
        <w:rPr>
          <w:noProof/>
          <w:color w:val="000000"/>
          <w:sz w:val="24"/>
          <w:szCs w:val="24"/>
        </w:rPr>
      </w:pPr>
      <w:r>
        <w:rPr>
          <w:noProof/>
          <w:color w:val="000000"/>
          <w:sz w:val="24"/>
          <w:szCs w:val="24"/>
        </w:rPr>
        <w:t xml:space="preserve">: : </w:t>
      </w:r>
    </w:p>
    <w:p w:rsidR="00A02D27" w:rsidRDefault="00A02D27">
      <w:pPr>
        <w:widowControl w:val="0"/>
        <w:spacing w:before="120"/>
        <w:ind w:firstLine="567"/>
        <w:jc w:val="both"/>
        <w:rPr>
          <w:noProof/>
          <w:color w:val="000000"/>
          <w:sz w:val="24"/>
          <w:szCs w:val="24"/>
        </w:rPr>
      </w:pPr>
      <w:r>
        <w:rPr>
          <w:noProof/>
          <w:color w:val="000000"/>
          <w:sz w:val="24"/>
          <w:szCs w:val="24"/>
        </w:rPr>
        <w:t xml:space="preserve">+------------------- :      </w:t>
      </w:r>
    </w:p>
    <w:p w:rsidR="00A02D27" w:rsidRDefault="00A02D27">
      <w:pPr>
        <w:widowControl w:val="0"/>
        <w:spacing w:before="120"/>
        <w:ind w:firstLine="567"/>
        <w:jc w:val="both"/>
        <w:rPr>
          <w:noProof/>
          <w:color w:val="000000"/>
          <w:sz w:val="24"/>
          <w:szCs w:val="24"/>
        </w:rPr>
      </w:pPr>
      <w:r>
        <w:rPr>
          <w:noProof/>
          <w:color w:val="000000"/>
          <w:sz w:val="24"/>
          <w:szCs w:val="24"/>
        </w:rPr>
        <w:t>: : ressecs - кількість резервних</w:t>
      </w:r>
    </w:p>
    <w:p w:rsidR="00A02D27" w:rsidRDefault="00A02D27">
      <w:pPr>
        <w:widowControl w:val="0"/>
        <w:spacing w:before="120"/>
        <w:ind w:firstLine="567"/>
        <w:jc w:val="both"/>
        <w:rPr>
          <w:noProof/>
          <w:color w:val="000000"/>
          <w:sz w:val="24"/>
          <w:szCs w:val="24"/>
        </w:rPr>
      </w:pPr>
      <w:r>
        <w:rPr>
          <w:noProof/>
          <w:color w:val="000000"/>
          <w:sz w:val="24"/>
          <w:szCs w:val="24"/>
        </w:rPr>
        <w:t>: Перша копія FAT : секторів</w:t>
      </w:r>
    </w:p>
    <w:p w:rsidR="00A02D27" w:rsidRDefault="00A02D27">
      <w:pPr>
        <w:widowControl w:val="0"/>
        <w:spacing w:before="120"/>
        <w:ind w:firstLine="567"/>
        <w:jc w:val="both"/>
        <w:rPr>
          <w:noProof/>
          <w:color w:val="000000"/>
          <w:sz w:val="24"/>
          <w:szCs w:val="24"/>
        </w:rPr>
      </w:pPr>
      <w:r>
        <w:rPr>
          <w:noProof/>
          <w:color w:val="000000"/>
          <w:sz w:val="24"/>
          <w:szCs w:val="24"/>
        </w:rPr>
        <w:t xml:space="preserve"> :</w:t>
      </w:r>
    </w:p>
    <w:p w:rsidR="00A02D27" w:rsidRDefault="00A02D27">
      <w:pPr>
        <w:widowControl w:val="0"/>
        <w:spacing w:before="120"/>
        <w:ind w:firstLine="567"/>
        <w:jc w:val="both"/>
        <w:rPr>
          <w:noProof/>
          <w:color w:val="000000"/>
          <w:sz w:val="24"/>
          <w:szCs w:val="24"/>
        </w:rPr>
      </w:pPr>
      <w:r>
        <w:rPr>
          <w:noProof/>
          <w:color w:val="000000"/>
          <w:sz w:val="24"/>
          <w:szCs w:val="24"/>
        </w:rPr>
        <w:t>+------------------- :</w:t>
      </w:r>
    </w:p>
    <w:p w:rsidR="00A02D27" w:rsidRDefault="00A02D27">
      <w:pPr>
        <w:widowControl w:val="0"/>
        <w:spacing w:before="120"/>
        <w:ind w:firstLine="567"/>
        <w:jc w:val="both"/>
        <w:rPr>
          <w:noProof/>
          <w:color w:val="000000"/>
          <w:sz w:val="24"/>
          <w:szCs w:val="24"/>
        </w:rPr>
      </w:pPr>
      <w:r>
        <w:rPr>
          <w:noProof/>
          <w:color w:val="000000"/>
          <w:sz w:val="24"/>
          <w:szCs w:val="24"/>
        </w:rPr>
        <w:t>: : ressecs+fatsize</w:t>
      </w:r>
    </w:p>
    <w:p w:rsidR="00A02D27" w:rsidRDefault="00A02D27">
      <w:pPr>
        <w:widowControl w:val="0"/>
        <w:spacing w:before="120"/>
        <w:ind w:firstLine="567"/>
        <w:jc w:val="both"/>
        <w:rPr>
          <w:noProof/>
          <w:color w:val="000000"/>
          <w:sz w:val="24"/>
          <w:szCs w:val="24"/>
        </w:rPr>
      </w:pPr>
      <w:r>
        <w:rPr>
          <w:noProof/>
          <w:color w:val="000000"/>
          <w:sz w:val="24"/>
          <w:szCs w:val="24"/>
        </w:rPr>
        <w:t>: Друга копія FAT :</w:t>
      </w:r>
    </w:p>
    <w:p w:rsidR="00A02D27" w:rsidRDefault="00A02D27">
      <w:pPr>
        <w:widowControl w:val="0"/>
        <w:spacing w:before="120"/>
        <w:ind w:firstLine="567"/>
        <w:jc w:val="both"/>
        <w:rPr>
          <w:noProof/>
          <w:color w:val="000000"/>
          <w:sz w:val="24"/>
          <w:szCs w:val="24"/>
        </w:rPr>
      </w:pPr>
      <w:r>
        <w:rPr>
          <w:noProof/>
          <w:color w:val="000000"/>
          <w:sz w:val="24"/>
          <w:szCs w:val="24"/>
        </w:rPr>
        <w:t>: :</w:t>
      </w:r>
    </w:p>
    <w:p w:rsidR="00A02D27" w:rsidRDefault="00A02D27">
      <w:pPr>
        <w:widowControl w:val="0"/>
        <w:spacing w:before="120"/>
        <w:ind w:firstLine="567"/>
        <w:jc w:val="both"/>
        <w:rPr>
          <w:noProof/>
          <w:color w:val="000000"/>
          <w:sz w:val="24"/>
          <w:szCs w:val="24"/>
        </w:rPr>
      </w:pPr>
      <w:r>
        <w:rPr>
          <w:noProof/>
          <w:color w:val="000000"/>
          <w:sz w:val="24"/>
          <w:szCs w:val="24"/>
        </w:rPr>
        <w:t>+------------------- :</w:t>
      </w:r>
    </w:p>
    <w:p w:rsidR="00A02D27" w:rsidRDefault="00A02D27">
      <w:pPr>
        <w:widowControl w:val="0"/>
        <w:spacing w:before="120"/>
        <w:ind w:firstLine="567"/>
        <w:jc w:val="both"/>
        <w:rPr>
          <w:noProof/>
          <w:color w:val="000000"/>
          <w:sz w:val="24"/>
          <w:szCs w:val="24"/>
        </w:rPr>
      </w:pPr>
      <w:r>
        <w:rPr>
          <w:noProof/>
          <w:color w:val="000000"/>
          <w:sz w:val="24"/>
          <w:szCs w:val="24"/>
        </w:rPr>
        <w:t>:                                   :             ressecs+(fatsize*fatcnt)</w:t>
      </w:r>
    </w:p>
    <w:p w:rsidR="00A02D27" w:rsidRDefault="00A02D27">
      <w:pPr>
        <w:widowControl w:val="0"/>
        <w:spacing w:before="120"/>
        <w:ind w:firstLine="567"/>
        <w:jc w:val="both"/>
        <w:rPr>
          <w:noProof/>
          <w:color w:val="000000"/>
          <w:sz w:val="24"/>
          <w:szCs w:val="24"/>
        </w:rPr>
      </w:pPr>
      <w:r>
        <w:rPr>
          <w:noProof/>
          <w:color w:val="000000"/>
          <w:sz w:val="24"/>
          <w:szCs w:val="24"/>
        </w:rPr>
        <w:t>: Кореневий каталог :</w:t>
      </w:r>
    </w:p>
    <w:p w:rsidR="00A02D27" w:rsidRDefault="00A02D27">
      <w:pPr>
        <w:widowControl w:val="0"/>
        <w:spacing w:before="120"/>
        <w:ind w:firstLine="567"/>
        <w:jc w:val="both"/>
        <w:rPr>
          <w:noProof/>
          <w:color w:val="000000"/>
          <w:sz w:val="24"/>
          <w:szCs w:val="24"/>
        </w:rPr>
      </w:pPr>
      <w:r>
        <w:rPr>
          <w:noProof/>
          <w:color w:val="000000"/>
          <w:sz w:val="24"/>
          <w:szCs w:val="24"/>
        </w:rPr>
        <w:t>: :</w:t>
      </w:r>
    </w:p>
    <w:p w:rsidR="00A02D27" w:rsidRDefault="00A02D27">
      <w:pPr>
        <w:widowControl w:val="0"/>
        <w:spacing w:before="120"/>
        <w:ind w:firstLine="567"/>
        <w:jc w:val="both"/>
        <w:rPr>
          <w:noProof/>
          <w:color w:val="000000"/>
          <w:sz w:val="24"/>
          <w:szCs w:val="24"/>
        </w:rPr>
      </w:pPr>
      <w:r>
        <w:rPr>
          <w:noProof/>
          <w:color w:val="000000"/>
          <w:sz w:val="24"/>
          <w:szCs w:val="24"/>
        </w:rPr>
        <w:t>+------------------- :</w:t>
      </w:r>
    </w:p>
    <w:p w:rsidR="00A02D27" w:rsidRDefault="00A02D27">
      <w:pPr>
        <w:widowControl w:val="0"/>
        <w:spacing w:before="120"/>
        <w:ind w:firstLine="567"/>
        <w:jc w:val="both"/>
        <w:rPr>
          <w:noProof/>
          <w:color w:val="000000"/>
          <w:sz w:val="24"/>
          <w:szCs w:val="24"/>
        </w:rPr>
      </w:pPr>
      <w:r>
        <w:rPr>
          <w:noProof/>
          <w:color w:val="000000"/>
          <w:sz w:val="24"/>
          <w:szCs w:val="24"/>
        </w:rPr>
        <w:t>: : ressecs+(fatsize*fatcnt)+</w:t>
      </w:r>
    </w:p>
    <w:p w:rsidR="00A02D27" w:rsidRDefault="00A02D27">
      <w:pPr>
        <w:widowControl w:val="0"/>
        <w:spacing w:before="120"/>
        <w:ind w:firstLine="567"/>
        <w:jc w:val="both"/>
        <w:rPr>
          <w:noProof/>
          <w:color w:val="000000"/>
          <w:sz w:val="24"/>
          <w:szCs w:val="24"/>
        </w:rPr>
      </w:pPr>
      <w:r>
        <w:rPr>
          <w:noProof/>
          <w:color w:val="000000"/>
          <w:sz w:val="24"/>
          <w:szCs w:val="24"/>
        </w:rPr>
        <w:t>: Область даних : sectsize_/_(32*rootsize)</w:t>
      </w:r>
    </w:p>
    <w:p w:rsidR="00A02D27" w:rsidRDefault="00A02D27">
      <w:pPr>
        <w:widowControl w:val="0"/>
        <w:spacing w:before="120"/>
        <w:ind w:firstLine="567"/>
        <w:jc w:val="both"/>
        <w:rPr>
          <w:noProof/>
          <w:color w:val="000000"/>
          <w:sz w:val="24"/>
          <w:szCs w:val="24"/>
        </w:rPr>
      </w:pPr>
      <w:r>
        <w:rPr>
          <w:noProof/>
          <w:color w:val="000000"/>
          <w:sz w:val="24"/>
          <w:szCs w:val="24"/>
        </w:rPr>
        <w:t>: :</w:t>
      </w:r>
    </w:p>
    <w:p w:rsidR="00A02D27" w:rsidRDefault="00A02D27">
      <w:pPr>
        <w:widowControl w:val="0"/>
        <w:spacing w:before="120"/>
        <w:ind w:firstLine="567"/>
        <w:jc w:val="both"/>
        <w:rPr>
          <w:noProof/>
          <w:color w:val="000000"/>
          <w:sz w:val="24"/>
          <w:szCs w:val="24"/>
        </w:rPr>
      </w:pPr>
      <w:r>
        <w:rPr>
          <w:noProof/>
          <w:color w:val="000000"/>
          <w:sz w:val="24"/>
          <w:szCs w:val="24"/>
        </w:rPr>
        <w:t>+------------------- +</w:t>
      </w:r>
    </w:p>
    <w:p w:rsidR="00A02D27" w:rsidRDefault="00A02D27">
      <w:pPr>
        <w:widowControl w:val="0"/>
        <w:spacing w:before="120"/>
        <w:jc w:val="center"/>
        <w:rPr>
          <w:b/>
          <w:bCs/>
          <w:color w:val="000000"/>
          <w:sz w:val="28"/>
          <w:szCs w:val="28"/>
        </w:rPr>
      </w:pPr>
      <w:r>
        <w:rPr>
          <w:b/>
          <w:bCs/>
          <w:color w:val="000000"/>
          <w:sz w:val="28"/>
          <w:szCs w:val="28"/>
          <w:lang w:val="en-US"/>
        </w:rPr>
        <w:t>FAT</w:t>
      </w:r>
      <w:r>
        <w:rPr>
          <w:b/>
          <w:bCs/>
          <w:color w:val="000000"/>
          <w:sz w:val="28"/>
          <w:szCs w:val="28"/>
          <w:lang w:val="ru-RU"/>
        </w:rPr>
        <w:t xml:space="preserve"> </w:t>
      </w:r>
      <w:r>
        <w:rPr>
          <w:b/>
          <w:bCs/>
          <w:color w:val="000000"/>
          <w:sz w:val="28"/>
          <w:szCs w:val="28"/>
        </w:rPr>
        <w:t>захищеного режиму.</w:t>
      </w:r>
    </w:p>
    <w:p w:rsidR="00A02D27" w:rsidRDefault="00A02D27">
      <w:pPr>
        <w:widowControl w:val="0"/>
        <w:spacing w:before="120"/>
        <w:ind w:firstLine="567"/>
        <w:jc w:val="both"/>
        <w:rPr>
          <w:color w:val="000000"/>
          <w:sz w:val="24"/>
          <w:szCs w:val="24"/>
        </w:rPr>
      </w:pPr>
      <w:r>
        <w:rPr>
          <w:color w:val="000000"/>
          <w:sz w:val="24"/>
          <w:szCs w:val="24"/>
        </w:rPr>
        <w:t>FAT захищеного режиму – це стандартна файлова система, яка використовується Windows 95 для пристроїв масової пам`яті, наприклад, для дисководів і жорстких дисків. FAT захищеного режиму сумісна з FAT MS-DOS і також зберігає інформацію про вміст диску на основі таблиці розміщення файлів  і записів в каталогах. Крім того, FAT захищеного режиму підтримує довгі імена і зберігає дату і час створення файла, а також дату останнього доступу.</w:t>
      </w:r>
    </w:p>
    <w:p w:rsidR="00A02D27" w:rsidRDefault="00A02D27">
      <w:pPr>
        <w:widowControl w:val="0"/>
        <w:spacing w:before="120"/>
        <w:ind w:firstLine="567"/>
        <w:jc w:val="both"/>
        <w:rPr>
          <w:color w:val="000000"/>
          <w:sz w:val="24"/>
          <w:szCs w:val="24"/>
        </w:rPr>
      </w:pPr>
      <w:r>
        <w:rPr>
          <w:color w:val="000000"/>
          <w:sz w:val="24"/>
          <w:szCs w:val="24"/>
        </w:rPr>
        <w:t>У FAT захищеного режиму допустимі імена файлів довжиною до 256 символів, включаючи нульовий завершаючий символ. В цьму плані вона схожа з фйловою системою  Microsoft Windows NT (NTFS), яка теж працює з довжиною файлів до 256 символів. Довжина  шляху в FAT захищеного режиму (без імені самого файлу) може бути до 246 символів (сюди входять імя диску, дві крапки і зворотній слеш). максимальне число символів в повному імені файлів (разом з іменем диска, двокрапкою, шляхом і завершаючим нульовим символом) рівне 260.</w:t>
      </w:r>
    </w:p>
    <w:p w:rsidR="00A02D27" w:rsidRDefault="00A02D27">
      <w:pPr>
        <w:widowControl w:val="0"/>
        <w:spacing w:before="120"/>
        <w:ind w:firstLine="567"/>
        <w:jc w:val="both"/>
        <w:rPr>
          <w:color w:val="000000"/>
          <w:sz w:val="24"/>
          <w:szCs w:val="24"/>
        </w:rPr>
      </w:pPr>
      <w:r>
        <w:rPr>
          <w:color w:val="000000"/>
          <w:sz w:val="24"/>
          <w:szCs w:val="24"/>
        </w:rPr>
        <w:t>Коли додаток створює файл чи каталог з довгими іменами, сичтема автоматично генерує для нього відповідний псевдонім в стандартному форматі "8.3", використовуючи ті символи, які допустимі в FAT MS-DOS. до них відносять любі комбінації латинських букв, цифр  ісимволів з ASCII-кодами більше 127, а також пробєл іспеціальні символи:</w:t>
      </w:r>
    </w:p>
    <w:p w:rsidR="00A02D27" w:rsidRDefault="00A02D27">
      <w:pPr>
        <w:widowControl w:val="0"/>
        <w:spacing w:before="120"/>
        <w:ind w:firstLine="567"/>
        <w:jc w:val="both"/>
        <w:rPr>
          <w:color w:val="000000"/>
          <w:sz w:val="24"/>
          <w:szCs w:val="24"/>
        </w:rPr>
      </w:pPr>
      <w:r>
        <w:rPr>
          <w:color w:val="000000"/>
          <w:sz w:val="24"/>
          <w:szCs w:val="24"/>
        </w:rPr>
        <w:t>!%()_-@`~{}&amp;#^$'</w:t>
      </w:r>
    </w:p>
    <w:p w:rsidR="00A02D27" w:rsidRDefault="00A02D27">
      <w:pPr>
        <w:widowControl w:val="0"/>
        <w:spacing w:before="120"/>
        <w:ind w:firstLine="567"/>
        <w:jc w:val="both"/>
        <w:rPr>
          <w:color w:val="000000"/>
          <w:sz w:val="24"/>
          <w:szCs w:val="24"/>
        </w:rPr>
      </w:pPr>
      <w:r>
        <w:rPr>
          <w:color w:val="000000"/>
          <w:sz w:val="24"/>
          <w:szCs w:val="24"/>
        </w:rPr>
        <w:t>Не дивлячись на те, що пробєл допустимий в іменах файлів та каталогів у попередніх версіях DOS, багато додатків не признають їх. По цій причині операційна система, генеруйчи псевдонім для довгих імен, не використовує пропєли. Крім того, MS-DOS не відрізняє в іменах файлів і каталогів букви верхнього і нижнього регістрів, це поширюється і на псевдоніми.</w:t>
      </w:r>
    </w:p>
    <w:p w:rsidR="00A02D27" w:rsidRDefault="00A02D27">
      <w:pPr>
        <w:widowControl w:val="0"/>
        <w:spacing w:before="120"/>
        <w:ind w:firstLine="567"/>
        <w:jc w:val="both"/>
        <w:rPr>
          <w:color w:val="000000"/>
          <w:sz w:val="24"/>
          <w:szCs w:val="24"/>
        </w:rPr>
      </w:pPr>
      <w:r>
        <w:rPr>
          <w:color w:val="000000"/>
          <w:sz w:val="24"/>
          <w:szCs w:val="24"/>
        </w:rPr>
        <w:t>Windows 95 зберігає регістр букв, вказаних в довгих іменах файлів. Але FAT захищеного режиму, не враховує регістр букв, і не дозволить створити в одному каталозі двох файлів наприклад з такими іменами FileName і filename.</w:t>
      </w:r>
    </w:p>
    <w:p w:rsidR="00A02D27" w:rsidRDefault="00A02D27">
      <w:pPr>
        <w:widowControl w:val="0"/>
        <w:spacing w:before="120"/>
        <w:jc w:val="center"/>
        <w:rPr>
          <w:b/>
          <w:bCs/>
          <w:color w:val="000000"/>
          <w:sz w:val="28"/>
          <w:szCs w:val="28"/>
          <w:lang w:val="ru-RU"/>
        </w:rPr>
      </w:pPr>
      <w:r>
        <w:rPr>
          <w:b/>
          <w:bCs/>
          <w:color w:val="000000"/>
          <w:sz w:val="28"/>
          <w:szCs w:val="28"/>
        </w:rPr>
        <w:t xml:space="preserve">Операційні та файлові системи </w:t>
      </w:r>
      <w:r>
        <w:rPr>
          <w:b/>
          <w:bCs/>
          <w:color w:val="000000"/>
          <w:sz w:val="28"/>
          <w:szCs w:val="28"/>
          <w:lang w:val="en-US"/>
        </w:rPr>
        <w:t>FAT</w:t>
      </w:r>
      <w:r>
        <w:rPr>
          <w:b/>
          <w:bCs/>
          <w:color w:val="000000"/>
          <w:sz w:val="28"/>
          <w:szCs w:val="28"/>
        </w:rPr>
        <w:t>.</w:t>
      </w:r>
    </w:p>
    <w:p w:rsidR="00A02D27" w:rsidRDefault="00A02D27">
      <w:pPr>
        <w:widowControl w:val="0"/>
        <w:spacing w:before="120"/>
        <w:ind w:firstLine="567"/>
        <w:jc w:val="both"/>
        <w:rPr>
          <w:color w:val="000000"/>
          <w:sz w:val="24"/>
          <w:szCs w:val="24"/>
        </w:rPr>
      </w:pPr>
      <w:r>
        <w:rPr>
          <w:color w:val="000000"/>
          <w:sz w:val="24"/>
          <w:szCs w:val="24"/>
        </w:rPr>
        <w:t xml:space="preserve">Сьогодні </w:t>
      </w:r>
      <w:r>
        <w:rPr>
          <w:color w:val="000000"/>
          <w:sz w:val="24"/>
          <w:szCs w:val="24"/>
          <w:lang w:val="en-US"/>
        </w:rPr>
        <w:t>FAT</w:t>
      </w:r>
      <w:r>
        <w:rPr>
          <w:color w:val="000000"/>
          <w:sz w:val="24"/>
          <w:szCs w:val="24"/>
        </w:rPr>
        <w:t xml:space="preserve"> явно не є найдосконалішою з файлових систем, хоча і підтримується всіма ОС. Майже кожна операційна система пропонує власні формати, які мають переваги у відношенні збереження даних, швидкості доступу, використання об’єму жорсткого диску і т.п. Так, наприклад, при застосуванні </w:t>
      </w:r>
      <w:r>
        <w:rPr>
          <w:color w:val="000000"/>
          <w:sz w:val="24"/>
          <w:szCs w:val="24"/>
          <w:lang w:val="en-US"/>
        </w:rPr>
        <w:t>Windows</w:t>
      </w:r>
      <w:r>
        <w:rPr>
          <w:color w:val="000000"/>
          <w:sz w:val="24"/>
          <w:szCs w:val="24"/>
        </w:rPr>
        <w:t xml:space="preserve"> </w:t>
      </w:r>
      <w:r>
        <w:rPr>
          <w:color w:val="000000"/>
          <w:sz w:val="24"/>
          <w:szCs w:val="24"/>
          <w:lang w:val="en-US"/>
        </w:rPr>
        <w:t>NT</w:t>
      </w:r>
      <w:r>
        <w:rPr>
          <w:color w:val="000000"/>
          <w:sz w:val="24"/>
          <w:szCs w:val="24"/>
        </w:rPr>
        <w:t xml:space="preserve"> слід вибирати </w:t>
      </w:r>
      <w:r>
        <w:rPr>
          <w:color w:val="000000"/>
          <w:sz w:val="24"/>
          <w:szCs w:val="24"/>
          <w:lang w:val="en-US"/>
        </w:rPr>
        <w:t>NTFS</w:t>
      </w:r>
      <w:r>
        <w:rPr>
          <w:color w:val="000000"/>
          <w:sz w:val="24"/>
          <w:szCs w:val="24"/>
        </w:rPr>
        <w:t>, якщо основними вимогами є надійність і швидкість. Правда при певних обставинах можна само заблокуватися, якщо із-за проблем в апаратній частині чи в програмному забезпеченні виявиться неможливим запустити цю операційну систему. До цих даних не можна буде звернутися навіть з допомогою іншої операційної системи.</w:t>
      </w:r>
    </w:p>
    <w:p w:rsidR="00A02D27" w:rsidRDefault="00A02D27">
      <w:pPr>
        <w:widowControl w:val="0"/>
        <w:spacing w:before="120"/>
        <w:ind w:firstLine="567"/>
        <w:jc w:val="both"/>
        <w:rPr>
          <w:color w:val="000000"/>
          <w:sz w:val="24"/>
          <w:szCs w:val="24"/>
          <w:lang w:val="ru-RU"/>
        </w:rPr>
      </w:pPr>
      <w:r>
        <w:rPr>
          <w:color w:val="000000"/>
          <w:sz w:val="24"/>
          <w:szCs w:val="24"/>
        </w:rPr>
        <w:t xml:space="preserve">До файлової системи </w:t>
      </w:r>
      <w:r>
        <w:rPr>
          <w:color w:val="000000"/>
          <w:sz w:val="24"/>
          <w:szCs w:val="24"/>
          <w:lang w:val="en-US"/>
        </w:rPr>
        <w:t>FAT</w:t>
      </w:r>
      <w:r>
        <w:rPr>
          <w:color w:val="000000"/>
          <w:sz w:val="24"/>
          <w:szCs w:val="24"/>
          <w:lang w:val="ru-RU"/>
        </w:rPr>
        <w:t xml:space="preserve">16 </w:t>
      </w:r>
      <w:r>
        <w:rPr>
          <w:color w:val="000000"/>
          <w:sz w:val="24"/>
          <w:szCs w:val="24"/>
        </w:rPr>
        <w:t xml:space="preserve">може звертатися практично люба ОС. Якщо створити первинний розділ в цьому форматі і якщо цей розділ має розмір до 1ГБ, то це найкращі умови для інсталяції декількох різних операційних систем на одному ПК. Існуючі розділи можуть зменшуватися або ділитися без втрати даних лише з допомогою комерційних допоміжних програм, наприклад </w:t>
      </w:r>
      <w:r>
        <w:rPr>
          <w:color w:val="000000"/>
          <w:sz w:val="24"/>
          <w:szCs w:val="24"/>
          <w:lang w:val="en-US"/>
        </w:rPr>
        <w:t>Partition</w:t>
      </w:r>
      <w:r>
        <w:rPr>
          <w:color w:val="000000"/>
          <w:sz w:val="24"/>
          <w:szCs w:val="24"/>
          <w:lang w:val="ru-RU"/>
        </w:rPr>
        <w:t xml:space="preserve"> </w:t>
      </w:r>
      <w:r>
        <w:rPr>
          <w:color w:val="000000"/>
          <w:sz w:val="24"/>
          <w:szCs w:val="24"/>
          <w:lang w:val="en-US"/>
        </w:rPr>
        <w:t>Magic</w:t>
      </w:r>
      <w:r>
        <w:rPr>
          <w:color w:val="000000"/>
          <w:sz w:val="24"/>
          <w:szCs w:val="24"/>
          <w:lang w:val="ru-RU"/>
        </w:rPr>
        <w:t>.</w:t>
      </w:r>
    </w:p>
    <w:p w:rsidR="00A02D27" w:rsidRDefault="00A02D27">
      <w:pPr>
        <w:widowControl w:val="0"/>
        <w:spacing w:before="120"/>
        <w:ind w:firstLine="567"/>
        <w:jc w:val="both"/>
        <w:rPr>
          <w:color w:val="000000"/>
          <w:sz w:val="24"/>
          <w:szCs w:val="24"/>
        </w:rPr>
      </w:pPr>
      <w:r>
        <w:rPr>
          <w:color w:val="000000"/>
          <w:sz w:val="24"/>
          <w:szCs w:val="24"/>
        </w:rPr>
        <w:t xml:space="preserve">Користувач, який бажає розмістити на одному ПК довільну комбінацію самостійно загружаючих систем </w:t>
      </w:r>
      <w:r>
        <w:rPr>
          <w:color w:val="000000"/>
          <w:sz w:val="24"/>
          <w:szCs w:val="24"/>
          <w:lang w:val="en-US"/>
        </w:rPr>
        <w:t>DOS</w:t>
      </w:r>
      <w:r>
        <w:rPr>
          <w:color w:val="000000"/>
          <w:sz w:val="24"/>
          <w:szCs w:val="24"/>
          <w:lang w:val="ru-RU"/>
        </w:rPr>
        <w:t xml:space="preserve">, </w:t>
      </w:r>
      <w:r>
        <w:rPr>
          <w:color w:val="000000"/>
          <w:sz w:val="24"/>
          <w:szCs w:val="24"/>
          <w:lang w:val="en-US"/>
        </w:rPr>
        <w:t>Windows</w:t>
      </w:r>
      <w:r>
        <w:rPr>
          <w:color w:val="000000"/>
          <w:sz w:val="24"/>
          <w:szCs w:val="24"/>
          <w:lang w:val="ru-RU"/>
        </w:rPr>
        <w:t xml:space="preserve"> 95/98 </w:t>
      </w:r>
      <w:r>
        <w:rPr>
          <w:color w:val="000000"/>
          <w:sz w:val="24"/>
          <w:szCs w:val="24"/>
          <w:lang w:val="en-US"/>
        </w:rPr>
        <w:t>i</w:t>
      </w:r>
      <w:r>
        <w:rPr>
          <w:color w:val="000000"/>
          <w:sz w:val="24"/>
          <w:szCs w:val="24"/>
          <w:lang w:val="ru-RU"/>
        </w:rPr>
        <w:t xml:space="preserve"> </w:t>
      </w:r>
      <w:r>
        <w:rPr>
          <w:color w:val="000000"/>
          <w:sz w:val="24"/>
          <w:szCs w:val="24"/>
          <w:lang w:val="en-US"/>
        </w:rPr>
        <w:t>NT</w:t>
      </w:r>
      <w:r>
        <w:rPr>
          <w:color w:val="000000"/>
          <w:sz w:val="24"/>
          <w:szCs w:val="24"/>
          <w:lang w:val="ru-RU"/>
        </w:rPr>
        <w:t xml:space="preserve"> 4.0</w:t>
      </w:r>
      <w:r>
        <w:rPr>
          <w:color w:val="000000"/>
          <w:sz w:val="24"/>
          <w:szCs w:val="24"/>
        </w:rPr>
        <w:t xml:space="preserve"> з можливістю сумісного доступу до масивів, не обійдеться без </w:t>
      </w:r>
      <w:r>
        <w:rPr>
          <w:color w:val="000000"/>
          <w:sz w:val="24"/>
          <w:szCs w:val="24"/>
          <w:lang w:val="en-US"/>
        </w:rPr>
        <w:t>FAT</w:t>
      </w:r>
      <w:r>
        <w:rPr>
          <w:color w:val="000000"/>
          <w:sz w:val="24"/>
          <w:szCs w:val="24"/>
          <w:lang w:val="ru-RU"/>
        </w:rPr>
        <w:t>16</w:t>
      </w:r>
      <w:r>
        <w:rPr>
          <w:color w:val="000000"/>
          <w:sz w:val="24"/>
          <w:szCs w:val="24"/>
        </w:rPr>
        <w:t>.</w:t>
      </w:r>
      <w:r>
        <w:rPr>
          <w:color w:val="000000"/>
          <w:sz w:val="24"/>
          <w:szCs w:val="24"/>
          <w:lang w:val="ru-RU"/>
        </w:rPr>
        <w:t xml:space="preserve"> </w:t>
      </w:r>
      <w:r>
        <w:rPr>
          <w:color w:val="000000"/>
          <w:sz w:val="24"/>
          <w:szCs w:val="24"/>
        </w:rPr>
        <w:t>Правда, перевагам сумісного використання масивів даних і програм протистоять деякі недоліки.</w:t>
      </w:r>
    </w:p>
    <w:p w:rsidR="00A02D27" w:rsidRDefault="00A02D27">
      <w:pPr>
        <w:widowControl w:val="0"/>
        <w:spacing w:before="120"/>
        <w:ind w:firstLine="567"/>
        <w:jc w:val="both"/>
        <w:rPr>
          <w:color w:val="000000"/>
          <w:sz w:val="24"/>
          <w:szCs w:val="24"/>
        </w:rPr>
      </w:pPr>
      <w:r>
        <w:rPr>
          <w:color w:val="000000"/>
          <w:sz w:val="24"/>
          <w:szCs w:val="24"/>
        </w:rPr>
        <w:t xml:space="preserve">Під традиційними версіями </w:t>
      </w:r>
      <w:r>
        <w:rPr>
          <w:color w:val="000000"/>
          <w:sz w:val="24"/>
          <w:szCs w:val="24"/>
          <w:lang w:val="en-US"/>
        </w:rPr>
        <w:t>MS</w:t>
      </w:r>
      <w:r>
        <w:rPr>
          <w:color w:val="000000"/>
          <w:sz w:val="24"/>
          <w:szCs w:val="24"/>
        </w:rPr>
        <w:t>-</w:t>
      </w:r>
      <w:r>
        <w:rPr>
          <w:color w:val="000000"/>
          <w:sz w:val="24"/>
          <w:szCs w:val="24"/>
          <w:lang w:val="en-US"/>
        </w:rPr>
        <w:t>DOS</w:t>
      </w:r>
      <w:r>
        <w:rPr>
          <w:color w:val="000000"/>
          <w:sz w:val="24"/>
          <w:szCs w:val="24"/>
        </w:rPr>
        <w:t xml:space="preserve"> включно до версії 6,22 неможливо, наприклад, мати безпосередній доступ до файлів з довгими іменами, які використовуються </w:t>
      </w:r>
      <w:r>
        <w:rPr>
          <w:color w:val="000000"/>
          <w:sz w:val="24"/>
          <w:szCs w:val="24"/>
          <w:lang w:val="en-US"/>
        </w:rPr>
        <w:t>Windows</w:t>
      </w:r>
      <w:r>
        <w:rPr>
          <w:color w:val="000000"/>
          <w:sz w:val="24"/>
          <w:szCs w:val="24"/>
        </w:rPr>
        <w:t xml:space="preserve"> 95/98 або </w:t>
      </w:r>
      <w:r>
        <w:rPr>
          <w:color w:val="000000"/>
          <w:sz w:val="24"/>
          <w:szCs w:val="24"/>
          <w:lang w:val="en-US"/>
        </w:rPr>
        <w:t>NT</w:t>
      </w:r>
      <w:r>
        <w:rPr>
          <w:color w:val="000000"/>
          <w:sz w:val="24"/>
          <w:szCs w:val="24"/>
        </w:rPr>
        <w:t xml:space="preserve"> 4.0; такий доступ можна мати лише до файлів скороченими до 8 символів іменами </w:t>
      </w:r>
      <w:r>
        <w:rPr>
          <w:color w:val="000000"/>
          <w:sz w:val="24"/>
          <w:szCs w:val="24"/>
          <w:lang w:val="en-US"/>
        </w:rPr>
        <w:t>MS</w:t>
      </w:r>
      <w:r>
        <w:rPr>
          <w:color w:val="000000"/>
          <w:sz w:val="24"/>
          <w:szCs w:val="24"/>
        </w:rPr>
        <w:t>-</w:t>
      </w:r>
      <w:r>
        <w:rPr>
          <w:color w:val="000000"/>
          <w:sz w:val="24"/>
          <w:szCs w:val="24"/>
          <w:lang w:val="en-US"/>
        </w:rPr>
        <w:t>DOS</w:t>
      </w:r>
      <w:r>
        <w:rPr>
          <w:color w:val="000000"/>
          <w:sz w:val="24"/>
          <w:szCs w:val="24"/>
        </w:rPr>
        <w:t xml:space="preserve"> і розширенням з трьох символів (формат 8.3). Якщо ви записуєте, переносите чи копіюєте в </w:t>
      </w:r>
      <w:r>
        <w:rPr>
          <w:color w:val="000000"/>
          <w:sz w:val="24"/>
          <w:szCs w:val="24"/>
          <w:lang w:val="en-US"/>
        </w:rPr>
        <w:t>MS</w:t>
      </w:r>
      <w:r>
        <w:rPr>
          <w:color w:val="000000"/>
          <w:sz w:val="24"/>
          <w:szCs w:val="24"/>
        </w:rPr>
        <w:t>-</w:t>
      </w:r>
      <w:r>
        <w:rPr>
          <w:color w:val="000000"/>
          <w:sz w:val="24"/>
          <w:szCs w:val="24"/>
          <w:lang w:val="en-US"/>
        </w:rPr>
        <w:t>DOS</w:t>
      </w:r>
      <w:r>
        <w:rPr>
          <w:color w:val="000000"/>
          <w:sz w:val="24"/>
          <w:szCs w:val="24"/>
        </w:rPr>
        <w:t xml:space="preserve"> 6.22 і більш ранніх версіях файл, що має довге ім’я, то таке ім’я обрізається до формату 8.3.</w:t>
      </w:r>
    </w:p>
    <w:p w:rsidR="00A02D27" w:rsidRDefault="00A02D27">
      <w:pPr>
        <w:widowControl w:val="0"/>
        <w:spacing w:before="120"/>
        <w:ind w:firstLine="567"/>
        <w:jc w:val="both"/>
        <w:rPr>
          <w:color w:val="000000"/>
          <w:sz w:val="24"/>
          <w:szCs w:val="24"/>
          <w:lang w:val="ru-RU"/>
        </w:rPr>
      </w:pPr>
      <w:r>
        <w:rPr>
          <w:color w:val="000000"/>
          <w:sz w:val="24"/>
          <w:szCs w:val="24"/>
        </w:rPr>
        <w:t xml:space="preserve">Ще неприємнішим є те, що деякі </w:t>
      </w:r>
      <w:r>
        <w:rPr>
          <w:color w:val="000000"/>
          <w:sz w:val="24"/>
          <w:szCs w:val="24"/>
          <w:lang w:val="en-US"/>
        </w:rPr>
        <w:t>DOS</w:t>
      </w:r>
      <w:r>
        <w:rPr>
          <w:color w:val="000000"/>
          <w:sz w:val="24"/>
          <w:szCs w:val="24"/>
        </w:rPr>
        <w:t xml:space="preserve"> чи </w:t>
      </w:r>
      <w:r>
        <w:rPr>
          <w:color w:val="000000"/>
          <w:sz w:val="24"/>
          <w:szCs w:val="24"/>
          <w:lang w:val="en-US"/>
        </w:rPr>
        <w:t>Windows</w:t>
      </w:r>
      <w:r>
        <w:rPr>
          <w:color w:val="000000"/>
          <w:sz w:val="24"/>
          <w:szCs w:val="24"/>
        </w:rPr>
        <w:t xml:space="preserve">-програми оптимізації файлової системи при використанні їх у файлових системах </w:t>
      </w:r>
      <w:r>
        <w:rPr>
          <w:color w:val="000000"/>
          <w:sz w:val="24"/>
          <w:szCs w:val="24"/>
          <w:lang w:val="en-US"/>
        </w:rPr>
        <w:t>Windows</w:t>
      </w:r>
      <w:r>
        <w:rPr>
          <w:color w:val="000000"/>
          <w:sz w:val="24"/>
          <w:szCs w:val="24"/>
        </w:rPr>
        <w:t xml:space="preserve"> 95/98 чи </w:t>
      </w:r>
      <w:r>
        <w:rPr>
          <w:color w:val="000000"/>
          <w:sz w:val="24"/>
          <w:szCs w:val="24"/>
          <w:lang w:val="en-US"/>
        </w:rPr>
        <w:t>NT</w:t>
      </w:r>
      <w:r>
        <w:rPr>
          <w:color w:val="000000"/>
          <w:sz w:val="24"/>
          <w:szCs w:val="24"/>
        </w:rPr>
        <w:t xml:space="preserve"> 4.0 замість користі приносять шкоду, тому що заплутують таблицю розміщення файлів і структури директорій (наприклад, більш старі версії </w:t>
      </w:r>
      <w:r>
        <w:rPr>
          <w:color w:val="000000"/>
          <w:sz w:val="24"/>
          <w:szCs w:val="24"/>
          <w:lang w:val="en-US"/>
        </w:rPr>
        <w:t>Norton</w:t>
      </w:r>
      <w:r>
        <w:rPr>
          <w:color w:val="000000"/>
          <w:sz w:val="24"/>
          <w:szCs w:val="24"/>
        </w:rPr>
        <w:t xml:space="preserve"> </w:t>
      </w:r>
      <w:r>
        <w:rPr>
          <w:color w:val="000000"/>
          <w:sz w:val="24"/>
          <w:szCs w:val="24"/>
          <w:lang w:val="en-US"/>
        </w:rPr>
        <w:t>Disk</w:t>
      </w:r>
      <w:r>
        <w:rPr>
          <w:color w:val="000000"/>
          <w:sz w:val="24"/>
          <w:szCs w:val="24"/>
        </w:rPr>
        <w:t xml:space="preserve"> </w:t>
      </w:r>
      <w:r>
        <w:rPr>
          <w:color w:val="000000"/>
          <w:sz w:val="24"/>
          <w:szCs w:val="24"/>
          <w:lang w:val="en-US"/>
        </w:rPr>
        <w:t>Doctor</w:t>
      </w:r>
      <w:r>
        <w:rPr>
          <w:color w:val="000000"/>
          <w:sz w:val="24"/>
          <w:szCs w:val="24"/>
        </w:rPr>
        <w:t xml:space="preserve">). Таким чином, програми </w:t>
      </w:r>
      <w:r>
        <w:rPr>
          <w:color w:val="000000"/>
          <w:sz w:val="24"/>
          <w:szCs w:val="24"/>
          <w:lang w:val="en-US"/>
        </w:rPr>
        <w:t>DOS</w:t>
      </w:r>
      <w:r>
        <w:rPr>
          <w:color w:val="000000"/>
          <w:sz w:val="24"/>
          <w:szCs w:val="24"/>
        </w:rPr>
        <w:t xml:space="preserve">,які безпосередньо маніпулюють структурами директорій або </w:t>
      </w:r>
      <w:r>
        <w:rPr>
          <w:color w:val="000000"/>
          <w:sz w:val="24"/>
          <w:szCs w:val="24"/>
          <w:lang w:val="en-US"/>
        </w:rPr>
        <w:t>FAT</w:t>
      </w:r>
      <w:r>
        <w:rPr>
          <w:color w:val="000000"/>
          <w:sz w:val="24"/>
          <w:szCs w:val="24"/>
          <w:lang w:val="ru-RU"/>
        </w:rPr>
        <w:t xml:space="preserve">, </w:t>
      </w:r>
      <w:r>
        <w:rPr>
          <w:color w:val="000000"/>
          <w:sz w:val="24"/>
          <w:szCs w:val="24"/>
        </w:rPr>
        <w:t>застосовувати</w:t>
      </w:r>
      <w:r>
        <w:rPr>
          <w:color w:val="000000"/>
          <w:sz w:val="24"/>
          <w:szCs w:val="24"/>
          <w:lang w:val="ru-RU"/>
        </w:rPr>
        <w:t xml:space="preserve"> </w:t>
      </w:r>
      <w:r>
        <w:rPr>
          <w:color w:val="000000"/>
          <w:sz w:val="24"/>
          <w:szCs w:val="24"/>
        </w:rPr>
        <w:t>на</w:t>
      </w:r>
      <w:r>
        <w:rPr>
          <w:color w:val="000000"/>
          <w:sz w:val="24"/>
          <w:szCs w:val="24"/>
          <w:lang w:val="ru-RU"/>
        </w:rPr>
        <w:t xml:space="preserve"> </w:t>
      </w:r>
      <w:r>
        <w:rPr>
          <w:color w:val="000000"/>
          <w:sz w:val="24"/>
          <w:szCs w:val="24"/>
          <w:lang w:val="en-US"/>
        </w:rPr>
        <w:t>FAT</w:t>
      </w:r>
      <w:r>
        <w:rPr>
          <w:color w:val="000000"/>
          <w:sz w:val="24"/>
          <w:szCs w:val="24"/>
          <w:lang w:val="ru-RU"/>
        </w:rPr>
        <w:t xml:space="preserve">16 </w:t>
      </w:r>
      <w:r>
        <w:rPr>
          <w:color w:val="000000"/>
          <w:sz w:val="24"/>
          <w:szCs w:val="24"/>
        </w:rPr>
        <w:t>не</w:t>
      </w:r>
      <w:r>
        <w:rPr>
          <w:color w:val="000000"/>
          <w:sz w:val="24"/>
          <w:szCs w:val="24"/>
          <w:lang w:val="ru-RU"/>
        </w:rPr>
        <w:t xml:space="preserve"> </w:t>
      </w:r>
      <w:r>
        <w:rPr>
          <w:color w:val="000000"/>
          <w:sz w:val="24"/>
          <w:szCs w:val="24"/>
        </w:rPr>
        <w:t>можна</w:t>
      </w:r>
      <w:r>
        <w:rPr>
          <w:color w:val="000000"/>
          <w:sz w:val="24"/>
          <w:szCs w:val="24"/>
          <w:lang w:val="ru-RU"/>
        </w:rPr>
        <w:t>.</w:t>
      </w:r>
    </w:p>
    <w:p w:rsidR="00A02D27" w:rsidRDefault="00A02D27">
      <w:pPr>
        <w:widowControl w:val="0"/>
        <w:spacing w:before="120"/>
        <w:ind w:firstLine="567"/>
        <w:jc w:val="both"/>
        <w:rPr>
          <w:color w:val="000000"/>
          <w:sz w:val="24"/>
          <w:szCs w:val="24"/>
        </w:rPr>
      </w:pPr>
      <w:r>
        <w:rPr>
          <w:color w:val="000000"/>
          <w:sz w:val="24"/>
          <w:szCs w:val="24"/>
        </w:rPr>
        <w:t xml:space="preserve">Ще один недолік файлового формату </w:t>
      </w:r>
      <w:r>
        <w:rPr>
          <w:color w:val="000000"/>
          <w:sz w:val="24"/>
          <w:szCs w:val="24"/>
          <w:lang w:val="en-US"/>
        </w:rPr>
        <w:t>FAT</w:t>
      </w:r>
      <w:r>
        <w:rPr>
          <w:color w:val="000000"/>
          <w:sz w:val="24"/>
          <w:szCs w:val="24"/>
          <w:lang w:val="ru-RU"/>
        </w:rPr>
        <w:t>16</w:t>
      </w:r>
      <w:r>
        <w:rPr>
          <w:color w:val="000000"/>
          <w:sz w:val="24"/>
          <w:szCs w:val="24"/>
        </w:rPr>
        <w:t xml:space="preserve"> максимальна ємність диску: з його використанням можна адресувати лише 2047 МБ на одному розділі. До того ж ці трохи більше 2 ГБ використовують ще дещо більше пам’яті оскільки </w:t>
      </w:r>
      <w:r>
        <w:rPr>
          <w:color w:val="000000"/>
          <w:sz w:val="24"/>
          <w:szCs w:val="24"/>
          <w:lang w:val="en-US"/>
        </w:rPr>
        <w:t>FAT</w:t>
      </w:r>
      <w:r>
        <w:rPr>
          <w:color w:val="000000"/>
          <w:sz w:val="24"/>
          <w:szCs w:val="24"/>
        </w:rPr>
        <w:t>16 в цьому випадку розмір кластерів у 32 КБ. Це стає замітним при великій кількості малих файлів. Навіть дуже малі файли в любому випадку займають не менше 32КБ пам’яті жорсткого диску.</w:t>
      </w:r>
    </w:p>
    <w:p w:rsidR="00A02D27" w:rsidRDefault="00A02D27">
      <w:pPr>
        <w:widowControl w:val="0"/>
        <w:spacing w:before="120"/>
        <w:ind w:firstLine="567"/>
        <w:jc w:val="both"/>
        <w:rPr>
          <w:color w:val="000000"/>
          <w:sz w:val="24"/>
          <w:szCs w:val="24"/>
        </w:rPr>
      </w:pPr>
      <w:r>
        <w:rPr>
          <w:color w:val="000000"/>
          <w:sz w:val="24"/>
          <w:szCs w:val="24"/>
          <w:lang w:val="en-US"/>
        </w:rPr>
        <w:t>FAT</w:t>
      </w:r>
      <w:r>
        <w:rPr>
          <w:color w:val="000000"/>
          <w:sz w:val="24"/>
          <w:szCs w:val="24"/>
        </w:rPr>
        <w:t xml:space="preserve">32 підтримується </w:t>
      </w:r>
      <w:r>
        <w:rPr>
          <w:color w:val="000000"/>
          <w:sz w:val="24"/>
          <w:szCs w:val="24"/>
          <w:lang w:val="en-US"/>
        </w:rPr>
        <w:t>Windows</w:t>
      </w:r>
      <w:r>
        <w:rPr>
          <w:color w:val="000000"/>
          <w:sz w:val="24"/>
          <w:szCs w:val="24"/>
        </w:rPr>
        <w:t xml:space="preserve"> 95 </w:t>
      </w:r>
      <w:r>
        <w:rPr>
          <w:color w:val="000000"/>
          <w:sz w:val="24"/>
          <w:szCs w:val="24"/>
          <w:lang w:val="en-US"/>
        </w:rPr>
        <w:t>OSR</w:t>
      </w:r>
      <w:r>
        <w:rPr>
          <w:color w:val="000000"/>
          <w:sz w:val="24"/>
          <w:szCs w:val="24"/>
        </w:rPr>
        <w:t xml:space="preserve">2, </w:t>
      </w:r>
      <w:r>
        <w:rPr>
          <w:color w:val="000000"/>
          <w:sz w:val="24"/>
          <w:szCs w:val="24"/>
          <w:lang w:val="en-US"/>
        </w:rPr>
        <w:t>Windows</w:t>
      </w:r>
      <w:r>
        <w:rPr>
          <w:color w:val="000000"/>
          <w:sz w:val="24"/>
          <w:szCs w:val="24"/>
        </w:rPr>
        <w:t xml:space="preserve"> 98 і </w:t>
      </w:r>
      <w:r>
        <w:rPr>
          <w:color w:val="000000"/>
          <w:sz w:val="24"/>
          <w:szCs w:val="24"/>
          <w:lang w:val="en-US"/>
        </w:rPr>
        <w:t>Linux</w:t>
      </w:r>
      <w:r>
        <w:rPr>
          <w:color w:val="000000"/>
          <w:sz w:val="24"/>
          <w:szCs w:val="24"/>
        </w:rPr>
        <w:t xml:space="preserve"> (починаючи з </w:t>
      </w:r>
      <w:r>
        <w:rPr>
          <w:color w:val="000000"/>
          <w:sz w:val="24"/>
          <w:szCs w:val="24"/>
          <w:lang w:val="en-US"/>
        </w:rPr>
        <w:t>Kernel</w:t>
      </w:r>
      <w:r>
        <w:rPr>
          <w:color w:val="000000"/>
          <w:sz w:val="24"/>
          <w:szCs w:val="24"/>
        </w:rPr>
        <w:t xml:space="preserve"> 2.0.34), а також майбутньою </w:t>
      </w:r>
      <w:r>
        <w:rPr>
          <w:color w:val="000000"/>
          <w:sz w:val="24"/>
          <w:szCs w:val="24"/>
          <w:lang w:val="en-US"/>
        </w:rPr>
        <w:t>Windows</w:t>
      </w:r>
      <w:r>
        <w:rPr>
          <w:color w:val="000000"/>
          <w:sz w:val="24"/>
          <w:szCs w:val="24"/>
        </w:rPr>
        <w:t xml:space="preserve"> </w:t>
      </w:r>
      <w:r>
        <w:rPr>
          <w:color w:val="000000"/>
          <w:sz w:val="24"/>
          <w:szCs w:val="24"/>
          <w:lang w:val="en-US"/>
        </w:rPr>
        <w:t>NT</w:t>
      </w:r>
      <w:r>
        <w:rPr>
          <w:color w:val="000000"/>
          <w:sz w:val="24"/>
          <w:szCs w:val="24"/>
        </w:rPr>
        <w:t xml:space="preserve">5.0 файлова система </w:t>
      </w:r>
      <w:r>
        <w:rPr>
          <w:color w:val="000000"/>
          <w:sz w:val="24"/>
          <w:szCs w:val="24"/>
          <w:lang w:val="en-US"/>
        </w:rPr>
        <w:t>FAT</w:t>
      </w:r>
      <w:r>
        <w:rPr>
          <w:color w:val="000000"/>
          <w:sz w:val="24"/>
          <w:szCs w:val="24"/>
        </w:rPr>
        <w:t xml:space="preserve">32 дозволяє установити мінімальний розмір кластерів всього в 4КБ (замість 32КБ) навіть для дисків ємністю до 8 Гбайт. </w:t>
      </w:r>
      <w:r>
        <w:rPr>
          <w:color w:val="000000"/>
          <w:sz w:val="24"/>
          <w:szCs w:val="24"/>
          <w:lang w:val="en-US"/>
        </w:rPr>
        <w:t>FAT</w:t>
      </w:r>
      <w:r>
        <w:rPr>
          <w:color w:val="000000"/>
          <w:sz w:val="24"/>
          <w:szCs w:val="24"/>
        </w:rPr>
        <w:t xml:space="preserve">12 і FAT16 вони також підтримують. Старіші версії </w:t>
      </w:r>
      <w:r>
        <w:rPr>
          <w:color w:val="000000"/>
          <w:sz w:val="24"/>
          <w:szCs w:val="24"/>
          <w:lang w:val="en-US"/>
        </w:rPr>
        <w:t>Windows</w:t>
      </w:r>
      <w:r>
        <w:rPr>
          <w:color w:val="000000"/>
          <w:sz w:val="24"/>
          <w:szCs w:val="24"/>
        </w:rPr>
        <w:t xml:space="preserve"> 95, </w:t>
      </w:r>
      <w:r>
        <w:rPr>
          <w:color w:val="000000"/>
          <w:sz w:val="24"/>
          <w:szCs w:val="24"/>
          <w:lang w:val="en-US"/>
        </w:rPr>
        <w:t>NT</w:t>
      </w:r>
      <w:r>
        <w:rPr>
          <w:color w:val="000000"/>
          <w:sz w:val="24"/>
          <w:szCs w:val="24"/>
        </w:rPr>
        <w:t xml:space="preserve"> 4.</w:t>
      </w:r>
      <w:r>
        <w:rPr>
          <w:color w:val="000000"/>
          <w:sz w:val="24"/>
          <w:szCs w:val="24"/>
          <w:lang w:val="en-US"/>
        </w:rPr>
        <w:t>x</w:t>
      </w:r>
      <w:r>
        <w:rPr>
          <w:color w:val="000000"/>
          <w:sz w:val="24"/>
          <w:szCs w:val="24"/>
        </w:rPr>
        <w:t xml:space="preserve">, </w:t>
      </w:r>
      <w:r>
        <w:rPr>
          <w:color w:val="000000"/>
          <w:sz w:val="24"/>
          <w:szCs w:val="24"/>
          <w:lang w:val="en-US"/>
        </w:rPr>
        <w:t>Linux</w:t>
      </w:r>
      <w:r>
        <w:rPr>
          <w:color w:val="000000"/>
          <w:sz w:val="24"/>
          <w:szCs w:val="24"/>
        </w:rPr>
        <w:t xml:space="preserve">, нажаль, не підтримують </w:t>
      </w:r>
      <w:r>
        <w:rPr>
          <w:color w:val="000000"/>
          <w:sz w:val="24"/>
          <w:szCs w:val="24"/>
          <w:lang w:val="en-US"/>
        </w:rPr>
        <w:t>FAT</w:t>
      </w:r>
      <w:r>
        <w:rPr>
          <w:color w:val="000000"/>
          <w:sz w:val="24"/>
          <w:szCs w:val="24"/>
        </w:rPr>
        <w:t xml:space="preserve">32. Таким чином, для обміну даними між любими операційними системами у випадку використання файлової системи </w:t>
      </w:r>
      <w:r>
        <w:rPr>
          <w:color w:val="000000"/>
          <w:sz w:val="24"/>
          <w:szCs w:val="24"/>
          <w:lang w:val="en-US"/>
        </w:rPr>
        <w:t>FAT</w:t>
      </w:r>
      <w:r>
        <w:rPr>
          <w:color w:val="000000"/>
          <w:sz w:val="24"/>
          <w:szCs w:val="24"/>
          <w:lang w:val="ru-RU"/>
        </w:rPr>
        <w:t>32</w:t>
      </w:r>
      <w:r>
        <w:rPr>
          <w:color w:val="000000"/>
          <w:sz w:val="24"/>
          <w:szCs w:val="24"/>
        </w:rPr>
        <w:t xml:space="preserve"> шлях закритий.</w:t>
      </w:r>
    </w:p>
    <w:p w:rsidR="00A02D27" w:rsidRDefault="00A02D27">
      <w:pPr>
        <w:widowControl w:val="0"/>
        <w:spacing w:before="120"/>
        <w:ind w:firstLine="567"/>
        <w:jc w:val="both"/>
        <w:rPr>
          <w:color w:val="000000"/>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9"/>
        <w:gridCol w:w="1407"/>
        <w:gridCol w:w="3650"/>
      </w:tblGrid>
      <w:tr w:rsidR="00A02D27" w:rsidRPr="00A02D27">
        <w:tc>
          <w:tcPr>
            <w:tcW w:w="3379" w:type="dxa"/>
          </w:tcPr>
          <w:p w:rsidR="00A02D27" w:rsidRPr="00A02D27" w:rsidRDefault="00A02D27">
            <w:pPr>
              <w:widowControl w:val="0"/>
              <w:jc w:val="both"/>
              <w:rPr>
                <w:color w:val="000000"/>
                <w:sz w:val="24"/>
                <w:szCs w:val="24"/>
              </w:rPr>
            </w:pPr>
            <w:r w:rsidRPr="00A02D27">
              <w:rPr>
                <w:color w:val="000000"/>
                <w:sz w:val="24"/>
                <w:szCs w:val="24"/>
              </w:rPr>
              <w:t xml:space="preserve">ОС         </w:t>
            </w:r>
            <w:r w:rsidRPr="00A02D27">
              <w:rPr>
                <w:color w:val="000000"/>
                <w:sz w:val="24"/>
                <w:szCs w:val="24"/>
                <w:lang w:val="ru-RU"/>
              </w:rPr>
              <w:t xml:space="preserve">/  </w:t>
            </w:r>
            <w:r w:rsidRPr="00A02D27">
              <w:rPr>
                <w:color w:val="000000"/>
                <w:sz w:val="24"/>
                <w:szCs w:val="24"/>
              </w:rPr>
              <w:t>Файл. Система</w:t>
            </w:r>
          </w:p>
        </w:tc>
        <w:tc>
          <w:tcPr>
            <w:tcW w:w="1407" w:type="dxa"/>
          </w:tcPr>
          <w:p w:rsidR="00A02D27" w:rsidRPr="00A02D27" w:rsidRDefault="00A02D27">
            <w:pPr>
              <w:widowControl w:val="0"/>
              <w:jc w:val="both"/>
              <w:rPr>
                <w:color w:val="000000"/>
                <w:sz w:val="24"/>
                <w:szCs w:val="24"/>
                <w:lang w:val="en-US"/>
              </w:rPr>
            </w:pPr>
            <w:r w:rsidRPr="00A02D27">
              <w:rPr>
                <w:color w:val="000000"/>
                <w:sz w:val="24"/>
                <w:szCs w:val="24"/>
                <w:lang w:val="en-US"/>
              </w:rPr>
              <w:t>FAT16</w:t>
            </w:r>
          </w:p>
        </w:tc>
        <w:tc>
          <w:tcPr>
            <w:tcW w:w="3650" w:type="dxa"/>
          </w:tcPr>
          <w:p w:rsidR="00A02D27" w:rsidRPr="00A02D27" w:rsidRDefault="00A02D27">
            <w:pPr>
              <w:widowControl w:val="0"/>
              <w:jc w:val="both"/>
              <w:rPr>
                <w:color w:val="000000"/>
                <w:sz w:val="24"/>
                <w:szCs w:val="24"/>
                <w:lang w:val="en-US"/>
              </w:rPr>
            </w:pPr>
            <w:r w:rsidRPr="00A02D27">
              <w:rPr>
                <w:color w:val="000000"/>
                <w:sz w:val="24"/>
                <w:szCs w:val="24"/>
                <w:lang w:val="en-US"/>
              </w:rPr>
              <w:t>FAT32</w:t>
            </w:r>
          </w:p>
        </w:tc>
      </w:tr>
      <w:tr w:rsidR="00A02D27" w:rsidRPr="00A02D27">
        <w:tc>
          <w:tcPr>
            <w:tcW w:w="3379" w:type="dxa"/>
          </w:tcPr>
          <w:p w:rsidR="00A02D27" w:rsidRPr="00A02D27" w:rsidRDefault="00A02D27">
            <w:pPr>
              <w:widowControl w:val="0"/>
              <w:jc w:val="both"/>
              <w:rPr>
                <w:color w:val="000000"/>
                <w:sz w:val="24"/>
                <w:szCs w:val="24"/>
                <w:lang w:val="en-US"/>
              </w:rPr>
            </w:pPr>
            <w:r w:rsidRPr="00A02D27">
              <w:rPr>
                <w:color w:val="000000"/>
                <w:sz w:val="24"/>
                <w:szCs w:val="24"/>
                <w:lang w:val="en-US"/>
              </w:rPr>
              <w:t>DOS/Windows 3.x</w:t>
            </w:r>
          </w:p>
        </w:tc>
        <w:tc>
          <w:tcPr>
            <w:tcW w:w="1407" w:type="dxa"/>
          </w:tcPr>
          <w:p w:rsidR="00A02D27" w:rsidRPr="00A02D27" w:rsidRDefault="00A02D27">
            <w:pPr>
              <w:widowControl w:val="0"/>
              <w:jc w:val="both"/>
              <w:rPr>
                <w:color w:val="000000"/>
                <w:sz w:val="24"/>
                <w:szCs w:val="24"/>
              </w:rPr>
            </w:pPr>
            <w:r w:rsidRPr="00A02D27">
              <w:rPr>
                <w:color w:val="000000"/>
                <w:sz w:val="24"/>
                <w:szCs w:val="24"/>
              </w:rPr>
              <w:t>+</w:t>
            </w:r>
          </w:p>
        </w:tc>
        <w:tc>
          <w:tcPr>
            <w:tcW w:w="3650" w:type="dxa"/>
          </w:tcPr>
          <w:p w:rsidR="00A02D27" w:rsidRPr="00A02D27" w:rsidRDefault="00A02D27">
            <w:pPr>
              <w:widowControl w:val="0"/>
              <w:jc w:val="both"/>
              <w:rPr>
                <w:color w:val="000000"/>
                <w:sz w:val="24"/>
                <w:szCs w:val="24"/>
              </w:rPr>
            </w:pPr>
            <w:r w:rsidRPr="00A02D27">
              <w:rPr>
                <w:color w:val="000000"/>
                <w:sz w:val="24"/>
                <w:szCs w:val="24"/>
              </w:rPr>
              <w:t>–</w:t>
            </w:r>
          </w:p>
        </w:tc>
      </w:tr>
      <w:tr w:rsidR="00A02D27" w:rsidRPr="00A02D27">
        <w:tc>
          <w:tcPr>
            <w:tcW w:w="3379" w:type="dxa"/>
          </w:tcPr>
          <w:p w:rsidR="00A02D27" w:rsidRPr="00A02D27" w:rsidRDefault="00A02D27">
            <w:pPr>
              <w:widowControl w:val="0"/>
              <w:jc w:val="both"/>
              <w:rPr>
                <w:color w:val="000000"/>
                <w:sz w:val="24"/>
                <w:szCs w:val="24"/>
                <w:lang w:val="en-US"/>
              </w:rPr>
            </w:pPr>
            <w:r w:rsidRPr="00A02D27">
              <w:rPr>
                <w:color w:val="000000"/>
                <w:sz w:val="24"/>
                <w:szCs w:val="24"/>
                <w:lang w:val="en-US"/>
              </w:rPr>
              <w:t>Windows 95</w:t>
            </w:r>
          </w:p>
        </w:tc>
        <w:tc>
          <w:tcPr>
            <w:tcW w:w="1407" w:type="dxa"/>
          </w:tcPr>
          <w:p w:rsidR="00A02D27" w:rsidRPr="00A02D27" w:rsidRDefault="00A02D27">
            <w:pPr>
              <w:widowControl w:val="0"/>
              <w:jc w:val="both"/>
              <w:rPr>
                <w:color w:val="000000"/>
                <w:sz w:val="24"/>
                <w:szCs w:val="24"/>
                <w:lang w:val="en-US"/>
              </w:rPr>
            </w:pPr>
            <w:r w:rsidRPr="00A02D27">
              <w:rPr>
                <w:color w:val="000000"/>
                <w:sz w:val="24"/>
                <w:szCs w:val="24"/>
                <w:lang w:val="en-US"/>
              </w:rPr>
              <w:t>+</w:t>
            </w:r>
          </w:p>
        </w:tc>
        <w:tc>
          <w:tcPr>
            <w:tcW w:w="3650" w:type="dxa"/>
          </w:tcPr>
          <w:p w:rsidR="00A02D27" w:rsidRPr="00A02D27" w:rsidRDefault="00A02D27">
            <w:pPr>
              <w:widowControl w:val="0"/>
              <w:jc w:val="both"/>
              <w:rPr>
                <w:color w:val="000000"/>
                <w:sz w:val="24"/>
                <w:szCs w:val="24"/>
                <w:lang w:val="en-US"/>
              </w:rPr>
            </w:pPr>
            <w:r w:rsidRPr="00A02D27">
              <w:rPr>
                <w:color w:val="000000"/>
                <w:sz w:val="24"/>
                <w:szCs w:val="24"/>
              </w:rPr>
              <w:t xml:space="preserve">(+) починаючи з </w:t>
            </w:r>
            <w:r w:rsidRPr="00A02D27">
              <w:rPr>
                <w:color w:val="000000"/>
                <w:sz w:val="24"/>
                <w:szCs w:val="24"/>
                <w:lang w:val="en-US"/>
              </w:rPr>
              <w:t>OSR2</w:t>
            </w:r>
          </w:p>
        </w:tc>
      </w:tr>
      <w:tr w:rsidR="00A02D27" w:rsidRPr="00A02D27">
        <w:tc>
          <w:tcPr>
            <w:tcW w:w="3379" w:type="dxa"/>
          </w:tcPr>
          <w:p w:rsidR="00A02D27" w:rsidRPr="00A02D27" w:rsidRDefault="00A02D27">
            <w:pPr>
              <w:widowControl w:val="0"/>
              <w:jc w:val="both"/>
              <w:rPr>
                <w:color w:val="000000"/>
                <w:sz w:val="24"/>
                <w:szCs w:val="24"/>
                <w:lang w:val="en-US"/>
              </w:rPr>
            </w:pPr>
            <w:r w:rsidRPr="00A02D27">
              <w:rPr>
                <w:color w:val="000000"/>
                <w:sz w:val="24"/>
                <w:szCs w:val="24"/>
                <w:lang w:val="en-US"/>
              </w:rPr>
              <w:t>Windows 98</w:t>
            </w:r>
          </w:p>
        </w:tc>
        <w:tc>
          <w:tcPr>
            <w:tcW w:w="1407" w:type="dxa"/>
          </w:tcPr>
          <w:p w:rsidR="00A02D27" w:rsidRPr="00A02D27" w:rsidRDefault="00A02D27">
            <w:pPr>
              <w:widowControl w:val="0"/>
              <w:jc w:val="both"/>
              <w:rPr>
                <w:color w:val="000000"/>
                <w:sz w:val="24"/>
                <w:szCs w:val="24"/>
                <w:lang w:val="en-US"/>
              </w:rPr>
            </w:pPr>
            <w:r w:rsidRPr="00A02D27">
              <w:rPr>
                <w:color w:val="000000"/>
                <w:sz w:val="24"/>
                <w:szCs w:val="24"/>
                <w:lang w:val="en-US"/>
              </w:rPr>
              <w:t>+</w:t>
            </w:r>
          </w:p>
        </w:tc>
        <w:tc>
          <w:tcPr>
            <w:tcW w:w="3650" w:type="dxa"/>
          </w:tcPr>
          <w:p w:rsidR="00A02D27" w:rsidRPr="00A02D27" w:rsidRDefault="00A02D27">
            <w:pPr>
              <w:widowControl w:val="0"/>
              <w:jc w:val="both"/>
              <w:rPr>
                <w:color w:val="000000"/>
                <w:sz w:val="24"/>
                <w:szCs w:val="24"/>
                <w:lang w:val="en-US"/>
              </w:rPr>
            </w:pPr>
            <w:r w:rsidRPr="00A02D27">
              <w:rPr>
                <w:color w:val="000000"/>
                <w:sz w:val="24"/>
                <w:szCs w:val="24"/>
                <w:lang w:val="en-US"/>
              </w:rPr>
              <w:t>+</w:t>
            </w:r>
          </w:p>
        </w:tc>
      </w:tr>
      <w:tr w:rsidR="00A02D27" w:rsidRPr="00A02D27">
        <w:tc>
          <w:tcPr>
            <w:tcW w:w="3379" w:type="dxa"/>
          </w:tcPr>
          <w:p w:rsidR="00A02D27" w:rsidRPr="00A02D27" w:rsidRDefault="00A02D27">
            <w:pPr>
              <w:widowControl w:val="0"/>
              <w:jc w:val="both"/>
              <w:rPr>
                <w:color w:val="000000"/>
                <w:sz w:val="24"/>
                <w:szCs w:val="24"/>
              </w:rPr>
            </w:pPr>
            <w:r w:rsidRPr="00A02D27">
              <w:rPr>
                <w:color w:val="000000"/>
                <w:sz w:val="24"/>
                <w:szCs w:val="24"/>
                <w:lang w:val="en-US"/>
              </w:rPr>
              <w:t xml:space="preserve">Windows NT </w:t>
            </w:r>
            <w:r w:rsidRPr="00A02D27">
              <w:rPr>
                <w:color w:val="000000"/>
                <w:sz w:val="24"/>
                <w:szCs w:val="24"/>
              </w:rPr>
              <w:t>до 4.х</w:t>
            </w:r>
          </w:p>
        </w:tc>
        <w:tc>
          <w:tcPr>
            <w:tcW w:w="1407" w:type="dxa"/>
          </w:tcPr>
          <w:p w:rsidR="00A02D27" w:rsidRPr="00A02D27" w:rsidRDefault="00A02D27">
            <w:pPr>
              <w:widowControl w:val="0"/>
              <w:jc w:val="both"/>
              <w:rPr>
                <w:color w:val="000000"/>
                <w:sz w:val="24"/>
                <w:szCs w:val="24"/>
                <w:lang w:val="en-US"/>
              </w:rPr>
            </w:pPr>
            <w:r w:rsidRPr="00A02D27">
              <w:rPr>
                <w:color w:val="000000"/>
                <w:sz w:val="24"/>
                <w:szCs w:val="24"/>
                <w:lang w:val="en-US"/>
              </w:rPr>
              <w:t>+</w:t>
            </w:r>
          </w:p>
        </w:tc>
        <w:tc>
          <w:tcPr>
            <w:tcW w:w="3650" w:type="dxa"/>
          </w:tcPr>
          <w:p w:rsidR="00A02D27" w:rsidRPr="00A02D27" w:rsidRDefault="00A02D27">
            <w:pPr>
              <w:widowControl w:val="0"/>
              <w:jc w:val="both"/>
              <w:rPr>
                <w:color w:val="000000"/>
                <w:sz w:val="24"/>
                <w:szCs w:val="24"/>
                <w:lang w:val="en-US"/>
              </w:rPr>
            </w:pPr>
            <w:r w:rsidRPr="00A02D27">
              <w:rPr>
                <w:color w:val="000000"/>
                <w:sz w:val="24"/>
                <w:szCs w:val="24"/>
                <w:lang w:val="en-US"/>
              </w:rPr>
              <w:t>–</w:t>
            </w:r>
          </w:p>
        </w:tc>
      </w:tr>
      <w:tr w:rsidR="00A02D27" w:rsidRPr="00A02D27">
        <w:tc>
          <w:tcPr>
            <w:tcW w:w="3379" w:type="dxa"/>
          </w:tcPr>
          <w:p w:rsidR="00A02D27" w:rsidRPr="00A02D27" w:rsidRDefault="00A02D27">
            <w:pPr>
              <w:widowControl w:val="0"/>
              <w:jc w:val="both"/>
              <w:rPr>
                <w:color w:val="000000"/>
                <w:sz w:val="24"/>
                <w:szCs w:val="24"/>
                <w:lang w:val="en-US"/>
              </w:rPr>
            </w:pPr>
            <w:r w:rsidRPr="00A02D27">
              <w:rPr>
                <w:color w:val="000000"/>
                <w:sz w:val="24"/>
                <w:szCs w:val="24"/>
                <w:lang w:val="en-US"/>
              </w:rPr>
              <w:t>Windows NT 5.0 (*)</w:t>
            </w:r>
          </w:p>
        </w:tc>
        <w:tc>
          <w:tcPr>
            <w:tcW w:w="1407" w:type="dxa"/>
          </w:tcPr>
          <w:p w:rsidR="00A02D27" w:rsidRPr="00A02D27" w:rsidRDefault="00A02D27">
            <w:pPr>
              <w:widowControl w:val="0"/>
              <w:jc w:val="both"/>
              <w:rPr>
                <w:color w:val="000000"/>
                <w:sz w:val="24"/>
                <w:szCs w:val="24"/>
                <w:lang w:val="en-US"/>
              </w:rPr>
            </w:pPr>
            <w:r w:rsidRPr="00A02D27">
              <w:rPr>
                <w:color w:val="000000"/>
                <w:sz w:val="24"/>
                <w:szCs w:val="24"/>
                <w:lang w:val="en-US"/>
              </w:rPr>
              <w:t>+</w:t>
            </w:r>
          </w:p>
        </w:tc>
        <w:tc>
          <w:tcPr>
            <w:tcW w:w="3650" w:type="dxa"/>
          </w:tcPr>
          <w:p w:rsidR="00A02D27" w:rsidRPr="00A02D27" w:rsidRDefault="00A02D27">
            <w:pPr>
              <w:widowControl w:val="0"/>
              <w:jc w:val="both"/>
              <w:rPr>
                <w:color w:val="000000"/>
                <w:sz w:val="24"/>
                <w:szCs w:val="24"/>
                <w:lang w:val="en-US"/>
              </w:rPr>
            </w:pPr>
            <w:r w:rsidRPr="00A02D27">
              <w:rPr>
                <w:color w:val="000000"/>
                <w:sz w:val="24"/>
                <w:szCs w:val="24"/>
                <w:lang w:val="en-US"/>
              </w:rPr>
              <w:t>+</w:t>
            </w:r>
          </w:p>
        </w:tc>
      </w:tr>
      <w:tr w:rsidR="00A02D27" w:rsidRPr="00A02D27">
        <w:tc>
          <w:tcPr>
            <w:tcW w:w="3379" w:type="dxa"/>
          </w:tcPr>
          <w:p w:rsidR="00A02D27" w:rsidRPr="00A02D27" w:rsidRDefault="00A02D27">
            <w:pPr>
              <w:widowControl w:val="0"/>
              <w:jc w:val="both"/>
              <w:rPr>
                <w:color w:val="000000"/>
                <w:sz w:val="24"/>
                <w:szCs w:val="24"/>
                <w:lang w:val="en-US"/>
              </w:rPr>
            </w:pPr>
            <w:r w:rsidRPr="00A02D27">
              <w:rPr>
                <w:color w:val="000000"/>
                <w:sz w:val="24"/>
                <w:szCs w:val="24"/>
                <w:lang w:val="en-US"/>
              </w:rPr>
              <w:t>OS/2</w:t>
            </w:r>
          </w:p>
        </w:tc>
        <w:tc>
          <w:tcPr>
            <w:tcW w:w="1407" w:type="dxa"/>
          </w:tcPr>
          <w:p w:rsidR="00A02D27" w:rsidRPr="00A02D27" w:rsidRDefault="00A02D27">
            <w:pPr>
              <w:widowControl w:val="0"/>
              <w:jc w:val="both"/>
              <w:rPr>
                <w:color w:val="000000"/>
                <w:sz w:val="24"/>
                <w:szCs w:val="24"/>
                <w:lang w:val="ru-RU"/>
              </w:rPr>
            </w:pPr>
            <w:r w:rsidRPr="00A02D27">
              <w:rPr>
                <w:color w:val="000000"/>
                <w:sz w:val="24"/>
                <w:szCs w:val="24"/>
                <w:lang w:val="ru-RU"/>
              </w:rPr>
              <w:t>+</w:t>
            </w:r>
          </w:p>
        </w:tc>
        <w:tc>
          <w:tcPr>
            <w:tcW w:w="3650" w:type="dxa"/>
          </w:tcPr>
          <w:p w:rsidR="00A02D27" w:rsidRPr="00A02D27" w:rsidRDefault="00A02D27">
            <w:pPr>
              <w:widowControl w:val="0"/>
              <w:jc w:val="both"/>
              <w:rPr>
                <w:color w:val="000000"/>
                <w:sz w:val="24"/>
                <w:szCs w:val="24"/>
                <w:lang w:val="ru-RU"/>
              </w:rPr>
            </w:pPr>
            <w:r w:rsidRPr="00A02D27">
              <w:rPr>
                <w:color w:val="000000"/>
                <w:sz w:val="24"/>
                <w:szCs w:val="24"/>
                <w:lang w:val="ru-RU"/>
              </w:rPr>
              <w:t>–</w:t>
            </w:r>
          </w:p>
        </w:tc>
      </w:tr>
      <w:tr w:rsidR="00A02D27" w:rsidRPr="00A02D27">
        <w:tc>
          <w:tcPr>
            <w:tcW w:w="3379" w:type="dxa"/>
          </w:tcPr>
          <w:p w:rsidR="00A02D27" w:rsidRPr="00A02D27" w:rsidRDefault="00A02D27">
            <w:pPr>
              <w:widowControl w:val="0"/>
              <w:jc w:val="both"/>
              <w:rPr>
                <w:color w:val="000000"/>
                <w:sz w:val="24"/>
                <w:szCs w:val="24"/>
                <w:lang w:val="ru-RU"/>
              </w:rPr>
            </w:pPr>
            <w:r w:rsidRPr="00A02D27">
              <w:rPr>
                <w:color w:val="000000"/>
                <w:sz w:val="24"/>
                <w:szCs w:val="24"/>
                <w:lang w:val="en-US"/>
              </w:rPr>
              <w:t>Linux</w:t>
            </w:r>
          </w:p>
        </w:tc>
        <w:tc>
          <w:tcPr>
            <w:tcW w:w="1407" w:type="dxa"/>
          </w:tcPr>
          <w:p w:rsidR="00A02D27" w:rsidRPr="00A02D27" w:rsidRDefault="00A02D27">
            <w:pPr>
              <w:widowControl w:val="0"/>
              <w:jc w:val="both"/>
              <w:rPr>
                <w:color w:val="000000"/>
                <w:sz w:val="24"/>
                <w:szCs w:val="24"/>
                <w:lang w:val="ru-RU"/>
              </w:rPr>
            </w:pPr>
            <w:r w:rsidRPr="00A02D27">
              <w:rPr>
                <w:color w:val="000000"/>
                <w:sz w:val="24"/>
                <w:szCs w:val="24"/>
                <w:lang w:val="ru-RU"/>
              </w:rPr>
              <w:t>+</w:t>
            </w:r>
          </w:p>
        </w:tc>
        <w:tc>
          <w:tcPr>
            <w:tcW w:w="3650" w:type="dxa"/>
          </w:tcPr>
          <w:p w:rsidR="00A02D27" w:rsidRPr="00A02D27" w:rsidRDefault="00A02D27">
            <w:pPr>
              <w:widowControl w:val="0"/>
              <w:jc w:val="both"/>
              <w:rPr>
                <w:color w:val="000000"/>
                <w:sz w:val="24"/>
                <w:szCs w:val="24"/>
              </w:rPr>
            </w:pPr>
            <w:r w:rsidRPr="00A02D27">
              <w:rPr>
                <w:color w:val="000000"/>
                <w:sz w:val="24"/>
                <w:szCs w:val="24"/>
                <w:lang w:val="ru-RU"/>
              </w:rPr>
              <w:t xml:space="preserve">(+) </w:t>
            </w:r>
            <w:r w:rsidRPr="00A02D27">
              <w:rPr>
                <w:color w:val="000000"/>
                <w:sz w:val="24"/>
                <w:szCs w:val="24"/>
              </w:rPr>
              <w:t>починаючи з ядра 2.0.34</w:t>
            </w:r>
          </w:p>
        </w:tc>
      </w:tr>
    </w:tbl>
    <w:p w:rsidR="00A02D27" w:rsidRDefault="00A02D27">
      <w:pPr>
        <w:widowControl w:val="0"/>
        <w:spacing w:before="120"/>
        <w:ind w:firstLine="567"/>
        <w:jc w:val="both"/>
        <w:rPr>
          <w:noProof/>
          <w:color w:val="000000"/>
          <w:sz w:val="24"/>
          <w:szCs w:val="24"/>
        </w:rPr>
      </w:pPr>
    </w:p>
    <w:p w:rsidR="00A02D27" w:rsidRDefault="00A02D27">
      <w:pPr>
        <w:widowControl w:val="0"/>
        <w:spacing w:before="120"/>
        <w:ind w:firstLine="567"/>
        <w:jc w:val="both"/>
        <w:rPr>
          <w:noProof/>
          <w:color w:val="000000"/>
          <w:sz w:val="24"/>
          <w:szCs w:val="24"/>
        </w:rPr>
      </w:pPr>
      <w:r>
        <w:rPr>
          <w:noProof/>
          <w:color w:val="000000"/>
          <w:sz w:val="24"/>
          <w:szCs w:val="24"/>
        </w:rPr>
        <w:t>Файлова система FAT НЕ ДОПУСКАЄ, щоб були логічні диски, каталоги, файли з однаковими ідентифікаторами !</w:t>
      </w:r>
    </w:p>
    <w:p w:rsidR="00A02D27" w:rsidRDefault="00A02D27">
      <w:pPr>
        <w:widowControl w:val="0"/>
        <w:spacing w:before="120"/>
        <w:ind w:firstLine="567"/>
        <w:jc w:val="both"/>
        <w:rPr>
          <w:noProof/>
          <w:color w:val="000000"/>
          <w:sz w:val="24"/>
          <w:szCs w:val="24"/>
        </w:rPr>
      </w:pPr>
      <w:r>
        <w:rPr>
          <w:noProof/>
          <w:color w:val="000000"/>
          <w:sz w:val="24"/>
          <w:szCs w:val="24"/>
        </w:rPr>
        <w:t>ЗАБОРОНЯЄТЬСЯ у повному імені файла використовувати пробєл !</w:t>
      </w:r>
    </w:p>
    <w:p w:rsidR="00A02D27" w:rsidRDefault="00A02D27">
      <w:pPr>
        <w:widowControl w:val="0"/>
        <w:spacing w:before="120"/>
        <w:ind w:firstLine="567"/>
        <w:jc w:val="both"/>
        <w:rPr>
          <w:noProof/>
          <w:color w:val="000000"/>
          <w:sz w:val="24"/>
          <w:szCs w:val="24"/>
        </w:rPr>
      </w:pPr>
      <w:r>
        <w:rPr>
          <w:noProof/>
          <w:color w:val="000000"/>
          <w:sz w:val="24"/>
          <w:szCs w:val="24"/>
        </w:rPr>
        <w:t>Приклади допустимих імен файлів :</w:t>
      </w:r>
    </w:p>
    <w:p w:rsidR="00A02D27" w:rsidRDefault="00A02D27">
      <w:pPr>
        <w:widowControl w:val="0"/>
        <w:spacing w:before="120"/>
        <w:ind w:firstLine="567"/>
        <w:jc w:val="both"/>
        <w:rPr>
          <w:noProof/>
          <w:color w:val="000000"/>
          <w:sz w:val="24"/>
          <w:szCs w:val="24"/>
        </w:rPr>
      </w:pPr>
      <w:r>
        <w:rPr>
          <w:noProof/>
          <w:color w:val="000000"/>
          <w:sz w:val="24"/>
          <w:szCs w:val="24"/>
        </w:rPr>
        <w:t>Format. com Read. me MyFyle. txt 28-03-96. doc 123. 45</w:t>
      </w:r>
    </w:p>
    <w:p w:rsidR="00A02D27" w:rsidRDefault="00A02D27">
      <w:pPr>
        <w:widowControl w:val="0"/>
        <w:spacing w:before="120"/>
        <w:ind w:firstLine="567"/>
        <w:jc w:val="both"/>
        <w:rPr>
          <w:noProof/>
          <w:color w:val="000000"/>
          <w:sz w:val="24"/>
          <w:szCs w:val="24"/>
        </w:rPr>
      </w:pPr>
      <w:r>
        <w:rPr>
          <w:noProof/>
          <w:color w:val="000000"/>
          <w:sz w:val="24"/>
          <w:szCs w:val="24"/>
        </w:rPr>
        <w:t>Приклади не допустимих імен файлів :</w:t>
      </w:r>
    </w:p>
    <w:p w:rsidR="00A02D27" w:rsidRDefault="00A02D27">
      <w:pPr>
        <w:widowControl w:val="0"/>
        <w:spacing w:before="120"/>
        <w:ind w:firstLine="567"/>
        <w:jc w:val="both"/>
        <w:rPr>
          <w:noProof/>
          <w:color w:val="000000"/>
          <w:sz w:val="24"/>
          <w:szCs w:val="24"/>
        </w:rPr>
      </w:pPr>
      <w:r>
        <w:rPr>
          <w:noProof/>
          <w:color w:val="000000"/>
          <w:sz w:val="24"/>
          <w:szCs w:val="24"/>
        </w:rPr>
        <w:t>123456789.txt aa?.doc 35*.? It.F.doc .txt</w:t>
      </w:r>
    </w:p>
    <w:p w:rsidR="00A02D27" w:rsidRDefault="00A02D27">
      <w:pPr>
        <w:widowControl w:val="0"/>
        <w:spacing w:before="120"/>
        <w:ind w:firstLine="567"/>
        <w:jc w:val="both"/>
        <w:rPr>
          <w:color w:val="000000"/>
          <w:sz w:val="24"/>
          <w:szCs w:val="24"/>
        </w:rPr>
      </w:pPr>
      <w:bookmarkStart w:id="0" w:name="_GoBack"/>
      <w:bookmarkEnd w:id="0"/>
    </w:p>
    <w:sectPr w:rsidR="00A02D2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41B1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48C56B69"/>
    <w:multiLevelType w:val="singleLevel"/>
    <w:tmpl w:val="0419000F"/>
    <w:lvl w:ilvl="0">
      <w:start w:val="1"/>
      <w:numFmt w:val="decimal"/>
      <w:lvlText w:val="%1."/>
      <w:lvlJc w:val="left"/>
      <w:pPr>
        <w:tabs>
          <w:tab w:val="num" w:pos="360"/>
        </w:tabs>
        <w:ind w:left="360" w:hanging="360"/>
      </w:pPr>
    </w:lvl>
  </w:abstractNum>
  <w:abstractNum w:abstractNumId="2">
    <w:nsid w:val="6D2148DE"/>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775"/>
    <w:rsid w:val="00095775"/>
    <w:rsid w:val="008D3BA0"/>
    <w:rsid w:val="00A02D27"/>
    <w:rsid w:val="00D823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119C878-B008-474A-8656-95D86052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ru-RU"/>
    </w:rPr>
  </w:style>
  <w:style w:type="paragraph" w:styleId="1">
    <w:name w:val="heading 1"/>
    <w:basedOn w:val="a"/>
    <w:next w:val="a"/>
    <w:link w:val="10"/>
    <w:uiPriority w:val="99"/>
    <w:qFormat/>
    <w:pPr>
      <w:keepNext/>
      <w:widowControl w:val="0"/>
      <w:tabs>
        <w:tab w:val="left" w:pos="720"/>
        <w:tab w:val="left" w:pos="864"/>
        <w:tab w:val="left" w:pos="1008"/>
        <w:tab w:val="left" w:pos="1152"/>
        <w:tab w:val="left" w:pos="1296"/>
        <w:tab w:val="left" w:pos="1440"/>
        <w:tab w:val="left" w:pos="1584"/>
        <w:tab w:val="left" w:pos="2592"/>
      </w:tabs>
      <w:spacing w:after="480"/>
      <w:ind w:left="142" w:firstLine="851"/>
      <w:jc w:val="center"/>
      <w:outlineLvl w:val="0"/>
    </w:pPr>
    <w:rPr>
      <w:sz w:val="28"/>
      <w:szCs w:val="28"/>
    </w:rPr>
  </w:style>
  <w:style w:type="paragraph" w:styleId="2">
    <w:name w:val="heading 2"/>
    <w:basedOn w:val="a"/>
    <w:next w:val="a"/>
    <w:link w:val="20"/>
    <w:uiPriority w:val="99"/>
    <w:qFormat/>
    <w:pPr>
      <w:keepNext/>
      <w:widowControl w:val="0"/>
      <w:tabs>
        <w:tab w:val="left" w:pos="432"/>
        <w:tab w:val="left" w:pos="720"/>
        <w:tab w:val="left" w:pos="1440"/>
        <w:tab w:val="left" w:pos="2304"/>
        <w:tab w:val="left" w:pos="5184"/>
      </w:tabs>
      <w:spacing w:after="240"/>
      <w:jc w:val="center"/>
      <w:outlineLvl w:val="1"/>
    </w:pPr>
    <w:rPr>
      <w:b/>
      <w:bCs/>
      <w:color w:val="008000"/>
      <w:sz w:val="28"/>
      <w:szCs w:val="28"/>
    </w:rPr>
  </w:style>
  <w:style w:type="paragraph" w:styleId="3">
    <w:name w:val="heading 3"/>
    <w:basedOn w:val="a"/>
    <w:next w:val="a"/>
    <w:link w:val="30"/>
    <w:uiPriority w:val="99"/>
    <w:qFormat/>
    <w:pPr>
      <w:keepNext/>
      <w:widowControl w:val="0"/>
      <w:tabs>
        <w:tab w:val="left" w:pos="432"/>
        <w:tab w:val="left" w:pos="720"/>
        <w:tab w:val="left" w:pos="1440"/>
        <w:tab w:val="left" w:pos="2304"/>
        <w:tab w:val="left" w:pos="5184"/>
      </w:tabs>
      <w:spacing w:after="240"/>
      <w:jc w:val="center"/>
      <w:outlineLvl w:val="2"/>
    </w:pPr>
    <w:rPr>
      <w:sz w:val="28"/>
      <w:szCs w:val="28"/>
    </w:rPr>
  </w:style>
  <w:style w:type="paragraph" w:styleId="4">
    <w:name w:val="heading 4"/>
    <w:basedOn w:val="a"/>
    <w:next w:val="a"/>
    <w:link w:val="40"/>
    <w:uiPriority w:val="99"/>
    <w:qFormat/>
    <w:pPr>
      <w:keepNext/>
      <w:widowControl w:val="0"/>
      <w:tabs>
        <w:tab w:val="left" w:pos="288"/>
        <w:tab w:val="left" w:pos="720"/>
        <w:tab w:val="left" w:pos="4176"/>
        <w:tab w:val="left" w:pos="5472"/>
        <w:tab w:val="left" w:pos="5616"/>
      </w:tabs>
      <w:jc w:val="center"/>
      <w:outlineLvl w:val="3"/>
    </w:pPr>
    <w:rPr>
      <w:b/>
      <w:bCs/>
      <w:sz w:val="28"/>
      <w:szCs w:val="28"/>
    </w:rPr>
  </w:style>
  <w:style w:type="paragraph" w:styleId="5">
    <w:name w:val="heading 5"/>
    <w:basedOn w:val="a"/>
    <w:next w:val="a"/>
    <w:link w:val="50"/>
    <w:uiPriority w:val="99"/>
    <w:qFormat/>
    <w:pPr>
      <w:keepNext/>
      <w:ind w:firstLine="720"/>
      <w:jc w:val="center"/>
      <w:outlineLvl w:val="4"/>
    </w:pPr>
    <w:rPr>
      <w:noProo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b/>
      <w:bCs/>
      <w:sz w:val="28"/>
      <w:szCs w:val="28"/>
      <w:lang w:val="uk-UA"/>
    </w:rPr>
  </w:style>
  <w:style w:type="character" w:customStyle="1" w:styleId="50">
    <w:name w:val="Заголовок 5 Знак"/>
    <w:link w:val="5"/>
    <w:uiPriority w:val="9"/>
    <w:semiHidden/>
    <w:rPr>
      <w:b/>
      <w:bCs/>
      <w:i/>
      <w:iCs/>
      <w:sz w:val="26"/>
      <w:szCs w:val="26"/>
      <w:lang w:val="uk-UA"/>
    </w:rPr>
  </w:style>
  <w:style w:type="paragraph" w:styleId="a3">
    <w:name w:val="Body Text"/>
    <w:basedOn w:val="a"/>
    <w:link w:val="a4"/>
    <w:uiPriority w:val="99"/>
    <w:pPr>
      <w:jc w:val="both"/>
    </w:pPr>
    <w:rPr>
      <w:sz w:val="26"/>
      <w:szCs w:val="26"/>
    </w:rPr>
  </w:style>
  <w:style w:type="character" w:customStyle="1" w:styleId="a4">
    <w:name w:val="Основной текст Знак"/>
    <w:link w:val="a3"/>
    <w:uiPriority w:val="99"/>
    <w:semiHidden/>
    <w:rPr>
      <w:rFonts w:ascii="Times New Roman" w:hAnsi="Times New Roman" w:cs="Times New Roman"/>
      <w:sz w:val="20"/>
      <w:szCs w:val="20"/>
      <w:lang w:val="uk-UA"/>
    </w:rPr>
  </w:style>
  <w:style w:type="paragraph" w:styleId="a5">
    <w:name w:val="endnote text"/>
    <w:basedOn w:val="a"/>
    <w:link w:val="a6"/>
    <w:uiPriority w:val="99"/>
  </w:style>
  <w:style w:type="character" w:customStyle="1" w:styleId="a6">
    <w:name w:val="Текст концевой сноски Знак"/>
    <w:link w:val="a5"/>
    <w:uiPriority w:val="99"/>
    <w:semiHidden/>
    <w:rPr>
      <w:rFonts w:ascii="Times New Roman" w:hAnsi="Times New Roman" w:cs="Times New Roman"/>
      <w:sz w:val="20"/>
      <w:szCs w:val="20"/>
      <w:lang w:val="uk-UA"/>
    </w:rPr>
  </w:style>
  <w:style w:type="character" w:styleId="a7">
    <w:name w:val="endnote reference"/>
    <w:uiPriority w:val="99"/>
    <w:rPr>
      <w:vertAlign w:val="superscript"/>
    </w:rPr>
  </w:style>
  <w:style w:type="paragraph" w:styleId="21">
    <w:name w:val="Body Text 2"/>
    <w:basedOn w:val="a"/>
    <w:link w:val="22"/>
    <w:uiPriority w:val="99"/>
    <w:pPr>
      <w:tabs>
        <w:tab w:val="left" w:pos="6237"/>
      </w:tabs>
      <w:spacing w:line="360" w:lineRule="auto"/>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lang w:val="uk-UA"/>
    </w:rPr>
  </w:style>
  <w:style w:type="paragraph" w:styleId="a8">
    <w:name w:val="Document Map"/>
    <w:basedOn w:val="a"/>
    <w:link w:val="a9"/>
    <w:uiPriority w:val="99"/>
    <w:pPr>
      <w:shd w:val="clear" w:color="auto" w:fill="000080"/>
    </w:pPr>
    <w:rPr>
      <w:rFonts w:ascii="Tahoma" w:hAnsi="Tahoma" w:cs="Tahoma"/>
    </w:rPr>
  </w:style>
  <w:style w:type="character" w:customStyle="1" w:styleId="a9">
    <w:name w:val="Схема документа Знак"/>
    <w:link w:val="a8"/>
    <w:uiPriority w:val="99"/>
    <w:semiHidden/>
    <w:rPr>
      <w:rFonts w:ascii="Tahoma" w:hAnsi="Tahoma" w:cs="Tahoma"/>
      <w:sz w:val="16"/>
      <w:szCs w:val="16"/>
      <w:lang w:val="uk-UA"/>
    </w:rPr>
  </w:style>
  <w:style w:type="paragraph" w:styleId="23">
    <w:name w:val="Body Text Indent 2"/>
    <w:basedOn w:val="a"/>
    <w:link w:val="24"/>
    <w:uiPriority w:val="99"/>
    <w:pPr>
      <w:ind w:firstLine="851"/>
      <w:jc w:val="both"/>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lang w:val="uk-UA"/>
    </w:rPr>
  </w:style>
  <w:style w:type="paragraph" w:styleId="aa">
    <w:name w:val="Title"/>
    <w:basedOn w:val="a"/>
    <w:link w:val="ab"/>
    <w:uiPriority w:val="99"/>
    <w:qFormat/>
    <w:pPr>
      <w:widowControl w:val="0"/>
      <w:tabs>
        <w:tab w:val="left" w:pos="720"/>
        <w:tab w:val="left" w:pos="864"/>
        <w:tab w:val="left" w:pos="1008"/>
        <w:tab w:val="left" w:pos="1152"/>
        <w:tab w:val="left" w:pos="1296"/>
        <w:tab w:val="left" w:pos="1440"/>
        <w:tab w:val="left" w:pos="1584"/>
        <w:tab w:val="left" w:pos="2592"/>
      </w:tabs>
      <w:jc w:val="center"/>
    </w:pPr>
    <w:rPr>
      <w:sz w:val="28"/>
      <w:szCs w:val="28"/>
    </w:rPr>
  </w:style>
  <w:style w:type="character" w:customStyle="1" w:styleId="ab">
    <w:name w:val="Название Знак"/>
    <w:link w:val="aa"/>
    <w:uiPriority w:val="10"/>
    <w:rPr>
      <w:rFonts w:ascii="Cambria" w:eastAsia="Times New Roman" w:hAnsi="Cambria" w:cs="Times New Roman"/>
      <w:b/>
      <w:bCs/>
      <w:kern w:val="28"/>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10563</Words>
  <Characters>6021</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2</vt:lpstr>
    </vt:vector>
  </TitlesOfParts>
  <Company>EASTERN</Company>
  <LinksUpToDate>false</LinksUpToDate>
  <CharactersWithSpaces>16551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igor</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dcterms:created xsi:type="dcterms:W3CDTF">2014-01-27T00:18:00Z</dcterms:created>
  <dcterms:modified xsi:type="dcterms:W3CDTF">2014-01-27T00:18:00Z</dcterms:modified>
</cp:coreProperties>
</file>