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A69" w:rsidRPr="002C19E7" w:rsidRDefault="00584C6B" w:rsidP="002C19E7">
      <w:pPr>
        <w:spacing w:line="360" w:lineRule="auto"/>
        <w:ind w:firstLine="709"/>
        <w:jc w:val="center"/>
        <w:rPr>
          <w:rFonts w:ascii="Times New Roman" w:hAnsi="Times New Roman"/>
          <w:b/>
          <w:sz w:val="28"/>
          <w:szCs w:val="28"/>
        </w:rPr>
      </w:pPr>
      <w:r w:rsidRPr="002C19E7">
        <w:rPr>
          <w:rFonts w:ascii="Times New Roman" w:hAnsi="Times New Roman"/>
          <w:b/>
          <w:sz w:val="28"/>
          <w:szCs w:val="28"/>
        </w:rPr>
        <w:t>ВВЕДЕНИЕ</w:t>
      </w:r>
    </w:p>
    <w:p w:rsidR="00584C6B" w:rsidRPr="002C19E7" w:rsidRDefault="00584C6B" w:rsidP="002C19E7">
      <w:pPr>
        <w:spacing w:line="360" w:lineRule="auto"/>
        <w:ind w:firstLine="709"/>
        <w:jc w:val="both"/>
        <w:rPr>
          <w:rFonts w:ascii="Times New Roman" w:hAnsi="Times New Roman"/>
          <w:sz w:val="28"/>
          <w:szCs w:val="28"/>
        </w:rPr>
      </w:pPr>
    </w:p>
    <w:p w:rsidR="00205A1F" w:rsidRPr="002C19E7" w:rsidRDefault="00205A1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Осно</w:t>
      </w:r>
      <w:r w:rsidR="004A5D82" w:rsidRPr="002C19E7">
        <w:rPr>
          <w:rFonts w:ascii="Times New Roman" w:hAnsi="Times New Roman"/>
          <w:sz w:val="28"/>
          <w:szCs w:val="28"/>
        </w:rPr>
        <w:t>вной целью</w:t>
      </w:r>
      <w:r w:rsidRPr="002C19E7">
        <w:rPr>
          <w:rFonts w:ascii="Times New Roman" w:hAnsi="Times New Roman"/>
          <w:sz w:val="28"/>
          <w:szCs w:val="28"/>
        </w:rPr>
        <w:t xml:space="preserve"> курсов</w:t>
      </w:r>
      <w:r w:rsidR="00D6392F" w:rsidRPr="002C19E7">
        <w:rPr>
          <w:rFonts w:ascii="Times New Roman" w:hAnsi="Times New Roman"/>
          <w:sz w:val="28"/>
          <w:szCs w:val="28"/>
        </w:rPr>
        <w:t>ой работы является рассмотрение и</w:t>
      </w:r>
      <w:r w:rsidRPr="002C19E7">
        <w:rPr>
          <w:rFonts w:ascii="Times New Roman" w:hAnsi="Times New Roman"/>
          <w:sz w:val="28"/>
          <w:szCs w:val="28"/>
        </w:rPr>
        <w:t xml:space="preserve"> анализирование контроля таможенной стоимости товаров.</w:t>
      </w:r>
    </w:p>
    <w:p w:rsidR="00F9558A" w:rsidRPr="002C19E7" w:rsidRDefault="00F9558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Контроль таможенной стоимост</w:t>
      </w:r>
      <w:r w:rsidR="000F30E4" w:rsidRPr="002C19E7">
        <w:rPr>
          <w:rFonts w:ascii="Times New Roman" w:hAnsi="Times New Roman"/>
          <w:sz w:val="28"/>
          <w:szCs w:val="28"/>
        </w:rPr>
        <w:t>и товаров</w:t>
      </w:r>
      <w:r w:rsidR="000562C1" w:rsidRPr="002C19E7">
        <w:rPr>
          <w:rFonts w:ascii="Times New Roman" w:hAnsi="Times New Roman"/>
          <w:sz w:val="28"/>
          <w:szCs w:val="28"/>
        </w:rPr>
        <w:t xml:space="preserve"> осуществляет таможенным о</w:t>
      </w:r>
      <w:r w:rsidRPr="002C19E7">
        <w:rPr>
          <w:rFonts w:ascii="Times New Roman" w:hAnsi="Times New Roman"/>
          <w:sz w:val="28"/>
          <w:szCs w:val="28"/>
        </w:rPr>
        <w:t>рган</w:t>
      </w:r>
      <w:r w:rsidR="000562C1" w:rsidRPr="002C19E7">
        <w:rPr>
          <w:rFonts w:ascii="Times New Roman" w:hAnsi="Times New Roman"/>
          <w:sz w:val="28"/>
          <w:szCs w:val="28"/>
        </w:rPr>
        <w:t>ом</w:t>
      </w:r>
      <w:r w:rsidRPr="002C19E7">
        <w:rPr>
          <w:rFonts w:ascii="Times New Roman" w:hAnsi="Times New Roman"/>
          <w:sz w:val="28"/>
          <w:szCs w:val="28"/>
        </w:rPr>
        <w:t xml:space="preserve"> и их</w:t>
      </w:r>
      <w:r w:rsidR="000562C1" w:rsidRPr="002C19E7">
        <w:rPr>
          <w:rFonts w:ascii="Times New Roman" w:hAnsi="Times New Roman"/>
          <w:sz w:val="28"/>
          <w:szCs w:val="28"/>
        </w:rPr>
        <w:t xml:space="preserve"> уполномоченными должностными</w:t>
      </w:r>
      <w:r w:rsidRPr="002C19E7">
        <w:rPr>
          <w:rFonts w:ascii="Times New Roman" w:hAnsi="Times New Roman"/>
          <w:sz w:val="28"/>
          <w:szCs w:val="28"/>
        </w:rPr>
        <w:t xml:space="preserve"> лица</w:t>
      </w:r>
      <w:r w:rsidR="000562C1" w:rsidRPr="002C19E7">
        <w:rPr>
          <w:rFonts w:ascii="Times New Roman" w:hAnsi="Times New Roman"/>
          <w:sz w:val="28"/>
          <w:szCs w:val="28"/>
        </w:rPr>
        <w:t>ми</w:t>
      </w:r>
      <w:r w:rsidRPr="002C19E7">
        <w:rPr>
          <w:rFonts w:ascii="Times New Roman" w:hAnsi="Times New Roman"/>
          <w:sz w:val="28"/>
          <w:szCs w:val="28"/>
        </w:rPr>
        <w:t>, которы</w:t>
      </w:r>
      <w:r w:rsidR="00BA1CDB" w:rsidRPr="002C19E7">
        <w:rPr>
          <w:rFonts w:ascii="Times New Roman" w:hAnsi="Times New Roman"/>
          <w:sz w:val="28"/>
          <w:szCs w:val="28"/>
        </w:rPr>
        <w:t>е</w:t>
      </w:r>
      <w:r w:rsidR="00D170E8" w:rsidRPr="002C19E7">
        <w:rPr>
          <w:rFonts w:ascii="Times New Roman" w:hAnsi="Times New Roman"/>
          <w:sz w:val="28"/>
          <w:szCs w:val="28"/>
        </w:rPr>
        <w:t>,</w:t>
      </w:r>
      <w:r w:rsidR="00BA1CDB" w:rsidRPr="002C19E7">
        <w:rPr>
          <w:rFonts w:ascii="Times New Roman" w:hAnsi="Times New Roman"/>
          <w:sz w:val="28"/>
          <w:szCs w:val="28"/>
        </w:rPr>
        <w:t xml:space="preserve"> в свою очередь</w:t>
      </w:r>
      <w:r w:rsidR="00D170E8" w:rsidRPr="002C19E7">
        <w:rPr>
          <w:rFonts w:ascii="Times New Roman" w:hAnsi="Times New Roman"/>
          <w:sz w:val="28"/>
          <w:szCs w:val="28"/>
        </w:rPr>
        <w:t>,</w:t>
      </w:r>
      <w:r w:rsidRPr="002C19E7">
        <w:rPr>
          <w:rFonts w:ascii="Times New Roman" w:hAnsi="Times New Roman"/>
          <w:sz w:val="28"/>
          <w:szCs w:val="28"/>
        </w:rPr>
        <w:t xml:space="preserve"> </w:t>
      </w:r>
      <w:r w:rsidR="00BA1CDB" w:rsidRPr="002C19E7">
        <w:rPr>
          <w:rFonts w:ascii="Times New Roman" w:hAnsi="Times New Roman"/>
          <w:sz w:val="28"/>
          <w:szCs w:val="28"/>
        </w:rPr>
        <w:t>являются частью механизма, отвечающего за регулирование внешне</w:t>
      </w:r>
      <w:r w:rsidR="000F30E4" w:rsidRPr="002C19E7">
        <w:rPr>
          <w:rFonts w:ascii="Times New Roman" w:hAnsi="Times New Roman"/>
          <w:sz w:val="28"/>
          <w:szCs w:val="28"/>
        </w:rPr>
        <w:t>й торговли. А</w:t>
      </w:r>
      <w:r w:rsidR="00BA1CDB" w:rsidRPr="002C19E7">
        <w:rPr>
          <w:rFonts w:ascii="Times New Roman" w:hAnsi="Times New Roman"/>
          <w:sz w:val="28"/>
          <w:szCs w:val="28"/>
        </w:rPr>
        <w:t xml:space="preserve"> внешнеторговая деятельность является составной частью внешнеэкономической деятельности</w:t>
      </w:r>
      <w:r w:rsidR="000562C1" w:rsidRPr="002C19E7">
        <w:rPr>
          <w:rFonts w:ascii="Times New Roman" w:hAnsi="Times New Roman"/>
          <w:sz w:val="28"/>
          <w:szCs w:val="28"/>
        </w:rPr>
        <w:t xml:space="preserve">, следовательно, </w:t>
      </w:r>
      <w:r w:rsidR="001E67E9" w:rsidRPr="002C19E7">
        <w:rPr>
          <w:rFonts w:ascii="Times New Roman" w:hAnsi="Times New Roman"/>
          <w:sz w:val="28"/>
          <w:szCs w:val="28"/>
        </w:rPr>
        <w:t xml:space="preserve">прежде чем коснуться непосредственно темы нашей курсовой работы, то есть контроля таможенной стоимости товаров, вскользь пройдемся по международной и Российской правовой базе определения таможенной стоимости товаров. </w:t>
      </w:r>
    </w:p>
    <w:p w:rsidR="00205A1F" w:rsidRPr="002C19E7" w:rsidRDefault="00205A1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При решении </w:t>
      </w:r>
      <w:r w:rsidR="004A5D82" w:rsidRPr="002C19E7">
        <w:rPr>
          <w:rFonts w:ascii="Times New Roman" w:hAnsi="Times New Roman"/>
          <w:sz w:val="28"/>
          <w:szCs w:val="28"/>
        </w:rPr>
        <w:t xml:space="preserve">данной цели необходимо рассмотреть следующие задачи: порядок определения и заявления таможенной стоимости товаров, методы определения таможенной стоимости товаров. </w:t>
      </w:r>
      <w:r w:rsidR="007F02D6" w:rsidRPr="002C19E7">
        <w:rPr>
          <w:rFonts w:ascii="Times New Roman" w:hAnsi="Times New Roman"/>
          <w:sz w:val="28"/>
          <w:szCs w:val="28"/>
        </w:rPr>
        <w:t>Т</w:t>
      </w:r>
      <w:r w:rsidR="004A5D82" w:rsidRPr="002C19E7">
        <w:rPr>
          <w:rFonts w:ascii="Times New Roman" w:hAnsi="Times New Roman"/>
          <w:sz w:val="28"/>
          <w:szCs w:val="28"/>
        </w:rPr>
        <w:t xml:space="preserve">акже </w:t>
      </w:r>
      <w:r w:rsidR="007F02D6" w:rsidRPr="002C19E7">
        <w:rPr>
          <w:rFonts w:ascii="Times New Roman" w:hAnsi="Times New Roman"/>
          <w:sz w:val="28"/>
          <w:szCs w:val="28"/>
        </w:rPr>
        <w:t>коснемся документов, необходимых</w:t>
      </w:r>
      <w:r w:rsidR="004A5D82" w:rsidRPr="002C19E7">
        <w:rPr>
          <w:rFonts w:ascii="Times New Roman" w:hAnsi="Times New Roman"/>
          <w:sz w:val="28"/>
          <w:szCs w:val="28"/>
        </w:rPr>
        <w:t xml:space="preserve"> для по</w:t>
      </w:r>
      <w:r w:rsidR="007F02D6" w:rsidRPr="002C19E7">
        <w:rPr>
          <w:rFonts w:ascii="Times New Roman" w:hAnsi="Times New Roman"/>
          <w:sz w:val="28"/>
          <w:szCs w:val="28"/>
        </w:rPr>
        <w:t xml:space="preserve">дтверждения сведений по таможенной стоимости, заявленных при декларировании товаров, ввозимых на территорию РФ. Кроме этого рассмотрим: порядок заявления таможенной стоимости товаров, </w:t>
      </w:r>
      <w:r w:rsidR="00A46DC5" w:rsidRPr="002C19E7">
        <w:rPr>
          <w:rFonts w:ascii="Times New Roman" w:hAnsi="Times New Roman"/>
          <w:sz w:val="28"/>
          <w:szCs w:val="28"/>
        </w:rPr>
        <w:t xml:space="preserve">непосредственно </w:t>
      </w:r>
      <w:r w:rsidR="007F02D6" w:rsidRPr="002C19E7">
        <w:rPr>
          <w:rFonts w:ascii="Times New Roman" w:hAnsi="Times New Roman"/>
          <w:sz w:val="28"/>
          <w:szCs w:val="28"/>
        </w:rPr>
        <w:t xml:space="preserve">контроля и корректировки таможенной стоимости товара, </w:t>
      </w:r>
      <w:r w:rsidR="007A3FFA" w:rsidRPr="002C19E7">
        <w:rPr>
          <w:rFonts w:ascii="Times New Roman" w:hAnsi="Times New Roman"/>
          <w:sz w:val="28"/>
          <w:szCs w:val="28"/>
        </w:rPr>
        <w:t>и, соответственно, приведем примеры по определению таможенной стоимости товаров.</w:t>
      </w:r>
    </w:p>
    <w:p w:rsidR="00F9558A" w:rsidRPr="002C19E7" w:rsidRDefault="00CC4C0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Но</w:t>
      </w:r>
      <w:r w:rsidR="007A3FFA" w:rsidRPr="002C19E7">
        <w:rPr>
          <w:rFonts w:ascii="Times New Roman" w:hAnsi="Times New Roman"/>
          <w:sz w:val="28"/>
          <w:szCs w:val="28"/>
        </w:rPr>
        <w:t>,</w:t>
      </w:r>
      <w:r w:rsidR="000F30E4" w:rsidRPr="002C19E7">
        <w:rPr>
          <w:rFonts w:ascii="Times New Roman" w:hAnsi="Times New Roman"/>
          <w:sz w:val="28"/>
          <w:szCs w:val="28"/>
        </w:rPr>
        <w:t xml:space="preserve"> повторюсь еще раз,</w:t>
      </w:r>
      <w:r w:rsidR="007A3FFA" w:rsidRPr="002C19E7">
        <w:rPr>
          <w:rFonts w:ascii="Times New Roman" w:hAnsi="Times New Roman"/>
          <w:sz w:val="28"/>
          <w:szCs w:val="28"/>
        </w:rPr>
        <w:t xml:space="preserve"> прежде чем коснуться всег</w:t>
      </w:r>
      <w:r w:rsidRPr="002C19E7">
        <w:rPr>
          <w:rFonts w:ascii="Times New Roman" w:hAnsi="Times New Roman"/>
          <w:sz w:val="28"/>
          <w:szCs w:val="28"/>
        </w:rPr>
        <w:t xml:space="preserve">о вышеперечисленного, затронем Российскую и международную правовую базу определения таможенной стоимости товаров, так как если бы не было ее, то не было бы и того, что надо </w:t>
      </w:r>
      <w:r w:rsidR="00A46DC5" w:rsidRPr="002C19E7">
        <w:rPr>
          <w:rFonts w:ascii="Times New Roman" w:hAnsi="Times New Roman"/>
          <w:sz w:val="28"/>
          <w:szCs w:val="28"/>
        </w:rPr>
        <w:t xml:space="preserve">заявлять, </w:t>
      </w:r>
      <w:r w:rsidRPr="002C19E7">
        <w:rPr>
          <w:rFonts w:ascii="Times New Roman" w:hAnsi="Times New Roman"/>
          <w:sz w:val="28"/>
          <w:szCs w:val="28"/>
        </w:rPr>
        <w:t>определять</w:t>
      </w:r>
      <w:r w:rsidR="00A46DC5" w:rsidRPr="002C19E7">
        <w:rPr>
          <w:rFonts w:ascii="Times New Roman" w:hAnsi="Times New Roman"/>
          <w:sz w:val="28"/>
          <w:szCs w:val="28"/>
        </w:rPr>
        <w:t>,</w:t>
      </w:r>
      <w:r w:rsidRPr="002C19E7">
        <w:rPr>
          <w:rFonts w:ascii="Times New Roman" w:hAnsi="Times New Roman"/>
          <w:sz w:val="28"/>
          <w:szCs w:val="28"/>
        </w:rPr>
        <w:t xml:space="preserve"> </w:t>
      </w:r>
      <w:r w:rsidR="00A46DC5" w:rsidRPr="002C19E7">
        <w:rPr>
          <w:rFonts w:ascii="Times New Roman" w:hAnsi="Times New Roman"/>
          <w:sz w:val="28"/>
          <w:szCs w:val="28"/>
        </w:rPr>
        <w:t xml:space="preserve">подтверждать </w:t>
      </w:r>
      <w:r w:rsidRPr="002C19E7">
        <w:rPr>
          <w:rFonts w:ascii="Times New Roman" w:hAnsi="Times New Roman"/>
          <w:sz w:val="28"/>
          <w:szCs w:val="28"/>
        </w:rPr>
        <w:t>и, соответств</w:t>
      </w:r>
      <w:r w:rsidR="000F30E4" w:rsidRPr="002C19E7">
        <w:rPr>
          <w:rFonts w:ascii="Times New Roman" w:hAnsi="Times New Roman"/>
          <w:sz w:val="28"/>
          <w:szCs w:val="28"/>
        </w:rPr>
        <w:t>енно,</w:t>
      </w:r>
      <w:r w:rsidRPr="002C19E7">
        <w:rPr>
          <w:rFonts w:ascii="Times New Roman" w:hAnsi="Times New Roman"/>
          <w:sz w:val="28"/>
          <w:szCs w:val="28"/>
        </w:rPr>
        <w:t xml:space="preserve"> контролировать.</w:t>
      </w:r>
    </w:p>
    <w:p w:rsidR="000F30E4" w:rsidRPr="002C19E7" w:rsidRDefault="000F30E4" w:rsidP="002C19E7">
      <w:pPr>
        <w:spacing w:line="360" w:lineRule="auto"/>
        <w:ind w:firstLine="709"/>
        <w:jc w:val="both"/>
        <w:rPr>
          <w:rFonts w:ascii="Times New Roman" w:hAnsi="Times New Roman"/>
          <w:sz w:val="28"/>
          <w:szCs w:val="28"/>
          <w:lang w:val="en-US"/>
        </w:rPr>
      </w:pPr>
    </w:p>
    <w:p w:rsidR="000F30E4" w:rsidRPr="002C19E7" w:rsidRDefault="002C19E7" w:rsidP="002C19E7">
      <w:pPr>
        <w:spacing w:line="360" w:lineRule="auto"/>
        <w:ind w:firstLine="709"/>
        <w:jc w:val="center"/>
        <w:rPr>
          <w:rFonts w:ascii="Times New Roman" w:hAnsi="Times New Roman"/>
          <w:b/>
          <w:sz w:val="28"/>
          <w:szCs w:val="28"/>
        </w:rPr>
      </w:pPr>
      <w:r w:rsidRPr="002C19E7">
        <w:rPr>
          <w:rFonts w:ascii="Times New Roman" w:hAnsi="Times New Roman"/>
          <w:sz w:val="28"/>
          <w:szCs w:val="28"/>
        </w:rPr>
        <w:br w:type="page"/>
      </w:r>
      <w:r w:rsidR="000F30E4" w:rsidRPr="002C19E7">
        <w:rPr>
          <w:rFonts w:ascii="Times New Roman" w:hAnsi="Times New Roman"/>
          <w:b/>
          <w:sz w:val="28"/>
          <w:szCs w:val="28"/>
        </w:rPr>
        <w:t>МЕЖДУНАРОДНАЯ И РОССИЙСКАЯ ПРАВОВАЯ БАЗА ОПРЕДЕЛЕНИЯ ТАМОЖЕННОЙ СТОИМОСТИ ТОВАРОВ.</w:t>
      </w:r>
    </w:p>
    <w:p w:rsidR="000F30E4" w:rsidRPr="002C19E7" w:rsidRDefault="000F30E4" w:rsidP="002C19E7">
      <w:pPr>
        <w:spacing w:line="360" w:lineRule="auto"/>
        <w:ind w:firstLine="709"/>
        <w:jc w:val="both"/>
        <w:rPr>
          <w:rFonts w:ascii="Times New Roman" w:hAnsi="Times New Roman"/>
          <w:sz w:val="28"/>
          <w:szCs w:val="28"/>
        </w:rPr>
      </w:pPr>
    </w:p>
    <w:p w:rsidR="00584C6B" w:rsidRPr="002C19E7" w:rsidRDefault="00584C6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Рост международной торговли вызвал необходимость создания унифицированной методологии определения таможенной стоимости  товара и технических норм, регулирующих таможенные формальности.</w:t>
      </w:r>
    </w:p>
    <w:p w:rsidR="00584C6B" w:rsidRPr="002C19E7" w:rsidRDefault="00584C6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Оценка стоимости импортного товара с целью определения размера пошлин представляет собой одну из сложнейших процедур таможенной практики, </w:t>
      </w:r>
      <w:r w:rsidR="008B3453" w:rsidRPr="002C19E7">
        <w:rPr>
          <w:rFonts w:ascii="Times New Roman" w:hAnsi="Times New Roman"/>
          <w:sz w:val="28"/>
          <w:szCs w:val="28"/>
        </w:rPr>
        <w:t>поскольку,</w:t>
      </w:r>
      <w:r w:rsidRPr="002C19E7">
        <w:rPr>
          <w:rFonts w:ascii="Times New Roman" w:hAnsi="Times New Roman"/>
          <w:sz w:val="28"/>
          <w:szCs w:val="28"/>
        </w:rPr>
        <w:t xml:space="preserve"> варьируя способы определения таможенной стоимости товара, можно существенно изменять размер взимаемой пошлины.</w:t>
      </w:r>
    </w:p>
    <w:p w:rsidR="00584C6B" w:rsidRPr="002C19E7" w:rsidRDefault="008B345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Методология определения таможенной стоимости товара в разных государствах может значительно отличаться. В практике одних государств распространена система взимания пошлин с цены СИФ (стоимость, страхование, фрахт), что увеличивает платежи на 5-10%. В ряде других стран возможно исчисление пошлин как с цены, указанной экспортером товара в товаросопроводительных документах, так и с цены, по которой аналогичные товары продаются на мировом рынке.</w:t>
      </w:r>
    </w:p>
    <w:p w:rsidR="008B3453" w:rsidRPr="002C19E7" w:rsidRDefault="008B345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Методология таможенной оценки товара классифицировалась во многих документах ЮН</w:t>
      </w:r>
      <w:r w:rsidR="001B78B3" w:rsidRPr="002C19E7">
        <w:rPr>
          <w:rFonts w:ascii="Times New Roman" w:hAnsi="Times New Roman"/>
          <w:sz w:val="28"/>
          <w:szCs w:val="28"/>
        </w:rPr>
        <w:t>КТАД и ГАТТ как серьезный и сложный дополнительный протекционистский барьер (нетарифного характера). Все это привело к стремлению создать единую, общую для всех государств методологию оценки товаров для таможенных целей.</w:t>
      </w:r>
    </w:p>
    <w:p w:rsidR="001B78B3" w:rsidRPr="002C19E7" w:rsidRDefault="001B78B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Одним из первых шагов в этом направлении явились положения, включенные в текст ГАТТ. Статья </w:t>
      </w:r>
      <w:r w:rsidR="00362077" w:rsidRPr="002C19E7">
        <w:rPr>
          <w:rFonts w:ascii="Times New Roman" w:hAnsi="Times New Roman"/>
          <w:sz w:val="28"/>
          <w:szCs w:val="28"/>
          <w:lang w:val="en-US"/>
        </w:rPr>
        <w:t>VII</w:t>
      </w:r>
      <w:r w:rsidR="00362077" w:rsidRPr="002C19E7">
        <w:rPr>
          <w:rFonts w:ascii="Times New Roman" w:hAnsi="Times New Roman"/>
          <w:sz w:val="28"/>
          <w:szCs w:val="28"/>
        </w:rPr>
        <w:t xml:space="preserve"> ГАТТ, однако, не содержала достаточно четких правил, регламентирующих таможенную стоимость товаров. В этой статье говорилось,</w:t>
      </w:r>
      <w:r w:rsidR="000B3557" w:rsidRPr="002C19E7">
        <w:rPr>
          <w:rFonts w:ascii="Times New Roman" w:hAnsi="Times New Roman"/>
          <w:sz w:val="28"/>
          <w:szCs w:val="28"/>
        </w:rPr>
        <w:t xml:space="preserve"> что таможенная стоимость товара</w:t>
      </w:r>
      <w:r w:rsidR="00362077" w:rsidRPr="002C19E7">
        <w:rPr>
          <w:rFonts w:ascii="Times New Roman" w:hAnsi="Times New Roman"/>
          <w:sz w:val="28"/>
          <w:szCs w:val="28"/>
        </w:rPr>
        <w:t xml:space="preserve"> должна основываться на его фактической стоимости </w:t>
      </w:r>
      <w:r w:rsidR="000B3557" w:rsidRPr="002C19E7">
        <w:rPr>
          <w:rFonts w:ascii="Times New Roman" w:hAnsi="Times New Roman"/>
          <w:sz w:val="28"/>
          <w:szCs w:val="28"/>
        </w:rPr>
        <w:t>и не должна определяться на базе произвольных или фиктивных оценок или стоимости товара отечественного происхождения.</w:t>
      </w:r>
      <w:r w:rsidR="00FF7B19" w:rsidRPr="002C19E7">
        <w:rPr>
          <w:rFonts w:ascii="Times New Roman" w:hAnsi="Times New Roman"/>
          <w:sz w:val="28"/>
          <w:szCs w:val="28"/>
        </w:rPr>
        <w:t xml:space="preserve"> Но параграф 2 противоречил сам себе. То ли  под фактической стоимостью товара</w:t>
      </w:r>
      <w:r w:rsidR="005B4473" w:rsidRPr="002C19E7">
        <w:rPr>
          <w:rFonts w:ascii="Times New Roman" w:hAnsi="Times New Roman"/>
          <w:sz w:val="28"/>
          <w:szCs w:val="28"/>
        </w:rPr>
        <w:t xml:space="preserve"> должна пониматься “цена, по которой этот или аналогичный товар продается или предлагается к продаже в такое время и в таком месте, которое определя</w:t>
      </w:r>
      <w:r w:rsidR="005E3D1B" w:rsidRPr="002C19E7">
        <w:rPr>
          <w:rFonts w:ascii="Times New Roman" w:hAnsi="Times New Roman"/>
          <w:sz w:val="28"/>
          <w:szCs w:val="28"/>
        </w:rPr>
        <w:t>ется законами страны-импортера</w:t>
      </w:r>
      <w:r w:rsidR="005B4473" w:rsidRPr="002C19E7">
        <w:rPr>
          <w:rFonts w:ascii="Times New Roman" w:hAnsi="Times New Roman"/>
          <w:sz w:val="28"/>
          <w:szCs w:val="28"/>
        </w:rPr>
        <w:t xml:space="preserve"> в условиях полной конкуренции”, то ли </w:t>
      </w:r>
      <w:r w:rsidR="00EB2074" w:rsidRPr="002C19E7">
        <w:rPr>
          <w:rFonts w:ascii="Times New Roman" w:hAnsi="Times New Roman"/>
          <w:sz w:val="28"/>
          <w:szCs w:val="28"/>
        </w:rPr>
        <w:t xml:space="preserve">если </w:t>
      </w:r>
      <w:r w:rsidR="005B4473" w:rsidRPr="002C19E7">
        <w:rPr>
          <w:rFonts w:ascii="Times New Roman" w:hAnsi="Times New Roman"/>
          <w:sz w:val="28"/>
          <w:szCs w:val="28"/>
        </w:rPr>
        <w:t>в том случае, когда фактическая стоимость не может быть определена указанными выше методом, она может основываться на эквиваленте такой стоимости.</w:t>
      </w:r>
      <w:r w:rsidR="00EB2074" w:rsidRPr="002C19E7">
        <w:rPr>
          <w:rFonts w:ascii="Times New Roman" w:hAnsi="Times New Roman"/>
          <w:sz w:val="28"/>
          <w:szCs w:val="28"/>
        </w:rPr>
        <w:t xml:space="preserve"> То есть внутренняя противоречивость статьи </w:t>
      </w:r>
      <w:r w:rsidR="00EB2074" w:rsidRPr="002C19E7">
        <w:rPr>
          <w:rFonts w:ascii="Times New Roman" w:hAnsi="Times New Roman"/>
          <w:sz w:val="28"/>
          <w:szCs w:val="28"/>
          <w:lang w:val="en-US"/>
        </w:rPr>
        <w:t>VII</w:t>
      </w:r>
      <w:r w:rsidR="00EB2074" w:rsidRPr="002C19E7">
        <w:rPr>
          <w:rFonts w:ascii="Times New Roman" w:hAnsi="Times New Roman"/>
          <w:sz w:val="28"/>
          <w:szCs w:val="28"/>
        </w:rPr>
        <w:t xml:space="preserve"> ГАТТ отражала реальные противоречия в определении таможенной стоимости товаров, существовавшие в мире, и, прежде всего расхождения в позициях США и Западной Европы. Эта статья, в силу своей неопределенности, не оказала решающего влияния на унификацию методики определения таможенной стоимости.</w:t>
      </w:r>
    </w:p>
    <w:p w:rsidR="006C1F92" w:rsidRPr="002C19E7" w:rsidRDefault="00601C4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Несколько позже по инициативе ряда стран Западной Европы сделан еще один шаг в вопросе создания унифицированной методики определения таможенной оценки товаров. В начале 50-х годов </w:t>
      </w:r>
      <w:r w:rsidRPr="002C19E7">
        <w:rPr>
          <w:rFonts w:ascii="Times New Roman" w:hAnsi="Times New Roman"/>
          <w:sz w:val="28"/>
          <w:szCs w:val="28"/>
          <w:lang w:val="en-US"/>
        </w:rPr>
        <w:t>XX</w:t>
      </w:r>
      <w:r w:rsidRPr="002C19E7">
        <w:rPr>
          <w:rFonts w:ascii="Times New Roman" w:hAnsi="Times New Roman"/>
          <w:sz w:val="28"/>
          <w:szCs w:val="28"/>
        </w:rPr>
        <w:t xml:space="preserve"> века была разработана Конвенция о создании унифицированной методологии определения таможенной стоимости товаров. Она была подписана в Брюсселе одновременно с конвенцией о создании Брюссельской товарной номенклатуры</w:t>
      </w:r>
      <w:r w:rsidR="006C1F92" w:rsidRPr="002C19E7">
        <w:rPr>
          <w:rFonts w:ascii="Times New Roman" w:hAnsi="Times New Roman"/>
          <w:sz w:val="28"/>
          <w:szCs w:val="28"/>
        </w:rPr>
        <w:t xml:space="preserve"> и получила название Брюссельская конвенция таможенной стоимости (БТС).</w:t>
      </w:r>
    </w:p>
    <w:p w:rsidR="006C1F92" w:rsidRPr="002C19E7" w:rsidRDefault="0021692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Эта конвенция определила Брюссельскую таможенную стоимость товара как нормальную цену товара, по которой товар может быть продан в стране его назначения в момент подачи таможенной декларации. БТС рассматривала таможенную стоимость как цену СИФ, в том месте, где товар пересекал таможенную границу страны назначения. БТС </w:t>
      </w:r>
      <w:r w:rsidR="00082A29" w:rsidRPr="002C19E7">
        <w:rPr>
          <w:rFonts w:ascii="Times New Roman" w:hAnsi="Times New Roman"/>
          <w:sz w:val="28"/>
          <w:szCs w:val="28"/>
        </w:rPr>
        <w:t>включала и еще одно важное условие: нормальная цена – это цена, складывающаяся на открытом рынке между независимыми друг от друга продавцом и покупателем.</w:t>
      </w:r>
    </w:p>
    <w:p w:rsidR="00082A29" w:rsidRPr="002C19E7" w:rsidRDefault="00082A2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Следует также подчеркнуть, что многие страны, применявшие БТС, рассматривали ее как соглашение, унифицировавшее скорее чисто технические стороны определения таможенной стоимости, чем само ее существо.</w:t>
      </w:r>
    </w:p>
    <w:p w:rsidR="00082A29" w:rsidRPr="002C19E7" w:rsidRDefault="008675C8"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Поэтому в начале 70-х годов </w:t>
      </w:r>
      <w:r w:rsidRPr="002C19E7">
        <w:rPr>
          <w:rFonts w:ascii="Times New Roman" w:hAnsi="Times New Roman"/>
          <w:sz w:val="28"/>
          <w:szCs w:val="28"/>
          <w:lang w:val="en-US"/>
        </w:rPr>
        <w:t>XX</w:t>
      </w:r>
      <w:r w:rsidRPr="002C19E7">
        <w:rPr>
          <w:rFonts w:ascii="Times New Roman" w:hAnsi="Times New Roman"/>
          <w:sz w:val="28"/>
          <w:szCs w:val="28"/>
        </w:rPr>
        <w:t xml:space="preserve"> века в повестку дня многосторонних торговых переговоров Токио-раунд был включен вопрос о выработке нового международного соглашения. «Соглашение о применении статьи </w:t>
      </w:r>
      <w:r w:rsidRPr="002C19E7">
        <w:rPr>
          <w:rFonts w:ascii="Times New Roman" w:hAnsi="Times New Roman"/>
          <w:sz w:val="28"/>
          <w:szCs w:val="28"/>
          <w:lang w:val="en-US"/>
        </w:rPr>
        <w:t>VII</w:t>
      </w:r>
      <w:r w:rsidRPr="002C19E7">
        <w:rPr>
          <w:rFonts w:ascii="Times New Roman" w:hAnsi="Times New Roman"/>
          <w:sz w:val="28"/>
          <w:szCs w:val="28"/>
        </w:rPr>
        <w:t xml:space="preserve"> </w:t>
      </w:r>
      <w:r w:rsidR="00D66463" w:rsidRPr="002C19E7">
        <w:rPr>
          <w:rFonts w:ascii="Times New Roman" w:hAnsi="Times New Roman"/>
          <w:sz w:val="28"/>
          <w:szCs w:val="28"/>
        </w:rPr>
        <w:t>ГАТТ» или как его часто называют – «Кодекс о таможенной стоимости ГАТТ» - стало одним из важнейших итогов Токио-раунда. Это соглашение применялось всеми развивающимися государствами в 1979-1994 годах.</w:t>
      </w:r>
    </w:p>
    <w:p w:rsidR="00D66463" w:rsidRPr="002C19E7" w:rsidRDefault="00D6646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Положения этого Соглашения стали основой национального законодательства в этой области многих государств.</w:t>
      </w:r>
    </w:p>
    <w:p w:rsidR="00D66463" w:rsidRPr="002C19E7" w:rsidRDefault="00D6646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В ходе Уругвайского раунда многосторонних торговых переговоров положения Соглашения 1979 года были дополнены, уточнены и оно в новом виде вошло в пакет итоговых соглашений Уругвайского </w:t>
      </w:r>
      <w:r w:rsidR="00DA60DC" w:rsidRPr="002C19E7">
        <w:rPr>
          <w:rFonts w:ascii="Times New Roman" w:hAnsi="Times New Roman"/>
          <w:sz w:val="28"/>
          <w:szCs w:val="28"/>
        </w:rPr>
        <w:t>раунда</w:t>
      </w:r>
      <w:r w:rsidRPr="002C19E7">
        <w:rPr>
          <w:rFonts w:ascii="Times New Roman" w:hAnsi="Times New Roman"/>
          <w:sz w:val="28"/>
          <w:szCs w:val="28"/>
        </w:rPr>
        <w:t>.</w:t>
      </w:r>
    </w:p>
    <w:p w:rsidR="00D66463" w:rsidRPr="002C19E7" w:rsidRDefault="00940F1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Одна из сложных проблем, которую </w:t>
      </w:r>
      <w:r w:rsidR="003A0BE3" w:rsidRPr="002C19E7">
        <w:rPr>
          <w:rFonts w:ascii="Times New Roman" w:hAnsi="Times New Roman"/>
          <w:sz w:val="28"/>
          <w:szCs w:val="28"/>
        </w:rPr>
        <w:t>пытается решить Соглашение – это приемлемость или неприемлемость для таможенных целей так называемых «трансфертных цен», т.е. цен, которые образуются между предприятиями, входящими в одну трансна</w:t>
      </w:r>
      <w:r w:rsidR="00F10AAE" w:rsidRPr="002C19E7">
        <w:rPr>
          <w:rFonts w:ascii="Times New Roman" w:hAnsi="Times New Roman"/>
          <w:sz w:val="28"/>
          <w:szCs w:val="28"/>
        </w:rPr>
        <w:t>циональную компанию. Статья 1.1.</w:t>
      </w:r>
      <w:r w:rsidR="003A0BE3" w:rsidRPr="002C19E7">
        <w:rPr>
          <w:rFonts w:ascii="Times New Roman" w:hAnsi="Times New Roman"/>
          <w:sz w:val="28"/>
          <w:szCs w:val="28"/>
        </w:rPr>
        <w:t>2.а определяет, что один лишь факт того, что сделка совершена между связанными лицами, не дает основания для непризнания цены сделки в качестве неприемлемой основы для таможенной оценки.</w:t>
      </w:r>
    </w:p>
    <w:p w:rsidR="006F50A6" w:rsidRPr="002C19E7" w:rsidRDefault="00C06B3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Проблема использования для таможенных целей цены товара, образующейся между связанными лицами, в современных условиях приобретает растущее значение</w:t>
      </w:r>
      <w:r w:rsidR="00D16908" w:rsidRPr="002C19E7">
        <w:rPr>
          <w:rFonts w:ascii="Times New Roman" w:hAnsi="Times New Roman"/>
          <w:sz w:val="28"/>
          <w:szCs w:val="28"/>
        </w:rPr>
        <w:t xml:space="preserve"> </w:t>
      </w:r>
      <w:r w:rsidRPr="002C19E7">
        <w:rPr>
          <w:rFonts w:ascii="Times New Roman" w:hAnsi="Times New Roman"/>
          <w:sz w:val="28"/>
          <w:szCs w:val="28"/>
        </w:rPr>
        <w:t>(33-35% - такова доля международной торговли, приходящейся на взаимные торговые операции дочерних компаний ТНК, входящих в рамки крупных промышленных империй).</w:t>
      </w:r>
    </w:p>
    <w:p w:rsidR="003A0BE3" w:rsidRPr="002C19E7" w:rsidRDefault="006F50A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Важное значение для </w:t>
      </w:r>
      <w:r w:rsidR="00D16908" w:rsidRPr="002C19E7">
        <w:rPr>
          <w:rFonts w:ascii="Times New Roman" w:hAnsi="Times New Roman"/>
          <w:sz w:val="28"/>
          <w:szCs w:val="28"/>
        </w:rPr>
        <w:t>функционирования системы</w:t>
      </w:r>
      <w:r w:rsidR="00C06B37" w:rsidRPr="002C19E7">
        <w:rPr>
          <w:rFonts w:ascii="Times New Roman" w:hAnsi="Times New Roman"/>
          <w:sz w:val="28"/>
          <w:szCs w:val="28"/>
        </w:rPr>
        <w:t xml:space="preserve"> </w:t>
      </w:r>
      <w:r w:rsidR="00D16908" w:rsidRPr="002C19E7">
        <w:rPr>
          <w:rFonts w:ascii="Times New Roman" w:hAnsi="Times New Roman"/>
          <w:sz w:val="28"/>
          <w:szCs w:val="28"/>
        </w:rPr>
        <w:t xml:space="preserve">таможенной оценки, чтобы она не превратилась в скрытый барьер в международной торговле, имеет </w:t>
      </w:r>
      <w:r w:rsidR="002A11BC" w:rsidRPr="002C19E7">
        <w:rPr>
          <w:rFonts w:ascii="Times New Roman" w:hAnsi="Times New Roman"/>
          <w:sz w:val="28"/>
          <w:szCs w:val="28"/>
        </w:rPr>
        <w:t>положение статьи 13, которая устанавливает, что если процесс определения таможенной стоимости затянется, то импортер может получить товары под гарантию оплаты пошлины. Эта статья подчеркивает, что законодательство каждого члена ВТО должно содержать положения, относящиеся к подобным ситуациям.</w:t>
      </w:r>
    </w:p>
    <w:p w:rsidR="002A11BC" w:rsidRPr="002C19E7" w:rsidRDefault="002A11B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При подготовке Соглашения серьезные разногласия вызвал вопрос о том, кто несет бремя доказательства справедливости декларированной таможенной цены – таможня или экспортер. </w:t>
      </w:r>
      <w:r w:rsidR="00EE473E" w:rsidRPr="002C19E7">
        <w:rPr>
          <w:rFonts w:ascii="Times New Roman" w:hAnsi="Times New Roman"/>
          <w:sz w:val="28"/>
          <w:szCs w:val="28"/>
        </w:rPr>
        <w:t>Решение, принятое на Уругвайском раунде, касающееся случаев, когда таможня имеет основания сомневаться в точности или достоверности декларированной стоимости, переносит ответственность за доказательство справедливости таможенной цены на импорт.</w:t>
      </w:r>
    </w:p>
    <w:p w:rsidR="00EE473E" w:rsidRPr="002C19E7" w:rsidRDefault="00EE473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Российское законодательство по вопросам определения таможенной стоимости товаров основывается на общих принципах таможенной оценки, принятых в международной практике, и распространяется на товары, ввозимые на таможенную территорию РФ.</w:t>
      </w:r>
    </w:p>
    <w:p w:rsidR="00EE473E" w:rsidRPr="002C19E7" w:rsidRDefault="00FA1E54"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 xml:space="preserve">Общими принципами определения таможенной стоимости, </w:t>
      </w:r>
      <w:r w:rsidRPr="002C19E7">
        <w:rPr>
          <w:rFonts w:ascii="Times New Roman" w:hAnsi="Times New Roman"/>
          <w:sz w:val="28"/>
          <w:szCs w:val="28"/>
        </w:rPr>
        <w:t xml:space="preserve">принятыми в международной практике, </w:t>
      </w:r>
      <w:r w:rsidRPr="002C19E7">
        <w:rPr>
          <w:rFonts w:ascii="Times New Roman" w:hAnsi="Times New Roman"/>
          <w:b/>
          <w:sz w:val="28"/>
          <w:szCs w:val="28"/>
        </w:rPr>
        <w:t>являются:</w:t>
      </w:r>
    </w:p>
    <w:p w:rsidR="00FA1E54" w:rsidRPr="002C19E7" w:rsidRDefault="00FA1E5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процедура таможенной стоимости должна основываться на справедливой, единообразной и беспристрастной системе, которая предотвращает использование произвольной и фиктивной стоимости;</w:t>
      </w:r>
    </w:p>
    <w:p w:rsidR="00FA1E54" w:rsidRPr="002C19E7" w:rsidRDefault="00FA1E5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основой для определения таможенной стоимости товаров должна быть в максимально возможной степени</w:t>
      </w:r>
      <w:r w:rsidR="00342906" w:rsidRPr="002C19E7">
        <w:rPr>
          <w:rFonts w:ascii="Times New Roman" w:hAnsi="Times New Roman"/>
          <w:sz w:val="28"/>
          <w:szCs w:val="28"/>
        </w:rPr>
        <w:t xml:space="preserve"> цена сделки с оцениваемыми товарами;</w:t>
      </w:r>
    </w:p>
    <w:p w:rsidR="00342906" w:rsidRPr="002C19E7" w:rsidRDefault="0034290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таможенная стоимость должна базироваться на данных, совместимых с коммерческой практикой;</w:t>
      </w:r>
    </w:p>
    <w:p w:rsidR="00342906" w:rsidRPr="002C19E7" w:rsidRDefault="0034290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процедура определения таможенной стоимости товаров должна быть общеприменимой без различий в отношении участников сделки;</w:t>
      </w:r>
    </w:p>
    <w:p w:rsidR="00342906" w:rsidRPr="002C19E7" w:rsidRDefault="0034290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процедура определения таможенной стоимости не должна использоваться для борьбы с демпингом.</w:t>
      </w:r>
    </w:p>
    <w:p w:rsidR="00342906" w:rsidRPr="002C19E7" w:rsidRDefault="0034290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Порядок применения системы таможенной оценки товаров, ввозимых на таможенную территорию РФ</w:t>
      </w:r>
      <w:r w:rsidR="006C1426" w:rsidRPr="002C19E7">
        <w:rPr>
          <w:rFonts w:ascii="Times New Roman" w:hAnsi="Times New Roman"/>
          <w:sz w:val="28"/>
          <w:szCs w:val="28"/>
        </w:rPr>
        <w:t>,</w:t>
      </w:r>
      <w:r w:rsidRPr="002C19E7">
        <w:rPr>
          <w:rFonts w:ascii="Times New Roman" w:hAnsi="Times New Roman"/>
          <w:sz w:val="28"/>
          <w:szCs w:val="28"/>
        </w:rPr>
        <w:t xml:space="preserve"> устанавливается Правительством РФ на основании положений Федерального закона РФ «</w:t>
      </w:r>
      <w:r w:rsidR="006C1426" w:rsidRPr="002C19E7">
        <w:rPr>
          <w:rFonts w:ascii="Times New Roman" w:hAnsi="Times New Roman"/>
          <w:sz w:val="28"/>
          <w:szCs w:val="28"/>
        </w:rPr>
        <w:t>О внесении изменений в Закон РФ “О таможенном тарифе”</w:t>
      </w:r>
      <w:r w:rsidRPr="002C19E7">
        <w:rPr>
          <w:rFonts w:ascii="Times New Roman" w:hAnsi="Times New Roman"/>
          <w:sz w:val="28"/>
          <w:szCs w:val="28"/>
        </w:rPr>
        <w:t>»</w:t>
      </w:r>
      <w:r w:rsidR="006C1426" w:rsidRPr="002C19E7">
        <w:rPr>
          <w:rFonts w:ascii="Times New Roman" w:hAnsi="Times New Roman"/>
          <w:sz w:val="28"/>
          <w:szCs w:val="28"/>
        </w:rPr>
        <w:t xml:space="preserve"> (от 08.11.2005 г. № 144) и Таможенного Кодекса РФ (</w:t>
      </w:r>
      <w:smartTag w:uri="urn:schemas-microsoft-com:office:smarttags" w:element="metricconverter">
        <w:smartTagPr>
          <w:attr w:name="ProductID" w:val="2003 г"/>
        </w:smartTagPr>
        <w:r w:rsidR="006C1426" w:rsidRPr="002C19E7">
          <w:rPr>
            <w:rFonts w:ascii="Times New Roman" w:hAnsi="Times New Roman"/>
            <w:sz w:val="28"/>
            <w:szCs w:val="28"/>
          </w:rPr>
          <w:t>2003 г</w:t>
        </w:r>
      </w:smartTag>
      <w:r w:rsidR="006C1426" w:rsidRPr="002C19E7">
        <w:rPr>
          <w:rFonts w:ascii="Times New Roman" w:hAnsi="Times New Roman"/>
          <w:sz w:val="28"/>
          <w:szCs w:val="28"/>
        </w:rPr>
        <w:t>.).</w:t>
      </w:r>
    </w:p>
    <w:p w:rsidR="006C1426" w:rsidRPr="002C19E7" w:rsidRDefault="004736D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Вопросам таможенной стоимости товара в данном Законе посвящены два раздела: третий раздел «Таможенная стоимость товара» и четвертый раздел «Методы определения таможенной стоимости товаров, ввозимых на таможенную территорию РФ».</w:t>
      </w:r>
    </w:p>
    <w:p w:rsidR="004736DA" w:rsidRPr="002C19E7" w:rsidRDefault="0058724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Статья 322 ТК РФ определяет функциональное назначение таможенной стоимости товаров, статья 323 ТК РФ устанавливает порядок определения и заявления таможенной стоимости товаров.</w:t>
      </w:r>
    </w:p>
    <w:p w:rsidR="00587246" w:rsidRPr="002C19E7" w:rsidRDefault="00C66A67" w:rsidP="002C19E7">
      <w:pPr>
        <w:spacing w:line="360" w:lineRule="auto"/>
        <w:ind w:firstLine="709"/>
        <w:jc w:val="both"/>
        <w:rPr>
          <w:rFonts w:ascii="Times New Roman" w:hAnsi="Times New Roman"/>
          <w:b/>
          <w:sz w:val="28"/>
          <w:szCs w:val="28"/>
        </w:rPr>
      </w:pPr>
      <w:r w:rsidRPr="002C19E7">
        <w:rPr>
          <w:rFonts w:ascii="Times New Roman" w:hAnsi="Times New Roman"/>
          <w:sz w:val="28"/>
          <w:szCs w:val="28"/>
        </w:rPr>
        <w:t>В соответствии со статьей 19 ФЗ РФ «О внесении изменений в Закон РФ “О таможенном тарифе”» (от 08.11.2005 г. № 144)</w:t>
      </w:r>
      <w:r w:rsidRPr="002C19E7">
        <w:rPr>
          <w:rFonts w:ascii="Times New Roman" w:hAnsi="Times New Roman"/>
          <w:b/>
          <w:sz w:val="28"/>
          <w:szCs w:val="28"/>
        </w:rPr>
        <w:t xml:space="preserve"> таможенной стоимостью товаров, ввозимых на таможенную территорию РФ, является стоимость сделки, то есть цена, фактически уплаченная или подлежащая уплате за товары при их продаже на экспорт в РФ.</w:t>
      </w:r>
    </w:p>
    <w:p w:rsidR="00C66A67" w:rsidRPr="002C19E7" w:rsidRDefault="00C66A6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Функциональное назначение таможенной стоимости товаров</w:t>
      </w:r>
      <w:r w:rsidRPr="002C19E7">
        <w:rPr>
          <w:rFonts w:ascii="Times New Roman" w:hAnsi="Times New Roman"/>
          <w:i/>
          <w:sz w:val="28"/>
          <w:szCs w:val="28"/>
        </w:rPr>
        <w:t xml:space="preserve"> </w:t>
      </w:r>
      <w:r w:rsidR="00EE65BE" w:rsidRPr="002C19E7">
        <w:rPr>
          <w:rFonts w:ascii="Times New Roman" w:hAnsi="Times New Roman"/>
          <w:sz w:val="28"/>
          <w:szCs w:val="28"/>
        </w:rPr>
        <w:t>заключается в том, что она используется в целях обложения, т.е. является основой для исчисления таможенных платежей и налогов, что закреплено 322 статьей ТК. Таможенная стоимость используется для целей ведения внешнеэкономической и таможенной статистики, применения иных мер государственного регулирования торгово-экономических отношений, связанных со стоимостью товаров, включая осуществление валютного контроля внешнеторговых сделок и расчетов банков по этим сделкам, обложения товаров пошлиной.</w:t>
      </w:r>
    </w:p>
    <w:p w:rsidR="00EE65BE" w:rsidRPr="002C19E7" w:rsidRDefault="00EE65BE" w:rsidP="002C19E7">
      <w:pPr>
        <w:spacing w:line="360" w:lineRule="auto"/>
        <w:ind w:firstLine="709"/>
        <w:jc w:val="both"/>
        <w:rPr>
          <w:rFonts w:ascii="Times New Roman" w:hAnsi="Times New Roman"/>
          <w:sz w:val="28"/>
          <w:szCs w:val="28"/>
          <w:lang w:val="en-US"/>
        </w:rPr>
      </w:pPr>
    </w:p>
    <w:p w:rsidR="00C704D4" w:rsidRPr="002C19E7" w:rsidRDefault="00C704D4" w:rsidP="002C19E7">
      <w:pPr>
        <w:spacing w:line="360" w:lineRule="auto"/>
        <w:ind w:firstLine="709"/>
        <w:jc w:val="center"/>
        <w:rPr>
          <w:rFonts w:ascii="Times New Roman" w:hAnsi="Times New Roman"/>
          <w:b/>
          <w:sz w:val="28"/>
          <w:szCs w:val="28"/>
        </w:rPr>
      </w:pPr>
      <w:r w:rsidRPr="002C19E7">
        <w:rPr>
          <w:rFonts w:ascii="Times New Roman" w:hAnsi="Times New Roman"/>
          <w:b/>
          <w:sz w:val="28"/>
          <w:szCs w:val="28"/>
        </w:rPr>
        <w:t>ПОРЯДОК ОПРЕДЕ</w:t>
      </w:r>
      <w:r w:rsidR="005E3D1B" w:rsidRPr="002C19E7">
        <w:rPr>
          <w:rFonts w:ascii="Times New Roman" w:hAnsi="Times New Roman"/>
          <w:b/>
          <w:sz w:val="28"/>
          <w:szCs w:val="28"/>
        </w:rPr>
        <w:t>ЛЕНИЯ И ЗАЯВЛЕНИЯ ТАМОЖЕННОЙ СТОИМОС</w:t>
      </w:r>
      <w:r w:rsidRPr="002C19E7">
        <w:rPr>
          <w:rFonts w:ascii="Times New Roman" w:hAnsi="Times New Roman"/>
          <w:b/>
          <w:sz w:val="28"/>
          <w:szCs w:val="28"/>
        </w:rPr>
        <w:t>ТИ ТОВАРОВ</w:t>
      </w:r>
    </w:p>
    <w:p w:rsidR="00C704D4" w:rsidRPr="002C19E7" w:rsidRDefault="00C704D4" w:rsidP="002C19E7">
      <w:pPr>
        <w:spacing w:line="360" w:lineRule="auto"/>
        <w:ind w:firstLine="709"/>
        <w:jc w:val="both"/>
        <w:rPr>
          <w:rFonts w:ascii="Times New Roman" w:hAnsi="Times New Roman"/>
          <w:b/>
          <w:sz w:val="28"/>
          <w:szCs w:val="28"/>
        </w:rPr>
      </w:pPr>
    </w:p>
    <w:p w:rsidR="009F72CD" w:rsidRPr="002C19E7" w:rsidRDefault="00E10FA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Таможенная стоимос</w:t>
      </w:r>
      <w:r w:rsidR="009F72CD" w:rsidRPr="002C19E7">
        <w:rPr>
          <w:rFonts w:ascii="Times New Roman" w:hAnsi="Times New Roman"/>
          <w:sz w:val="28"/>
          <w:szCs w:val="28"/>
        </w:rPr>
        <w:t>ть товаров и (или) их количество является налоговой базой для исчисления там</w:t>
      </w:r>
      <w:r w:rsidRPr="002C19E7">
        <w:rPr>
          <w:rFonts w:ascii="Times New Roman" w:hAnsi="Times New Roman"/>
          <w:sz w:val="28"/>
          <w:szCs w:val="28"/>
        </w:rPr>
        <w:t>оженных</w:t>
      </w:r>
      <w:r w:rsidR="009F72CD" w:rsidRPr="002C19E7">
        <w:rPr>
          <w:rFonts w:ascii="Times New Roman" w:hAnsi="Times New Roman"/>
          <w:sz w:val="28"/>
          <w:szCs w:val="28"/>
        </w:rPr>
        <w:t xml:space="preserve"> пошлин, налогов.</w:t>
      </w:r>
    </w:p>
    <w:p w:rsidR="00C704D4" w:rsidRPr="002C19E7" w:rsidRDefault="00E10FA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Таможенная</w:t>
      </w:r>
      <w:r w:rsidR="00C704D4" w:rsidRPr="002C19E7">
        <w:rPr>
          <w:rFonts w:ascii="Times New Roman" w:hAnsi="Times New Roman"/>
          <w:sz w:val="28"/>
          <w:szCs w:val="28"/>
        </w:rPr>
        <w:t xml:space="preserve"> стоимость товаров определяется декларантом</w:t>
      </w:r>
      <w:r w:rsidR="00C704D4" w:rsidRPr="002C19E7">
        <w:rPr>
          <w:rFonts w:ascii="Times New Roman" w:hAnsi="Times New Roman"/>
          <w:i/>
          <w:sz w:val="28"/>
          <w:szCs w:val="28"/>
        </w:rPr>
        <w:t xml:space="preserve"> </w:t>
      </w:r>
      <w:r w:rsidR="005F2D44" w:rsidRPr="002C19E7">
        <w:rPr>
          <w:rFonts w:ascii="Times New Roman" w:hAnsi="Times New Roman"/>
          <w:sz w:val="28"/>
          <w:szCs w:val="28"/>
        </w:rPr>
        <w:t xml:space="preserve">(в качестве декларанта имеют право выступать лица, которые несут обязанность по совершению таможенных операций (указанные в ст. 16 ТК), а также любые иные лица, правомочные в соответствии с гражданским законодательством РФ распоряжаться товарами на таможенной территории РФ) </w:t>
      </w:r>
      <w:r w:rsidR="00C704D4" w:rsidRPr="002C19E7">
        <w:rPr>
          <w:rFonts w:ascii="Times New Roman" w:hAnsi="Times New Roman"/>
          <w:sz w:val="28"/>
          <w:szCs w:val="28"/>
        </w:rPr>
        <w:t>согласно</w:t>
      </w:r>
      <w:r w:rsidR="00F10AAE" w:rsidRPr="002C19E7">
        <w:rPr>
          <w:rFonts w:ascii="Times New Roman" w:hAnsi="Times New Roman"/>
          <w:i/>
          <w:sz w:val="28"/>
          <w:szCs w:val="28"/>
        </w:rPr>
        <w:t xml:space="preserve"> </w:t>
      </w:r>
      <w:r w:rsidR="00F10AAE" w:rsidRPr="002C19E7">
        <w:rPr>
          <w:rFonts w:ascii="Times New Roman" w:hAnsi="Times New Roman"/>
          <w:sz w:val="28"/>
          <w:szCs w:val="28"/>
        </w:rPr>
        <w:t>методам определения таможенной</w:t>
      </w:r>
      <w:r w:rsidRPr="002C19E7">
        <w:rPr>
          <w:rFonts w:ascii="Times New Roman" w:hAnsi="Times New Roman"/>
          <w:sz w:val="28"/>
          <w:szCs w:val="28"/>
        </w:rPr>
        <w:t xml:space="preserve"> стоимос</w:t>
      </w:r>
      <w:r w:rsidR="00C704D4" w:rsidRPr="002C19E7">
        <w:rPr>
          <w:rFonts w:ascii="Times New Roman" w:hAnsi="Times New Roman"/>
          <w:sz w:val="28"/>
          <w:szCs w:val="28"/>
        </w:rPr>
        <w:t>ти, установленным законодат</w:t>
      </w:r>
      <w:r w:rsidRPr="002C19E7">
        <w:rPr>
          <w:rFonts w:ascii="Times New Roman" w:hAnsi="Times New Roman"/>
          <w:sz w:val="28"/>
          <w:szCs w:val="28"/>
        </w:rPr>
        <w:t>ельством РФ, и заявляется в таможенный</w:t>
      </w:r>
      <w:r w:rsidR="00C704D4" w:rsidRPr="002C19E7">
        <w:rPr>
          <w:rFonts w:ascii="Times New Roman" w:hAnsi="Times New Roman"/>
          <w:sz w:val="28"/>
          <w:szCs w:val="28"/>
        </w:rPr>
        <w:t xml:space="preserve"> орган при декларировании товаров.</w:t>
      </w:r>
      <w:r w:rsidR="005F2D44" w:rsidRPr="002C19E7">
        <w:rPr>
          <w:rFonts w:ascii="Times New Roman" w:hAnsi="Times New Roman"/>
          <w:sz w:val="28"/>
          <w:szCs w:val="28"/>
        </w:rPr>
        <w:t xml:space="preserve"> Об этих методах мы поговорим чуть позднее и максимально подробно их рассмотрим.</w:t>
      </w:r>
    </w:p>
    <w:p w:rsidR="005F2D44" w:rsidRPr="002C19E7" w:rsidRDefault="00E10FA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Заявляемая декларантом таможенная</w:t>
      </w:r>
      <w:r w:rsidR="005E3D1B" w:rsidRPr="002C19E7">
        <w:rPr>
          <w:rFonts w:ascii="Times New Roman" w:hAnsi="Times New Roman"/>
          <w:sz w:val="28"/>
          <w:szCs w:val="28"/>
        </w:rPr>
        <w:t xml:space="preserve"> стоимос</w:t>
      </w:r>
      <w:r w:rsidR="005F2D44" w:rsidRPr="002C19E7">
        <w:rPr>
          <w:rFonts w:ascii="Times New Roman" w:hAnsi="Times New Roman"/>
          <w:sz w:val="28"/>
          <w:szCs w:val="28"/>
        </w:rPr>
        <w:t>ть товаров и представляемые им сведения, относящиеся к ее определению, должны основываться на достоверной и документально подтвержденной информации.</w:t>
      </w:r>
    </w:p>
    <w:p w:rsidR="005F2D44" w:rsidRPr="002C19E7" w:rsidRDefault="005F2D4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Контроль там</w:t>
      </w:r>
      <w:r w:rsidR="00E10FAB" w:rsidRPr="002C19E7">
        <w:rPr>
          <w:rFonts w:ascii="Times New Roman" w:hAnsi="Times New Roman"/>
          <w:sz w:val="28"/>
          <w:szCs w:val="28"/>
        </w:rPr>
        <w:t>оженной стоимос</w:t>
      </w:r>
      <w:r w:rsidR="005E3D1B" w:rsidRPr="002C19E7">
        <w:rPr>
          <w:rFonts w:ascii="Times New Roman" w:hAnsi="Times New Roman"/>
          <w:sz w:val="28"/>
          <w:szCs w:val="28"/>
        </w:rPr>
        <w:t>ти товаров осуществляется таможенными</w:t>
      </w:r>
      <w:r w:rsidRPr="002C19E7">
        <w:rPr>
          <w:rFonts w:ascii="Times New Roman" w:hAnsi="Times New Roman"/>
          <w:sz w:val="28"/>
          <w:szCs w:val="28"/>
        </w:rPr>
        <w:t xml:space="preserve"> органами в порядке, определяемом ФТС России в соответствии с ТК.</w:t>
      </w:r>
    </w:p>
    <w:p w:rsidR="00025945" w:rsidRPr="002C19E7" w:rsidRDefault="0002594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Инструкция по проведению проверки правильности определения там</w:t>
      </w:r>
      <w:r w:rsidR="00F43587" w:rsidRPr="002C19E7">
        <w:rPr>
          <w:rFonts w:ascii="Times New Roman" w:hAnsi="Times New Roman"/>
          <w:sz w:val="28"/>
          <w:szCs w:val="28"/>
        </w:rPr>
        <w:t>оженной</w:t>
      </w:r>
      <w:r w:rsidRPr="002C19E7">
        <w:rPr>
          <w:rFonts w:ascii="Times New Roman" w:hAnsi="Times New Roman"/>
          <w:sz w:val="28"/>
          <w:szCs w:val="28"/>
        </w:rPr>
        <w:t xml:space="preserve"> с</w:t>
      </w:r>
      <w:r w:rsidR="00F43587" w:rsidRPr="002C19E7">
        <w:rPr>
          <w:rFonts w:ascii="Times New Roman" w:hAnsi="Times New Roman"/>
          <w:sz w:val="28"/>
          <w:szCs w:val="28"/>
        </w:rPr>
        <w:t>тоимос</w:t>
      </w:r>
      <w:r w:rsidRPr="002C19E7">
        <w:rPr>
          <w:rFonts w:ascii="Times New Roman" w:hAnsi="Times New Roman"/>
          <w:sz w:val="28"/>
          <w:szCs w:val="28"/>
        </w:rPr>
        <w:t>ти товаров, ввозимых (ввезенных) на там</w:t>
      </w:r>
      <w:r w:rsidR="00F43587" w:rsidRPr="002C19E7">
        <w:rPr>
          <w:rFonts w:ascii="Times New Roman" w:hAnsi="Times New Roman"/>
          <w:sz w:val="28"/>
          <w:szCs w:val="28"/>
        </w:rPr>
        <w:t>оженную</w:t>
      </w:r>
      <w:r w:rsidRPr="002C19E7">
        <w:rPr>
          <w:rFonts w:ascii="Times New Roman" w:hAnsi="Times New Roman"/>
          <w:sz w:val="28"/>
          <w:szCs w:val="28"/>
        </w:rPr>
        <w:t xml:space="preserve"> территорию РФ, утверждена приказом ФТС России от 22.11.2006 № 1206.</w:t>
      </w:r>
    </w:p>
    <w:p w:rsidR="00172437" w:rsidRPr="002C19E7" w:rsidRDefault="001F52D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Там</w:t>
      </w:r>
      <w:r w:rsidR="00E10FAB" w:rsidRPr="002C19E7">
        <w:rPr>
          <w:rFonts w:ascii="Times New Roman" w:hAnsi="Times New Roman"/>
          <w:sz w:val="28"/>
          <w:szCs w:val="28"/>
        </w:rPr>
        <w:t>оженный</w:t>
      </w:r>
      <w:r w:rsidRPr="002C19E7">
        <w:rPr>
          <w:rFonts w:ascii="Times New Roman" w:hAnsi="Times New Roman"/>
          <w:sz w:val="28"/>
          <w:szCs w:val="28"/>
        </w:rPr>
        <w:t xml:space="preserve"> орган на основании документов и сведений, представленных декларантом, а также на основании имеющейся в его распоряжении информации, используемой при определении там</w:t>
      </w:r>
      <w:r w:rsidR="00F43587" w:rsidRPr="002C19E7">
        <w:rPr>
          <w:rFonts w:ascii="Times New Roman" w:hAnsi="Times New Roman"/>
          <w:sz w:val="28"/>
          <w:szCs w:val="28"/>
        </w:rPr>
        <w:t>оженной стоимос</w:t>
      </w:r>
      <w:r w:rsidRPr="002C19E7">
        <w:rPr>
          <w:rFonts w:ascii="Times New Roman" w:hAnsi="Times New Roman"/>
          <w:sz w:val="28"/>
          <w:szCs w:val="28"/>
        </w:rPr>
        <w:t xml:space="preserve">ти товаров, принимает решение о согласии с избранным декларантом </w:t>
      </w:r>
      <w:r w:rsidR="00172437" w:rsidRPr="002C19E7">
        <w:rPr>
          <w:rFonts w:ascii="Times New Roman" w:hAnsi="Times New Roman"/>
          <w:sz w:val="28"/>
          <w:szCs w:val="28"/>
        </w:rPr>
        <w:t>методом определения там</w:t>
      </w:r>
      <w:r w:rsidR="00E10FAB" w:rsidRPr="002C19E7">
        <w:rPr>
          <w:rFonts w:ascii="Times New Roman" w:hAnsi="Times New Roman"/>
          <w:sz w:val="28"/>
          <w:szCs w:val="28"/>
        </w:rPr>
        <w:t>оженной</w:t>
      </w:r>
      <w:r w:rsidR="00172437" w:rsidRPr="002C19E7">
        <w:rPr>
          <w:rFonts w:ascii="Times New Roman" w:hAnsi="Times New Roman"/>
          <w:sz w:val="28"/>
          <w:szCs w:val="28"/>
        </w:rPr>
        <w:t xml:space="preserve"> ст</w:t>
      </w:r>
      <w:r w:rsidR="00E10FAB" w:rsidRPr="002C19E7">
        <w:rPr>
          <w:rFonts w:ascii="Times New Roman" w:hAnsi="Times New Roman"/>
          <w:sz w:val="28"/>
          <w:szCs w:val="28"/>
        </w:rPr>
        <w:t>оимос</w:t>
      </w:r>
      <w:r w:rsidR="00172437" w:rsidRPr="002C19E7">
        <w:rPr>
          <w:rFonts w:ascii="Times New Roman" w:hAnsi="Times New Roman"/>
          <w:sz w:val="28"/>
          <w:szCs w:val="28"/>
        </w:rPr>
        <w:t>ти товаров</w:t>
      </w:r>
      <w:r w:rsidR="00172437" w:rsidRPr="002C19E7">
        <w:rPr>
          <w:rFonts w:ascii="Times New Roman" w:hAnsi="Times New Roman"/>
          <w:i/>
          <w:sz w:val="28"/>
          <w:szCs w:val="28"/>
        </w:rPr>
        <w:t xml:space="preserve"> </w:t>
      </w:r>
      <w:r w:rsidR="00172437" w:rsidRPr="002C19E7">
        <w:rPr>
          <w:rFonts w:ascii="Times New Roman" w:hAnsi="Times New Roman"/>
          <w:sz w:val="28"/>
          <w:szCs w:val="28"/>
        </w:rPr>
        <w:t>и о  правильности определения заявленной декларантом там</w:t>
      </w:r>
      <w:r w:rsidR="00F43587" w:rsidRPr="002C19E7">
        <w:rPr>
          <w:rFonts w:ascii="Times New Roman" w:hAnsi="Times New Roman"/>
          <w:sz w:val="28"/>
          <w:szCs w:val="28"/>
        </w:rPr>
        <w:t>оженной стоимос</w:t>
      </w:r>
      <w:r w:rsidR="00172437" w:rsidRPr="002C19E7">
        <w:rPr>
          <w:rFonts w:ascii="Times New Roman" w:hAnsi="Times New Roman"/>
          <w:sz w:val="28"/>
          <w:szCs w:val="28"/>
        </w:rPr>
        <w:t>ти товаров.</w:t>
      </w:r>
    </w:p>
    <w:p w:rsidR="001F52DF" w:rsidRPr="002C19E7" w:rsidRDefault="001F52D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172437" w:rsidRPr="002C19E7">
        <w:rPr>
          <w:rFonts w:ascii="Times New Roman" w:hAnsi="Times New Roman"/>
          <w:sz w:val="28"/>
          <w:szCs w:val="28"/>
        </w:rPr>
        <w:t>Если представленные декларантом документы и сведения не являются достаточными для принятия решения в отношении заявленной там</w:t>
      </w:r>
      <w:r w:rsidR="00F43587" w:rsidRPr="002C19E7">
        <w:rPr>
          <w:rFonts w:ascii="Times New Roman" w:hAnsi="Times New Roman"/>
          <w:sz w:val="28"/>
          <w:szCs w:val="28"/>
        </w:rPr>
        <w:t>оженной стоимос</w:t>
      </w:r>
      <w:r w:rsidR="00172437" w:rsidRPr="002C19E7">
        <w:rPr>
          <w:rFonts w:ascii="Times New Roman" w:hAnsi="Times New Roman"/>
          <w:sz w:val="28"/>
          <w:szCs w:val="28"/>
        </w:rPr>
        <w:t>ти товаров, там</w:t>
      </w:r>
      <w:r w:rsidR="00F43587" w:rsidRPr="002C19E7">
        <w:rPr>
          <w:rFonts w:ascii="Times New Roman" w:hAnsi="Times New Roman"/>
          <w:sz w:val="28"/>
          <w:szCs w:val="28"/>
        </w:rPr>
        <w:t>оженный</w:t>
      </w:r>
      <w:r w:rsidR="00172437" w:rsidRPr="002C19E7">
        <w:rPr>
          <w:rFonts w:ascii="Times New Roman" w:hAnsi="Times New Roman"/>
          <w:sz w:val="28"/>
          <w:szCs w:val="28"/>
        </w:rPr>
        <w:t xml:space="preserve"> орган в письменной форме запрашивает у декларанта дополнительные документы и сведения и устанавливает срок для их представления, который должен быть достаточен для этого.</w:t>
      </w:r>
    </w:p>
    <w:p w:rsidR="00172437" w:rsidRPr="002C19E7" w:rsidRDefault="0017243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Для подтверждения заявленной там</w:t>
      </w:r>
      <w:r w:rsidR="00E10FAB" w:rsidRPr="002C19E7">
        <w:rPr>
          <w:rFonts w:ascii="Times New Roman" w:hAnsi="Times New Roman"/>
          <w:sz w:val="28"/>
          <w:szCs w:val="28"/>
        </w:rPr>
        <w:t>оженной стоимос</w:t>
      </w:r>
      <w:r w:rsidRPr="002C19E7">
        <w:rPr>
          <w:rFonts w:ascii="Times New Roman" w:hAnsi="Times New Roman"/>
          <w:sz w:val="28"/>
          <w:szCs w:val="28"/>
        </w:rPr>
        <w:t xml:space="preserve">ти </w:t>
      </w:r>
      <w:r w:rsidR="00FE4180" w:rsidRPr="002C19E7">
        <w:rPr>
          <w:rFonts w:ascii="Times New Roman" w:hAnsi="Times New Roman"/>
          <w:sz w:val="28"/>
          <w:szCs w:val="28"/>
        </w:rPr>
        <w:t>товаров декларант обязан по требованию там</w:t>
      </w:r>
      <w:r w:rsidR="00E10FAB" w:rsidRPr="002C19E7">
        <w:rPr>
          <w:rFonts w:ascii="Times New Roman" w:hAnsi="Times New Roman"/>
          <w:sz w:val="28"/>
          <w:szCs w:val="28"/>
        </w:rPr>
        <w:t>оженного</w:t>
      </w:r>
      <w:r w:rsidR="00FE4180" w:rsidRPr="002C19E7">
        <w:rPr>
          <w:rFonts w:ascii="Times New Roman" w:hAnsi="Times New Roman"/>
          <w:sz w:val="28"/>
          <w:szCs w:val="28"/>
        </w:rPr>
        <w:t xml:space="preserve"> органа представить необходимые дополнительные документы и сведения либо дать в письменной форме объяснение причин, по которым запрашиваемые там</w:t>
      </w:r>
      <w:r w:rsidR="00F43587" w:rsidRPr="002C19E7">
        <w:rPr>
          <w:rFonts w:ascii="Times New Roman" w:hAnsi="Times New Roman"/>
          <w:sz w:val="28"/>
          <w:szCs w:val="28"/>
        </w:rPr>
        <w:t>оженным</w:t>
      </w:r>
      <w:r w:rsidR="00FE4180" w:rsidRPr="002C19E7">
        <w:rPr>
          <w:rFonts w:ascii="Times New Roman" w:hAnsi="Times New Roman"/>
          <w:sz w:val="28"/>
          <w:szCs w:val="28"/>
        </w:rPr>
        <w:t xml:space="preserve"> органом документы и сведения не могут быть представлены.</w:t>
      </w:r>
    </w:p>
    <w:p w:rsidR="00FE4180" w:rsidRPr="002C19E7" w:rsidRDefault="000C3BA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Декларант имеет право доказать правомерность использования избранного им метода определения там</w:t>
      </w:r>
      <w:r w:rsidR="00E10FAB" w:rsidRPr="002C19E7">
        <w:rPr>
          <w:rFonts w:ascii="Times New Roman" w:hAnsi="Times New Roman"/>
          <w:sz w:val="28"/>
          <w:szCs w:val="28"/>
        </w:rPr>
        <w:t>оженной стоимос</w:t>
      </w:r>
      <w:r w:rsidRPr="002C19E7">
        <w:rPr>
          <w:rFonts w:ascii="Times New Roman" w:hAnsi="Times New Roman"/>
          <w:sz w:val="28"/>
          <w:szCs w:val="28"/>
        </w:rPr>
        <w:t>ти товаров и достоверность представленных им сведений.</w:t>
      </w:r>
    </w:p>
    <w:p w:rsidR="001F52DF" w:rsidRPr="002C19E7" w:rsidRDefault="000C3BA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отсутствии данных, подтверждающих правильность определения заявленной декларантом там</w:t>
      </w:r>
      <w:r w:rsidR="00E10FAB" w:rsidRPr="002C19E7">
        <w:rPr>
          <w:rFonts w:ascii="Times New Roman" w:hAnsi="Times New Roman"/>
          <w:sz w:val="28"/>
          <w:szCs w:val="28"/>
        </w:rPr>
        <w:t>оженной стоимос</w:t>
      </w:r>
      <w:r w:rsidRPr="002C19E7">
        <w:rPr>
          <w:rFonts w:ascii="Times New Roman" w:hAnsi="Times New Roman"/>
          <w:sz w:val="28"/>
          <w:szCs w:val="28"/>
        </w:rPr>
        <w:t>ти товаров, либо при обнаружении признаков того, что представленные декларантом документы и сведения не являются достоверными и (или) достаточными, там</w:t>
      </w:r>
      <w:r w:rsidR="00E10FAB" w:rsidRPr="002C19E7">
        <w:rPr>
          <w:rFonts w:ascii="Times New Roman" w:hAnsi="Times New Roman"/>
          <w:sz w:val="28"/>
          <w:szCs w:val="28"/>
        </w:rPr>
        <w:t>оженный</w:t>
      </w:r>
      <w:r w:rsidRPr="002C19E7">
        <w:rPr>
          <w:rFonts w:ascii="Times New Roman" w:hAnsi="Times New Roman"/>
          <w:sz w:val="28"/>
          <w:szCs w:val="28"/>
        </w:rPr>
        <w:t xml:space="preserve"> орган вправе принять решение о несогласии с использованием избранного метода определения там</w:t>
      </w:r>
      <w:r w:rsidR="00F43587" w:rsidRPr="002C19E7">
        <w:rPr>
          <w:rFonts w:ascii="Times New Roman" w:hAnsi="Times New Roman"/>
          <w:sz w:val="28"/>
          <w:szCs w:val="28"/>
        </w:rPr>
        <w:t>оженной стоимос</w:t>
      </w:r>
      <w:r w:rsidRPr="002C19E7">
        <w:rPr>
          <w:rFonts w:ascii="Times New Roman" w:hAnsi="Times New Roman"/>
          <w:sz w:val="28"/>
          <w:szCs w:val="28"/>
        </w:rPr>
        <w:t>ти товаров и предложить декларанту определить там</w:t>
      </w:r>
      <w:r w:rsidR="00F43587" w:rsidRPr="002C19E7">
        <w:rPr>
          <w:rFonts w:ascii="Times New Roman" w:hAnsi="Times New Roman"/>
          <w:sz w:val="28"/>
          <w:szCs w:val="28"/>
        </w:rPr>
        <w:t>оженную стоимос</w:t>
      </w:r>
      <w:r w:rsidRPr="002C19E7">
        <w:rPr>
          <w:rFonts w:ascii="Times New Roman" w:hAnsi="Times New Roman"/>
          <w:sz w:val="28"/>
          <w:szCs w:val="28"/>
        </w:rPr>
        <w:t xml:space="preserve">ть </w:t>
      </w:r>
      <w:r w:rsidR="006E7BCD" w:rsidRPr="002C19E7">
        <w:rPr>
          <w:rFonts w:ascii="Times New Roman" w:hAnsi="Times New Roman"/>
          <w:sz w:val="28"/>
          <w:szCs w:val="28"/>
        </w:rPr>
        <w:t>товаров с использованием другого метода. В указанном случае между там</w:t>
      </w:r>
      <w:r w:rsidR="00E10FAB" w:rsidRPr="002C19E7">
        <w:rPr>
          <w:rFonts w:ascii="Times New Roman" w:hAnsi="Times New Roman"/>
          <w:sz w:val="28"/>
          <w:szCs w:val="28"/>
        </w:rPr>
        <w:t>оженным</w:t>
      </w:r>
      <w:r w:rsidR="006E7BCD" w:rsidRPr="002C19E7">
        <w:rPr>
          <w:rFonts w:ascii="Times New Roman" w:hAnsi="Times New Roman"/>
          <w:sz w:val="28"/>
          <w:szCs w:val="28"/>
        </w:rPr>
        <w:t xml:space="preserve"> органом и декларантом могут проводиться консультации по выбору метода определения там</w:t>
      </w:r>
      <w:r w:rsidR="00E10FAB" w:rsidRPr="002C19E7">
        <w:rPr>
          <w:rFonts w:ascii="Times New Roman" w:hAnsi="Times New Roman"/>
          <w:sz w:val="28"/>
          <w:szCs w:val="28"/>
        </w:rPr>
        <w:t>оженной стоимос</w:t>
      </w:r>
      <w:r w:rsidR="006E7BCD" w:rsidRPr="002C19E7">
        <w:rPr>
          <w:rFonts w:ascii="Times New Roman" w:hAnsi="Times New Roman"/>
          <w:sz w:val="28"/>
          <w:szCs w:val="28"/>
        </w:rPr>
        <w:t>ти товаров.</w:t>
      </w:r>
    </w:p>
    <w:p w:rsidR="006E7BCD" w:rsidRPr="002C19E7" w:rsidRDefault="006E7BC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Если в сроки выпуска товаров</w:t>
      </w:r>
      <w:r w:rsidRPr="002C19E7">
        <w:rPr>
          <w:rFonts w:ascii="Times New Roman" w:hAnsi="Times New Roman"/>
          <w:i/>
          <w:sz w:val="28"/>
          <w:szCs w:val="28"/>
        </w:rPr>
        <w:t xml:space="preserve"> </w:t>
      </w:r>
      <w:r w:rsidRPr="002C19E7">
        <w:rPr>
          <w:rFonts w:ascii="Times New Roman" w:hAnsi="Times New Roman"/>
          <w:sz w:val="28"/>
          <w:szCs w:val="28"/>
        </w:rPr>
        <w:t>процедура определения там</w:t>
      </w:r>
      <w:r w:rsidR="00E10FAB" w:rsidRPr="002C19E7">
        <w:rPr>
          <w:rFonts w:ascii="Times New Roman" w:hAnsi="Times New Roman"/>
          <w:sz w:val="28"/>
          <w:szCs w:val="28"/>
        </w:rPr>
        <w:t>оженной стоимос</w:t>
      </w:r>
      <w:r w:rsidRPr="002C19E7">
        <w:rPr>
          <w:rFonts w:ascii="Times New Roman" w:hAnsi="Times New Roman"/>
          <w:sz w:val="28"/>
          <w:szCs w:val="28"/>
        </w:rPr>
        <w:t>ти товаров не завершена,</w:t>
      </w:r>
      <w:r w:rsidRPr="002C19E7">
        <w:rPr>
          <w:rFonts w:ascii="Times New Roman" w:hAnsi="Times New Roman"/>
          <w:i/>
          <w:sz w:val="28"/>
          <w:szCs w:val="28"/>
        </w:rPr>
        <w:t xml:space="preserve"> </w:t>
      </w:r>
      <w:r w:rsidRPr="002C19E7">
        <w:rPr>
          <w:rFonts w:ascii="Times New Roman" w:hAnsi="Times New Roman"/>
          <w:sz w:val="28"/>
          <w:szCs w:val="28"/>
        </w:rPr>
        <w:t>выпуск производится при условии обеспечения уплаты там</w:t>
      </w:r>
      <w:r w:rsidR="00E10FAB" w:rsidRPr="002C19E7">
        <w:rPr>
          <w:rFonts w:ascii="Times New Roman" w:hAnsi="Times New Roman"/>
          <w:sz w:val="28"/>
          <w:szCs w:val="28"/>
        </w:rPr>
        <w:t>оженных</w:t>
      </w:r>
      <w:r w:rsidRPr="002C19E7">
        <w:rPr>
          <w:rFonts w:ascii="Times New Roman" w:hAnsi="Times New Roman"/>
          <w:sz w:val="28"/>
          <w:szCs w:val="28"/>
        </w:rPr>
        <w:t xml:space="preserve"> платежей, которые могут быть дополнительно начислены. Там</w:t>
      </w:r>
      <w:r w:rsidR="00E10FAB" w:rsidRPr="002C19E7">
        <w:rPr>
          <w:rFonts w:ascii="Times New Roman" w:hAnsi="Times New Roman"/>
          <w:sz w:val="28"/>
          <w:szCs w:val="28"/>
        </w:rPr>
        <w:t>оженный</w:t>
      </w:r>
      <w:r w:rsidRPr="002C19E7">
        <w:rPr>
          <w:rFonts w:ascii="Times New Roman" w:hAnsi="Times New Roman"/>
          <w:sz w:val="28"/>
          <w:szCs w:val="28"/>
        </w:rPr>
        <w:t xml:space="preserve"> орган в письменной форме сообщает декларанту размер требуемого обеспечения уплаты там</w:t>
      </w:r>
      <w:r w:rsidR="00E10FAB" w:rsidRPr="002C19E7">
        <w:rPr>
          <w:rFonts w:ascii="Times New Roman" w:hAnsi="Times New Roman"/>
          <w:sz w:val="28"/>
          <w:szCs w:val="28"/>
        </w:rPr>
        <w:t>оженных</w:t>
      </w:r>
      <w:r w:rsidRPr="002C19E7">
        <w:rPr>
          <w:rFonts w:ascii="Times New Roman" w:hAnsi="Times New Roman"/>
          <w:sz w:val="28"/>
          <w:szCs w:val="28"/>
        </w:rPr>
        <w:t xml:space="preserve"> платежей. Д</w:t>
      </w:r>
      <w:r w:rsidR="00BC4320" w:rsidRPr="002C19E7">
        <w:rPr>
          <w:rFonts w:ascii="Times New Roman" w:hAnsi="Times New Roman"/>
          <w:sz w:val="28"/>
          <w:szCs w:val="28"/>
        </w:rPr>
        <w:t>ополнительное обеспечение уплаты вывозных там</w:t>
      </w:r>
      <w:r w:rsidR="00E10FAB" w:rsidRPr="002C19E7">
        <w:rPr>
          <w:rFonts w:ascii="Times New Roman" w:hAnsi="Times New Roman"/>
          <w:sz w:val="28"/>
          <w:szCs w:val="28"/>
        </w:rPr>
        <w:t>оженных</w:t>
      </w:r>
      <w:r w:rsidR="00BC4320" w:rsidRPr="002C19E7">
        <w:rPr>
          <w:rFonts w:ascii="Times New Roman" w:hAnsi="Times New Roman"/>
          <w:sz w:val="28"/>
          <w:szCs w:val="28"/>
        </w:rPr>
        <w:t xml:space="preserve"> пошлин, налогов не предоставляется в случае экспорта биржевых товаров, цена реализации которых на момент там</w:t>
      </w:r>
      <w:r w:rsidR="00E10FAB" w:rsidRPr="002C19E7">
        <w:rPr>
          <w:rFonts w:ascii="Times New Roman" w:hAnsi="Times New Roman"/>
          <w:sz w:val="28"/>
          <w:szCs w:val="28"/>
        </w:rPr>
        <w:t>оженного</w:t>
      </w:r>
      <w:r w:rsidR="00BC4320" w:rsidRPr="002C19E7">
        <w:rPr>
          <w:rFonts w:ascii="Times New Roman" w:hAnsi="Times New Roman"/>
          <w:sz w:val="28"/>
          <w:szCs w:val="28"/>
        </w:rPr>
        <w:t xml:space="preserve"> оформления неизвестна.</w:t>
      </w:r>
    </w:p>
    <w:p w:rsidR="00E72427" w:rsidRPr="002C19E7" w:rsidRDefault="00BC432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случаях, когда декларантом не представлены</w:t>
      </w:r>
      <w:r w:rsidRPr="002C19E7">
        <w:rPr>
          <w:rFonts w:ascii="Times New Roman" w:hAnsi="Times New Roman"/>
          <w:i/>
          <w:sz w:val="28"/>
          <w:szCs w:val="28"/>
        </w:rPr>
        <w:t xml:space="preserve"> </w:t>
      </w:r>
      <w:r w:rsidRPr="002C19E7">
        <w:rPr>
          <w:rFonts w:ascii="Times New Roman" w:hAnsi="Times New Roman"/>
          <w:sz w:val="28"/>
          <w:szCs w:val="28"/>
        </w:rPr>
        <w:t>в установленные там</w:t>
      </w:r>
      <w:r w:rsidR="00E10FAB" w:rsidRPr="002C19E7">
        <w:rPr>
          <w:rFonts w:ascii="Times New Roman" w:hAnsi="Times New Roman"/>
          <w:sz w:val="28"/>
          <w:szCs w:val="28"/>
        </w:rPr>
        <w:t>оженным</w:t>
      </w:r>
      <w:r w:rsidRPr="002C19E7">
        <w:rPr>
          <w:rFonts w:ascii="Times New Roman" w:hAnsi="Times New Roman"/>
          <w:sz w:val="28"/>
          <w:szCs w:val="28"/>
        </w:rPr>
        <w:t xml:space="preserve"> органом сроки дополнительные документы и сведения</w:t>
      </w:r>
      <w:r w:rsidR="005F162D" w:rsidRPr="002C19E7">
        <w:rPr>
          <w:rFonts w:ascii="Times New Roman" w:hAnsi="Times New Roman"/>
          <w:sz w:val="28"/>
          <w:szCs w:val="28"/>
        </w:rPr>
        <w:t>,</w:t>
      </w:r>
      <w:r w:rsidRPr="002C19E7">
        <w:rPr>
          <w:rFonts w:ascii="Times New Roman" w:hAnsi="Times New Roman"/>
          <w:sz w:val="28"/>
          <w:szCs w:val="28"/>
        </w:rPr>
        <w:t xml:space="preserve"> либо там</w:t>
      </w:r>
      <w:r w:rsidR="00F43587" w:rsidRPr="002C19E7">
        <w:rPr>
          <w:rFonts w:ascii="Times New Roman" w:hAnsi="Times New Roman"/>
          <w:sz w:val="28"/>
          <w:szCs w:val="28"/>
        </w:rPr>
        <w:t>оженным</w:t>
      </w:r>
      <w:r w:rsidRPr="002C19E7">
        <w:rPr>
          <w:rFonts w:ascii="Times New Roman" w:hAnsi="Times New Roman"/>
          <w:sz w:val="28"/>
          <w:szCs w:val="28"/>
        </w:rPr>
        <w:t xml:space="preserve"> органом обнаружены признаки того, что представленные декларантом сведения могут не являться достоверными и (или) достаточными, и при </w:t>
      </w:r>
      <w:r w:rsidR="00CB0E84" w:rsidRPr="002C19E7">
        <w:rPr>
          <w:rFonts w:ascii="Times New Roman" w:hAnsi="Times New Roman"/>
          <w:sz w:val="28"/>
          <w:szCs w:val="28"/>
        </w:rPr>
        <w:t>этом декларант отказался определить там</w:t>
      </w:r>
      <w:r w:rsidR="005F162D" w:rsidRPr="002C19E7">
        <w:rPr>
          <w:rFonts w:ascii="Times New Roman" w:hAnsi="Times New Roman"/>
          <w:sz w:val="28"/>
          <w:szCs w:val="28"/>
        </w:rPr>
        <w:t>оженную</w:t>
      </w:r>
      <w:r w:rsidR="00F43587" w:rsidRPr="002C19E7">
        <w:rPr>
          <w:rFonts w:ascii="Times New Roman" w:hAnsi="Times New Roman"/>
          <w:sz w:val="28"/>
          <w:szCs w:val="28"/>
        </w:rPr>
        <w:t xml:space="preserve"> стоимос</w:t>
      </w:r>
      <w:r w:rsidR="00CB0E84" w:rsidRPr="002C19E7">
        <w:rPr>
          <w:rFonts w:ascii="Times New Roman" w:hAnsi="Times New Roman"/>
          <w:sz w:val="28"/>
          <w:szCs w:val="28"/>
        </w:rPr>
        <w:t>ть товаров на основе другого метода по предложению там</w:t>
      </w:r>
      <w:r w:rsidR="00F43587" w:rsidRPr="002C19E7">
        <w:rPr>
          <w:rFonts w:ascii="Times New Roman" w:hAnsi="Times New Roman"/>
          <w:sz w:val="28"/>
          <w:szCs w:val="28"/>
        </w:rPr>
        <w:t>оженного</w:t>
      </w:r>
      <w:r w:rsidR="005F162D" w:rsidRPr="002C19E7">
        <w:rPr>
          <w:rFonts w:ascii="Times New Roman" w:hAnsi="Times New Roman"/>
          <w:sz w:val="28"/>
          <w:szCs w:val="28"/>
        </w:rPr>
        <w:t xml:space="preserve"> органа, таможенный</w:t>
      </w:r>
      <w:r w:rsidR="00CB0E84" w:rsidRPr="002C19E7">
        <w:rPr>
          <w:rFonts w:ascii="Times New Roman" w:hAnsi="Times New Roman"/>
          <w:sz w:val="28"/>
          <w:szCs w:val="28"/>
        </w:rPr>
        <w:t xml:space="preserve"> орга</w:t>
      </w:r>
      <w:r w:rsidR="005F162D" w:rsidRPr="002C19E7">
        <w:rPr>
          <w:rFonts w:ascii="Times New Roman" w:hAnsi="Times New Roman"/>
          <w:sz w:val="28"/>
          <w:szCs w:val="28"/>
        </w:rPr>
        <w:t>н самостоятельно определяет таможенную стоимос</w:t>
      </w:r>
      <w:r w:rsidR="00CB0E84" w:rsidRPr="002C19E7">
        <w:rPr>
          <w:rFonts w:ascii="Times New Roman" w:hAnsi="Times New Roman"/>
          <w:sz w:val="28"/>
          <w:szCs w:val="28"/>
        </w:rPr>
        <w:t>ть товаров, последовательно применяя методы определения там</w:t>
      </w:r>
      <w:r w:rsidR="00E10FAB" w:rsidRPr="002C19E7">
        <w:rPr>
          <w:rFonts w:ascii="Times New Roman" w:hAnsi="Times New Roman"/>
          <w:sz w:val="28"/>
          <w:szCs w:val="28"/>
        </w:rPr>
        <w:t>оженной стоимос</w:t>
      </w:r>
      <w:r w:rsidR="00CB0E84" w:rsidRPr="002C19E7">
        <w:rPr>
          <w:rFonts w:ascii="Times New Roman" w:hAnsi="Times New Roman"/>
          <w:sz w:val="28"/>
          <w:szCs w:val="28"/>
        </w:rPr>
        <w:t>ти товаров. Там</w:t>
      </w:r>
      <w:r w:rsidR="00E10FAB" w:rsidRPr="002C19E7">
        <w:rPr>
          <w:rFonts w:ascii="Times New Roman" w:hAnsi="Times New Roman"/>
          <w:sz w:val="28"/>
          <w:szCs w:val="28"/>
        </w:rPr>
        <w:t>оженный</w:t>
      </w:r>
      <w:r w:rsidR="00CB0E84" w:rsidRPr="002C19E7">
        <w:rPr>
          <w:rFonts w:ascii="Times New Roman" w:hAnsi="Times New Roman"/>
          <w:sz w:val="28"/>
          <w:szCs w:val="28"/>
        </w:rPr>
        <w:t xml:space="preserve"> орган уведомляет декларанта о принятом решении в письменной форме не позднее дня, следующего за днем принятия такого решения. В случае, когда там</w:t>
      </w:r>
      <w:r w:rsidR="00E10FAB" w:rsidRPr="002C19E7">
        <w:rPr>
          <w:rFonts w:ascii="Times New Roman" w:hAnsi="Times New Roman"/>
          <w:sz w:val="28"/>
          <w:szCs w:val="28"/>
        </w:rPr>
        <w:t>оженный</w:t>
      </w:r>
      <w:r w:rsidR="00CB0E84" w:rsidRPr="002C19E7">
        <w:rPr>
          <w:rFonts w:ascii="Times New Roman" w:hAnsi="Times New Roman"/>
          <w:sz w:val="28"/>
          <w:szCs w:val="28"/>
        </w:rPr>
        <w:t xml:space="preserve"> орган определяет там</w:t>
      </w:r>
      <w:r w:rsidR="00E10FAB" w:rsidRPr="002C19E7">
        <w:rPr>
          <w:rFonts w:ascii="Times New Roman" w:hAnsi="Times New Roman"/>
          <w:sz w:val="28"/>
          <w:szCs w:val="28"/>
        </w:rPr>
        <w:t>оженную</w:t>
      </w:r>
      <w:r w:rsidR="00CB0E84" w:rsidRPr="002C19E7">
        <w:rPr>
          <w:rFonts w:ascii="Times New Roman" w:hAnsi="Times New Roman"/>
          <w:sz w:val="28"/>
          <w:szCs w:val="28"/>
        </w:rPr>
        <w:t xml:space="preserve"> </w:t>
      </w:r>
      <w:r w:rsidR="00E10FAB" w:rsidRPr="002C19E7">
        <w:rPr>
          <w:rFonts w:ascii="Times New Roman" w:hAnsi="Times New Roman"/>
          <w:sz w:val="28"/>
          <w:szCs w:val="28"/>
        </w:rPr>
        <w:t>стоимос</w:t>
      </w:r>
      <w:r w:rsidR="00E72427" w:rsidRPr="002C19E7">
        <w:rPr>
          <w:rFonts w:ascii="Times New Roman" w:hAnsi="Times New Roman"/>
          <w:sz w:val="28"/>
          <w:szCs w:val="28"/>
        </w:rPr>
        <w:t>ть товаров после выпуска товаров, там</w:t>
      </w:r>
      <w:r w:rsidR="00E10FAB" w:rsidRPr="002C19E7">
        <w:rPr>
          <w:rFonts w:ascii="Times New Roman" w:hAnsi="Times New Roman"/>
          <w:sz w:val="28"/>
          <w:szCs w:val="28"/>
        </w:rPr>
        <w:t>оженный</w:t>
      </w:r>
      <w:r w:rsidR="00E72427" w:rsidRPr="002C19E7">
        <w:rPr>
          <w:rFonts w:ascii="Times New Roman" w:hAnsi="Times New Roman"/>
          <w:sz w:val="28"/>
          <w:szCs w:val="28"/>
        </w:rPr>
        <w:t xml:space="preserve"> орган выставляет требование об уплате там</w:t>
      </w:r>
      <w:r w:rsidR="00F43587" w:rsidRPr="002C19E7">
        <w:rPr>
          <w:rFonts w:ascii="Times New Roman" w:hAnsi="Times New Roman"/>
          <w:sz w:val="28"/>
          <w:szCs w:val="28"/>
        </w:rPr>
        <w:t>оженных</w:t>
      </w:r>
      <w:r w:rsidR="00E72427" w:rsidRPr="002C19E7">
        <w:rPr>
          <w:rFonts w:ascii="Times New Roman" w:hAnsi="Times New Roman"/>
          <w:sz w:val="28"/>
          <w:szCs w:val="28"/>
        </w:rPr>
        <w:t xml:space="preserve"> платежей (ст. 350 ТК), если требуется доплата там</w:t>
      </w:r>
      <w:r w:rsidR="00F43587" w:rsidRPr="002C19E7">
        <w:rPr>
          <w:rFonts w:ascii="Times New Roman" w:hAnsi="Times New Roman"/>
          <w:sz w:val="28"/>
          <w:szCs w:val="28"/>
        </w:rPr>
        <w:t>оженных</w:t>
      </w:r>
      <w:r w:rsidR="00E72427" w:rsidRPr="002C19E7">
        <w:rPr>
          <w:rFonts w:ascii="Times New Roman" w:hAnsi="Times New Roman"/>
          <w:sz w:val="28"/>
          <w:szCs w:val="28"/>
        </w:rPr>
        <w:t xml:space="preserve"> пошлин, налогов. Уплата дополнительно исчисленных сумм там</w:t>
      </w:r>
      <w:r w:rsidR="00E10FAB" w:rsidRPr="002C19E7">
        <w:rPr>
          <w:rFonts w:ascii="Times New Roman" w:hAnsi="Times New Roman"/>
          <w:sz w:val="28"/>
          <w:szCs w:val="28"/>
        </w:rPr>
        <w:t>оженных</w:t>
      </w:r>
      <w:r w:rsidR="00E72427" w:rsidRPr="002C19E7">
        <w:rPr>
          <w:rFonts w:ascii="Times New Roman" w:hAnsi="Times New Roman"/>
          <w:sz w:val="28"/>
          <w:szCs w:val="28"/>
        </w:rPr>
        <w:t xml:space="preserve"> пошлин, налогов должна быть осуществлена в течение 10 рабочих дней со дня получения требования. Пени на дополнительную сумму там</w:t>
      </w:r>
      <w:r w:rsidR="00F43587" w:rsidRPr="002C19E7">
        <w:rPr>
          <w:rFonts w:ascii="Times New Roman" w:hAnsi="Times New Roman"/>
          <w:sz w:val="28"/>
          <w:szCs w:val="28"/>
        </w:rPr>
        <w:t>оженных</w:t>
      </w:r>
      <w:r w:rsidR="00E72427" w:rsidRPr="002C19E7">
        <w:rPr>
          <w:rFonts w:ascii="Times New Roman" w:hAnsi="Times New Roman"/>
          <w:sz w:val="28"/>
          <w:szCs w:val="28"/>
        </w:rPr>
        <w:t xml:space="preserve"> пошлин, налогов, уплаченную в течение указанного срока, не начисляются.</w:t>
      </w:r>
    </w:p>
    <w:p w:rsidR="009F72CD" w:rsidRPr="002C19E7" w:rsidRDefault="009F72CD" w:rsidP="002C19E7">
      <w:pPr>
        <w:spacing w:line="360" w:lineRule="auto"/>
        <w:ind w:firstLine="709"/>
        <w:jc w:val="both"/>
        <w:rPr>
          <w:rFonts w:ascii="Times New Roman" w:hAnsi="Times New Roman"/>
          <w:sz w:val="28"/>
          <w:szCs w:val="28"/>
        </w:rPr>
      </w:pPr>
    </w:p>
    <w:p w:rsidR="009F72CD" w:rsidRPr="002C19E7" w:rsidRDefault="005F162D" w:rsidP="002C19E7">
      <w:pPr>
        <w:spacing w:line="360" w:lineRule="auto"/>
        <w:ind w:firstLine="709"/>
        <w:jc w:val="center"/>
        <w:rPr>
          <w:rFonts w:ascii="Times New Roman" w:hAnsi="Times New Roman"/>
          <w:sz w:val="28"/>
          <w:szCs w:val="28"/>
        </w:rPr>
      </w:pPr>
      <w:r w:rsidRPr="002C19E7">
        <w:rPr>
          <w:rFonts w:ascii="Times New Roman" w:hAnsi="Times New Roman"/>
          <w:b/>
          <w:sz w:val="28"/>
          <w:szCs w:val="28"/>
        </w:rPr>
        <w:t>МЕТОДЫ ОПРЕДЕЛЕНИЯ ТАМОЖЕННОЙ СТОИМОС</w:t>
      </w:r>
      <w:r w:rsidR="00242003" w:rsidRPr="002C19E7">
        <w:rPr>
          <w:rFonts w:ascii="Times New Roman" w:hAnsi="Times New Roman"/>
          <w:b/>
          <w:sz w:val="28"/>
          <w:szCs w:val="28"/>
        </w:rPr>
        <w:t>ТИ ТОВАРОВ</w:t>
      </w:r>
    </w:p>
    <w:p w:rsidR="00242003" w:rsidRPr="002C19E7" w:rsidRDefault="00242003" w:rsidP="002C19E7">
      <w:pPr>
        <w:spacing w:line="360" w:lineRule="auto"/>
        <w:ind w:firstLine="709"/>
        <w:jc w:val="both"/>
        <w:rPr>
          <w:rFonts w:ascii="Times New Roman" w:hAnsi="Times New Roman"/>
          <w:sz w:val="28"/>
          <w:szCs w:val="28"/>
        </w:rPr>
      </w:pPr>
    </w:p>
    <w:p w:rsidR="00242003" w:rsidRPr="002C19E7" w:rsidRDefault="0024200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соответствии с ФЗ от 08.11.2005 № 144-ФЗ «О внесении изменений в Закон РФ «О таможенном тарифе»» все положения</w:t>
      </w:r>
      <w:r w:rsidR="005F162D" w:rsidRPr="002C19E7">
        <w:rPr>
          <w:rFonts w:ascii="Times New Roman" w:hAnsi="Times New Roman"/>
          <w:sz w:val="28"/>
          <w:szCs w:val="28"/>
        </w:rPr>
        <w:t>, касающиеся таможенной стоимости товаров, ввозимых на таможенную</w:t>
      </w:r>
      <w:r w:rsidRPr="002C19E7">
        <w:rPr>
          <w:rFonts w:ascii="Times New Roman" w:hAnsi="Times New Roman"/>
          <w:sz w:val="28"/>
          <w:szCs w:val="28"/>
        </w:rPr>
        <w:t xml:space="preserve"> территорию РФ, а также пр</w:t>
      </w:r>
      <w:r w:rsidR="005F162D" w:rsidRPr="002C19E7">
        <w:rPr>
          <w:rFonts w:ascii="Times New Roman" w:hAnsi="Times New Roman"/>
          <w:sz w:val="28"/>
          <w:szCs w:val="28"/>
        </w:rPr>
        <w:t>инципы и методы определения таможенной стоимос</w:t>
      </w:r>
      <w:r w:rsidRPr="002C19E7">
        <w:rPr>
          <w:rFonts w:ascii="Times New Roman" w:hAnsi="Times New Roman"/>
          <w:sz w:val="28"/>
          <w:szCs w:val="28"/>
        </w:rPr>
        <w:t>ти товаров действуют с 1 июля 2006 года.</w:t>
      </w:r>
    </w:p>
    <w:p w:rsidR="001819AF" w:rsidRPr="002C19E7" w:rsidRDefault="005F162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Определение таможенной</w:t>
      </w:r>
      <w:r w:rsidR="001819AF" w:rsidRPr="002C19E7">
        <w:rPr>
          <w:rFonts w:ascii="Times New Roman" w:hAnsi="Times New Roman"/>
          <w:sz w:val="28"/>
          <w:szCs w:val="28"/>
        </w:rPr>
        <w:t xml:space="preserve"> ст</w:t>
      </w:r>
      <w:r w:rsidRPr="002C19E7">
        <w:rPr>
          <w:rFonts w:ascii="Times New Roman" w:hAnsi="Times New Roman"/>
          <w:sz w:val="28"/>
          <w:szCs w:val="28"/>
        </w:rPr>
        <w:t>оимос</w:t>
      </w:r>
      <w:r w:rsidR="001819AF" w:rsidRPr="002C19E7">
        <w:rPr>
          <w:rFonts w:ascii="Times New Roman" w:hAnsi="Times New Roman"/>
          <w:sz w:val="28"/>
          <w:szCs w:val="28"/>
        </w:rPr>
        <w:t>ти товаров, ввозимых на там</w:t>
      </w:r>
      <w:r w:rsidRPr="002C19E7">
        <w:rPr>
          <w:rFonts w:ascii="Times New Roman" w:hAnsi="Times New Roman"/>
          <w:sz w:val="28"/>
          <w:szCs w:val="28"/>
        </w:rPr>
        <w:t>оженную</w:t>
      </w:r>
      <w:r w:rsidR="001819AF" w:rsidRPr="002C19E7">
        <w:rPr>
          <w:rFonts w:ascii="Times New Roman" w:hAnsi="Times New Roman"/>
          <w:sz w:val="28"/>
          <w:szCs w:val="28"/>
        </w:rPr>
        <w:t xml:space="preserve"> территорию РФ, основывается на принципах</w:t>
      </w:r>
      <w:r w:rsidR="001819AF" w:rsidRPr="002C19E7">
        <w:rPr>
          <w:rFonts w:ascii="Times New Roman" w:hAnsi="Times New Roman"/>
          <w:b/>
          <w:sz w:val="28"/>
          <w:szCs w:val="28"/>
        </w:rPr>
        <w:t xml:space="preserve"> </w:t>
      </w:r>
      <w:r w:rsidR="001819AF" w:rsidRPr="002C19E7">
        <w:rPr>
          <w:rFonts w:ascii="Times New Roman" w:hAnsi="Times New Roman"/>
          <w:sz w:val="28"/>
          <w:szCs w:val="28"/>
        </w:rPr>
        <w:t>определения там</w:t>
      </w:r>
      <w:r w:rsidRPr="002C19E7">
        <w:rPr>
          <w:rFonts w:ascii="Times New Roman" w:hAnsi="Times New Roman"/>
          <w:sz w:val="28"/>
          <w:szCs w:val="28"/>
        </w:rPr>
        <w:t>оженной</w:t>
      </w:r>
      <w:r w:rsidR="001819AF" w:rsidRPr="002C19E7">
        <w:rPr>
          <w:rFonts w:ascii="Times New Roman" w:hAnsi="Times New Roman"/>
          <w:sz w:val="28"/>
          <w:szCs w:val="28"/>
        </w:rPr>
        <w:t xml:space="preserve"> ст</w:t>
      </w:r>
      <w:r w:rsidRPr="002C19E7">
        <w:rPr>
          <w:rFonts w:ascii="Times New Roman" w:hAnsi="Times New Roman"/>
          <w:sz w:val="28"/>
          <w:szCs w:val="28"/>
        </w:rPr>
        <w:t>оимос</w:t>
      </w:r>
      <w:r w:rsidR="001819AF" w:rsidRPr="002C19E7">
        <w:rPr>
          <w:rFonts w:ascii="Times New Roman" w:hAnsi="Times New Roman"/>
          <w:sz w:val="28"/>
          <w:szCs w:val="28"/>
        </w:rPr>
        <w:t>ти товаров, установленных нормами международного права и общепринятой международной практикой, и производится путем применения одного из следующих методов определения там</w:t>
      </w:r>
      <w:r w:rsidRPr="002C19E7">
        <w:rPr>
          <w:rFonts w:ascii="Times New Roman" w:hAnsi="Times New Roman"/>
          <w:sz w:val="28"/>
          <w:szCs w:val="28"/>
        </w:rPr>
        <w:t>оженной</w:t>
      </w:r>
      <w:r w:rsidR="001819AF" w:rsidRPr="002C19E7">
        <w:rPr>
          <w:rFonts w:ascii="Times New Roman" w:hAnsi="Times New Roman"/>
          <w:sz w:val="28"/>
          <w:szCs w:val="28"/>
        </w:rPr>
        <w:t xml:space="preserve"> ст</w:t>
      </w:r>
      <w:r w:rsidRPr="002C19E7">
        <w:rPr>
          <w:rFonts w:ascii="Times New Roman" w:hAnsi="Times New Roman"/>
          <w:sz w:val="28"/>
          <w:szCs w:val="28"/>
        </w:rPr>
        <w:t>оимос</w:t>
      </w:r>
      <w:r w:rsidR="001819AF" w:rsidRPr="002C19E7">
        <w:rPr>
          <w:rFonts w:ascii="Times New Roman" w:hAnsi="Times New Roman"/>
          <w:sz w:val="28"/>
          <w:szCs w:val="28"/>
        </w:rPr>
        <w:t>ти</w:t>
      </w:r>
      <w:r w:rsidR="001819AF" w:rsidRPr="002C19E7">
        <w:rPr>
          <w:rFonts w:ascii="Times New Roman" w:hAnsi="Times New Roman"/>
          <w:b/>
          <w:sz w:val="28"/>
          <w:szCs w:val="28"/>
        </w:rPr>
        <w:t xml:space="preserve"> </w:t>
      </w:r>
      <w:r w:rsidR="001819AF" w:rsidRPr="002C19E7">
        <w:rPr>
          <w:rFonts w:ascii="Times New Roman" w:hAnsi="Times New Roman"/>
          <w:sz w:val="28"/>
          <w:szCs w:val="28"/>
        </w:rPr>
        <w:t>товаров:</w:t>
      </w:r>
    </w:p>
    <w:p w:rsidR="00242003" w:rsidRPr="002C19E7" w:rsidRDefault="001819AF" w:rsidP="002C19E7">
      <w:pPr>
        <w:numPr>
          <w:ilvl w:val="0"/>
          <w:numId w:val="1"/>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метода по ст</w:t>
      </w:r>
      <w:r w:rsidR="005F162D" w:rsidRPr="002C19E7">
        <w:rPr>
          <w:rFonts w:ascii="Times New Roman" w:hAnsi="Times New Roman"/>
          <w:sz w:val="28"/>
          <w:szCs w:val="28"/>
        </w:rPr>
        <w:t>оимос</w:t>
      </w:r>
      <w:r w:rsidRPr="002C19E7">
        <w:rPr>
          <w:rFonts w:ascii="Times New Roman" w:hAnsi="Times New Roman"/>
          <w:sz w:val="28"/>
          <w:szCs w:val="28"/>
        </w:rPr>
        <w:t>ти сделки с ввозимыми товарами;</w:t>
      </w:r>
    </w:p>
    <w:p w:rsidR="001819AF" w:rsidRPr="002C19E7" w:rsidRDefault="001819AF" w:rsidP="002C19E7">
      <w:pPr>
        <w:numPr>
          <w:ilvl w:val="0"/>
          <w:numId w:val="1"/>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метода по ст</w:t>
      </w:r>
      <w:r w:rsidR="005F162D" w:rsidRPr="002C19E7">
        <w:rPr>
          <w:rFonts w:ascii="Times New Roman" w:hAnsi="Times New Roman"/>
          <w:sz w:val="28"/>
          <w:szCs w:val="28"/>
        </w:rPr>
        <w:t>оимос</w:t>
      </w:r>
      <w:r w:rsidRPr="002C19E7">
        <w:rPr>
          <w:rFonts w:ascii="Times New Roman" w:hAnsi="Times New Roman"/>
          <w:sz w:val="28"/>
          <w:szCs w:val="28"/>
        </w:rPr>
        <w:t>ти сделки с идентичными товарами;</w:t>
      </w:r>
    </w:p>
    <w:p w:rsidR="001819AF" w:rsidRPr="002C19E7" w:rsidRDefault="000C3792" w:rsidP="002C19E7">
      <w:pPr>
        <w:numPr>
          <w:ilvl w:val="0"/>
          <w:numId w:val="1"/>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метода по ст</w:t>
      </w:r>
      <w:r w:rsidR="005F162D" w:rsidRPr="002C19E7">
        <w:rPr>
          <w:rFonts w:ascii="Times New Roman" w:hAnsi="Times New Roman"/>
          <w:sz w:val="28"/>
          <w:szCs w:val="28"/>
        </w:rPr>
        <w:t>оимос</w:t>
      </w:r>
      <w:r w:rsidRPr="002C19E7">
        <w:rPr>
          <w:rFonts w:ascii="Times New Roman" w:hAnsi="Times New Roman"/>
          <w:sz w:val="28"/>
          <w:szCs w:val="28"/>
        </w:rPr>
        <w:t>ти сделки с однородными товарами;</w:t>
      </w:r>
    </w:p>
    <w:p w:rsidR="000C3792" w:rsidRPr="002C19E7" w:rsidRDefault="000C3792" w:rsidP="002C19E7">
      <w:pPr>
        <w:numPr>
          <w:ilvl w:val="0"/>
          <w:numId w:val="1"/>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метода вычитания;</w:t>
      </w:r>
    </w:p>
    <w:p w:rsidR="000C3792" w:rsidRPr="002C19E7" w:rsidRDefault="000C3792" w:rsidP="002C19E7">
      <w:pPr>
        <w:numPr>
          <w:ilvl w:val="0"/>
          <w:numId w:val="1"/>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метода сложения;</w:t>
      </w:r>
    </w:p>
    <w:p w:rsidR="000C3792" w:rsidRPr="002C19E7" w:rsidRDefault="000C3792" w:rsidP="002C19E7">
      <w:pPr>
        <w:numPr>
          <w:ilvl w:val="0"/>
          <w:numId w:val="1"/>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резервного метода.</w:t>
      </w:r>
    </w:p>
    <w:p w:rsidR="000C3792" w:rsidRPr="002C19E7" w:rsidRDefault="000C379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Перечисленные методы применяются в следующем порядке:</w:t>
      </w:r>
    </w:p>
    <w:p w:rsidR="000C3792" w:rsidRPr="002C19E7" w:rsidRDefault="000C379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а) первоосновой для там</w:t>
      </w:r>
      <w:r w:rsidR="005F162D" w:rsidRPr="002C19E7">
        <w:rPr>
          <w:rFonts w:ascii="Times New Roman" w:hAnsi="Times New Roman"/>
          <w:sz w:val="28"/>
          <w:szCs w:val="28"/>
        </w:rPr>
        <w:t>оженной</w:t>
      </w:r>
      <w:r w:rsidRPr="002C19E7">
        <w:rPr>
          <w:rFonts w:ascii="Times New Roman" w:hAnsi="Times New Roman"/>
          <w:sz w:val="28"/>
          <w:szCs w:val="28"/>
        </w:rPr>
        <w:t xml:space="preserve"> ст</w:t>
      </w:r>
      <w:r w:rsidR="005F162D" w:rsidRPr="002C19E7">
        <w:rPr>
          <w:rFonts w:ascii="Times New Roman" w:hAnsi="Times New Roman"/>
          <w:sz w:val="28"/>
          <w:szCs w:val="28"/>
        </w:rPr>
        <w:t>оимос</w:t>
      </w:r>
      <w:r w:rsidRPr="002C19E7">
        <w:rPr>
          <w:rFonts w:ascii="Times New Roman" w:hAnsi="Times New Roman"/>
          <w:sz w:val="28"/>
          <w:szCs w:val="28"/>
        </w:rPr>
        <w:t>ти товаров является ст</w:t>
      </w:r>
      <w:r w:rsidR="005F162D" w:rsidRPr="002C19E7">
        <w:rPr>
          <w:rFonts w:ascii="Times New Roman" w:hAnsi="Times New Roman"/>
          <w:sz w:val="28"/>
          <w:szCs w:val="28"/>
        </w:rPr>
        <w:t>оимос</w:t>
      </w:r>
      <w:r w:rsidRPr="002C19E7">
        <w:rPr>
          <w:rFonts w:ascii="Times New Roman" w:hAnsi="Times New Roman"/>
          <w:sz w:val="28"/>
          <w:szCs w:val="28"/>
        </w:rPr>
        <w:t>ть сделки в значении, установленном методом по ст</w:t>
      </w:r>
      <w:r w:rsidR="005F162D" w:rsidRPr="002C19E7">
        <w:rPr>
          <w:rFonts w:ascii="Times New Roman" w:hAnsi="Times New Roman"/>
          <w:sz w:val="28"/>
          <w:szCs w:val="28"/>
        </w:rPr>
        <w:t>оимос</w:t>
      </w:r>
      <w:r w:rsidRPr="002C19E7">
        <w:rPr>
          <w:rFonts w:ascii="Times New Roman" w:hAnsi="Times New Roman"/>
          <w:sz w:val="28"/>
          <w:szCs w:val="28"/>
        </w:rPr>
        <w:t>ти сделки с</w:t>
      </w:r>
      <w:r w:rsidRPr="002C19E7">
        <w:rPr>
          <w:rFonts w:ascii="Times New Roman" w:hAnsi="Times New Roman"/>
          <w:i/>
          <w:sz w:val="28"/>
          <w:szCs w:val="28"/>
        </w:rPr>
        <w:t xml:space="preserve"> </w:t>
      </w:r>
      <w:r w:rsidRPr="002C19E7">
        <w:rPr>
          <w:rFonts w:ascii="Times New Roman" w:hAnsi="Times New Roman"/>
          <w:sz w:val="28"/>
          <w:szCs w:val="28"/>
        </w:rPr>
        <w:t>ввозимыми товарами. При этом указанный метод применяется с учетом дополнительных начислений к цене, фактически уплаченной или подлежащей уплате;</w:t>
      </w:r>
    </w:p>
    <w:p w:rsidR="00693031" w:rsidRPr="002C19E7" w:rsidRDefault="008F1DA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б) если там</w:t>
      </w:r>
      <w:r w:rsidR="00611DBF" w:rsidRPr="002C19E7">
        <w:rPr>
          <w:rFonts w:ascii="Times New Roman" w:hAnsi="Times New Roman"/>
          <w:sz w:val="28"/>
          <w:szCs w:val="28"/>
        </w:rPr>
        <w:t>оженная</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ть товаров не может быть определена по ст</w:t>
      </w:r>
      <w:r w:rsidR="00611DBF" w:rsidRPr="002C19E7">
        <w:rPr>
          <w:rFonts w:ascii="Times New Roman" w:hAnsi="Times New Roman"/>
          <w:sz w:val="28"/>
          <w:szCs w:val="28"/>
        </w:rPr>
        <w:t>оимос</w:t>
      </w:r>
      <w:r w:rsidRPr="002C19E7">
        <w:rPr>
          <w:rFonts w:ascii="Times New Roman" w:hAnsi="Times New Roman"/>
          <w:sz w:val="28"/>
          <w:szCs w:val="28"/>
        </w:rPr>
        <w:t>ти сделки с ввозимыми товарами, там</w:t>
      </w:r>
      <w:r w:rsidR="00611DBF" w:rsidRPr="002C19E7">
        <w:rPr>
          <w:rFonts w:ascii="Times New Roman" w:hAnsi="Times New Roman"/>
          <w:sz w:val="28"/>
          <w:szCs w:val="28"/>
        </w:rPr>
        <w:t>оженная</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 xml:space="preserve">ть </w:t>
      </w:r>
      <w:r w:rsidR="00693031" w:rsidRPr="002C19E7">
        <w:rPr>
          <w:rFonts w:ascii="Times New Roman" w:hAnsi="Times New Roman"/>
          <w:sz w:val="28"/>
          <w:szCs w:val="28"/>
        </w:rPr>
        <w:t>товаров определяется применяемыми последовательно методом по ст</w:t>
      </w:r>
      <w:r w:rsidR="00611DBF" w:rsidRPr="002C19E7">
        <w:rPr>
          <w:rFonts w:ascii="Times New Roman" w:hAnsi="Times New Roman"/>
          <w:sz w:val="28"/>
          <w:szCs w:val="28"/>
        </w:rPr>
        <w:t>оимос</w:t>
      </w:r>
      <w:r w:rsidR="00693031" w:rsidRPr="002C19E7">
        <w:rPr>
          <w:rFonts w:ascii="Times New Roman" w:hAnsi="Times New Roman"/>
          <w:sz w:val="28"/>
          <w:szCs w:val="28"/>
        </w:rPr>
        <w:t>ти сделки с идентичными товарами и методом по ст</w:t>
      </w:r>
      <w:r w:rsidR="00611DBF" w:rsidRPr="002C19E7">
        <w:rPr>
          <w:rFonts w:ascii="Times New Roman" w:hAnsi="Times New Roman"/>
          <w:sz w:val="28"/>
          <w:szCs w:val="28"/>
        </w:rPr>
        <w:t>оимос</w:t>
      </w:r>
      <w:r w:rsidR="00693031" w:rsidRPr="002C19E7">
        <w:rPr>
          <w:rFonts w:ascii="Times New Roman" w:hAnsi="Times New Roman"/>
          <w:sz w:val="28"/>
          <w:szCs w:val="28"/>
        </w:rPr>
        <w:t>ти сделки с однородными товарами;</w:t>
      </w:r>
    </w:p>
    <w:p w:rsidR="006A58A9" w:rsidRPr="002C19E7" w:rsidRDefault="0069303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если там</w:t>
      </w:r>
      <w:r w:rsidR="00611DBF" w:rsidRPr="002C19E7">
        <w:rPr>
          <w:rFonts w:ascii="Times New Roman" w:hAnsi="Times New Roman"/>
          <w:sz w:val="28"/>
          <w:szCs w:val="28"/>
        </w:rPr>
        <w:t>оженная</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ть товаров не может быть определена вышеперечисленными методами, то она определяется применяемыми  последовательно методом вычитания и методом сложения. При определении там</w:t>
      </w:r>
      <w:r w:rsidR="00611DBF" w:rsidRPr="002C19E7">
        <w:rPr>
          <w:rFonts w:ascii="Times New Roman" w:hAnsi="Times New Roman"/>
          <w:sz w:val="28"/>
          <w:szCs w:val="28"/>
        </w:rPr>
        <w:t>оженной</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 xml:space="preserve">ти товаров декларант имеет право выбрать очередность применения </w:t>
      </w:r>
      <w:r w:rsidR="006A58A9" w:rsidRPr="002C19E7">
        <w:rPr>
          <w:rFonts w:ascii="Times New Roman" w:hAnsi="Times New Roman"/>
          <w:sz w:val="28"/>
          <w:szCs w:val="28"/>
        </w:rPr>
        <w:t>метода вычитания и метода сложения;</w:t>
      </w:r>
    </w:p>
    <w:p w:rsidR="006A58A9" w:rsidRPr="002C19E7" w:rsidRDefault="006A58A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г) если для определения там</w:t>
      </w:r>
      <w:r w:rsidR="00611DBF" w:rsidRPr="002C19E7">
        <w:rPr>
          <w:rFonts w:ascii="Times New Roman" w:hAnsi="Times New Roman"/>
          <w:sz w:val="28"/>
          <w:szCs w:val="28"/>
        </w:rPr>
        <w:t>оженной</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ти товаров невозможно использовать ни один из указанных выше методов, то там</w:t>
      </w:r>
      <w:r w:rsidR="00611DBF" w:rsidRPr="002C19E7">
        <w:rPr>
          <w:rFonts w:ascii="Times New Roman" w:hAnsi="Times New Roman"/>
          <w:sz w:val="28"/>
          <w:szCs w:val="28"/>
        </w:rPr>
        <w:t>оженная</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ть товаров определяется по резервному методу.</w:t>
      </w:r>
    </w:p>
    <w:p w:rsidR="006A58A9" w:rsidRPr="002C19E7" w:rsidRDefault="006A58A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Там</w:t>
      </w:r>
      <w:r w:rsidR="00611DBF" w:rsidRPr="002C19E7">
        <w:rPr>
          <w:rFonts w:ascii="Times New Roman" w:hAnsi="Times New Roman"/>
          <w:sz w:val="28"/>
          <w:szCs w:val="28"/>
        </w:rPr>
        <w:t>оженная</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ть товаров и сведения, относящиеся к ее определению, должны основываться на количественно определяемой и документально подтвержденной достоверной информации. Процедура определения там</w:t>
      </w:r>
      <w:r w:rsidR="00611DBF" w:rsidRPr="002C19E7">
        <w:rPr>
          <w:rFonts w:ascii="Times New Roman" w:hAnsi="Times New Roman"/>
          <w:sz w:val="28"/>
          <w:szCs w:val="28"/>
        </w:rPr>
        <w:t>оженной</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ти товаров должна быть общеприменимой, т.е. не должна различаться в зависимости от источников поставки товаров.</w:t>
      </w:r>
    </w:p>
    <w:p w:rsidR="000C3792" w:rsidRPr="002C19E7" w:rsidRDefault="003D6E94" w:rsidP="002C19E7">
      <w:pPr>
        <w:spacing w:line="360" w:lineRule="auto"/>
        <w:ind w:firstLine="709"/>
        <w:jc w:val="both"/>
        <w:rPr>
          <w:rFonts w:ascii="Times New Roman" w:hAnsi="Times New Roman"/>
          <w:i/>
          <w:sz w:val="28"/>
          <w:szCs w:val="28"/>
        </w:rPr>
      </w:pPr>
      <w:r w:rsidRPr="002C19E7">
        <w:rPr>
          <w:rFonts w:ascii="Times New Roman" w:hAnsi="Times New Roman"/>
          <w:sz w:val="28"/>
          <w:szCs w:val="28"/>
        </w:rPr>
        <w:t>Процедура там</w:t>
      </w:r>
      <w:r w:rsidR="00611DBF" w:rsidRPr="002C19E7">
        <w:rPr>
          <w:rFonts w:ascii="Times New Roman" w:hAnsi="Times New Roman"/>
          <w:sz w:val="28"/>
          <w:szCs w:val="28"/>
        </w:rPr>
        <w:t>оженной</w:t>
      </w:r>
      <w:r w:rsidRPr="002C19E7">
        <w:rPr>
          <w:rFonts w:ascii="Times New Roman" w:hAnsi="Times New Roman"/>
          <w:sz w:val="28"/>
          <w:szCs w:val="28"/>
        </w:rPr>
        <w:t xml:space="preserve"> оценки ввозимых товаров</w:t>
      </w:r>
      <w:r w:rsidR="008F1DA9" w:rsidRPr="002C19E7">
        <w:rPr>
          <w:rFonts w:ascii="Times New Roman" w:hAnsi="Times New Roman"/>
          <w:sz w:val="28"/>
          <w:szCs w:val="28"/>
        </w:rPr>
        <w:t xml:space="preserve"> </w:t>
      </w:r>
      <w:r w:rsidRPr="002C19E7">
        <w:rPr>
          <w:rFonts w:ascii="Times New Roman" w:hAnsi="Times New Roman"/>
          <w:sz w:val="28"/>
          <w:szCs w:val="28"/>
        </w:rPr>
        <w:t>не должна использоваться для борьбы с демпингом.</w:t>
      </w:r>
    </w:p>
    <w:p w:rsidR="003D6E94" w:rsidRPr="002C19E7" w:rsidRDefault="00B15FE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Положения ФЗ от 08.11.2005 № 144-ФЗ «О внесении изменений в Закон РФ «О там</w:t>
      </w:r>
      <w:r w:rsidR="00611DBF" w:rsidRPr="002C19E7">
        <w:rPr>
          <w:rFonts w:ascii="Times New Roman" w:hAnsi="Times New Roman"/>
          <w:sz w:val="28"/>
          <w:szCs w:val="28"/>
        </w:rPr>
        <w:t>оженном</w:t>
      </w:r>
      <w:r w:rsidRPr="002C19E7">
        <w:rPr>
          <w:rFonts w:ascii="Times New Roman" w:hAnsi="Times New Roman"/>
          <w:sz w:val="28"/>
          <w:szCs w:val="28"/>
        </w:rPr>
        <w:t xml:space="preserve"> тарифе»» не могут рассматриваться как ограничивающие полномочия там</w:t>
      </w:r>
      <w:r w:rsidR="00611DBF" w:rsidRPr="002C19E7">
        <w:rPr>
          <w:rFonts w:ascii="Times New Roman" w:hAnsi="Times New Roman"/>
          <w:sz w:val="28"/>
          <w:szCs w:val="28"/>
        </w:rPr>
        <w:t>оженных</w:t>
      </w:r>
      <w:r w:rsidRPr="002C19E7">
        <w:rPr>
          <w:rFonts w:ascii="Times New Roman" w:hAnsi="Times New Roman"/>
          <w:sz w:val="28"/>
          <w:szCs w:val="28"/>
        </w:rPr>
        <w:t xml:space="preserve"> органов проверять в порядке, предусмотренном там</w:t>
      </w:r>
      <w:r w:rsidR="00611DBF" w:rsidRPr="002C19E7">
        <w:rPr>
          <w:rFonts w:ascii="Times New Roman" w:hAnsi="Times New Roman"/>
          <w:sz w:val="28"/>
          <w:szCs w:val="28"/>
        </w:rPr>
        <w:t>оженным</w:t>
      </w:r>
      <w:r w:rsidRPr="002C19E7">
        <w:rPr>
          <w:rFonts w:ascii="Times New Roman" w:hAnsi="Times New Roman"/>
          <w:sz w:val="28"/>
          <w:szCs w:val="28"/>
        </w:rPr>
        <w:t xml:space="preserve"> законодательством РФ, подлинность документов, представленных декларантом в целях определения там</w:t>
      </w:r>
      <w:r w:rsidR="00611DBF" w:rsidRPr="002C19E7">
        <w:rPr>
          <w:rFonts w:ascii="Times New Roman" w:hAnsi="Times New Roman"/>
          <w:sz w:val="28"/>
          <w:szCs w:val="28"/>
        </w:rPr>
        <w:t>оженной</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ти товаров, и достоверность содержащихся в них сведений.</w:t>
      </w:r>
    </w:p>
    <w:p w:rsidR="00B15FE4" w:rsidRPr="002C19E7" w:rsidRDefault="00B15FE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целях обеспечения законности, единообразия и беспристрастности определения там</w:t>
      </w:r>
      <w:r w:rsidR="00611DBF" w:rsidRPr="002C19E7">
        <w:rPr>
          <w:rFonts w:ascii="Times New Roman" w:hAnsi="Times New Roman"/>
          <w:sz w:val="28"/>
          <w:szCs w:val="28"/>
        </w:rPr>
        <w:t>оженной</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 xml:space="preserve">ти </w:t>
      </w:r>
      <w:r w:rsidR="00BF78C9" w:rsidRPr="002C19E7">
        <w:rPr>
          <w:rFonts w:ascii="Times New Roman" w:hAnsi="Times New Roman"/>
          <w:sz w:val="28"/>
          <w:szCs w:val="28"/>
        </w:rPr>
        <w:t xml:space="preserve">ввозимых </w:t>
      </w:r>
      <w:r w:rsidRPr="002C19E7">
        <w:rPr>
          <w:rFonts w:ascii="Times New Roman" w:hAnsi="Times New Roman"/>
          <w:sz w:val="28"/>
          <w:szCs w:val="28"/>
        </w:rPr>
        <w:t>товаров</w:t>
      </w:r>
      <w:r w:rsidR="00BF78C9" w:rsidRPr="002C19E7">
        <w:rPr>
          <w:rFonts w:ascii="Times New Roman" w:hAnsi="Times New Roman"/>
          <w:sz w:val="28"/>
          <w:szCs w:val="28"/>
        </w:rPr>
        <w:t xml:space="preserve"> не должна использоваться произвольная или фиктивная там</w:t>
      </w:r>
      <w:r w:rsidR="00611DBF" w:rsidRPr="002C19E7">
        <w:rPr>
          <w:rFonts w:ascii="Times New Roman" w:hAnsi="Times New Roman"/>
          <w:sz w:val="28"/>
          <w:szCs w:val="28"/>
        </w:rPr>
        <w:t>оженная</w:t>
      </w:r>
      <w:r w:rsidR="00BF78C9"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00BF78C9" w:rsidRPr="002C19E7">
        <w:rPr>
          <w:rFonts w:ascii="Times New Roman" w:hAnsi="Times New Roman"/>
          <w:sz w:val="28"/>
          <w:szCs w:val="28"/>
        </w:rPr>
        <w:t>ть товаров.</w:t>
      </w:r>
    </w:p>
    <w:p w:rsidR="00BF78C9" w:rsidRPr="002C19E7" w:rsidRDefault="00BF78C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Положения указанного ФЗ по определению там</w:t>
      </w:r>
      <w:r w:rsidR="00611DBF" w:rsidRPr="002C19E7">
        <w:rPr>
          <w:rFonts w:ascii="Times New Roman" w:hAnsi="Times New Roman"/>
          <w:sz w:val="28"/>
          <w:szCs w:val="28"/>
        </w:rPr>
        <w:t>оженной</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ти ввозимых товаров применяются к товарам, фактически пересекшим там</w:t>
      </w:r>
      <w:r w:rsidR="00611DBF" w:rsidRPr="002C19E7">
        <w:rPr>
          <w:rFonts w:ascii="Times New Roman" w:hAnsi="Times New Roman"/>
          <w:sz w:val="28"/>
          <w:szCs w:val="28"/>
        </w:rPr>
        <w:t>оженную</w:t>
      </w:r>
      <w:r w:rsidRPr="002C19E7">
        <w:rPr>
          <w:rFonts w:ascii="Times New Roman" w:hAnsi="Times New Roman"/>
          <w:sz w:val="28"/>
          <w:szCs w:val="28"/>
        </w:rPr>
        <w:t xml:space="preserve"> границу РФ при ввозе на там</w:t>
      </w:r>
      <w:r w:rsidR="00611DBF" w:rsidRPr="002C19E7">
        <w:rPr>
          <w:rFonts w:ascii="Times New Roman" w:hAnsi="Times New Roman"/>
          <w:sz w:val="28"/>
          <w:szCs w:val="28"/>
        </w:rPr>
        <w:t>оженную</w:t>
      </w:r>
      <w:r w:rsidRPr="002C19E7">
        <w:rPr>
          <w:rFonts w:ascii="Times New Roman" w:hAnsi="Times New Roman"/>
          <w:sz w:val="28"/>
          <w:szCs w:val="28"/>
        </w:rPr>
        <w:t xml:space="preserve"> территорию РФ или заявленным к ввозу при применении предварительного декларирования, при первом помещении этих товаров под там</w:t>
      </w:r>
      <w:r w:rsidR="00611DBF" w:rsidRPr="002C19E7">
        <w:rPr>
          <w:rFonts w:ascii="Times New Roman" w:hAnsi="Times New Roman"/>
          <w:sz w:val="28"/>
          <w:szCs w:val="28"/>
        </w:rPr>
        <w:t>оженный</w:t>
      </w:r>
      <w:r w:rsidRPr="002C19E7">
        <w:rPr>
          <w:rFonts w:ascii="Times New Roman" w:hAnsi="Times New Roman"/>
          <w:sz w:val="28"/>
          <w:szCs w:val="28"/>
        </w:rPr>
        <w:t xml:space="preserve"> режим, установленный там</w:t>
      </w:r>
      <w:r w:rsidR="00611DBF" w:rsidRPr="002C19E7">
        <w:rPr>
          <w:rFonts w:ascii="Times New Roman" w:hAnsi="Times New Roman"/>
          <w:sz w:val="28"/>
          <w:szCs w:val="28"/>
        </w:rPr>
        <w:t>оженным</w:t>
      </w:r>
      <w:r w:rsidRPr="002C19E7">
        <w:rPr>
          <w:rFonts w:ascii="Times New Roman" w:hAnsi="Times New Roman"/>
          <w:sz w:val="28"/>
          <w:szCs w:val="28"/>
        </w:rPr>
        <w:t xml:space="preserve"> законодательством РФ.</w:t>
      </w:r>
    </w:p>
    <w:p w:rsidR="009676B7" w:rsidRPr="002C19E7" w:rsidRDefault="00BF78C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изменении там</w:t>
      </w:r>
      <w:r w:rsidR="00611DBF" w:rsidRPr="002C19E7">
        <w:rPr>
          <w:rFonts w:ascii="Times New Roman" w:hAnsi="Times New Roman"/>
          <w:sz w:val="28"/>
          <w:szCs w:val="28"/>
        </w:rPr>
        <w:t>оженного</w:t>
      </w:r>
      <w:r w:rsidRPr="002C19E7">
        <w:rPr>
          <w:rFonts w:ascii="Times New Roman" w:hAnsi="Times New Roman"/>
          <w:sz w:val="28"/>
          <w:szCs w:val="28"/>
        </w:rPr>
        <w:t xml:space="preserve"> режима таможенной стоимостью</w:t>
      </w:r>
      <w:r w:rsidRPr="002C19E7">
        <w:rPr>
          <w:rFonts w:ascii="Times New Roman" w:hAnsi="Times New Roman"/>
          <w:i/>
          <w:sz w:val="28"/>
          <w:szCs w:val="28"/>
        </w:rPr>
        <w:t xml:space="preserve"> </w:t>
      </w:r>
      <w:r w:rsidRPr="002C19E7">
        <w:rPr>
          <w:rFonts w:ascii="Times New Roman" w:hAnsi="Times New Roman"/>
          <w:sz w:val="28"/>
          <w:szCs w:val="28"/>
        </w:rPr>
        <w:t>товаров</w:t>
      </w:r>
      <w:r w:rsidRPr="002C19E7">
        <w:rPr>
          <w:rFonts w:ascii="Times New Roman" w:hAnsi="Times New Roman"/>
          <w:i/>
          <w:sz w:val="28"/>
          <w:szCs w:val="28"/>
        </w:rPr>
        <w:t xml:space="preserve"> </w:t>
      </w:r>
      <w:r w:rsidR="00611DBF" w:rsidRPr="002C19E7">
        <w:rPr>
          <w:rFonts w:ascii="Times New Roman" w:hAnsi="Times New Roman"/>
          <w:sz w:val="28"/>
          <w:szCs w:val="28"/>
        </w:rPr>
        <w:t>является таможенная</w:t>
      </w:r>
      <w:r w:rsidR="009676B7"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009676B7" w:rsidRPr="002C19E7">
        <w:rPr>
          <w:rFonts w:ascii="Times New Roman" w:hAnsi="Times New Roman"/>
          <w:sz w:val="28"/>
          <w:szCs w:val="28"/>
        </w:rPr>
        <w:t>ть товаров, определенная на день принятия там</w:t>
      </w:r>
      <w:r w:rsidR="00611DBF" w:rsidRPr="002C19E7">
        <w:rPr>
          <w:rFonts w:ascii="Times New Roman" w:hAnsi="Times New Roman"/>
          <w:sz w:val="28"/>
          <w:szCs w:val="28"/>
        </w:rPr>
        <w:t>оженным</w:t>
      </w:r>
      <w:r w:rsidR="009676B7" w:rsidRPr="002C19E7">
        <w:rPr>
          <w:rFonts w:ascii="Times New Roman" w:hAnsi="Times New Roman"/>
          <w:sz w:val="28"/>
          <w:szCs w:val="28"/>
        </w:rPr>
        <w:t xml:space="preserve"> органом таможенной декларации при их первом помещении под там</w:t>
      </w:r>
      <w:r w:rsidR="00611DBF" w:rsidRPr="002C19E7">
        <w:rPr>
          <w:rFonts w:ascii="Times New Roman" w:hAnsi="Times New Roman"/>
          <w:sz w:val="28"/>
          <w:szCs w:val="28"/>
        </w:rPr>
        <w:t>оженный</w:t>
      </w:r>
      <w:r w:rsidR="009676B7" w:rsidRPr="002C19E7">
        <w:rPr>
          <w:rFonts w:ascii="Times New Roman" w:hAnsi="Times New Roman"/>
          <w:sz w:val="28"/>
          <w:szCs w:val="28"/>
        </w:rPr>
        <w:t xml:space="preserve"> режим после фактического пересечения ими там</w:t>
      </w:r>
      <w:r w:rsidR="00611DBF" w:rsidRPr="002C19E7">
        <w:rPr>
          <w:rFonts w:ascii="Times New Roman" w:hAnsi="Times New Roman"/>
          <w:sz w:val="28"/>
          <w:szCs w:val="28"/>
        </w:rPr>
        <w:t>оженной</w:t>
      </w:r>
      <w:r w:rsidR="009676B7" w:rsidRPr="002C19E7">
        <w:rPr>
          <w:rFonts w:ascii="Times New Roman" w:hAnsi="Times New Roman"/>
          <w:sz w:val="28"/>
          <w:szCs w:val="28"/>
        </w:rPr>
        <w:t xml:space="preserve"> границы РФ, если иное не установлено там</w:t>
      </w:r>
      <w:r w:rsidR="00611DBF" w:rsidRPr="002C19E7">
        <w:rPr>
          <w:rFonts w:ascii="Times New Roman" w:hAnsi="Times New Roman"/>
          <w:sz w:val="28"/>
          <w:szCs w:val="28"/>
        </w:rPr>
        <w:t>оженным</w:t>
      </w:r>
      <w:r w:rsidR="009676B7" w:rsidRPr="002C19E7">
        <w:rPr>
          <w:rFonts w:ascii="Times New Roman" w:hAnsi="Times New Roman"/>
          <w:sz w:val="28"/>
          <w:szCs w:val="28"/>
        </w:rPr>
        <w:t xml:space="preserve"> законодательством РФ.</w:t>
      </w:r>
    </w:p>
    <w:p w:rsidR="009676B7" w:rsidRPr="002C19E7" w:rsidRDefault="009676B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Правительство РФ устанавливает:</w:t>
      </w:r>
    </w:p>
    <w:p w:rsidR="009676B7" w:rsidRPr="002C19E7" w:rsidRDefault="009676B7" w:rsidP="002C19E7">
      <w:pPr>
        <w:numPr>
          <w:ilvl w:val="0"/>
          <w:numId w:val="2"/>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правила применения методов определения там</w:t>
      </w:r>
      <w:r w:rsidR="00611DBF" w:rsidRPr="002C19E7">
        <w:rPr>
          <w:rFonts w:ascii="Times New Roman" w:hAnsi="Times New Roman"/>
          <w:sz w:val="28"/>
          <w:szCs w:val="28"/>
        </w:rPr>
        <w:t>оженной</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ти ввозимых товаров на основе положений ФЗ от 08.11.2005 № 144-ФЗ в целях обеспечения выполнения международных обязательств Российской Федерации;</w:t>
      </w:r>
    </w:p>
    <w:p w:rsidR="001D2553" w:rsidRPr="002C19E7" w:rsidRDefault="009676B7" w:rsidP="002C19E7">
      <w:pPr>
        <w:numPr>
          <w:ilvl w:val="0"/>
          <w:numId w:val="2"/>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порядок определения там</w:t>
      </w:r>
      <w:r w:rsidR="00611DBF" w:rsidRPr="002C19E7">
        <w:rPr>
          <w:rFonts w:ascii="Times New Roman" w:hAnsi="Times New Roman"/>
          <w:sz w:val="28"/>
          <w:szCs w:val="28"/>
        </w:rPr>
        <w:t>оженной</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ти ввозимых товаров в случаях их повреждения</w:t>
      </w:r>
      <w:r w:rsidR="001D2553" w:rsidRPr="002C19E7">
        <w:rPr>
          <w:rFonts w:ascii="Times New Roman" w:hAnsi="Times New Roman"/>
          <w:sz w:val="28"/>
          <w:szCs w:val="28"/>
        </w:rPr>
        <w:t xml:space="preserve"> вследствие аварии или действия непреодолимой силы, а также в случаях незаконного перемещения ввезенных товаров через там</w:t>
      </w:r>
      <w:r w:rsidR="00611DBF" w:rsidRPr="002C19E7">
        <w:rPr>
          <w:rFonts w:ascii="Times New Roman" w:hAnsi="Times New Roman"/>
          <w:sz w:val="28"/>
          <w:szCs w:val="28"/>
        </w:rPr>
        <w:t>оженную</w:t>
      </w:r>
      <w:r w:rsidR="001D2553" w:rsidRPr="002C19E7">
        <w:rPr>
          <w:rFonts w:ascii="Times New Roman" w:hAnsi="Times New Roman"/>
          <w:sz w:val="28"/>
          <w:szCs w:val="28"/>
        </w:rPr>
        <w:t xml:space="preserve"> границу РФ.</w:t>
      </w:r>
    </w:p>
    <w:p w:rsidR="00BF78C9" w:rsidRPr="002C19E7" w:rsidRDefault="001D255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Заявление и контроль там</w:t>
      </w:r>
      <w:r w:rsidR="00611DBF" w:rsidRPr="002C19E7">
        <w:rPr>
          <w:rFonts w:ascii="Times New Roman" w:hAnsi="Times New Roman"/>
          <w:sz w:val="28"/>
          <w:szCs w:val="28"/>
        </w:rPr>
        <w:t>оженной</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ти товаров, ввозимых на там</w:t>
      </w:r>
      <w:r w:rsidR="00611DBF" w:rsidRPr="002C19E7">
        <w:rPr>
          <w:rFonts w:ascii="Times New Roman" w:hAnsi="Times New Roman"/>
          <w:sz w:val="28"/>
          <w:szCs w:val="28"/>
        </w:rPr>
        <w:t>оженную</w:t>
      </w:r>
      <w:r w:rsidRPr="002C19E7">
        <w:rPr>
          <w:rFonts w:ascii="Times New Roman" w:hAnsi="Times New Roman"/>
          <w:sz w:val="28"/>
          <w:szCs w:val="28"/>
        </w:rPr>
        <w:t xml:space="preserve"> территорию РФ, производятся в </w:t>
      </w:r>
      <w:r w:rsidR="009676B7" w:rsidRPr="002C19E7">
        <w:rPr>
          <w:rFonts w:ascii="Times New Roman" w:hAnsi="Times New Roman"/>
          <w:sz w:val="28"/>
          <w:szCs w:val="28"/>
        </w:rPr>
        <w:t xml:space="preserve"> </w:t>
      </w:r>
      <w:r w:rsidRPr="002C19E7">
        <w:rPr>
          <w:rFonts w:ascii="Times New Roman" w:hAnsi="Times New Roman"/>
          <w:sz w:val="28"/>
          <w:szCs w:val="28"/>
        </w:rPr>
        <w:t>соответствии с ТК.</w:t>
      </w:r>
    </w:p>
    <w:p w:rsidR="001D2553" w:rsidRPr="002C19E7" w:rsidRDefault="001D255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Порядок определения там</w:t>
      </w:r>
      <w:r w:rsidR="00611DBF" w:rsidRPr="002C19E7">
        <w:rPr>
          <w:rFonts w:ascii="Times New Roman" w:hAnsi="Times New Roman"/>
          <w:sz w:val="28"/>
          <w:szCs w:val="28"/>
        </w:rPr>
        <w:t>оженной</w:t>
      </w:r>
      <w:r w:rsidRPr="002C19E7">
        <w:rPr>
          <w:rFonts w:ascii="Times New Roman" w:hAnsi="Times New Roman"/>
          <w:sz w:val="28"/>
          <w:szCs w:val="28"/>
        </w:rPr>
        <w:t xml:space="preserve"> ст</w:t>
      </w:r>
      <w:r w:rsidR="00611DBF" w:rsidRPr="002C19E7">
        <w:rPr>
          <w:rFonts w:ascii="Times New Roman" w:hAnsi="Times New Roman"/>
          <w:sz w:val="28"/>
          <w:szCs w:val="28"/>
        </w:rPr>
        <w:t>оимос</w:t>
      </w:r>
      <w:r w:rsidRPr="002C19E7">
        <w:rPr>
          <w:rFonts w:ascii="Times New Roman" w:hAnsi="Times New Roman"/>
          <w:sz w:val="28"/>
          <w:szCs w:val="28"/>
        </w:rPr>
        <w:t>ти товаров, вывозимых с там</w:t>
      </w:r>
      <w:r w:rsidR="00611DBF" w:rsidRPr="002C19E7">
        <w:rPr>
          <w:rFonts w:ascii="Times New Roman" w:hAnsi="Times New Roman"/>
          <w:sz w:val="28"/>
          <w:szCs w:val="28"/>
        </w:rPr>
        <w:t>оженной</w:t>
      </w:r>
      <w:r w:rsidRPr="002C19E7">
        <w:rPr>
          <w:rFonts w:ascii="Times New Roman" w:hAnsi="Times New Roman"/>
          <w:i/>
          <w:sz w:val="28"/>
          <w:szCs w:val="28"/>
        </w:rPr>
        <w:t xml:space="preserve"> </w:t>
      </w:r>
      <w:r w:rsidRPr="002C19E7">
        <w:rPr>
          <w:rFonts w:ascii="Times New Roman" w:hAnsi="Times New Roman"/>
          <w:sz w:val="28"/>
          <w:szCs w:val="28"/>
        </w:rPr>
        <w:t>территории РФ,</w:t>
      </w:r>
      <w:r w:rsidRPr="002C19E7">
        <w:rPr>
          <w:rFonts w:ascii="Times New Roman" w:hAnsi="Times New Roman"/>
          <w:i/>
          <w:sz w:val="28"/>
          <w:szCs w:val="28"/>
        </w:rPr>
        <w:t xml:space="preserve"> </w:t>
      </w:r>
      <w:r w:rsidRPr="002C19E7">
        <w:rPr>
          <w:rFonts w:ascii="Times New Roman" w:hAnsi="Times New Roman"/>
          <w:sz w:val="28"/>
          <w:szCs w:val="28"/>
        </w:rPr>
        <w:t xml:space="preserve">устанавливается Правительством РФ. </w:t>
      </w:r>
      <w:r w:rsidR="00611DBF" w:rsidRPr="002C19E7">
        <w:rPr>
          <w:rFonts w:ascii="Times New Roman" w:hAnsi="Times New Roman"/>
          <w:sz w:val="28"/>
          <w:szCs w:val="28"/>
        </w:rPr>
        <w:t xml:space="preserve">                 </w:t>
      </w:r>
      <w:r w:rsidR="009F5141" w:rsidRPr="002C19E7">
        <w:rPr>
          <w:rFonts w:ascii="Times New Roman" w:hAnsi="Times New Roman"/>
          <w:sz w:val="28"/>
          <w:szCs w:val="28"/>
        </w:rPr>
        <w:t xml:space="preserve">  </w:t>
      </w:r>
      <w:r w:rsidRPr="002C19E7">
        <w:rPr>
          <w:rFonts w:ascii="Times New Roman" w:hAnsi="Times New Roman"/>
          <w:sz w:val="28"/>
          <w:szCs w:val="28"/>
        </w:rPr>
        <w:t>Постановлением Правит</w:t>
      </w:r>
      <w:r w:rsidR="00611DBF" w:rsidRPr="002C19E7">
        <w:rPr>
          <w:rFonts w:ascii="Times New Roman" w:hAnsi="Times New Roman"/>
          <w:sz w:val="28"/>
          <w:szCs w:val="28"/>
        </w:rPr>
        <w:t>ельства РФ от 13.08.2006 № 500 у</w:t>
      </w:r>
      <w:r w:rsidRPr="002C19E7">
        <w:rPr>
          <w:rFonts w:ascii="Times New Roman" w:hAnsi="Times New Roman"/>
          <w:sz w:val="28"/>
          <w:szCs w:val="28"/>
        </w:rPr>
        <w:t>тверждены:</w:t>
      </w:r>
    </w:p>
    <w:p w:rsidR="001D2553" w:rsidRPr="002C19E7" w:rsidRDefault="00611DBF" w:rsidP="002C19E7">
      <w:pPr>
        <w:numPr>
          <w:ilvl w:val="0"/>
          <w:numId w:val="3"/>
        </w:numPr>
        <w:tabs>
          <w:tab w:val="clear" w:pos="52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w:t>
      </w:r>
      <w:r w:rsidR="001D2553" w:rsidRPr="002C19E7">
        <w:rPr>
          <w:rFonts w:ascii="Times New Roman" w:hAnsi="Times New Roman"/>
          <w:sz w:val="28"/>
          <w:szCs w:val="28"/>
        </w:rPr>
        <w:t>равила определения там</w:t>
      </w:r>
      <w:r w:rsidRPr="002C19E7">
        <w:rPr>
          <w:rFonts w:ascii="Times New Roman" w:hAnsi="Times New Roman"/>
          <w:sz w:val="28"/>
          <w:szCs w:val="28"/>
        </w:rPr>
        <w:t>оженной</w:t>
      </w:r>
      <w:r w:rsidR="001D2553" w:rsidRPr="002C19E7">
        <w:rPr>
          <w:rFonts w:ascii="Times New Roman" w:hAnsi="Times New Roman"/>
          <w:sz w:val="28"/>
          <w:szCs w:val="28"/>
        </w:rPr>
        <w:t xml:space="preserve"> ст</w:t>
      </w:r>
      <w:r w:rsidRPr="002C19E7">
        <w:rPr>
          <w:rFonts w:ascii="Times New Roman" w:hAnsi="Times New Roman"/>
          <w:sz w:val="28"/>
          <w:szCs w:val="28"/>
        </w:rPr>
        <w:t>оимос</w:t>
      </w:r>
      <w:r w:rsidR="001D2553" w:rsidRPr="002C19E7">
        <w:rPr>
          <w:rFonts w:ascii="Times New Roman" w:hAnsi="Times New Roman"/>
          <w:sz w:val="28"/>
          <w:szCs w:val="28"/>
        </w:rPr>
        <w:t xml:space="preserve">ти ввозимых товаров </w:t>
      </w:r>
      <w:r w:rsidR="00F46AD8" w:rsidRPr="002C19E7">
        <w:rPr>
          <w:rFonts w:ascii="Times New Roman" w:hAnsi="Times New Roman"/>
          <w:sz w:val="28"/>
          <w:szCs w:val="28"/>
        </w:rPr>
        <w:t>в случаях их незаконного перемещения через там</w:t>
      </w:r>
      <w:r w:rsidRPr="002C19E7">
        <w:rPr>
          <w:rFonts w:ascii="Times New Roman" w:hAnsi="Times New Roman"/>
          <w:sz w:val="28"/>
          <w:szCs w:val="28"/>
        </w:rPr>
        <w:t>оженную</w:t>
      </w:r>
      <w:r w:rsidR="00F46AD8" w:rsidRPr="002C19E7">
        <w:rPr>
          <w:rFonts w:ascii="Times New Roman" w:hAnsi="Times New Roman"/>
          <w:sz w:val="28"/>
          <w:szCs w:val="28"/>
        </w:rPr>
        <w:t xml:space="preserve"> границу РФ;</w:t>
      </w:r>
    </w:p>
    <w:p w:rsidR="00F46AD8" w:rsidRPr="002C19E7" w:rsidRDefault="00611DBF" w:rsidP="002C19E7">
      <w:pPr>
        <w:numPr>
          <w:ilvl w:val="0"/>
          <w:numId w:val="3"/>
        </w:numPr>
        <w:tabs>
          <w:tab w:val="clear" w:pos="52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w:t>
      </w:r>
      <w:r w:rsidR="00F46AD8" w:rsidRPr="002C19E7">
        <w:rPr>
          <w:rFonts w:ascii="Times New Roman" w:hAnsi="Times New Roman"/>
          <w:sz w:val="28"/>
          <w:szCs w:val="28"/>
        </w:rPr>
        <w:t>равила определения там</w:t>
      </w:r>
      <w:r w:rsidRPr="002C19E7">
        <w:rPr>
          <w:rFonts w:ascii="Times New Roman" w:hAnsi="Times New Roman"/>
          <w:sz w:val="28"/>
          <w:szCs w:val="28"/>
        </w:rPr>
        <w:t>оженной</w:t>
      </w:r>
      <w:r w:rsidR="00F46AD8" w:rsidRPr="002C19E7">
        <w:rPr>
          <w:rFonts w:ascii="Times New Roman" w:hAnsi="Times New Roman"/>
          <w:sz w:val="28"/>
          <w:szCs w:val="28"/>
        </w:rPr>
        <w:t xml:space="preserve"> ст</w:t>
      </w:r>
      <w:r w:rsidRPr="002C19E7">
        <w:rPr>
          <w:rFonts w:ascii="Times New Roman" w:hAnsi="Times New Roman"/>
          <w:sz w:val="28"/>
          <w:szCs w:val="28"/>
        </w:rPr>
        <w:t>оимос</w:t>
      </w:r>
      <w:r w:rsidR="00F46AD8" w:rsidRPr="002C19E7">
        <w:rPr>
          <w:rFonts w:ascii="Times New Roman" w:hAnsi="Times New Roman"/>
          <w:sz w:val="28"/>
          <w:szCs w:val="28"/>
        </w:rPr>
        <w:t>ти ввозимых товаров в случаях их повреждения вследствие аварии или действия непреодолимой силы;</w:t>
      </w:r>
    </w:p>
    <w:p w:rsidR="00F46AD8" w:rsidRPr="002C19E7" w:rsidRDefault="00611DBF" w:rsidP="002C19E7">
      <w:pPr>
        <w:numPr>
          <w:ilvl w:val="0"/>
          <w:numId w:val="3"/>
        </w:numPr>
        <w:tabs>
          <w:tab w:val="clear" w:pos="52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w:t>
      </w:r>
      <w:r w:rsidR="00F46AD8" w:rsidRPr="002C19E7">
        <w:rPr>
          <w:rFonts w:ascii="Times New Roman" w:hAnsi="Times New Roman"/>
          <w:sz w:val="28"/>
          <w:szCs w:val="28"/>
        </w:rPr>
        <w:t>равила определения там</w:t>
      </w:r>
      <w:r w:rsidRPr="002C19E7">
        <w:rPr>
          <w:rFonts w:ascii="Times New Roman" w:hAnsi="Times New Roman"/>
          <w:sz w:val="28"/>
          <w:szCs w:val="28"/>
        </w:rPr>
        <w:t>оженной</w:t>
      </w:r>
      <w:r w:rsidR="00F46AD8" w:rsidRPr="002C19E7">
        <w:rPr>
          <w:rFonts w:ascii="Times New Roman" w:hAnsi="Times New Roman"/>
          <w:sz w:val="28"/>
          <w:szCs w:val="28"/>
        </w:rPr>
        <w:t xml:space="preserve"> ст</w:t>
      </w:r>
      <w:r w:rsidRPr="002C19E7">
        <w:rPr>
          <w:rFonts w:ascii="Times New Roman" w:hAnsi="Times New Roman"/>
          <w:sz w:val="28"/>
          <w:szCs w:val="28"/>
        </w:rPr>
        <w:t>оимос</w:t>
      </w:r>
      <w:r w:rsidR="00F46AD8" w:rsidRPr="002C19E7">
        <w:rPr>
          <w:rFonts w:ascii="Times New Roman" w:hAnsi="Times New Roman"/>
          <w:sz w:val="28"/>
          <w:szCs w:val="28"/>
        </w:rPr>
        <w:t>ти товаров, вывозимых с там</w:t>
      </w:r>
      <w:r w:rsidRPr="002C19E7">
        <w:rPr>
          <w:rFonts w:ascii="Times New Roman" w:hAnsi="Times New Roman"/>
          <w:sz w:val="28"/>
          <w:szCs w:val="28"/>
        </w:rPr>
        <w:t>оженной</w:t>
      </w:r>
      <w:r w:rsidR="00F46AD8" w:rsidRPr="002C19E7">
        <w:rPr>
          <w:rFonts w:ascii="Times New Roman" w:hAnsi="Times New Roman"/>
          <w:sz w:val="28"/>
          <w:szCs w:val="28"/>
        </w:rPr>
        <w:t xml:space="preserve"> территории РФ.</w:t>
      </w:r>
    </w:p>
    <w:p w:rsidR="00F46AD8" w:rsidRPr="002C19E7" w:rsidRDefault="00F46AD8"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1.Метод по стоимости сделки с ввозимыми товарами</w:t>
      </w:r>
    </w:p>
    <w:p w:rsidR="007E108B" w:rsidRPr="002C19E7" w:rsidRDefault="00F46AD8"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использовании метода по ст</w:t>
      </w:r>
      <w:r w:rsidR="009F5141" w:rsidRPr="002C19E7">
        <w:rPr>
          <w:rFonts w:ascii="Times New Roman" w:hAnsi="Times New Roman"/>
          <w:sz w:val="28"/>
          <w:szCs w:val="28"/>
        </w:rPr>
        <w:t>оимос</w:t>
      </w:r>
      <w:r w:rsidRPr="002C19E7">
        <w:rPr>
          <w:rFonts w:ascii="Times New Roman" w:hAnsi="Times New Roman"/>
          <w:sz w:val="28"/>
          <w:szCs w:val="28"/>
        </w:rPr>
        <w:t>ти сделки с ввозимыми товарами таможенной стоимостью товаров, ввозимых на там</w:t>
      </w:r>
      <w:r w:rsidR="009F5141" w:rsidRPr="002C19E7">
        <w:rPr>
          <w:rFonts w:ascii="Times New Roman" w:hAnsi="Times New Roman"/>
          <w:sz w:val="28"/>
          <w:szCs w:val="28"/>
        </w:rPr>
        <w:t>оженную</w:t>
      </w:r>
      <w:r w:rsidRPr="002C19E7">
        <w:rPr>
          <w:rFonts w:ascii="Times New Roman" w:hAnsi="Times New Roman"/>
          <w:sz w:val="28"/>
          <w:szCs w:val="28"/>
        </w:rPr>
        <w:t xml:space="preserve"> территорию РФ, является ст</w:t>
      </w:r>
      <w:r w:rsidR="009F5141" w:rsidRPr="002C19E7">
        <w:rPr>
          <w:rFonts w:ascii="Times New Roman" w:hAnsi="Times New Roman"/>
          <w:sz w:val="28"/>
          <w:szCs w:val="28"/>
        </w:rPr>
        <w:t>оимос</w:t>
      </w:r>
      <w:r w:rsidRPr="002C19E7">
        <w:rPr>
          <w:rFonts w:ascii="Times New Roman" w:hAnsi="Times New Roman"/>
          <w:sz w:val="28"/>
          <w:szCs w:val="28"/>
        </w:rPr>
        <w:t xml:space="preserve">ть сделки, т.е. </w:t>
      </w:r>
      <w:r w:rsidR="007E108B" w:rsidRPr="002C19E7">
        <w:rPr>
          <w:rFonts w:ascii="Times New Roman" w:hAnsi="Times New Roman"/>
          <w:sz w:val="28"/>
          <w:szCs w:val="28"/>
        </w:rPr>
        <w:t>цена, фактически</w:t>
      </w:r>
      <w:r w:rsidR="007E108B" w:rsidRPr="002C19E7">
        <w:rPr>
          <w:rFonts w:ascii="Times New Roman" w:hAnsi="Times New Roman"/>
          <w:i/>
          <w:sz w:val="28"/>
          <w:szCs w:val="28"/>
        </w:rPr>
        <w:t xml:space="preserve"> </w:t>
      </w:r>
      <w:r w:rsidR="007E108B" w:rsidRPr="002C19E7">
        <w:rPr>
          <w:rFonts w:ascii="Times New Roman" w:hAnsi="Times New Roman"/>
          <w:sz w:val="28"/>
          <w:szCs w:val="28"/>
        </w:rPr>
        <w:t>уплаченная или подлежащая уплате</w:t>
      </w:r>
      <w:r w:rsidR="007E108B" w:rsidRPr="002C19E7">
        <w:rPr>
          <w:rFonts w:ascii="Times New Roman" w:hAnsi="Times New Roman"/>
          <w:i/>
          <w:sz w:val="28"/>
          <w:szCs w:val="28"/>
        </w:rPr>
        <w:t xml:space="preserve"> </w:t>
      </w:r>
      <w:r w:rsidR="007E108B" w:rsidRPr="002C19E7">
        <w:rPr>
          <w:rFonts w:ascii="Times New Roman" w:hAnsi="Times New Roman"/>
          <w:sz w:val="28"/>
          <w:szCs w:val="28"/>
        </w:rPr>
        <w:t>за товары при их продаже на экспорт в РФ, с дополнительными начислениями к цене,</w:t>
      </w:r>
      <w:r w:rsidR="007E108B" w:rsidRPr="002C19E7">
        <w:rPr>
          <w:rFonts w:ascii="Times New Roman" w:hAnsi="Times New Roman"/>
          <w:i/>
          <w:sz w:val="28"/>
          <w:szCs w:val="28"/>
        </w:rPr>
        <w:t xml:space="preserve"> </w:t>
      </w:r>
      <w:r w:rsidR="007E108B" w:rsidRPr="002C19E7">
        <w:rPr>
          <w:rFonts w:ascii="Times New Roman" w:hAnsi="Times New Roman"/>
          <w:sz w:val="28"/>
          <w:szCs w:val="28"/>
        </w:rPr>
        <w:t>фактически уплаченной или подлежащей уплате.</w:t>
      </w:r>
    </w:p>
    <w:p w:rsidR="00F46AD8" w:rsidRPr="002C19E7" w:rsidRDefault="007E108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Для целей применения метода по ст</w:t>
      </w:r>
      <w:r w:rsidR="009F5141" w:rsidRPr="002C19E7">
        <w:rPr>
          <w:rFonts w:ascii="Times New Roman" w:hAnsi="Times New Roman"/>
          <w:sz w:val="28"/>
          <w:szCs w:val="28"/>
        </w:rPr>
        <w:t>оимос</w:t>
      </w:r>
      <w:r w:rsidRPr="002C19E7">
        <w:rPr>
          <w:rFonts w:ascii="Times New Roman" w:hAnsi="Times New Roman"/>
          <w:sz w:val="28"/>
          <w:szCs w:val="28"/>
        </w:rPr>
        <w:t>ти сделки с ввозимыми товарами ценой, фактически уплаченной или подлежащей уплате,</w:t>
      </w:r>
      <w:r w:rsidRPr="002C19E7">
        <w:rPr>
          <w:rFonts w:ascii="Times New Roman" w:hAnsi="Times New Roman"/>
          <w:i/>
          <w:sz w:val="28"/>
          <w:szCs w:val="28"/>
        </w:rPr>
        <w:t xml:space="preserve"> </w:t>
      </w:r>
      <w:r w:rsidRPr="002C19E7">
        <w:rPr>
          <w:rFonts w:ascii="Times New Roman" w:hAnsi="Times New Roman"/>
          <w:sz w:val="28"/>
          <w:szCs w:val="28"/>
        </w:rPr>
        <w:t xml:space="preserve">является общая сумма всех платежей, осуществленных или подлежащих осуществлению покупателем непосредственно продавцу и (или) третьему лицу в пользу продавца за ввозимые товары. При этом </w:t>
      </w:r>
      <w:r w:rsidR="00852A8F" w:rsidRPr="002C19E7">
        <w:rPr>
          <w:rFonts w:ascii="Times New Roman" w:hAnsi="Times New Roman"/>
          <w:sz w:val="28"/>
          <w:szCs w:val="28"/>
        </w:rPr>
        <w:t>платежи могут быть осуществлены прямо или косвенно в любой форме покупателем продавцу или третьему лицу в пользу продавца.</w:t>
      </w:r>
    </w:p>
    <w:p w:rsidR="00852A8F" w:rsidRPr="002C19E7" w:rsidRDefault="00852A8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Там</w:t>
      </w:r>
      <w:r w:rsidR="009F5141" w:rsidRPr="002C19E7">
        <w:rPr>
          <w:rFonts w:ascii="Times New Roman" w:hAnsi="Times New Roman"/>
          <w:sz w:val="28"/>
          <w:szCs w:val="28"/>
        </w:rPr>
        <w:t>оженной</w:t>
      </w:r>
      <w:r w:rsidRPr="002C19E7">
        <w:rPr>
          <w:rFonts w:ascii="Times New Roman" w:hAnsi="Times New Roman"/>
          <w:sz w:val="28"/>
          <w:szCs w:val="28"/>
        </w:rPr>
        <w:t xml:space="preserve"> стоимостью товаров является ст</w:t>
      </w:r>
      <w:r w:rsidR="009F5141" w:rsidRPr="002C19E7">
        <w:rPr>
          <w:rFonts w:ascii="Times New Roman" w:hAnsi="Times New Roman"/>
          <w:sz w:val="28"/>
          <w:szCs w:val="28"/>
        </w:rPr>
        <w:t>оимос</w:t>
      </w:r>
      <w:r w:rsidRPr="002C19E7">
        <w:rPr>
          <w:rFonts w:ascii="Times New Roman" w:hAnsi="Times New Roman"/>
          <w:sz w:val="28"/>
          <w:szCs w:val="28"/>
        </w:rPr>
        <w:t>ть сделки при условии, если:</w:t>
      </w:r>
    </w:p>
    <w:p w:rsidR="00852A8F" w:rsidRPr="002C19E7" w:rsidRDefault="00852A8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а) не существует ограничений в отношении прав покупателя на пользование и распоряжение товарами, за исключением ограничений, которые:</w:t>
      </w:r>
    </w:p>
    <w:p w:rsidR="00852A8F" w:rsidRPr="002C19E7" w:rsidRDefault="00E51C7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 </w:t>
      </w:r>
      <w:r w:rsidR="00852A8F" w:rsidRPr="002C19E7">
        <w:rPr>
          <w:rFonts w:ascii="Times New Roman" w:hAnsi="Times New Roman"/>
          <w:sz w:val="28"/>
          <w:szCs w:val="28"/>
        </w:rPr>
        <w:t xml:space="preserve">установлены федеральными законами, указами и распоряжениями Президента РФ, а также </w:t>
      </w:r>
      <w:r w:rsidRPr="002C19E7">
        <w:rPr>
          <w:rFonts w:ascii="Times New Roman" w:hAnsi="Times New Roman"/>
          <w:sz w:val="28"/>
          <w:szCs w:val="28"/>
        </w:rPr>
        <w:t>постановлениями и распоряжениями Правительства РФ, а также нормативными правовыми актами федеральных органов исполнительной власти;</w:t>
      </w:r>
    </w:p>
    <w:p w:rsidR="00E51C76" w:rsidRPr="002C19E7" w:rsidRDefault="00E51C7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ограничивают географический регион, в котором товары могут быть перепроданы;</w:t>
      </w:r>
    </w:p>
    <w:p w:rsidR="00E51C76" w:rsidRPr="002C19E7" w:rsidRDefault="00E51C7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существенно не влияют на стоимость товаров;</w:t>
      </w:r>
    </w:p>
    <w:p w:rsidR="00E51C76" w:rsidRPr="002C19E7" w:rsidRDefault="00E51C7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б) продажа товаров или их цена не зависит от соблюдения условий или обязательств, влияние которых на ст</w:t>
      </w:r>
      <w:r w:rsidR="009F5141" w:rsidRPr="002C19E7">
        <w:rPr>
          <w:rFonts w:ascii="Times New Roman" w:hAnsi="Times New Roman"/>
          <w:sz w:val="28"/>
          <w:szCs w:val="28"/>
        </w:rPr>
        <w:t>оимос</w:t>
      </w:r>
      <w:r w:rsidRPr="002C19E7">
        <w:rPr>
          <w:rFonts w:ascii="Times New Roman" w:hAnsi="Times New Roman"/>
          <w:sz w:val="28"/>
          <w:szCs w:val="28"/>
        </w:rPr>
        <w:t>ть товаров не может быть количественно определено;</w:t>
      </w:r>
    </w:p>
    <w:p w:rsidR="00E51C76" w:rsidRPr="002C19E7" w:rsidRDefault="00D41FA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в) любая часть дохода, полученного </w:t>
      </w:r>
      <w:r w:rsidR="009F5141" w:rsidRPr="002C19E7">
        <w:rPr>
          <w:rFonts w:ascii="Times New Roman" w:hAnsi="Times New Roman"/>
          <w:sz w:val="28"/>
          <w:szCs w:val="28"/>
        </w:rPr>
        <w:t>в результате последующих продаж</w:t>
      </w:r>
      <w:r w:rsidRPr="002C19E7">
        <w:rPr>
          <w:rFonts w:ascii="Times New Roman" w:hAnsi="Times New Roman"/>
          <w:sz w:val="28"/>
          <w:szCs w:val="28"/>
        </w:rPr>
        <w:t xml:space="preserve"> товаров, </w:t>
      </w:r>
      <w:r w:rsidR="00990F29" w:rsidRPr="002C19E7">
        <w:rPr>
          <w:rFonts w:ascii="Times New Roman" w:hAnsi="Times New Roman"/>
          <w:sz w:val="28"/>
          <w:szCs w:val="28"/>
        </w:rPr>
        <w:t>распоряжения товарами иным способом или их использования, не будет причитаться прямо или косвенно продавцу, за исключением случаев, когда к фактической цене могут быть произведены дополнительные начисления;</w:t>
      </w:r>
    </w:p>
    <w:p w:rsidR="002A1580" w:rsidRPr="002C19E7" w:rsidRDefault="00990F2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г) покупатель и продавец не являются взаимосвязанными лицами, за исключением случаев, когда покупатель и продавец являются </w:t>
      </w:r>
      <w:r w:rsidR="002A1580" w:rsidRPr="002C19E7">
        <w:rPr>
          <w:rFonts w:ascii="Times New Roman" w:hAnsi="Times New Roman"/>
          <w:sz w:val="28"/>
          <w:szCs w:val="28"/>
        </w:rPr>
        <w:t>взаимосвязанными лицами, но ст</w:t>
      </w:r>
      <w:r w:rsidR="009F5141" w:rsidRPr="002C19E7">
        <w:rPr>
          <w:rFonts w:ascii="Times New Roman" w:hAnsi="Times New Roman"/>
          <w:sz w:val="28"/>
          <w:szCs w:val="28"/>
        </w:rPr>
        <w:t>оимос</w:t>
      </w:r>
      <w:r w:rsidR="002A1580" w:rsidRPr="002C19E7">
        <w:rPr>
          <w:rFonts w:ascii="Times New Roman" w:hAnsi="Times New Roman"/>
          <w:sz w:val="28"/>
          <w:szCs w:val="28"/>
        </w:rPr>
        <w:t>ть сделки приемлема для там</w:t>
      </w:r>
      <w:r w:rsidR="009F5141" w:rsidRPr="002C19E7">
        <w:rPr>
          <w:rFonts w:ascii="Times New Roman" w:hAnsi="Times New Roman"/>
          <w:sz w:val="28"/>
          <w:szCs w:val="28"/>
        </w:rPr>
        <w:t>оженных</w:t>
      </w:r>
      <w:r w:rsidR="002A1580" w:rsidRPr="002C19E7">
        <w:rPr>
          <w:rFonts w:ascii="Times New Roman" w:hAnsi="Times New Roman"/>
          <w:sz w:val="28"/>
          <w:szCs w:val="28"/>
        </w:rPr>
        <w:t xml:space="preserve"> целей.</w:t>
      </w:r>
    </w:p>
    <w:p w:rsidR="00990F29" w:rsidRPr="002C19E7" w:rsidRDefault="002A158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Факт взаимосвязи между покупателем и продавцом сам по себе не должен являться основанием для признания ст</w:t>
      </w:r>
      <w:r w:rsidR="009F5141" w:rsidRPr="002C19E7">
        <w:rPr>
          <w:rFonts w:ascii="Times New Roman" w:hAnsi="Times New Roman"/>
          <w:sz w:val="28"/>
          <w:szCs w:val="28"/>
        </w:rPr>
        <w:t>оимос</w:t>
      </w:r>
      <w:r w:rsidRPr="002C19E7">
        <w:rPr>
          <w:rFonts w:ascii="Times New Roman" w:hAnsi="Times New Roman"/>
          <w:sz w:val="28"/>
          <w:szCs w:val="28"/>
        </w:rPr>
        <w:t>ти сделки неприемлемой для целей определения там</w:t>
      </w:r>
      <w:r w:rsidR="009F5141" w:rsidRPr="002C19E7">
        <w:rPr>
          <w:rFonts w:ascii="Times New Roman" w:hAnsi="Times New Roman"/>
          <w:sz w:val="28"/>
          <w:szCs w:val="28"/>
        </w:rPr>
        <w:t>оженной</w:t>
      </w:r>
      <w:r w:rsidRPr="002C19E7">
        <w:rPr>
          <w:rFonts w:ascii="Times New Roman" w:hAnsi="Times New Roman"/>
          <w:sz w:val="28"/>
          <w:szCs w:val="28"/>
        </w:rPr>
        <w:t xml:space="preserve"> ст</w:t>
      </w:r>
      <w:r w:rsidR="009F5141" w:rsidRPr="002C19E7">
        <w:rPr>
          <w:rFonts w:ascii="Times New Roman" w:hAnsi="Times New Roman"/>
          <w:sz w:val="28"/>
          <w:szCs w:val="28"/>
        </w:rPr>
        <w:t>оимос</w:t>
      </w:r>
      <w:r w:rsidRPr="002C19E7">
        <w:rPr>
          <w:rFonts w:ascii="Times New Roman" w:hAnsi="Times New Roman"/>
          <w:sz w:val="28"/>
          <w:szCs w:val="28"/>
        </w:rPr>
        <w:t xml:space="preserve">ти товаров. В этом случае должны быть проанализированы сопутствующие продаже обстоятельства. Если указанная взаимосвязь не повлияла </w:t>
      </w:r>
      <w:r w:rsidR="00990F29" w:rsidRPr="002C19E7">
        <w:rPr>
          <w:rFonts w:ascii="Times New Roman" w:hAnsi="Times New Roman"/>
          <w:sz w:val="28"/>
          <w:szCs w:val="28"/>
        </w:rPr>
        <w:t xml:space="preserve"> </w:t>
      </w:r>
      <w:r w:rsidRPr="002C19E7">
        <w:rPr>
          <w:rFonts w:ascii="Times New Roman" w:hAnsi="Times New Roman"/>
          <w:sz w:val="28"/>
          <w:szCs w:val="28"/>
        </w:rPr>
        <w:t>на цену товара, ст</w:t>
      </w:r>
      <w:r w:rsidR="009F5141" w:rsidRPr="002C19E7">
        <w:rPr>
          <w:rFonts w:ascii="Times New Roman" w:hAnsi="Times New Roman"/>
          <w:sz w:val="28"/>
          <w:szCs w:val="28"/>
        </w:rPr>
        <w:t>оимос</w:t>
      </w:r>
      <w:r w:rsidRPr="002C19E7">
        <w:rPr>
          <w:rFonts w:ascii="Times New Roman" w:hAnsi="Times New Roman"/>
          <w:sz w:val="28"/>
          <w:szCs w:val="28"/>
        </w:rPr>
        <w:t>ть сделки должна быть признана приемлемой для целей определения там</w:t>
      </w:r>
      <w:r w:rsidR="009F5141" w:rsidRPr="002C19E7">
        <w:rPr>
          <w:rFonts w:ascii="Times New Roman" w:hAnsi="Times New Roman"/>
          <w:sz w:val="28"/>
          <w:szCs w:val="28"/>
        </w:rPr>
        <w:t>оженной</w:t>
      </w:r>
      <w:r w:rsidRPr="002C19E7">
        <w:rPr>
          <w:rFonts w:ascii="Times New Roman" w:hAnsi="Times New Roman"/>
          <w:sz w:val="28"/>
          <w:szCs w:val="28"/>
        </w:rPr>
        <w:t xml:space="preserve"> ст</w:t>
      </w:r>
      <w:r w:rsidR="009F5141" w:rsidRPr="002C19E7">
        <w:rPr>
          <w:rFonts w:ascii="Times New Roman" w:hAnsi="Times New Roman"/>
          <w:sz w:val="28"/>
          <w:szCs w:val="28"/>
        </w:rPr>
        <w:t>оимос</w:t>
      </w:r>
      <w:r w:rsidRPr="002C19E7">
        <w:rPr>
          <w:rFonts w:ascii="Times New Roman" w:hAnsi="Times New Roman"/>
          <w:sz w:val="28"/>
          <w:szCs w:val="28"/>
        </w:rPr>
        <w:t>ти товаров. Если на основе информации, представленной декларантом или полученной там</w:t>
      </w:r>
      <w:r w:rsidR="009F5141" w:rsidRPr="002C19E7">
        <w:rPr>
          <w:rFonts w:ascii="Times New Roman" w:hAnsi="Times New Roman"/>
          <w:sz w:val="28"/>
          <w:szCs w:val="28"/>
        </w:rPr>
        <w:t>оженным</w:t>
      </w:r>
      <w:r w:rsidRPr="002C19E7">
        <w:rPr>
          <w:rFonts w:ascii="Times New Roman" w:hAnsi="Times New Roman"/>
          <w:sz w:val="28"/>
          <w:szCs w:val="28"/>
        </w:rPr>
        <w:t xml:space="preserve"> органом иным способом, </w:t>
      </w:r>
      <w:r w:rsidR="00384B52" w:rsidRPr="002C19E7">
        <w:rPr>
          <w:rFonts w:ascii="Times New Roman" w:hAnsi="Times New Roman"/>
          <w:sz w:val="28"/>
          <w:szCs w:val="28"/>
        </w:rPr>
        <w:t>будут обнаружены признаки того, что взаимосвязь между продавцом  и покупателем повлияла на ст</w:t>
      </w:r>
      <w:r w:rsidR="009F5141" w:rsidRPr="002C19E7">
        <w:rPr>
          <w:rFonts w:ascii="Times New Roman" w:hAnsi="Times New Roman"/>
          <w:sz w:val="28"/>
          <w:szCs w:val="28"/>
        </w:rPr>
        <w:t>оимос</w:t>
      </w:r>
      <w:r w:rsidR="00384B52" w:rsidRPr="002C19E7">
        <w:rPr>
          <w:rFonts w:ascii="Times New Roman" w:hAnsi="Times New Roman"/>
          <w:sz w:val="28"/>
          <w:szCs w:val="28"/>
        </w:rPr>
        <w:t>ть сделки, то там</w:t>
      </w:r>
      <w:r w:rsidR="009F5141" w:rsidRPr="002C19E7">
        <w:rPr>
          <w:rFonts w:ascii="Times New Roman" w:hAnsi="Times New Roman"/>
          <w:sz w:val="28"/>
          <w:szCs w:val="28"/>
        </w:rPr>
        <w:t>оженный</w:t>
      </w:r>
      <w:r w:rsidR="00384B52" w:rsidRPr="002C19E7">
        <w:rPr>
          <w:rFonts w:ascii="Times New Roman" w:hAnsi="Times New Roman"/>
          <w:sz w:val="28"/>
          <w:szCs w:val="28"/>
        </w:rPr>
        <w:t xml:space="preserve"> орган в письменном виде сообщает декларанту об этих признаках. Декларант имеет право доказать отсутствие влияния взаимосвязи на ст</w:t>
      </w:r>
      <w:r w:rsidR="009F5141" w:rsidRPr="002C19E7">
        <w:rPr>
          <w:rFonts w:ascii="Times New Roman" w:hAnsi="Times New Roman"/>
          <w:sz w:val="28"/>
          <w:szCs w:val="28"/>
        </w:rPr>
        <w:t>оимос</w:t>
      </w:r>
      <w:r w:rsidR="00384B52" w:rsidRPr="002C19E7">
        <w:rPr>
          <w:rFonts w:ascii="Times New Roman" w:hAnsi="Times New Roman"/>
          <w:sz w:val="28"/>
          <w:szCs w:val="28"/>
        </w:rPr>
        <w:t>ть сделки.</w:t>
      </w:r>
    </w:p>
    <w:p w:rsidR="00384B52" w:rsidRPr="002C19E7" w:rsidRDefault="00384B5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осуществлении продажи между взаимосвязанными лицами</w:t>
      </w:r>
      <w:r w:rsidRPr="002C19E7">
        <w:rPr>
          <w:rFonts w:ascii="Times New Roman" w:hAnsi="Times New Roman"/>
          <w:i/>
          <w:sz w:val="28"/>
          <w:szCs w:val="28"/>
        </w:rPr>
        <w:t xml:space="preserve"> </w:t>
      </w:r>
      <w:r w:rsidR="00F72679" w:rsidRPr="002C19E7">
        <w:rPr>
          <w:rFonts w:ascii="Times New Roman" w:hAnsi="Times New Roman"/>
          <w:sz w:val="28"/>
          <w:szCs w:val="28"/>
        </w:rPr>
        <w:t>ст</w:t>
      </w:r>
      <w:r w:rsidR="009F5141" w:rsidRPr="002C19E7">
        <w:rPr>
          <w:rFonts w:ascii="Times New Roman" w:hAnsi="Times New Roman"/>
          <w:sz w:val="28"/>
          <w:szCs w:val="28"/>
        </w:rPr>
        <w:t>оимос</w:t>
      </w:r>
      <w:r w:rsidR="00F72679" w:rsidRPr="002C19E7">
        <w:rPr>
          <w:rFonts w:ascii="Times New Roman" w:hAnsi="Times New Roman"/>
          <w:sz w:val="28"/>
          <w:szCs w:val="28"/>
        </w:rPr>
        <w:t xml:space="preserve">ть сделки должна быть принята </w:t>
      </w:r>
      <w:r w:rsidR="00433A84" w:rsidRPr="002C19E7">
        <w:rPr>
          <w:rFonts w:ascii="Times New Roman" w:hAnsi="Times New Roman"/>
          <w:sz w:val="28"/>
          <w:szCs w:val="28"/>
        </w:rPr>
        <w:t>там</w:t>
      </w:r>
      <w:r w:rsidR="009F5141" w:rsidRPr="002C19E7">
        <w:rPr>
          <w:rFonts w:ascii="Times New Roman" w:hAnsi="Times New Roman"/>
          <w:sz w:val="28"/>
          <w:szCs w:val="28"/>
        </w:rPr>
        <w:t>оженными</w:t>
      </w:r>
      <w:r w:rsidR="00433A84" w:rsidRPr="002C19E7">
        <w:rPr>
          <w:rFonts w:ascii="Times New Roman" w:hAnsi="Times New Roman"/>
          <w:sz w:val="28"/>
          <w:szCs w:val="28"/>
        </w:rPr>
        <w:t xml:space="preserve"> органами и товары оценены в сумму, равную стоимости сделки,</w:t>
      </w:r>
      <w:r w:rsidR="00433A84" w:rsidRPr="002C19E7">
        <w:rPr>
          <w:rFonts w:ascii="Times New Roman" w:hAnsi="Times New Roman"/>
          <w:i/>
          <w:sz w:val="28"/>
          <w:szCs w:val="28"/>
        </w:rPr>
        <w:t xml:space="preserve"> </w:t>
      </w:r>
      <w:r w:rsidR="00433A84" w:rsidRPr="002C19E7">
        <w:rPr>
          <w:rFonts w:ascii="Times New Roman" w:hAnsi="Times New Roman"/>
          <w:sz w:val="28"/>
          <w:szCs w:val="28"/>
        </w:rPr>
        <w:t>если декларант путем сравнения</w:t>
      </w:r>
      <w:r w:rsidR="00433A84" w:rsidRPr="002C19E7">
        <w:rPr>
          <w:rFonts w:ascii="Times New Roman" w:hAnsi="Times New Roman"/>
          <w:i/>
          <w:sz w:val="28"/>
          <w:szCs w:val="28"/>
        </w:rPr>
        <w:t xml:space="preserve"> </w:t>
      </w:r>
      <w:r w:rsidR="00433A84" w:rsidRPr="002C19E7">
        <w:rPr>
          <w:rFonts w:ascii="Times New Roman" w:hAnsi="Times New Roman"/>
          <w:sz w:val="28"/>
          <w:szCs w:val="28"/>
        </w:rPr>
        <w:t>докажет, что такая ст</w:t>
      </w:r>
      <w:r w:rsidR="009F5141" w:rsidRPr="002C19E7">
        <w:rPr>
          <w:rFonts w:ascii="Times New Roman" w:hAnsi="Times New Roman"/>
          <w:sz w:val="28"/>
          <w:szCs w:val="28"/>
        </w:rPr>
        <w:t>оимос</w:t>
      </w:r>
      <w:r w:rsidR="00433A84" w:rsidRPr="002C19E7">
        <w:rPr>
          <w:rFonts w:ascii="Times New Roman" w:hAnsi="Times New Roman"/>
          <w:sz w:val="28"/>
          <w:szCs w:val="28"/>
        </w:rPr>
        <w:t>ть близка к имевшей место в тот же или соответствующий ему период времени:</w:t>
      </w:r>
    </w:p>
    <w:p w:rsidR="00433A84" w:rsidRPr="002C19E7" w:rsidRDefault="00433A8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либо ст</w:t>
      </w:r>
      <w:r w:rsidR="009F5141" w:rsidRPr="002C19E7">
        <w:rPr>
          <w:rFonts w:ascii="Times New Roman" w:hAnsi="Times New Roman"/>
          <w:sz w:val="28"/>
          <w:szCs w:val="28"/>
        </w:rPr>
        <w:t>оимос</w:t>
      </w:r>
      <w:r w:rsidRPr="002C19E7">
        <w:rPr>
          <w:rFonts w:ascii="Times New Roman" w:hAnsi="Times New Roman"/>
          <w:sz w:val="28"/>
          <w:szCs w:val="28"/>
        </w:rPr>
        <w:t>ти сделки при продаже идентичных или однородных товаров на экспорт в РФ покупателям, не являющимся взаимосвязанным лицом с продавцом;</w:t>
      </w:r>
    </w:p>
    <w:p w:rsidR="00433A84" w:rsidRPr="002C19E7" w:rsidRDefault="00433A8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либо там</w:t>
      </w:r>
      <w:r w:rsidR="009F5141" w:rsidRPr="002C19E7">
        <w:rPr>
          <w:rFonts w:ascii="Times New Roman" w:hAnsi="Times New Roman"/>
          <w:sz w:val="28"/>
          <w:szCs w:val="28"/>
        </w:rPr>
        <w:t>оженной</w:t>
      </w:r>
      <w:r w:rsidRPr="002C19E7">
        <w:rPr>
          <w:rFonts w:ascii="Times New Roman" w:hAnsi="Times New Roman"/>
          <w:sz w:val="28"/>
          <w:szCs w:val="28"/>
        </w:rPr>
        <w:t xml:space="preserve"> ст</w:t>
      </w:r>
      <w:r w:rsidR="009F5141" w:rsidRPr="002C19E7">
        <w:rPr>
          <w:rFonts w:ascii="Times New Roman" w:hAnsi="Times New Roman"/>
          <w:sz w:val="28"/>
          <w:szCs w:val="28"/>
        </w:rPr>
        <w:t>оимост</w:t>
      </w:r>
      <w:r w:rsidRPr="002C19E7">
        <w:rPr>
          <w:rFonts w:ascii="Times New Roman" w:hAnsi="Times New Roman"/>
          <w:sz w:val="28"/>
          <w:szCs w:val="28"/>
        </w:rPr>
        <w:t xml:space="preserve">и идентичных или однородных товаров, </w:t>
      </w:r>
      <w:r w:rsidR="00F0590D" w:rsidRPr="002C19E7">
        <w:rPr>
          <w:rFonts w:ascii="Times New Roman" w:hAnsi="Times New Roman"/>
          <w:sz w:val="28"/>
          <w:szCs w:val="28"/>
        </w:rPr>
        <w:t>определяемой методом вычитания;</w:t>
      </w:r>
    </w:p>
    <w:p w:rsidR="00F0590D" w:rsidRPr="002C19E7" w:rsidRDefault="00F0590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либо там</w:t>
      </w:r>
      <w:r w:rsidR="009F5141" w:rsidRPr="002C19E7">
        <w:rPr>
          <w:rFonts w:ascii="Times New Roman" w:hAnsi="Times New Roman"/>
          <w:sz w:val="28"/>
          <w:szCs w:val="28"/>
        </w:rPr>
        <w:t>оженной</w:t>
      </w:r>
      <w:r w:rsidRPr="002C19E7">
        <w:rPr>
          <w:rFonts w:ascii="Times New Roman" w:hAnsi="Times New Roman"/>
          <w:sz w:val="28"/>
          <w:szCs w:val="28"/>
        </w:rPr>
        <w:t xml:space="preserve"> ст</w:t>
      </w:r>
      <w:r w:rsidR="009F5141" w:rsidRPr="002C19E7">
        <w:rPr>
          <w:rFonts w:ascii="Times New Roman" w:hAnsi="Times New Roman"/>
          <w:sz w:val="28"/>
          <w:szCs w:val="28"/>
        </w:rPr>
        <w:t>оимос</w:t>
      </w:r>
      <w:r w:rsidRPr="002C19E7">
        <w:rPr>
          <w:rFonts w:ascii="Times New Roman" w:hAnsi="Times New Roman"/>
          <w:sz w:val="28"/>
          <w:szCs w:val="28"/>
        </w:rPr>
        <w:t>ти идентичных или однородных товаров, определяемой методом сложения.</w:t>
      </w:r>
    </w:p>
    <w:p w:rsidR="00F0590D" w:rsidRPr="002C19E7" w:rsidRDefault="00F0590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При осуществлении сравнения с использованием указанных проверочных величин учитываются представленные декларантом сведения о различиях в коммерческих уровнях продажи (оптовом, розничном и ином), количестве товаров, в дополнительных начислениях к цене, а также в расходах, которые обычно несет продавец при продажах, если продавец и покупатель не являются взаимосвязанными лицами, по сравнению с расходами, которые </w:t>
      </w:r>
      <w:r w:rsidR="001660F0" w:rsidRPr="002C19E7">
        <w:rPr>
          <w:rFonts w:ascii="Times New Roman" w:hAnsi="Times New Roman"/>
          <w:sz w:val="28"/>
          <w:szCs w:val="28"/>
        </w:rPr>
        <w:t>не несет продавец при продажах, если продавец и покупатель являются взаимосвязанными лицами. Проверочные величины используются по инициативе декларанта исключительно в целях сравнения и не могут быть использованы в качестве там</w:t>
      </w:r>
      <w:r w:rsidR="009F5141" w:rsidRPr="002C19E7">
        <w:rPr>
          <w:rFonts w:ascii="Times New Roman" w:hAnsi="Times New Roman"/>
          <w:sz w:val="28"/>
          <w:szCs w:val="28"/>
        </w:rPr>
        <w:t>оженной</w:t>
      </w:r>
      <w:r w:rsidR="001660F0" w:rsidRPr="002C19E7">
        <w:rPr>
          <w:rFonts w:ascii="Times New Roman" w:hAnsi="Times New Roman"/>
          <w:sz w:val="28"/>
          <w:szCs w:val="28"/>
        </w:rPr>
        <w:t xml:space="preserve"> ст</w:t>
      </w:r>
      <w:r w:rsidR="009F5141" w:rsidRPr="002C19E7">
        <w:rPr>
          <w:rFonts w:ascii="Times New Roman" w:hAnsi="Times New Roman"/>
          <w:sz w:val="28"/>
          <w:szCs w:val="28"/>
        </w:rPr>
        <w:t>оимос</w:t>
      </w:r>
      <w:r w:rsidR="001660F0" w:rsidRPr="002C19E7">
        <w:rPr>
          <w:rFonts w:ascii="Times New Roman" w:hAnsi="Times New Roman"/>
          <w:sz w:val="28"/>
          <w:szCs w:val="28"/>
        </w:rPr>
        <w:t>ти товаров.</w:t>
      </w:r>
    </w:p>
    <w:p w:rsidR="00F84953" w:rsidRPr="002C19E7" w:rsidRDefault="00F8495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там</w:t>
      </w:r>
      <w:r w:rsidR="009F5141" w:rsidRPr="002C19E7">
        <w:rPr>
          <w:rFonts w:ascii="Times New Roman" w:hAnsi="Times New Roman"/>
          <w:sz w:val="28"/>
          <w:szCs w:val="28"/>
        </w:rPr>
        <w:t>оженную</w:t>
      </w:r>
      <w:r w:rsidRPr="002C19E7">
        <w:rPr>
          <w:rFonts w:ascii="Times New Roman" w:hAnsi="Times New Roman"/>
          <w:sz w:val="28"/>
          <w:szCs w:val="28"/>
        </w:rPr>
        <w:t xml:space="preserve"> ст</w:t>
      </w:r>
      <w:r w:rsidR="009F5141" w:rsidRPr="002C19E7">
        <w:rPr>
          <w:rFonts w:ascii="Times New Roman" w:hAnsi="Times New Roman"/>
          <w:sz w:val="28"/>
          <w:szCs w:val="28"/>
        </w:rPr>
        <w:t>оимос</w:t>
      </w:r>
      <w:r w:rsidRPr="002C19E7">
        <w:rPr>
          <w:rFonts w:ascii="Times New Roman" w:hAnsi="Times New Roman"/>
          <w:sz w:val="28"/>
          <w:szCs w:val="28"/>
        </w:rPr>
        <w:t>ть товаров не</w:t>
      </w:r>
      <w:r w:rsidRPr="002C19E7">
        <w:rPr>
          <w:rFonts w:ascii="Times New Roman" w:hAnsi="Times New Roman"/>
          <w:i/>
          <w:sz w:val="28"/>
          <w:szCs w:val="28"/>
        </w:rPr>
        <w:t xml:space="preserve"> </w:t>
      </w:r>
      <w:r w:rsidRPr="002C19E7">
        <w:rPr>
          <w:rFonts w:ascii="Times New Roman" w:hAnsi="Times New Roman"/>
          <w:sz w:val="28"/>
          <w:szCs w:val="28"/>
        </w:rPr>
        <w:t>включаются следующие расходы</w:t>
      </w:r>
      <w:r w:rsidRPr="002C19E7">
        <w:rPr>
          <w:rFonts w:ascii="Times New Roman" w:hAnsi="Times New Roman"/>
          <w:i/>
          <w:sz w:val="28"/>
          <w:szCs w:val="28"/>
        </w:rPr>
        <w:t xml:space="preserve"> </w:t>
      </w:r>
      <w:r w:rsidRPr="002C19E7">
        <w:rPr>
          <w:rFonts w:ascii="Times New Roman" w:hAnsi="Times New Roman"/>
          <w:sz w:val="28"/>
          <w:szCs w:val="28"/>
        </w:rPr>
        <w:t>при условии, если они выделены из цены, фактически уплаченной или подлежащей уплате, заявлены декларантом и подтверждены им документально:</w:t>
      </w:r>
    </w:p>
    <w:p w:rsidR="00F84953" w:rsidRPr="002C19E7" w:rsidRDefault="00F84953" w:rsidP="002C19E7">
      <w:pPr>
        <w:numPr>
          <w:ilvl w:val="0"/>
          <w:numId w:val="10"/>
        </w:numPr>
        <w:tabs>
          <w:tab w:val="clear" w:pos="525"/>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расходы на производимые после ввоза на там</w:t>
      </w:r>
      <w:r w:rsidR="009F5141" w:rsidRPr="002C19E7">
        <w:rPr>
          <w:rFonts w:ascii="Times New Roman" w:hAnsi="Times New Roman"/>
          <w:sz w:val="28"/>
          <w:szCs w:val="28"/>
        </w:rPr>
        <w:t>оженную</w:t>
      </w:r>
      <w:r w:rsidRPr="002C19E7">
        <w:rPr>
          <w:rFonts w:ascii="Times New Roman" w:hAnsi="Times New Roman"/>
          <w:sz w:val="28"/>
          <w:szCs w:val="28"/>
        </w:rPr>
        <w:t xml:space="preserve"> территорию</w:t>
      </w:r>
      <w:r w:rsidR="003F50C9" w:rsidRPr="002C19E7">
        <w:rPr>
          <w:rFonts w:ascii="Times New Roman" w:hAnsi="Times New Roman"/>
          <w:sz w:val="28"/>
          <w:szCs w:val="28"/>
        </w:rPr>
        <w:t xml:space="preserve"> РФ оцениваемых товаров </w:t>
      </w:r>
      <w:r w:rsidR="009F5141" w:rsidRPr="002C19E7">
        <w:rPr>
          <w:rFonts w:ascii="Times New Roman" w:hAnsi="Times New Roman"/>
          <w:sz w:val="28"/>
          <w:szCs w:val="28"/>
        </w:rPr>
        <w:t>(</w:t>
      </w:r>
      <w:r w:rsidR="003F50C9" w:rsidRPr="002C19E7">
        <w:rPr>
          <w:rFonts w:ascii="Times New Roman" w:hAnsi="Times New Roman"/>
          <w:sz w:val="28"/>
          <w:szCs w:val="28"/>
        </w:rPr>
        <w:t>строительство, возведение, сборку, монтаж, обслуживание или оказание технического содействия в отношении таких оцениваемых товаров, как промышленные установки, машины или оборудование</w:t>
      </w:r>
      <w:r w:rsidR="009F5141" w:rsidRPr="002C19E7">
        <w:rPr>
          <w:rFonts w:ascii="Times New Roman" w:hAnsi="Times New Roman"/>
          <w:sz w:val="28"/>
          <w:szCs w:val="28"/>
        </w:rPr>
        <w:t>)</w:t>
      </w:r>
      <w:r w:rsidR="003F50C9" w:rsidRPr="002C19E7">
        <w:rPr>
          <w:rFonts w:ascii="Times New Roman" w:hAnsi="Times New Roman"/>
          <w:sz w:val="28"/>
          <w:szCs w:val="28"/>
        </w:rPr>
        <w:t>;</w:t>
      </w:r>
    </w:p>
    <w:p w:rsidR="003F50C9" w:rsidRPr="002C19E7" w:rsidRDefault="003F50C9" w:rsidP="002C19E7">
      <w:pPr>
        <w:numPr>
          <w:ilvl w:val="0"/>
          <w:numId w:val="10"/>
        </w:numPr>
        <w:tabs>
          <w:tab w:val="clear" w:pos="525"/>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расходы по перевозке (транспортировке) оцениваемых товаров после их прибытия на там</w:t>
      </w:r>
      <w:r w:rsidR="009F5141" w:rsidRPr="002C19E7">
        <w:rPr>
          <w:rFonts w:ascii="Times New Roman" w:hAnsi="Times New Roman"/>
          <w:sz w:val="28"/>
          <w:szCs w:val="28"/>
        </w:rPr>
        <w:t>оженную</w:t>
      </w:r>
      <w:r w:rsidRPr="002C19E7">
        <w:rPr>
          <w:rFonts w:ascii="Times New Roman" w:hAnsi="Times New Roman"/>
          <w:sz w:val="28"/>
          <w:szCs w:val="28"/>
        </w:rPr>
        <w:t xml:space="preserve"> территорию РФ;</w:t>
      </w:r>
    </w:p>
    <w:p w:rsidR="003F50C9" w:rsidRPr="002C19E7" w:rsidRDefault="003F50C9" w:rsidP="002C19E7">
      <w:pPr>
        <w:numPr>
          <w:ilvl w:val="0"/>
          <w:numId w:val="10"/>
        </w:numPr>
        <w:tabs>
          <w:tab w:val="clear" w:pos="52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пошлины, налоги и сборы, взимаемые в Российской Федерации.</w:t>
      </w:r>
    </w:p>
    <w:p w:rsidR="003F50C9" w:rsidRPr="002C19E7" w:rsidRDefault="0018427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Цена, фактически уплаченная или подлежащая уплате, относится к товарам, ввозимым на там</w:t>
      </w:r>
      <w:r w:rsidR="009F5141" w:rsidRPr="002C19E7">
        <w:rPr>
          <w:rFonts w:ascii="Times New Roman" w:hAnsi="Times New Roman"/>
          <w:sz w:val="28"/>
          <w:szCs w:val="28"/>
        </w:rPr>
        <w:t>оженную</w:t>
      </w:r>
      <w:r w:rsidRPr="002C19E7">
        <w:rPr>
          <w:rFonts w:ascii="Times New Roman" w:hAnsi="Times New Roman"/>
          <w:sz w:val="28"/>
          <w:szCs w:val="28"/>
        </w:rPr>
        <w:t xml:space="preserve"> территорию РФ. Выплата дивидендов и иные подобные платежи, которые осуществляются покупателем товаров продавцу и которые не связаны с ввозимыми товарами, не являются частью там</w:t>
      </w:r>
      <w:r w:rsidR="009F5141" w:rsidRPr="002C19E7">
        <w:rPr>
          <w:rFonts w:ascii="Times New Roman" w:hAnsi="Times New Roman"/>
          <w:sz w:val="28"/>
          <w:szCs w:val="28"/>
        </w:rPr>
        <w:t>оженной</w:t>
      </w:r>
      <w:r w:rsidRPr="002C19E7">
        <w:rPr>
          <w:rFonts w:ascii="Times New Roman" w:hAnsi="Times New Roman"/>
          <w:sz w:val="28"/>
          <w:szCs w:val="28"/>
        </w:rPr>
        <w:t xml:space="preserve"> ст</w:t>
      </w:r>
      <w:r w:rsidR="009F5141" w:rsidRPr="002C19E7">
        <w:rPr>
          <w:rFonts w:ascii="Times New Roman" w:hAnsi="Times New Roman"/>
          <w:sz w:val="28"/>
          <w:szCs w:val="28"/>
        </w:rPr>
        <w:t>оимос</w:t>
      </w:r>
      <w:r w:rsidRPr="002C19E7">
        <w:rPr>
          <w:rFonts w:ascii="Times New Roman" w:hAnsi="Times New Roman"/>
          <w:sz w:val="28"/>
          <w:szCs w:val="28"/>
        </w:rPr>
        <w:t>ти товаров.</w:t>
      </w:r>
    </w:p>
    <w:p w:rsidR="0018427E" w:rsidRPr="002C19E7" w:rsidRDefault="0018427E" w:rsidP="002C19E7">
      <w:pPr>
        <w:spacing w:line="360" w:lineRule="auto"/>
        <w:ind w:firstLine="709"/>
        <w:jc w:val="both"/>
        <w:rPr>
          <w:rFonts w:ascii="Times New Roman" w:hAnsi="Times New Roman"/>
          <w:i/>
          <w:sz w:val="28"/>
          <w:szCs w:val="28"/>
        </w:rPr>
      </w:pPr>
      <w:r w:rsidRPr="002C19E7">
        <w:rPr>
          <w:rFonts w:ascii="Times New Roman" w:hAnsi="Times New Roman"/>
          <w:sz w:val="28"/>
          <w:szCs w:val="28"/>
        </w:rPr>
        <w:t>При определении там</w:t>
      </w:r>
      <w:r w:rsidR="009F5141" w:rsidRPr="002C19E7">
        <w:rPr>
          <w:rFonts w:ascii="Times New Roman" w:hAnsi="Times New Roman"/>
          <w:sz w:val="28"/>
          <w:szCs w:val="28"/>
        </w:rPr>
        <w:t>оженной</w:t>
      </w:r>
      <w:r w:rsidRPr="002C19E7">
        <w:rPr>
          <w:rFonts w:ascii="Times New Roman" w:hAnsi="Times New Roman"/>
          <w:sz w:val="28"/>
          <w:szCs w:val="28"/>
        </w:rPr>
        <w:t xml:space="preserve"> ст</w:t>
      </w:r>
      <w:r w:rsidR="009F5141" w:rsidRPr="002C19E7">
        <w:rPr>
          <w:rFonts w:ascii="Times New Roman" w:hAnsi="Times New Roman"/>
          <w:sz w:val="28"/>
          <w:szCs w:val="28"/>
        </w:rPr>
        <w:t>оимос</w:t>
      </w:r>
      <w:r w:rsidRPr="002C19E7">
        <w:rPr>
          <w:rFonts w:ascii="Times New Roman" w:hAnsi="Times New Roman"/>
          <w:sz w:val="28"/>
          <w:szCs w:val="28"/>
        </w:rPr>
        <w:t>ти ввозимых товаров методом по ст</w:t>
      </w:r>
      <w:r w:rsidR="009F5141" w:rsidRPr="002C19E7">
        <w:rPr>
          <w:rFonts w:ascii="Times New Roman" w:hAnsi="Times New Roman"/>
          <w:sz w:val="28"/>
          <w:szCs w:val="28"/>
        </w:rPr>
        <w:t>оимос</w:t>
      </w:r>
      <w:r w:rsidRPr="002C19E7">
        <w:rPr>
          <w:rFonts w:ascii="Times New Roman" w:hAnsi="Times New Roman"/>
          <w:sz w:val="28"/>
          <w:szCs w:val="28"/>
        </w:rPr>
        <w:t>ти сделки с ввозимыми товарами к цене,</w:t>
      </w:r>
      <w:r w:rsidRPr="002C19E7">
        <w:rPr>
          <w:rFonts w:ascii="Times New Roman" w:hAnsi="Times New Roman"/>
          <w:i/>
          <w:sz w:val="28"/>
          <w:szCs w:val="28"/>
        </w:rPr>
        <w:t xml:space="preserve"> </w:t>
      </w:r>
      <w:r w:rsidRPr="002C19E7">
        <w:rPr>
          <w:rFonts w:ascii="Times New Roman" w:hAnsi="Times New Roman"/>
          <w:sz w:val="28"/>
          <w:szCs w:val="28"/>
        </w:rPr>
        <w:t>фактически уплаченной или подлежащей уплате за</w:t>
      </w:r>
      <w:r w:rsidR="009F5141" w:rsidRPr="002C19E7">
        <w:rPr>
          <w:rFonts w:ascii="Times New Roman" w:hAnsi="Times New Roman"/>
          <w:sz w:val="28"/>
          <w:szCs w:val="28"/>
        </w:rPr>
        <w:t xml:space="preserve"> эти товары</w:t>
      </w:r>
      <w:r w:rsidR="00C25248" w:rsidRPr="002C19E7">
        <w:rPr>
          <w:rFonts w:ascii="Times New Roman" w:hAnsi="Times New Roman"/>
          <w:sz w:val="28"/>
          <w:szCs w:val="28"/>
        </w:rPr>
        <w:t>, должны быть дополнительно начислены:</w:t>
      </w:r>
    </w:p>
    <w:p w:rsidR="00C25248" w:rsidRPr="002C19E7" w:rsidRDefault="00C25248" w:rsidP="002C19E7">
      <w:pPr>
        <w:numPr>
          <w:ilvl w:val="0"/>
          <w:numId w:val="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расходы в размере, в котором они произведены покупателем, но которые не включены в цену, фактически уплаченную или подлежащую уплате:</w:t>
      </w:r>
    </w:p>
    <w:p w:rsidR="00C25248" w:rsidRPr="002C19E7" w:rsidRDefault="00C25248"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на выплату вознаграждений агенту (посреднику), за исключением вознаграждений, уплачиваемых покупателем своему агенту (посреднику) за оказание услуг, связанных с покупкой товаров;</w:t>
      </w:r>
    </w:p>
    <w:p w:rsidR="00C25248" w:rsidRPr="002C19E7" w:rsidRDefault="002C1BF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тару, если для там</w:t>
      </w:r>
      <w:r w:rsidR="00390504" w:rsidRPr="002C19E7">
        <w:rPr>
          <w:rFonts w:ascii="Times New Roman" w:hAnsi="Times New Roman"/>
          <w:sz w:val="28"/>
          <w:szCs w:val="28"/>
        </w:rPr>
        <w:t>оженных</w:t>
      </w:r>
      <w:r w:rsidRPr="002C19E7">
        <w:rPr>
          <w:rFonts w:ascii="Times New Roman" w:hAnsi="Times New Roman"/>
          <w:sz w:val="28"/>
          <w:szCs w:val="28"/>
        </w:rPr>
        <w:t xml:space="preserve"> целей она рассматривается как единое целое с товарами;</w:t>
      </w:r>
    </w:p>
    <w:p w:rsidR="002C1BFB" w:rsidRPr="002C19E7" w:rsidRDefault="002C1BF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упаковку, включая ст</w:t>
      </w:r>
      <w:r w:rsidR="00390504" w:rsidRPr="002C19E7">
        <w:rPr>
          <w:rFonts w:ascii="Times New Roman" w:hAnsi="Times New Roman"/>
          <w:sz w:val="28"/>
          <w:szCs w:val="28"/>
        </w:rPr>
        <w:t>оимос</w:t>
      </w:r>
      <w:r w:rsidRPr="002C19E7">
        <w:rPr>
          <w:rFonts w:ascii="Times New Roman" w:hAnsi="Times New Roman"/>
          <w:sz w:val="28"/>
          <w:szCs w:val="28"/>
        </w:rPr>
        <w:t>ть упаковочных материалов и работ по упаковке;</w:t>
      </w:r>
    </w:p>
    <w:p w:rsidR="002C1BFB" w:rsidRPr="002C19E7" w:rsidRDefault="002C1BFB" w:rsidP="002C19E7">
      <w:pPr>
        <w:numPr>
          <w:ilvl w:val="0"/>
          <w:numId w:val="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соответствующим образом распределенная ст</w:t>
      </w:r>
      <w:r w:rsidR="00390504" w:rsidRPr="002C19E7">
        <w:rPr>
          <w:rFonts w:ascii="Times New Roman" w:hAnsi="Times New Roman"/>
          <w:sz w:val="28"/>
          <w:szCs w:val="28"/>
        </w:rPr>
        <w:t>оимос</w:t>
      </w:r>
      <w:r w:rsidRPr="002C19E7">
        <w:rPr>
          <w:rFonts w:ascii="Times New Roman" w:hAnsi="Times New Roman"/>
          <w:sz w:val="28"/>
          <w:szCs w:val="28"/>
        </w:rPr>
        <w:t>ть следующих товаров и услуг, прямо или косвенно представленных покупателем бесплатно или по сниженной цене для использования в связи с производством и продажей на экспорт в РФ оцениваемых товаров, в размере, не включенном в цену, фактически уплаченную или подлежащую уплате:</w:t>
      </w:r>
    </w:p>
    <w:p w:rsidR="002C1BFB" w:rsidRPr="002C19E7" w:rsidRDefault="0036339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6E6750" w:rsidRPr="002C19E7">
        <w:rPr>
          <w:rFonts w:ascii="Times New Roman" w:hAnsi="Times New Roman"/>
          <w:sz w:val="28"/>
          <w:szCs w:val="28"/>
        </w:rPr>
        <w:t>сырья, материалов и комплектующих, которые являются составной частью ввозимых товаров;</w:t>
      </w:r>
    </w:p>
    <w:p w:rsidR="006E6750" w:rsidRPr="002C19E7" w:rsidRDefault="006E675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инструментов, штампов, форм и других подобных предметов, использованных при производстве ввозимых товаров;</w:t>
      </w:r>
    </w:p>
    <w:p w:rsidR="006E6750" w:rsidRPr="002C19E7" w:rsidRDefault="006E675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материалов, израсходованных при производстве ввозимых товаров;</w:t>
      </w:r>
    </w:p>
    <w:p w:rsidR="006E6750" w:rsidRPr="002C19E7" w:rsidRDefault="006E675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проектирования, разработки, инженерной, конструкторской работы, дизайна, художественного оформления, чертежей и эскизов, произведенных (выполненных) в любой стране, за исключением РФ, и необходимых для производства оцениваемых товаров (в отношении данных товаров и услуг, которые </w:t>
      </w:r>
      <w:r w:rsidR="000A6C93" w:rsidRPr="002C19E7">
        <w:rPr>
          <w:rFonts w:ascii="Times New Roman" w:hAnsi="Times New Roman"/>
          <w:sz w:val="28"/>
          <w:szCs w:val="28"/>
        </w:rPr>
        <w:t>были приобретены или арендованы покупателем, дополнительные начисления производятся в части, касающейся затрат на их приобретение или аренду);</w:t>
      </w:r>
    </w:p>
    <w:p w:rsidR="000A6C93" w:rsidRPr="002C19E7" w:rsidRDefault="000A6C93" w:rsidP="002C19E7">
      <w:pPr>
        <w:numPr>
          <w:ilvl w:val="0"/>
          <w:numId w:val="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платежи за использование объектов интеллектуальной собственности</w:t>
      </w:r>
      <w:r w:rsidRPr="002C19E7">
        <w:rPr>
          <w:rFonts w:ascii="Times New Roman" w:hAnsi="Times New Roman"/>
          <w:i/>
          <w:sz w:val="28"/>
          <w:szCs w:val="28"/>
        </w:rPr>
        <w:t xml:space="preserve"> </w:t>
      </w:r>
      <w:r w:rsidRPr="002C19E7">
        <w:rPr>
          <w:rFonts w:ascii="Times New Roman" w:hAnsi="Times New Roman"/>
          <w:sz w:val="28"/>
          <w:szCs w:val="28"/>
        </w:rPr>
        <w:t>(за исключением платежей за право воспроизведения в РФ), которые относятся к оцениваемым товарам и которые покупатель прямо или косвенно должен уплатить в качестве условия продажи таких товаров, в размере,</w:t>
      </w:r>
      <w:r w:rsidR="00B56994" w:rsidRPr="002C19E7">
        <w:rPr>
          <w:rFonts w:ascii="Times New Roman" w:hAnsi="Times New Roman"/>
          <w:sz w:val="28"/>
          <w:szCs w:val="28"/>
        </w:rPr>
        <w:t xml:space="preserve"> не включенном в цену, фактически уплаченную или подлежащую уплате, при условии, что такие платежи относятся только к ввозимым товарам;</w:t>
      </w:r>
    </w:p>
    <w:p w:rsidR="00B56994" w:rsidRPr="002C19E7" w:rsidRDefault="00B56994" w:rsidP="002C19E7">
      <w:pPr>
        <w:numPr>
          <w:ilvl w:val="0"/>
          <w:numId w:val="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любая часть дохода, полученного в результате последующей продажи, распоряжения иным способом или использования товаров, которая прямо или косвенно причитается продавцу;</w:t>
      </w:r>
    </w:p>
    <w:p w:rsidR="0045728F" w:rsidRPr="002C19E7" w:rsidRDefault="0045728F" w:rsidP="002C19E7">
      <w:pPr>
        <w:numPr>
          <w:ilvl w:val="0"/>
          <w:numId w:val="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расходы по перевозке (транспортировке) товаров до аэропорта, морского порта или иного места прибытия товаров на там</w:t>
      </w:r>
      <w:r w:rsidR="00390504" w:rsidRPr="002C19E7">
        <w:rPr>
          <w:rFonts w:ascii="Times New Roman" w:hAnsi="Times New Roman"/>
          <w:sz w:val="28"/>
          <w:szCs w:val="28"/>
        </w:rPr>
        <w:t>оженную</w:t>
      </w:r>
      <w:r w:rsidRPr="002C19E7">
        <w:rPr>
          <w:rFonts w:ascii="Times New Roman" w:hAnsi="Times New Roman"/>
          <w:sz w:val="28"/>
          <w:szCs w:val="28"/>
        </w:rPr>
        <w:t xml:space="preserve"> границу РФ;</w:t>
      </w:r>
    </w:p>
    <w:p w:rsidR="0045728F" w:rsidRPr="002C19E7" w:rsidRDefault="0045728F" w:rsidP="002C19E7">
      <w:pPr>
        <w:numPr>
          <w:ilvl w:val="0"/>
          <w:numId w:val="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расходы по погрузке, выгрузке или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там</w:t>
      </w:r>
      <w:r w:rsidR="00390504" w:rsidRPr="002C19E7">
        <w:rPr>
          <w:rFonts w:ascii="Times New Roman" w:hAnsi="Times New Roman"/>
          <w:sz w:val="28"/>
          <w:szCs w:val="28"/>
        </w:rPr>
        <w:t>оженную</w:t>
      </w:r>
      <w:r w:rsidRPr="002C19E7">
        <w:rPr>
          <w:rFonts w:ascii="Times New Roman" w:hAnsi="Times New Roman"/>
          <w:sz w:val="28"/>
          <w:szCs w:val="28"/>
        </w:rPr>
        <w:t xml:space="preserve"> границу РФ;</w:t>
      </w:r>
    </w:p>
    <w:p w:rsidR="0045728F" w:rsidRPr="002C19E7" w:rsidRDefault="0045728F" w:rsidP="002C19E7">
      <w:pPr>
        <w:numPr>
          <w:ilvl w:val="0"/>
          <w:numId w:val="1"/>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расходы на страхование в связи с международной перевозкой товаров.</w:t>
      </w:r>
    </w:p>
    <w:p w:rsidR="0045728F" w:rsidRPr="002C19E7" w:rsidRDefault="0045728F" w:rsidP="002C19E7">
      <w:pPr>
        <w:spacing w:line="360" w:lineRule="auto"/>
        <w:ind w:firstLine="709"/>
        <w:jc w:val="both"/>
        <w:rPr>
          <w:rFonts w:ascii="Times New Roman" w:hAnsi="Times New Roman"/>
          <w:i/>
          <w:sz w:val="28"/>
          <w:szCs w:val="28"/>
        </w:rPr>
      </w:pPr>
      <w:r w:rsidRPr="002C19E7">
        <w:rPr>
          <w:rFonts w:ascii="Times New Roman" w:hAnsi="Times New Roman"/>
          <w:sz w:val="28"/>
          <w:szCs w:val="28"/>
        </w:rPr>
        <w:t>Дополнительные начисления к цене, фактически уплаченной или подлежащей уплате, производятся</w:t>
      </w:r>
      <w:r w:rsidR="00937B14" w:rsidRPr="002C19E7">
        <w:rPr>
          <w:rFonts w:ascii="Times New Roman" w:hAnsi="Times New Roman"/>
          <w:sz w:val="28"/>
          <w:szCs w:val="28"/>
        </w:rPr>
        <w:t xml:space="preserve"> на основании документально подтвержденных и поддающихся количественному определению сведений с использованием данных бухгалтерского учета покупателя. При отсутствии сведений, документально подтвержденных и поддающихся количественному определению, для осуществления дополнительных начислений метод по стоимости сделки с ввозимыми товарами не применяется.</w:t>
      </w:r>
    </w:p>
    <w:p w:rsidR="00937B14" w:rsidRPr="002C19E7" w:rsidRDefault="00937B1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определении там</w:t>
      </w:r>
      <w:r w:rsidR="00390504" w:rsidRPr="002C19E7">
        <w:rPr>
          <w:rFonts w:ascii="Times New Roman" w:hAnsi="Times New Roman"/>
          <w:sz w:val="28"/>
          <w:szCs w:val="28"/>
        </w:rPr>
        <w:t>оженной</w:t>
      </w:r>
      <w:r w:rsidRPr="002C19E7">
        <w:rPr>
          <w:rFonts w:ascii="Times New Roman" w:hAnsi="Times New Roman"/>
          <w:sz w:val="28"/>
          <w:szCs w:val="28"/>
        </w:rPr>
        <w:t xml:space="preserve"> ст</w:t>
      </w:r>
      <w:r w:rsidR="00390504" w:rsidRPr="002C19E7">
        <w:rPr>
          <w:rFonts w:ascii="Times New Roman" w:hAnsi="Times New Roman"/>
          <w:sz w:val="28"/>
          <w:szCs w:val="28"/>
        </w:rPr>
        <w:t>оимос</w:t>
      </w:r>
      <w:r w:rsidRPr="002C19E7">
        <w:rPr>
          <w:rFonts w:ascii="Times New Roman" w:hAnsi="Times New Roman"/>
          <w:sz w:val="28"/>
          <w:szCs w:val="28"/>
        </w:rPr>
        <w:t>ти ввозимых товаров иные начисления</w:t>
      </w:r>
      <w:r w:rsidRPr="002C19E7">
        <w:rPr>
          <w:rFonts w:ascii="Times New Roman" w:hAnsi="Times New Roman"/>
          <w:i/>
          <w:sz w:val="28"/>
          <w:szCs w:val="28"/>
        </w:rPr>
        <w:t xml:space="preserve"> </w:t>
      </w:r>
      <w:r w:rsidRPr="002C19E7">
        <w:rPr>
          <w:rFonts w:ascii="Times New Roman" w:hAnsi="Times New Roman"/>
          <w:sz w:val="28"/>
          <w:szCs w:val="28"/>
        </w:rPr>
        <w:t>к цене, фактически уплаченной или подлежащей уплате</w:t>
      </w:r>
      <w:r w:rsidR="00730BE3" w:rsidRPr="002C19E7">
        <w:rPr>
          <w:rFonts w:ascii="Times New Roman" w:hAnsi="Times New Roman"/>
          <w:sz w:val="28"/>
          <w:szCs w:val="28"/>
        </w:rPr>
        <w:t>, за исключением вышеуказанных дополнительных начислений, не</w:t>
      </w:r>
      <w:r w:rsidR="00730BE3" w:rsidRPr="002C19E7">
        <w:rPr>
          <w:rFonts w:ascii="Times New Roman" w:hAnsi="Times New Roman"/>
          <w:i/>
          <w:sz w:val="28"/>
          <w:szCs w:val="28"/>
        </w:rPr>
        <w:t xml:space="preserve"> </w:t>
      </w:r>
      <w:r w:rsidR="00730BE3" w:rsidRPr="002C19E7">
        <w:rPr>
          <w:rFonts w:ascii="Times New Roman" w:hAnsi="Times New Roman"/>
          <w:sz w:val="28"/>
          <w:szCs w:val="28"/>
        </w:rPr>
        <w:t>производ</w:t>
      </w:r>
      <w:r w:rsidR="00390504" w:rsidRPr="002C19E7">
        <w:rPr>
          <w:rFonts w:ascii="Times New Roman" w:hAnsi="Times New Roman"/>
          <w:sz w:val="28"/>
          <w:szCs w:val="28"/>
        </w:rPr>
        <w:t>я</w:t>
      </w:r>
      <w:r w:rsidR="00730BE3" w:rsidRPr="002C19E7">
        <w:rPr>
          <w:rFonts w:ascii="Times New Roman" w:hAnsi="Times New Roman"/>
          <w:sz w:val="28"/>
          <w:szCs w:val="28"/>
        </w:rPr>
        <w:t>тся.</w:t>
      </w:r>
    </w:p>
    <w:p w:rsidR="002C19E7" w:rsidRDefault="00730BE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Распределение ст</w:t>
      </w:r>
      <w:r w:rsidR="00390504" w:rsidRPr="002C19E7">
        <w:rPr>
          <w:rFonts w:ascii="Times New Roman" w:hAnsi="Times New Roman"/>
          <w:sz w:val="28"/>
          <w:szCs w:val="28"/>
        </w:rPr>
        <w:t>оимос</w:t>
      </w:r>
      <w:r w:rsidRPr="002C19E7">
        <w:rPr>
          <w:rFonts w:ascii="Times New Roman" w:hAnsi="Times New Roman"/>
          <w:sz w:val="28"/>
          <w:szCs w:val="28"/>
        </w:rPr>
        <w:t>ти инструментов, штампов, форм и других подобных предметов, использованных при производстве оцениваемых товаров, может осуществляться путем отнесения всей этой ст</w:t>
      </w:r>
      <w:r w:rsidR="00390504" w:rsidRPr="002C19E7">
        <w:rPr>
          <w:rFonts w:ascii="Times New Roman" w:hAnsi="Times New Roman"/>
          <w:sz w:val="28"/>
          <w:szCs w:val="28"/>
        </w:rPr>
        <w:t>оимос</w:t>
      </w:r>
      <w:r w:rsidRPr="002C19E7">
        <w:rPr>
          <w:rFonts w:ascii="Times New Roman" w:hAnsi="Times New Roman"/>
          <w:sz w:val="28"/>
          <w:szCs w:val="28"/>
        </w:rPr>
        <w:t>ти к там</w:t>
      </w:r>
      <w:r w:rsidR="00390504" w:rsidRPr="002C19E7">
        <w:rPr>
          <w:rFonts w:ascii="Times New Roman" w:hAnsi="Times New Roman"/>
          <w:sz w:val="28"/>
          <w:szCs w:val="28"/>
        </w:rPr>
        <w:t>оженной</w:t>
      </w:r>
      <w:r w:rsidRPr="002C19E7">
        <w:rPr>
          <w:rFonts w:ascii="Times New Roman" w:hAnsi="Times New Roman"/>
          <w:sz w:val="28"/>
          <w:szCs w:val="28"/>
        </w:rPr>
        <w:t xml:space="preserve"> ст</w:t>
      </w:r>
      <w:r w:rsidR="00390504" w:rsidRPr="002C19E7">
        <w:rPr>
          <w:rFonts w:ascii="Times New Roman" w:hAnsi="Times New Roman"/>
          <w:sz w:val="28"/>
          <w:szCs w:val="28"/>
        </w:rPr>
        <w:t>оимос</w:t>
      </w:r>
      <w:r w:rsidRPr="002C19E7">
        <w:rPr>
          <w:rFonts w:ascii="Times New Roman" w:hAnsi="Times New Roman"/>
          <w:sz w:val="28"/>
          <w:szCs w:val="28"/>
        </w:rPr>
        <w:t>ти первой партии или к там</w:t>
      </w:r>
      <w:r w:rsidR="00390504" w:rsidRPr="002C19E7">
        <w:rPr>
          <w:rFonts w:ascii="Times New Roman" w:hAnsi="Times New Roman"/>
          <w:sz w:val="28"/>
          <w:szCs w:val="28"/>
        </w:rPr>
        <w:t>оженной</w:t>
      </w:r>
      <w:r w:rsidRPr="002C19E7">
        <w:rPr>
          <w:rFonts w:ascii="Times New Roman" w:hAnsi="Times New Roman"/>
          <w:sz w:val="28"/>
          <w:szCs w:val="28"/>
        </w:rPr>
        <w:t xml:space="preserve"> ст</w:t>
      </w:r>
      <w:r w:rsidR="00390504" w:rsidRPr="002C19E7">
        <w:rPr>
          <w:rFonts w:ascii="Times New Roman" w:hAnsi="Times New Roman"/>
          <w:sz w:val="28"/>
          <w:szCs w:val="28"/>
        </w:rPr>
        <w:t>оимос</w:t>
      </w:r>
      <w:r w:rsidRPr="002C19E7">
        <w:rPr>
          <w:rFonts w:ascii="Times New Roman" w:hAnsi="Times New Roman"/>
          <w:sz w:val="28"/>
          <w:szCs w:val="28"/>
        </w:rPr>
        <w:t xml:space="preserve">ти иного определенного декларантом количества товаров, которое не может быть меньше количества декларируемых товаров. </w:t>
      </w:r>
      <w:r w:rsidR="006512CB" w:rsidRPr="002C19E7">
        <w:rPr>
          <w:rFonts w:ascii="Times New Roman" w:hAnsi="Times New Roman"/>
          <w:sz w:val="28"/>
          <w:szCs w:val="28"/>
        </w:rPr>
        <w:t xml:space="preserve">Такое распределение должно производиться способом, применимым к конкретным обстоятельствам, в зависимости от имеющихся у декларанта документов и в соответствии с правилами бухгалтерского учета. При этом стоимостью указанных предметов признаются расходы по их приобретению, если покупатель приобрел эти предметы у продавца, не являющегося взаимосвязанным лицом с покупателем, либо расходы по их изготовлению, если </w:t>
      </w:r>
      <w:r w:rsidR="004E6613" w:rsidRPr="002C19E7">
        <w:rPr>
          <w:rFonts w:ascii="Times New Roman" w:hAnsi="Times New Roman"/>
          <w:sz w:val="28"/>
          <w:szCs w:val="28"/>
        </w:rPr>
        <w:t>предметы произведены покупателем или лицом, являющимся взаимосвязанным лицом с покупателем. Если указанные предметы ранее использовались покупателем, независимо от того, были ли они приобретены или произведены этим покупателем, исходная цена их приобретения или производства подлежит уменьшению в целях получения (определения) ст</w:t>
      </w:r>
      <w:r w:rsidR="00390504" w:rsidRPr="002C19E7">
        <w:rPr>
          <w:rFonts w:ascii="Times New Roman" w:hAnsi="Times New Roman"/>
          <w:sz w:val="28"/>
          <w:szCs w:val="28"/>
        </w:rPr>
        <w:t>оимос</w:t>
      </w:r>
      <w:r w:rsidR="004E6613" w:rsidRPr="002C19E7">
        <w:rPr>
          <w:rFonts w:ascii="Times New Roman" w:hAnsi="Times New Roman"/>
          <w:sz w:val="28"/>
          <w:szCs w:val="28"/>
        </w:rPr>
        <w:t>ти этих предметов с учетом их использования.</w:t>
      </w:r>
    </w:p>
    <w:p w:rsidR="004E6613" w:rsidRPr="002C19E7" w:rsidRDefault="0031013A"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2.</w:t>
      </w:r>
      <w:r w:rsidR="00337F7D" w:rsidRPr="002C19E7">
        <w:rPr>
          <w:rFonts w:ascii="Times New Roman" w:hAnsi="Times New Roman"/>
          <w:b/>
          <w:sz w:val="28"/>
          <w:szCs w:val="28"/>
        </w:rPr>
        <w:t>Метод по стоимости сделки с идентичными товарами</w:t>
      </w:r>
    </w:p>
    <w:p w:rsidR="0031013A" w:rsidRPr="002C19E7" w:rsidRDefault="0031013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Если там</w:t>
      </w:r>
      <w:r w:rsidR="00390504" w:rsidRPr="002C19E7">
        <w:rPr>
          <w:rFonts w:ascii="Times New Roman" w:hAnsi="Times New Roman"/>
          <w:sz w:val="28"/>
          <w:szCs w:val="28"/>
        </w:rPr>
        <w:t>оженная</w:t>
      </w:r>
      <w:r w:rsidRPr="002C19E7">
        <w:rPr>
          <w:rFonts w:ascii="Times New Roman" w:hAnsi="Times New Roman"/>
          <w:sz w:val="28"/>
          <w:szCs w:val="28"/>
        </w:rPr>
        <w:t xml:space="preserve"> ст</w:t>
      </w:r>
      <w:r w:rsidR="00390504" w:rsidRPr="002C19E7">
        <w:rPr>
          <w:rFonts w:ascii="Times New Roman" w:hAnsi="Times New Roman"/>
          <w:sz w:val="28"/>
          <w:szCs w:val="28"/>
        </w:rPr>
        <w:t>оимос</w:t>
      </w:r>
      <w:r w:rsidRPr="002C19E7">
        <w:rPr>
          <w:rFonts w:ascii="Times New Roman" w:hAnsi="Times New Roman"/>
          <w:sz w:val="28"/>
          <w:szCs w:val="28"/>
        </w:rPr>
        <w:t>ть товаров не може</w:t>
      </w:r>
      <w:r w:rsidR="00127CD8" w:rsidRPr="002C19E7">
        <w:rPr>
          <w:rFonts w:ascii="Times New Roman" w:hAnsi="Times New Roman"/>
          <w:sz w:val="28"/>
          <w:szCs w:val="28"/>
        </w:rPr>
        <w:t>т быть определена методом по стоимос</w:t>
      </w:r>
      <w:r w:rsidRPr="002C19E7">
        <w:rPr>
          <w:rFonts w:ascii="Times New Roman" w:hAnsi="Times New Roman"/>
          <w:sz w:val="28"/>
          <w:szCs w:val="28"/>
        </w:rPr>
        <w:t>ти сделки с ввозимыми товарами, там</w:t>
      </w:r>
      <w:r w:rsidR="00390504" w:rsidRPr="002C19E7">
        <w:rPr>
          <w:rFonts w:ascii="Times New Roman" w:hAnsi="Times New Roman"/>
          <w:sz w:val="28"/>
          <w:szCs w:val="28"/>
        </w:rPr>
        <w:t>оженной</w:t>
      </w:r>
      <w:r w:rsidRPr="002C19E7">
        <w:rPr>
          <w:rFonts w:ascii="Times New Roman" w:hAnsi="Times New Roman"/>
          <w:sz w:val="28"/>
          <w:szCs w:val="28"/>
        </w:rPr>
        <w:t xml:space="preserve"> стоимостью товаров является ст</w:t>
      </w:r>
      <w:r w:rsidR="00390504" w:rsidRPr="002C19E7">
        <w:rPr>
          <w:rFonts w:ascii="Times New Roman" w:hAnsi="Times New Roman"/>
          <w:sz w:val="28"/>
          <w:szCs w:val="28"/>
        </w:rPr>
        <w:t>оимос</w:t>
      </w:r>
      <w:r w:rsidRPr="002C19E7">
        <w:rPr>
          <w:rFonts w:ascii="Times New Roman" w:hAnsi="Times New Roman"/>
          <w:sz w:val="28"/>
          <w:szCs w:val="28"/>
        </w:rPr>
        <w:t xml:space="preserve">ть </w:t>
      </w:r>
      <w:r w:rsidR="00127CD8" w:rsidRPr="002C19E7">
        <w:rPr>
          <w:rFonts w:ascii="Times New Roman" w:hAnsi="Times New Roman"/>
          <w:sz w:val="28"/>
          <w:szCs w:val="28"/>
        </w:rPr>
        <w:t>сделки с идентичными товарами, проданными на экспорт в РФ и вывезенными в РФ в то же или соответствующий ему период времени, что и оцениваемые товары.</w:t>
      </w:r>
    </w:p>
    <w:p w:rsidR="00127CD8" w:rsidRPr="002C19E7" w:rsidRDefault="00127CD8"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Стоимостью сделки с идентичными товарами</w:t>
      </w:r>
      <w:r w:rsidRPr="002C19E7">
        <w:rPr>
          <w:rFonts w:ascii="Times New Roman" w:hAnsi="Times New Roman"/>
          <w:i/>
          <w:sz w:val="28"/>
          <w:szCs w:val="28"/>
        </w:rPr>
        <w:t xml:space="preserve"> </w:t>
      </w:r>
      <w:r w:rsidRPr="002C19E7">
        <w:rPr>
          <w:rFonts w:ascii="Times New Roman" w:hAnsi="Times New Roman"/>
          <w:sz w:val="28"/>
          <w:szCs w:val="28"/>
        </w:rPr>
        <w:t>является там</w:t>
      </w:r>
      <w:r w:rsidR="00390504" w:rsidRPr="002C19E7">
        <w:rPr>
          <w:rFonts w:ascii="Times New Roman" w:hAnsi="Times New Roman"/>
          <w:sz w:val="28"/>
          <w:szCs w:val="28"/>
        </w:rPr>
        <w:t>оженная</w:t>
      </w:r>
      <w:r w:rsidRPr="002C19E7">
        <w:rPr>
          <w:rFonts w:ascii="Times New Roman" w:hAnsi="Times New Roman"/>
          <w:sz w:val="28"/>
          <w:szCs w:val="28"/>
        </w:rPr>
        <w:t xml:space="preserve"> ст</w:t>
      </w:r>
      <w:r w:rsidR="00390504" w:rsidRPr="002C19E7">
        <w:rPr>
          <w:rFonts w:ascii="Times New Roman" w:hAnsi="Times New Roman"/>
          <w:sz w:val="28"/>
          <w:szCs w:val="28"/>
        </w:rPr>
        <w:t>оимос</w:t>
      </w:r>
      <w:r w:rsidRPr="002C19E7">
        <w:rPr>
          <w:rFonts w:ascii="Times New Roman" w:hAnsi="Times New Roman"/>
          <w:sz w:val="28"/>
          <w:szCs w:val="28"/>
        </w:rPr>
        <w:t>ть этих (идентичных) товаров, принятая там</w:t>
      </w:r>
      <w:r w:rsidR="00390504" w:rsidRPr="002C19E7">
        <w:rPr>
          <w:rFonts w:ascii="Times New Roman" w:hAnsi="Times New Roman"/>
          <w:sz w:val="28"/>
          <w:szCs w:val="28"/>
        </w:rPr>
        <w:t>оженным</w:t>
      </w:r>
      <w:r w:rsidRPr="002C19E7">
        <w:rPr>
          <w:rFonts w:ascii="Times New Roman" w:hAnsi="Times New Roman"/>
          <w:sz w:val="28"/>
          <w:szCs w:val="28"/>
        </w:rPr>
        <w:t xml:space="preserve"> органом в соответствии с методом по ст</w:t>
      </w:r>
      <w:r w:rsidR="00390504" w:rsidRPr="002C19E7">
        <w:rPr>
          <w:rFonts w:ascii="Times New Roman" w:hAnsi="Times New Roman"/>
          <w:sz w:val="28"/>
          <w:szCs w:val="28"/>
        </w:rPr>
        <w:t>оимос</w:t>
      </w:r>
      <w:r w:rsidRPr="002C19E7">
        <w:rPr>
          <w:rFonts w:ascii="Times New Roman" w:hAnsi="Times New Roman"/>
          <w:sz w:val="28"/>
          <w:szCs w:val="28"/>
        </w:rPr>
        <w:t>ти сделки с ввозимыми товарами.</w:t>
      </w:r>
    </w:p>
    <w:p w:rsidR="00127CD8" w:rsidRPr="002C19E7" w:rsidRDefault="0068447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Для определения там</w:t>
      </w:r>
      <w:r w:rsidR="00390504" w:rsidRPr="002C19E7">
        <w:rPr>
          <w:rFonts w:ascii="Times New Roman" w:hAnsi="Times New Roman"/>
          <w:sz w:val="28"/>
          <w:szCs w:val="28"/>
        </w:rPr>
        <w:t>оженной</w:t>
      </w:r>
      <w:r w:rsidRPr="002C19E7">
        <w:rPr>
          <w:rFonts w:ascii="Times New Roman" w:hAnsi="Times New Roman"/>
          <w:sz w:val="28"/>
          <w:szCs w:val="28"/>
        </w:rPr>
        <w:t xml:space="preserve"> ст</w:t>
      </w:r>
      <w:r w:rsidR="00390504" w:rsidRPr="002C19E7">
        <w:rPr>
          <w:rFonts w:ascii="Times New Roman" w:hAnsi="Times New Roman"/>
          <w:sz w:val="28"/>
          <w:szCs w:val="28"/>
        </w:rPr>
        <w:t>оимос</w:t>
      </w:r>
      <w:r w:rsidRPr="002C19E7">
        <w:rPr>
          <w:rFonts w:ascii="Times New Roman" w:hAnsi="Times New Roman"/>
          <w:sz w:val="28"/>
          <w:szCs w:val="28"/>
        </w:rPr>
        <w:t>ти товаров методом по</w:t>
      </w:r>
      <w:r w:rsidRPr="002C19E7">
        <w:rPr>
          <w:rFonts w:ascii="Times New Roman" w:hAnsi="Times New Roman"/>
          <w:i/>
          <w:sz w:val="28"/>
          <w:szCs w:val="28"/>
        </w:rPr>
        <w:t xml:space="preserve"> </w:t>
      </w:r>
      <w:r w:rsidRPr="002C19E7">
        <w:rPr>
          <w:rFonts w:ascii="Times New Roman" w:hAnsi="Times New Roman"/>
          <w:sz w:val="28"/>
          <w:szCs w:val="28"/>
        </w:rPr>
        <w:t>стоимости сделки с идентичными товарами</w:t>
      </w:r>
      <w:r w:rsidRPr="002C19E7">
        <w:rPr>
          <w:rFonts w:ascii="Times New Roman" w:hAnsi="Times New Roman"/>
          <w:i/>
          <w:sz w:val="28"/>
          <w:szCs w:val="28"/>
        </w:rPr>
        <w:t xml:space="preserve"> </w:t>
      </w:r>
      <w:r w:rsidRPr="002C19E7">
        <w:rPr>
          <w:rFonts w:ascii="Times New Roman" w:hAnsi="Times New Roman"/>
          <w:sz w:val="28"/>
          <w:szCs w:val="28"/>
        </w:rPr>
        <w:t>используется ст</w:t>
      </w:r>
      <w:r w:rsidR="00390504" w:rsidRPr="002C19E7">
        <w:rPr>
          <w:rFonts w:ascii="Times New Roman" w:hAnsi="Times New Roman"/>
          <w:sz w:val="28"/>
          <w:szCs w:val="28"/>
        </w:rPr>
        <w:t>оимос</w:t>
      </w:r>
      <w:r w:rsidRPr="002C19E7">
        <w:rPr>
          <w:rFonts w:ascii="Times New Roman" w:hAnsi="Times New Roman"/>
          <w:sz w:val="28"/>
          <w:szCs w:val="28"/>
        </w:rPr>
        <w:t>ть сделки с идентичными товарами, проданными на том же коммерческом уровне (оптовом, розничном и ином) и, по существу, в том же количестве, что и оцениваемые товары. Если таких продаж не выявлено, используется ст</w:t>
      </w:r>
      <w:r w:rsidR="00390504" w:rsidRPr="002C19E7">
        <w:rPr>
          <w:rFonts w:ascii="Times New Roman" w:hAnsi="Times New Roman"/>
          <w:sz w:val="28"/>
          <w:szCs w:val="28"/>
        </w:rPr>
        <w:t>оимос</w:t>
      </w:r>
      <w:r w:rsidRPr="002C19E7">
        <w:rPr>
          <w:rFonts w:ascii="Times New Roman" w:hAnsi="Times New Roman"/>
          <w:sz w:val="28"/>
          <w:szCs w:val="28"/>
        </w:rPr>
        <w:t>ть сделки с идентичными товарами, проданными на ином коммерческом уровне (оптовом, розничном и ином) и (или) в иных количествах, при условии проведения корректировки</w:t>
      </w:r>
      <w:r w:rsidRPr="002C19E7">
        <w:rPr>
          <w:rFonts w:ascii="Times New Roman" w:hAnsi="Times New Roman"/>
          <w:i/>
          <w:sz w:val="28"/>
          <w:szCs w:val="28"/>
        </w:rPr>
        <w:t xml:space="preserve"> </w:t>
      </w:r>
      <w:r w:rsidR="009E18EE" w:rsidRPr="002C19E7">
        <w:rPr>
          <w:rFonts w:ascii="Times New Roman" w:hAnsi="Times New Roman"/>
          <w:sz w:val="28"/>
          <w:szCs w:val="28"/>
        </w:rPr>
        <w:t>такой стоимости, учитывающей различия в коммерческом уровне (оптовом, розничном и ином) и (или) в количестве. Такая корректировка проводится на основе сведений, подтверждающих обоснованность и точность этой корректировки, независимо от того, приводит она к увеличению или уменьшению ст</w:t>
      </w:r>
      <w:r w:rsidR="00390504" w:rsidRPr="002C19E7">
        <w:rPr>
          <w:rFonts w:ascii="Times New Roman" w:hAnsi="Times New Roman"/>
          <w:sz w:val="28"/>
          <w:szCs w:val="28"/>
        </w:rPr>
        <w:t>оимос</w:t>
      </w:r>
      <w:r w:rsidR="009E18EE" w:rsidRPr="002C19E7">
        <w:rPr>
          <w:rFonts w:ascii="Times New Roman" w:hAnsi="Times New Roman"/>
          <w:sz w:val="28"/>
          <w:szCs w:val="28"/>
        </w:rPr>
        <w:t>ти сделки с идентичными товарами. При отсутствии таких сведений метод по ст</w:t>
      </w:r>
      <w:r w:rsidR="00390504" w:rsidRPr="002C19E7">
        <w:rPr>
          <w:rFonts w:ascii="Times New Roman" w:hAnsi="Times New Roman"/>
          <w:sz w:val="28"/>
          <w:szCs w:val="28"/>
        </w:rPr>
        <w:t>оимос</w:t>
      </w:r>
      <w:r w:rsidR="009E18EE" w:rsidRPr="002C19E7">
        <w:rPr>
          <w:rFonts w:ascii="Times New Roman" w:hAnsi="Times New Roman"/>
          <w:sz w:val="28"/>
          <w:szCs w:val="28"/>
        </w:rPr>
        <w:t>ти сделки с идентичными товарами для целей определения там</w:t>
      </w:r>
      <w:r w:rsidR="00390504" w:rsidRPr="002C19E7">
        <w:rPr>
          <w:rFonts w:ascii="Times New Roman" w:hAnsi="Times New Roman"/>
          <w:sz w:val="28"/>
          <w:szCs w:val="28"/>
        </w:rPr>
        <w:t>оженной</w:t>
      </w:r>
      <w:r w:rsidR="009E18EE" w:rsidRPr="002C19E7">
        <w:rPr>
          <w:rFonts w:ascii="Times New Roman" w:hAnsi="Times New Roman"/>
          <w:sz w:val="28"/>
          <w:szCs w:val="28"/>
        </w:rPr>
        <w:t xml:space="preserve"> ст</w:t>
      </w:r>
      <w:r w:rsidR="00390504" w:rsidRPr="002C19E7">
        <w:rPr>
          <w:rFonts w:ascii="Times New Roman" w:hAnsi="Times New Roman"/>
          <w:sz w:val="28"/>
          <w:szCs w:val="28"/>
        </w:rPr>
        <w:t>оимос</w:t>
      </w:r>
      <w:r w:rsidR="009E18EE" w:rsidRPr="002C19E7">
        <w:rPr>
          <w:rFonts w:ascii="Times New Roman" w:hAnsi="Times New Roman"/>
          <w:sz w:val="28"/>
          <w:szCs w:val="28"/>
        </w:rPr>
        <w:t>ти товаров не используется.</w:t>
      </w:r>
    </w:p>
    <w:p w:rsidR="00D0780A" w:rsidRPr="002C19E7" w:rsidRDefault="00D0780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определении там</w:t>
      </w:r>
      <w:r w:rsidR="00390504" w:rsidRPr="002C19E7">
        <w:rPr>
          <w:rFonts w:ascii="Times New Roman" w:hAnsi="Times New Roman"/>
          <w:sz w:val="28"/>
          <w:szCs w:val="28"/>
        </w:rPr>
        <w:t>оженной</w:t>
      </w:r>
      <w:r w:rsidRPr="002C19E7">
        <w:rPr>
          <w:rFonts w:ascii="Times New Roman" w:hAnsi="Times New Roman"/>
          <w:sz w:val="28"/>
          <w:szCs w:val="28"/>
        </w:rPr>
        <w:t xml:space="preserve"> ст</w:t>
      </w:r>
      <w:r w:rsidR="00390504" w:rsidRPr="002C19E7">
        <w:rPr>
          <w:rFonts w:ascii="Times New Roman" w:hAnsi="Times New Roman"/>
          <w:sz w:val="28"/>
          <w:szCs w:val="28"/>
        </w:rPr>
        <w:t>оимос</w:t>
      </w:r>
      <w:r w:rsidRPr="002C19E7">
        <w:rPr>
          <w:rFonts w:ascii="Times New Roman" w:hAnsi="Times New Roman"/>
          <w:sz w:val="28"/>
          <w:szCs w:val="28"/>
        </w:rPr>
        <w:t>ти оцениваемых товаров по ст</w:t>
      </w:r>
      <w:r w:rsidR="00390504" w:rsidRPr="002C19E7">
        <w:rPr>
          <w:rFonts w:ascii="Times New Roman" w:hAnsi="Times New Roman"/>
          <w:sz w:val="28"/>
          <w:szCs w:val="28"/>
        </w:rPr>
        <w:t>оимос</w:t>
      </w:r>
      <w:r w:rsidRPr="002C19E7">
        <w:rPr>
          <w:rFonts w:ascii="Times New Roman" w:hAnsi="Times New Roman"/>
          <w:sz w:val="28"/>
          <w:szCs w:val="28"/>
        </w:rPr>
        <w:t>ти сделки с идентичными товарами при необходимости проводится корректировка там</w:t>
      </w:r>
      <w:r w:rsidR="00390504" w:rsidRPr="002C19E7">
        <w:rPr>
          <w:rFonts w:ascii="Times New Roman" w:hAnsi="Times New Roman"/>
          <w:sz w:val="28"/>
          <w:szCs w:val="28"/>
        </w:rPr>
        <w:t>оженной</w:t>
      </w:r>
      <w:r w:rsidRPr="002C19E7">
        <w:rPr>
          <w:rFonts w:ascii="Times New Roman" w:hAnsi="Times New Roman"/>
          <w:sz w:val="28"/>
          <w:szCs w:val="28"/>
        </w:rPr>
        <w:t xml:space="preserve"> ст</w:t>
      </w:r>
      <w:r w:rsidR="00390504" w:rsidRPr="002C19E7">
        <w:rPr>
          <w:rFonts w:ascii="Times New Roman" w:hAnsi="Times New Roman"/>
          <w:sz w:val="28"/>
          <w:szCs w:val="28"/>
        </w:rPr>
        <w:t>оимос</w:t>
      </w:r>
      <w:r w:rsidRPr="002C19E7">
        <w:rPr>
          <w:rFonts w:ascii="Times New Roman" w:hAnsi="Times New Roman"/>
          <w:sz w:val="28"/>
          <w:szCs w:val="28"/>
        </w:rPr>
        <w:t>ти идентичных товаров для учета значительной разницы в расходах между оцениваемыми и идентичными товарами, обусловленной различиями в расстояниях перевозки товаров и использованных при этом видах транспорта. К таким расходам относятся:</w:t>
      </w:r>
    </w:p>
    <w:p w:rsidR="002F7BB5" w:rsidRPr="002C19E7" w:rsidRDefault="00D0780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2F7BB5" w:rsidRPr="002C19E7">
        <w:rPr>
          <w:rFonts w:ascii="Times New Roman" w:hAnsi="Times New Roman"/>
          <w:sz w:val="28"/>
          <w:szCs w:val="28"/>
        </w:rPr>
        <w:t>расходы по перевозке (транспортировке) товаров до аэропорта, морского порта или иного места прибытия товаров на там</w:t>
      </w:r>
      <w:r w:rsidR="00390504" w:rsidRPr="002C19E7">
        <w:rPr>
          <w:rFonts w:ascii="Times New Roman" w:hAnsi="Times New Roman"/>
          <w:sz w:val="28"/>
          <w:szCs w:val="28"/>
        </w:rPr>
        <w:t>оженную</w:t>
      </w:r>
      <w:r w:rsidR="002F7BB5" w:rsidRPr="002C19E7">
        <w:rPr>
          <w:rFonts w:ascii="Times New Roman" w:hAnsi="Times New Roman"/>
          <w:sz w:val="28"/>
          <w:szCs w:val="28"/>
        </w:rPr>
        <w:t xml:space="preserve"> территорию РФ;</w:t>
      </w:r>
    </w:p>
    <w:p w:rsidR="009E18EE" w:rsidRPr="002C19E7" w:rsidRDefault="002F7BB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D0780A" w:rsidRPr="002C19E7">
        <w:rPr>
          <w:rFonts w:ascii="Times New Roman" w:hAnsi="Times New Roman"/>
          <w:sz w:val="28"/>
          <w:szCs w:val="28"/>
        </w:rPr>
        <w:t xml:space="preserve"> </w:t>
      </w:r>
      <w:r w:rsidRPr="002C19E7">
        <w:rPr>
          <w:rFonts w:ascii="Times New Roman" w:hAnsi="Times New Roman"/>
          <w:sz w:val="28"/>
          <w:szCs w:val="28"/>
        </w:rPr>
        <w:t>расходы по погрузке, выгрузке или перегрузке товаров и проведению иных операций, связанных с их перевозкой (транспортировкой) до аэропорта, морского порта и иного места прибытия товаров на там</w:t>
      </w:r>
      <w:r w:rsidR="00390504" w:rsidRPr="002C19E7">
        <w:rPr>
          <w:rFonts w:ascii="Times New Roman" w:hAnsi="Times New Roman"/>
          <w:sz w:val="28"/>
          <w:szCs w:val="28"/>
        </w:rPr>
        <w:t>оженную</w:t>
      </w:r>
      <w:r w:rsidRPr="002C19E7">
        <w:rPr>
          <w:rFonts w:ascii="Times New Roman" w:hAnsi="Times New Roman"/>
          <w:sz w:val="28"/>
          <w:szCs w:val="28"/>
        </w:rPr>
        <w:t xml:space="preserve"> территорию РФ;</w:t>
      </w:r>
    </w:p>
    <w:p w:rsidR="002F7BB5" w:rsidRPr="002C19E7" w:rsidRDefault="002F7BB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расходы на страхование в связи с международной перевозкой товаров.</w:t>
      </w:r>
    </w:p>
    <w:p w:rsidR="009A2318" w:rsidRPr="002C19E7" w:rsidRDefault="002F7BB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Если выявлено наличие более одной стоимости сделки с идентичными товарами</w:t>
      </w:r>
      <w:r w:rsidR="009A2318" w:rsidRPr="002C19E7">
        <w:rPr>
          <w:rFonts w:ascii="Times New Roman" w:hAnsi="Times New Roman"/>
          <w:sz w:val="28"/>
          <w:szCs w:val="28"/>
        </w:rPr>
        <w:t xml:space="preserve"> (с учетом корректировок), для определения там</w:t>
      </w:r>
      <w:r w:rsidR="00390504" w:rsidRPr="002C19E7">
        <w:rPr>
          <w:rFonts w:ascii="Times New Roman" w:hAnsi="Times New Roman"/>
          <w:sz w:val="28"/>
          <w:szCs w:val="28"/>
        </w:rPr>
        <w:t>оженной</w:t>
      </w:r>
      <w:r w:rsidR="009A2318" w:rsidRPr="002C19E7">
        <w:rPr>
          <w:rFonts w:ascii="Times New Roman" w:hAnsi="Times New Roman"/>
          <w:sz w:val="28"/>
          <w:szCs w:val="28"/>
        </w:rPr>
        <w:t xml:space="preserve"> ст</w:t>
      </w:r>
      <w:r w:rsidR="00390504" w:rsidRPr="002C19E7">
        <w:rPr>
          <w:rFonts w:ascii="Times New Roman" w:hAnsi="Times New Roman"/>
          <w:sz w:val="28"/>
          <w:szCs w:val="28"/>
        </w:rPr>
        <w:t>оимост</w:t>
      </w:r>
      <w:r w:rsidR="009A2318" w:rsidRPr="002C19E7">
        <w:rPr>
          <w:rFonts w:ascii="Times New Roman" w:hAnsi="Times New Roman"/>
          <w:sz w:val="28"/>
          <w:szCs w:val="28"/>
        </w:rPr>
        <w:t>и оцениваемых товаров применяется самая низкая</w:t>
      </w:r>
      <w:r w:rsidR="009A2318" w:rsidRPr="002C19E7">
        <w:rPr>
          <w:rFonts w:ascii="Times New Roman" w:hAnsi="Times New Roman"/>
          <w:i/>
          <w:sz w:val="28"/>
          <w:szCs w:val="28"/>
        </w:rPr>
        <w:t xml:space="preserve"> </w:t>
      </w:r>
      <w:r w:rsidR="009A2318" w:rsidRPr="002C19E7">
        <w:rPr>
          <w:rFonts w:ascii="Times New Roman" w:hAnsi="Times New Roman"/>
          <w:sz w:val="28"/>
          <w:szCs w:val="28"/>
        </w:rPr>
        <w:t>из них.</w:t>
      </w:r>
    </w:p>
    <w:p w:rsidR="009A2318" w:rsidRPr="002C19E7" w:rsidRDefault="00B05C23"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3.</w:t>
      </w:r>
      <w:r w:rsidR="009A2318" w:rsidRPr="002C19E7">
        <w:rPr>
          <w:rFonts w:ascii="Times New Roman" w:hAnsi="Times New Roman"/>
          <w:b/>
          <w:sz w:val="28"/>
          <w:szCs w:val="28"/>
        </w:rPr>
        <w:t>Метод по стоимости сделки с однородными товарами</w:t>
      </w:r>
    </w:p>
    <w:p w:rsidR="00910016" w:rsidRPr="002C19E7" w:rsidRDefault="00ED7FF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Если там</w:t>
      </w:r>
      <w:r w:rsidR="00706FCA" w:rsidRPr="002C19E7">
        <w:rPr>
          <w:rFonts w:ascii="Times New Roman" w:hAnsi="Times New Roman"/>
          <w:sz w:val="28"/>
          <w:szCs w:val="28"/>
        </w:rPr>
        <w:t>оженная</w:t>
      </w:r>
      <w:r w:rsidRPr="002C19E7">
        <w:rPr>
          <w:rFonts w:ascii="Times New Roman" w:hAnsi="Times New Roman"/>
          <w:sz w:val="28"/>
          <w:szCs w:val="28"/>
        </w:rPr>
        <w:t xml:space="preserve"> ст</w:t>
      </w:r>
      <w:r w:rsidR="00706FCA" w:rsidRPr="002C19E7">
        <w:rPr>
          <w:rFonts w:ascii="Times New Roman" w:hAnsi="Times New Roman"/>
          <w:sz w:val="28"/>
          <w:szCs w:val="28"/>
        </w:rPr>
        <w:t>оимос</w:t>
      </w:r>
      <w:r w:rsidRPr="002C19E7">
        <w:rPr>
          <w:rFonts w:ascii="Times New Roman" w:hAnsi="Times New Roman"/>
          <w:sz w:val="28"/>
          <w:szCs w:val="28"/>
        </w:rPr>
        <w:t>ть товаров не может быть определена методом по ст</w:t>
      </w:r>
      <w:r w:rsidR="00706FCA" w:rsidRPr="002C19E7">
        <w:rPr>
          <w:rFonts w:ascii="Times New Roman" w:hAnsi="Times New Roman"/>
          <w:sz w:val="28"/>
          <w:szCs w:val="28"/>
        </w:rPr>
        <w:t>оимос</w:t>
      </w:r>
      <w:r w:rsidRPr="002C19E7">
        <w:rPr>
          <w:rFonts w:ascii="Times New Roman" w:hAnsi="Times New Roman"/>
          <w:sz w:val="28"/>
          <w:szCs w:val="28"/>
        </w:rPr>
        <w:t>ти сделки с ввозимыми товарами и методом по ст</w:t>
      </w:r>
      <w:r w:rsidR="00706FCA" w:rsidRPr="002C19E7">
        <w:rPr>
          <w:rFonts w:ascii="Times New Roman" w:hAnsi="Times New Roman"/>
          <w:sz w:val="28"/>
          <w:szCs w:val="28"/>
        </w:rPr>
        <w:t>оимос</w:t>
      </w:r>
      <w:r w:rsidRPr="002C19E7">
        <w:rPr>
          <w:rFonts w:ascii="Times New Roman" w:hAnsi="Times New Roman"/>
          <w:sz w:val="28"/>
          <w:szCs w:val="28"/>
        </w:rPr>
        <w:t>ти сделки с идентичными товарами, там</w:t>
      </w:r>
      <w:r w:rsidR="00706FCA" w:rsidRPr="002C19E7">
        <w:rPr>
          <w:rFonts w:ascii="Times New Roman" w:hAnsi="Times New Roman"/>
          <w:sz w:val="28"/>
          <w:szCs w:val="28"/>
        </w:rPr>
        <w:t>оженной</w:t>
      </w:r>
      <w:r w:rsidRPr="002C19E7">
        <w:rPr>
          <w:rFonts w:ascii="Times New Roman" w:hAnsi="Times New Roman"/>
          <w:sz w:val="28"/>
          <w:szCs w:val="28"/>
        </w:rPr>
        <w:t xml:space="preserve"> стоимостью товаров </w:t>
      </w:r>
      <w:r w:rsidR="00910016" w:rsidRPr="002C19E7">
        <w:rPr>
          <w:rFonts w:ascii="Times New Roman" w:hAnsi="Times New Roman"/>
          <w:sz w:val="28"/>
          <w:szCs w:val="28"/>
        </w:rPr>
        <w:t>является ст</w:t>
      </w:r>
      <w:r w:rsidR="00706FCA" w:rsidRPr="002C19E7">
        <w:rPr>
          <w:rFonts w:ascii="Times New Roman" w:hAnsi="Times New Roman"/>
          <w:sz w:val="28"/>
          <w:szCs w:val="28"/>
        </w:rPr>
        <w:t>оимос</w:t>
      </w:r>
      <w:r w:rsidR="00910016" w:rsidRPr="002C19E7">
        <w:rPr>
          <w:rFonts w:ascii="Times New Roman" w:hAnsi="Times New Roman"/>
          <w:sz w:val="28"/>
          <w:szCs w:val="28"/>
        </w:rPr>
        <w:t>ть сделки с однородными товарами, проданными на экспорт в РФ и вывезенными в РФ в тот же или соответствующий ему период времени, что и оцениваемые товары.</w:t>
      </w:r>
    </w:p>
    <w:p w:rsidR="00910016" w:rsidRPr="002C19E7" w:rsidRDefault="0091001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Стоимостью сделки с однородными товарами</w:t>
      </w:r>
      <w:r w:rsidRPr="002C19E7">
        <w:rPr>
          <w:rFonts w:ascii="Times New Roman" w:hAnsi="Times New Roman"/>
          <w:i/>
          <w:sz w:val="28"/>
          <w:szCs w:val="28"/>
        </w:rPr>
        <w:t xml:space="preserve"> </w:t>
      </w:r>
      <w:r w:rsidRPr="002C19E7">
        <w:rPr>
          <w:rFonts w:ascii="Times New Roman" w:hAnsi="Times New Roman"/>
          <w:sz w:val="28"/>
          <w:szCs w:val="28"/>
        </w:rPr>
        <w:t>является там</w:t>
      </w:r>
      <w:r w:rsidR="00706FCA" w:rsidRPr="002C19E7">
        <w:rPr>
          <w:rFonts w:ascii="Times New Roman" w:hAnsi="Times New Roman"/>
          <w:sz w:val="28"/>
          <w:szCs w:val="28"/>
        </w:rPr>
        <w:t>оженная</w:t>
      </w:r>
      <w:r w:rsidRPr="002C19E7">
        <w:rPr>
          <w:rFonts w:ascii="Times New Roman" w:hAnsi="Times New Roman"/>
          <w:sz w:val="28"/>
          <w:szCs w:val="28"/>
        </w:rPr>
        <w:t xml:space="preserve"> ст</w:t>
      </w:r>
      <w:r w:rsidR="00706FCA" w:rsidRPr="002C19E7">
        <w:rPr>
          <w:rFonts w:ascii="Times New Roman" w:hAnsi="Times New Roman"/>
          <w:sz w:val="28"/>
          <w:szCs w:val="28"/>
        </w:rPr>
        <w:t>оимос</w:t>
      </w:r>
      <w:r w:rsidRPr="002C19E7">
        <w:rPr>
          <w:rFonts w:ascii="Times New Roman" w:hAnsi="Times New Roman"/>
          <w:sz w:val="28"/>
          <w:szCs w:val="28"/>
        </w:rPr>
        <w:t>ть этих (</w:t>
      </w:r>
      <w:r w:rsidR="00CF3232" w:rsidRPr="002C19E7">
        <w:rPr>
          <w:rFonts w:ascii="Times New Roman" w:hAnsi="Times New Roman"/>
          <w:sz w:val="28"/>
          <w:szCs w:val="28"/>
        </w:rPr>
        <w:t>однородных</w:t>
      </w:r>
      <w:r w:rsidRPr="002C19E7">
        <w:rPr>
          <w:rFonts w:ascii="Times New Roman" w:hAnsi="Times New Roman"/>
          <w:sz w:val="28"/>
          <w:szCs w:val="28"/>
        </w:rPr>
        <w:t>) товаров, принятая там</w:t>
      </w:r>
      <w:r w:rsidR="00706FCA" w:rsidRPr="002C19E7">
        <w:rPr>
          <w:rFonts w:ascii="Times New Roman" w:hAnsi="Times New Roman"/>
          <w:sz w:val="28"/>
          <w:szCs w:val="28"/>
        </w:rPr>
        <w:t>оженным</w:t>
      </w:r>
      <w:r w:rsidRPr="002C19E7">
        <w:rPr>
          <w:rFonts w:ascii="Times New Roman" w:hAnsi="Times New Roman"/>
          <w:sz w:val="28"/>
          <w:szCs w:val="28"/>
        </w:rPr>
        <w:t xml:space="preserve"> органом в соответствии с методом по ст</w:t>
      </w:r>
      <w:r w:rsidR="00706FCA" w:rsidRPr="002C19E7">
        <w:rPr>
          <w:rFonts w:ascii="Times New Roman" w:hAnsi="Times New Roman"/>
          <w:sz w:val="28"/>
          <w:szCs w:val="28"/>
        </w:rPr>
        <w:t>оимос</w:t>
      </w:r>
      <w:r w:rsidRPr="002C19E7">
        <w:rPr>
          <w:rFonts w:ascii="Times New Roman" w:hAnsi="Times New Roman"/>
          <w:sz w:val="28"/>
          <w:szCs w:val="28"/>
        </w:rPr>
        <w:t>ти сделки с ввозимыми товарами.</w:t>
      </w:r>
    </w:p>
    <w:p w:rsidR="00804DD6" w:rsidRPr="002C19E7" w:rsidRDefault="0091001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Для определения там</w:t>
      </w:r>
      <w:r w:rsidR="00706FCA" w:rsidRPr="002C19E7">
        <w:rPr>
          <w:rFonts w:ascii="Times New Roman" w:hAnsi="Times New Roman"/>
          <w:sz w:val="28"/>
          <w:szCs w:val="28"/>
        </w:rPr>
        <w:t>оженной</w:t>
      </w:r>
      <w:r w:rsidRPr="002C19E7">
        <w:rPr>
          <w:rFonts w:ascii="Times New Roman" w:hAnsi="Times New Roman"/>
          <w:sz w:val="28"/>
          <w:szCs w:val="28"/>
        </w:rPr>
        <w:t xml:space="preserve"> ст</w:t>
      </w:r>
      <w:r w:rsidR="00706FCA" w:rsidRPr="002C19E7">
        <w:rPr>
          <w:rFonts w:ascii="Times New Roman" w:hAnsi="Times New Roman"/>
          <w:sz w:val="28"/>
          <w:szCs w:val="28"/>
        </w:rPr>
        <w:t>оимос</w:t>
      </w:r>
      <w:r w:rsidRPr="002C19E7">
        <w:rPr>
          <w:rFonts w:ascii="Times New Roman" w:hAnsi="Times New Roman"/>
          <w:sz w:val="28"/>
          <w:szCs w:val="28"/>
        </w:rPr>
        <w:t>ти товаров методом по</w:t>
      </w:r>
      <w:r w:rsidRPr="002C19E7">
        <w:rPr>
          <w:rFonts w:ascii="Times New Roman" w:hAnsi="Times New Roman"/>
          <w:i/>
          <w:sz w:val="28"/>
          <w:szCs w:val="28"/>
        </w:rPr>
        <w:t xml:space="preserve"> </w:t>
      </w:r>
      <w:r w:rsidRPr="002C19E7">
        <w:rPr>
          <w:rFonts w:ascii="Times New Roman" w:hAnsi="Times New Roman"/>
          <w:sz w:val="28"/>
          <w:szCs w:val="28"/>
        </w:rPr>
        <w:t>стоимости сделки с однородными товарами</w:t>
      </w:r>
      <w:r w:rsidRPr="002C19E7">
        <w:rPr>
          <w:rFonts w:ascii="Times New Roman" w:hAnsi="Times New Roman"/>
          <w:i/>
          <w:sz w:val="28"/>
          <w:szCs w:val="28"/>
        </w:rPr>
        <w:t xml:space="preserve"> </w:t>
      </w:r>
      <w:r w:rsidR="00804DD6" w:rsidRPr="002C19E7">
        <w:rPr>
          <w:rFonts w:ascii="Times New Roman" w:hAnsi="Times New Roman"/>
          <w:sz w:val="28"/>
          <w:szCs w:val="28"/>
        </w:rPr>
        <w:t>используется ст</w:t>
      </w:r>
      <w:r w:rsidR="00706FCA" w:rsidRPr="002C19E7">
        <w:rPr>
          <w:rFonts w:ascii="Times New Roman" w:hAnsi="Times New Roman"/>
          <w:sz w:val="28"/>
          <w:szCs w:val="28"/>
        </w:rPr>
        <w:t>оимос</w:t>
      </w:r>
      <w:r w:rsidR="00804DD6" w:rsidRPr="002C19E7">
        <w:rPr>
          <w:rFonts w:ascii="Times New Roman" w:hAnsi="Times New Roman"/>
          <w:sz w:val="28"/>
          <w:szCs w:val="28"/>
        </w:rPr>
        <w:t>ть сделки с однородными товарами, проданными на том же коммерческом уровне (оптовом, розничном и ином) и по существу в том же количестве, что и оцениваемые товары.</w:t>
      </w:r>
    </w:p>
    <w:p w:rsidR="002F7BB5" w:rsidRPr="002C19E7" w:rsidRDefault="00804DD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Если таких продаж не выявлено, используется ст</w:t>
      </w:r>
      <w:r w:rsidR="00706FCA" w:rsidRPr="002C19E7">
        <w:rPr>
          <w:rFonts w:ascii="Times New Roman" w:hAnsi="Times New Roman"/>
          <w:sz w:val="28"/>
          <w:szCs w:val="28"/>
        </w:rPr>
        <w:t>оимос</w:t>
      </w:r>
      <w:r w:rsidRPr="002C19E7">
        <w:rPr>
          <w:rFonts w:ascii="Times New Roman" w:hAnsi="Times New Roman"/>
          <w:sz w:val="28"/>
          <w:szCs w:val="28"/>
        </w:rPr>
        <w:t>ть сделки с однородными товарами, проданными на ином коммерческом уровне (оптовом, розничном и ином) и (или) в иных количествах, при условии</w:t>
      </w:r>
      <w:r w:rsidR="00CF3232" w:rsidRPr="002C19E7">
        <w:rPr>
          <w:rFonts w:ascii="Times New Roman" w:hAnsi="Times New Roman"/>
          <w:sz w:val="28"/>
          <w:szCs w:val="28"/>
        </w:rPr>
        <w:t xml:space="preserve"> проведения корректировки</w:t>
      </w:r>
      <w:r w:rsidR="00CF3232" w:rsidRPr="002C19E7">
        <w:rPr>
          <w:rFonts w:ascii="Times New Roman" w:hAnsi="Times New Roman"/>
          <w:i/>
          <w:sz w:val="28"/>
          <w:szCs w:val="28"/>
        </w:rPr>
        <w:t xml:space="preserve"> </w:t>
      </w:r>
      <w:r w:rsidR="00CF3232" w:rsidRPr="002C19E7">
        <w:rPr>
          <w:rFonts w:ascii="Times New Roman" w:hAnsi="Times New Roman"/>
          <w:sz w:val="28"/>
          <w:szCs w:val="28"/>
        </w:rPr>
        <w:t>такой ст</w:t>
      </w:r>
      <w:r w:rsidR="00706FCA" w:rsidRPr="002C19E7">
        <w:rPr>
          <w:rFonts w:ascii="Times New Roman" w:hAnsi="Times New Roman"/>
          <w:sz w:val="28"/>
          <w:szCs w:val="28"/>
        </w:rPr>
        <w:t>оимос</w:t>
      </w:r>
      <w:r w:rsidR="00CF3232" w:rsidRPr="002C19E7">
        <w:rPr>
          <w:rFonts w:ascii="Times New Roman" w:hAnsi="Times New Roman"/>
          <w:sz w:val="28"/>
          <w:szCs w:val="28"/>
        </w:rPr>
        <w:t xml:space="preserve">ти, учитывающей различия в коммерческом уровне (оптовом, розничном и ином) и (или) в количестве. Такая корректировка проводится на основе сведений, подтверждающих обоснованность и точность этой корректировки, независимо от того, приводит </w:t>
      </w:r>
      <w:r w:rsidR="007C2BBD" w:rsidRPr="002C19E7">
        <w:rPr>
          <w:rFonts w:ascii="Times New Roman" w:hAnsi="Times New Roman"/>
          <w:sz w:val="28"/>
          <w:szCs w:val="28"/>
        </w:rPr>
        <w:t>она к увеличению или уменьшению ст</w:t>
      </w:r>
      <w:r w:rsidR="00706FCA" w:rsidRPr="002C19E7">
        <w:rPr>
          <w:rFonts w:ascii="Times New Roman" w:hAnsi="Times New Roman"/>
          <w:sz w:val="28"/>
          <w:szCs w:val="28"/>
        </w:rPr>
        <w:t>оимост</w:t>
      </w:r>
      <w:r w:rsidR="007C2BBD" w:rsidRPr="002C19E7">
        <w:rPr>
          <w:rFonts w:ascii="Times New Roman" w:hAnsi="Times New Roman"/>
          <w:sz w:val="28"/>
          <w:szCs w:val="28"/>
        </w:rPr>
        <w:t>и сделки с однородными товарами. При отсутствии таких сведений метод по ст</w:t>
      </w:r>
      <w:r w:rsidR="00706FCA" w:rsidRPr="002C19E7">
        <w:rPr>
          <w:rFonts w:ascii="Times New Roman" w:hAnsi="Times New Roman"/>
          <w:sz w:val="28"/>
          <w:szCs w:val="28"/>
        </w:rPr>
        <w:t>оимос</w:t>
      </w:r>
      <w:r w:rsidR="007C2BBD" w:rsidRPr="002C19E7">
        <w:rPr>
          <w:rFonts w:ascii="Times New Roman" w:hAnsi="Times New Roman"/>
          <w:sz w:val="28"/>
          <w:szCs w:val="28"/>
        </w:rPr>
        <w:t>ти сделки с однородными товарами для целей определения там</w:t>
      </w:r>
      <w:r w:rsidR="00706FCA" w:rsidRPr="002C19E7">
        <w:rPr>
          <w:rFonts w:ascii="Times New Roman" w:hAnsi="Times New Roman"/>
          <w:sz w:val="28"/>
          <w:szCs w:val="28"/>
        </w:rPr>
        <w:t>оженной</w:t>
      </w:r>
      <w:r w:rsidR="007C2BBD" w:rsidRPr="002C19E7">
        <w:rPr>
          <w:rFonts w:ascii="Times New Roman" w:hAnsi="Times New Roman"/>
          <w:sz w:val="28"/>
          <w:szCs w:val="28"/>
        </w:rPr>
        <w:t xml:space="preserve"> с</w:t>
      </w:r>
      <w:r w:rsidR="00706FCA" w:rsidRPr="002C19E7">
        <w:rPr>
          <w:rFonts w:ascii="Times New Roman" w:hAnsi="Times New Roman"/>
          <w:sz w:val="28"/>
          <w:szCs w:val="28"/>
        </w:rPr>
        <w:t>тоимос</w:t>
      </w:r>
      <w:r w:rsidR="007C2BBD" w:rsidRPr="002C19E7">
        <w:rPr>
          <w:rFonts w:ascii="Times New Roman" w:hAnsi="Times New Roman"/>
          <w:sz w:val="28"/>
          <w:szCs w:val="28"/>
        </w:rPr>
        <w:t>ти товаров не используется.</w:t>
      </w:r>
    </w:p>
    <w:p w:rsidR="007C2BBD" w:rsidRPr="002C19E7" w:rsidRDefault="007C2BB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При </w:t>
      </w:r>
      <w:r w:rsidR="00F40D9A" w:rsidRPr="002C19E7">
        <w:rPr>
          <w:rFonts w:ascii="Times New Roman" w:hAnsi="Times New Roman"/>
          <w:sz w:val="28"/>
          <w:szCs w:val="28"/>
        </w:rPr>
        <w:t>определении там</w:t>
      </w:r>
      <w:r w:rsidR="00706FCA" w:rsidRPr="002C19E7">
        <w:rPr>
          <w:rFonts w:ascii="Times New Roman" w:hAnsi="Times New Roman"/>
          <w:sz w:val="28"/>
          <w:szCs w:val="28"/>
        </w:rPr>
        <w:t>оженной</w:t>
      </w:r>
      <w:r w:rsidR="00F40D9A" w:rsidRPr="002C19E7">
        <w:rPr>
          <w:rFonts w:ascii="Times New Roman" w:hAnsi="Times New Roman"/>
          <w:sz w:val="28"/>
          <w:szCs w:val="28"/>
        </w:rPr>
        <w:t xml:space="preserve"> ст</w:t>
      </w:r>
      <w:r w:rsidR="00706FCA" w:rsidRPr="002C19E7">
        <w:rPr>
          <w:rFonts w:ascii="Times New Roman" w:hAnsi="Times New Roman"/>
          <w:sz w:val="28"/>
          <w:szCs w:val="28"/>
        </w:rPr>
        <w:t>оимос</w:t>
      </w:r>
      <w:r w:rsidR="00F40D9A" w:rsidRPr="002C19E7">
        <w:rPr>
          <w:rFonts w:ascii="Times New Roman" w:hAnsi="Times New Roman"/>
          <w:sz w:val="28"/>
          <w:szCs w:val="28"/>
        </w:rPr>
        <w:t>ти оцениваемых товаров методом по ст</w:t>
      </w:r>
      <w:r w:rsidR="00706FCA" w:rsidRPr="002C19E7">
        <w:rPr>
          <w:rFonts w:ascii="Times New Roman" w:hAnsi="Times New Roman"/>
          <w:sz w:val="28"/>
          <w:szCs w:val="28"/>
        </w:rPr>
        <w:t>оимос</w:t>
      </w:r>
      <w:r w:rsidR="00F40D9A" w:rsidRPr="002C19E7">
        <w:rPr>
          <w:rFonts w:ascii="Times New Roman" w:hAnsi="Times New Roman"/>
          <w:sz w:val="28"/>
          <w:szCs w:val="28"/>
        </w:rPr>
        <w:t>ти сделки с однородными товарами при необходимости проводится корректировка там</w:t>
      </w:r>
      <w:r w:rsidR="00706FCA" w:rsidRPr="002C19E7">
        <w:rPr>
          <w:rFonts w:ascii="Times New Roman" w:hAnsi="Times New Roman"/>
          <w:sz w:val="28"/>
          <w:szCs w:val="28"/>
        </w:rPr>
        <w:t>оженной</w:t>
      </w:r>
      <w:r w:rsidR="00F40D9A" w:rsidRPr="002C19E7">
        <w:rPr>
          <w:rFonts w:ascii="Times New Roman" w:hAnsi="Times New Roman"/>
          <w:sz w:val="28"/>
          <w:szCs w:val="28"/>
        </w:rPr>
        <w:t xml:space="preserve"> ст</w:t>
      </w:r>
      <w:r w:rsidR="00706FCA" w:rsidRPr="002C19E7">
        <w:rPr>
          <w:rFonts w:ascii="Times New Roman" w:hAnsi="Times New Roman"/>
          <w:sz w:val="28"/>
          <w:szCs w:val="28"/>
        </w:rPr>
        <w:t>оимос</w:t>
      </w:r>
      <w:r w:rsidR="00F40D9A" w:rsidRPr="002C19E7">
        <w:rPr>
          <w:rFonts w:ascii="Times New Roman" w:hAnsi="Times New Roman"/>
          <w:sz w:val="28"/>
          <w:szCs w:val="28"/>
        </w:rPr>
        <w:t>ти однородных товаров для учета значительной разницы в расходах между оцениваемыми и однородными товарами, обусловленной различиями в расстояниях перевозки товаров и использованных при этом видах транспорта. К таким расходам относятся:</w:t>
      </w:r>
    </w:p>
    <w:p w:rsidR="00F40D9A" w:rsidRPr="002C19E7" w:rsidRDefault="00F40D9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расходы по перевозке (транспортировке) товаров до аэропорта, морского порта или иного места </w:t>
      </w:r>
      <w:r w:rsidR="009B2733" w:rsidRPr="002C19E7">
        <w:rPr>
          <w:rFonts w:ascii="Times New Roman" w:hAnsi="Times New Roman"/>
          <w:sz w:val="28"/>
          <w:szCs w:val="28"/>
        </w:rPr>
        <w:t>прибытия товаров на там</w:t>
      </w:r>
      <w:r w:rsidR="00706FCA" w:rsidRPr="002C19E7">
        <w:rPr>
          <w:rFonts w:ascii="Times New Roman" w:hAnsi="Times New Roman"/>
          <w:sz w:val="28"/>
          <w:szCs w:val="28"/>
        </w:rPr>
        <w:t>оженную</w:t>
      </w:r>
      <w:r w:rsidR="009B2733" w:rsidRPr="002C19E7">
        <w:rPr>
          <w:rFonts w:ascii="Times New Roman" w:hAnsi="Times New Roman"/>
          <w:sz w:val="28"/>
          <w:szCs w:val="28"/>
        </w:rPr>
        <w:t xml:space="preserve"> территорию РФ;</w:t>
      </w:r>
    </w:p>
    <w:p w:rsidR="009B2733" w:rsidRPr="002C19E7" w:rsidRDefault="009B273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расходы по погрузке, выгрузке или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там</w:t>
      </w:r>
      <w:r w:rsidR="00706FCA" w:rsidRPr="002C19E7">
        <w:rPr>
          <w:rFonts w:ascii="Times New Roman" w:hAnsi="Times New Roman"/>
          <w:sz w:val="28"/>
          <w:szCs w:val="28"/>
        </w:rPr>
        <w:t>оженную</w:t>
      </w:r>
      <w:r w:rsidRPr="002C19E7">
        <w:rPr>
          <w:rFonts w:ascii="Times New Roman" w:hAnsi="Times New Roman"/>
          <w:sz w:val="28"/>
          <w:szCs w:val="28"/>
        </w:rPr>
        <w:t xml:space="preserve"> территорию РФ;</w:t>
      </w:r>
    </w:p>
    <w:p w:rsidR="009B2733" w:rsidRPr="002C19E7" w:rsidRDefault="009B273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расходы на страхование в связи с международной перевозкой товаров.</w:t>
      </w:r>
    </w:p>
    <w:p w:rsidR="009B2733" w:rsidRPr="002C19E7" w:rsidRDefault="009B273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Если выявлено наличие более одной стоимости сделки с однородными товарами (с учетом корректировок), для определения там</w:t>
      </w:r>
      <w:r w:rsidR="00706FCA" w:rsidRPr="002C19E7">
        <w:rPr>
          <w:rFonts w:ascii="Times New Roman" w:hAnsi="Times New Roman"/>
          <w:sz w:val="28"/>
          <w:szCs w:val="28"/>
        </w:rPr>
        <w:t>оженной</w:t>
      </w:r>
      <w:r w:rsidRPr="002C19E7">
        <w:rPr>
          <w:rFonts w:ascii="Times New Roman" w:hAnsi="Times New Roman"/>
          <w:sz w:val="28"/>
          <w:szCs w:val="28"/>
        </w:rPr>
        <w:t xml:space="preserve"> ст</w:t>
      </w:r>
      <w:r w:rsidR="00706FCA" w:rsidRPr="002C19E7">
        <w:rPr>
          <w:rFonts w:ascii="Times New Roman" w:hAnsi="Times New Roman"/>
          <w:sz w:val="28"/>
          <w:szCs w:val="28"/>
        </w:rPr>
        <w:t>оимос</w:t>
      </w:r>
      <w:r w:rsidRPr="002C19E7">
        <w:rPr>
          <w:rFonts w:ascii="Times New Roman" w:hAnsi="Times New Roman"/>
          <w:sz w:val="28"/>
          <w:szCs w:val="28"/>
        </w:rPr>
        <w:t>ти оцениваемых товаров применяется самая низкая</w:t>
      </w:r>
      <w:r w:rsidRPr="002C19E7">
        <w:rPr>
          <w:rFonts w:ascii="Times New Roman" w:hAnsi="Times New Roman"/>
          <w:i/>
          <w:sz w:val="28"/>
          <w:szCs w:val="28"/>
        </w:rPr>
        <w:t xml:space="preserve"> </w:t>
      </w:r>
      <w:r w:rsidRPr="002C19E7">
        <w:rPr>
          <w:rFonts w:ascii="Times New Roman" w:hAnsi="Times New Roman"/>
          <w:sz w:val="28"/>
          <w:szCs w:val="28"/>
        </w:rPr>
        <w:t>из них.</w:t>
      </w:r>
    </w:p>
    <w:p w:rsidR="00A8563F" w:rsidRPr="002C19E7" w:rsidRDefault="00B05C23"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4.</w:t>
      </w:r>
      <w:r w:rsidR="002C19E7">
        <w:rPr>
          <w:rFonts w:ascii="Times New Roman" w:hAnsi="Times New Roman"/>
          <w:b/>
          <w:sz w:val="28"/>
          <w:szCs w:val="28"/>
        </w:rPr>
        <w:t xml:space="preserve"> </w:t>
      </w:r>
      <w:r w:rsidR="00A8563F" w:rsidRPr="002C19E7">
        <w:rPr>
          <w:rFonts w:ascii="Times New Roman" w:hAnsi="Times New Roman"/>
          <w:b/>
          <w:sz w:val="28"/>
          <w:szCs w:val="28"/>
        </w:rPr>
        <w:t>Метод вычитания</w:t>
      </w:r>
    </w:p>
    <w:p w:rsidR="00A8563F" w:rsidRPr="002C19E7" w:rsidRDefault="00A8563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Если там</w:t>
      </w:r>
      <w:r w:rsidR="00706FCA" w:rsidRPr="002C19E7">
        <w:rPr>
          <w:rFonts w:ascii="Times New Roman" w:hAnsi="Times New Roman"/>
          <w:sz w:val="28"/>
          <w:szCs w:val="28"/>
        </w:rPr>
        <w:t>оженная</w:t>
      </w:r>
      <w:r w:rsidRPr="002C19E7">
        <w:rPr>
          <w:rFonts w:ascii="Times New Roman" w:hAnsi="Times New Roman"/>
          <w:sz w:val="28"/>
          <w:szCs w:val="28"/>
        </w:rPr>
        <w:t xml:space="preserve"> ст</w:t>
      </w:r>
      <w:r w:rsidR="00706FCA" w:rsidRPr="002C19E7">
        <w:rPr>
          <w:rFonts w:ascii="Times New Roman" w:hAnsi="Times New Roman"/>
          <w:sz w:val="28"/>
          <w:szCs w:val="28"/>
        </w:rPr>
        <w:t>оимос</w:t>
      </w:r>
      <w:r w:rsidRPr="002C19E7">
        <w:rPr>
          <w:rFonts w:ascii="Times New Roman" w:hAnsi="Times New Roman"/>
          <w:sz w:val="28"/>
          <w:szCs w:val="28"/>
        </w:rPr>
        <w:t>ть товаров не может быть определена методом по ст</w:t>
      </w:r>
      <w:r w:rsidR="00706FCA" w:rsidRPr="002C19E7">
        <w:rPr>
          <w:rFonts w:ascii="Times New Roman" w:hAnsi="Times New Roman"/>
          <w:sz w:val="28"/>
          <w:szCs w:val="28"/>
        </w:rPr>
        <w:t>оимос</w:t>
      </w:r>
      <w:r w:rsidRPr="002C19E7">
        <w:rPr>
          <w:rFonts w:ascii="Times New Roman" w:hAnsi="Times New Roman"/>
          <w:sz w:val="28"/>
          <w:szCs w:val="28"/>
        </w:rPr>
        <w:t>ти сделки с ввозимыми товарами, методом по ст</w:t>
      </w:r>
      <w:r w:rsidR="00706FCA" w:rsidRPr="002C19E7">
        <w:rPr>
          <w:rFonts w:ascii="Times New Roman" w:hAnsi="Times New Roman"/>
          <w:sz w:val="28"/>
          <w:szCs w:val="28"/>
        </w:rPr>
        <w:t>оимос</w:t>
      </w:r>
      <w:r w:rsidRPr="002C19E7">
        <w:rPr>
          <w:rFonts w:ascii="Times New Roman" w:hAnsi="Times New Roman"/>
          <w:sz w:val="28"/>
          <w:szCs w:val="28"/>
        </w:rPr>
        <w:t>ти сделки с идентичными товарами и методом по ст</w:t>
      </w:r>
      <w:r w:rsidR="00706FCA" w:rsidRPr="002C19E7">
        <w:rPr>
          <w:rFonts w:ascii="Times New Roman" w:hAnsi="Times New Roman"/>
          <w:sz w:val="28"/>
          <w:szCs w:val="28"/>
        </w:rPr>
        <w:t>оимос</w:t>
      </w:r>
      <w:r w:rsidRPr="002C19E7">
        <w:rPr>
          <w:rFonts w:ascii="Times New Roman" w:hAnsi="Times New Roman"/>
          <w:sz w:val="28"/>
          <w:szCs w:val="28"/>
        </w:rPr>
        <w:t>ти сделки с однородными товарами, там</w:t>
      </w:r>
      <w:r w:rsidR="00706FCA" w:rsidRPr="002C19E7">
        <w:rPr>
          <w:rFonts w:ascii="Times New Roman" w:hAnsi="Times New Roman"/>
          <w:sz w:val="28"/>
          <w:szCs w:val="28"/>
        </w:rPr>
        <w:t>оженная</w:t>
      </w:r>
      <w:r w:rsidRPr="002C19E7">
        <w:rPr>
          <w:rFonts w:ascii="Times New Roman" w:hAnsi="Times New Roman"/>
          <w:sz w:val="28"/>
          <w:szCs w:val="28"/>
        </w:rPr>
        <w:t xml:space="preserve"> ст</w:t>
      </w:r>
      <w:r w:rsidR="00706FCA" w:rsidRPr="002C19E7">
        <w:rPr>
          <w:rFonts w:ascii="Times New Roman" w:hAnsi="Times New Roman"/>
          <w:sz w:val="28"/>
          <w:szCs w:val="28"/>
        </w:rPr>
        <w:t>оимос</w:t>
      </w:r>
      <w:r w:rsidRPr="002C19E7">
        <w:rPr>
          <w:rFonts w:ascii="Times New Roman" w:hAnsi="Times New Roman"/>
          <w:sz w:val="28"/>
          <w:szCs w:val="28"/>
        </w:rPr>
        <w:t>ть товаров определяется по методу вычитания,</w:t>
      </w:r>
      <w:r w:rsidRPr="002C19E7">
        <w:rPr>
          <w:rFonts w:ascii="Times New Roman" w:hAnsi="Times New Roman"/>
          <w:i/>
          <w:sz w:val="28"/>
          <w:szCs w:val="28"/>
        </w:rPr>
        <w:t xml:space="preserve"> </w:t>
      </w:r>
      <w:r w:rsidRPr="002C19E7">
        <w:rPr>
          <w:rFonts w:ascii="Times New Roman" w:hAnsi="Times New Roman"/>
          <w:sz w:val="28"/>
          <w:szCs w:val="28"/>
        </w:rPr>
        <w:t>за исключением случаев, когда по заявлению декларанта применяется обратный порядок применения метода вычитания и метода сложения.</w:t>
      </w:r>
    </w:p>
    <w:p w:rsidR="00C95A03" w:rsidRPr="002C19E7" w:rsidRDefault="00A8563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Если оцениваемые товары либо идентичные или однородные им товары продаются в РФ в том же состоянии, в котором они ввозятся</w:t>
      </w:r>
      <w:r w:rsidR="000C4659" w:rsidRPr="002C19E7">
        <w:rPr>
          <w:rFonts w:ascii="Times New Roman" w:hAnsi="Times New Roman"/>
          <w:sz w:val="28"/>
          <w:szCs w:val="28"/>
        </w:rPr>
        <w:t xml:space="preserve"> на там</w:t>
      </w:r>
      <w:r w:rsidR="00706FCA" w:rsidRPr="002C19E7">
        <w:rPr>
          <w:rFonts w:ascii="Times New Roman" w:hAnsi="Times New Roman"/>
          <w:sz w:val="28"/>
          <w:szCs w:val="28"/>
        </w:rPr>
        <w:t>оженную</w:t>
      </w:r>
      <w:r w:rsidR="000C4659" w:rsidRPr="002C19E7">
        <w:rPr>
          <w:rFonts w:ascii="Times New Roman" w:hAnsi="Times New Roman"/>
          <w:sz w:val="28"/>
          <w:szCs w:val="28"/>
        </w:rPr>
        <w:t xml:space="preserve"> территорию РФ, в качестве основы для определения там</w:t>
      </w:r>
      <w:r w:rsidR="00706FCA" w:rsidRPr="002C19E7">
        <w:rPr>
          <w:rFonts w:ascii="Times New Roman" w:hAnsi="Times New Roman"/>
          <w:sz w:val="28"/>
          <w:szCs w:val="28"/>
        </w:rPr>
        <w:t>оженной</w:t>
      </w:r>
      <w:r w:rsidR="000C4659" w:rsidRPr="002C19E7">
        <w:rPr>
          <w:rFonts w:ascii="Times New Roman" w:hAnsi="Times New Roman"/>
          <w:sz w:val="28"/>
          <w:szCs w:val="28"/>
        </w:rPr>
        <w:t xml:space="preserve"> ст</w:t>
      </w:r>
      <w:r w:rsidR="00706FCA" w:rsidRPr="002C19E7">
        <w:rPr>
          <w:rFonts w:ascii="Times New Roman" w:hAnsi="Times New Roman"/>
          <w:sz w:val="28"/>
          <w:szCs w:val="28"/>
        </w:rPr>
        <w:t>оимос</w:t>
      </w:r>
      <w:r w:rsidR="000C4659" w:rsidRPr="002C19E7">
        <w:rPr>
          <w:rFonts w:ascii="Times New Roman" w:hAnsi="Times New Roman"/>
          <w:sz w:val="28"/>
          <w:szCs w:val="28"/>
        </w:rPr>
        <w:t xml:space="preserve">ти товаров принимается цена единицы товара, по которой наибольшее совокупное количество оцениваемых, идентичных или однородных товаров продается лицам, не являющимся взаимосвязанными лицами с лицами, осуществляющими продажу на территории РФ, в тот же или соответствующий ему период времени, в который </w:t>
      </w:r>
      <w:r w:rsidR="00C95A03" w:rsidRPr="002C19E7">
        <w:rPr>
          <w:rFonts w:ascii="Times New Roman" w:hAnsi="Times New Roman"/>
          <w:sz w:val="28"/>
          <w:szCs w:val="28"/>
        </w:rPr>
        <w:t>осуществляется ввоз оцениваемых товаров на там</w:t>
      </w:r>
      <w:r w:rsidR="00706FCA" w:rsidRPr="002C19E7">
        <w:rPr>
          <w:rFonts w:ascii="Times New Roman" w:hAnsi="Times New Roman"/>
          <w:sz w:val="28"/>
          <w:szCs w:val="28"/>
        </w:rPr>
        <w:t>оженную</w:t>
      </w:r>
      <w:r w:rsidR="00C95A03" w:rsidRPr="002C19E7">
        <w:rPr>
          <w:rFonts w:ascii="Times New Roman" w:hAnsi="Times New Roman"/>
          <w:sz w:val="28"/>
          <w:szCs w:val="28"/>
        </w:rPr>
        <w:t xml:space="preserve"> территорию РФ. При этом производятся вычеты</w:t>
      </w:r>
      <w:r w:rsidR="000C4659" w:rsidRPr="002C19E7">
        <w:rPr>
          <w:rFonts w:ascii="Times New Roman" w:hAnsi="Times New Roman"/>
          <w:sz w:val="28"/>
          <w:szCs w:val="28"/>
        </w:rPr>
        <w:t xml:space="preserve"> </w:t>
      </w:r>
      <w:r w:rsidR="00C95A03" w:rsidRPr="002C19E7">
        <w:rPr>
          <w:rFonts w:ascii="Times New Roman" w:hAnsi="Times New Roman"/>
          <w:sz w:val="28"/>
          <w:szCs w:val="28"/>
        </w:rPr>
        <w:t>следующих сумм:</w:t>
      </w:r>
    </w:p>
    <w:p w:rsidR="00C95A03" w:rsidRPr="002C19E7" w:rsidRDefault="00C95A03" w:rsidP="002C19E7">
      <w:pPr>
        <w:numPr>
          <w:ilvl w:val="0"/>
          <w:numId w:val="5"/>
        </w:numPr>
        <w:tabs>
          <w:tab w:val="clear" w:pos="540"/>
        </w:tabs>
        <w:spacing w:line="360" w:lineRule="auto"/>
        <w:ind w:left="0" w:firstLine="709"/>
        <w:jc w:val="both"/>
        <w:rPr>
          <w:rFonts w:ascii="Times New Roman" w:hAnsi="Times New Roman"/>
          <w:sz w:val="28"/>
          <w:szCs w:val="28"/>
        </w:rPr>
      </w:pPr>
      <w:r w:rsidRPr="002C19E7">
        <w:rPr>
          <w:rFonts w:ascii="Times New Roman" w:hAnsi="Times New Roman"/>
          <w:sz w:val="28"/>
          <w:szCs w:val="28"/>
        </w:rPr>
        <w:t>вознаграждений агенту (посреднику), обычно выплачиваемых или подлежащих выплате, либо надбавок к цене, обычно производимых для получения прибыли и покрытия коммерческих и управленческих расходов в связи с продажей в РФ товаров того же класса или вида, в том числе ввезенных из других стран;</w:t>
      </w:r>
    </w:p>
    <w:p w:rsidR="009B2733" w:rsidRPr="002C19E7" w:rsidRDefault="009B2733" w:rsidP="002C19E7">
      <w:pPr>
        <w:numPr>
          <w:ilvl w:val="0"/>
          <w:numId w:val="5"/>
        </w:numPr>
        <w:tabs>
          <w:tab w:val="clear" w:pos="540"/>
        </w:tabs>
        <w:spacing w:line="360" w:lineRule="auto"/>
        <w:ind w:left="0" w:firstLine="709"/>
        <w:jc w:val="both"/>
        <w:rPr>
          <w:rFonts w:ascii="Times New Roman" w:hAnsi="Times New Roman"/>
          <w:sz w:val="28"/>
          <w:szCs w:val="28"/>
        </w:rPr>
      </w:pPr>
      <w:r w:rsidRPr="002C19E7">
        <w:rPr>
          <w:rFonts w:ascii="Times New Roman" w:hAnsi="Times New Roman"/>
          <w:i/>
          <w:sz w:val="28"/>
          <w:szCs w:val="28"/>
        </w:rPr>
        <w:t xml:space="preserve"> </w:t>
      </w:r>
      <w:r w:rsidR="0011773B" w:rsidRPr="002C19E7">
        <w:rPr>
          <w:rFonts w:ascii="Times New Roman" w:hAnsi="Times New Roman"/>
          <w:sz w:val="28"/>
          <w:szCs w:val="28"/>
        </w:rPr>
        <w:t>обычных расходов на осуществление на там</w:t>
      </w:r>
      <w:r w:rsidR="00706FCA" w:rsidRPr="002C19E7">
        <w:rPr>
          <w:rFonts w:ascii="Times New Roman" w:hAnsi="Times New Roman"/>
          <w:sz w:val="28"/>
          <w:szCs w:val="28"/>
        </w:rPr>
        <w:t>оженной</w:t>
      </w:r>
      <w:r w:rsidR="0011773B" w:rsidRPr="002C19E7">
        <w:rPr>
          <w:rFonts w:ascii="Times New Roman" w:hAnsi="Times New Roman"/>
          <w:sz w:val="28"/>
          <w:szCs w:val="28"/>
        </w:rPr>
        <w:t xml:space="preserve"> территории РФ перевозку (транспортировку), страхование, а также связанных с такими операциями расходов в РФ;</w:t>
      </w:r>
    </w:p>
    <w:p w:rsidR="0011773B" w:rsidRPr="002C19E7" w:rsidRDefault="0011773B" w:rsidP="002C19E7">
      <w:pPr>
        <w:numPr>
          <w:ilvl w:val="0"/>
          <w:numId w:val="5"/>
        </w:numPr>
        <w:tabs>
          <w:tab w:val="clear" w:pos="540"/>
        </w:tabs>
        <w:spacing w:line="360" w:lineRule="auto"/>
        <w:ind w:left="0" w:firstLine="709"/>
        <w:jc w:val="both"/>
        <w:rPr>
          <w:rFonts w:ascii="Times New Roman" w:hAnsi="Times New Roman"/>
          <w:sz w:val="28"/>
          <w:szCs w:val="28"/>
        </w:rPr>
      </w:pPr>
      <w:r w:rsidRPr="002C19E7">
        <w:rPr>
          <w:rFonts w:ascii="Times New Roman" w:hAnsi="Times New Roman"/>
          <w:sz w:val="28"/>
          <w:szCs w:val="28"/>
        </w:rPr>
        <w:t>там</w:t>
      </w:r>
      <w:r w:rsidR="00706FCA" w:rsidRPr="002C19E7">
        <w:rPr>
          <w:rFonts w:ascii="Times New Roman" w:hAnsi="Times New Roman"/>
          <w:sz w:val="28"/>
          <w:szCs w:val="28"/>
        </w:rPr>
        <w:t>оженных</w:t>
      </w:r>
      <w:r w:rsidRPr="002C19E7">
        <w:rPr>
          <w:rFonts w:ascii="Times New Roman" w:hAnsi="Times New Roman"/>
          <w:sz w:val="28"/>
          <w:szCs w:val="28"/>
        </w:rPr>
        <w:t xml:space="preserve"> пошлин, налогов, сборов, а также установленных в соответствии с законодательством РФ налогов, подлежащих уплате</w:t>
      </w:r>
      <w:r w:rsidR="00141718" w:rsidRPr="002C19E7">
        <w:rPr>
          <w:rFonts w:ascii="Times New Roman" w:hAnsi="Times New Roman"/>
          <w:sz w:val="28"/>
          <w:szCs w:val="28"/>
        </w:rPr>
        <w:t xml:space="preserve"> в связи с ввозом товаров на там</w:t>
      </w:r>
      <w:r w:rsidR="00706FCA" w:rsidRPr="002C19E7">
        <w:rPr>
          <w:rFonts w:ascii="Times New Roman" w:hAnsi="Times New Roman"/>
          <w:sz w:val="28"/>
          <w:szCs w:val="28"/>
        </w:rPr>
        <w:t>оженную</w:t>
      </w:r>
      <w:r w:rsidR="00141718" w:rsidRPr="002C19E7">
        <w:rPr>
          <w:rFonts w:ascii="Times New Roman" w:hAnsi="Times New Roman"/>
          <w:sz w:val="28"/>
          <w:szCs w:val="28"/>
        </w:rPr>
        <w:t xml:space="preserve"> территорию РФ или с их продажей на этой территории, включая налоги и сборы субъектов РФ и местные налоги и сборы.</w:t>
      </w:r>
    </w:p>
    <w:p w:rsidR="0062657C" w:rsidRPr="002C19E7" w:rsidRDefault="0062657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Если ни оцениваемые, ни идентичные, ни однородные товары не продаются в РФ в тот же или соответствующий ему период времени, в который оцениваемые товары пересекали там</w:t>
      </w:r>
      <w:r w:rsidR="00706FCA" w:rsidRPr="002C19E7">
        <w:rPr>
          <w:rFonts w:ascii="Times New Roman" w:hAnsi="Times New Roman"/>
          <w:sz w:val="28"/>
          <w:szCs w:val="28"/>
        </w:rPr>
        <w:t>оженную</w:t>
      </w:r>
      <w:r w:rsidRPr="002C19E7">
        <w:rPr>
          <w:rFonts w:ascii="Times New Roman" w:hAnsi="Times New Roman"/>
          <w:sz w:val="28"/>
          <w:szCs w:val="28"/>
        </w:rPr>
        <w:t xml:space="preserve"> границу РФ, там</w:t>
      </w:r>
      <w:r w:rsidR="00706FCA" w:rsidRPr="002C19E7">
        <w:rPr>
          <w:rFonts w:ascii="Times New Roman" w:hAnsi="Times New Roman"/>
          <w:sz w:val="28"/>
          <w:szCs w:val="28"/>
        </w:rPr>
        <w:t>оженная</w:t>
      </w:r>
      <w:r w:rsidRPr="002C19E7">
        <w:rPr>
          <w:rFonts w:ascii="Times New Roman" w:hAnsi="Times New Roman"/>
          <w:sz w:val="28"/>
          <w:szCs w:val="28"/>
        </w:rPr>
        <w:t xml:space="preserve"> ст</w:t>
      </w:r>
      <w:r w:rsidR="00706FCA" w:rsidRPr="002C19E7">
        <w:rPr>
          <w:rFonts w:ascii="Times New Roman" w:hAnsi="Times New Roman"/>
          <w:sz w:val="28"/>
          <w:szCs w:val="28"/>
        </w:rPr>
        <w:t>оимос</w:t>
      </w:r>
      <w:r w:rsidRPr="002C19E7">
        <w:rPr>
          <w:rFonts w:ascii="Times New Roman" w:hAnsi="Times New Roman"/>
          <w:sz w:val="28"/>
          <w:szCs w:val="28"/>
        </w:rPr>
        <w:t>ть оцениваемых товаров определяется</w:t>
      </w:r>
      <w:r w:rsidR="00A95075" w:rsidRPr="002C19E7">
        <w:rPr>
          <w:rFonts w:ascii="Times New Roman" w:hAnsi="Times New Roman"/>
          <w:sz w:val="28"/>
          <w:szCs w:val="28"/>
        </w:rPr>
        <w:t xml:space="preserve"> на основе цены единицы товара, по которой соответственно оцениваемые, или идентичные с оцениваемыми, или однородные с оцениваемыми товарами товары продаются в РФ в количестве, достаточном для установления цены за единицу такого товара, в том же состоянии, в котором они были ввезены, на самую раннюю дату по отношению ко дню пересечения оцениваемыми товарами там</w:t>
      </w:r>
      <w:r w:rsidR="00706FCA" w:rsidRPr="002C19E7">
        <w:rPr>
          <w:rFonts w:ascii="Times New Roman" w:hAnsi="Times New Roman"/>
          <w:sz w:val="28"/>
          <w:szCs w:val="28"/>
        </w:rPr>
        <w:t>оженной</w:t>
      </w:r>
      <w:r w:rsidR="00A95075" w:rsidRPr="002C19E7">
        <w:rPr>
          <w:rFonts w:ascii="Times New Roman" w:hAnsi="Times New Roman"/>
          <w:sz w:val="28"/>
          <w:szCs w:val="28"/>
        </w:rPr>
        <w:t xml:space="preserve"> границы РФ, но не позднее чем по истечении 90 дней после этого дня.</w:t>
      </w:r>
    </w:p>
    <w:p w:rsidR="002222C1" w:rsidRPr="002C19E7" w:rsidRDefault="002222C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Если ни </w:t>
      </w:r>
      <w:r w:rsidR="00D34D4D" w:rsidRPr="002C19E7">
        <w:rPr>
          <w:rFonts w:ascii="Times New Roman" w:hAnsi="Times New Roman"/>
          <w:sz w:val="28"/>
          <w:szCs w:val="28"/>
        </w:rPr>
        <w:t>оцениваемые, ни идентичные, ни однородные товары не продаются в РФ в том же состоянии, в каком они были ввезены на там</w:t>
      </w:r>
      <w:r w:rsidR="00706FCA" w:rsidRPr="002C19E7">
        <w:rPr>
          <w:rFonts w:ascii="Times New Roman" w:hAnsi="Times New Roman"/>
          <w:sz w:val="28"/>
          <w:szCs w:val="28"/>
        </w:rPr>
        <w:t>оженную</w:t>
      </w:r>
      <w:r w:rsidR="00D34D4D" w:rsidRPr="002C19E7">
        <w:rPr>
          <w:rFonts w:ascii="Times New Roman" w:hAnsi="Times New Roman"/>
          <w:sz w:val="28"/>
          <w:szCs w:val="28"/>
        </w:rPr>
        <w:t xml:space="preserve"> территорию РФ, по заявлению декларанта там</w:t>
      </w:r>
      <w:r w:rsidR="00706FCA" w:rsidRPr="002C19E7">
        <w:rPr>
          <w:rFonts w:ascii="Times New Roman" w:hAnsi="Times New Roman"/>
          <w:sz w:val="28"/>
          <w:szCs w:val="28"/>
        </w:rPr>
        <w:t>оженная</w:t>
      </w:r>
      <w:r w:rsidR="00D34D4D" w:rsidRPr="002C19E7">
        <w:rPr>
          <w:rFonts w:ascii="Times New Roman" w:hAnsi="Times New Roman"/>
          <w:sz w:val="28"/>
          <w:szCs w:val="28"/>
        </w:rPr>
        <w:t xml:space="preserve"> ст</w:t>
      </w:r>
      <w:r w:rsidR="00706FCA" w:rsidRPr="002C19E7">
        <w:rPr>
          <w:rFonts w:ascii="Times New Roman" w:hAnsi="Times New Roman"/>
          <w:sz w:val="28"/>
          <w:szCs w:val="28"/>
        </w:rPr>
        <w:t>оимос</w:t>
      </w:r>
      <w:r w:rsidR="00D34D4D" w:rsidRPr="002C19E7">
        <w:rPr>
          <w:rFonts w:ascii="Times New Roman" w:hAnsi="Times New Roman"/>
          <w:sz w:val="28"/>
          <w:szCs w:val="28"/>
        </w:rPr>
        <w:t>ть товаров определяется на основе цены единицы товара, по которой наибольшее совокупное количество оцениваемых товаров продается после их переработки (обработки) лицами, не являющимися взаимосвязанными с лицами, осуществляющими продажу на территории РФ, при условии вычета стоимости, добавленной в результате переработки (обработки), и сумм, указанных выше в</w:t>
      </w:r>
      <w:r w:rsidR="00737C8D" w:rsidRPr="002C19E7">
        <w:rPr>
          <w:rFonts w:ascii="Times New Roman" w:hAnsi="Times New Roman"/>
          <w:sz w:val="28"/>
          <w:szCs w:val="28"/>
        </w:rPr>
        <w:t xml:space="preserve"> 1-3</w:t>
      </w:r>
      <w:r w:rsidR="00706FCA" w:rsidRPr="002C19E7">
        <w:rPr>
          <w:rFonts w:ascii="Times New Roman" w:hAnsi="Times New Roman"/>
          <w:sz w:val="28"/>
          <w:szCs w:val="28"/>
        </w:rPr>
        <w:t xml:space="preserve"> подпунктах</w:t>
      </w:r>
      <w:r w:rsidR="00737C8D" w:rsidRPr="002C19E7">
        <w:rPr>
          <w:rFonts w:ascii="Times New Roman" w:hAnsi="Times New Roman"/>
          <w:sz w:val="28"/>
          <w:szCs w:val="28"/>
        </w:rPr>
        <w:t>. Вычеты ст</w:t>
      </w:r>
      <w:r w:rsidR="00706FCA" w:rsidRPr="002C19E7">
        <w:rPr>
          <w:rFonts w:ascii="Times New Roman" w:hAnsi="Times New Roman"/>
          <w:sz w:val="28"/>
          <w:szCs w:val="28"/>
        </w:rPr>
        <w:t>оимос</w:t>
      </w:r>
      <w:r w:rsidR="00737C8D" w:rsidRPr="002C19E7">
        <w:rPr>
          <w:rFonts w:ascii="Times New Roman" w:hAnsi="Times New Roman"/>
          <w:sz w:val="28"/>
          <w:szCs w:val="28"/>
        </w:rPr>
        <w:t>ти, добавленной в результате переработки (обработки), производятся на основе объективных и поддающихся количественному определению данных, относящихся к ст</w:t>
      </w:r>
      <w:r w:rsidR="00706FCA" w:rsidRPr="002C19E7">
        <w:rPr>
          <w:rFonts w:ascii="Times New Roman" w:hAnsi="Times New Roman"/>
          <w:sz w:val="28"/>
          <w:szCs w:val="28"/>
        </w:rPr>
        <w:t>оимос</w:t>
      </w:r>
      <w:r w:rsidR="00737C8D" w:rsidRPr="002C19E7">
        <w:rPr>
          <w:rFonts w:ascii="Times New Roman" w:hAnsi="Times New Roman"/>
          <w:sz w:val="28"/>
          <w:szCs w:val="28"/>
        </w:rPr>
        <w:t>ти переработки (обработки). Возможность применения положений данного абзаца определяется в каждом конкретном случае в зависимости от конкретных обстоятельств. Положения этого абзаца для определения там</w:t>
      </w:r>
      <w:r w:rsidR="00706FCA" w:rsidRPr="002C19E7">
        <w:rPr>
          <w:rFonts w:ascii="Times New Roman" w:hAnsi="Times New Roman"/>
          <w:sz w:val="28"/>
          <w:szCs w:val="28"/>
        </w:rPr>
        <w:t>оженной</w:t>
      </w:r>
      <w:r w:rsidR="00737C8D" w:rsidRPr="002C19E7">
        <w:rPr>
          <w:rFonts w:ascii="Times New Roman" w:hAnsi="Times New Roman"/>
          <w:sz w:val="28"/>
          <w:szCs w:val="28"/>
        </w:rPr>
        <w:t xml:space="preserve"> ст</w:t>
      </w:r>
      <w:r w:rsidR="00706FCA" w:rsidRPr="002C19E7">
        <w:rPr>
          <w:rFonts w:ascii="Times New Roman" w:hAnsi="Times New Roman"/>
          <w:sz w:val="28"/>
          <w:szCs w:val="28"/>
        </w:rPr>
        <w:t>оимос</w:t>
      </w:r>
      <w:r w:rsidR="00737C8D" w:rsidRPr="002C19E7">
        <w:rPr>
          <w:rFonts w:ascii="Times New Roman" w:hAnsi="Times New Roman"/>
          <w:sz w:val="28"/>
          <w:szCs w:val="28"/>
        </w:rPr>
        <w:t>ти товаров не используются,</w:t>
      </w:r>
      <w:r w:rsidR="00737C8D" w:rsidRPr="002C19E7">
        <w:rPr>
          <w:rFonts w:ascii="Times New Roman" w:hAnsi="Times New Roman"/>
          <w:i/>
          <w:sz w:val="28"/>
          <w:szCs w:val="28"/>
        </w:rPr>
        <w:t xml:space="preserve"> </w:t>
      </w:r>
      <w:r w:rsidR="00737C8D" w:rsidRPr="002C19E7">
        <w:rPr>
          <w:rFonts w:ascii="Times New Roman" w:hAnsi="Times New Roman"/>
          <w:sz w:val="28"/>
          <w:szCs w:val="28"/>
        </w:rPr>
        <w:t>если:</w:t>
      </w:r>
    </w:p>
    <w:p w:rsidR="00737C8D" w:rsidRPr="002C19E7" w:rsidRDefault="00737C8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а) в результате дальнейшей переработки (обработки) ввезенные товары</w:t>
      </w:r>
      <w:r w:rsidR="00A75506" w:rsidRPr="002C19E7">
        <w:rPr>
          <w:rFonts w:ascii="Times New Roman" w:hAnsi="Times New Roman"/>
          <w:sz w:val="28"/>
          <w:szCs w:val="28"/>
        </w:rPr>
        <w:t xml:space="preserve"> теряют свои индивидуальные признаки, за исключением случаев, когда, не 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w:t>
      </w:r>
    </w:p>
    <w:p w:rsidR="00A75506" w:rsidRPr="002C19E7" w:rsidRDefault="00A7550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б) ввезенные товары составляют незначительную часть в товарах, продаваемых на внутреннем рынке РФ, и по этой причине стоимость ввезенных товаров не может оказать существенного влияния на стоимость продаваемых товаров.</w:t>
      </w:r>
    </w:p>
    <w:p w:rsidR="00A75506" w:rsidRPr="002C19E7" w:rsidRDefault="00E3418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Для целей применения метода вычитания сумма прибыли и коммерческих и управленческих расходов (включая расходы по реализации товаров) рассматривается как надбавка к цене товара, покрывающая указанные расходы, а также обеспечивающая получение прибыли в связи с продажей ввезенных товаров того же класса и вида.</w:t>
      </w:r>
    </w:p>
    <w:p w:rsidR="00E34181" w:rsidRPr="002C19E7" w:rsidRDefault="00E3418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Сумма прибыли и коммерческих и управленческих расходов учитывается в целом и определяется на основе информации, предоставленной декларантом, если сведения о прибыли и коммерческих и управленческих расходах сопоставимы со сведениями, имеющими место при продажах в РФ товаров того же класса или вида. </w:t>
      </w:r>
      <w:r w:rsidR="00E756EB" w:rsidRPr="002C19E7">
        <w:rPr>
          <w:rFonts w:ascii="Times New Roman" w:hAnsi="Times New Roman"/>
          <w:sz w:val="28"/>
          <w:szCs w:val="28"/>
        </w:rPr>
        <w:t>Если сведения, используемые декларантом, не сопоставимы с имеющимися в распоряжении там</w:t>
      </w:r>
      <w:r w:rsidR="0052142E" w:rsidRPr="002C19E7">
        <w:rPr>
          <w:rFonts w:ascii="Times New Roman" w:hAnsi="Times New Roman"/>
          <w:sz w:val="28"/>
          <w:szCs w:val="28"/>
        </w:rPr>
        <w:t>оженного</w:t>
      </w:r>
      <w:r w:rsidR="00E756EB" w:rsidRPr="002C19E7">
        <w:rPr>
          <w:rFonts w:ascii="Times New Roman" w:hAnsi="Times New Roman"/>
          <w:sz w:val="28"/>
          <w:szCs w:val="28"/>
        </w:rPr>
        <w:t xml:space="preserve"> органа сведениями о сумме прибыли и коммерческих и управленческих расходов при продажах товаров того же класса или вида в РФ, там</w:t>
      </w:r>
      <w:r w:rsidR="0052142E" w:rsidRPr="002C19E7">
        <w:rPr>
          <w:rFonts w:ascii="Times New Roman" w:hAnsi="Times New Roman"/>
          <w:sz w:val="28"/>
          <w:szCs w:val="28"/>
        </w:rPr>
        <w:t>оженный</w:t>
      </w:r>
      <w:r w:rsidR="00E756EB" w:rsidRPr="002C19E7">
        <w:rPr>
          <w:rFonts w:ascii="Times New Roman" w:hAnsi="Times New Roman"/>
          <w:sz w:val="28"/>
          <w:szCs w:val="28"/>
        </w:rPr>
        <w:t xml:space="preserve"> орган может определить сумму прибыли и коммерческих и управленческих расходов на основе имеющихся у него сведений.</w:t>
      </w:r>
    </w:p>
    <w:p w:rsidR="00E756EB" w:rsidRPr="002C19E7" w:rsidRDefault="00E756E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Для целей применения метода вычитания используется информация о продажах товаров того же класса или вида, </w:t>
      </w:r>
      <w:r w:rsidR="00153ADB" w:rsidRPr="002C19E7">
        <w:rPr>
          <w:rFonts w:ascii="Times New Roman" w:hAnsi="Times New Roman"/>
          <w:sz w:val="28"/>
          <w:szCs w:val="28"/>
        </w:rPr>
        <w:t>в том числе ввезенных из других стран. Вопрос о том, являются ли оцениваемые товары и товары, с которыми они сравниваются, товарами того же класса или вида, должен решаться отдельно в каждом конкретном случае с учетом соответствующих обстоятельств. При этом рассматриваются продажи в РФ возможно более узкой группы или ряда ввезенных товаров того же класса или вида, включая оцениваемые, в отношении которых может быть предоставлена информация.</w:t>
      </w:r>
    </w:p>
    <w:p w:rsidR="00153ADB" w:rsidRPr="002C19E7" w:rsidRDefault="00B05C23"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5.</w:t>
      </w:r>
      <w:r w:rsidR="002C19E7">
        <w:rPr>
          <w:rFonts w:ascii="Times New Roman" w:hAnsi="Times New Roman"/>
          <w:b/>
          <w:sz w:val="28"/>
          <w:szCs w:val="28"/>
        </w:rPr>
        <w:t xml:space="preserve"> </w:t>
      </w:r>
      <w:r w:rsidRPr="002C19E7">
        <w:rPr>
          <w:rFonts w:ascii="Times New Roman" w:hAnsi="Times New Roman"/>
          <w:b/>
          <w:sz w:val="28"/>
          <w:szCs w:val="28"/>
        </w:rPr>
        <w:t>Метод сложения</w:t>
      </w:r>
    </w:p>
    <w:p w:rsidR="00B05C23" w:rsidRPr="002C19E7" w:rsidRDefault="00B05C2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определении там</w:t>
      </w:r>
      <w:r w:rsidR="0052142E" w:rsidRPr="002C19E7">
        <w:rPr>
          <w:rFonts w:ascii="Times New Roman" w:hAnsi="Times New Roman"/>
          <w:sz w:val="28"/>
          <w:szCs w:val="28"/>
        </w:rPr>
        <w:t>оженной</w:t>
      </w:r>
      <w:r w:rsidRPr="002C19E7">
        <w:rPr>
          <w:rFonts w:ascii="Times New Roman" w:hAnsi="Times New Roman"/>
          <w:sz w:val="28"/>
          <w:szCs w:val="28"/>
        </w:rPr>
        <w:t xml:space="preserve"> ст</w:t>
      </w:r>
      <w:r w:rsidR="0052142E" w:rsidRPr="002C19E7">
        <w:rPr>
          <w:rFonts w:ascii="Times New Roman" w:hAnsi="Times New Roman"/>
          <w:sz w:val="28"/>
          <w:szCs w:val="28"/>
        </w:rPr>
        <w:t>оимос</w:t>
      </w:r>
      <w:r w:rsidRPr="002C19E7">
        <w:rPr>
          <w:rFonts w:ascii="Times New Roman" w:hAnsi="Times New Roman"/>
          <w:sz w:val="28"/>
          <w:szCs w:val="28"/>
        </w:rPr>
        <w:t>ти товаров по методу сложения</w:t>
      </w:r>
      <w:r w:rsidRPr="002C19E7">
        <w:rPr>
          <w:rFonts w:ascii="Times New Roman" w:hAnsi="Times New Roman"/>
          <w:i/>
          <w:sz w:val="28"/>
          <w:szCs w:val="28"/>
        </w:rPr>
        <w:t xml:space="preserve"> </w:t>
      </w:r>
      <w:r w:rsidRPr="002C19E7">
        <w:rPr>
          <w:rFonts w:ascii="Times New Roman" w:hAnsi="Times New Roman"/>
          <w:sz w:val="28"/>
          <w:szCs w:val="28"/>
        </w:rPr>
        <w:t>в качестве основы принимается расчетная ст</w:t>
      </w:r>
      <w:r w:rsidR="0052142E" w:rsidRPr="002C19E7">
        <w:rPr>
          <w:rFonts w:ascii="Times New Roman" w:hAnsi="Times New Roman"/>
          <w:sz w:val="28"/>
          <w:szCs w:val="28"/>
        </w:rPr>
        <w:t>оимос</w:t>
      </w:r>
      <w:r w:rsidRPr="002C19E7">
        <w:rPr>
          <w:rFonts w:ascii="Times New Roman" w:hAnsi="Times New Roman"/>
          <w:sz w:val="28"/>
          <w:szCs w:val="28"/>
        </w:rPr>
        <w:t xml:space="preserve">ть товаров. </w:t>
      </w:r>
    </w:p>
    <w:p w:rsidR="00B05C23" w:rsidRPr="002C19E7" w:rsidRDefault="00B05C2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Расчетная с</w:t>
      </w:r>
      <w:r w:rsidR="0052142E" w:rsidRPr="002C19E7">
        <w:rPr>
          <w:rFonts w:ascii="Times New Roman" w:hAnsi="Times New Roman"/>
          <w:sz w:val="28"/>
          <w:szCs w:val="28"/>
        </w:rPr>
        <w:t>тоимос</w:t>
      </w:r>
      <w:r w:rsidRPr="002C19E7">
        <w:rPr>
          <w:rFonts w:ascii="Times New Roman" w:hAnsi="Times New Roman"/>
          <w:sz w:val="28"/>
          <w:szCs w:val="28"/>
        </w:rPr>
        <w:t>ть товаров определяется путем сложения:</w:t>
      </w:r>
    </w:p>
    <w:p w:rsidR="00B05C23" w:rsidRPr="002C19E7" w:rsidRDefault="00B05C23" w:rsidP="002C19E7">
      <w:pPr>
        <w:numPr>
          <w:ilvl w:val="0"/>
          <w:numId w:val="11"/>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 xml:space="preserve">расходов по изготовлению или приобретению материалов и расходов на производство, а также на иные операции, связанные с производством ввозимых товаров. Эти расходы </w:t>
      </w:r>
      <w:r w:rsidR="009B5425" w:rsidRPr="002C19E7">
        <w:rPr>
          <w:rFonts w:ascii="Times New Roman" w:hAnsi="Times New Roman"/>
          <w:sz w:val="28"/>
          <w:szCs w:val="28"/>
        </w:rPr>
        <w:t>определяются</w:t>
      </w:r>
      <w:r w:rsidRPr="002C19E7">
        <w:rPr>
          <w:rFonts w:ascii="Times New Roman" w:hAnsi="Times New Roman"/>
          <w:sz w:val="28"/>
          <w:szCs w:val="28"/>
        </w:rPr>
        <w:t xml:space="preserve"> на основе</w:t>
      </w:r>
      <w:r w:rsidR="009B5425" w:rsidRPr="002C19E7">
        <w:rPr>
          <w:rFonts w:ascii="Times New Roman" w:hAnsi="Times New Roman"/>
          <w:sz w:val="28"/>
          <w:szCs w:val="28"/>
        </w:rPr>
        <w:t xml:space="preserve"> сведений о производстве оцениваемых товаров, представленных их производителем или от его имени. Основой указанных сведений являются коммерческие счета производителя товаров при условии, если такие счета соответствуют общепринятым принципам бухгалтерского учета и правилам бухгалтерского учета, принятым в установленном порядке в стране производства оцениваемых товаров;</w:t>
      </w:r>
    </w:p>
    <w:p w:rsidR="009B5425" w:rsidRPr="002C19E7" w:rsidRDefault="009B5425" w:rsidP="002C19E7">
      <w:pPr>
        <w:numPr>
          <w:ilvl w:val="0"/>
          <w:numId w:val="11"/>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суммы прибыли и коммерческих и управленческих расходов, эквивалентной той величине, которая обычно учитывается при продажах товаров того же класса или вида,</w:t>
      </w:r>
      <w:r w:rsidR="00BA4E6E" w:rsidRPr="002C19E7">
        <w:rPr>
          <w:rFonts w:ascii="Times New Roman" w:hAnsi="Times New Roman"/>
          <w:sz w:val="28"/>
          <w:szCs w:val="28"/>
        </w:rPr>
        <w:t xml:space="preserve"> что и оцениваемые товары, которые производятся в стране экспорта для вывоза в РФ;</w:t>
      </w:r>
    </w:p>
    <w:p w:rsidR="00BA4E6E" w:rsidRPr="002C19E7" w:rsidRDefault="00BA4E6E" w:rsidP="002C19E7">
      <w:pPr>
        <w:numPr>
          <w:ilvl w:val="0"/>
          <w:numId w:val="11"/>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расходы по перевозке (транспортировке) товаров до аэропорта, морского порта или иного места прибытия товаров на там</w:t>
      </w:r>
      <w:r w:rsidR="0052142E" w:rsidRPr="002C19E7">
        <w:rPr>
          <w:rFonts w:ascii="Times New Roman" w:hAnsi="Times New Roman"/>
          <w:sz w:val="28"/>
          <w:szCs w:val="28"/>
        </w:rPr>
        <w:t>оженную</w:t>
      </w:r>
      <w:r w:rsidRPr="002C19E7">
        <w:rPr>
          <w:rFonts w:ascii="Times New Roman" w:hAnsi="Times New Roman"/>
          <w:sz w:val="28"/>
          <w:szCs w:val="28"/>
        </w:rPr>
        <w:t xml:space="preserve"> территорию РФ;</w:t>
      </w:r>
    </w:p>
    <w:p w:rsidR="0031013A" w:rsidRPr="002C19E7" w:rsidRDefault="00BA4E6E" w:rsidP="002C19E7">
      <w:pPr>
        <w:numPr>
          <w:ilvl w:val="0"/>
          <w:numId w:val="11"/>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расходы по погрузке, выгрузке,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там</w:t>
      </w:r>
      <w:r w:rsidR="0052142E" w:rsidRPr="002C19E7">
        <w:rPr>
          <w:rFonts w:ascii="Times New Roman" w:hAnsi="Times New Roman"/>
          <w:sz w:val="28"/>
          <w:szCs w:val="28"/>
        </w:rPr>
        <w:t>оженную</w:t>
      </w:r>
      <w:r w:rsidRPr="002C19E7">
        <w:rPr>
          <w:rFonts w:ascii="Times New Roman" w:hAnsi="Times New Roman"/>
          <w:sz w:val="28"/>
          <w:szCs w:val="28"/>
        </w:rPr>
        <w:t xml:space="preserve"> территорию РФ;</w:t>
      </w:r>
    </w:p>
    <w:p w:rsidR="00BA4E6E" w:rsidRPr="002C19E7" w:rsidRDefault="00BA4E6E" w:rsidP="002C19E7">
      <w:pPr>
        <w:numPr>
          <w:ilvl w:val="0"/>
          <w:numId w:val="11"/>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расходы на страхование в связи с международной перевозкой товаров.</w:t>
      </w:r>
    </w:p>
    <w:p w:rsidR="00BA4E6E" w:rsidRPr="002C19E7" w:rsidRDefault="005E2FA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первую группу расходов (расходы по изготовлению или приобретению материалов и расходов на производство, а также на иные операции, связанные с производством ввозимых товаров) включаются следующие расходы:</w:t>
      </w:r>
    </w:p>
    <w:p w:rsidR="005E2FA6" w:rsidRPr="002C19E7" w:rsidRDefault="005E2FA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на тару, если для таможенных целей она рассматривается как единое целое с товарами;</w:t>
      </w:r>
    </w:p>
    <w:p w:rsidR="005E2FA6" w:rsidRPr="002C19E7" w:rsidRDefault="005E2FA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упаковку, включая стоимость упаковочных материалов и работ по упаковке;</w:t>
      </w:r>
    </w:p>
    <w:p w:rsidR="005E2FA6" w:rsidRPr="002C19E7" w:rsidRDefault="005E2FA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стоимость сырья, материалов и комплектующих,</w:t>
      </w:r>
      <w:r w:rsidR="00EA3C73" w:rsidRPr="002C19E7">
        <w:rPr>
          <w:rFonts w:ascii="Times New Roman" w:hAnsi="Times New Roman"/>
          <w:sz w:val="28"/>
          <w:szCs w:val="28"/>
        </w:rPr>
        <w:t xml:space="preserve"> которые являются составной частью ввозимых товаров;</w:t>
      </w:r>
    </w:p>
    <w:p w:rsidR="00EA3C73" w:rsidRPr="002C19E7" w:rsidRDefault="00EA3C7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стоимость инструментов, штампов, форм и других подобных предметов, использованных при производстве ввозимых товаров;</w:t>
      </w:r>
    </w:p>
    <w:p w:rsidR="00EA3C73" w:rsidRPr="002C19E7" w:rsidRDefault="00EA3C7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стоимость материалов, израсходованных при производстве ввозимых товаров;</w:t>
      </w:r>
    </w:p>
    <w:p w:rsidR="00244364" w:rsidRPr="002C19E7" w:rsidRDefault="00EA3C7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стоимость проектирования, разработки, инженерной, конструкторской работы, дизайна, художественного оформления, чертежей и эскизов, произведенных (выполненных) в любой стране, за исключением РФ, и необходимых</w:t>
      </w:r>
      <w:r w:rsidR="00244364" w:rsidRPr="002C19E7">
        <w:rPr>
          <w:rFonts w:ascii="Times New Roman" w:hAnsi="Times New Roman"/>
          <w:sz w:val="28"/>
          <w:szCs w:val="28"/>
        </w:rPr>
        <w:t xml:space="preserve"> дл производства оцениваемых товаров. При этом стоимость проектирования, разработки, инженерной, конструкторской работы, дизайна, художественного оформления, чертежей и эскизов, произведенных (выполненных) на территории РФ</w:t>
      </w:r>
      <w:r w:rsidR="00244364" w:rsidRPr="002C19E7">
        <w:rPr>
          <w:rFonts w:ascii="Times New Roman" w:hAnsi="Times New Roman"/>
          <w:i/>
          <w:sz w:val="28"/>
          <w:szCs w:val="28"/>
        </w:rPr>
        <w:t xml:space="preserve"> </w:t>
      </w:r>
      <w:r w:rsidR="00244364" w:rsidRPr="002C19E7">
        <w:rPr>
          <w:rFonts w:ascii="Times New Roman" w:hAnsi="Times New Roman"/>
          <w:sz w:val="28"/>
          <w:szCs w:val="28"/>
        </w:rPr>
        <w:t>и необходимых для производства оцениваемых товаров, включается в пределах, оплаченных производителем.</w:t>
      </w:r>
    </w:p>
    <w:p w:rsidR="00244364" w:rsidRPr="002C19E7" w:rsidRDefault="0024436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определении расходов, включенных в первую группу, не допускается повторный учет одних и тех же показателей.</w:t>
      </w:r>
    </w:p>
    <w:p w:rsidR="00A947FF" w:rsidRPr="002C19E7" w:rsidRDefault="006D65D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Суммы прибыли и коммерческих и управленческих расходов учитываются в целом и определяются на основе сведений, представленных производителем или от его имени. Если эти сведения не соответствуют имеющимся в распоряжении там</w:t>
      </w:r>
      <w:r w:rsidR="0052142E" w:rsidRPr="002C19E7">
        <w:rPr>
          <w:rFonts w:ascii="Times New Roman" w:hAnsi="Times New Roman"/>
          <w:sz w:val="28"/>
          <w:szCs w:val="28"/>
        </w:rPr>
        <w:t>оженного</w:t>
      </w:r>
      <w:r w:rsidRPr="002C19E7">
        <w:rPr>
          <w:rFonts w:ascii="Times New Roman" w:hAnsi="Times New Roman"/>
          <w:sz w:val="28"/>
          <w:szCs w:val="28"/>
        </w:rPr>
        <w:t xml:space="preserve"> органа сведениям о сумме прибыли и коммерческих и управленческих расходов, которые обычно получают при продажах товаров того же класса или вида, что и </w:t>
      </w:r>
      <w:r w:rsidR="009623A8" w:rsidRPr="002C19E7">
        <w:rPr>
          <w:rFonts w:ascii="Times New Roman" w:hAnsi="Times New Roman"/>
          <w:sz w:val="28"/>
          <w:szCs w:val="28"/>
        </w:rPr>
        <w:t>оцениваемые товары, произведенные в стране экспорта оцениваемых товаров для вывоза в РФ, то расчет суммы прибыли и коммерческих и управленческих расходов может быть осуществлен на основе соответствующих сведений, полученных из других источников. Используются сведения о продажах товаров того же класса или вида, произведенных в той же стране, что и оцениваемые товары. В</w:t>
      </w:r>
      <w:r w:rsidR="00A947FF" w:rsidRPr="002C19E7">
        <w:rPr>
          <w:rFonts w:ascii="Times New Roman" w:hAnsi="Times New Roman"/>
          <w:sz w:val="28"/>
          <w:szCs w:val="28"/>
        </w:rPr>
        <w:t>опрос о</w:t>
      </w:r>
      <w:r w:rsidR="009623A8" w:rsidRPr="002C19E7">
        <w:rPr>
          <w:rFonts w:ascii="Times New Roman" w:hAnsi="Times New Roman"/>
          <w:sz w:val="28"/>
          <w:szCs w:val="28"/>
        </w:rPr>
        <w:t xml:space="preserve"> том, являются ли оцениваемые товары и товары, с которыми они сравниваются, товарами того же класса или вида, должен решаться отдельно в каждом конкретном случае с учетом соответствующих обстоятельств.</w:t>
      </w:r>
      <w:r w:rsidR="00A947FF" w:rsidRPr="002C19E7">
        <w:rPr>
          <w:rFonts w:ascii="Times New Roman" w:hAnsi="Times New Roman"/>
          <w:sz w:val="28"/>
          <w:szCs w:val="28"/>
        </w:rPr>
        <w:t xml:space="preserve"> При этом рассматриваются продажи на экспорт в РФ возможно более узкой группы или ряда товаров того же класса или вида, включая оцениваемые, в отношении которых может быть предоставлена информация.</w:t>
      </w:r>
    </w:p>
    <w:p w:rsidR="00A947FF" w:rsidRPr="002C19E7" w:rsidRDefault="00A947F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Если для расчета суммы прибыли и коммерческих и управленческих расходов используются имеющиеся у там</w:t>
      </w:r>
      <w:r w:rsidR="0052142E" w:rsidRPr="002C19E7">
        <w:rPr>
          <w:rFonts w:ascii="Times New Roman" w:hAnsi="Times New Roman"/>
          <w:sz w:val="28"/>
          <w:szCs w:val="28"/>
        </w:rPr>
        <w:t>оженного</w:t>
      </w:r>
      <w:r w:rsidRPr="002C19E7">
        <w:rPr>
          <w:rFonts w:ascii="Times New Roman" w:hAnsi="Times New Roman"/>
          <w:sz w:val="28"/>
          <w:szCs w:val="28"/>
        </w:rPr>
        <w:t xml:space="preserve"> </w:t>
      </w:r>
      <w:r w:rsidR="00771790" w:rsidRPr="002C19E7">
        <w:rPr>
          <w:rFonts w:ascii="Times New Roman" w:hAnsi="Times New Roman"/>
          <w:sz w:val="28"/>
          <w:szCs w:val="28"/>
        </w:rPr>
        <w:t>органа сведения о сумме прибыли и коммерческих и управленческих расходов, то по заявлению декларанта там</w:t>
      </w:r>
      <w:r w:rsidR="0052142E" w:rsidRPr="002C19E7">
        <w:rPr>
          <w:rFonts w:ascii="Times New Roman" w:hAnsi="Times New Roman"/>
          <w:sz w:val="28"/>
          <w:szCs w:val="28"/>
        </w:rPr>
        <w:t>оженный</w:t>
      </w:r>
      <w:r w:rsidR="00771790" w:rsidRPr="002C19E7">
        <w:rPr>
          <w:rFonts w:ascii="Times New Roman" w:hAnsi="Times New Roman"/>
          <w:sz w:val="28"/>
          <w:szCs w:val="28"/>
        </w:rPr>
        <w:t xml:space="preserve"> орган обязан предоставить произведенные на их основе расчеты и указать источник таких сведений.</w:t>
      </w:r>
    </w:p>
    <w:p w:rsidR="00771790" w:rsidRPr="002C19E7" w:rsidRDefault="0077179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Там</w:t>
      </w:r>
      <w:r w:rsidR="0052142E" w:rsidRPr="002C19E7">
        <w:rPr>
          <w:rFonts w:ascii="Times New Roman" w:hAnsi="Times New Roman"/>
          <w:sz w:val="28"/>
          <w:szCs w:val="28"/>
        </w:rPr>
        <w:t>оженные</w:t>
      </w:r>
      <w:r w:rsidRPr="002C19E7">
        <w:rPr>
          <w:rFonts w:ascii="Times New Roman" w:hAnsi="Times New Roman"/>
          <w:sz w:val="28"/>
          <w:szCs w:val="28"/>
        </w:rPr>
        <w:t xml:space="preserve"> органы не вправе</w:t>
      </w:r>
      <w:r w:rsidRPr="002C19E7">
        <w:rPr>
          <w:rFonts w:ascii="Times New Roman" w:hAnsi="Times New Roman"/>
          <w:i/>
          <w:sz w:val="28"/>
          <w:szCs w:val="28"/>
        </w:rPr>
        <w:t xml:space="preserve"> </w:t>
      </w:r>
      <w:r w:rsidRPr="002C19E7">
        <w:rPr>
          <w:rFonts w:ascii="Times New Roman" w:hAnsi="Times New Roman"/>
          <w:sz w:val="28"/>
          <w:szCs w:val="28"/>
        </w:rPr>
        <w:t>требовать от иностранных лиц без их согласия представления документов для подтверждения расчетной стоимости. Проверка документов и сведений, представленных производителем или от его имени, может производиться там</w:t>
      </w:r>
      <w:r w:rsidR="0052142E" w:rsidRPr="002C19E7">
        <w:rPr>
          <w:rFonts w:ascii="Times New Roman" w:hAnsi="Times New Roman"/>
          <w:sz w:val="28"/>
          <w:szCs w:val="28"/>
        </w:rPr>
        <w:t>оженными</w:t>
      </w:r>
      <w:r w:rsidRPr="002C19E7">
        <w:rPr>
          <w:rFonts w:ascii="Times New Roman" w:hAnsi="Times New Roman"/>
          <w:sz w:val="28"/>
          <w:szCs w:val="28"/>
        </w:rPr>
        <w:t xml:space="preserve"> органами РФ в соответствии с международными договорами РФ и нормами международного права.</w:t>
      </w:r>
    </w:p>
    <w:p w:rsidR="00771790" w:rsidRPr="002C19E7" w:rsidRDefault="00F36497"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6.</w:t>
      </w:r>
      <w:r w:rsidR="002C19E7">
        <w:rPr>
          <w:rFonts w:ascii="Times New Roman" w:hAnsi="Times New Roman"/>
          <w:b/>
          <w:sz w:val="28"/>
          <w:szCs w:val="28"/>
        </w:rPr>
        <w:t xml:space="preserve"> </w:t>
      </w:r>
      <w:r w:rsidR="00037C10" w:rsidRPr="002C19E7">
        <w:rPr>
          <w:rFonts w:ascii="Times New Roman" w:hAnsi="Times New Roman"/>
          <w:b/>
          <w:sz w:val="28"/>
          <w:szCs w:val="28"/>
        </w:rPr>
        <w:t>Резервный метод</w:t>
      </w:r>
    </w:p>
    <w:p w:rsidR="00037C10" w:rsidRPr="002C19E7" w:rsidRDefault="00037C1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Если там</w:t>
      </w:r>
      <w:r w:rsidR="0052142E" w:rsidRPr="002C19E7">
        <w:rPr>
          <w:rFonts w:ascii="Times New Roman" w:hAnsi="Times New Roman"/>
          <w:sz w:val="28"/>
          <w:szCs w:val="28"/>
        </w:rPr>
        <w:t>оженная</w:t>
      </w:r>
      <w:r w:rsidRPr="002C19E7">
        <w:rPr>
          <w:rFonts w:ascii="Times New Roman" w:hAnsi="Times New Roman"/>
          <w:sz w:val="28"/>
          <w:szCs w:val="28"/>
        </w:rPr>
        <w:t xml:space="preserve"> ст</w:t>
      </w:r>
      <w:r w:rsidR="0052142E" w:rsidRPr="002C19E7">
        <w:rPr>
          <w:rFonts w:ascii="Times New Roman" w:hAnsi="Times New Roman"/>
          <w:sz w:val="28"/>
          <w:szCs w:val="28"/>
        </w:rPr>
        <w:t>оимос</w:t>
      </w:r>
      <w:r w:rsidRPr="002C19E7">
        <w:rPr>
          <w:rFonts w:ascii="Times New Roman" w:hAnsi="Times New Roman"/>
          <w:sz w:val="28"/>
          <w:szCs w:val="28"/>
        </w:rPr>
        <w:t>ть товаров не может быть определена вышеперечисленными методами определения стоимости товаров, то там</w:t>
      </w:r>
      <w:r w:rsidR="0052142E" w:rsidRPr="002C19E7">
        <w:rPr>
          <w:rFonts w:ascii="Times New Roman" w:hAnsi="Times New Roman"/>
          <w:sz w:val="28"/>
          <w:szCs w:val="28"/>
        </w:rPr>
        <w:t>оженная</w:t>
      </w:r>
      <w:r w:rsidRPr="002C19E7">
        <w:rPr>
          <w:rFonts w:ascii="Times New Roman" w:hAnsi="Times New Roman"/>
          <w:sz w:val="28"/>
          <w:szCs w:val="28"/>
        </w:rPr>
        <w:t xml:space="preserve"> стоимость ввозимых товаров определяется путем использования способов,</w:t>
      </w:r>
      <w:r w:rsidR="00B002BD" w:rsidRPr="002C19E7">
        <w:rPr>
          <w:rFonts w:ascii="Times New Roman" w:hAnsi="Times New Roman"/>
          <w:sz w:val="28"/>
          <w:szCs w:val="28"/>
        </w:rPr>
        <w:t xml:space="preserve"> совместимых с принципами и общими положениями ФЗ от 08.11.2005 № 144-ФЗ «О внесении изменений в Закон Российской Федерации «О таможенном тарифе»» на основе данных, имеющихся в РФ.</w:t>
      </w:r>
    </w:p>
    <w:p w:rsidR="00B002BD" w:rsidRPr="002C19E7" w:rsidRDefault="00B002B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Методы определения там</w:t>
      </w:r>
      <w:r w:rsidR="0052142E" w:rsidRPr="002C19E7">
        <w:rPr>
          <w:rFonts w:ascii="Times New Roman" w:hAnsi="Times New Roman"/>
          <w:sz w:val="28"/>
          <w:szCs w:val="28"/>
        </w:rPr>
        <w:t>оженной</w:t>
      </w:r>
      <w:r w:rsidRPr="002C19E7">
        <w:rPr>
          <w:rFonts w:ascii="Times New Roman" w:hAnsi="Times New Roman"/>
          <w:sz w:val="28"/>
          <w:szCs w:val="28"/>
        </w:rPr>
        <w:t xml:space="preserve"> ст</w:t>
      </w:r>
      <w:r w:rsidR="0052142E" w:rsidRPr="002C19E7">
        <w:rPr>
          <w:rFonts w:ascii="Times New Roman" w:hAnsi="Times New Roman"/>
          <w:sz w:val="28"/>
          <w:szCs w:val="28"/>
        </w:rPr>
        <w:t>оимос</w:t>
      </w:r>
      <w:r w:rsidRPr="002C19E7">
        <w:rPr>
          <w:rFonts w:ascii="Times New Roman" w:hAnsi="Times New Roman"/>
          <w:sz w:val="28"/>
          <w:szCs w:val="28"/>
        </w:rPr>
        <w:t>ти товаров, используемые в качестве резервного метода,</w:t>
      </w:r>
      <w:r w:rsidRPr="002C19E7">
        <w:rPr>
          <w:rFonts w:ascii="Times New Roman" w:hAnsi="Times New Roman"/>
          <w:i/>
          <w:sz w:val="28"/>
          <w:szCs w:val="28"/>
        </w:rPr>
        <w:t xml:space="preserve"> </w:t>
      </w:r>
      <w:r w:rsidRPr="002C19E7">
        <w:rPr>
          <w:rFonts w:ascii="Times New Roman" w:hAnsi="Times New Roman"/>
          <w:sz w:val="28"/>
          <w:szCs w:val="28"/>
        </w:rPr>
        <w:t>являются теми же, что и вышерассмотренные методы. Однако при определении там</w:t>
      </w:r>
      <w:r w:rsidR="0052142E" w:rsidRPr="002C19E7">
        <w:rPr>
          <w:rFonts w:ascii="Times New Roman" w:hAnsi="Times New Roman"/>
          <w:sz w:val="28"/>
          <w:szCs w:val="28"/>
        </w:rPr>
        <w:t>оженной</w:t>
      </w:r>
      <w:r w:rsidRPr="002C19E7">
        <w:rPr>
          <w:rFonts w:ascii="Times New Roman" w:hAnsi="Times New Roman"/>
          <w:sz w:val="28"/>
          <w:szCs w:val="28"/>
        </w:rPr>
        <w:t xml:space="preserve"> ст</w:t>
      </w:r>
      <w:r w:rsidR="0052142E" w:rsidRPr="002C19E7">
        <w:rPr>
          <w:rFonts w:ascii="Times New Roman" w:hAnsi="Times New Roman"/>
          <w:sz w:val="28"/>
          <w:szCs w:val="28"/>
        </w:rPr>
        <w:t>оимос</w:t>
      </w:r>
      <w:r w:rsidRPr="002C19E7">
        <w:rPr>
          <w:rFonts w:ascii="Times New Roman" w:hAnsi="Times New Roman"/>
          <w:sz w:val="28"/>
          <w:szCs w:val="28"/>
        </w:rPr>
        <w:t xml:space="preserve">ти товаров резервным методом </w:t>
      </w:r>
      <w:r w:rsidR="002E53FA" w:rsidRPr="002C19E7">
        <w:rPr>
          <w:rFonts w:ascii="Times New Roman" w:hAnsi="Times New Roman"/>
          <w:sz w:val="28"/>
          <w:szCs w:val="28"/>
        </w:rPr>
        <w:t>допускается</w:t>
      </w:r>
      <w:r w:rsidRPr="002C19E7">
        <w:rPr>
          <w:rFonts w:ascii="Times New Roman" w:hAnsi="Times New Roman"/>
          <w:sz w:val="28"/>
          <w:szCs w:val="28"/>
        </w:rPr>
        <w:t xml:space="preserve"> гибкость</w:t>
      </w:r>
      <w:r w:rsidR="002E53FA" w:rsidRPr="002C19E7">
        <w:rPr>
          <w:rFonts w:ascii="Times New Roman" w:hAnsi="Times New Roman"/>
          <w:sz w:val="28"/>
          <w:szCs w:val="28"/>
        </w:rPr>
        <w:t xml:space="preserve"> при применении этих методов. В частности, допускается следующее:</w:t>
      </w:r>
    </w:p>
    <w:p w:rsidR="002E53FA" w:rsidRPr="002C19E7" w:rsidRDefault="002E53F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а) за основу для определения там</w:t>
      </w:r>
      <w:r w:rsidR="0052142E" w:rsidRPr="002C19E7">
        <w:rPr>
          <w:rFonts w:ascii="Times New Roman" w:hAnsi="Times New Roman"/>
          <w:sz w:val="28"/>
          <w:szCs w:val="28"/>
        </w:rPr>
        <w:t>оженной</w:t>
      </w:r>
      <w:r w:rsidRPr="002C19E7">
        <w:rPr>
          <w:rFonts w:ascii="Times New Roman" w:hAnsi="Times New Roman"/>
          <w:sz w:val="28"/>
          <w:szCs w:val="28"/>
        </w:rPr>
        <w:t xml:space="preserve"> ст</w:t>
      </w:r>
      <w:r w:rsidR="0052142E" w:rsidRPr="002C19E7">
        <w:rPr>
          <w:rFonts w:ascii="Times New Roman" w:hAnsi="Times New Roman"/>
          <w:sz w:val="28"/>
          <w:szCs w:val="28"/>
        </w:rPr>
        <w:t>оимос</w:t>
      </w:r>
      <w:r w:rsidRPr="002C19E7">
        <w:rPr>
          <w:rFonts w:ascii="Times New Roman" w:hAnsi="Times New Roman"/>
          <w:sz w:val="28"/>
          <w:szCs w:val="28"/>
        </w:rPr>
        <w:t>ти товаров может быть принята ст</w:t>
      </w:r>
      <w:r w:rsidR="0052142E" w:rsidRPr="002C19E7">
        <w:rPr>
          <w:rFonts w:ascii="Times New Roman" w:hAnsi="Times New Roman"/>
          <w:sz w:val="28"/>
          <w:szCs w:val="28"/>
        </w:rPr>
        <w:t>оимос</w:t>
      </w:r>
      <w:r w:rsidRPr="002C19E7">
        <w:rPr>
          <w:rFonts w:ascii="Times New Roman" w:hAnsi="Times New Roman"/>
          <w:sz w:val="28"/>
          <w:szCs w:val="28"/>
        </w:rPr>
        <w:t>ть сделки с идентичными или однородными товарами, произведенными в стране иной, чем страна, в которой были произведены оцениваемые товары;</w:t>
      </w:r>
    </w:p>
    <w:p w:rsidR="002E53FA" w:rsidRPr="002C19E7" w:rsidRDefault="002E53F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б) при определении там</w:t>
      </w:r>
      <w:r w:rsidR="0052142E" w:rsidRPr="002C19E7">
        <w:rPr>
          <w:rFonts w:ascii="Times New Roman" w:hAnsi="Times New Roman"/>
          <w:sz w:val="28"/>
          <w:szCs w:val="28"/>
        </w:rPr>
        <w:t>оженной</w:t>
      </w:r>
      <w:r w:rsidRPr="002C19E7">
        <w:rPr>
          <w:rFonts w:ascii="Times New Roman" w:hAnsi="Times New Roman"/>
          <w:sz w:val="28"/>
          <w:szCs w:val="28"/>
        </w:rPr>
        <w:t xml:space="preserve"> ст</w:t>
      </w:r>
      <w:r w:rsidR="0052142E" w:rsidRPr="002C19E7">
        <w:rPr>
          <w:rFonts w:ascii="Times New Roman" w:hAnsi="Times New Roman"/>
          <w:sz w:val="28"/>
          <w:szCs w:val="28"/>
        </w:rPr>
        <w:t>оимос</w:t>
      </w:r>
      <w:r w:rsidRPr="002C19E7">
        <w:rPr>
          <w:rFonts w:ascii="Times New Roman" w:hAnsi="Times New Roman"/>
          <w:sz w:val="28"/>
          <w:szCs w:val="28"/>
        </w:rPr>
        <w:t>ти товаров на основе стоимости сделок с идентичными или однородными товарами допускается разумное отклонение</w:t>
      </w:r>
      <w:r w:rsidRPr="002C19E7">
        <w:rPr>
          <w:rFonts w:ascii="Times New Roman" w:hAnsi="Times New Roman"/>
          <w:i/>
          <w:sz w:val="28"/>
          <w:szCs w:val="28"/>
        </w:rPr>
        <w:t xml:space="preserve"> </w:t>
      </w:r>
      <w:r w:rsidR="006647FC" w:rsidRPr="002C19E7">
        <w:rPr>
          <w:rFonts w:ascii="Times New Roman" w:hAnsi="Times New Roman"/>
          <w:sz w:val="28"/>
          <w:szCs w:val="28"/>
        </w:rPr>
        <w:t>от установленных требований о том, что идентичные или однородные товары должны быть ввезены в то же или соответствующий ему период времени, что и оцениваемые товары;</w:t>
      </w:r>
    </w:p>
    <w:p w:rsidR="006647FC" w:rsidRPr="002C19E7" w:rsidRDefault="006647FC" w:rsidP="002C19E7">
      <w:pPr>
        <w:spacing w:line="360" w:lineRule="auto"/>
        <w:ind w:firstLine="709"/>
        <w:jc w:val="both"/>
        <w:rPr>
          <w:rFonts w:ascii="Times New Roman" w:hAnsi="Times New Roman"/>
          <w:i/>
          <w:sz w:val="28"/>
          <w:szCs w:val="28"/>
        </w:rPr>
      </w:pPr>
      <w:r w:rsidRPr="002C19E7">
        <w:rPr>
          <w:rFonts w:ascii="Times New Roman" w:hAnsi="Times New Roman"/>
          <w:sz w:val="28"/>
          <w:szCs w:val="28"/>
        </w:rPr>
        <w:t>в) за основу для определения там</w:t>
      </w:r>
      <w:r w:rsidR="0052142E" w:rsidRPr="002C19E7">
        <w:rPr>
          <w:rFonts w:ascii="Times New Roman" w:hAnsi="Times New Roman"/>
          <w:sz w:val="28"/>
          <w:szCs w:val="28"/>
        </w:rPr>
        <w:t>оженной</w:t>
      </w:r>
      <w:r w:rsidRPr="002C19E7">
        <w:rPr>
          <w:rFonts w:ascii="Times New Roman" w:hAnsi="Times New Roman"/>
          <w:sz w:val="28"/>
          <w:szCs w:val="28"/>
        </w:rPr>
        <w:t xml:space="preserve"> стоимости товаров может быть принята там</w:t>
      </w:r>
      <w:r w:rsidR="0052142E" w:rsidRPr="002C19E7">
        <w:rPr>
          <w:rFonts w:ascii="Times New Roman" w:hAnsi="Times New Roman"/>
          <w:sz w:val="28"/>
          <w:szCs w:val="28"/>
        </w:rPr>
        <w:t>оженная</w:t>
      </w:r>
      <w:r w:rsidRPr="002C19E7">
        <w:rPr>
          <w:rFonts w:ascii="Times New Roman" w:hAnsi="Times New Roman"/>
          <w:sz w:val="28"/>
          <w:szCs w:val="28"/>
        </w:rPr>
        <w:t xml:space="preserve"> стоимость идентичных или однородных товаров;</w:t>
      </w:r>
    </w:p>
    <w:p w:rsidR="006647FC" w:rsidRPr="002C19E7" w:rsidRDefault="006647F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г) при определении там</w:t>
      </w:r>
      <w:r w:rsidR="0052142E" w:rsidRPr="002C19E7">
        <w:rPr>
          <w:rFonts w:ascii="Times New Roman" w:hAnsi="Times New Roman"/>
          <w:sz w:val="28"/>
          <w:szCs w:val="28"/>
        </w:rPr>
        <w:t>оженной</w:t>
      </w:r>
      <w:r w:rsidRPr="002C19E7">
        <w:rPr>
          <w:rFonts w:ascii="Times New Roman" w:hAnsi="Times New Roman"/>
          <w:sz w:val="28"/>
          <w:szCs w:val="28"/>
        </w:rPr>
        <w:t xml:space="preserve"> стоимости товаров на основе метода вычитания, в случае, если ни оцениваемые, ни идентичные, ни однородные товары не продаются в РФ в то же или соответствующий ему период времени, допускается отклонение </w:t>
      </w:r>
      <w:r w:rsidR="00001AC6" w:rsidRPr="002C19E7">
        <w:rPr>
          <w:rFonts w:ascii="Times New Roman" w:hAnsi="Times New Roman"/>
          <w:sz w:val="28"/>
          <w:szCs w:val="28"/>
        </w:rPr>
        <w:t>от установленного для этого случая срока (когда там</w:t>
      </w:r>
      <w:r w:rsidR="0064635A" w:rsidRPr="002C19E7">
        <w:rPr>
          <w:rFonts w:ascii="Times New Roman" w:hAnsi="Times New Roman"/>
          <w:sz w:val="28"/>
          <w:szCs w:val="28"/>
        </w:rPr>
        <w:t>оженная</w:t>
      </w:r>
      <w:r w:rsidR="00001AC6" w:rsidRPr="002C19E7">
        <w:rPr>
          <w:rFonts w:ascii="Times New Roman" w:hAnsi="Times New Roman"/>
          <w:sz w:val="28"/>
          <w:szCs w:val="28"/>
        </w:rPr>
        <w:t xml:space="preserve"> стоимость оцениваемых товаров определяется на самую раннюю дату по отношению ко дню пересечения оцениваемыми товарами там</w:t>
      </w:r>
      <w:r w:rsidR="0064635A" w:rsidRPr="002C19E7">
        <w:rPr>
          <w:rFonts w:ascii="Times New Roman" w:hAnsi="Times New Roman"/>
          <w:sz w:val="28"/>
          <w:szCs w:val="28"/>
        </w:rPr>
        <w:t>оженной</w:t>
      </w:r>
      <w:r w:rsidR="00001AC6" w:rsidRPr="002C19E7">
        <w:rPr>
          <w:rFonts w:ascii="Times New Roman" w:hAnsi="Times New Roman"/>
          <w:sz w:val="28"/>
          <w:szCs w:val="28"/>
        </w:rPr>
        <w:t xml:space="preserve"> границы РФ, но не позднее, чем по истечении 90 дней после этого дня).</w:t>
      </w:r>
    </w:p>
    <w:p w:rsidR="00001AC6" w:rsidRPr="002C19E7" w:rsidRDefault="00001AC6" w:rsidP="002C19E7">
      <w:pPr>
        <w:spacing w:line="360" w:lineRule="auto"/>
        <w:ind w:firstLine="709"/>
        <w:jc w:val="both"/>
        <w:rPr>
          <w:rFonts w:ascii="Times New Roman" w:hAnsi="Times New Roman"/>
          <w:i/>
          <w:sz w:val="28"/>
          <w:szCs w:val="28"/>
        </w:rPr>
      </w:pPr>
      <w:r w:rsidRPr="002C19E7">
        <w:rPr>
          <w:rFonts w:ascii="Times New Roman" w:hAnsi="Times New Roman"/>
          <w:sz w:val="28"/>
          <w:szCs w:val="28"/>
        </w:rPr>
        <w:t>В качестве основы для определения там</w:t>
      </w:r>
      <w:r w:rsidR="0064635A" w:rsidRPr="002C19E7">
        <w:rPr>
          <w:rFonts w:ascii="Times New Roman" w:hAnsi="Times New Roman"/>
          <w:sz w:val="28"/>
          <w:szCs w:val="28"/>
        </w:rPr>
        <w:t>оженной</w:t>
      </w:r>
      <w:r w:rsidRPr="002C19E7">
        <w:rPr>
          <w:rFonts w:ascii="Times New Roman" w:hAnsi="Times New Roman"/>
          <w:sz w:val="28"/>
          <w:szCs w:val="28"/>
        </w:rPr>
        <w:t xml:space="preserve"> стоимости товаров резервным методом не могут быть использованы:</w:t>
      </w:r>
    </w:p>
    <w:p w:rsidR="00001AC6" w:rsidRPr="002C19E7" w:rsidRDefault="00001AC6" w:rsidP="002C19E7">
      <w:pPr>
        <w:numPr>
          <w:ilvl w:val="0"/>
          <w:numId w:val="1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цена на товары на внутреннем рынке страны экспорта (страны в</w:t>
      </w:r>
      <w:r w:rsidR="0086120B" w:rsidRPr="002C19E7">
        <w:rPr>
          <w:rFonts w:ascii="Times New Roman" w:hAnsi="Times New Roman"/>
          <w:sz w:val="28"/>
          <w:szCs w:val="28"/>
        </w:rPr>
        <w:t>ы</w:t>
      </w:r>
      <w:r w:rsidRPr="002C19E7">
        <w:rPr>
          <w:rFonts w:ascii="Times New Roman" w:hAnsi="Times New Roman"/>
          <w:sz w:val="28"/>
          <w:szCs w:val="28"/>
        </w:rPr>
        <w:t>воза);</w:t>
      </w:r>
    </w:p>
    <w:p w:rsidR="003B6C22" w:rsidRPr="002C19E7" w:rsidRDefault="003B6C22" w:rsidP="002C19E7">
      <w:pPr>
        <w:numPr>
          <w:ilvl w:val="0"/>
          <w:numId w:val="1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цена товара, поставляемого из страны его вывоза в третьи страны;</w:t>
      </w:r>
    </w:p>
    <w:p w:rsidR="003B6C22" w:rsidRPr="002C19E7" w:rsidRDefault="003B6C22" w:rsidP="002C19E7">
      <w:pPr>
        <w:numPr>
          <w:ilvl w:val="0"/>
          <w:numId w:val="1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цена на внутреннем рынке РФ на товары, произведенные в РФ;</w:t>
      </w:r>
    </w:p>
    <w:p w:rsidR="003B6C22" w:rsidRPr="002C19E7" w:rsidRDefault="003B6C22" w:rsidP="002C19E7">
      <w:pPr>
        <w:numPr>
          <w:ilvl w:val="0"/>
          <w:numId w:val="1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иные расходы, нежели расчетная стоимость товаров, которая была определена для идентичных или однородных товаров при применении метода сложения;</w:t>
      </w:r>
    </w:p>
    <w:p w:rsidR="003B6C22" w:rsidRPr="002C19E7" w:rsidRDefault="003B6C22" w:rsidP="002C19E7">
      <w:pPr>
        <w:numPr>
          <w:ilvl w:val="0"/>
          <w:numId w:val="1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цена, которая предусматривает принятие для там</w:t>
      </w:r>
      <w:r w:rsidR="0064635A" w:rsidRPr="002C19E7">
        <w:rPr>
          <w:rFonts w:ascii="Times New Roman" w:hAnsi="Times New Roman"/>
          <w:sz w:val="28"/>
          <w:szCs w:val="28"/>
        </w:rPr>
        <w:t>оженных</w:t>
      </w:r>
      <w:r w:rsidRPr="002C19E7">
        <w:rPr>
          <w:rFonts w:ascii="Times New Roman" w:hAnsi="Times New Roman"/>
          <w:sz w:val="28"/>
          <w:szCs w:val="28"/>
        </w:rPr>
        <w:t xml:space="preserve"> целей наивысшей из двух альтернативных стоимостей;</w:t>
      </w:r>
    </w:p>
    <w:p w:rsidR="003B6C22" w:rsidRPr="002C19E7" w:rsidRDefault="003B6C22" w:rsidP="002C19E7">
      <w:pPr>
        <w:numPr>
          <w:ilvl w:val="0"/>
          <w:numId w:val="1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произвольные или фиктивные стоимости;</w:t>
      </w:r>
    </w:p>
    <w:p w:rsidR="003B6C22" w:rsidRPr="002C19E7" w:rsidRDefault="003B6C22" w:rsidP="002C19E7">
      <w:pPr>
        <w:numPr>
          <w:ilvl w:val="0"/>
          <w:numId w:val="14"/>
        </w:numPr>
        <w:tabs>
          <w:tab w:val="clear" w:pos="435"/>
        </w:tabs>
        <w:spacing w:line="360" w:lineRule="auto"/>
        <w:ind w:left="0" w:firstLine="709"/>
        <w:jc w:val="both"/>
        <w:rPr>
          <w:rFonts w:ascii="Times New Roman" w:hAnsi="Times New Roman"/>
          <w:sz w:val="28"/>
          <w:szCs w:val="28"/>
        </w:rPr>
      </w:pPr>
      <w:r w:rsidRPr="002C19E7">
        <w:rPr>
          <w:rFonts w:ascii="Times New Roman" w:hAnsi="Times New Roman"/>
          <w:sz w:val="28"/>
          <w:szCs w:val="28"/>
        </w:rPr>
        <w:t>минимальные таможенные стоимости.</w:t>
      </w:r>
    </w:p>
    <w:p w:rsidR="0064635A" w:rsidRDefault="0086120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Закончить подробное описание методов определения таможенной стоимости товаров хочется упоминанием</w:t>
      </w:r>
      <w:r w:rsidR="00422310" w:rsidRPr="002C19E7">
        <w:rPr>
          <w:rFonts w:ascii="Times New Roman" w:hAnsi="Times New Roman"/>
          <w:sz w:val="28"/>
          <w:szCs w:val="28"/>
        </w:rPr>
        <w:t>, которым мы вооружились перед рассмотрением каждого конкретного метода, о том, что последующий метод может быть использован только тогда, когда предыдущий или предыдущие не могут быть применены для определения таможенной стоимости товаров.</w:t>
      </w:r>
    </w:p>
    <w:p w:rsidR="002C19E7" w:rsidRPr="002C19E7" w:rsidRDefault="002C19E7" w:rsidP="002C19E7">
      <w:pPr>
        <w:spacing w:line="360" w:lineRule="auto"/>
        <w:ind w:firstLine="709"/>
        <w:jc w:val="both"/>
        <w:rPr>
          <w:rFonts w:ascii="Times New Roman" w:hAnsi="Times New Roman"/>
          <w:sz w:val="28"/>
          <w:szCs w:val="28"/>
        </w:rPr>
      </w:pPr>
    </w:p>
    <w:p w:rsidR="00001AC6" w:rsidRPr="002C19E7" w:rsidRDefault="007962C6" w:rsidP="002C19E7">
      <w:pPr>
        <w:spacing w:line="360" w:lineRule="auto"/>
        <w:ind w:firstLine="709"/>
        <w:jc w:val="center"/>
        <w:rPr>
          <w:rFonts w:ascii="Times New Roman" w:hAnsi="Times New Roman"/>
          <w:b/>
          <w:sz w:val="28"/>
          <w:szCs w:val="28"/>
        </w:rPr>
      </w:pPr>
      <w:r w:rsidRPr="002C19E7">
        <w:rPr>
          <w:rFonts w:ascii="Times New Roman" w:hAnsi="Times New Roman"/>
          <w:b/>
          <w:sz w:val="28"/>
          <w:szCs w:val="28"/>
        </w:rPr>
        <w:t>ДОКУМЕНТЫ, НЕОБХОДИМЫЕ ДЛЯ ПОДТВЕРЖДЕНИЯ СВЕДЕНИЙ ПО ТАМОЖЕННОЙ СТОИМОСТИ, ЗАЯВЛЕННЫХ ПРИ ДЕКЛАРИРОВАНИИ ТОВАРОВ, ВВОЗИМЫХ НА ТЕРРИТОРИЮ РФ</w:t>
      </w:r>
    </w:p>
    <w:p w:rsidR="007962C6" w:rsidRPr="002C19E7" w:rsidRDefault="007962C6" w:rsidP="002C19E7">
      <w:pPr>
        <w:spacing w:line="360" w:lineRule="auto"/>
        <w:ind w:firstLine="709"/>
        <w:jc w:val="both"/>
        <w:rPr>
          <w:rFonts w:ascii="Times New Roman" w:hAnsi="Times New Roman"/>
          <w:b/>
          <w:sz w:val="28"/>
          <w:szCs w:val="28"/>
        </w:rPr>
      </w:pPr>
    </w:p>
    <w:p w:rsidR="007962C6" w:rsidRPr="002C19E7" w:rsidRDefault="00C5734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осуществлении поставки по договору купли-продажи или иному договору, когда, по мнению декларанта, возможно применение метода по</w:t>
      </w:r>
      <w:r w:rsidRPr="002C19E7">
        <w:rPr>
          <w:rFonts w:ascii="Times New Roman" w:hAnsi="Times New Roman"/>
          <w:b/>
          <w:sz w:val="28"/>
          <w:szCs w:val="28"/>
        </w:rPr>
        <w:t xml:space="preserve"> </w:t>
      </w:r>
      <w:r w:rsidRPr="002C19E7">
        <w:rPr>
          <w:rFonts w:ascii="Times New Roman" w:hAnsi="Times New Roman"/>
          <w:sz w:val="28"/>
          <w:szCs w:val="28"/>
        </w:rPr>
        <w:t>стоимости сделки</w:t>
      </w:r>
      <w:r w:rsidRPr="002C19E7">
        <w:rPr>
          <w:rFonts w:ascii="Times New Roman" w:hAnsi="Times New Roman"/>
          <w:b/>
          <w:sz w:val="28"/>
          <w:szCs w:val="28"/>
        </w:rPr>
        <w:t xml:space="preserve"> </w:t>
      </w:r>
      <w:r w:rsidRPr="002C19E7">
        <w:rPr>
          <w:rFonts w:ascii="Times New Roman" w:hAnsi="Times New Roman"/>
          <w:sz w:val="28"/>
          <w:szCs w:val="28"/>
        </w:rPr>
        <w:t>с ввозимыми товарами, декларантом представляются следующие документы:</w:t>
      </w:r>
    </w:p>
    <w:p w:rsidR="00C57342" w:rsidRPr="002C19E7" w:rsidRDefault="00C5734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учредительные документы декларанта;</w:t>
      </w:r>
    </w:p>
    <w:p w:rsidR="00C57342" w:rsidRPr="002C19E7" w:rsidRDefault="00C5734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договор (контракт), действующие приложения, дополнения и изменения </w:t>
      </w:r>
      <w:r w:rsidR="00595958" w:rsidRPr="002C19E7">
        <w:rPr>
          <w:rFonts w:ascii="Times New Roman" w:hAnsi="Times New Roman"/>
          <w:sz w:val="28"/>
          <w:szCs w:val="28"/>
        </w:rPr>
        <w:t>к нему;</w:t>
      </w:r>
    </w:p>
    <w:p w:rsidR="00595958" w:rsidRPr="002C19E7" w:rsidRDefault="00595958"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счет-фактура (инвойс) и банковские платежные документы (если счет оплачен) или счет-проформа (для условно-стоимостных сделок), а также друг</w:t>
      </w:r>
      <w:r w:rsidR="0064635A" w:rsidRPr="002C19E7">
        <w:rPr>
          <w:rFonts w:ascii="Times New Roman" w:hAnsi="Times New Roman"/>
          <w:sz w:val="28"/>
          <w:szCs w:val="28"/>
        </w:rPr>
        <w:t>ие платежные и (</w:t>
      </w:r>
      <w:r w:rsidRPr="002C19E7">
        <w:rPr>
          <w:rFonts w:ascii="Times New Roman" w:hAnsi="Times New Roman"/>
          <w:sz w:val="28"/>
          <w:szCs w:val="28"/>
        </w:rPr>
        <w:t>или</w:t>
      </w:r>
      <w:r w:rsidR="0064635A" w:rsidRPr="002C19E7">
        <w:rPr>
          <w:rFonts w:ascii="Times New Roman" w:hAnsi="Times New Roman"/>
          <w:sz w:val="28"/>
          <w:szCs w:val="28"/>
        </w:rPr>
        <w:t>)</w:t>
      </w:r>
      <w:r w:rsidRPr="002C19E7">
        <w:rPr>
          <w:rFonts w:ascii="Times New Roman" w:hAnsi="Times New Roman"/>
          <w:sz w:val="28"/>
          <w:szCs w:val="28"/>
        </w:rPr>
        <w:t xml:space="preserve"> бухгалтерские документы, отражающие стоимость товара;</w:t>
      </w:r>
    </w:p>
    <w:p w:rsidR="008A2DAF" w:rsidRPr="002C19E7" w:rsidRDefault="00595958"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8A2DAF" w:rsidRPr="002C19E7">
        <w:rPr>
          <w:rFonts w:ascii="Times New Roman" w:hAnsi="Times New Roman"/>
          <w:sz w:val="28"/>
          <w:szCs w:val="28"/>
        </w:rPr>
        <w:t>биржевые котировки в случае, если ввозится биржевой товар;</w:t>
      </w:r>
    </w:p>
    <w:p w:rsidR="008A2DAF" w:rsidRPr="002C19E7" w:rsidRDefault="008A2DA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транспортные (перевозочные) документы;</w:t>
      </w:r>
    </w:p>
    <w:p w:rsidR="008A2DAF" w:rsidRPr="002C19E7" w:rsidRDefault="008A2DA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страховые документы, если они имеются, в зависимости от установленных договором условий поставки;</w:t>
      </w:r>
    </w:p>
    <w:p w:rsidR="008A2DAF" w:rsidRPr="002C19E7" w:rsidRDefault="008A2DA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счет за транспортировку или калькуляцию транспортных расходов в случаях, когда транспортные расходы не были включены в цену сделки или заявлены вычеты этих расходов из цены сделки;</w:t>
      </w:r>
    </w:p>
    <w:p w:rsidR="00595958" w:rsidRPr="002C19E7" w:rsidRDefault="008A2DA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копию грузовой таможенной декларации и декларации таможенной стоимости, </w:t>
      </w:r>
      <w:r w:rsidR="00EC0FBE" w:rsidRPr="002C19E7">
        <w:rPr>
          <w:rFonts w:ascii="Times New Roman" w:hAnsi="Times New Roman"/>
          <w:sz w:val="28"/>
          <w:szCs w:val="28"/>
        </w:rPr>
        <w:t>принятых по первой поставке по контракту или по поставке, произведенной после подписа</w:t>
      </w:r>
      <w:r w:rsidR="0064635A" w:rsidRPr="002C19E7">
        <w:rPr>
          <w:rFonts w:ascii="Times New Roman" w:hAnsi="Times New Roman"/>
          <w:sz w:val="28"/>
          <w:szCs w:val="28"/>
        </w:rPr>
        <w:t>ния дополнительных приложений и (</w:t>
      </w:r>
      <w:r w:rsidR="00EC0FBE" w:rsidRPr="002C19E7">
        <w:rPr>
          <w:rFonts w:ascii="Times New Roman" w:hAnsi="Times New Roman"/>
          <w:sz w:val="28"/>
          <w:szCs w:val="28"/>
        </w:rPr>
        <w:t>или</w:t>
      </w:r>
      <w:r w:rsidR="0064635A" w:rsidRPr="002C19E7">
        <w:rPr>
          <w:rFonts w:ascii="Times New Roman" w:hAnsi="Times New Roman"/>
          <w:sz w:val="28"/>
          <w:szCs w:val="28"/>
        </w:rPr>
        <w:t>)</w:t>
      </w:r>
      <w:r w:rsidR="00EC0FBE" w:rsidRPr="002C19E7">
        <w:rPr>
          <w:rFonts w:ascii="Times New Roman" w:hAnsi="Times New Roman"/>
          <w:sz w:val="28"/>
          <w:szCs w:val="28"/>
        </w:rPr>
        <w:t xml:space="preserve"> соглашений к контракту, которые повлияли на сведения, указанные в первом листе ДТС-1, поданной при первой поставке</w:t>
      </w:r>
      <w:r w:rsidR="00595958" w:rsidRPr="002C19E7">
        <w:rPr>
          <w:rFonts w:ascii="Times New Roman" w:hAnsi="Times New Roman"/>
          <w:sz w:val="28"/>
          <w:szCs w:val="28"/>
        </w:rPr>
        <w:t xml:space="preserve"> </w:t>
      </w:r>
      <w:r w:rsidR="00EC0FBE" w:rsidRPr="002C19E7">
        <w:rPr>
          <w:rFonts w:ascii="Times New Roman" w:hAnsi="Times New Roman"/>
          <w:sz w:val="28"/>
          <w:szCs w:val="28"/>
        </w:rPr>
        <w:t>(если меняется место таможенного оформления товаров);</w:t>
      </w:r>
    </w:p>
    <w:p w:rsidR="00EC0FBE" w:rsidRPr="002C19E7" w:rsidRDefault="00EC0FB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другие документы, которые декларант считает необходимыми представить в подтверждение заявленной таможенной стоимости.</w:t>
      </w:r>
    </w:p>
    <w:p w:rsidR="00EC0FBE" w:rsidRPr="002C19E7" w:rsidRDefault="00EC0FB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определении таможенной стоимости по методу стоимости</w:t>
      </w:r>
      <w:r w:rsidRPr="002C19E7">
        <w:rPr>
          <w:rFonts w:ascii="Times New Roman" w:hAnsi="Times New Roman"/>
          <w:b/>
          <w:i/>
          <w:sz w:val="28"/>
          <w:szCs w:val="28"/>
        </w:rPr>
        <w:t xml:space="preserve"> </w:t>
      </w:r>
      <w:r w:rsidRPr="002C19E7">
        <w:rPr>
          <w:rFonts w:ascii="Times New Roman" w:hAnsi="Times New Roman"/>
          <w:sz w:val="28"/>
          <w:szCs w:val="28"/>
        </w:rPr>
        <w:t xml:space="preserve">сделки </w:t>
      </w:r>
      <w:r w:rsidRPr="002C19E7">
        <w:rPr>
          <w:rFonts w:ascii="Times New Roman" w:hAnsi="Times New Roman"/>
          <w:b/>
          <w:i/>
          <w:sz w:val="28"/>
          <w:szCs w:val="28"/>
        </w:rPr>
        <w:t xml:space="preserve">с </w:t>
      </w:r>
      <w:r w:rsidRPr="002C19E7">
        <w:rPr>
          <w:rFonts w:ascii="Times New Roman" w:hAnsi="Times New Roman"/>
          <w:sz w:val="28"/>
          <w:szCs w:val="28"/>
        </w:rPr>
        <w:t>идентичными (</w:t>
      </w:r>
      <w:r w:rsidR="00944634" w:rsidRPr="002C19E7">
        <w:rPr>
          <w:rFonts w:ascii="Times New Roman" w:hAnsi="Times New Roman"/>
          <w:sz w:val="28"/>
          <w:szCs w:val="28"/>
        </w:rPr>
        <w:t xml:space="preserve">однородными) товарами для </w:t>
      </w:r>
      <w:r w:rsidR="008D1911" w:rsidRPr="002C19E7">
        <w:rPr>
          <w:rFonts w:ascii="Times New Roman" w:hAnsi="Times New Roman"/>
          <w:sz w:val="28"/>
          <w:szCs w:val="28"/>
        </w:rPr>
        <w:t>подтверждения заявленных сведений по таможенной стоимости декларантом</w:t>
      </w:r>
      <w:r w:rsidR="00B25867" w:rsidRPr="002C19E7">
        <w:rPr>
          <w:rFonts w:ascii="Times New Roman" w:hAnsi="Times New Roman"/>
          <w:sz w:val="28"/>
          <w:szCs w:val="28"/>
        </w:rPr>
        <w:t xml:space="preserve"> представляются документы,</w:t>
      </w:r>
      <w:r w:rsidR="00B25867" w:rsidRPr="002C19E7">
        <w:rPr>
          <w:rFonts w:ascii="Times New Roman" w:hAnsi="Times New Roman"/>
          <w:b/>
          <w:i/>
          <w:sz w:val="28"/>
          <w:szCs w:val="28"/>
        </w:rPr>
        <w:t xml:space="preserve"> </w:t>
      </w:r>
      <w:r w:rsidR="00B25867" w:rsidRPr="002C19E7">
        <w:rPr>
          <w:rFonts w:ascii="Times New Roman" w:hAnsi="Times New Roman"/>
          <w:sz w:val="28"/>
          <w:szCs w:val="28"/>
        </w:rPr>
        <w:t>которые ранее были представлены для подтверждения обоснованности применения метода 1 для определения таможенной стоимости рассматриваемых идентичных (однородных) товаров, цена сделки с которыми выбрана в качестве основы для определения таможенной стоимости:</w:t>
      </w:r>
    </w:p>
    <w:p w:rsidR="00B25867" w:rsidRPr="002C19E7" w:rsidRDefault="00B2586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грузовую таможенную декларацию и декларацию таможенной стоимости (форма ДТС-1);</w:t>
      </w:r>
    </w:p>
    <w:p w:rsidR="00B25867" w:rsidRPr="002C19E7" w:rsidRDefault="00B2586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договор купли-продажи (контракт) и дополнительные соглашения к нему;</w:t>
      </w:r>
    </w:p>
    <w:p w:rsidR="00B25867" w:rsidRPr="002C19E7" w:rsidRDefault="00B2586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счет-фактуру (инвойс);</w:t>
      </w:r>
    </w:p>
    <w:p w:rsidR="00B25867" w:rsidRPr="002C19E7" w:rsidRDefault="00B2586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банковские платежные документы (если счет был оплачен), </w:t>
      </w:r>
      <w:r w:rsidR="006545ED" w:rsidRPr="002C19E7">
        <w:rPr>
          <w:rFonts w:ascii="Times New Roman" w:hAnsi="Times New Roman"/>
          <w:sz w:val="28"/>
          <w:szCs w:val="28"/>
        </w:rPr>
        <w:t>а также другие платежные и (или) бухгалтерские документы, подтверждающие стоимость товара;</w:t>
      </w:r>
    </w:p>
    <w:p w:rsidR="006545ED" w:rsidRPr="002C19E7" w:rsidRDefault="006545E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транспортные (перевозочные) документы;</w:t>
      </w:r>
    </w:p>
    <w:p w:rsidR="006545ED" w:rsidRPr="002C19E7" w:rsidRDefault="006545E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страховые документы, если они имелись в зависимости от условий поставки;</w:t>
      </w:r>
    </w:p>
    <w:p w:rsidR="006545ED" w:rsidRPr="002C19E7" w:rsidRDefault="006545E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E0657D" w:rsidRPr="002C19E7">
        <w:rPr>
          <w:rFonts w:ascii="Times New Roman" w:hAnsi="Times New Roman"/>
          <w:sz w:val="28"/>
          <w:szCs w:val="28"/>
        </w:rPr>
        <w:t>счет за транспортировку или калькуляцию транспортных расходов в случаях, когда транспортные расходы не были включены в цену сделки или были вычтены из нее при определении таможенной стоимости;</w:t>
      </w:r>
    </w:p>
    <w:p w:rsidR="00E0657D" w:rsidRPr="002C19E7" w:rsidRDefault="00E0657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акт таможенного досмотра, акт повторного таможенного досмотра (если он производился);</w:t>
      </w:r>
    </w:p>
    <w:p w:rsidR="00E0657D" w:rsidRPr="002C19E7" w:rsidRDefault="00E0657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другие документы, которые были представлены для подтверждения заявленной таможенной стоимости при применении метода 1 в отношении идентичных (однородных) товаров.</w:t>
      </w:r>
    </w:p>
    <w:p w:rsidR="00E0657D" w:rsidRPr="002C19E7" w:rsidRDefault="00E0657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определении таможенной стоимости по методу на основе</w:t>
      </w:r>
      <w:r w:rsidRPr="002C19E7">
        <w:rPr>
          <w:rFonts w:ascii="Times New Roman" w:hAnsi="Times New Roman"/>
          <w:b/>
          <w:i/>
          <w:sz w:val="28"/>
          <w:szCs w:val="28"/>
        </w:rPr>
        <w:t xml:space="preserve"> </w:t>
      </w:r>
      <w:r w:rsidRPr="002C19E7">
        <w:rPr>
          <w:rFonts w:ascii="Times New Roman" w:hAnsi="Times New Roman"/>
          <w:sz w:val="28"/>
          <w:szCs w:val="28"/>
        </w:rPr>
        <w:t>вычитания стоимости для подтверждения заявленных сведений по таможенной стоимости декларантом представляются следующие документы:</w:t>
      </w:r>
    </w:p>
    <w:p w:rsidR="00E0657D" w:rsidRPr="002C19E7" w:rsidRDefault="00FF5F5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учредительные документы лица, которому проданы оцениваемые, идентичные или однородные товары;</w:t>
      </w:r>
    </w:p>
    <w:p w:rsidR="00FF5F50" w:rsidRPr="002C19E7" w:rsidRDefault="00FF5F5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договоры купли-продажи (контракты), по которым оцениваемые, идентичные или однородные товары проданы на внутреннем рынке РФ;</w:t>
      </w:r>
    </w:p>
    <w:p w:rsidR="00FF5F50" w:rsidRPr="002C19E7" w:rsidRDefault="00FF5F5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оформленные в установленном порядке счета-фактуры, выставленные при продаже товаров на внутреннем рынке РФ;</w:t>
      </w:r>
    </w:p>
    <w:p w:rsidR="00FF5F50" w:rsidRPr="002C19E7" w:rsidRDefault="00FF5F5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банковские платежные документы (если счета-фактуры оплачены);</w:t>
      </w:r>
    </w:p>
    <w:p w:rsidR="00FF5F50" w:rsidRPr="002C19E7" w:rsidRDefault="00FF5F5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бухгалтерские документы, отражающие затраты, связанные с ввозом и реализацией товара на территории РФ;</w:t>
      </w:r>
    </w:p>
    <w:p w:rsidR="00FF5F50" w:rsidRPr="002C19E7" w:rsidRDefault="00FF5F5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9C6194" w:rsidRPr="002C19E7">
        <w:rPr>
          <w:rFonts w:ascii="Times New Roman" w:hAnsi="Times New Roman"/>
          <w:sz w:val="28"/>
          <w:szCs w:val="28"/>
        </w:rPr>
        <w:t>другие документы, требующиеся для подтверждения заявленной цены за единицу товара и расходы, подлежащие вычету из нее.</w:t>
      </w:r>
    </w:p>
    <w:p w:rsidR="009C6194" w:rsidRPr="002C19E7" w:rsidRDefault="009C619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определении таможенной стоимости по методу на основе сложения стоимости дл подтверждения заявленных сведений декларантом представляются следующие документы:</w:t>
      </w:r>
    </w:p>
    <w:p w:rsidR="009C6194" w:rsidRPr="002C19E7" w:rsidRDefault="009C619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бухгалтерская документация изготовителя оцениваемых товаров, содержащая данные о стоимости материалов и издержках, понесенных в связи с производством и поставкой в РФ оцениваемых товаров, а также прибыли, получаемой в результате такой поставки;</w:t>
      </w:r>
    </w:p>
    <w:p w:rsidR="009C6194" w:rsidRPr="002C19E7" w:rsidRDefault="009C619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110063" w:rsidRPr="002C19E7">
        <w:rPr>
          <w:rFonts w:ascii="Times New Roman" w:hAnsi="Times New Roman"/>
          <w:sz w:val="28"/>
          <w:szCs w:val="28"/>
        </w:rPr>
        <w:t>бухгалтерская документация изготовителя и (или) экспортера, содержащая данные об общих затратах в связи с производством оцениваемого товара, а также прибыли, получаемой в результате поставки в Россию таких товаров.</w:t>
      </w:r>
    </w:p>
    <w:p w:rsidR="00110063" w:rsidRPr="002C19E7" w:rsidRDefault="00110063" w:rsidP="002C19E7">
      <w:pPr>
        <w:spacing w:line="360" w:lineRule="auto"/>
        <w:ind w:firstLine="709"/>
        <w:jc w:val="both"/>
        <w:rPr>
          <w:rFonts w:ascii="Times New Roman" w:hAnsi="Times New Roman"/>
          <w:b/>
          <w:i/>
          <w:sz w:val="28"/>
          <w:szCs w:val="28"/>
        </w:rPr>
      </w:pPr>
      <w:r w:rsidRPr="002C19E7">
        <w:rPr>
          <w:rFonts w:ascii="Times New Roman" w:hAnsi="Times New Roman"/>
          <w:sz w:val="28"/>
          <w:szCs w:val="28"/>
        </w:rPr>
        <w:t>При определении стоимости по резервному методу</w:t>
      </w:r>
      <w:r w:rsidRPr="002C19E7">
        <w:rPr>
          <w:rFonts w:ascii="Times New Roman" w:hAnsi="Times New Roman"/>
          <w:b/>
          <w:i/>
          <w:sz w:val="28"/>
          <w:szCs w:val="28"/>
        </w:rPr>
        <w:t xml:space="preserve"> </w:t>
      </w:r>
      <w:r w:rsidRPr="002C19E7">
        <w:rPr>
          <w:rFonts w:ascii="Times New Roman" w:hAnsi="Times New Roman"/>
          <w:sz w:val="28"/>
          <w:szCs w:val="28"/>
        </w:rPr>
        <w:t>для подтверждения заявленных сведений декларантом представляются следующие документы:</w:t>
      </w:r>
    </w:p>
    <w:p w:rsidR="00110063" w:rsidRPr="002C19E7" w:rsidRDefault="0011006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в зависимости от основы, выбранной для определения таможенной стоимости, - документы, перечисленные для методов 2,3,4,5;</w:t>
      </w:r>
    </w:p>
    <w:p w:rsidR="00110063" w:rsidRPr="002C19E7" w:rsidRDefault="0011006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копии первого (обложка с указанием наименования и даты источника информации) и соответствующих листов нейтральных источников информации, содержащих </w:t>
      </w:r>
      <w:r w:rsidR="007C0099" w:rsidRPr="002C19E7">
        <w:rPr>
          <w:rFonts w:ascii="Times New Roman" w:hAnsi="Times New Roman"/>
          <w:sz w:val="28"/>
          <w:szCs w:val="28"/>
        </w:rPr>
        <w:t>сведения о ценах, по которым товары того же класса или вида, что и оцениваемые, продаются или предлагаются для продажи на мировом рынке в то же или почти в то же время, когда осуществляется ввоз в РФ оцениваемых товаров; издания, содержащие подробное описание конкретного товара и четкое определение структуры цены; публикуемые или рассылаемые официальные прейскуранты на товары либо торговые предложения фирм по поставкам конкретных товаров и их ценам, а также биржевые котировки цен;</w:t>
      </w:r>
    </w:p>
    <w:p w:rsidR="007C0099" w:rsidRPr="002C19E7" w:rsidRDefault="007C009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8A1F33" w:rsidRPr="002C19E7">
        <w:rPr>
          <w:rFonts w:ascii="Times New Roman" w:hAnsi="Times New Roman"/>
          <w:sz w:val="28"/>
          <w:szCs w:val="28"/>
        </w:rPr>
        <w:t>договоры аренды или лизинга на ввозимые товары, содержащие сведения для расчета стоимости;</w:t>
      </w:r>
    </w:p>
    <w:p w:rsidR="008A1F33" w:rsidRPr="002C19E7" w:rsidRDefault="008A1F3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отчет об оценке товара, проведенной в установленном порядке организацией, уполномоченной в области оценочной деятельности в соответствии с законодательством, регулирующим оценочную деятельность в РФ;</w:t>
      </w:r>
    </w:p>
    <w:p w:rsidR="008A1F33" w:rsidRPr="002C19E7" w:rsidRDefault="008A1F3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EE5A47" w:rsidRPr="002C19E7">
        <w:rPr>
          <w:rFonts w:ascii="Times New Roman" w:hAnsi="Times New Roman"/>
          <w:sz w:val="28"/>
          <w:szCs w:val="28"/>
        </w:rPr>
        <w:t>транспортные тарифы, действующие в то же или почти в то же время, когда осуществляется ввоз в РФ оцениваемых товаров;</w:t>
      </w:r>
    </w:p>
    <w:p w:rsidR="00EE5A47" w:rsidRPr="002C19E7" w:rsidRDefault="00EE5A4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другие документы, требующиеся для подтверждения заявленных сведений.</w:t>
      </w:r>
    </w:p>
    <w:p w:rsidR="00EE5A47" w:rsidRPr="002C19E7" w:rsidRDefault="00EE5A47" w:rsidP="002C19E7">
      <w:pPr>
        <w:spacing w:line="360" w:lineRule="auto"/>
        <w:ind w:firstLine="709"/>
        <w:jc w:val="both"/>
        <w:rPr>
          <w:rFonts w:ascii="Times New Roman" w:hAnsi="Times New Roman"/>
          <w:sz w:val="28"/>
          <w:szCs w:val="28"/>
        </w:rPr>
      </w:pPr>
    </w:p>
    <w:p w:rsidR="00EE5A47" w:rsidRPr="002C19E7" w:rsidRDefault="002B2A5C" w:rsidP="002C19E7">
      <w:pPr>
        <w:spacing w:line="360" w:lineRule="auto"/>
        <w:ind w:firstLine="709"/>
        <w:jc w:val="center"/>
        <w:rPr>
          <w:rFonts w:ascii="Times New Roman" w:hAnsi="Times New Roman"/>
          <w:b/>
          <w:sz w:val="28"/>
          <w:szCs w:val="28"/>
        </w:rPr>
      </w:pPr>
      <w:r w:rsidRPr="002C19E7">
        <w:rPr>
          <w:rFonts w:ascii="Times New Roman" w:hAnsi="Times New Roman"/>
          <w:b/>
          <w:sz w:val="28"/>
          <w:szCs w:val="28"/>
        </w:rPr>
        <w:t>ПОРЯДОК ЗАЯВЛЕНИЯ ТАМОЖЕННОЙ СТОИМОСТИ ТОВАРОВ</w:t>
      </w:r>
    </w:p>
    <w:p w:rsidR="002B2A5C" w:rsidRPr="002C19E7" w:rsidRDefault="002B2A5C" w:rsidP="002C19E7">
      <w:pPr>
        <w:spacing w:line="360" w:lineRule="auto"/>
        <w:ind w:firstLine="709"/>
        <w:jc w:val="both"/>
        <w:rPr>
          <w:rFonts w:ascii="Times New Roman" w:hAnsi="Times New Roman"/>
          <w:b/>
          <w:sz w:val="28"/>
          <w:szCs w:val="28"/>
        </w:rPr>
      </w:pPr>
    </w:p>
    <w:p w:rsidR="0031013A" w:rsidRPr="002C19E7" w:rsidRDefault="002B2A5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В соответствии со ст. 323 ТК таможенная стоимость товаров определяется декларантом согласно методам определения таможенной стоимости, установленным законодательством РФ, и заявляется в таможенный орган при декларировании товаров. Заявляемая </w:t>
      </w:r>
      <w:r w:rsidR="00051EDF" w:rsidRPr="002C19E7">
        <w:rPr>
          <w:rFonts w:ascii="Times New Roman" w:hAnsi="Times New Roman"/>
          <w:sz w:val="28"/>
          <w:szCs w:val="28"/>
        </w:rPr>
        <w:t>декларантом таможенная стоимость товаров и предоставляемые им сведения, относящиеся к ее определению, должны основываться на достоверной и документально подтвержденной информации. Таможенная стоимость товаров заявляется двумя способами:</w:t>
      </w:r>
    </w:p>
    <w:p w:rsidR="00BB32D6" w:rsidRPr="002C19E7" w:rsidRDefault="00051ED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первый способ</w:t>
      </w:r>
      <w:r w:rsidRPr="002C19E7">
        <w:rPr>
          <w:rFonts w:ascii="Times New Roman" w:hAnsi="Times New Roman"/>
          <w:b/>
          <w:i/>
          <w:sz w:val="28"/>
          <w:szCs w:val="28"/>
        </w:rPr>
        <w:t xml:space="preserve"> – </w:t>
      </w:r>
      <w:r w:rsidRPr="002C19E7">
        <w:rPr>
          <w:rFonts w:ascii="Times New Roman" w:hAnsi="Times New Roman"/>
          <w:sz w:val="28"/>
          <w:szCs w:val="28"/>
        </w:rPr>
        <w:t>с использованием специальных бланков ДТС-1</w:t>
      </w:r>
      <w:r w:rsidR="00440CE4" w:rsidRPr="002C19E7">
        <w:rPr>
          <w:rFonts w:ascii="Times New Roman" w:hAnsi="Times New Roman"/>
          <w:sz w:val="28"/>
          <w:szCs w:val="28"/>
        </w:rPr>
        <w:t xml:space="preserve">(см. Прил. 1) </w:t>
      </w:r>
      <w:r w:rsidRPr="002C19E7">
        <w:rPr>
          <w:rFonts w:ascii="Times New Roman" w:hAnsi="Times New Roman"/>
          <w:sz w:val="28"/>
          <w:szCs w:val="28"/>
        </w:rPr>
        <w:t>и ДТС-2</w:t>
      </w:r>
      <w:r w:rsidR="00440CE4" w:rsidRPr="002C19E7">
        <w:rPr>
          <w:rFonts w:ascii="Times New Roman" w:hAnsi="Times New Roman"/>
          <w:sz w:val="28"/>
          <w:szCs w:val="28"/>
        </w:rPr>
        <w:t xml:space="preserve"> (см. Прил. 2)</w:t>
      </w:r>
      <w:r w:rsidRPr="002C19E7">
        <w:rPr>
          <w:rFonts w:ascii="Times New Roman" w:hAnsi="Times New Roman"/>
          <w:sz w:val="28"/>
          <w:szCs w:val="28"/>
        </w:rPr>
        <w:t>; второй способ</w:t>
      </w:r>
      <w:r w:rsidRPr="002C19E7">
        <w:rPr>
          <w:rFonts w:ascii="Times New Roman" w:hAnsi="Times New Roman"/>
          <w:b/>
          <w:i/>
          <w:sz w:val="28"/>
          <w:szCs w:val="28"/>
        </w:rPr>
        <w:t xml:space="preserve"> – </w:t>
      </w:r>
      <w:r w:rsidRPr="002C19E7">
        <w:rPr>
          <w:rFonts w:ascii="Times New Roman" w:hAnsi="Times New Roman"/>
          <w:sz w:val="28"/>
          <w:szCs w:val="28"/>
        </w:rPr>
        <w:t xml:space="preserve">без применения ДТС. В соответствии с Приказом ФТС от 1 сентября </w:t>
      </w:r>
      <w:smartTag w:uri="urn:schemas-microsoft-com:office:smarttags" w:element="metricconverter">
        <w:smartTagPr>
          <w:attr w:name="ProductID" w:val="2006 г"/>
        </w:smartTagPr>
        <w:r w:rsidRPr="002C19E7">
          <w:rPr>
            <w:rFonts w:ascii="Times New Roman" w:hAnsi="Times New Roman"/>
            <w:sz w:val="28"/>
            <w:szCs w:val="28"/>
          </w:rPr>
          <w:t>2006 г</w:t>
        </w:r>
      </w:smartTag>
      <w:r w:rsidRPr="002C19E7">
        <w:rPr>
          <w:rFonts w:ascii="Times New Roman" w:hAnsi="Times New Roman"/>
          <w:sz w:val="28"/>
          <w:szCs w:val="28"/>
        </w:rPr>
        <w:t xml:space="preserve">. № 829 «Об </w:t>
      </w:r>
      <w:r w:rsidR="00BB32D6" w:rsidRPr="002C19E7">
        <w:rPr>
          <w:rFonts w:ascii="Times New Roman" w:hAnsi="Times New Roman"/>
          <w:sz w:val="28"/>
          <w:szCs w:val="28"/>
        </w:rPr>
        <w:t xml:space="preserve"> утверждении формы бланков декларации таможенной стоимости (ДТС-1 и ДТС-2)» и Инструкции о порядке Заполнения Декларации таможенной стоимости, который вступил в силу с 1 января 2007 года</w:t>
      </w:r>
      <w:r w:rsidR="00615D46" w:rsidRPr="002C19E7">
        <w:rPr>
          <w:rFonts w:ascii="Times New Roman" w:hAnsi="Times New Roman"/>
          <w:sz w:val="28"/>
          <w:szCs w:val="28"/>
        </w:rPr>
        <w:t>,</w:t>
      </w:r>
      <w:r w:rsidR="00BB32D6" w:rsidRPr="002C19E7">
        <w:rPr>
          <w:rFonts w:ascii="Times New Roman" w:hAnsi="Times New Roman"/>
          <w:sz w:val="28"/>
          <w:szCs w:val="28"/>
        </w:rPr>
        <w:t xml:space="preserve">  ДТС не заполняется:</w:t>
      </w:r>
    </w:p>
    <w:p w:rsidR="00051EDF" w:rsidRPr="002C19E7" w:rsidRDefault="00533193" w:rsidP="002C19E7">
      <w:pPr>
        <w:numPr>
          <w:ilvl w:val="0"/>
          <w:numId w:val="16"/>
        </w:numPr>
        <w:tabs>
          <w:tab w:val="clear" w:pos="465"/>
        </w:tabs>
        <w:spacing w:line="360" w:lineRule="auto"/>
        <w:ind w:left="0" w:firstLine="709"/>
        <w:jc w:val="both"/>
        <w:rPr>
          <w:rFonts w:ascii="Times New Roman" w:hAnsi="Times New Roman"/>
          <w:sz w:val="28"/>
          <w:szCs w:val="28"/>
        </w:rPr>
      </w:pPr>
      <w:r w:rsidRPr="002C19E7">
        <w:rPr>
          <w:rFonts w:ascii="Times New Roman" w:hAnsi="Times New Roman"/>
          <w:sz w:val="28"/>
          <w:szCs w:val="28"/>
        </w:rPr>
        <w:t>в случае ввоза товаров физическими лицами для личных, семейных, домашних</w:t>
      </w:r>
      <w:r w:rsidR="00BB32D6" w:rsidRPr="002C19E7">
        <w:rPr>
          <w:rFonts w:ascii="Times New Roman" w:hAnsi="Times New Roman"/>
          <w:sz w:val="28"/>
          <w:szCs w:val="28"/>
        </w:rPr>
        <w:t xml:space="preserve"> </w:t>
      </w:r>
      <w:r w:rsidRPr="002C19E7">
        <w:rPr>
          <w:rFonts w:ascii="Times New Roman" w:hAnsi="Times New Roman"/>
          <w:sz w:val="28"/>
          <w:szCs w:val="28"/>
        </w:rPr>
        <w:t>и иных не связанных с осуществлением предпринимательской деятельности нужд;</w:t>
      </w:r>
    </w:p>
    <w:p w:rsidR="00533193" w:rsidRPr="002C19E7" w:rsidRDefault="00533193" w:rsidP="002C19E7">
      <w:pPr>
        <w:numPr>
          <w:ilvl w:val="0"/>
          <w:numId w:val="16"/>
        </w:numPr>
        <w:tabs>
          <w:tab w:val="clear" w:pos="465"/>
        </w:tabs>
        <w:spacing w:line="360" w:lineRule="auto"/>
        <w:ind w:left="0" w:firstLine="709"/>
        <w:jc w:val="both"/>
        <w:rPr>
          <w:rFonts w:ascii="Times New Roman" w:hAnsi="Times New Roman"/>
          <w:sz w:val="28"/>
          <w:szCs w:val="28"/>
        </w:rPr>
      </w:pPr>
      <w:r w:rsidRPr="002C19E7">
        <w:rPr>
          <w:rFonts w:ascii="Times New Roman" w:hAnsi="Times New Roman"/>
          <w:sz w:val="28"/>
          <w:szCs w:val="28"/>
        </w:rPr>
        <w:t>если при соблюдении требований законодательства РФ не возникает и не может возникнуть обязанность по уплате таможенных пошлин, налогов исходя из заявляемой величины таможенной стоимости;</w:t>
      </w:r>
    </w:p>
    <w:p w:rsidR="00533193" w:rsidRPr="002C19E7" w:rsidRDefault="00533193" w:rsidP="002C19E7">
      <w:pPr>
        <w:numPr>
          <w:ilvl w:val="0"/>
          <w:numId w:val="16"/>
        </w:numPr>
        <w:tabs>
          <w:tab w:val="clear" w:pos="46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при заявлении таможенных режимов, в соответствии с которыми в отношении ввозимых товаров не подлежат уплате таможенные пошлины, налоги;</w:t>
      </w:r>
    </w:p>
    <w:p w:rsidR="00533193" w:rsidRPr="002C19E7" w:rsidRDefault="00AD6E6E" w:rsidP="002C19E7">
      <w:pPr>
        <w:numPr>
          <w:ilvl w:val="0"/>
          <w:numId w:val="16"/>
        </w:numPr>
        <w:tabs>
          <w:tab w:val="clear" w:pos="46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при ввозе товаров, которые не облагаются таможенными пошлинами, налогами.</w:t>
      </w:r>
    </w:p>
    <w:p w:rsidR="00AD6E6E" w:rsidRPr="002C19E7" w:rsidRDefault="00AD6E6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Во всех случаях, когда не установлено обязательное заполнение ДТС, таможенный орган при необходимости вправе письменно в произвольной форме потребовать представления ДТС для подтверждения заявленной декларантом в ГТД</w:t>
      </w:r>
      <w:r w:rsidR="00C31C82" w:rsidRPr="002C19E7">
        <w:rPr>
          <w:rFonts w:ascii="Times New Roman" w:hAnsi="Times New Roman"/>
          <w:sz w:val="28"/>
          <w:szCs w:val="28"/>
        </w:rPr>
        <w:t xml:space="preserve"> (грузовая таможенная декларация)</w:t>
      </w:r>
      <w:r w:rsidRPr="002C19E7">
        <w:rPr>
          <w:rFonts w:ascii="Times New Roman" w:hAnsi="Times New Roman"/>
          <w:sz w:val="28"/>
          <w:szCs w:val="28"/>
        </w:rPr>
        <w:t xml:space="preserve"> таможенной стоимости, за исключением случаев декларирования товаров, ввозимых физическими лицами для личных, семейных, домашних и иных</w:t>
      </w:r>
      <w:r w:rsidR="00615D46" w:rsidRPr="002C19E7">
        <w:rPr>
          <w:rFonts w:ascii="Times New Roman" w:hAnsi="Times New Roman"/>
          <w:sz w:val="28"/>
          <w:szCs w:val="28"/>
        </w:rPr>
        <w:t>,</w:t>
      </w:r>
      <w:r w:rsidRPr="002C19E7">
        <w:rPr>
          <w:rFonts w:ascii="Times New Roman" w:hAnsi="Times New Roman"/>
          <w:sz w:val="28"/>
          <w:szCs w:val="28"/>
        </w:rPr>
        <w:t xml:space="preserve"> не связанных с осуществлением предпринимательской деятельности нужд.</w:t>
      </w:r>
    </w:p>
    <w:p w:rsidR="00AD6E6E" w:rsidRPr="002C19E7" w:rsidRDefault="00C31C8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Декларация таможенной стоимости является неотъемлемой частью грузовой таможенной декларации.</w:t>
      </w:r>
    </w:p>
    <w:p w:rsidR="00C31C82" w:rsidRPr="002C19E7" w:rsidRDefault="00C31C8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ДТС представляется таможенному органу, производящему таможенное оформление товаров, при декларировании товаров одновременно с подачей грузовой таможенной декларации (ГТД) и другими необходи</w:t>
      </w:r>
      <w:r w:rsidR="00146E4A" w:rsidRPr="002C19E7">
        <w:rPr>
          <w:rFonts w:ascii="Times New Roman" w:hAnsi="Times New Roman"/>
          <w:sz w:val="28"/>
          <w:szCs w:val="28"/>
        </w:rPr>
        <w:t>мыми для таможенных целей докуме</w:t>
      </w:r>
      <w:r w:rsidRPr="002C19E7">
        <w:rPr>
          <w:rFonts w:ascii="Times New Roman" w:hAnsi="Times New Roman"/>
          <w:sz w:val="28"/>
          <w:szCs w:val="28"/>
        </w:rPr>
        <w:t>нтами в порядке, установленном законодательством РФ.</w:t>
      </w:r>
    </w:p>
    <w:p w:rsidR="00146E4A" w:rsidRPr="002C19E7" w:rsidRDefault="00146E4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К таможенному оформлению должна быть представлена составленная в двух экземплярах ДТС, которые подписываются и удостоверяются в установленном порядке, а также ее электронная копия.</w:t>
      </w:r>
    </w:p>
    <w:p w:rsidR="00A65D63" w:rsidRPr="002C19E7" w:rsidRDefault="00A65D6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Формат, структура и правила внесения сведений в электронную копию ДТС в целях формирования таможенной статистики и проведения автоматизированного контроля сведений, заявленных в ДТС, определяются специальными правовыми актами в области таможенного дела.</w:t>
      </w:r>
    </w:p>
    <w:p w:rsidR="00A65D63" w:rsidRPr="002C19E7" w:rsidRDefault="00A65D6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После принятия таможенным органом решения по таможенной стоимости один экземпляр ДТС остается в таможенном органе, другой экземпляр передается декларанту.</w:t>
      </w:r>
    </w:p>
    <w:p w:rsidR="00776EEF" w:rsidRPr="002C19E7" w:rsidRDefault="00A65D6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ДТС заполняется на все товары, ввозимые на территорию РФ, декларируемые с использованием </w:t>
      </w:r>
      <w:r w:rsidR="00776EEF" w:rsidRPr="002C19E7">
        <w:rPr>
          <w:rFonts w:ascii="Times New Roman" w:hAnsi="Times New Roman"/>
          <w:sz w:val="28"/>
          <w:szCs w:val="28"/>
        </w:rPr>
        <w:t>ГТД, за исключением случаев, указанных в Инструкции о порядке заполнения ДТС.</w:t>
      </w:r>
    </w:p>
    <w:p w:rsidR="00776EEF" w:rsidRPr="002C19E7" w:rsidRDefault="00776EE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При применении метода определения таможенной стоимости по стоимости сделки с ввозимыми товарами (метод 1) заполняется ДТС-1, в иных случаях заполняется ДТС-2.</w:t>
      </w:r>
    </w:p>
    <w:p w:rsidR="00776EEF" w:rsidRPr="002C19E7" w:rsidRDefault="00776EE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определении таможенной стоимости отходов в соответствии с пунктом 3 статьи 183 ТК РФ заполняется форма ДТС-2 для резервного метода определения таможенной стоимости.</w:t>
      </w:r>
    </w:p>
    <w:p w:rsidR="001028FE" w:rsidRPr="002C19E7" w:rsidRDefault="00776EE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декларировании содер</w:t>
      </w:r>
      <w:r w:rsidR="001028FE" w:rsidRPr="002C19E7">
        <w:rPr>
          <w:rFonts w:ascii="Times New Roman" w:hAnsi="Times New Roman"/>
          <w:sz w:val="28"/>
          <w:szCs w:val="28"/>
        </w:rPr>
        <w:t>жащихся в одной товарной партии товаров различных наименований с указанием одного классификационного кода по Товарной номенклатуре внешнеэкономической деятельности РФ (декларирование списком) в ДТС указываются сведения на всю товарную партию, за исключением случаев, когда таможенная стоимость товаров определяется на основе метода определения таможенной стоимости, отличного от метода 1. В таких случаях в ДТС необходимо указывать сведения по каждому товару, приводимому в списке.</w:t>
      </w:r>
    </w:p>
    <w:p w:rsidR="001028FE" w:rsidRPr="002C19E7" w:rsidRDefault="001028F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При определении таможенной стоимости </w:t>
      </w:r>
      <w:r w:rsidR="00615D46" w:rsidRPr="002C19E7">
        <w:rPr>
          <w:rFonts w:ascii="Times New Roman" w:hAnsi="Times New Roman"/>
          <w:sz w:val="28"/>
          <w:szCs w:val="28"/>
        </w:rPr>
        <w:t>п</w:t>
      </w:r>
      <w:r w:rsidRPr="002C19E7">
        <w:rPr>
          <w:rFonts w:ascii="Times New Roman" w:hAnsi="Times New Roman"/>
          <w:sz w:val="28"/>
          <w:szCs w:val="28"/>
        </w:rPr>
        <w:t>о методу 1 таможенный орган вправе потребовать представления ДТС на все или некоторые товары, содержащиеся в одной товарной партии, в соответствии с пунктом 4 статьи 323 ТК.</w:t>
      </w:r>
    </w:p>
    <w:p w:rsidR="00042260" w:rsidRPr="002C19E7" w:rsidRDefault="0004226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ДТС-1 и ДТС-2 состоят из двух листов: первого листа, содержащего сведения, распространяемые на все декларируемые в одной ГТД товары, и второго листа, в котором указываются сведения, используемые при определении таможенной стоимости декларируемых товаров, и расчет величины таможенной стоимости.</w:t>
      </w:r>
    </w:p>
    <w:p w:rsidR="00C31C82" w:rsidRPr="002C19E7" w:rsidRDefault="00146E4A" w:rsidP="002C19E7">
      <w:pPr>
        <w:spacing w:line="360" w:lineRule="auto"/>
        <w:ind w:firstLine="709"/>
        <w:jc w:val="both"/>
        <w:rPr>
          <w:rFonts w:ascii="Times New Roman" w:hAnsi="Times New Roman"/>
          <w:sz w:val="28"/>
          <w:szCs w:val="28"/>
        </w:rPr>
      </w:pPr>
      <w:r w:rsidRPr="002C19E7">
        <w:rPr>
          <w:rFonts w:ascii="Times New Roman" w:hAnsi="Times New Roman"/>
          <w:b/>
          <w:i/>
          <w:sz w:val="28"/>
          <w:szCs w:val="28"/>
        </w:rPr>
        <w:t xml:space="preserve"> </w:t>
      </w:r>
      <w:r w:rsidR="00042260" w:rsidRPr="002C19E7">
        <w:rPr>
          <w:rFonts w:ascii="Times New Roman" w:hAnsi="Times New Roman"/>
          <w:sz w:val="28"/>
          <w:szCs w:val="28"/>
        </w:rPr>
        <w:t xml:space="preserve">Все листы ДТС, начиная с третьего, являются дополнительными. Нумерация дополнительных </w:t>
      </w:r>
      <w:r w:rsidR="0044766C" w:rsidRPr="002C19E7">
        <w:rPr>
          <w:rFonts w:ascii="Times New Roman" w:hAnsi="Times New Roman"/>
          <w:sz w:val="28"/>
          <w:szCs w:val="28"/>
        </w:rPr>
        <w:t xml:space="preserve">листов </w:t>
      </w:r>
      <w:r w:rsidR="00042260" w:rsidRPr="002C19E7">
        <w:rPr>
          <w:rFonts w:ascii="Times New Roman" w:hAnsi="Times New Roman"/>
          <w:sz w:val="28"/>
          <w:szCs w:val="28"/>
        </w:rPr>
        <w:t>начинается с третьего номера (1-й и 2-й листы – основные листы формы, 3-й и следующие листы - дополнительные).</w:t>
      </w:r>
    </w:p>
    <w:p w:rsidR="0031013A" w:rsidRPr="002C19E7" w:rsidRDefault="0044766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Если при определении таможенной стоимости по методу 1 к цене, фактически уплаченной или подлежащей уплате, не производятся дополнительные начисления и (или) вычеты из нее и такая цена за каждый товар выделена из общей суммы контракта, заполнение ДТС-1 на все номера товаров не требуется – заполняется только первый лист основной формы ДТС-1. На втором листе основной формы ДТС-1 в параграфе «Дополнительные данные» производится запись «Таможенная стоимость товаров равна цене, </w:t>
      </w:r>
      <w:r w:rsidR="00DA31B0" w:rsidRPr="002C19E7">
        <w:rPr>
          <w:rFonts w:ascii="Times New Roman" w:hAnsi="Times New Roman"/>
          <w:sz w:val="28"/>
          <w:szCs w:val="28"/>
        </w:rPr>
        <w:t>фактически уплаченной или подлежащей уплате</w:t>
      </w:r>
      <w:r w:rsidRPr="002C19E7">
        <w:rPr>
          <w:rFonts w:ascii="Times New Roman" w:hAnsi="Times New Roman"/>
          <w:sz w:val="28"/>
          <w:szCs w:val="28"/>
        </w:rPr>
        <w:t>»</w:t>
      </w:r>
      <w:r w:rsidR="00DA31B0" w:rsidRPr="002C19E7">
        <w:rPr>
          <w:rFonts w:ascii="Times New Roman" w:hAnsi="Times New Roman"/>
          <w:sz w:val="28"/>
          <w:szCs w:val="28"/>
        </w:rPr>
        <w:t>.</w:t>
      </w:r>
    </w:p>
    <w:p w:rsidR="00DA31B0" w:rsidRPr="002C19E7" w:rsidRDefault="00DA31B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Второй лист ДТС-2 может иметь один из четырех установленных видов в зависимости от метода определения таможенной стоимости.</w:t>
      </w:r>
    </w:p>
    <w:p w:rsidR="00DA31B0" w:rsidRPr="002C19E7" w:rsidRDefault="00DA31B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Соответствующий вариант второго и дополнительных листов ДТС-2 используется при определении таможенной стоимости путем применения:</w:t>
      </w:r>
    </w:p>
    <w:p w:rsidR="00DA31B0" w:rsidRPr="002C19E7" w:rsidRDefault="00DA31B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методов по стоимости сделки с идентичными или с однородными товарами (далее – метод 2 или 3, соответственно) и (или) резервного метода на их основе;</w:t>
      </w:r>
    </w:p>
    <w:p w:rsidR="00DA31B0" w:rsidRPr="002C19E7" w:rsidRDefault="00DA31B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метода вычитания (далее</w:t>
      </w:r>
      <w:r w:rsidR="00B10470" w:rsidRPr="002C19E7">
        <w:rPr>
          <w:rFonts w:ascii="Times New Roman" w:hAnsi="Times New Roman"/>
          <w:sz w:val="28"/>
          <w:szCs w:val="28"/>
        </w:rPr>
        <w:t xml:space="preserve"> </w:t>
      </w:r>
      <w:r w:rsidRPr="002C19E7">
        <w:rPr>
          <w:rFonts w:ascii="Times New Roman" w:hAnsi="Times New Roman"/>
          <w:sz w:val="28"/>
          <w:szCs w:val="28"/>
        </w:rPr>
        <w:t>– метод 4) и (или) резервного метода на его основе;</w:t>
      </w:r>
    </w:p>
    <w:p w:rsidR="00DA31B0" w:rsidRPr="002C19E7" w:rsidRDefault="00DA31B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метода сложения (далее – метод 5) и (или) резервного метода на его основе;</w:t>
      </w:r>
    </w:p>
    <w:p w:rsidR="00DA31B0" w:rsidRPr="002C19E7" w:rsidRDefault="00DA31B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резервного метода (далее – метод 6).</w:t>
      </w:r>
    </w:p>
    <w:p w:rsidR="00DA31B0" w:rsidRPr="002C19E7" w:rsidRDefault="00B1047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Второй и каждый дополнительный лист ДТС-2, предназначенный для применения резервного метода определения таможенной стоимости, заполняется только на один номер товара.</w:t>
      </w:r>
    </w:p>
    <w:p w:rsidR="00B10470" w:rsidRPr="002C19E7" w:rsidRDefault="00B1047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заполнении ДТС используются общие положения Инструкции о порядке заполнения ГТД и транзитной декларации, утвержденной Приказом ФТС России от 11.08.2006 г. № 762 (зарегистрирован Минюстом России 07.09.2006, рег. № 8225), и в соответствии с Инструкцией о порядке заполнения ДТС.</w:t>
      </w:r>
    </w:p>
    <w:p w:rsidR="00341572" w:rsidRPr="002C19E7" w:rsidRDefault="0034157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Сведения должны вноситься на русском языке с использованием печатающих устройств.</w:t>
      </w:r>
    </w:p>
    <w:p w:rsidR="00341572" w:rsidRPr="002C19E7" w:rsidRDefault="0034157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Стоимостные показатели на втором и дополнительных листах ДТС приводятся с указанием дробных единиц с точностью до сотых (2-х знаков). Если требуемая величина содержит более мелкие дробные единицы, она округляется до вышеуказанных значений по правилам округления.</w:t>
      </w:r>
    </w:p>
    <w:p w:rsidR="00EB2712" w:rsidRPr="002C19E7" w:rsidRDefault="00D0129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Исправления приводимых в ДТС сведений производятся исключительно лицом, ее составившим, путем вычеркивания указанных и внесения необходимых данных посредством надпечатывания с использованием печатающих устройств или </w:t>
      </w:r>
      <w:r w:rsidR="00602AF3" w:rsidRPr="002C19E7">
        <w:rPr>
          <w:rFonts w:ascii="Times New Roman" w:hAnsi="Times New Roman"/>
          <w:sz w:val="28"/>
          <w:szCs w:val="28"/>
        </w:rPr>
        <w:t>надписания синей</w:t>
      </w:r>
      <w:r w:rsidR="00602AF3" w:rsidRPr="002C19E7">
        <w:rPr>
          <w:rFonts w:ascii="Times New Roman" w:hAnsi="Times New Roman"/>
          <w:b/>
          <w:i/>
          <w:sz w:val="28"/>
          <w:szCs w:val="28"/>
        </w:rPr>
        <w:t xml:space="preserve"> </w:t>
      </w:r>
      <w:r w:rsidR="00602AF3" w:rsidRPr="002C19E7">
        <w:rPr>
          <w:rFonts w:ascii="Times New Roman" w:hAnsi="Times New Roman"/>
          <w:sz w:val="28"/>
          <w:szCs w:val="28"/>
        </w:rPr>
        <w:t xml:space="preserve">или черной шариковой ручкой (или с помощью иных средств, производящих нестираемую графическую линию). Каждое исправление должно быть заверено подписью лица, составившего ДТС (или, соответственно, работником этого лица), и </w:t>
      </w:r>
      <w:r w:rsidR="00EB2712" w:rsidRPr="002C19E7">
        <w:rPr>
          <w:rFonts w:ascii="Times New Roman" w:hAnsi="Times New Roman"/>
          <w:sz w:val="28"/>
          <w:szCs w:val="28"/>
        </w:rPr>
        <w:t>удостоверено в установленном порядке.</w:t>
      </w:r>
    </w:p>
    <w:p w:rsidR="00D0129D" w:rsidRPr="002C19E7" w:rsidRDefault="00EB271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Пересчет иностранной валюты в рубли или рублей в иностранную валюту</w:t>
      </w:r>
      <w:r w:rsidR="00D0129D" w:rsidRPr="002C19E7">
        <w:rPr>
          <w:rFonts w:ascii="Times New Roman" w:hAnsi="Times New Roman"/>
          <w:sz w:val="28"/>
          <w:szCs w:val="28"/>
        </w:rPr>
        <w:t xml:space="preserve"> </w:t>
      </w:r>
      <w:r w:rsidRPr="002C19E7">
        <w:rPr>
          <w:rFonts w:ascii="Times New Roman" w:hAnsi="Times New Roman"/>
          <w:sz w:val="28"/>
          <w:szCs w:val="28"/>
        </w:rPr>
        <w:t>производится по соответствующему курсу, устанавливаемому Банком России для целей учета и таможенных платежей и действующему на день принятия ГТД.</w:t>
      </w:r>
    </w:p>
    <w:p w:rsidR="00EB2712" w:rsidRPr="002C19E7" w:rsidRDefault="00EB271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Если таможенным законодательством РФ установлен иной день применения курса иностранной валюты для целей определения таможенной стоимости и (или) исчисления таможенных платежей, чем день принятия ГТД, указывается курс иностранной валюты, установленный Банком России на этот день.</w:t>
      </w:r>
    </w:p>
    <w:p w:rsidR="00EB2712" w:rsidRPr="002C19E7" w:rsidRDefault="00EB2712" w:rsidP="002C19E7">
      <w:pPr>
        <w:spacing w:line="360" w:lineRule="auto"/>
        <w:ind w:firstLine="709"/>
        <w:jc w:val="both"/>
        <w:rPr>
          <w:rFonts w:ascii="Times New Roman" w:hAnsi="Times New Roman"/>
          <w:sz w:val="28"/>
          <w:szCs w:val="28"/>
        </w:rPr>
      </w:pPr>
    </w:p>
    <w:p w:rsidR="00EB2712" w:rsidRPr="002C19E7" w:rsidRDefault="00230A74" w:rsidP="002C19E7">
      <w:pPr>
        <w:spacing w:line="360" w:lineRule="auto"/>
        <w:ind w:firstLine="709"/>
        <w:jc w:val="center"/>
        <w:rPr>
          <w:rFonts w:ascii="Times New Roman" w:hAnsi="Times New Roman"/>
          <w:b/>
          <w:sz w:val="28"/>
          <w:szCs w:val="28"/>
        </w:rPr>
      </w:pPr>
      <w:r w:rsidRPr="002C19E7">
        <w:rPr>
          <w:rFonts w:ascii="Times New Roman" w:hAnsi="Times New Roman"/>
          <w:b/>
          <w:sz w:val="28"/>
          <w:szCs w:val="28"/>
        </w:rPr>
        <w:t>КОНТРОЛЬ ТАМОЖЕННОЙ СТОИМОСТИ ТОВАРА</w:t>
      </w:r>
    </w:p>
    <w:p w:rsidR="00230A74" w:rsidRPr="002C19E7" w:rsidRDefault="00230A74" w:rsidP="002C19E7">
      <w:pPr>
        <w:spacing w:line="360" w:lineRule="auto"/>
        <w:ind w:firstLine="709"/>
        <w:jc w:val="both"/>
        <w:rPr>
          <w:rFonts w:ascii="Times New Roman" w:hAnsi="Times New Roman"/>
          <w:b/>
          <w:sz w:val="28"/>
          <w:szCs w:val="28"/>
        </w:rPr>
      </w:pPr>
    </w:p>
    <w:p w:rsidR="00230A74" w:rsidRPr="002C19E7" w:rsidRDefault="00170A8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Основными принципами осуществления контроля таможенной стоимости (ТС в дальнейшем) таможенными органами России является:</w:t>
      </w:r>
    </w:p>
    <w:p w:rsidR="00170A8F" w:rsidRPr="002C19E7" w:rsidRDefault="00170A8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соблюдение законности должностными лицами таможенных органов при принятии решений по таможенной стоимости;</w:t>
      </w:r>
    </w:p>
    <w:p w:rsidR="00170A8F" w:rsidRPr="002C19E7" w:rsidRDefault="00170A8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D85812" w:rsidRPr="002C19E7">
        <w:rPr>
          <w:rFonts w:ascii="Times New Roman" w:hAnsi="Times New Roman"/>
          <w:sz w:val="28"/>
          <w:szCs w:val="28"/>
        </w:rPr>
        <w:t>обеспечение соблюдения законодательства РФ, в т. ч. по таможенной стоимости;</w:t>
      </w:r>
    </w:p>
    <w:p w:rsidR="00D85812" w:rsidRPr="002C19E7" w:rsidRDefault="00D8581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объективность и точность оценки товаров;</w:t>
      </w:r>
    </w:p>
    <w:p w:rsidR="00D85812" w:rsidRPr="002C19E7" w:rsidRDefault="00D8581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предсказуемость действий должностных лиц таможенных органов при осуществлении контроля ТС;</w:t>
      </w:r>
    </w:p>
    <w:p w:rsidR="00D85812" w:rsidRPr="002C19E7" w:rsidRDefault="00D8581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неотвратимость наказаний при выявлении административных нарушений в процессе оформления и контроля ТС.</w:t>
      </w:r>
    </w:p>
    <w:p w:rsidR="00D85812" w:rsidRPr="002C19E7" w:rsidRDefault="00D8581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осуществлении контроля таможенной стоимости пересекается значительная часть попыток занижения ТС и есть возможность наиболее полного взыскания таможенных платежей.</w:t>
      </w:r>
    </w:p>
    <w:p w:rsidR="00D85812" w:rsidRPr="002C19E7" w:rsidRDefault="000C131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соответствии со ст. 323 ТК контроль таможенной стоимости осуществляется таможенными органами в порядке, определяемом ФТС.</w:t>
      </w:r>
    </w:p>
    <w:p w:rsidR="000C1316" w:rsidRPr="002C19E7" w:rsidRDefault="000C131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Таможенный орган на основании документов и сведений, представленных декларантом, а также на основании имеющейся в его распоряжении информации, используемой при определении таможенной стоимости товаров, принимает решение о согласии с избранным декларантом методом определения таможенной стоимости товаров и о правильности определения заявленной декларантом таможенной стоимости товаров.</w:t>
      </w:r>
    </w:p>
    <w:p w:rsidR="000C1316" w:rsidRPr="002C19E7" w:rsidRDefault="000C131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Если представленные декларантом документы и сведения не являются достаточными для принятия решения в отношении </w:t>
      </w:r>
      <w:r w:rsidR="00484671" w:rsidRPr="002C19E7">
        <w:rPr>
          <w:rFonts w:ascii="Times New Roman" w:hAnsi="Times New Roman"/>
          <w:sz w:val="28"/>
          <w:szCs w:val="28"/>
        </w:rPr>
        <w:t>заявленной таможенной стоимости товаров, таможенный орган в письменной форме запрашивает у декларанта дополнительные документы и сведения и устанавливает срок для их представления, который должен быть достаточен для этого.</w:t>
      </w:r>
    </w:p>
    <w:p w:rsidR="00484671" w:rsidRPr="002C19E7" w:rsidRDefault="0048467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Для подтверждения заявленной таможенной стоимости товаров декларант обязан по требованию таможенного органа представить необходимые дополнительные документы и сведения либо дать в письменной форме объяснение причин, по которым запрашиваемые таможенным органом документы и сведения не могут быть представлены. Декларант имеет право доказать </w:t>
      </w:r>
      <w:r w:rsidR="00B56BCF" w:rsidRPr="002C19E7">
        <w:rPr>
          <w:rFonts w:ascii="Times New Roman" w:hAnsi="Times New Roman"/>
          <w:sz w:val="28"/>
          <w:szCs w:val="28"/>
        </w:rPr>
        <w:t>правомерность использования избранного им метода определения таможенной стоимости товаров и достоверность представленных им сведений.</w:t>
      </w:r>
    </w:p>
    <w:p w:rsidR="00FE687C" w:rsidRPr="002C19E7" w:rsidRDefault="00B56BC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При отсутствии данных, подтверждающих правильность определения заявленной декларантом таможенной стоимости товаров, либо при обнаружении признаков того, что представленные декларантом документы и сведения не являются достоверными и (или) достаточными, таможенный орган вправе принять решение о несогласии с использованием избранного метода определения таможенной стоимости товаров и предложить декларанту определить </w:t>
      </w:r>
      <w:r w:rsidR="00FE687C" w:rsidRPr="002C19E7">
        <w:rPr>
          <w:rFonts w:ascii="Times New Roman" w:hAnsi="Times New Roman"/>
          <w:sz w:val="28"/>
          <w:szCs w:val="28"/>
        </w:rPr>
        <w:t>таможенную стоимость товаров с использованием другого метода. В указанном случае между таможенным органом и декларантом могут проводиться консультации по выбору метода определения таможенной стоимости товаров.</w:t>
      </w:r>
    </w:p>
    <w:p w:rsidR="00A174F0" w:rsidRPr="002C19E7" w:rsidRDefault="00FE687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Если в сроки выпуска товаров (ст. 152 ТК) процедура </w:t>
      </w:r>
      <w:r w:rsidR="00A174F0" w:rsidRPr="002C19E7">
        <w:rPr>
          <w:rFonts w:ascii="Times New Roman" w:hAnsi="Times New Roman"/>
          <w:sz w:val="28"/>
          <w:szCs w:val="28"/>
        </w:rPr>
        <w:t>определения таможенной стоимости товаров не завершена, выпуск производится при условии обеспечения уплаты таможенных платежей, которые могут быть дополнительно начислены. Таможенный орган в письменной форме сообщает декларанту размер требуемого обеспечения уплаты таможенных платежей. Дополнительное обеспечение уплаты вывозных таможенных пошлин, налогов не предоставляется в случае экспорта биржевых товаров, цена реализации которых на момент таможенного оформления неизвестна.</w:t>
      </w:r>
    </w:p>
    <w:p w:rsidR="00FE687C" w:rsidRPr="002C19E7" w:rsidRDefault="00A174F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случаях, когда декларантом не представлены в установленные таможенным органом сроки дополнительные документы и сведения</w:t>
      </w:r>
      <w:r w:rsidR="00236198" w:rsidRPr="002C19E7">
        <w:rPr>
          <w:rFonts w:ascii="Times New Roman" w:hAnsi="Times New Roman"/>
          <w:sz w:val="28"/>
          <w:szCs w:val="28"/>
        </w:rPr>
        <w:t xml:space="preserve"> либо таможенным органом обнаружены признаки того, что представленные декларантом сведения могут не являться достоверными и (или) достаточными, и при этом декларант отказался определить таможенную стоимость товаров на основе</w:t>
      </w:r>
      <w:r w:rsidRPr="002C19E7">
        <w:rPr>
          <w:rFonts w:ascii="Times New Roman" w:hAnsi="Times New Roman"/>
          <w:sz w:val="28"/>
          <w:szCs w:val="28"/>
        </w:rPr>
        <w:t xml:space="preserve"> </w:t>
      </w:r>
      <w:r w:rsidR="00236198" w:rsidRPr="002C19E7">
        <w:rPr>
          <w:rFonts w:ascii="Times New Roman" w:hAnsi="Times New Roman"/>
          <w:sz w:val="28"/>
          <w:szCs w:val="28"/>
        </w:rPr>
        <w:t>другого метода по предложению таможенного органа, таможенный орган самостоятельно определяет таможенную стоимость товаров, последовательно применяя методы определения таможенной стоимости товаров. Таможенный орган уведомляет декларанта о п</w:t>
      </w:r>
      <w:r w:rsidR="006428B7" w:rsidRPr="002C19E7">
        <w:rPr>
          <w:rFonts w:ascii="Times New Roman" w:hAnsi="Times New Roman"/>
          <w:sz w:val="28"/>
          <w:szCs w:val="28"/>
        </w:rPr>
        <w:t>ринятом решении в письменной фо</w:t>
      </w:r>
      <w:r w:rsidR="00236198" w:rsidRPr="002C19E7">
        <w:rPr>
          <w:rFonts w:ascii="Times New Roman" w:hAnsi="Times New Roman"/>
          <w:sz w:val="28"/>
          <w:szCs w:val="28"/>
        </w:rPr>
        <w:t>рме не позднее дня, следующего за днем</w:t>
      </w:r>
      <w:r w:rsidR="006428B7" w:rsidRPr="002C19E7">
        <w:rPr>
          <w:rFonts w:ascii="Times New Roman" w:hAnsi="Times New Roman"/>
          <w:sz w:val="28"/>
          <w:szCs w:val="28"/>
        </w:rPr>
        <w:t xml:space="preserve"> принятия такого решения. В случае, когда таможенный орган определяет таможенную стоимость товаров после выпуска товаров, таможенный орган выставляет требование об уплате таможенных платежей (ст. </w:t>
      </w:r>
      <w:r w:rsidR="005D6E1A" w:rsidRPr="002C19E7">
        <w:rPr>
          <w:rFonts w:ascii="Times New Roman" w:hAnsi="Times New Roman"/>
          <w:sz w:val="28"/>
          <w:szCs w:val="28"/>
        </w:rPr>
        <w:t>350 ТК</w:t>
      </w:r>
      <w:r w:rsidR="006428B7" w:rsidRPr="002C19E7">
        <w:rPr>
          <w:rFonts w:ascii="Times New Roman" w:hAnsi="Times New Roman"/>
          <w:sz w:val="28"/>
          <w:szCs w:val="28"/>
        </w:rPr>
        <w:t>)</w:t>
      </w:r>
      <w:r w:rsidR="005D6E1A" w:rsidRPr="002C19E7">
        <w:rPr>
          <w:rFonts w:ascii="Times New Roman" w:hAnsi="Times New Roman"/>
          <w:sz w:val="28"/>
          <w:szCs w:val="28"/>
        </w:rPr>
        <w:t>, если требуется доплата таможенных пошлин, налогов. Уплата дополнительно исчисленных сумм таможенных пошлин, налогов должна быть осуществлена в течение 10 рабочих дней со дня получения требования. Пени на дополнительную сумму таможенных пошлин, налогов, уплаченную в течение указанного срока, не начисляются.</w:t>
      </w:r>
    </w:p>
    <w:p w:rsidR="005D6E1A" w:rsidRPr="002C19E7" w:rsidRDefault="0070242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w:t>
      </w:r>
      <w:r w:rsidR="005D6E1A" w:rsidRPr="002C19E7">
        <w:rPr>
          <w:rFonts w:ascii="Times New Roman" w:hAnsi="Times New Roman"/>
          <w:sz w:val="28"/>
          <w:szCs w:val="28"/>
        </w:rPr>
        <w:t xml:space="preserve"> целях контроля таможенной стоимости применяются, как правило, </w:t>
      </w:r>
      <w:r w:rsidR="00357D64" w:rsidRPr="002C19E7">
        <w:rPr>
          <w:rFonts w:ascii="Times New Roman" w:hAnsi="Times New Roman"/>
          <w:sz w:val="28"/>
          <w:szCs w:val="28"/>
        </w:rPr>
        <w:t>следующие формы таможенного контроля:</w:t>
      </w:r>
    </w:p>
    <w:p w:rsidR="00357D64" w:rsidRPr="002C19E7" w:rsidRDefault="00357D6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а) проверка документов и сведений (ст. 367 ТК РФ);</w:t>
      </w:r>
    </w:p>
    <w:p w:rsidR="00357D64" w:rsidRPr="002C19E7" w:rsidRDefault="00357D6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б) таможенный осмотр товаров и транспортных средств (ст. 371 ТК РФ);</w:t>
      </w:r>
    </w:p>
    <w:p w:rsidR="00357D64" w:rsidRPr="002C19E7" w:rsidRDefault="00357D6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таможенный досмотр товаров и транспортных средств (ст. 372 ТК РФ);</w:t>
      </w:r>
    </w:p>
    <w:p w:rsidR="00357D64" w:rsidRPr="002C19E7" w:rsidRDefault="00357D6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г) устный опрос (ст. 368 ТК РФ);</w:t>
      </w:r>
    </w:p>
    <w:p w:rsidR="00357D64" w:rsidRPr="002C19E7" w:rsidRDefault="00357D6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 получение пояснений (ст. 369 ТК РФ);</w:t>
      </w:r>
    </w:p>
    <w:p w:rsidR="00357D64" w:rsidRPr="002C19E7" w:rsidRDefault="00357D6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 таможенная ревизия (ст. 376 ТК РФ).</w:t>
      </w:r>
    </w:p>
    <w:p w:rsidR="00357D64" w:rsidRPr="002C19E7" w:rsidRDefault="00D638A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Положение о контроле таможенной стоимости не применяется при перемещении физическими лицами товаров, предназначенных для личных, семейных, домашних и иных не связанных с осуществлением предпринимательской деятельности нужд.</w:t>
      </w:r>
    </w:p>
    <w:p w:rsidR="00D638A2" w:rsidRPr="002C19E7" w:rsidRDefault="00D638A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Контроль таможенной стоимости осуществляют должностные лица таможенных органов, уполномоченные производить такой контроль в соответствии со своими должностными обязанностями.</w:t>
      </w:r>
    </w:p>
    <w:p w:rsidR="00D638A2" w:rsidRPr="002C19E7" w:rsidRDefault="002F73F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ФТС</w:t>
      </w:r>
      <w:r w:rsidR="00D638A2" w:rsidRPr="002C19E7">
        <w:rPr>
          <w:rFonts w:ascii="Times New Roman" w:hAnsi="Times New Roman"/>
          <w:sz w:val="28"/>
          <w:szCs w:val="28"/>
        </w:rPr>
        <w:t xml:space="preserve"> России устанавливает специальный порядок контроля таможенной стоимости для отдельных видов товаров и категорий лиц в целях:</w:t>
      </w:r>
    </w:p>
    <w:p w:rsidR="00D638A2" w:rsidRPr="002C19E7" w:rsidRDefault="001B2AD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сокращения времени проверки правильности определения таможенной стоимости и сокращения перечня документов и сведений, представляемых в ее подтверждение на этапе таможенного оформления, за счет предварительной работы по анализу рисков, а также за счет проведения проверки правильности определения таможенной стоимости и документов и сведений после выпуска товара;</w:t>
      </w:r>
    </w:p>
    <w:p w:rsidR="001B2AD5" w:rsidRPr="002C19E7" w:rsidRDefault="001B2AD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проведения дополнительной проверки при обнаружении признаков, указывающих на то, что заявленные сведения о таможенной стоимости могут являться недостоверными.</w:t>
      </w:r>
    </w:p>
    <w:p w:rsidR="001B2AD5" w:rsidRPr="002C19E7" w:rsidRDefault="00D563A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Контроль таможенной стоимости при декларировании и выпуске товаров осуществляют уполномоченные должностные лица таможенного поста или таможни.</w:t>
      </w:r>
    </w:p>
    <w:p w:rsidR="00D563AA" w:rsidRPr="002C19E7" w:rsidRDefault="00D563A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Контроль таможенной стоимости при декларировании и выпуске товаров осуществляют должностные лица функционального подразделения по контролю таможенной стоимости таможни, если:</w:t>
      </w:r>
    </w:p>
    <w:p w:rsidR="00D563AA" w:rsidRPr="002C19E7" w:rsidRDefault="00D563A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D46332" w:rsidRPr="002C19E7">
        <w:rPr>
          <w:rFonts w:ascii="Times New Roman" w:hAnsi="Times New Roman"/>
          <w:sz w:val="28"/>
          <w:szCs w:val="28"/>
        </w:rPr>
        <w:t>заявленная таможенная стоимость определена декларантом по методу по цене сделки с идентичными товарами, методу по цене сделки с однородными товарами или по резервному методу на их основе, а таможенное оформление идентичных или однородных товаров производилось вне зоны деятельности того таможенного поста, где происходит декларирование оцениваемых товаров;</w:t>
      </w:r>
    </w:p>
    <w:p w:rsidR="00D46332" w:rsidRPr="002C19E7" w:rsidRDefault="00D4633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заявленная таможенная стоимость определена декларантом по методу вычитания стоимости или резервному методу на его основе</w:t>
      </w:r>
      <w:r w:rsidR="0007461A" w:rsidRPr="002C19E7">
        <w:rPr>
          <w:rFonts w:ascii="Times New Roman" w:hAnsi="Times New Roman"/>
          <w:sz w:val="28"/>
          <w:szCs w:val="28"/>
        </w:rPr>
        <w:t>;</w:t>
      </w:r>
    </w:p>
    <w:p w:rsidR="0007461A" w:rsidRPr="002C19E7" w:rsidRDefault="000C3F5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заявленная таможенная стоимость определена декларантом по резервному методу;</w:t>
      </w:r>
    </w:p>
    <w:p w:rsidR="00B56BCF" w:rsidRPr="002C19E7" w:rsidRDefault="00B56BCF"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0C3F57" w:rsidRPr="002C19E7">
        <w:rPr>
          <w:rFonts w:ascii="Times New Roman" w:hAnsi="Times New Roman"/>
          <w:sz w:val="28"/>
          <w:szCs w:val="28"/>
        </w:rPr>
        <w:t xml:space="preserve">- проверка правильности определения таможенной стоимости, а также проверка документов и сведений, представленных в подтверждение заявленной таможенной стоимости по результатам анализа </w:t>
      </w:r>
      <w:r w:rsidR="009000E0" w:rsidRPr="002C19E7">
        <w:rPr>
          <w:rFonts w:ascii="Times New Roman" w:hAnsi="Times New Roman"/>
          <w:sz w:val="28"/>
          <w:szCs w:val="28"/>
        </w:rPr>
        <w:t>рисков уклонения от уплаты таможенных пошлин, налогов отнесена ФТС России к компетенции специализированного подразделения по контролю таможенной стоимости таможни, поскольку уровень таможенной стоимости является признаком, указывающим на то, что заявленные при декларировании товаров сведения могут являться недостоверными;</w:t>
      </w:r>
    </w:p>
    <w:p w:rsidR="009000E0" w:rsidRPr="002C19E7" w:rsidRDefault="009000E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изменяется первоначально заявленный таможенный режим;</w:t>
      </w:r>
    </w:p>
    <w:p w:rsidR="009000E0" w:rsidRPr="002C19E7" w:rsidRDefault="009000E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заявленная декларантом таможенная стоимость определена по методу по цене сделки с ввозимыми товарами, но </w:t>
      </w:r>
      <w:r w:rsidR="00394B90" w:rsidRPr="002C19E7">
        <w:rPr>
          <w:rFonts w:ascii="Times New Roman" w:hAnsi="Times New Roman"/>
          <w:sz w:val="28"/>
          <w:szCs w:val="28"/>
        </w:rPr>
        <w:t>участники сделки, в соответствии с которой перемещаются товары через таможенную границу РФ, являются взаимозависимыми лицами и имеются основания полагать, что взаимосвязь повлияла на цену сделки;</w:t>
      </w:r>
    </w:p>
    <w:p w:rsidR="00394B90" w:rsidRPr="002C19E7" w:rsidRDefault="00394B9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в отношении товаров необходим контроль стоимостной квоты, установленной законодательством РФ или международными договорами РФ.</w:t>
      </w:r>
    </w:p>
    <w:p w:rsidR="0031013A" w:rsidRPr="002C19E7" w:rsidRDefault="00394B9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Контроль таможенной стоимости при декларировании и выпуске товаров путем проведения следующих операций:</w:t>
      </w:r>
    </w:p>
    <w:p w:rsidR="00394B90" w:rsidRPr="002C19E7" w:rsidRDefault="00394B90" w:rsidP="002C19E7">
      <w:pPr>
        <w:numPr>
          <w:ilvl w:val="0"/>
          <w:numId w:val="17"/>
        </w:numPr>
        <w:tabs>
          <w:tab w:val="clear" w:pos="870"/>
        </w:tabs>
        <w:spacing w:line="360" w:lineRule="auto"/>
        <w:ind w:left="0" w:firstLine="709"/>
        <w:jc w:val="both"/>
        <w:rPr>
          <w:rFonts w:ascii="Times New Roman" w:hAnsi="Times New Roman"/>
          <w:sz w:val="28"/>
          <w:szCs w:val="28"/>
        </w:rPr>
      </w:pPr>
      <w:r w:rsidRPr="002C19E7">
        <w:rPr>
          <w:rFonts w:ascii="Times New Roman" w:hAnsi="Times New Roman"/>
          <w:sz w:val="28"/>
          <w:szCs w:val="28"/>
        </w:rPr>
        <w:t xml:space="preserve">контроля правильности выбора метода определения таможенной стоимости, т. е. </w:t>
      </w:r>
      <w:r w:rsidR="00F26283" w:rsidRPr="002C19E7">
        <w:rPr>
          <w:rFonts w:ascii="Times New Roman" w:hAnsi="Times New Roman"/>
          <w:sz w:val="28"/>
          <w:szCs w:val="28"/>
        </w:rPr>
        <w:t>соответствует ли выбранный метод виду и условиям внешнеторгового договора и представленным документам;</w:t>
      </w:r>
    </w:p>
    <w:p w:rsidR="00F26283" w:rsidRPr="002C19E7" w:rsidRDefault="00F26283" w:rsidP="002C19E7">
      <w:pPr>
        <w:numPr>
          <w:ilvl w:val="0"/>
          <w:numId w:val="17"/>
        </w:numPr>
        <w:tabs>
          <w:tab w:val="clear" w:pos="870"/>
        </w:tabs>
        <w:spacing w:line="360" w:lineRule="auto"/>
        <w:ind w:left="0" w:firstLine="709"/>
        <w:jc w:val="both"/>
        <w:rPr>
          <w:rFonts w:ascii="Times New Roman" w:hAnsi="Times New Roman"/>
          <w:sz w:val="28"/>
          <w:szCs w:val="28"/>
        </w:rPr>
      </w:pPr>
      <w:r w:rsidRPr="002C19E7">
        <w:rPr>
          <w:rFonts w:ascii="Times New Roman" w:hAnsi="Times New Roman"/>
          <w:sz w:val="28"/>
          <w:szCs w:val="28"/>
        </w:rPr>
        <w:t>контроля правильности определения декларантом структуры заявленной таможенной стоимости (включение всех предусмотренных Законом РФ «О таможенном тарифе» для данного метода оценки компонентов, и, в случае заявления выбранной основы</w:t>
      </w:r>
      <w:r w:rsidR="00343B29" w:rsidRPr="002C19E7">
        <w:rPr>
          <w:rFonts w:ascii="Times New Roman" w:hAnsi="Times New Roman"/>
          <w:sz w:val="28"/>
          <w:szCs w:val="28"/>
        </w:rPr>
        <w:t>,</w:t>
      </w:r>
      <w:r w:rsidRPr="002C19E7">
        <w:rPr>
          <w:rFonts w:ascii="Times New Roman" w:hAnsi="Times New Roman"/>
          <w:sz w:val="28"/>
          <w:szCs w:val="28"/>
        </w:rPr>
        <w:t xml:space="preserve"> для определения таможенной обоснованности);</w:t>
      </w:r>
    </w:p>
    <w:p w:rsidR="004C23D4" w:rsidRPr="002C19E7" w:rsidRDefault="004C23D4" w:rsidP="002C19E7">
      <w:pPr>
        <w:numPr>
          <w:ilvl w:val="0"/>
          <w:numId w:val="17"/>
        </w:numPr>
        <w:tabs>
          <w:tab w:val="clear" w:pos="870"/>
        </w:tabs>
        <w:spacing w:line="360" w:lineRule="auto"/>
        <w:ind w:left="0" w:firstLine="709"/>
        <w:jc w:val="both"/>
        <w:rPr>
          <w:rFonts w:ascii="Times New Roman" w:hAnsi="Times New Roman"/>
          <w:sz w:val="28"/>
          <w:szCs w:val="28"/>
        </w:rPr>
      </w:pPr>
      <w:r w:rsidRPr="002C19E7">
        <w:rPr>
          <w:rFonts w:ascii="Times New Roman" w:hAnsi="Times New Roman"/>
          <w:sz w:val="28"/>
          <w:szCs w:val="28"/>
        </w:rPr>
        <w:t>контроля документального подтверждения заявленной таможенной стоимости и всех ее компонентов;</w:t>
      </w:r>
    </w:p>
    <w:p w:rsidR="004C23D4" w:rsidRPr="002C19E7" w:rsidRDefault="004C23D4" w:rsidP="002C19E7">
      <w:pPr>
        <w:numPr>
          <w:ilvl w:val="0"/>
          <w:numId w:val="17"/>
        </w:numPr>
        <w:tabs>
          <w:tab w:val="clear" w:pos="870"/>
        </w:tabs>
        <w:spacing w:line="360" w:lineRule="auto"/>
        <w:ind w:left="0" w:firstLine="709"/>
        <w:jc w:val="both"/>
        <w:rPr>
          <w:rFonts w:ascii="Times New Roman" w:hAnsi="Times New Roman"/>
          <w:sz w:val="28"/>
          <w:szCs w:val="28"/>
        </w:rPr>
      </w:pPr>
      <w:r w:rsidRPr="002C19E7">
        <w:rPr>
          <w:rFonts w:ascii="Times New Roman" w:hAnsi="Times New Roman"/>
          <w:sz w:val="28"/>
          <w:szCs w:val="28"/>
        </w:rPr>
        <w:t>оценки достоверности заявленной декларантом стоимости с использованием системы управления рисками.</w:t>
      </w:r>
    </w:p>
    <w:p w:rsidR="004C23D4" w:rsidRPr="002C19E7" w:rsidRDefault="004C23D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По результатам проведения контроля уполномоченные должностные лица таможенных органов принимают решение:</w:t>
      </w:r>
    </w:p>
    <w:p w:rsidR="004C23D4" w:rsidRPr="002C19E7" w:rsidRDefault="004C23D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о принятии заявленной декларантом таможенной стоимости;</w:t>
      </w:r>
    </w:p>
    <w:p w:rsidR="004C23D4" w:rsidRPr="002C19E7" w:rsidRDefault="00F9496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4C23D4" w:rsidRPr="002C19E7">
        <w:rPr>
          <w:rFonts w:ascii="Times New Roman" w:hAnsi="Times New Roman"/>
          <w:sz w:val="28"/>
          <w:szCs w:val="28"/>
        </w:rPr>
        <w:t>о запросе у декларанта дополнительных документов и сведений, необходимых для подтверждения заявленной таможенной стоимости, и (или) о получении пояснений по условиям</w:t>
      </w:r>
      <w:r w:rsidR="002B3BDD" w:rsidRPr="002C19E7">
        <w:rPr>
          <w:rFonts w:ascii="Times New Roman" w:hAnsi="Times New Roman"/>
          <w:sz w:val="28"/>
          <w:szCs w:val="28"/>
        </w:rPr>
        <w:t xml:space="preserve"> продажи товаров, которые могли повлиять на цену сделки, и пояснений о влияющих на цену физических характеристиках, качестве и репутации на рынке ввозимых товаров;</w:t>
      </w:r>
    </w:p>
    <w:p w:rsidR="002B3BDD" w:rsidRPr="002C19E7" w:rsidRDefault="002B3BD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о необходимости корректировки таможенной стоимости путем изменения величины таможенной стоимости в рамках выбранного декларантом метода определения таможенной стоимости или путем применения другого метода определения таможенной стоимости.</w:t>
      </w:r>
    </w:p>
    <w:p w:rsidR="002B3BDD" w:rsidRPr="002C19E7" w:rsidRDefault="002B3BD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Принятое решение</w:t>
      </w:r>
      <w:r w:rsidR="009E0497" w:rsidRPr="002C19E7">
        <w:rPr>
          <w:rFonts w:ascii="Times New Roman" w:hAnsi="Times New Roman"/>
          <w:sz w:val="28"/>
          <w:szCs w:val="28"/>
        </w:rPr>
        <w:t xml:space="preserve"> отражается на первом листе </w:t>
      </w:r>
      <w:r w:rsidR="001E7293" w:rsidRPr="002C19E7">
        <w:rPr>
          <w:rFonts w:ascii="Times New Roman" w:hAnsi="Times New Roman"/>
          <w:sz w:val="28"/>
          <w:szCs w:val="28"/>
        </w:rPr>
        <w:t xml:space="preserve">декларации таможенной стоимости в поле «Для отметок таможни», а в тех случаях, когда она не заполняется, в графе «С» основного листа ГТД, в виде одной из следующих записей с указанием </w:t>
      </w:r>
      <w:r w:rsidR="00CC02DE" w:rsidRPr="002C19E7">
        <w:rPr>
          <w:rFonts w:ascii="Times New Roman" w:hAnsi="Times New Roman"/>
          <w:sz w:val="28"/>
          <w:szCs w:val="28"/>
        </w:rPr>
        <w:t>цифрового кода, по классификатору решений таможенного органа по таможенной стоимости товаров:</w:t>
      </w:r>
    </w:p>
    <w:p w:rsidR="00CC02DE" w:rsidRPr="002C19E7" w:rsidRDefault="00CC02D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«ТС принята»;</w:t>
      </w:r>
    </w:p>
    <w:p w:rsidR="00CC02DE" w:rsidRPr="002C19E7" w:rsidRDefault="00CC02D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«ТС уточняется»;</w:t>
      </w:r>
    </w:p>
    <w:p w:rsidR="00CC02DE" w:rsidRPr="002C19E7" w:rsidRDefault="00CC02D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«ТС подлежит корректировке».</w:t>
      </w:r>
    </w:p>
    <w:p w:rsidR="00CC02DE" w:rsidRPr="002C19E7" w:rsidRDefault="00CC02D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В </w:t>
      </w:r>
      <w:r w:rsidR="002561D6" w:rsidRPr="002C19E7">
        <w:rPr>
          <w:rFonts w:ascii="Times New Roman" w:hAnsi="Times New Roman"/>
          <w:sz w:val="28"/>
          <w:szCs w:val="28"/>
        </w:rPr>
        <w:t>случае</w:t>
      </w:r>
      <w:r w:rsidR="00343B29" w:rsidRPr="002C19E7">
        <w:rPr>
          <w:rFonts w:ascii="Times New Roman" w:hAnsi="Times New Roman"/>
          <w:sz w:val="28"/>
          <w:szCs w:val="28"/>
        </w:rPr>
        <w:t>,</w:t>
      </w:r>
      <w:r w:rsidR="002561D6" w:rsidRPr="002C19E7">
        <w:rPr>
          <w:rFonts w:ascii="Times New Roman" w:hAnsi="Times New Roman"/>
          <w:sz w:val="28"/>
          <w:szCs w:val="28"/>
        </w:rPr>
        <w:t xml:space="preserve"> если уточнение таможенной стоимости требуется не по всем товарам, декларируемым в соответствии с рассматриваемой ГТД, то из граф 32 основного и добавочных листов ГТД, заполненной согласно Инструкции о порядке заполнения грузовой таможенной декларации, указываются номера товаров, по которым необходимо такое уточнение.</w:t>
      </w:r>
    </w:p>
    <w:p w:rsidR="002561D6" w:rsidRPr="002C19E7" w:rsidRDefault="00D8277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Таможенная стоимость принимается, если уполномоченными должностными лицами таможенных органов не выявлено признаков, указывающих на то, что декларантом неправильно избран метод определения таможенной стоимости и неправильно определена заявленная таможенная стоимость.</w:t>
      </w:r>
    </w:p>
    <w:p w:rsidR="001A0C19" w:rsidRPr="002C19E7" w:rsidRDefault="00D8277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После принятия таможенной стоимости таможенные органы могут продолжить контроль таможенной стоимости после выпуска товаров в соответ</w:t>
      </w:r>
      <w:r w:rsidR="001A0C19" w:rsidRPr="002C19E7">
        <w:rPr>
          <w:rFonts w:ascii="Times New Roman" w:hAnsi="Times New Roman"/>
          <w:sz w:val="28"/>
          <w:szCs w:val="28"/>
        </w:rPr>
        <w:t>ст</w:t>
      </w:r>
      <w:r w:rsidRPr="002C19E7">
        <w:rPr>
          <w:rFonts w:ascii="Times New Roman" w:hAnsi="Times New Roman"/>
          <w:sz w:val="28"/>
          <w:szCs w:val="28"/>
        </w:rPr>
        <w:t>вии</w:t>
      </w:r>
      <w:r w:rsidR="001A0C19" w:rsidRPr="002C19E7">
        <w:rPr>
          <w:rFonts w:ascii="Times New Roman" w:hAnsi="Times New Roman"/>
          <w:sz w:val="28"/>
          <w:szCs w:val="28"/>
        </w:rPr>
        <w:t xml:space="preserve"> с установленным порядком.</w:t>
      </w:r>
    </w:p>
    <w:p w:rsidR="001A0C19" w:rsidRPr="002C19E7" w:rsidRDefault="001A0C1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Уточнение заявленной декларантом таможенной стоимости требуется, если согласно результатам контроля представленные декларантом документы и сведения не являются достаточными для принятия решения в отношении заявленной таможенной стоимости товаров или обнаружены признаки, указывающие на то, что заявленные сведения о таможенной стоимости могут являться недостоверными.</w:t>
      </w:r>
    </w:p>
    <w:p w:rsidR="00D8277C" w:rsidRPr="002C19E7" w:rsidRDefault="001A0C1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В зависимости от условий конкретной </w:t>
      </w:r>
      <w:r w:rsidR="00753EB2" w:rsidRPr="002C19E7">
        <w:rPr>
          <w:rFonts w:ascii="Times New Roman" w:hAnsi="Times New Roman"/>
          <w:sz w:val="28"/>
          <w:szCs w:val="28"/>
        </w:rPr>
        <w:t>сделки,</w:t>
      </w:r>
      <w:r w:rsidRPr="002C19E7">
        <w:rPr>
          <w:rFonts w:ascii="Times New Roman" w:hAnsi="Times New Roman"/>
          <w:sz w:val="28"/>
          <w:szCs w:val="28"/>
        </w:rPr>
        <w:t xml:space="preserve"> уполномоченные должностные лица таможенных органов приводят все или некоторые </w:t>
      </w:r>
      <w:r w:rsidR="00753EB2" w:rsidRPr="002C19E7">
        <w:rPr>
          <w:rFonts w:ascii="Times New Roman" w:hAnsi="Times New Roman"/>
          <w:sz w:val="28"/>
          <w:szCs w:val="28"/>
        </w:rPr>
        <w:t>из ниже перечисленных мероприятий:</w:t>
      </w:r>
    </w:p>
    <w:p w:rsidR="00753EB2" w:rsidRPr="002C19E7" w:rsidRDefault="00753EB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запрашивают у декларанта дополнительные документы и сведения </w:t>
      </w:r>
      <w:r w:rsidR="00440CE4" w:rsidRPr="002C19E7">
        <w:rPr>
          <w:rFonts w:ascii="Times New Roman" w:hAnsi="Times New Roman"/>
          <w:sz w:val="28"/>
          <w:szCs w:val="28"/>
        </w:rPr>
        <w:t xml:space="preserve">(см. Прил. 3) </w:t>
      </w:r>
      <w:r w:rsidRPr="002C19E7">
        <w:rPr>
          <w:rFonts w:ascii="Times New Roman" w:hAnsi="Times New Roman"/>
          <w:sz w:val="28"/>
          <w:szCs w:val="28"/>
        </w:rPr>
        <w:t>с установлением срока для их представления, который должен быть достаточен для этого, но не более 45 дней</w:t>
      </w:r>
      <w:r w:rsidRPr="002C19E7">
        <w:rPr>
          <w:rFonts w:ascii="Times New Roman" w:hAnsi="Times New Roman"/>
          <w:b/>
          <w:i/>
          <w:sz w:val="28"/>
          <w:szCs w:val="28"/>
        </w:rPr>
        <w:t xml:space="preserve"> </w:t>
      </w:r>
      <w:r w:rsidRPr="002C19E7">
        <w:rPr>
          <w:rFonts w:ascii="Times New Roman" w:hAnsi="Times New Roman"/>
          <w:sz w:val="28"/>
          <w:szCs w:val="28"/>
        </w:rPr>
        <w:t>после принятия таможенной декларации;</w:t>
      </w:r>
    </w:p>
    <w:p w:rsidR="00753EB2" w:rsidRPr="002C19E7" w:rsidRDefault="00753EB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запрашивают у декларанта </w:t>
      </w:r>
      <w:r w:rsidR="0057512F" w:rsidRPr="002C19E7">
        <w:rPr>
          <w:rFonts w:ascii="Times New Roman" w:hAnsi="Times New Roman"/>
          <w:sz w:val="28"/>
          <w:szCs w:val="28"/>
        </w:rPr>
        <w:t xml:space="preserve">(по приведенной в приложении 4 форме) </w:t>
      </w:r>
      <w:r w:rsidRPr="002C19E7">
        <w:rPr>
          <w:rFonts w:ascii="Times New Roman" w:hAnsi="Times New Roman"/>
          <w:sz w:val="28"/>
          <w:szCs w:val="28"/>
        </w:rPr>
        <w:t>пояснения по условиям продажи товаров, которые могли повлиять на цену сделки, с установлением срока для их представления, который должен быть достаточен для этого, но не более 45 дней</w:t>
      </w:r>
      <w:r w:rsidRPr="002C19E7">
        <w:rPr>
          <w:rFonts w:ascii="Times New Roman" w:hAnsi="Times New Roman"/>
          <w:b/>
          <w:i/>
          <w:sz w:val="28"/>
          <w:szCs w:val="28"/>
        </w:rPr>
        <w:t xml:space="preserve"> </w:t>
      </w:r>
      <w:r w:rsidR="00266B01" w:rsidRPr="002C19E7">
        <w:rPr>
          <w:rFonts w:ascii="Times New Roman" w:hAnsi="Times New Roman"/>
          <w:sz w:val="28"/>
          <w:szCs w:val="28"/>
        </w:rPr>
        <w:t>после принятия таможенной декларации;</w:t>
      </w:r>
    </w:p>
    <w:p w:rsidR="00266B01" w:rsidRPr="002C19E7" w:rsidRDefault="00266B0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запрашивают у декларанта пояснения о влияющих на цену физических характеристиках, качестве и репутации на рынке ввозимых товаров с установлением срока для их представления, который должен быть достаточен для этого, но не более 45 дней</w:t>
      </w:r>
      <w:r w:rsidRPr="002C19E7">
        <w:rPr>
          <w:rFonts w:ascii="Times New Roman" w:hAnsi="Times New Roman"/>
          <w:b/>
          <w:i/>
          <w:sz w:val="28"/>
          <w:szCs w:val="28"/>
        </w:rPr>
        <w:t xml:space="preserve"> </w:t>
      </w:r>
      <w:r w:rsidRPr="002C19E7">
        <w:rPr>
          <w:rFonts w:ascii="Times New Roman" w:hAnsi="Times New Roman"/>
          <w:sz w:val="28"/>
          <w:szCs w:val="28"/>
        </w:rPr>
        <w:t>после принятия таможенной декларации;</w:t>
      </w:r>
    </w:p>
    <w:p w:rsidR="00266B01" w:rsidRPr="002C19E7" w:rsidRDefault="00266B0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в целях выпуска товаров направляют декларанту оформленное по установленной форме требование с приложением расчета суммы </w:t>
      </w:r>
      <w:r w:rsidR="003E07FC" w:rsidRPr="002C19E7">
        <w:rPr>
          <w:rFonts w:ascii="Times New Roman" w:hAnsi="Times New Roman"/>
          <w:sz w:val="28"/>
          <w:szCs w:val="28"/>
        </w:rPr>
        <w:t>обеспечения уплаты таможенных платежей, которые могут быть дополнительно начислены по результатам проверки правильности определения таможенной стоимости</w:t>
      </w:r>
      <w:r w:rsidR="0057512F" w:rsidRPr="002C19E7">
        <w:rPr>
          <w:rFonts w:ascii="Times New Roman" w:hAnsi="Times New Roman"/>
          <w:sz w:val="28"/>
          <w:szCs w:val="28"/>
        </w:rPr>
        <w:t xml:space="preserve"> (см. Прил. 5)</w:t>
      </w:r>
      <w:r w:rsidR="003E07FC" w:rsidRPr="002C19E7">
        <w:rPr>
          <w:rFonts w:ascii="Times New Roman" w:hAnsi="Times New Roman"/>
          <w:sz w:val="28"/>
          <w:szCs w:val="28"/>
        </w:rPr>
        <w:t>.</w:t>
      </w:r>
    </w:p>
    <w:p w:rsidR="003E07FC" w:rsidRPr="002C19E7" w:rsidRDefault="003E07F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После получения и анализа дополнительных документов и сведений или получения письменного обоснования причин, по которым такие документы не могут быть представлены, уполномоченные должностные лица таможенных органов в течение трех рабочих дней</w:t>
      </w:r>
      <w:r w:rsidRPr="002C19E7">
        <w:rPr>
          <w:rFonts w:ascii="Times New Roman" w:hAnsi="Times New Roman"/>
          <w:b/>
          <w:i/>
          <w:sz w:val="28"/>
          <w:szCs w:val="28"/>
        </w:rPr>
        <w:t xml:space="preserve"> </w:t>
      </w:r>
      <w:r w:rsidRPr="002C19E7">
        <w:rPr>
          <w:rFonts w:ascii="Times New Roman" w:hAnsi="Times New Roman"/>
          <w:sz w:val="28"/>
          <w:szCs w:val="28"/>
        </w:rPr>
        <w:t>со дня их получения принимают решение:</w:t>
      </w:r>
    </w:p>
    <w:p w:rsidR="003E07FC" w:rsidRPr="002C19E7" w:rsidRDefault="003E07F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о принятии заявленной декларантом таможенной стоимости;</w:t>
      </w:r>
    </w:p>
    <w:p w:rsidR="003E07FC" w:rsidRPr="002C19E7" w:rsidRDefault="003E07F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483A1C" w:rsidRPr="002C19E7">
        <w:rPr>
          <w:rFonts w:ascii="Times New Roman" w:hAnsi="Times New Roman"/>
          <w:sz w:val="28"/>
          <w:szCs w:val="28"/>
        </w:rPr>
        <w:t>о необходимости корректировки таможенной стоимости путем изменения величины таможенной стоимости в рамках выбранного декларантом метода определения таможенной стоимости или путем применения другого метода определения таможенной стоимости.</w:t>
      </w:r>
    </w:p>
    <w:p w:rsidR="00483A1C" w:rsidRPr="002C19E7" w:rsidRDefault="00483A1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Если в установленные сроки декларантом не представлены запрошенные таможенным органом дополнительные документы и сведения и в письменной форме не дано объяснение причин, по которым такие документы и сведения не могут быть представлены, то в течение трех рабочих дней, начиная со дня, </w:t>
      </w:r>
      <w:r w:rsidR="00310053" w:rsidRPr="002C19E7">
        <w:rPr>
          <w:rFonts w:ascii="Times New Roman" w:hAnsi="Times New Roman"/>
          <w:sz w:val="28"/>
          <w:szCs w:val="28"/>
        </w:rPr>
        <w:t>следующего за днем окончания срока, должностные лица принимают решение о таможенной стоимости исходя из имеющихся в их распоряжении документов и сведений.</w:t>
      </w:r>
    </w:p>
    <w:p w:rsidR="00310053" w:rsidRPr="002C19E7" w:rsidRDefault="00310053" w:rsidP="002C19E7">
      <w:pPr>
        <w:spacing w:line="360" w:lineRule="auto"/>
        <w:ind w:firstLine="709"/>
        <w:jc w:val="both"/>
        <w:rPr>
          <w:rFonts w:ascii="Times New Roman" w:hAnsi="Times New Roman"/>
          <w:sz w:val="28"/>
          <w:szCs w:val="28"/>
        </w:rPr>
      </w:pPr>
    </w:p>
    <w:p w:rsidR="00394B90" w:rsidRPr="002C19E7" w:rsidRDefault="002C19E7" w:rsidP="002C19E7">
      <w:pPr>
        <w:spacing w:line="360" w:lineRule="auto"/>
        <w:ind w:firstLine="709"/>
        <w:jc w:val="center"/>
        <w:rPr>
          <w:rFonts w:ascii="Times New Roman" w:hAnsi="Times New Roman"/>
          <w:b/>
          <w:sz w:val="28"/>
          <w:szCs w:val="28"/>
        </w:rPr>
      </w:pPr>
      <w:r>
        <w:rPr>
          <w:rFonts w:ascii="Times New Roman" w:hAnsi="Times New Roman"/>
          <w:b/>
          <w:sz w:val="28"/>
          <w:szCs w:val="28"/>
        </w:rPr>
        <w:br w:type="page"/>
      </w:r>
      <w:r w:rsidR="00310053" w:rsidRPr="002C19E7">
        <w:rPr>
          <w:rFonts w:ascii="Times New Roman" w:hAnsi="Times New Roman"/>
          <w:b/>
          <w:sz w:val="28"/>
          <w:szCs w:val="28"/>
        </w:rPr>
        <w:t>КОРРЕКТИРОВКА ТАМОЖЕННОЙ СТОИМОСТИ ТОВАРА</w:t>
      </w:r>
    </w:p>
    <w:p w:rsidR="00310053" w:rsidRPr="002C19E7" w:rsidRDefault="00310053" w:rsidP="002C19E7">
      <w:pPr>
        <w:spacing w:line="360" w:lineRule="auto"/>
        <w:ind w:firstLine="709"/>
        <w:jc w:val="both"/>
        <w:rPr>
          <w:rFonts w:ascii="Times New Roman" w:hAnsi="Times New Roman"/>
          <w:b/>
          <w:sz w:val="28"/>
          <w:szCs w:val="28"/>
        </w:rPr>
      </w:pPr>
    </w:p>
    <w:p w:rsidR="00310053" w:rsidRPr="002C19E7" w:rsidRDefault="0031005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После получения уведомления о принятом решении о необходимости корректировки таможенной стоимости декларант передает в таможенный орган ответное письменное решение:</w:t>
      </w:r>
    </w:p>
    <w:p w:rsidR="00310053" w:rsidRPr="002C19E7" w:rsidRDefault="0031005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либо об уточнении структуры заявленной таможенной стоимости</w:t>
      </w:r>
      <w:r w:rsidR="00857AAA" w:rsidRPr="002C19E7">
        <w:rPr>
          <w:rFonts w:ascii="Times New Roman" w:hAnsi="Times New Roman"/>
          <w:sz w:val="28"/>
          <w:szCs w:val="28"/>
        </w:rPr>
        <w:t xml:space="preserve"> в рамках выбранного декларантом метода и (или) об определении ее с использованием другого метода;</w:t>
      </w:r>
    </w:p>
    <w:p w:rsidR="00857AAA" w:rsidRPr="002C19E7" w:rsidRDefault="00857AA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либо о своем несогласии уточнить заявленную таможенную стоимость в рамках выбранного метода и (или) определить ее с использованием другого метода определения таможенной стоимости товаров, с обязательным объяснением причин отказа.</w:t>
      </w:r>
    </w:p>
    <w:p w:rsidR="00857AAA" w:rsidRPr="002C19E7" w:rsidRDefault="00857AA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При согласии определить таможенную стоимость с использованием другого метода декларант принимает решение </w:t>
      </w:r>
      <w:r w:rsidR="0057512F" w:rsidRPr="002C19E7">
        <w:rPr>
          <w:rFonts w:ascii="Times New Roman" w:hAnsi="Times New Roman"/>
          <w:sz w:val="28"/>
          <w:szCs w:val="28"/>
        </w:rPr>
        <w:t xml:space="preserve">(см. Прил. 6) </w:t>
      </w:r>
      <w:r w:rsidRPr="002C19E7">
        <w:rPr>
          <w:rFonts w:ascii="Times New Roman" w:hAnsi="Times New Roman"/>
          <w:sz w:val="28"/>
          <w:szCs w:val="28"/>
        </w:rPr>
        <w:t>о необходимости проведения консультаций по выбору метода определения таможенной стоимости товаров или отказывается от проведения консультаций.</w:t>
      </w:r>
    </w:p>
    <w:p w:rsidR="00857AAA" w:rsidRPr="002C19E7" w:rsidRDefault="00857AA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На решении декларанта</w:t>
      </w:r>
      <w:r w:rsidR="00057046" w:rsidRPr="002C19E7">
        <w:rPr>
          <w:rFonts w:ascii="Times New Roman" w:hAnsi="Times New Roman"/>
          <w:sz w:val="28"/>
          <w:szCs w:val="28"/>
        </w:rPr>
        <w:t xml:space="preserve"> проставляется дата, с момента которой исчисляется срок корректировки таможенной стоимости. Данный срок составляет не более 15 дней с момента принятия декларантом решения об уточнении структуры заявленной таможенной стоимости в рамках выбранного метода и (или) об определении ее с использованием другого метода.</w:t>
      </w:r>
    </w:p>
    <w:p w:rsidR="00057046" w:rsidRPr="002C19E7" w:rsidRDefault="0005704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Приказом ФТС РФ № 830 от 01 сентября </w:t>
      </w:r>
      <w:smartTag w:uri="urn:schemas-microsoft-com:office:smarttags" w:element="metricconverter">
        <w:smartTagPr>
          <w:attr w:name="ProductID" w:val="2006 г"/>
        </w:smartTagPr>
        <w:r w:rsidRPr="002C19E7">
          <w:rPr>
            <w:rFonts w:ascii="Times New Roman" w:hAnsi="Times New Roman"/>
            <w:sz w:val="28"/>
            <w:szCs w:val="28"/>
          </w:rPr>
          <w:t>2006 г</w:t>
        </w:r>
      </w:smartTag>
      <w:r w:rsidRPr="002C19E7">
        <w:rPr>
          <w:rFonts w:ascii="Times New Roman" w:hAnsi="Times New Roman"/>
          <w:sz w:val="28"/>
          <w:szCs w:val="28"/>
        </w:rPr>
        <w:t xml:space="preserve">. «Об </w:t>
      </w:r>
      <w:r w:rsidR="000A75C5" w:rsidRPr="002C19E7">
        <w:rPr>
          <w:rFonts w:ascii="Times New Roman" w:hAnsi="Times New Roman"/>
          <w:sz w:val="28"/>
          <w:szCs w:val="28"/>
        </w:rPr>
        <w:t>утверждении бланков формы корректировки таможенной стоимости и таможенных платежей и Положения о корректировке таможенной стоимости товаров</w:t>
      </w:r>
      <w:r w:rsidRPr="002C19E7">
        <w:rPr>
          <w:rFonts w:ascii="Times New Roman" w:hAnsi="Times New Roman"/>
          <w:sz w:val="28"/>
          <w:szCs w:val="28"/>
        </w:rPr>
        <w:t>»</w:t>
      </w:r>
      <w:r w:rsidR="000A75C5" w:rsidRPr="002C19E7">
        <w:rPr>
          <w:rFonts w:ascii="Times New Roman" w:hAnsi="Times New Roman"/>
          <w:sz w:val="28"/>
          <w:szCs w:val="28"/>
        </w:rPr>
        <w:t xml:space="preserve"> установлен порядок корректировки таможенной стоимости.</w:t>
      </w:r>
    </w:p>
    <w:p w:rsidR="000A75C5" w:rsidRPr="002C19E7" w:rsidRDefault="000A75C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Положение о корректировке таможенной стоимости товаров определяет порядок осуществления корректировки </w:t>
      </w:r>
      <w:r w:rsidR="00BB13B8" w:rsidRPr="002C19E7">
        <w:rPr>
          <w:rFonts w:ascii="Times New Roman" w:hAnsi="Times New Roman"/>
          <w:sz w:val="28"/>
          <w:szCs w:val="28"/>
        </w:rPr>
        <w:t>таможенной стоимости товаров, декларируемых таможенным органом с использованием ГТД, а также порядок заполнения письменной формы корректировки таможенной стоимости и таможенных платежей на бланках КТС-1 (основной лист) и КТС-2 (добавочный лист) при корректировке таможенной стоимости товаров и при выпуске товаров с предоставлением обеспечения уплаты таможенных платежей, которые могут быть дополнительно начислены по результатам контроля таможенной стоимости.</w:t>
      </w:r>
    </w:p>
    <w:p w:rsidR="00BB13B8" w:rsidRPr="002C19E7" w:rsidRDefault="00BB13B8"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Форма корректировки </w:t>
      </w:r>
      <w:r w:rsidR="00FA3D85" w:rsidRPr="002C19E7">
        <w:rPr>
          <w:rFonts w:ascii="Times New Roman" w:hAnsi="Times New Roman"/>
          <w:sz w:val="28"/>
          <w:szCs w:val="28"/>
        </w:rPr>
        <w:t>таможенной стоимости и таможенных платежей (КТС) является неотъемлемой частью соответствующей ГТД.</w:t>
      </w:r>
    </w:p>
    <w:p w:rsidR="00FA3D85" w:rsidRPr="002C19E7" w:rsidRDefault="00FA3D8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КСТ-1 используется для уточнения сведений в отношении одного товара.</w:t>
      </w:r>
    </w:p>
    <w:p w:rsidR="00FA3D85" w:rsidRPr="002C19E7" w:rsidRDefault="00FA3D8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уточнении сведений в отношении нескольких товаров, декларируемых в одной ГТД, используются добавочные листы КТС-2, каждый из которых дает возможность указывать сведения еще по двум товарам.</w:t>
      </w:r>
    </w:p>
    <w:p w:rsidR="00FA3D85" w:rsidRPr="002C19E7" w:rsidRDefault="00FA3D8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При проведении корректировки таможенной стоимости товара КТС составляется на основе принятого таможенным органом решения о величине таможенной стоимости </w:t>
      </w:r>
      <w:r w:rsidR="004B30FC" w:rsidRPr="002C19E7">
        <w:rPr>
          <w:rFonts w:ascii="Times New Roman" w:hAnsi="Times New Roman"/>
          <w:sz w:val="28"/>
          <w:szCs w:val="28"/>
        </w:rPr>
        <w:t>этого товара. Расчет скорректированной (уточненной) таможенной стоимости производится на бланке декларации таможенной стоимости, который оформляется в соответствии с установленным порядком. К расчетам уточненной величины таможенной стоимости товара должны прилагаться все документы, на основании которых эти расчеты производились.</w:t>
      </w:r>
    </w:p>
    <w:p w:rsidR="004B30FC" w:rsidRPr="002C19E7" w:rsidRDefault="004B30F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КТС составляет:</w:t>
      </w:r>
    </w:p>
    <w:p w:rsidR="004B30FC" w:rsidRPr="002C19E7" w:rsidRDefault="004B30FC" w:rsidP="002C19E7">
      <w:pPr>
        <w:numPr>
          <w:ilvl w:val="0"/>
          <w:numId w:val="18"/>
        </w:numPr>
        <w:tabs>
          <w:tab w:val="clear" w:pos="720"/>
        </w:tabs>
        <w:spacing w:line="360" w:lineRule="auto"/>
        <w:ind w:left="0" w:firstLine="709"/>
        <w:jc w:val="both"/>
        <w:rPr>
          <w:rFonts w:ascii="Times New Roman" w:hAnsi="Times New Roman"/>
          <w:sz w:val="28"/>
          <w:szCs w:val="28"/>
        </w:rPr>
      </w:pPr>
      <w:r w:rsidRPr="002C19E7">
        <w:rPr>
          <w:rFonts w:ascii="Times New Roman" w:hAnsi="Times New Roman"/>
          <w:sz w:val="28"/>
          <w:szCs w:val="28"/>
        </w:rPr>
        <w:t>лицо, подавшее ГТД, если:</w:t>
      </w:r>
    </w:p>
    <w:p w:rsidR="004B30FC" w:rsidRPr="002C19E7" w:rsidRDefault="00E97F3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это лицо согласно уточнить/скорректировать таможенную стоимость в рамках выбранного им метода определения таможенной стоимости либо согласно определить таможенную стоимость с использованием другого метода;</w:t>
      </w:r>
    </w:p>
    <w:p w:rsidR="00E97F36" w:rsidRPr="002C19E7" w:rsidRDefault="00E97F3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товар выпускается с предоставлением обеспечения уплаты таможенных платежей, которые могут быть дополнительно начислены </w:t>
      </w:r>
      <w:r w:rsidR="00B15089" w:rsidRPr="002C19E7">
        <w:rPr>
          <w:rFonts w:ascii="Times New Roman" w:hAnsi="Times New Roman"/>
          <w:sz w:val="28"/>
          <w:szCs w:val="28"/>
        </w:rPr>
        <w:t>по результатам контроля таможенной стоимости (размер обеспечения уплаты таможенных платежей рассчитывается таможенным органом);</w:t>
      </w:r>
    </w:p>
    <w:p w:rsidR="004B30FC" w:rsidRPr="002C19E7" w:rsidRDefault="004B30FC" w:rsidP="002C19E7">
      <w:pPr>
        <w:numPr>
          <w:ilvl w:val="0"/>
          <w:numId w:val="18"/>
        </w:numPr>
        <w:tabs>
          <w:tab w:val="clear" w:pos="720"/>
        </w:tabs>
        <w:spacing w:line="360" w:lineRule="auto"/>
        <w:ind w:left="0" w:firstLine="709"/>
        <w:jc w:val="both"/>
        <w:rPr>
          <w:rFonts w:ascii="Times New Roman" w:hAnsi="Times New Roman"/>
          <w:sz w:val="28"/>
          <w:szCs w:val="28"/>
        </w:rPr>
      </w:pPr>
      <w:r w:rsidRPr="002C19E7">
        <w:rPr>
          <w:rFonts w:ascii="Times New Roman" w:hAnsi="Times New Roman"/>
          <w:sz w:val="28"/>
          <w:szCs w:val="28"/>
        </w:rPr>
        <w:t>должностное лицо таможенного органа, если таможенный орган самостоятельно определяет таможенную стоимость в случаях, установленных таможенным законодательством.</w:t>
      </w:r>
    </w:p>
    <w:p w:rsidR="00B15089" w:rsidRPr="002C19E7" w:rsidRDefault="00B1508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КТС не заполняется:</w:t>
      </w:r>
    </w:p>
    <w:p w:rsidR="00B15089" w:rsidRPr="002C19E7" w:rsidRDefault="00B1508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если в сроки выпуска товара процедура определения его таможенной стоимости не завершена, при этом товар выпускается без предоставления обеспечения уплаты таможенных платежей в случаях, установленных таможенным законодательством</w:t>
      </w:r>
      <w:r w:rsidR="00AE5C38" w:rsidRPr="002C19E7">
        <w:rPr>
          <w:rFonts w:ascii="Times New Roman" w:hAnsi="Times New Roman"/>
          <w:sz w:val="28"/>
          <w:szCs w:val="28"/>
        </w:rPr>
        <w:t>;</w:t>
      </w:r>
    </w:p>
    <w:p w:rsidR="00B15089" w:rsidRPr="002C19E7" w:rsidRDefault="00B1508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AE5C38" w:rsidRPr="002C19E7">
        <w:rPr>
          <w:rFonts w:ascii="Times New Roman" w:hAnsi="Times New Roman"/>
          <w:sz w:val="28"/>
          <w:szCs w:val="28"/>
        </w:rPr>
        <w:t>в случае корректировки таможенной стоимости товаров, если при этом величина таможенных платежей, заявленная при декларировании, не пересчитывается, дополнительные взыскания и возврат платежей не производятся.</w:t>
      </w:r>
    </w:p>
    <w:p w:rsidR="00AE5C38" w:rsidRPr="002C19E7" w:rsidRDefault="00AE5C38"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Графы КТС заполняются применительно к правилам заполнения соответствующих граф ГТД.</w:t>
      </w:r>
    </w:p>
    <w:p w:rsidR="00AE5C38" w:rsidRPr="002C19E7" w:rsidRDefault="00AE5C38"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При </w:t>
      </w:r>
      <w:r w:rsidR="000D2FE6" w:rsidRPr="002C19E7">
        <w:rPr>
          <w:rFonts w:ascii="Times New Roman" w:hAnsi="Times New Roman"/>
          <w:sz w:val="28"/>
          <w:szCs w:val="28"/>
        </w:rPr>
        <w:t>заполнении КТС используются общие положения, устанавливающие порядок заполнения ГТД.</w:t>
      </w:r>
    </w:p>
    <w:p w:rsidR="000D2FE6" w:rsidRPr="002C19E7" w:rsidRDefault="000D2FE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заполнении КТС (в том числе после завершения таможенного оформления товара) пересчет иностранной валюты в валюту РФ или валюты РФ в иностранную валюту производится по курсу, установленному Банком России на день принятия ГТД для целей учета</w:t>
      </w:r>
      <w:r w:rsidR="006A6BC4" w:rsidRPr="002C19E7">
        <w:rPr>
          <w:rFonts w:ascii="Times New Roman" w:hAnsi="Times New Roman"/>
          <w:sz w:val="28"/>
          <w:szCs w:val="28"/>
        </w:rPr>
        <w:t xml:space="preserve"> и таможенных платежей, если применение иного курса не установлено ТК РФ.</w:t>
      </w:r>
    </w:p>
    <w:p w:rsidR="006A6BC4" w:rsidRPr="002C19E7" w:rsidRDefault="006A6BC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Корректировка таможенной стоимости и таможенных платежей производится:</w:t>
      </w:r>
    </w:p>
    <w:p w:rsidR="006A6BC4" w:rsidRPr="002C19E7" w:rsidRDefault="006A6BC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До выпуска товара КТС составляют:</w:t>
      </w:r>
    </w:p>
    <w:p w:rsidR="006A6BC4" w:rsidRPr="002C19E7" w:rsidRDefault="006A6BC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а) при выявлении:</w:t>
      </w:r>
    </w:p>
    <w:p w:rsidR="006A6BC4" w:rsidRPr="002C19E7" w:rsidRDefault="006A6BC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технических ошибок, повлиявших на величину заявленной таможенной стоимости;</w:t>
      </w:r>
    </w:p>
    <w:p w:rsidR="006A6BC4" w:rsidRPr="002C19E7" w:rsidRDefault="006A6BC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несоответствия заявленной величины таможенной стоимости и ее компонентов предъявленным в их подтверждение документам;</w:t>
      </w:r>
    </w:p>
    <w:p w:rsidR="006A6BC4" w:rsidRPr="002C19E7" w:rsidRDefault="006A6BC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необоснованного выбора метода определения таможенной стоимости;</w:t>
      </w:r>
    </w:p>
    <w:p w:rsidR="006A6BC4" w:rsidRPr="002C19E7" w:rsidRDefault="005C438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некорректного выбора основы для расчета таможенной стоимости;</w:t>
      </w:r>
    </w:p>
    <w:p w:rsidR="005C438B" w:rsidRPr="002C19E7" w:rsidRDefault="005C438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несоответствия заявленных в таможенной декларации сведений о товаре (его описание, существенно влияющее на качественные и (или) коммерческие характеристики товара, количество, стоимость и др.), повлиявших на величину таможенной стоимости товара, фактическим сведениям, установленным таможенным органом в процессе проведения им таможенного контроля;</w:t>
      </w:r>
    </w:p>
    <w:p w:rsidR="005C438B" w:rsidRPr="002C19E7" w:rsidRDefault="005C438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несоответствия цены товара и (или) таможенно</w:t>
      </w:r>
      <w:r w:rsidR="00EE4B1E" w:rsidRPr="002C19E7">
        <w:rPr>
          <w:rFonts w:ascii="Times New Roman" w:hAnsi="Times New Roman"/>
          <w:sz w:val="28"/>
          <w:szCs w:val="28"/>
        </w:rPr>
        <w:t>й стоимости товара, заявленной в</w:t>
      </w:r>
      <w:r w:rsidRPr="002C19E7">
        <w:rPr>
          <w:rFonts w:ascii="Times New Roman" w:hAnsi="Times New Roman"/>
          <w:sz w:val="28"/>
          <w:szCs w:val="28"/>
        </w:rPr>
        <w:t xml:space="preserve"> ГТД, </w:t>
      </w:r>
      <w:r w:rsidR="009A50F5" w:rsidRPr="002C19E7">
        <w:rPr>
          <w:rFonts w:ascii="Times New Roman" w:hAnsi="Times New Roman"/>
          <w:sz w:val="28"/>
          <w:szCs w:val="28"/>
        </w:rPr>
        <w:t>фактической цене товара и (или), соответственно, таможенной стоимости товара, имевшей место на день принятия ГТД, в связи с отклонением количества и (или) качества поставленного товара от количества, заявленного в ГТД, и (или), соответственно, качества, исходя из которого определялась заявленная таможенная стоимость товара;</w:t>
      </w:r>
    </w:p>
    <w:p w:rsidR="009A50F5" w:rsidRPr="002C19E7" w:rsidRDefault="00AF0FE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б) при выпуске товара с предоставлением обеспечения уплаты таможенных платежей, которые могут быть </w:t>
      </w:r>
      <w:r w:rsidR="001A2931" w:rsidRPr="002C19E7">
        <w:rPr>
          <w:rFonts w:ascii="Times New Roman" w:hAnsi="Times New Roman"/>
          <w:sz w:val="28"/>
          <w:szCs w:val="28"/>
        </w:rPr>
        <w:t>дополнительно начислены по результатам контроля таможенной стоимости;</w:t>
      </w:r>
    </w:p>
    <w:p w:rsidR="001A2931" w:rsidRPr="002C19E7" w:rsidRDefault="001A293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при самостоятельном определении таможенной стоимости товара таможенным органом в случаях, установленных таможенным законодательством РФ.</w:t>
      </w:r>
    </w:p>
    <w:p w:rsidR="001A2931" w:rsidRPr="002C19E7" w:rsidRDefault="001A293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После выпуска товара КТС составляют:</w:t>
      </w:r>
    </w:p>
    <w:p w:rsidR="001A2931" w:rsidRPr="002C19E7" w:rsidRDefault="001A293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а) при принятии решения по таможенной стоимости товара, выпущенного с предоставлением обеспечения уплаты таможенных платежей, которые могут быть дополнительно начислены;</w:t>
      </w:r>
    </w:p>
    <w:p w:rsidR="001A2931" w:rsidRPr="002C19E7" w:rsidRDefault="001A293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б) при принятии решения по таможенной стоимости товара, </w:t>
      </w:r>
      <w:r w:rsidR="00B93537" w:rsidRPr="002C19E7">
        <w:rPr>
          <w:rFonts w:ascii="Times New Roman" w:hAnsi="Times New Roman"/>
          <w:sz w:val="28"/>
          <w:szCs w:val="28"/>
        </w:rPr>
        <w:t>выпущенного без предоставления обеспечения уплаты таможенных платежей в случаях, предусмотренных таможенным законодательством, если по результатам контроля таможенной стоимости таможенным органом принято решение о проведении корректировки таможенной стоимости и довзыскании или возврате таможенных платежей;</w:t>
      </w:r>
    </w:p>
    <w:p w:rsidR="00B93537" w:rsidRPr="002C19E7" w:rsidRDefault="00B9353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при выявлении после выпуска товара:</w:t>
      </w:r>
    </w:p>
    <w:p w:rsidR="00B93537" w:rsidRPr="002C19E7" w:rsidRDefault="00B9353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технических и (или) методологических ошибок, допущенных при декларировании товара, повлиявших на величину его таможенной стоимости и (или) сумму подлежащих уплате таможенных платежей;</w:t>
      </w:r>
    </w:p>
    <w:p w:rsidR="00B93537" w:rsidRPr="002C19E7" w:rsidRDefault="00B9353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E04FFC" w:rsidRPr="002C19E7">
        <w:rPr>
          <w:rFonts w:ascii="Times New Roman" w:hAnsi="Times New Roman"/>
          <w:sz w:val="28"/>
          <w:szCs w:val="28"/>
        </w:rPr>
        <w:t>несоответствия цены товара и (или) таможенной стоимости товара, заявленной в ГТД, фактической цене товара и (или), соответственно, таможенной стоимости товара, имевшей место на день принятия ГТД, в связи с отклонением количества и (или) качества поставленного товара от количества, заявленного в ГТД, и (или), соответственно, качества, исходя из которого определялась таможенная стоимость товара;</w:t>
      </w:r>
    </w:p>
    <w:p w:rsidR="00E04FFC" w:rsidRPr="002C19E7" w:rsidRDefault="00E04FF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г) при выявлении в ходе </w:t>
      </w:r>
      <w:r w:rsidR="00D61ACB" w:rsidRPr="002C19E7">
        <w:rPr>
          <w:rFonts w:ascii="Times New Roman" w:hAnsi="Times New Roman"/>
          <w:sz w:val="28"/>
          <w:szCs w:val="28"/>
        </w:rPr>
        <w:t>проведения таможенного и валютного контроля (за исключением таможенной ревизии) после завершения таможенного оформления товара:</w:t>
      </w:r>
    </w:p>
    <w:p w:rsidR="00D61ACB" w:rsidRPr="002C19E7" w:rsidRDefault="00D61AC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w:t>
      </w:r>
      <w:r w:rsidR="00B10808" w:rsidRPr="002C19E7">
        <w:rPr>
          <w:rFonts w:ascii="Times New Roman" w:hAnsi="Times New Roman"/>
          <w:sz w:val="28"/>
          <w:szCs w:val="28"/>
        </w:rPr>
        <w:t xml:space="preserve">технических и (или) </w:t>
      </w:r>
      <w:r w:rsidR="002E26A4" w:rsidRPr="002C19E7">
        <w:rPr>
          <w:rFonts w:ascii="Times New Roman" w:hAnsi="Times New Roman"/>
          <w:sz w:val="28"/>
          <w:szCs w:val="28"/>
        </w:rPr>
        <w:t>методологических ошибок, допущенных при декларировании товара, которые повлияли на величину его таможенной стоимости и сумму подлежащих уплате таможенных платежей;</w:t>
      </w:r>
    </w:p>
    <w:p w:rsidR="002E26A4" w:rsidRPr="002C19E7" w:rsidRDefault="002E26A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дополнительных документов и сведений о товаре, его стоимости и обстоятельствах сделки, не известных на момент таможенного оформления товара, которые не были учтены при заявлении таможенной стоимости товара и при расчете суммы подлежащих уплате таможенных платежей;</w:t>
      </w:r>
    </w:p>
    <w:p w:rsidR="002E26A4" w:rsidRPr="002C19E7" w:rsidRDefault="002E26A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 при выявлении в ходе таможенной ревизии, иных проверок, осуществляемых налоговыми, правоохранительными органами, дополнительных документов</w:t>
      </w:r>
      <w:r w:rsidR="00A60623" w:rsidRPr="002C19E7">
        <w:rPr>
          <w:rFonts w:ascii="Times New Roman" w:hAnsi="Times New Roman"/>
          <w:sz w:val="28"/>
          <w:szCs w:val="28"/>
        </w:rPr>
        <w:t xml:space="preserve"> и сведений о товаре, его стоимости и обстоятельствах сделки, не известных на момент таможенного оформления этого товара либо не учтенных при определении величины таможенной стоимости товара;</w:t>
      </w:r>
    </w:p>
    <w:p w:rsidR="00A60623" w:rsidRPr="002C19E7" w:rsidRDefault="00A6062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е) в связи с исполнением вступивших в законную силу решений судебных органов, вынесенных по искам о признании неправомерными решений таможенных органов и их должностных лиц о корректировке таможенной стоимости товара, а также по результатам рассмотрения жалоб вышестоящими таможенными органами.</w:t>
      </w:r>
    </w:p>
    <w:p w:rsidR="00A60623" w:rsidRPr="002C19E7" w:rsidRDefault="00B123C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проведении корректировки таможенной стоимости и таможенных платежей графы КТС заполняются со следующими особенностями:</w:t>
      </w:r>
    </w:p>
    <w:p w:rsidR="00B123C2" w:rsidRPr="002C19E7" w:rsidRDefault="00B123C2" w:rsidP="002C19E7">
      <w:pPr>
        <w:spacing w:line="360" w:lineRule="auto"/>
        <w:ind w:firstLine="709"/>
        <w:jc w:val="both"/>
        <w:rPr>
          <w:rFonts w:ascii="Times New Roman" w:hAnsi="Times New Roman"/>
          <w:i/>
          <w:sz w:val="28"/>
          <w:szCs w:val="28"/>
        </w:rPr>
      </w:pPr>
      <w:r w:rsidRPr="002C19E7">
        <w:rPr>
          <w:rFonts w:ascii="Times New Roman" w:hAnsi="Times New Roman"/>
          <w:i/>
          <w:sz w:val="28"/>
          <w:szCs w:val="28"/>
        </w:rPr>
        <w:t>Графа 1. «Тип корректировки»</w:t>
      </w:r>
    </w:p>
    <w:p w:rsidR="00B123C2" w:rsidRPr="002C19E7" w:rsidRDefault="00B123C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правом подразделе указывают двузначный цифровой код таможенного режима из второго подраздела графы 1 ГТД.</w:t>
      </w:r>
    </w:p>
    <w:p w:rsidR="00B123C2" w:rsidRPr="002C19E7" w:rsidRDefault="00B123C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левом подразделе указывают (за исключением нижеприведенного случая) шестизначный цифровой код по схеме:</w:t>
      </w:r>
    </w:p>
    <w:p w:rsidR="00B123C2" w:rsidRPr="002C19E7" w:rsidRDefault="00A75CD0" w:rsidP="002C19E7">
      <w:pPr>
        <w:spacing w:line="360" w:lineRule="auto"/>
        <w:ind w:firstLine="709"/>
        <w:jc w:val="both"/>
        <w:rPr>
          <w:rFonts w:ascii="Times New Roman" w:hAnsi="Times New Roman"/>
          <w:sz w:val="28"/>
          <w:szCs w:val="28"/>
        </w:rPr>
      </w:pPr>
      <w:r w:rsidRPr="002C19E7">
        <w:rPr>
          <w:rFonts w:ascii="Times New Roman" w:hAnsi="Times New Roman"/>
          <w:sz w:val="28"/>
          <w:szCs w:val="28"/>
          <w:lang w:val="en-US"/>
        </w:rPr>
        <w:t>X</w:t>
      </w:r>
      <w:r w:rsidRPr="002C19E7">
        <w:rPr>
          <w:rFonts w:ascii="Times New Roman" w:hAnsi="Times New Roman"/>
          <w:sz w:val="28"/>
          <w:szCs w:val="28"/>
        </w:rPr>
        <w:t xml:space="preserve"> / </w:t>
      </w:r>
      <w:r w:rsidRPr="002C19E7">
        <w:rPr>
          <w:rFonts w:ascii="Times New Roman" w:hAnsi="Times New Roman"/>
          <w:sz w:val="28"/>
          <w:szCs w:val="28"/>
          <w:lang w:val="en-US"/>
        </w:rPr>
        <w:t>XXXX</w:t>
      </w:r>
      <w:r w:rsidRPr="002C19E7">
        <w:rPr>
          <w:rFonts w:ascii="Times New Roman" w:hAnsi="Times New Roman"/>
          <w:sz w:val="28"/>
          <w:szCs w:val="28"/>
        </w:rPr>
        <w:t>/</w:t>
      </w:r>
      <w:r w:rsidRPr="002C19E7">
        <w:rPr>
          <w:rFonts w:ascii="Times New Roman" w:hAnsi="Times New Roman"/>
          <w:sz w:val="28"/>
          <w:szCs w:val="28"/>
          <w:lang w:val="en-US"/>
        </w:rPr>
        <w:t>X</w:t>
      </w:r>
    </w:p>
    <w:p w:rsidR="00A75CD0" w:rsidRPr="002C19E7" w:rsidRDefault="00A75CD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1     2 </w:t>
      </w:r>
      <w:r w:rsidR="002C19E7">
        <w:rPr>
          <w:rFonts w:ascii="Times New Roman" w:hAnsi="Times New Roman"/>
          <w:sz w:val="28"/>
          <w:szCs w:val="28"/>
        </w:rPr>
        <w:t xml:space="preserve">  </w:t>
      </w:r>
      <w:r w:rsidRPr="002C19E7">
        <w:rPr>
          <w:rFonts w:ascii="Times New Roman" w:hAnsi="Times New Roman"/>
          <w:sz w:val="28"/>
          <w:szCs w:val="28"/>
        </w:rPr>
        <w:t xml:space="preserve">      3, где:</w:t>
      </w:r>
    </w:p>
    <w:p w:rsidR="00A75CD0" w:rsidRPr="002C19E7" w:rsidRDefault="00A75CD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ЭЛЕМЕНТ 1 – отражает этап, на котором составляется КТС.</w:t>
      </w:r>
    </w:p>
    <w:p w:rsidR="00A75CD0" w:rsidRPr="002C19E7" w:rsidRDefault="00A75CD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Указывают:</w:t>
      </w:r>
    </w:p>
    <w:p w:rsidR="00A75CD0" w:rsidRPr="002C19E7" w:rsidRDefault="00A75CD0" w:rsidP="002C19E7">
      <w:pPr>
        <w:numPr>
          <w:ilvl w:val="1"/>
          <w:numId w:val="4"/>
        </w:numPr>
        <w:tabs>
          <w:tab w:val="clear" w:pos="1260"/>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при производстве таможенного оформления товара и проведении таможенного контроля до выпуска товара;</w:t>
      </w:r>
    </w:p>
    <w:p w:rsidR="00A75CD0" w:rsidRPr="002C19E7" w:rsidRDefault="00A75CD0" w:rsidP="002C19E7">
      <w:pPr>
        <w:numPr>
          <w:ilvl w:val="1"/>
          <w:numId w:val="4"/>
        </w:numPr>
        <w:tabs>
          <w:tab w:val="clear" w:pos="1260"/>
        </w:tabs>
        <w:spacing w:line="360" w:lineRule="auto"/>
        <w:ind w:left="0" w:firstLine="709"/>
        <w:jc w:val="both"/>
        <w:rPr>
          <w:rFonts w:ascii="Times New Roman" w:hAnsi="Times New Roman"/>
          <w:sz w:val="28"/>
          <w:szCs w:val="28"/>
        </w:rPr>
      </w:pPr>
      <w:r w:rsidRPr="002C19E7">
        <w:rPr>
          <w:rFonts w:ascii="Times New Roman" w:hAnsi="Times New Roman"/>
          <w:sz w:val="28"/>
          <w:szCs w:val="28"/>
        </w:rPr>
        <w:t>после выпуска товара с обеспечением уплаты таможенных</w:t>
      </w:r>
      <w:r w:rsidRPr="002C19E7">
        <w:rPr>
          <w:rFonts w:ascii="Times New Roman" w:hAnsi="Times New Roman"/>
          <w:i/>
          <w:sz w:val="28"/>
          <w:szCs w:val="28"/>
        </w:rPr>
        <w:t xml:space="preserve"> </w:t>
      </w:r>
      <w:r w:rsidRPr="002C19E7">
        <w:rPr>
          <w:rFonts w:ascii="Times New Roman" w:hAnsi="Times New Roman"/>
          <w:sz w:val="28"/>
          <w:szCs w:val="28"/>
        </w:rPr>
        <w:t>платежей, которые могут быть дополнительно начислены;</w:t>
      </w:r>
    </w:p>
    <w:p w:rsidR="00A75CD0" w:rsidRPr="002C19E7" w:rsidRDefault="00504E06" w:rsidP="002C19E7">
      <w:pPr>
        <w:numPr>
          <w:ilvl w:val="1"/>
          <w:numId w:val="4"/>
        </w:numPr>
        <w:tabs>
          <w:tab w:val="clear" w:pos="1260"/>
        </w:tabs>
        <w:spacing w:line="360" w:lineRule="auto"/>
        <w:ind w:left="0" w:firstLine="709"/>
        <w:jc w:val="both"/>
        <w:rPr>
          <w:rFonts w:ascii="Times New Roman" w:hAnsi="Times New Roman"/>
          <w:sz w:val="28"/>
          <w:szCs w:val="28"/>
        </w:rPr>
      </w:pPr>
      <w:r w:rsidRPr="002C19E7">
        <w:rPr>
          <w:rFonts w:ascii="Times New Roman" w:hAnsi="Times New Roman"/>
          <w:sz w:val="28"/>
          <w:szCs w:val="28"/>
        </w:rPr>
        <w:t xml:space="preserve"> </w:t>
      </w:r>
      <w:r w:rsidR="00A75CD0" w:rsidRPr="002C19E7">
        <w:rPr>
          <w:rFonts w:ascii="Times New Roman" w:hAnsi="Times New Roman"/>
          <w:sz w:val="28"/>
          <w:szCs w:val="28"/>
        </w:rPr>
        <w:t>после выпуска товара в соответствии с заявленным таможенным режимом.</w:t>
      </w:r>
    </w:p>
    <w:p w:rsidR="00A75CD0" w:rsidRPr="002C19E7" w:rsidRDefault="0000313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ЭЛЕМЕНТ 2 – отражает причины составления КТС, при этом:</w:t>
      </w:r>
    </w:p>
    <w:p w:rsidR="0000313E" w:rsidRPr="002C19E7" w:rsidRDefault="005807A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w:t>
      </w:r>
      <w:r w:rsidR="0000313E" w:rsidRPr="002C19E7">
        <w:rPr>
          <w:rFonts w:ascii="Times New Roman" w:hAnsi="Times New Roman"/>
          <w:sz w:val="28"/>
          <w:szCs w:val="28"/>
        </w:rPr>
        <w:t>ервый знак – отражает состояние величины основы для расчета таможенной стоимости (данные раздела «А» ДТС-1, данные раздела «А» ДТС-2 при использовании методов определения таможенной стоимости 4,</w:t>
      </w:r>
      <w:r w:rsidR="00320EBA" w:rsidRPr="002C19E7">
        <w:rPr>
          <w:rFonts w:ascii="Times New Roman" w:hAnsi="Times New Roman"/>
          <w:sz w:val="28"/>
          <w:szCs w:val="28"/>
        </w:rPr>
        <w:t xml:space="preserve"> </w:t>
      </w:r>
      <w:r w:rsidR="0000313E" w:rsidRPr="002C19E7">
        <w:rPr>
          <w:rFonts w:ascii="Times New Roman" w:hAnsi="Times New Roman"/>
          <w:sz w:val="28"/>
          <w:szCs w:val="28"/>
        </w:rPr>
        <w:t>5, а также 6 на их основе, либо метода 6, либо, соответственно, данные раздела «А» ДТС-2 при использовании методов определения таможенной стоимости 2,</w:t>
      </w:r>
      <w:r w:rsidR="00320EBA" w:rsidRPr="002C19E7">
        <w:rPr>
          <w:rFonts w:ascii="Times New Roman" w:hAnsi="Times New Roman"/>
          <w:sz w:val="28"/>
          <w:szCs w:val="28"/>
        </w:rPr>
        <w:t xml:space="preserve"> </w:t>
      </w:r>
      <w:r w:rsidR="0000313E" w:rsidRPr="002C19E7">
        <w:rPr>
          <w:rFonts w:ascii="Times New Roman" w:hAnsi="Times New Roman"/>
          <w:sz w:val="28"/>
          <w:szCs w:val="28"/>
        </w:rPr>
        <w:t>3, а также 6 на их основе).</w:t>
      </w:r>
    </w:p>
    <w:p w:rsidR="0000313E" w:rsidRPr="002C19E7" w:rsidRDefault="0012412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Указывают:</w:t>
      </w:r>
    </w:p>
    <w:p w:rsidR="0012412D" w:rsidRPr="002C19E7" w:rsidRDefault="0012412D" w:rsidP="002C19E7">
      <w:pPr>
        <w:numPr>
          <w:ilvl w:val="0"/>
          <w:numId w:val="19"/>
        </w:numPr>
        <w:tabs>
          <w:tab w:val="clear" w:pos="825"/>
        </w:tabs>
        <w:spacing w:line="360" w:lineRule="auto"/>
        <w:ind w:left="0" w:firstLine="709"/>
        <w:jc w:val="both"/>
        <w:rPr>
          <w:rFonts w:ascii="Times New Roman" w:hAnsi="Times New Roman"/>
          <w:sz w:val="28"/>
          <w:szCs w:val="28"/>
        </w:rPr>
      </w:pPr>
      <w:r w:rsidRPr="002C19E7">
        <w:rPr>
          <w:rFonts w:ascii="Times New Roman" w:hAnsi="Times New Roman"/>
          <w:sz w:val="28"/>
          <w:szCs w:val="28"/>
        </w:rPr>
        <w:t>изменения отсутствуют (указы</w:t>
      </w:r>
      <w:r w:rsidR="00DA0059" w:rsidRPr="002C19E7">
        <w:rPr>
          <w:rFonts w:ascii="Times New Roman" w:hAnsi="Times New Roman"/>
          <w:sz w:val="28"/>
          <w:szCs w:val="28"/>
        </w:rPr>
        <w:t xml:space="preserve">вают также при выпуске товара с </w:t>
      </w:r>
      <w:r w:rsidR="00842207" w:rsidRPr="002C19E7">
        <w:rPr>
          <w:rFonts w:ascii="Times New Roman" w:hAnsi="Times New Roman"/>
          <w:sz w:val="28"/>
          <w:szCs w:val="28"/>
        </w:rPr>
        <w:t xml:space="preserve">     </w:t>
      </w:r>
      <w:r w:rsidRPr="002C19E7">
        <w:rPr>
          <w:rFonts w:ascii="Times New Roman" w:hAnsi="Times New Roman"/>
          <w:sz w:val="28"/>
          <w:szCs w:val="28"/>
        </w:rPr>
        <w:t>предоставлением обеспечения уплаты таможенных платежей, которые могут быть дополнительно начислены);</w:t>
      </w:r>
    </w:p>
    <w:p w:rsidR="0012412D" w:rsidRPr="002C19E7" w:rsidRDefault="0012412D" w:rsidP="002C19E7">
      <w:pPr>
        <w:numPr>
          <w:ilvl w:val="0"/>
          <w:numId w:val="19"/>
        </w:numPr>
        <w:tabs>
          <w:tab w:val="clear" w:pos="82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при выявлении технических ошибок;</w:t>
      </w:r>
    </w:p>
    <w:p w:rsidR="0012412D" w:rsidRPr="002C19E7" w:rsidRDefault="0012412D" w:rsidP="002C19E7">
      <w:pPr>
        <w:numPr>
          <w:ilvl w:val="0"/>
          <w:numId w:val="19"/>
        </w:numPr>
        <w:tabs>
          <w:tab w:val="clear" w:pos="82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при выявлении методологических ошибок и (или)</w:t>
      </w:r>
      <w:r w:rsidR="00DA0059" w:rsidRPr="002C19E7">
        <w:rPr>
          <w:rFonts w:ascii="Times New Roman" w:hAnsi="Times New Roman"/>
          <w:sz w:val="28"/>
          <w:szCs w:val="28"/>
        </w:rPr>
        <w:t xml:space="preserve"> представлении </w:t>
      </w:r>
      <w:r w:rsidR="00842207" w:rsidRPr="002C19E7">
        <w:rPr>
          <w:rFonts w:ascii="Times New Roman" w:hAnsi="Times New Roman"/>
          <w:sz w:val="28"/>
          <w:szCs w:val="28"/>
        </w:rPr>
        <w:t xml:space="preserve"> </w:t>
      </w:r>
      <w:r w:rsidRPr="002C19E7">
        <w:rPr>
          <w:rFonts w:ascii="Times New Roman" w:hAnsi="Times New Roman"/>
          <w:sz w:val="28"/>
          <w:szCs w:val="28"/>
        </w:rPr>
        <w:t xml:space="preserve">документов, уточняющих основу для расчета таможенной стоимости (указывают также при </w:t>
      </w:r>
      <w:r w:rsidR="005807AC" w:rsidRPr="002C19E7">
        <w:rPr>
          <w:rFonts w:ascii="Times New Roman" w:hAnsi="Times New Roman"/>
          <w:sz w:val="28"/>
          <w:szCs w:val="28"/>
        </w:rPr>
        <w:t>одновременном выявлении и технических и методологических ошибок</w:t>
      </w:r>
      <w:r w:rsidRPr="002C19E7">
        <w:rPr>
          <w:rFonts w:ascii="Times New Roman" w:hAnsi="Times New Roman"/>
          <w:sz w:val="28"/>
          <w:szCs w:val="28"/>
        </w:rPr>
        <w:t>)</w:t>
      </w:r>
      <w:r w:rsidR="005807AC" w:rsidRPr="002C19E7">
        <w:rPr>
          <w:rFonts w:ascii="Times New Roman" w:hAnsi="Times New Roman"/>
          <w:sz w:val="28"/>
          <w:szCs w:val="28"/>
        </w:rPr>
        <w:t>;</w:t>
      </w:r>
    </w:p>
    <w:p w:rsidR="005807AC" w:rsidRPr="002C19E7" w:rsidRDefault="005807A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второй знак – отражает состояние величины дополнительных начислений к основе для расчета таможенной стоимости (данные раздела «Б» ДТС-1 при  использовании методов определения таможенной стоимости 5, а также 6 на его основе, либо метода 6, либо, соответственно, данные граф 14а, 14б, 14в, 14г, 14д, 15 ДТС-2 при использовании методов определения таможенной стоимости 2,</w:t>
      </w:r>
      <w:r w:rsidR="00320EBA" w:rsidRPr="002C19E7">
        <w:rPr>
          <w:rFonts w:ascii="Times New Roman" w:hAnsi="Times New Roman"/>
          <w:sz w:val="28"/>
          <w:szCs w:val="28"/>
        </w:rPr>
        <w:t xml:space="preserve"> </w:t>
      </w:r>
      <w:r w:rsidRPr="002C19E7">
        <w:rPr>
          <w:rFonts w:ascii="Times New Roman" w:hAnsi="Times New Roman"/>
          <w:sz w:val="28"/>
          <w:szCs w:val="28"/>
        </w:rPr>
        <w:t>3</w:t>
      </w:r>
      <w:r w:rsidR="00320EBA" w:rsidRPr="002C19E7">
        <w:rPr>
          <w:rFonts w:ascii="Times New Roman" w:hAnsi="Times New Roman"/>
          <w:sz w:val="28"/>
          <w:szCs w:val="28"/>
        </w:rPr>
        <w:t>, а также 6 на их основе, указанные со знаком «+»</w:t>
      </w:r>
      <w:r w:rsidRPr="002C19E7">
        <w:rPr>
          <w:rFonts w:ascii="Times New Roman" w:hAnsi="Times New Roman"/>
          <w:sz w:val="28"/>
          <w:szCs w:val="28"/>
        </w:rPr>
        <w:t>)</w:t>
      </w:r>
      <w:r w:rsidR="00320EBA" w:rsidRPr="002C19E7">
        <w:rPr>
          <w:rFonts w:ascii="Times New Roman" w:hAnsi="Times New Roman"/>
          <w:sz w:val="28"/>
          <w:szCs w:val="28"/>
        </w:rPr>
        <w:t>.</w:t>
      </w:r>
    </w:p>
    <w:p w:rsidR="00320EBA" w:rsidRPr="002C19E7" w:rsidRDefault="00320EB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Указывают:</w:t>
      </w:r>
    </w:p>
    <w:p w:rsidR="00320EBA" w:rsidRPr="002C19E7" w:rsidRDefault="00320EBA" w:rsidP="002C19E7">
      <w:pPr>
        <w:numPr>
          <w:ilvl w:val="0"/>
          <w:numId w:val="20"/>
        </w:numPr>
        <w:tabs>
          <w:tab w:val="clear" w:pos="825"/>
        </w:tabs>
        <w:spacing w:line="360" w:lineRule="auto"/>
        <w:ind w:left="0" w:firstLine="709"/>
        <w:jc w:val="both"/>
        <w:rPr>
          <w:rFonts w:ascii="Times New Roman" w:hAnsi="Times New Roman"/>
          <w:sz w:val="28"/>
          <w:szCs w:val="28"/>
        </w:rPr>
      </w:pPr>
      <w:r w:rsidRPr="002C19E7">
        <w:rPr>
          <w:rFonts w:ascii="Times New Roman" w:hAnsi="Times New Roman"/>
          <w:sz w:val="28"/>
          <w:szCs w:val="28"/>
        </w:rPr>
        <w:t xml:space="preserve">изменения отсутствуют (указывают также при выпуске товара с </w:t>
      </w:r>
      <w:r w:rsidR="00842207" w:rsidRPr="002C19E7">
        <w:rPr>
          <w:rFonts w:ascii="Times New Roman" w:hAnsi="Times New Roman"/>
          <w:sz w:val="28"/>
          <w:szCs w:val="28"/>
        </w:rPr>
        <w:t xml:space="preserve"> </w:t>
      </w:r>
      <w:r w:rsidRPr="002C19E7">
        <w:rPr>
          <w:rFonts w:ascii="Times New Roman" w:hAnsi="Times New Roman"/>
          <w:sz w:val="28"/>
          <w:szCs w:val="28"/>
        </w:rPr>
        <w:t>предоставлением обеспечения уплаты таможенных платежей, которые могут быть дополнительно начислены, а также при определении таможенной стоимости по методу 4 либо методу 6 на его основе);</w:t>
      </w:r>
    </w:p>
    <w:p w:rsidR="00320EBA" w:rsidRPr="002C19E7" w:rsidRDefault="00320EBA" w:rsidP="002C19E7">
      <w:pPr>
        <w:numPr>
          <w:ilvl w:val="0"/>
          <w:numId w:val="20"/>
        </w:numPr>
        <w:tabs>
          <w:tab w:val="clear" w:pos="82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при выявлении технических ошибок;</w:t>
      </w:r>
    </w:p>
    <w:p w:rsidR="00320EBA" w:rsidRPr="002C19E7" w:rsidRDefault="004D0474" w:rsidP="002C19E7">
      <w:pPr>
        <w:numPr>
          <w:ilvl w:val="0"/>
          <w:numId w:val="20"/>
        </w:numPr>
        <w:tabs>
          <w:tab w:val="clear" w:pos="82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при выявлении методологических ошибок и (или) представлении документов, уточняющих величину дополнительных начислений (указывают также при одновременном выявлении и технических и методологических ошибок);</w:t>
      </w:r>
    </w:p>
    <w:p w:rsidR="004D0474" w:rsidRPr="002C19E7" w:rsidRDefault="004D047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третий знак – отражает состояние величины затрат, разрешенных к вычету из основы для расчета таможенной стоимости (данные раздела «В» ДТС-1, данные раздела «Б» ДТС-2 при </w:t>
      </w:r>
      <w:r w:rsidR="00F4720E" w:rsidRPr="002C19E7">
        <w:rPr>
          <w:rFonts w:ascii="Times New Roman" w:hAnsi="Times New Roman"/>
          <w:sz w:val="28"/>
          <w:szCs w:val="28"/>
        </w:rPr>
        <w:t>использовании метода определения таможенной стоимости 4, а также 6 на его основе, либо метода 6, либо, соответственно, данные граф 12а, 12б, 12в, 12г, 12д, 13 ДТС-2 при использовании методов определения таможенной стоимости 2, 3, а также 6 на их основе, указанные со знаком «-»</w:t>
      </w:r>
      <w:r w:rsidRPr="002C19E7">
        <w:rPr>
          <w:rFonts w:ascii="Times New Roman" w:hAnsi="Times New Roman"/>
          <w:sz w:val="28"/>
          <w:szCs w:val="28"/>
        </w:rPr>
        <w:t>)</w:t>
      </w:r>
      <w:r w:rsidR="00F4720E" w:rsidRPr="002C19E7">
        <w:rPr>
          <w:rFonts w:ascii="Times New Roman" w:hAnsi="Times New Roman"/>
          <w:sz w:val="28"/>
          <w:szCs w:val="28"/>
        </w:rPr>
        <w:t>.</w:t>
      </w:r>
    </w:p>
    <w:p w:rsidR="00F4720E" w:rsidRPr="002C19E7" w:rsidRDefault="00F4720E"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Указывают:</w:t>
      </w:r>
    </w:p>
    <w:p w:rsidR="00F4720E" w:rsidRPr="002C19E7" w:rsidRDefault="00842207" w:rsidP="002C19E7">
      <w:pPr>
        <w:numPr>
          <w:ilvl w:val="0"/>
          <w:numId w:val="21"/>
        </w:numPr>
        <w:tabs>
          <w:tab w:val="clear" w:pos="825"/>
        </w:tabs>
        <w:spacing w:line="360" w:lineRule="auto"/>
        <w:ind w:left="0" w:firstLine="709"/>
        <w:jc w:val="both"/>
        <w:rPr>
          <w:rFonts w:ascii="Times New Roman" w:hAnsi="Times New Roman"/>
          <w:sz w:val="28"/>
          <w:szCs w:val="28"/>
        </w:rPr>
      </w:pPr>
      <w:r w:rsidRPr="002C19E7">
        <w:rPr>
          <w:rFonts w:ascii="Times New Roman" w:hAnsi="Times New Roman"/>
          <w:sz w:val="28"/>
          <w:szCs w:val="28"/>
        </w:rPr>
        <w:t xml:space="preserve">изменения отсутствуют (указывают также при выпуске товара с предоставлением обеспечения уплаты таможенных платежей, которые могут быть дополнительно начислены, а также </w:t>
      </w:r>
      <w:r w:rsidR="00A239B4" w:rsidRPr="002C19E7">
        <w:rPr>
          <w:rFonts w:ascii="Times New Roman" w:hAnsi="Times New Roman"/>
          <w:sz w:val="28"/>
          <w:szCs w:val="28"/>
        </w:rPr>
        <w:t>при выпуске товаров, вывозимых с таможенной территории РФ</w:t>
      </w:r>
      <w:r w:rsidRPr="002C19E7">
        <w:rPr>
          <w:rFonts w:ascii="Times New Roman" w:hAnsi="Times New Roman"/>
          <w:sz w:val="28"/>
          <w:szCs w:val="28"/>
        </w:rPr>
        <w:t>)</w:t>
      </w:r>
      <w:r w:rsidR="00A239B4" w:rsidRPr="002C19E7">
        <w:rPr>
          <w:rFonts w:ascii="Times New Roman" w:hAnsi="Times New Roman"/>
          <w:sz w:val="28"/>
          <w:szCs w:val="28"/>
        </w:rPr>
        <w:t>;</w:t>
      </w:r>
    </w:p>
    <w:p w:rsidR="00A239B4" w:rsidRPr="002C19E7" w:rsidRDefault="00A239B4" w:rsidP="002C19E7">
      <w:pPr>
        <w:numPr>
          <w:ilvl w:val="0"/>
          <w:numId w:val="21"/>
        </w:numPr>
        <w:tabs>
          <w:tab w:val="clear" w:pos="82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при выявлении технических ошибок, повлиявших на величину затрат, разрешенных к вычету;</w:t>
      </w:r>
    </w:p>
    <w:p w:rsidR="00A239B4" w:rsidRPr="002C19E7" w:rsidRDefault="00A239B4" w:rsidP="002C19E7">
      <w:pPr>
        <w:numPr>
          <w:ilvl w:val="0"/>
          <w:numId w:val="21"/>
        </w:numPr>
        <w:tabs>
          <w:tab w:val="clear" w:pos="825"/>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при выявлении методологических ошибок, повлиявших на величину затрат, разрешенных к вычету, либо представлении документов, уточняющих величину затрат, разрешенных к вычету</w:t>
      </w:r>
      <w:r w:rsidR="00DA4F43" w:rsidRPr="002C19E7">
        <w:rPr>
          <w:rFonts w:ascii="Times New Roman" w:hAnsi="Times New Roman"/>
          <w:sz w:val="28"/>
          <w:szCs w:val="28"/>
        </w:rPr>
        <w:t xml:space="preserve"> (указывается также при одновременном выявлении и технических т методологических ошибок);</w:t>
      </w:r>
    </w:p>
    <w:p w:rsidR="00DA4F43" w:rsidRPr="002C19E7" w:rsidRDefault="00DA4F4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четвертый знак – отражает обстоятельства, послужившие основанием для составления КТС.</w:t>
      </w:r>
    </w:p>
    <w:p w:rsidR="00DA4F43" w:rsidRPr="002C19E7" w:rsidRDefault="00DA4F4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Указывают:</w:t>
      </w:r>
    </w:p>
    <w:p w:rsidR="00DA4F43" w:rsidRPr="002C19E7" w:rsidRDefault="00DA4F43" w:rsidP="002C19E7">
      <w:pPr>
        <w:numPr>
          <w:ilvl w:val="0"/>
          <w:numId w:val="22"/>
        </w:numPr>
        <w:tabs>
          <w:tab w:val="clear" w:pos="720"/>
        </w:tabs>
        <w:spacing w:line="360" w:lineRule="auto"/>
        <w:ind w:left="0" w:firstLine="709"/>
        <w:jc w:val="both"/>
        <w:rPr>
          <w:rFonts w:ascii="Times New Roman" w:hAnsi="Times New Roman"/>
          <w:sz w:val="28"/>
          <w:szCs w:val="28"/>
        </w:rPr>
      </w:pPr>
      <w:r w:rsidRPr="002C19E7">
        <w:rPr>
          <w:rFonts w:ascii="Times New Roman" w:hAnsi="Times New Roman"/>
          <w:sz w:val="28"/>
          <w:szCs w:val="28"/>
        </w:rPr>
        <w:t>выпуск товара с обеспечением уплаты таможенных платежей, которые могут быть дополнительно начислены;</w:t>
      </w:r>
    </w:p>
    <w:p w:rsidR="00DA4F43" w:rsidRPr="002C19E7" w:rsidRDefault="00DA4F43" w:rsidP="002C19E7">
      <w:pPr>
        <w:numPr>
          <w:ilvl w:val="0"/>
          <w:numId w:val="22"/>
        </w:numPr>
        <w:tabs>
          <w:tab w:val="clear" w:pos="720"/>
        </w:tabs>
        <w:spacing w:line="360" w:lineRule="auto"/>
        <w:ind w:left="0" w:firstLine="709"/>
        <w:jc w:val="both"/>
        <w:rPr>
          <w:rFonts w:ascii="Times New Roman" w:hAnsi="Times New Roman"/>
          <w:sz w:val="28"/>
          <w:szCs w:val="28"/>
        </w:rPr>
      </w:pPr>
      <w:r w:rsidRPr="002C19E7">
        <w:rPr>
          <w:rFonts w:ascii="Times New Roman" w:hAnsi="Times New Roman"/>
          <w:sz w:val="28"/>
          <w:szCs w:val="28"/>
        </w:rPr>
        <w:t>выявление несоответствия количества и (или) качества поставленного товара количеству товара, заявленному в ГТД</w:t>
      </w:r>
      <w:r w:rsidR="00044D18" w:rsidRPr="002C19E7">
        <w:rPr>
          <w:rFonts w:ascii="Times New Roman" w:hAnsi="Times New Roman"/>
          <w:sz w:val="28"/>
          <w:szCs w:val="28"/>
        </w:rPr>
        <w:t>, и (или) качеству товара, исходя из которого определялась заявленная в ГТД таможенная стоимость товара;</w:t>
      </w:r>
    </w:p>
    <w:p w:rsidR="00044D18" w:rsidRPr="002C19E7" w:rsidRDefault="00044D18" w:rsidP="002C19E7">
      <w:pPr>
        <w:numPr>
          <w:ilvl w:val="0"/>
          <w:numId w:val="22"/>
        </w:numPr>
        <w:tabs>
          <w:tab w:val="clear" w:pos="720"/>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результат проверки/перепроверки таможенными органами сведений, указанных в ГТД, и документов, на основании которых осуществлялось таможенное оформление товара (за исключением таможенной ревизии);</w:t>
      </w:r>
    </w:p>
    <w:p w:rsidR="00044D18" w:rsidRPr="002C19E7" w:rsidRDefault="001B3619" w:rsidP="002C19E7">
      <w:pPr>
        <w:numPr>
          <w:ilvl w:val="0"/>
          <w:numId w:val="22"/>
        </w:numPr>
        <w:tabs>
          <w:tab w:val="clear" w:pos="720"/>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результат таможенной ревизии;</w:t>
      </w:r>
    </w:p>
    <w:p w:rsidR="001B3619" w:rsidRPr="002C19E7" w:rsidRDefault="001B3619" w:rsidP="002C19E7">
      <w:pPr>
        <w:numPr>
          <w:ilvl w:val="0"/>
          <w:numId w:val="22"/>
        </w:numPr>
        <w:tabs>
          <w:tab w:val="clear" w:pos="720"/>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результат проверки, осуществленной налоговыми, правоохранительными органами;</w:t>
      </w:r>
    </w:p>
    <w:p w:rsidR="001B3619" w:rsidRPr="002C19E7" w:rsidRDefault="001B3619" w:rsidP="002C19E7">
      <w:pPr>
        <w:numPr>
          <w:ilvl w:val="0"/>
          <w:numId w:val="22"/>
        </w:numPr>
        <w:tabs>
          <w:tab w:val="clear" w:pos="720"/>
        </w:tabs>
        <w:spacing w:line="360" w:lineRule="auto"/>
        <w:ind w:left="0" w:firstLine="709"/>
        <w:jc w:val="both"/>
        <w:rPr>
          <w:rFonts w:ascii="Times New Roman" w:hAnsi="Times New Roman"/>
          <w:sz w:val="28"/>
          <w:szCs w:val="28"/>
        </w:rPr>
      </w:pPr>
      <w:r w:rsidRPr="002C19E7">
        <w:rPr>
          <w:rFonts w:ascii="Times New Roman" w:hAnsi="Times New Roman"/>
          <w:sz w:val="28"/>
          <w:szCs w:val="28"/>
        </w:rPr>
        <w:t>исполнение вступивших в законную силу решений судебных органов по вопросам корректировки таможенной стоимости и таможенных платежей;</w:t>
      </w:r>
    </w:p>
    <w:p w:rsidR="001B3619" w:rsidRPr="002C19E7" w:rsidRDefault="001B3619" w:rsidP="002C19E7">
      <w:pPr>
        <w:numPr>
          <w:ilvl w:val="0"/>
          <w:numId w:val="22"/>
        </w:numPr>
        <w:tabs>
          <w:tab w:val="clear" w:pos="720"/>
        </w:tabs>
        <w:spacing w:line="360" w:lineRule="auto"/>
        <w:ind w:left="0" w:firstLine="709"/>
        <w:jc w:val="both"/>
        <w:rPr>
          <w:rFonts w:ascii="Times New Roman" w:hAnsi="Times New Roman"/>
          <w:sz w:val="28"/>
          <w:szCs w:val="28"/>
        </w:rPr>
      </w:pPr>
      <w:r w:rsidRPr="002C19E7">
        <w:rPr>
          <w:rFonts w:ascii="Times New Roman" w:hAnsi="Times New Roman"/>
          <w:sz w:val="28"/>
          <w:szCs w:val="28"/>
        </w:rPr>
        <w:t>результат рассмотрения таможенными органами жалоб на решения, действия (бездействие) таможенных органов и их должностных лиц, а также результат решений, принятых таможенными органами и их должностными лицами в порядке ведомственного контроля деятельности таможенных органов;</w:t>
      </w:r>
    </w:p>
    <w:p w:rsidR="001B3619" w:rsidRPr="002C19E7" w:rsidRDefault="001B3619" w:rsidP="002C19E7">
      <w:pPr>
        <w:numPr>
          <w:ilvl w:val="0"/>
          <w:numId w:val="22"/>
        </w:numPr>
        <w:tabs>
          <w:tab w:val="clear" w:pos="720"/>
        </w:tabs>
        <w:spacing w:line="360" w:lineRule="auto"/>
        <w:ind w:left="0" w:firstLine="709"/>
        <w:jc w:val="both"/>
        <w:rPr>
          <w:rFonts w:ascii="Times New Roman" w:hAnsi="Times New Roman"/>
          <w:sz w:val="28"/>
          <w:szCs w:val="28"/>
        </w:rPr>
      </w:pPr>
      <w:r w:rsidRPr="002C19E7">
        <w:rPr>
          <w:rFonts w:ascii="Times New Roman" w:hAnsi="Times New Roman"/>
          <w:sz w:val="28"/>
          <w:szCs w:val="28"/>
        </w:rPr>
        <w:t>иные основания.</w:t>
      </w:r>
    </w:p>
    <w:p w:rsidR="001B3619" w:rsidRPr="002C19E7" w:rsidRDefault="00365DC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ЭЛЕМЕНТ 3 – отражает решение по таможенной стоимости товара.</w:t>
      </w:r>
    </w:p>
    <w:p w:rsidR="00365DC9" w:rsidRPr="002C19E7" w:rsidRDefault="00365DC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Указывают:</w:t>
      </w:r>
    </w:p>
    <w:p w:rsidR="00365DC9" w:rsidRPr="002C19E7" w:rsidRDefault="00365DC9" w:rsidP="002C19E7">
      <w:pPr>
        <w:numPr>
          <w:ilvl w:val="0"/>
          <w:numId w:val="23"/>
        </w:numPr>
        <w:tabs>
          <w:tab w:val="clear" w:pos="810"/>
        </w:tabs>
        <w:spacing w:line="360" w:lineRule="auto"/>
        <w:ind w:left="0" w:firstLine="709"/>
        <w:jc w:val="both"/>
        <w:rPr>
          <w:rFonts w:ascii="Times New Roman" w:hAnsi="Times New Roman"/>
          <w:sz w:val="28"/>
          <w:szCs w:val="28"/>
        </w:rPr>
      </w:pPr>
      <w:r w:rsidRPr="002C19E7">
        <w:rPr>
          <w:rFonts w:ascii="Times New Roman" w:hAnsi="Times New Roman"/>
          <w:sz w:val="28"/>
          <w:szCs w:val="28"/>
        </w:rPr>
        <w:t>таможенная стоимость уточняется – выпуск товара произведен с предоставлением обеспечения уплаты таможенных платежей, которые могут быть дополнительно начислены;</w:t>
      </w:r>
    </w:p>
    <w:p w:rsidR="00365DC9" w:rsidRPr="002C19E7" w:rsidRDefault="00365DC9" w:rsidP="002C19E7">
      <w:pPr>
        <w:numPr>
          <w:ilvl w:val="0"/>
          <w:numId w:val="23"/>
        </w:numPr>
        <w:tabs>
          <w:tab w:val="clear" w:pos="810"/>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принята первоначально заявленная декларантом таможенная стоимость;</w:t>
      </w:r>
    </w:p>
    <w:p w:rsidR="00365DC9" w:rsidRPr="002C19E7" w:rsidRDefault="00365DC9" w:rsidP="002C19E7">
      <w:pPr>
        <w:numPr>
          <w:ilvl w:val="0"/>
          <w:numId w:val="23"/>
        </w:numPr>
        <w:tabs>
          <w:tab w:val="clear" w:pos="810"/>
        </w:tabs>
        <w:spacing w:line="360" w:lineRule="auto"/>
        <w:ind w:left="0" w:firstLine="709"/>
        <w:jc w:val="both"/>
        <w:rPr>
          <w:rFonts w:ascii="Times New Roman" w:hAnsi="Times New Roman"/>
          <w:sz w:val="28"/>
          <w:szCs w:val="28"/>
        </w:rPr>
      </w:pPr>
      <w:r w:rsidRPr="002C19E7">
        <w:rPr>
          <w:rFonts w:ascii="Times New Roman" w:hAnsi="Times New Roman"/>
          <w:sz w:val="28"/>
          <w:szCs w:val="28"/>
        </w:rPr>
        <w:t>принята откорректированная таможенная стоимость.</w:t>
      </w:r>
    </w:p>
    <w:p w:rsidR="00365DC9" w:rsidRPr="002C19E7" w:rsidRDefault="00365DC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По </w:t>
      </w:r>
      <w:r w:rsidR="00685447" w:rsidRPr="002C19E7">
        <w:rPr>
          <w:rFonts w:ascii="Times New Roman" w:hAnsi="Times New Roman"/>
          <w:sz w:val="28"/>
          <w:szCs w:val="28"/>
        </w:rPr>
        <w:t xml:space="preserve">результатам контроля таможенной стоимости уполномоченные должностные </w:t>
      </w:r>
      <w:r w:rsidR="00126EF8" w:rsidRPr="002C19E7">
        <w:rPr>
          <w:rFonts w:ascii="Times New Roman" w:hAnsi="Times New Roman"/>
          <w:sz w:val="28"/>
          <w:szCs w:val="28"/>
        </w:rPr>
        <w:t>лица таможенных органов могут принять решение о необходимости корректировки таможенной стоимости путем изменения величины таможенной стоимости в рамках выбранного декларантом метода определения таможенной стоимости или путем применения другого метода определения таможенной стоимости.</w:t>
      </w:r>
    </w:p>
    <w:p w:rsidR="00126EF8" w:rsidRPr="002C19E7" w:rsidRDefault="00287CB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принятии решения о корректировке таможенной стоимости до</w:t>
      </w:r>
      <w:r w:rsidRPr="002C19E7">
        <w:rPr>
          <w:rFonts w:ascii="Times New Roman" w:hAnsi="Times New Roman"/>
          <w:b/>
          <w:i/>
          <w:sz w:val="28"/>
          <w:szCs w:val="28"/>
        </w:rPr>
        <w:t xml:space="preserve"> </w:t>
      </w:r>
      <w:r w:rsidRPr="002C19E7">
        <w:rPr>
          <w:rFonts w:ascii="Times New Roman" w:hAnsi="Times New Roman"/>
          <w:sz w:val="28"/>
          <w:szCs w:val="28"/>
        </w:rPr>
        <w:t>выпуска товара</w:t>
      </w:r>
      <w:r w:rsidRPr="002C19E7">
        <w:rPr>
          <w:rFonts w:ascii="Times New Roman" w:hAnsi="Times New Roman"/>
          <w:b/>
          <w:i/>
          <w:sz w:val="28"/>
          <w:szCs w:val="28"/>
        </w:rPr>
        <w:t xml:space="preserve"> </w:t>
      </w:r>
      <w:r w:rsidRPr="002C19E7">
        <w:rPr>
          <w:rFonts w:ascii="Times New Roman" w:hAnsi="Times New Roman"/>
          <w:sz w:val="28"/>
          <w:szCs w:val="28"/>
        </w:rPr>
        <w:t>на первом листе декларации таможенной стоимости в поле «Для отметок таможни», а если она не заполняется,- в графе «С» основного листа ГТД, уполномоченные должностные лица таможенных органов:</w:t>
      </w:r>
    </w:p>
    <w:p w:rsidR="00287CBD" w:rsidRPr="002C19E7" w:rsidRDefault="00287CB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w:t>
      </w:r>
      <w:r w:rsidR="008B53D7" w:rsidRPr="002C19E7">
        <w:rPr>
          <w:rFonts w:ascii="Times New Roman" w:hAnsi="Times New Roman"/>
          <w:sz w:val="28"/>
          <w:szCs w:val="28"/>
        </w:rPr>
        <w:t xml:space="preserve"> </w:t>
      </w:r>
      <w:r w:rsidRPr="002C19E7">
        <w:rPr>
          <w:rFonts w:ascii="Times New Roman" w:hAnsi="Times New Roman"/>
          <w:sz w:val="28"/>
          <w:szCs w:val="28"/>
        </w:rPr>
        <w:t>производят запись «ТС подлежит корректировке»;</w:t>
      </w:r>
    </w:p>
    <w:p w:rsidR="00287CBD" w:rsidRPr="002C19E7" w:rsidRDefault="00287CB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приводят обоснование принятого решения о неправомерном использовании избранного декларантом метода</w:t>
      </w:r>
      <w:r w:rsidR="00291428" w:rsidRPr="002C19E7">
        <w:rPr>
          <w:rFonts w:ascii="Times New Roman" w:hAnsi="Times New Roman"/>
          <w:sz w:val="28"/>
          <w:szCs w:val="28"/>
        </w:rPr>
        <w:t xml:space="preserve"> определения таможенной стоимости товаров и (или) неправомерном определении декларантом структуры заявленной таможенной стоимости;</w:t>
      </w:r>
    </w:p>
    <w:p w:rsidR="00291428" w:rsidRPr="002C19E7" w:rsidRDefault="00291428"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предлагают декларанту произвести пересчет таможенной стоимости или определить ее с использованием другого метода.</w:t>
      </w:r>
    </w:p>
    <w:p w:rsidR="00291428" w:rsidRPr="002C19E7" w:rsidRDefault="00291428"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Если на первом листе декларации таможенной стоимости в поле «Для отметок таможни» или в графе «С» основного листа ГТД недостаточно места для проставления таможенным органом служебных отметок, то </w:t>
      </w:r>
      <w:r w:rsidR="001219EB" w:rsidRPr="002C19E7">
        <w:rPr>
          <w:rFonts w:ascii="Times New Roman" w:hAnsi="Times New Roman"/>
          <w:sz w:val="28"/>
          <w:szCs w:val="28"/>
        </w:rPr>
        <w:t>уполномоченные должностные лица таможенных органов действуют в соответствии с инструкцией о порядке заполнения декларации таможенной стоимости или в соответствии с инструкцией о порядке заполнения ГТД.</w:t>
      </w:r>
    </w:p>
    <w:p w:rsidR="001219EB" w:rsidRPr="002C19E7" w:rsidRDefault="001219E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Уполномоченные должностные лица таможенных органов передают декларанту копию соответствующего листа ДТС или ГТД с решением о корректировке таможенной стоимости и расчет суммы обеспечения уплаты таможенных платежей, которые могут быть дополнительно начислены по результатам проверки правильности определения таможенной стоимости.</w:t>
      </w:r>
    </w:p>
    <w:p w:rsidR="00B20D78" w:rsidRPr="002C19E7" w:rsidRDefault="00B20D78"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При принятии решения о корректировке таможенной стоимости уполномоченные должностные лица таможенных органов после выпуска товара:</w:t>
      </w:r>
    </w:p>
    <w:p w:rsidR="001219EB" w:rsidRPr="002C19E7" w:rsidRDefault="00675C1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аннулируют перечеркиванием на первом листе декларации таможенной стоимости в поле «Для отметок таможни», а если она не заполнялась,- в графе «С» основного листа ГТД, предыдущее решение по таможенной стоимости (запись «ТС уточняется»), производят запись «ТС подлежит корректировке» с обоснованием принятого решения и предложением декларанту произвести пересчет таможенной стоимости в соответствии с установленным порядком;</w:t>
      </w:r>
    </w:p>
    <w:p w:rsidR="00675C19" w:rsidRPr="002C19E7" w:rsidRDefault="00675C1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направляют декларанту копию соответствующего листа ДТС или ГТД с записью «ТС подлежит корректировке» с </w:t>
      </w:r>
      <w:r w:rsidR="00871056" w:rsidRPr="002C19E7">
        <w:rPr>
          <w:rFonts w:ascii="Times New Roman" w:hAnsi="Times New Roman"/>
          <w:sz w:val="28"/>
          <w:szCs w:val="28"/>
        </w:rPr>
        <w:t>изложением обстоятельств неправомерности использования избранного декларантом метода определения таможенной стоимости товаров и (или) неправомерного определения декларантом структуры заявленной таможенной стоимости (в т. ч. с направлением акта таможенной ревизии, если она проводилась) и предложением декларанту произвести пересчет таможенной стоимости и (или) определить ее с использованием другого метода;</w:t>
      </w:r>
    </w:p>
    <w:p w:rsidR="00871056" w:rsidRPr="002C19E7" w:rsidRDefault="00871056"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 устанавливают декларанту срок для прибытия в таможенный орган с целью продолжения процедуры определения таможенной стоимости, </w:t>
      </w:r>
      <w:r w:rsidR="006A4CB7" w:rsidRPr="002C19E7">
        <w:rPr>
          <w:rFonts w:ascii="Times New Roman" w:hAnsi="Times New Roman"/>
          <w:sz w:val="28"/>
          <w:szCs w:val="28"/>
        </w:rPr>
        <w:t>а также дату проведения консультаций по выбору метода определения таможенной стоимости товаров (если декларанту предлагается определить таможенную стоимость другим методом). Указанный срок должен составлять не более 45 дней (ст. 131 и 135 ТК).</w:t>
      </w:r>
    </w:p>
    <w:p w:rsidR="006A4CB7" w:rsidRPr="002C19E7" w:rsidRDefault="006A4CB7" w:rsidP="002C19E7">
      <w:pPr>
        <w:spacing w:line="360" w:lineRule="auto"/>
        <w:ind w:firstLine="709"/>
        <w:jc w:val="both"/>
        <w:rPr>
          <w:rFonts w:ascii="Times New Roman" w:hAnsi="Times New Roman"/>
          <w:sz w:val="28"/>
          <w:szCs w:val="28"/>
        </w:rPr>
      </w:pPr>
    </w:p>
    <w:p w:rsidR="00394B90" w:rsidRPr="002C19E7" w:rsidRDefault="006A4CB7" w:rsidP="002C19E7">
      <w:pPr>
        <w:spacing w:line="360" w:lineRule="auto"/>
        <w:ind w:firstLine="709"/>
        <w:jc w:val="center"/>
        <w:rPr>
          <w:rFonts w:ascii="Times New Roman" w:hAnsi="Times New Roman"/>
          <w:b/>
          <w:sz w:val="28"/>
          <w:szCs w:val="28"/>
        </w:rPr>
      </w:pPr>
      <w:r w:rsidRPr="002C19E7">
        <w:rPr>
          <w:rFonts w:ascii="Times New Roman" w:hAnsi="Times New Roman"/>
          <w:b/>
          <w:sz w:val="28"/>
          <w:szCs w:val="28"/>
        </w:rPr>
        <w:t>ПРИМЕРЫ ПО ОПРЕДЕЛЕНИЮ ТАМОЖЕННОЙ СТОИМОСТИ ТОВАРОВ</w:t>
      </w:r>
    </w:p>
    <w:p w:rsidR="006A4CB7" w:rsidRPr="002C19E7" w:rsidRDefault="006A4CB7" w:rsidP="002C19E7">
      <w:pPr>
        <w:spacing w:line="360" w:lineRule="auto"/>
        <w:ind w:firstLine="709"/>
        <w:jc w:val="both"/>
        <w:rPr>
          <w:rFonts w:ascii="Times New Roman" w:hAnsi="Times New Roman"/>
          <w:b/>
          <w:sz w:val="28"/>
          <w:szCs w:val="28"/>
        </w:rPr>
      </w:pPr>
    </w:p>
    <w:p w:rsidR="006A4CB7" w:rsidRPr="002C19E7" w:rsidRDefault="006A4CB7"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Пример 1.</w:t>
      </w:r>
    </w:p>
    <w:p w:rsidR="00394B90" w:rsidRPr="002C19E7" w:rsidRDefault="006A4CB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Российской фирмой ввозится из Германии товар – мебель для офиса. Контракт заключен на условиях </w:t>
      </w:r>
      <w:r w:rsidR="001C2191" w:rsidRPr="002C19E7">
        <w:rPr>
          <w:rFonts w:ascii="Times New Roman" w:hAnsi="Times New Roman"/>
          <w:sz w:val="28"/>
          <w:szCs w:val="28"/>
          <w:lang w:val="en-US"/>
        </w:rPr>
        <w:t>FOB</w:t>
      </w:r>
      <w:r w:rsidR="001C2191" w:rsidRPr="002C19E7">
        <w:rPr>
          <w:rFonts w:ascii="Times New Roman" w:hAnsi="Times New Roman"/>
          <w:sz w:val="28"/>
          <w:szCs w:val="28"/>
        </w:rPr>
        <w:t>-Оффенбург на сумму 30 000 евро.</w:t>
      </w:r>
    </w:p>
    <w:p w:rsidR="001C2191" w:rsidRPr="002C19E7" w:rsidRDefault="001C2191"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Декларантом к таможенному оформлению представлены следующие документы: Учредительные документы, Внешнеторговый договор купли-продажи, Счет-фактура (инвойс) на сумму 30 000 евро</w:t>
      </w:r>
      <w:r w:rsidR="006F13AC" w:rsidRPr="002C19E7">
        <w:rPr>
          <w:rFonts w:ascii="Times New Roman" w:hAnsi="Times New Roman"/>
          <w:sz w:val="28"/>
          <w:szCs w:val="28"/>
        </w:rPr>
        <w:t xml:space="preserve">, </w:t>
      </w:r>
      <w:r w:rsidRPr="002C19E7">
        <w:rPr>
          <w:rFonts w:ascii="Times New Roman" w:hAnsi="Times New Roman"/>
          <w:sz w:val="28"/>
          <w:szCs w:val="28"/>
        </w:rPr>
        <w:t>Договор покупателя с перевозчиком на погрузку</w:t>
      </w:r>
      <w:r w:rsidR="009A5D74" w:rsidRPr="002C19E7">
        <w:rPr>
          <w:rFonts w:ascii="Times New Roman" w:hAnsi="Times New Roman"/>
          <w:sz w:val="28"/>
          <w:szCs w:val="28"/>
        </w:rPr>
        <w:t xml:space="preserve"> и перевозку груза из Германии до </w:t>
      </w:r>
      <w:r w:rsidR="006F13AC" w:rsidRPr="002C19E7">
        <w:rPr>
          <w:rFonts w:ascii="Times New Roman" w:hAnsi="Times New Roman"/>
          <w:sz w:val="28"/>
          <w:szCs w:val="28"/>
        </w:rPr>
        <w:t>Ростова-на-Дону на сумму 3000 евро, Страховой полис на сумму 400 евро, Упаковочные листы, Прайс-лист продавца.</w:t>
      </w:r>
    </w:p>
    <w:p w:rsidR="006F13AC" w:rsidRPr="002C19E7" w:rsidRDefault="006F13AC" w:rsidP="002C19E7">
      <w:pPr>
        <w:spacing w:line="360" w:lineRule="auto"/>
        <w:ind w:firstLine="709"/>
        <w:jc w:val="both"/>
        <w:rPr>
          <w:rFonts w:ascii="Times New Roman" w:hAnsi="Times New Roman"/>
          <w:sz w:val="28"/>
          <w:szCs w:val="28"/>
        </w:rPr>
      </w:pPr>
      <w:r w:rsidRPr="002C19E7">
        <w:rPr>
          <w:rFonts w:ascii="Times New Roman" w:hAnsi="Times New Roman"/>
          <w:b/>
          <w:i/>
          <w:sz w:val="28"/>
          <w:szCs w:val="28"/>
        </w:rPr>
        <w:t xml:space="preserve">Задание. </w:t>
      </w:r>
      <w:r w:rsidRPr="002C19E7">
        <w:rPr>
          <w:rFonts w:ascii="Times New Roman" w:hAnsi="Times New Roman"/>
          <w:sz w:val="28"/>
          <w:szCs w:val="28"/>
        </w:rPr>
        <w:t>Определить таможенную стоимость мебели.</w:t>
      </w:r>
    </w:p>
    <w:p w:rsidR="006F13AC" w:rsidRDefault="006F13AC" w:rsidP="002C19E7">
      <w:pPr>
        <w:spacing w:line="360" w:lineRule="auto"/>
        <w:ind w:firstLine="709"/>
        <w:jc w:val="both"/>
        <w:rPr>
          <w:rFonts w:ascii="Times New Roman" w:hAnsi="Times New Roman"/>
          <w:sz w:val="28"/>
          <w:szCs w:val="28"/>
        </w:rPr>
      </w:pPr>
      <w:r w:rsidRPr="002C19E7">
        <w:rPr>
          <w:rFonts w:ascii="Times New Roman" w:hAnsi="Times New Roman"/>
          <w:b/>
          <w:i/>
          <w:sz w:val="28"/>
          <w:szCs w:val="28"/>
        </w:rPr>
        <w:t xml:space="preserve">Решение. </w:t>
      </w:r>
      <w:r w:rsidRPr="002C19E7">
        <w:rPr>
          <w:rFonts w:ascii="Times New Roman" w:hAnsi="Times New Roman"/>
          <w:sz w:val="28"/>
          <w:szCs w:val="28"/>
        </w:rPr>
        <w:t>Таможенная стоимость мебели определяется по первому методу определения таможенной стоимости, в связи с отсутствием ограничений его применения, установленных законом «О таможенном тарифе».</w:t>
      </w:r>
    </w:p>
    <w:p w:rsidR="002C19E7" w:rsidRDefault="002C19E7" w:rsidP="002C19E7">
      <w:pPr>
        <w:spacing w:line="360" w:lineRule="auto"/>
        <w:ind w:firstLine="709"/>
        <w:jc w:val="both"/>
        <w:rPr>
          <w:rFonts w:ascii="Times New Roman" w:hAnsi="Times New Roman"/>
          <w:sz w:val="28"/>
          <w:szCs w:val="28"/>
        </w:rPr>
      </w:pPr>
    </w:p>
    <w:p w:rsidR="002C19E7" w:rsidRDefault="002C19E7" w:rsidP="002C19E7">
      <w:pPr>
        <w:spacing w:line="360" w:lineRule="auto"/>
        <w:ind w:firstLine="709"/>
        <w:jc w:val="both"/>
        <w:rPr>
          <w:rFonts w:ascii="Times New Roman" w:hAnsi="Times New Roman"/>
          <w:sz w:val="28"/>
          <w:szCs w:val="28"/>
        </w:rPr>
      </w:pPr>
      <w:r>
        <w:rPr>
          <w:rFonts w:ascii="Times New Roman" w:hAnsi="Times New Roman"/>
          <w:sz w:val="28"/>
          <w:szCs w:val="28"/>
        </w:rPr>
        <w:br w:type="page"/>
      </w:r>
      <w:r w:rsidR="006F13AC" w:rsidRPr="002C19E7">
        <w:rPr>
          <w:rFonts w:ascii="Times New Roman" w:hAnsi="Times New Roman"/>
          <w:sz w:val="28"/>
          <w:szCs w:val="28"/>
        </w:rPr>
        <w:t xml:space="preserve">ТС= цена сделки + стоимость доставки до границы + стоимость страховки = 33 400 евро. </w:t>
      </w:r>
    </w:p>
    <w:p w:rsidR="002C19E7" w:rsidRDefault="002C19E7" w:rsidP="002C19E7">
      <w:pPr>
        <w:spacing w:line="360" w:lineRule="auto"/>
        <w:ind w:firstLine="709"/>
        <w:jc w:val="both"/>
        <w:rPr>
          <w:rFonts w:ascii="Times New Roman" w:hAnsi="Times New Roman"/>
          <w:sz w:val="28"/>
          <w:szCs w:val="28"/>
        </w:rPr>
      </w:pPr>
    </w:p>
    <w:p w:rsidR="006F13AC" w:rsidRPr="002C19E7" w:rsidRDefault="006F13AC"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Т. к. счет на доставку груза не содержит</w:t>
      </w:r>
      <w:r w:rsidR="00121D64" w:rsidRPr="002C19E7">
        <w:rPr>
          <w:rFonts w:ascii="Times New Roman" w:hAnsi="Times New Roman"/>
          <w:sz w:val="28"/>
          <w:szCs w:val="28"/>
        </w:rPr>
        <w:t xml:space="preserve"> информации от стоимости доставки до границы РФ и по территории РФ, то стоимость доставки и страхования включается в таможенную стоимость целиком.</w:t>
      </w:r>
    </w:p>
    <w:p w:rsidR="006F13AC" w:rsidRPr="002C19E7" w:rsidRDefault="00121D64"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Пример 2.</w:t>
      </w:r>
    </w:p>
    <w:p w:rsidR="00535815" w:rsidRPr="002C19E7" w:rsidRDefault="00121D6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Российское предприятие закупило у иностранного партнера 100 телевизоров по 100 долларов США и 100 </w:t>
      </w:r>
      <w:r w:rsidRPr="002C19E7">
        <w:rPr>
          <w:rFonts w:ascii="Times New Roman" w:hAnsi="Times New Roman"/>
          <w:sz w:val="28"/>
          <w:szCs w:val="28"/>
          <w:lang w:val="en-US"/>
        </w:rPr>
        <w:t>DVD</w:t>
      </w:r>
      <w:r w:rsidRPr="002C19E7">
        <w:rPr>
          <w:rFonts w:ascii="Times New Roman" w:hAnsi="Times New Roman"/>
          <w:sz w:val="28"/>
          <w:szCs w:val="28"/>
        </w:rPr>
        <w:t xml:space="preserve"> проигрывателей по 200 долларов США за штуку. По условиям контракта цена сделки составляет 33 000 долларов США на условиях</w:t>
      </w:r>
      <w:r w:rsidR="00535815" w:rsidRPr="002C19E7">
        <w:rPr>
          <w:rFonts w:ascii="Times New Roman" w:hAnsi="Times New Roman"/>
          <w:sz w:val="28"/>
          <w:szCs w:val="28"/>
        </w:rPr>
        <w:t xml:space="preserve"> </w:t>
      </w:r>
      <w:r w:rsidR="00535815" w:rsidRPr="002C19E7">
        <w:rPr>
          <w:rFonts w:ascii="Times New Roman" w:hAnsi="Times New Roman"/>
          <w:sz w:val="28"/>
          <w:szCs w:val="28"/>
          <w:lang w:val="en-US"/>
        </w:rPr>
        <w:t>CIF</w:t>
      </w:r>
      <w:r w:rsidR="00535815" w:rsidRPr="002C19E7">
        <w:rPr>
          <w:rFonts w:ascii="Times New Roman" w:hAnsi="Times New Roman"/>
          <w:sz w:val="28"/>
          <w:szCs w:val="28"/>
        </w:rPr>
        <w:t xml:space="preserve">-Новороссийск. Общий вес телевизоров составил </w:t>
      </w:r>
      <w:smartTag w:uri="urn:schemas-microsoft-com:office:smarttags" w:element="metricconverter">
        <w:smartTagPr>
          <w:attr w:name="ProductID" w:val="2 000 кг"/>
        </w:smartTagPr>
        <w:r w:rsidR="00535815" w:rsidRPr="002C19E7">
          <w:rPr>
            <w:rFonts w:ascii="Times New Roman" w:hAnsi="Times New Roman"/>
            <w:sz w:val="28"/>
            <w:szCs w:val="28"/>
          </w:rPr>
          <w:t>2 000 кг</w:t>
        </w:r>
      </w:smartTag>
      <w:r w:rsidR="00535815" w:rsidRPr="002C19E7">
        <w:rPr>
          <w:rFonts w:ascii="Times New Roman" w:hAnsi="Times New Roman"/>
          <w:sz w:val="28"/>
          <w:szCs w:val="28"/>
        </w:rPr>
        <w:t xml:space="preserve">, вес </w:t>
      </w:r>
      <w:r w:rsidR="00535815" w:rsidRPr="002C19E7">
        <w:rPr>
          <w:rFonts w:ascii="Times New Roman" w:hAnsi="Times New Roman"/>
          <w:sz w:val="28"/>
          <w:szCs w:val="28"/>
          <w:lang w:val="en-US"/>
        </w:rPr>
        <w:t>DVD</w:t>
      </w:r>
      <w:r w:rsidR="00535815" w:rsidRPr="002C19E7">
        <w:rPr>
          <w:rFonts w:ascii="Times New Roman" w:hAnsi="Times New Roman"/>
          <w:sz w:val="28"/>
          <w:szCs w:val="28"/>
        </w:rPr>
        <w:t xml:space="preserve"> проигрывателей – </w:t>
      </w:r>
      <w:smartTag w:uri="urn:schemas-microsoft-com:office:smarttags" w:element="metricconverter">
        <w:smartTagPr>
          <w:attr w:name="ProductID" w:val="1 000 кг"/>
        </w:smartTagPr>
        <w:r w:rsidR="00535815" w:rsidRPr="002C19E7">
          <w:rPr>
            <w:rFonts w:ascii="Times New Roman" w:hAnsi="Times New Roman"/>
            <w:sz w:val="28"/>
            <w:szCs w:val="28"/>
          </w:rPr>
          <w:t>1 000 кг</w:t>
        </w:r>
      </w:smartTag>
      <w:r w:rsidR="00535815" w:rsidRPr="002C19E7">
        <w:rPr>
          <w:rFonts w:ascii="Times New Roman" w:hAnsi="Times New Roman"/>
          <w:sz w:val="28"/>
          <w:szCs w:val="28"/>
        </w:rPr>
        <w:t>. Для поиска российского покупателя иностранная фирма обратилась к посреднику, которая за свои услуги получила от продавца 10% от суммы контракта. Данная сумма выставлена в счет-фактуре отдельной строкой.</w:t>
      </w:r>
    </w:p>
    <w:p w:rsidR="00121D64" w:rsidRPr="002C19E7" w:rsidRDefault="0053581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Декларантом представлены все документы, позволяющие принять таможенную стоимость по первому методу.</w:t>
      </w:r>
    </w:p>
    <w:p w:rsidR="00535815" w:rsidRPr="002C19E7" w:rsidRDefault="00535815" w:rsidP="002C19E7">
      <w:pPr>
        <w:spacing w:line="360" w:lineRule="auto"/>
        <w:ind w:firstLine="709"/>
        <w:jc w:val="both"/>
        <w:rPr>
          <w:rFonts w:ascii="Times New Roman" w:hAnsi="Times New Roman"/>
          <w:sz w:val="28"/>
          <w:szCs w:val="28"/>
        </w:rPr>
      </w:pPr>
      <w:r w:rsidRPr="002C19E7">
        <w:rPr>
          <w:rFonts w:ascii="Times New Roman" w:hAnsi="Times New Roman"/>
          <w:b/>
          <w:i/>
          <w:sz w:val="28"/>
          <w:szCs w:val="28"/>
        </w:rPr>
        <w:t xml:space="preserve">Задание. </w:t>
      </w:r>
      <w:r w:rsidRPr="002C19E7">
        <w:rPr>
          <w:rFonts w:ascii="Times New Roman" w:hAnsi="Times New Roman"/>
          <w:sz w:val="28"/>
          <w:szCs w:val="28"/>
        </w:rPr>
        <w:t>1. Определить таможенную стоимость телевизоров.</w:t>
      </w:r>
    </w:p>
    <w:p w:rsidR="00535815" w:rsidRPr="002C19E7" w:rsidRDefault="0053581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2. Определить таможенную стоимость </w:t>
      </w:r>
      <w:r w:rsidRPr="002C19E7">
        <w:rPr>
          <w:rFonts w:ascii="Times New Roman" w:hAnsi="Times New Roman"/>
          <w:sz w:val="28"/>
          <w:szCs w:val="28"/>
          <w:lang w:val="en-US"/>
        </w:rPr>
        <w:t>DVD</w:t>
      </w:r>
      <w:r w:rsidRPr="002C19E7">
        <w:rPr>
          <w:rFonts w:ascii="Times New Roman" w:hAnsi="Times New Roman"/>
          <w:sz w:val="28"/>
          <w:szCs w:val="28"/>
        </w:rPr>
        <w:t xml:space="preserve"> проигрывателей.</w:t>
      </w:r>
    </w:p>
    <w:p w:rsidR="00535815" w:rsidRPr="002C19E7" w:rsidRDefault="00F75DE4" w:rsidP="002C19E7">
      <w:pPr>
        <w:spacing w:line="360" w:lineRule="auto"/>
        <w:ind w:firstLine="709"/>
        <w:jc w:val="both"/>
        <w:rPr>
          <w:rFonts w:ascii="Times New Roman" w:hAnsi="Times New Roman"/>
          <w:sz w:val="28"/>
          <w:szCs w:val="28"/>
        </w:rPr>
      </w:pPr>
      <w:r w:rsidRPr="002C19E7">
        <w:rPr>
          <w:rFonts w:ascii="Times New Roman" w:hAnsi="Times New Roman"/>
          <w:b/>
          <w:i/>
          <w:sz w:val="28"/>
          <w:szCs w:val="28"/>
        </w:rPr>
        <w:t xml:space="preserve">Решение. </w:t>
      </w:r>
      <w:r w:rsidRPr="002C19E7">
        <w:rPr>
          <w:rFonts w:ascii="Times New Roman" w:hAnsi="Times New Roman"/>
          <w:sz w:val="28"/>
          <w:szCs w:val="28"/>
        </w:rPr>
        <w:t>В соответствии со ст. 19 Закона РФ «О таможенном тарифе» в таможенную стоимость ввозимых товаров должны включаться посреднические расходы.</w:t>
      </w:r>
    </w:p>
    <w:p w:rsidR="00F75DE4" w:rsidRDefault="00F75DE4" w:rsidP="002C19E7">
      <w:pPr>
        <w:numPr>
          <w:ilvl w:val="0"/>
          <w:numId w:val="25"/>
        </w:numPr>
        <w:tabs>
          <w:tab w:val="clear" w:pos="720"/>
        </w:tabs>
        <w:spacing w:line="360" w:lineRule="auto"/>
        <w:ind w:left="0" w:firstLine="709"/>
        <w:jc w:val="both"/>
        <w:rPr>
          <w:rFonts w:ascii="Times New Roman" w:hAnsi="Times New Roman"/>
          <w:sz w:val="28"/>
          <w:szCs w:val="28"/>
        </w:rPr>
      </w:pPr>
      <w:r w:rsidRPr="002C19E7">
        <w:rPr>
          <w:rFonts w:ascii="Times New Roman" w:hAnsi="Times New Roman"/>
          <w:sz w:val="28"/>
          <w:szCs w:val="28"/>
        </w:rPr>
        <w:t xml:space="preserve">Цена сделки телевизоров = 100 </w:t>
      </w:r>
      <w:r w:rsidR="004F5ABA" w:rsidRPr="002C19E7">
        <w:rPr>
          <w:rFonts w:ascii="Times New Roman" w:hAnsi="Times New Roman"/>
          <w:sz w:val="28"/>
          <w:szCs w:val="28"/>
          <w:lang w:val="en-US"/>
        </w:rPr>
        <w:t>x</w:t>
      </w:r>
      <w:r w:rsidR="004F5ABA" w:rsidRPr="002C19E7">
        <w:rPr>
          <w:rFonts w:ascii="Times New Roman" w:hAnsi="Times New Roman"/>
          <w:sz w:val="28"/>
          <w:szCs w:val="28"/>
        </w:rPr>
        <w:t xml:space="preserve"> 100 = 10 000 долларов США.</w:t>
      </w:r>
    </w:p>
    <w:p w:rsidR="002C19E7" w:rsidRPr="002C19E7" w:rsidRDefault="002C19E7" w:rsidP="002C19E7">
      <w:pPr>
        <w:spacing w:line="360" w:lineRule="auto"/>
        <w:ind w:left="709"/>
        <w:jc w:val="both"/>
        <w:rPr>
          <w:rFonts w:ascii="Times New Roman" w:hAnsi="Times New Roman"/>
          <w:sz w:val="28"/>
          <w:szCs w:val="28"/>
        </w:rPr>
      </w:pPr>
    </w:p>
    <w:p w:rsidR="004F5ABA" w:rsidRPr="002C19E7" w:rsidRDefault="004F5AB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ТС= ЦС + посреднические расходы.</w:t>
      </w:r>
    </w:p>
    <w:p w:rsidR="002C19E7" w:rsidRDefault="002C19E7" w:rsidP="002C19E7">
      <w:pPr>
        <w:spacing w:line="360" w:lineRule="auto"/>
        <w:ind w:firstLine="709"/>
        <w:jc w:val="both"/>
        <w:rPr>
          <w:rFonts w:ascii="Times New Roman" w:hAnsi="Times New Roman"/>
          <w:sz w:val="28"/>
          <w:szCs w:val="28"/>
        </w:rPr>
      </w:pPr>
    </w:p>
    <w:p w:rsidR="004F5ABA" w:rsidRPr="002C19E7" w:rsidRDefault="004F5AB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Посреднические расходы = 10 000 </w:t>
      </w:r>
      <w:r w:rsidRPr="002C19E7">
        <w:rPr>
          <w:rFonts w:ascii="Times New Roman" w:hAnsi="Times New Roman"/>
          <w:sz w:val="28"/>
          <w:szCs w:val="28"/>
          <w:lang w:val="en-US"/>
        </w:rPr>
        <w:t>x</w:t>
      </w:r>
      <w:r w:rsidRPr="002C19E7">
        <w:rPr>
          <w:rFonts w:ascii="Times New Roman" w:hAnsi="Times New Roman"/>
          <w:sz w:val="28"/>
          <w:szCs w:val="28"/>
        </w:rPr>
        <w:t xml:space="preserve"> </w:t>
      </w:r>
      <w:r w:rsidR="003975CA" w:rsidRPr="002C19E7">
        <w:rPr>
          <w:rFonts w:ascii="Times New Roman" w:hAnsi="Times New Roman"/>
          <w:sz w:val="28"/>
          <w:szCs w:val="28"/>
        </w:rPr>
        <w:t xml:space="preserve">10% = 1 </w:t>
      </w:r>
      <w:r w:rsidRPr="002C19E7">
        <w:rPr>
          <w:rFonts w:ascii="Times New Roman" w:hAnsi="Times New Roman"/>
          <w:sz w:val="28"/>
          <w:szCs w:val="28"/>
        </w:rPr>
        <w:t>000 долларов США.</w:t>
      </w:r>
    </w:p>
    <w:p w:rsidR="004F5ABA" w:rsidRPr="002C19E7" w:rsidRDefault="004F5AB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ТС= 10 000 + 1 000= 11 000 долларов США.</w:t>
      </w:r>
    </w:p>
    <w:p w:rsidR="004F5ABA" w:rsidRDefault="004F5ABA" w:rsidP="002C19E7">
      <w:pPr>
        <w:numPr>
          <w:ilvl w:val="0"/>
          <w:numId w:val="25"/>
        </w:numPr>
        <w:tabs>
          <w:tab w:val="clear" w:pos="720"/>
        </w:tabs>
        <w:spacing w:line="360" w:lineRule="auto"/>
        <w:ind w:left="0" w:firstLine="709"/>
        <w:jc w:val="both"/>
        <w:rPr>
          <w:rFonts w:ascii="Times New Roman" w:hAnsi="Times New Roman"/>
          <w:sz w:val="28"/>
          <w:szCs w:val="28"/>
        </w:rPr>
      </w:pPr>
      <w:r w:rsidRPr="002C19E7">
        <w:rPr>
          <w:rFonts w:ascii="Times New Roman" w:hAnsi="Times New Roman"/>
          <w:sz w:val="28"/>
          <w:szCs w:val="28"/>
        </w:rPr>
        <w:t xml:space="preserve">1. Цена сделки </w:t>
      </w:r>
      <w:r w:rsidRPr="002C19E7">
        <w:rPr>
          <w:rFonts w:ascii="Times New Roman" w:hAnsi="Times New Roman"/>
          <w:sz w:val="28"/>
          <w:szCs w:val="28"/>
          <w:lang w:val="en-US"/>
        </w:rPr>
        <w:t>DVD</w:t>
      </w:r>
      <w:r w:rsidRPr="002C19E7">
        <w:rPr>
          <w:rFonts w:ascii="Times New Roman" w:hAnsi="Times New Roman"/>
          <w:sz w:val="28"/>
          <w:szCs w:val="28"/>
        </w:rPr>
        <w:t xml:space="preserve"> проигрывателей = 100 </w:t>
      </w:r>
      <w:r w:rsidRPr="002C19E7">
        <w:rPr>
          <w:rFonts w:ascii="Times New Roman" w:hAnsi="Times New Roman"/>
          <w:sz w:val="28"/>
          <w:szCs w:val="28"/>
          <w:lang w:val="en-US"/>
        </w:rPr>
        <w:t>x</w:t>
      </w:r>
      <w:r w:rsidRPr="002C19E7">
        <w:rPr>
          <w:rFonts w:ascii="Times New Roman" w:hAnsi="Times New Roman"/>
          <w:sz w:val="28"/>
          <w:szCs w:val="28"/>
        </w:rPr>
        <w:t xml:space="preserve"> 200 = 20 000 долларов США.</w:t>
      </w:r>
    </w:p>
    <w:p w:rsidR="004F5ABA" w:rsidRDefault="002C19E7" w:rsidP="002C19E7">
      <w:pPr>
        <w:spacing w:line="360" w:lineRule="auto"/>
        <w:ind w:firstLine="709"/>
        <w:jc w:val="both"/>
        <w:rPr>
          <w:rFonts w:ascii="Times New Roman" w:hAnsi="Times New Roman"/>
          <w:sz w:val="28"/>
          <w:szCs w:val="28"/>
        </w:rPr>
      </w:pPr>
      <w:r>
        <w:rPr>
          <w:rFonts w:ascii="Times New Roman" w:hAnsi="Times New Roman"/>
          <w:sz w:val="28"/>
          <w:szCs w:val="28"/>
        </w:rPr>
        <w:br w:type="page"/>
      </w:r>
      <w:r w:rsidR="004F5ABA" w:rsidRPr="002C19E7">
        <w:rPr>
          <w:rFonts w:ascii="Times New Roman" w:hAnsi="Times New Roman"/>
          <w:sz w:val="28"/>
          <w:szCs w:val="28"/>
        </w:rPr>
        <w:t>ТС = ЦС + посреднические расходы.</w:t>
      </w:r>
    </w:p>
    <w:p w:rsidR="002C19E7" w:rsidRPr="002C19E7" w:rsidRDefault="002C19E7" w:rsidP="002C19E7">
      <w:pPr>
        <w:spacing w:line="360" w:lineRule="auto"/>
        <w:ind w:firstLine="709"/>
        <w:jc w:val="both"/>
        <w:rPr>
          <w:rFonts w:ascii="Times New Roman" w:hAnsi="Times New Roman"/>
          <w:sz w:val="28"/>
          <w:szCs w:val="28"/>
        </w:rPr>
      </w:pPr>
    </w:p>
    <w:p w:rsidR="003975CA" w:rsidRPr="002C19E7" w:rsidRDefault="004F5AB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Посреднические расходы = 20 000 </w:t>
      </w:r>
      <w:r w:rsidRPr="002C19E7">
        <w:rPr>
          <w:rFonts w:ascii="Times New Roman" w:hAnsi="Times New Roman"/>
          <w:sz w:val="28"/>
          <w:szCs w:val="28"/>
          <w:lang w:val="en-US"/>
        </w:rPr>
        <w:t>x</w:t>
      </w:r>
      <w:r w:rsidRPr="002C19E7">
        <w:rPr>
          <w:rFonts w:ascii="Times New Roman" w:hAnsi="Times New Roman"/>
          <w:sz w:val="28"/>
          <w:szCs w:val="28"/>
        </w:rPr>
        <w:t xml:space="preserve"> 10% = 2</w:t>
      </w:r>
      <w:r w:rsidR="003975CA" w:rsidRPr="002C19E7">
        <w:rPr>
          <w:rFonts w:ascii="Times New Roman" w:hAnsi="Times New Roman"/>
          <w:sz w:val="28"/>
          <w:szCs w:val="28"/>
        </w:rPr>
        <w:t xml:space="preserve"> </w:t>
      </w:r>
      <w:r w:rsidRPr="002C19E7">
        <w:rPr>
          <w:rFonts w:ascii="Times New Roman" w:hAnsi="Times New Roman"/>
          <w:sz w:val="28"/>
          <w:szCs w:val="28"/>
        </w:rPr>
        <w:t>000</w:t>
      </w:r>
      <w:r w:rsidR="003975CA" w:rsidRPr="002C19E7">
        <w:rPr>
          <w:rFonts w:ascii="Times New Roman" w:hAnsi="Times New Roman"/>
          <w:sz w:val="28"/>
          <w:szCs w:val="28"/>
        </w:rPr>
        <w:t xml:space="preserve"> долларов США.</w:t>
      </w:r>
    </w:p>
    <w:p w:rsidR="004F5ABA" w:rsidRPr="002C19E7" w:rsidRDefault="003975CA"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ТС = 20 000 + 2 000</w:t>
      </w:r>
      <w:r w:rsidR="004F5ABA" w:rsidRPr="002C19E7">
        <w:rPr>
          <w:rFonts w:ascii="Times New Roman" w:hAnsi="Times New Roman"/>
          <w:sz w:val="28"/>
          <w:szCs w:val="28"/>
        </w:rPr>
        <w:t xml:space="preserve"> </w:t>
      </w:r>
      <w:r w:rsidRPr="002C19E7">
        <w:rPr>
          <w:rFonts w:ascii="Times New Roman" w:hAnsi="Times New Roman"/>
          <w:sz w:val="28"/>
          <w:szCs w:val="28"/>
        </w:rPr>
        <w:t>= 22 000 долларов США.</w:t>
      </w:r>
    </w:p>
    <w:p w:rsidR="00394B90" w:rsidRPr="002C19E7" w:rsidRDefault="00394B90" w:rsidP="002C19E7">
      <w:pPr>
        <w:spacing w:line="360" w:lineRule="auto"/>
        <w:ind w:firstLine="709"/>
        <w:jc w:val="both"/>
        <w:rPr>
          <w:rFonts w:ascii="Times New Roman" w:hAnsi="Times New Roman"/>
          <w:sz w:val="28"/>
          <w:szCs w:val="28"/>
        </w:rPr>
      </w:pPr>
    </w:p>
    <w:p w:rsidR="00394B90" w:rsidRPr="002C19E7" w:rsidRDefault="002C19E7" w:rsidP="002C19E7">
      <w:pPr>
        <w:spacing w:line="360" w:lineRule="auto"/>
        <w:ind w:firstLine="709"/>
        <w:jc w:val="center"/>
        <w:rPr>
          <w:rFonts w:ascii="Times New Roman" w:hAnsi="Times New Roman"/>
          <w:b/>
          <w:sz w:val="28"/>
          <w:szCs w:val="28"/>
        </w:rPr>
      </w:pPr>
      <w:r>
        <w:rPr>
          <w:rFonts w:ascii="Times New Roman" w:hAnsi="Times New Roman"/>
          <w:b/>
          <w:sz w:val="28"/>
          <w:szCs w:val="28"/>
        </w:rPr>
        <w:br w:type="page"/>
      </w:r>
      <w:r w:rsidR="009D22FB" w:rsidRPr="002C19E7">
        <w:rPr>
          <w:rFonts w:ascii="Times New Roman" w:hAnsi="Times New Roman"/>
          <w:b/>
          <w:sz w:val="28"/>
          <w:szCs w:val="28"/>
        </w:rPr>
        <w:t>ЗАКЛЮЧЕНИЕ</w:t>
      </w:r>
    </w:p>
    <w:p w:rsidR="009D22FB" w:rsidRPr="002C19E7" w:rsidRDefault="009D22FB" w:rsidP="002C19E7">
      <w:pPr>
        <w:spacing w:line="360" w:lineRule="auto"/>
        <w:ind w:firstLine="709"/>
        <w:jc w:val="both"/>
        <w:rPr>
          <w:rFonts w:ascii="Times New Roman" w:hAnsi="Times New Roman"/>
          <w:b/>
          <w:sz w:val="28"/>
          <w:szCs w:val="28"/>
        </w:rPr>
      </w:pPr>
    </w:p>
    <w:p w:rsidR="009D22FB" w:rsidRPr="002C19E7" w:rsidRDefault="00CA0BA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Целью моей курсовой работы являлось рассмотрение и анализирование  контроля таможенной стоимости товаров.</w:t>
      </w:r>
    </w:p>
    <w:p w:rsidR="00305F72" w:rsidRPr="002C19E7" w:rsidRDefault="00CA0BAD"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При решении данной цели мы рассмотрели следующие задачи: </w:t>
      </w:r>
      <w:r w:rsidR="00305F72" w:rsidRPr="002C19E7">
        <w:rPr>
          <w:rFonts w:ascii="Times New Roman" w:hAnsi="Times New Roman"/>
          <w:sz w:val="28"/>
          <w:szCs w:val="28"/>
        </w:rPr>
        <w:t>порядок определения и заявления таможенной стоимости товаров, методы определения таможенной стоимости товаров. Также коснулись документов, необходимых для подтверждения сведений по таможенной стоимости, заявленных при декларировании товаров, ввозимых на территорию РФ. Кроме этого рассмотрели: порядок заявления таможенной стоимости товаров, непосредственно контроля и корректировки таможенной стоимости товара, и, соответственно, привели примеры по определению таможенной стоимости товаров.</w:t>
      </w:r>
    </w:p>
    <w:p w:rsidR="00CA0BAD" w:rsidRPr="002C19E7" w:rsidRDefault="00305F72"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Объектом исследования являлись различные учебники, </w:t>
      </w:r>
      <w:r w:rsidR="00182C42" w:rsidRPr="002C19E7">
        <w:rPr>
          <w:rFonts w:ascii="Times New Roman" w:hAnsi="Times New Roman"/>
          <w:sz w:val="28"/>
          <w:szCs w:val="28"/>
        </w:rPr>
        <w:t xml:space="preserve">статьи, кодексы, приказы, инструкции, законы, сайты, что, как мне кажется, помогло в той или иной степени </w:t>
      </w:r>
      <w:r w:rsidR="00EC5785" w:rsidRPr="002C19E7">
        <w:rPr>
          <w:rFonts w:ascii="Times New Roman" w:hAnsi="Times New Roman"/>
          <w:sz w:val="28"/>
          <w:szCs w:val="28"/>
        </w:rPr>
        <w:t>более полно раскрыть тему</w:t>
      </w:r>
      <w:r w:rsidR="00182C42" w:rsidRPr="002C19E7">
        <w:rPr>
          <w:rFonts w:ascii="Times New Roman" w:hAnsi="Times New Roman"/>
          <w:sz w:val="28"/>
          <w:szCs w:val="28"/>
        </w:rPr>
        <w:t xml:space="preserve">, привести примеры </w:t>
      </w:r>
      <w:r w:rsidR="00A06F11" w:rsidRPr="002C19E7">
        <w:rPr>
          <w:rFonts w:ascii="Times New Roman" w:hAnsi="Times New Roman"/>
          <w:sz w:val="28"/>
          <w:szCs w:val="28"/>
        </w:rPr>
        <w:t>непосредственно по теме</w:t>
      </w:r>
      <w:r w:rsidR="00EC5785" w:rsidRPr="002C19E7">
        <w:rPr>
          <w:rFonts w:ascii="Times New Roman" w:hAnsi="Times New Roman"/>
          <w:sz w:val="28"/>
          <w:szCs w:val="28"/>
        </w:rPr>
        <w:t xml:space="preserve"> курсовой работы</w:t>
      </w:r>
      <w:r w:rsidR="00A06F11" w:rsidRPr="002C19E7">
        <w:rPr>
          <w:rFonts w:ascii="Times New Roman" w:hAnsi="Times New Roman"/>
          <w:sz w:val="28"/>
          <w:szCs w:val="28"/>
        </w:rPr>
        <w:t>. Но все это было бы невозможно без дополнительной информации, котор</w:t>
      </w:r>
      <w:r w:rsidR="00EC5785" w:rsidRPr="002C19E7">
        <w:rPr>
          <w:rFonts w:ascii="Times New Roman" w:hAnsi="Times New Roman"/>
          <w:sz w:val="28"/>
          <w:szCs w:val="28"/>
        </w:rPr>
        <w:t>ой нашлось место в работе.</w:t>
      </w:r>
    </w:p>
    <w:p w:rsidR="00394B90" w:rsidRPr="002C19E7" w:rsidRDefault="00EC5785"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Хотелось бы сказать, что на сегодняшний день внешнеторговые отношения между странами непрерывно развиваются и совершенствуются, следовательно, контроль за развитием и совершенствованием также должен отвечать требованиям </w:t>
      </w:r>
      <w:r w:rsidR="008F5760" w:rsidRPr="002C19E7">
        <w:rPr>
          <w:rFonts w:ascii="Times New Roman" w:hAnsi="Times New Roman"/>
          <w:sz w:val="28"/>
          <w:szCs w:val="28"/>
        </w:rPr>
        <w:t>внешнеторговым отношениям и внешне</w:t>
      </w:r>
      <w:r w:rsidR="008D6F25" w:rsidRPr="002C19E7">
        <w:rPr>
          <w:rFonts w:ascii="Times New Roman" w:hAnsi="Times New Roman"/>
          <w:sz w:val="28"/>
          <w:szCs w:val="28"/>
        </w:rPr>
        <w:t xml:space="preserve">экономической </w:t>
      </w:r>
      <w:r w:rsidR="008F5760" w:rsidRPr="002C19E7">
        <w:rPr>
          <w:rFonts w:ascii="Times New Roman" w:hAnsi="Times New Roman"/>
          <w:sz w:val="28"/>
          <w:szCs w:val="28"/>
        </w:rPr>
        <w:t xml:space="preserve">деятельности </w:t>
      </w:r>
      <w:r w:rsidR="00AA7F55" w:rsidRPr="002C19E7">
        <w:rPr>
          <w:rFonts w:ascii="Times New Roman" w:hAnsi="Times New Roman"/>
          <w:sz w:val="28"/>
          <w:szCs w:val="28"/>
        </w:rPr>
        <w:t xml:space="preserve">и их развитию </w:t>
      </w:r>
      <w:r w:rsidR="008F5760" w:rsidRPr="002C19E7">
        <w:rPr>
          <w:rFonts w:ascii="Times New Roman" w:hAnsi="Times New Roman"/>
          <w:sz w:val="28"/>
          <w:szCs w:val="28"/>
        </w:rPr>
        <w:t>в целом.</w:t>
      </w:r>
    </w:p>
    <w:p w:rsidR="008F5760" w:rsidRDefault="008F5760"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Очень трудно понять, разглядеть</w:t>
      </w:r>
      <w:r w:rsidR="00F01E59" w:rsidRPr="002C19E7">
        <w:rPr>
          <w:rFonts w:ascii="Times New Roman" w:hAnsi="Times New Roman"/>
          <w:sz w:val="28"/>
          <w:szCs w:val="28"/>
        </w:rPr>
        <w:t xml:space="preserve"> проблемы, решить их раньше их непосредственного появления или предотвратить это самое</w:t>
      </w:r>
      <w:r w:rsidRPr="002C19E7">
        <w:rPr>
          <w:rFonts w:ascii="Times New Roman" w:hAnsi="Times New Roman"/>
          <w:sz w:val="28"/>
          <w:szCs w:val="28"/>
        </w:rPr>
        <w:t xml:space="preserve"> появление, напрямую не столкнувшись с ними. Только </w:t>
      </w:r>
      <w:r w:rsidR="00F01E59" w:rsidRPr="002C19E7">
        <w:rPr>
          <w:rFonts w:ascii="Times New Roman" w:hAnsi="Times New Roman"/>
          <w:sz w:val="28"/>
          <w:szCs w:val="28"/>
        </w:rPr>
        <w:t>столкнувшись с ними</w:t>
      </w:r>
      <w:r w:rsidR="008D6F25" w:rsidRPr="002C19E7">
        <w:rPr>
          <w:rFonts w:ascii="Times New Roman" w:hAnsi="Times New Roman"/>
          <w:sz w:val="28"/>
          <w:szCs w:val="28"/>
        </w:rPr>
        <w:t xml:space="preserve">, поняв суть, масштаб, последствия, влияние на внешнеторговые отношения и  внешнеэкономическую деятельность в целом, можно найти выход или наиболее рациональное решение коснувшейся </w:t>
      </w:r>
      <w:r w:rsidR="00AA7F55" w:rsidRPr="002C19E7">
        <w:rPr>
          <w:rFonts w:ascii="Times New Roman" w:hAnsi="Times New Roman"/>
          <w:sz w:val="28"/>
          <w:szCs w:val="28"/>
        </w:rPr>
        <w:t xml:space="preserve">проблемы и предотвратить ее </w:t>
      </w:r>
      <w:r w:rsidR="008D6F25" w:rsidRPr="002C19E7">
        <w:rPr>
          <w:rFonts w:ascii="Times New Roman" w:hAnsi="Times New Roman"/>
          <w:sz w:val="28"/>
          <w:szCs w:val="28"/>
        </w:rPr>
        <w:t>появление.</w:t>
      </w:r>
    </w:p>
    <w:p w:rsidR="00394B90" w:rsidRPr="002C19E7" w:rsidRDefault="002C19E7" w:rsidP="002C19E7">
      <w:pPr>
        <w:spacing w:line="360" w:lineRule="auto"/>
        <w:ind w:firstLine="709"/>
        <w:jc w:val="center"/>
        <w:rPr>
          <w:rFonts w:ascii="Times New Roman" w:hAnsi="Times New Roman"/>
          <w:b/>
          <w:sz w:val="28"/>
          <w:szCs w:val="28"/>
        </w:rPr>
      </w:pPr>
      <w:r>
        <w:rPr>
          <w:rFonts w:ascii="Times New Roman" w:hAnsi="Times New Roman"/>
          <w:sz w:val="28"/>
          <w:szCs w:val="28"/>
        </w:rPr>
        <w:br w:type="page"/>
      </w:r>
      <w:r w:rsidR="00C9474A" w:rsidRPr="002C19E7">
        <w:rPr>
          <w:rFonts w:ascii="Times New Roman" w:hAnsi="Times New Roman"/>
          <w:b/>
          <w:sz w:val="28"/>
          <w:szCs w:val="28"/>
        </w:rPr>
        <w:t>СПИСОК ЛИТЕРАТУРЫ</w:t>
      </w:r>
    </w:p>
    <w:p w:rsidR="00AA7F55" w:rsidRPr="002C19E7" w:rsidRDefault="00AA7F55" w:rsidP="002C19E7">
      <w:pPr>
        <w:spacing w:line="360" w:lineRule="auto"/>
        <w:ind w:firstLine="709"/>
        <w:jc w:val="both"/>
        <w:rPr>
          <w:rFonts w:ascii="Times New Roman" w:hAnsi="Times New Roman"/>
          <w:b/>
          <w:sz w:val="28"/>
          <w:szCs w:val="28"/>
        </w:rPr>
      </w:pPr>
    </w:p>
    <w:p w:rsidR="00394B90"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 xml:space="preserve">1. </w:t>
      </w:r>
      <w:r w:rsidR="0057319E" w:rsidRPr="002C19E7">
        <w:rPr>
          <w:rFonts w:ascii="Times New Roman" w:hAnsi="Times New Roman"/>
          <w:sz w:val="28"/>
          <w:szCs w:val="28"/>
        </w:rPr>
        <w:t>Налоговый кодекс РФ. Часть первая и вторая.- Москва: ТК Велби; Проспект. 2005.- 624 с.</w:t>
      </w:r>
    </w:p>
    <w:p w:rsidR="00394B90"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2.</w:t>
      </w:r>
      <w:r w:rsidR="0057319E" w:rsidRPr="002C19E7">
        <w:rPr>
          <w:rFonts w:ascii="Times New Roman" w:hAnsi="Times New Roman"/>
          <w:sz w:val="28"/>
          <w:szCs w:val="28"/>
        </w:rPr>
        <w:t xml:space="preserve"> </w:t>
      </w:r>
      <w:r w:rsidR="0076228A" w:rsidRPr="002C19E7">
        <w:rPr>
          <w:rFonts w:ascii="Times New Roman" w:hAnsi="Times New Roman"/>
          <w:sz w:val="28"/>
          <w:szCs w:val="28"/>
        </w:rPr>
        <w:t>Таможенный Кодекс РФ ст. 367-369, ст. 371, 372, 376.</w:t>
      </w:r>
    </w:p>
    <w:p w:rsidR="00AA7F55"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3.</w:t>
      </w:r>
      <w:r w:rsidR="0057319E" w:rsidRPr="002C19E7">
        <w:rPr>
          <w:rFonts w:ascii="Times New Roman" w:hAnsi="Times New Roman"/>
          <w:sz w:val="28"/>
          <w:szCs w:val="28"/>
        </w:rPr>
        <w:t xml:space="preserve"> </w:t>
      </w:r>
      <w:r w:rsidR="0076228A" w:rsidRPr="002C19E7">
        <w:rPr>
          <w:rFonts w:ascii="Times New Roman" w:hAnsi="Times New Roman"/>
          <w:sz w:val="28"/>
          <w:szCs w:val="28"/>
        </w:rPr>
        <w:t>Федеральный закон РФ от 08.11.2005 № 144-ФЗ «О внесении изменений в закон РФ «О таможенном тарифе» (вступил в силу с 1 июля 2006 года).</w:t>
      </w:r>
    </w:p>
    <w:p w:rsidR="00AA7F55"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4.</w:t>
      </w:r>
      <w:r w:rsidR="009F4F32" w:rsidRPr="002C19E7">
        <w:rPr>
          <w:rFonts w:ascii="Times New Roman" w:hAnsi="Times New Roman"/>
          <w:sz w:val="28"/>
          <w:szCs w:val="28"/>
        </w:rPr>
        <w:t xml:space="preserve"> </w:t>
      </w:r>
      <w:r w:rsidR="0076228A" w:rsidRPr="002C19E7">
        <w:rPr>
          <w:rFonts w:ascii="Times New Roman" w:hAnsi="Times New Roman"/>
          <w:sz w:val="28"/>
          <w:szCs w:val="28"/>
        </w:rPr>
        <w:t xml:space="preserve">Статья </w:t>
      </w:r>
      <w:r w:rsidR="0076228A" w:rsidRPr="002C19E7">
        <w:rPr>
          <w:rFonts w:ascii="Times New Roman" w:hAnsi="Times New Roman"/>
          <w:sz w:val="28"/>
          <w:szCs w:val="28"/>
          <w:lang w:val="en-US"/>
        </w:rPr>
        <w:t>VII</w:t>
      </w:r>
      <w:r w:rsidR="0076228A" w:rsidRPr="002C19E7">
        <w:rPr>
          <w:rFonts w:ascii="Times New Roman" w:hAnsi="Times New Roman"/>
          <w:sz w:val="28"/>
          <w:szCs w:val="28"/>
        </w:rPr>
        <w:t xml:space="preserve"> ГАТТ</w:t>
      </w:r>
      <w:r w:rsidR="00DE461B" w:rsidRPr="002C19E7">
        <w:rPr>
          <w:rFonts w:ascii="Times New Roman" w:hAnsi="Times New Roman"/>
          <w:sz w:val="28"/>
          <w:szCs w:val="28"/>
        </w:rPr>
        <w:t>.</w:t>
      </w:r>
    </w:p>
    <w:p w:rsidR="00AA7F55"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5.</w:t>
      </w:r>
      <w:r w:rsidR="0057319E" w:rsidRPr="002C19E7">
        <w:rPr>
          <w:rFonts w:ascii="Times New Roman" w:hAnsi="Times New Roman"/>
          <w:sz w:val="28"/>
          <w:szCs w:val="28"/>
        </w:rPr>
        <w:t xml:space="preserve"> </w:t>
      </w:r>
      <w:r w:rsidR="0076228A" w:rsidRPr="002C19E7">
        <w:rPr>
          <w:rFonts w:ascii="Times New Roman" w:hAnsi="Times New Roman"/>
          <w:sz w:val="28"/>
          <w:szCs w:val="28"/>
        </w:rPr>
        <w:t>Приказ ФТС РФ № 830 от 01.09.2006 «Об утверждении бланков формы корректировки таможенной стоимости и таможенных платежей и Положения о корректировке таможенной стоимости товаров».</w:t>
      </w:r>
    </w:p>
    <w:p w:rsidR="00AA7F55"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6.</w:t>
      </w:r>
      <w:r w:rsidR="0057319E" w:rsidRPr="002C19E7">
        <w:rPr>
          <w:rFonts w:ascii="Times New Roman" w:hAnsi="Times New Roman"/>
          <w:sz w:val="28"/>
          <w:szCs w:val="28"/>
        </w:rPr>
        <w:t xml:space="preserve"> </w:t>
      </w:r>
      <w:r w:rsidR="0076228A" w:rsidRPr="002C19E7">
        <w:rPr>
          <w:rFonts w:ascii="Times New Roman" w:hAnsi="Times New Roman"/>
          <w:sz w:val="28"/>
          <w:szCs w:val="28"/>
        </w:rPr>
        <w:t>Приказ ФТС РФ № 829 от 01.09.2006 «Об утверждении формы бланков декларации таможенной стоимости (ДТС-1 и ДТС-2) и Инструкции о порядке заполнения декларации таможенной стоимости».</w:t>
      </w:r>
    </w:p>
    <w:p w:rsidR="00AA7F55"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7.</w:t>
      </w:r>
      <w:r w:rsidR="0057319E" w:rsidRPr="002C19E7">
        <w:rPr>
          <w:rFonts w:ascii="Times New Roman" w:hAnsi="Times New Roman"/>
          <w:sz w:val="28"/>
          <w:szCs w:val="28"/>
        </w:rPr>
        <w:t xml:space="preserve"> </w:t>
      </w:r>
      <w:r w:rsidR="0076228A" w:rsidRPr="002C19E7">
        <w:rPr>
          <w:rFonts w:ascii="Times New Roman" w:hAnsi="Times New Roman"/>
          <w:sz w:val="28"/>
          <w:szCs w:val="28"/>
        </w:rPr>
        <w:t>Дюмулен И.И. Новое таможенное законодательство России. – 2004</w:t>
      </w:r>
      <w:r w:rsidR="00DE461B" w:rsidRPr="002C19E7">
        <w:rPr>
          <w:rFonts w:ascii="Times New Roman" w:hAnsi="Times New Roman"/>
          <w:sz w:val="28"/>
          <w:szCs w:val="28"/>
        </w:rPr>
        <w:t>.</w:t>
      </w:r>
    </w:p>
    <w:p w:rsidR="00AA7F55"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8.</w:t>
      </w:r>
      <w:r w:rsidR="0076228A" w:rsidRPr="002C19E7">
        <w:rPr>
          <w:rFonts w:ascii="Times New Roman" w:hAnsi="Times New Roman"/>
          <w:sz w:val="28"/>
          <w:szCs w:val="28"/>
        </w:rPr>
        <w:t xml:space="preserve"> Безлепкин Б.И. Новый порядок контроля за правильностью определения таможенной стоимости // Иностранный капитал в России.- 2004.</w:t>
      </w:r>
    </w:p>
    <w:p w:rsidR="00AA7F55"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9.</w:t>
      </w:r>
      <w:r w:rsidR="0057319E" w:rsidRPr="002C19E7">
        <w:rPr>
          <w:rFonts w:ascii="Times New Roman" w:hAnsi="Times New Roman"/>
          <w:sz w:val="28"/>
          <w:szCs w:val="28"/>
        </w:rPr>
        <w:t xml:space="preserve"> </w:t>
      </w:r>
      <w:r w:rsidR="0076228A" w:rsidRPr="002C19E7">
        <w:rPr>
          <w:rFonts w:ascii="Times New Roman" w:hAnsi="Times New Roman"/>
          <w:sz w:val="28"/>
          <w:szCs w:val="28"/>
        </w:rPr>
        <w:t>Старикова О.Г., Чепко И.Б., Бондаренко Н.П. и др. Теория и практика таможенного дела: учебное пособие Ч. 1.- Ростов-на-Дону: РИО Ростовского филиала РТА, 2005</w:t>
      </w:r>
      <w:r w:rsidR="00DE461B" w:rsidRPr="002C19E7">
        <w:rPr>
          <w:rFonts w:ascii="Times New Roman" w:hAnsi="Times New Roman"/>
          <w:sz w:val="28"/>
          <w:szCs w:val="28"/>
        </w:rPr>
        <w:t>.</w:t>
      </w:r>
    </w:p>
    <w:p w:rsidR="00AA7F55"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10</w:t>
      </w:r>
      <w:r w:rsidR="0076228A" w:rsidRPr="002C19E7">
        <w:rPr>
          <w:rFonts w:ascii="Times New Roman" w:hAnsi="Times New Roman"/>
          <w:sz w:val="28"/>
          <w:szCs w:val="28"/>
        </w:rPr>
        <w:t>. Свинухов В.Г. Таможенно-тарифное регулирование ВЭД: учебное пособие. – Москва: Экономистъ, 2004.</w:t>
      </w:r>
    </w:p>
    <w:p w:rsidR="00AA7F55"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11</w:t>
      </w:r>
      <w:r w:rsidR="00E0404B" w:rsidRPr="002C19E7">
        <w:rPr>
          <w:rFonts w:ascii="Times New Roman" w:hAnsi="Times New Roman"/>
          <w:sz w:val="28"/>
          <w:szCs w:val="28"/>
        </w:rPr>
        <w:t>. Бондаренко Н.П. Таможенно-тарифное регулирование ВЭД. – Москва-Ростов-на-Дону: Изд. Центр «МарТ», 2007. – 51 с.</w:t>
      </w:r>
    </w:p>
    <w:p w:rsidR="00AA7F55"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12.</w:t>
      </w:r>
      <w:r w:rsidR="00E0404B" w:rsidRPr="002C19E7">
        <w:rPr>
          <w:rFonts w:ascii="Times New Roman" w:hAnsi="Times New Roman"/>
          <w:sz w:val="28"/>
          <w:szCs w:val="28"/>
        </w:rPr>
        <w:t xml:space="preserve"> Толкушкин А.В. Таможенное дело. – Москва: Юрайт, 2008. – 287 с.</w:t>
      </w:r>
    </w:p>
    <w:p w:rsidR="00AA7F55"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13.</w:t>
      </w:r>
      <w:r w:rsidR="00E0404B" w:rsidRPr="002C19E7">
        <w:rPr>
          <w:rFonts w:ascii="Times New Roman" w:hAnsi="Times New Roman"/>
          <w:sz w:val="28"/>
          <w:szCs w:val="28"/>
          <w:lang w:val="en-US"/>
        </w:rPr>
        <w:t xml:space="preserve"> www</w:t>
      </w:r>
      <w:r w:rsidR="00E0404B" w:rsidRPr="002C19E7">
        <w:rPr>
          <w:rFonts w:ascii="Times New Roman" w:hAnsi="Times New Roman"/>
          <w:sz w:val="28"/>
          <w:szCs w:val="28"/>
        </w:rPr>
        <w:t>.Таможня.</w:t>
      </w:r>
      <w:r w:rsidR="00E0404B" w:rsidRPr="002C19E7">
        <w:rPr>
          <w:rFonts w:ascii="Times New Roman" w:hAnsi="Times New Roman"/>
          <w:sz w:val="28"/>
          <w:szCs w:val="28"/>
          <w:lang w:val="en-US"/>
        </w:rPr>
        <w:t>ru</w:t>
      </w:r>
      <w:r w:rsidR="00E0404B" w:rsidRPr="002C19E7">
        <w:rPr>
          <w:rFonts w:ascii="Times New Roman" w:hAnsi="Times New Roman"/>
          <w:sz w:val="28"/>
          <w:szCs w:val="28"/>
        </w:rPr>
        <w:t>.</w:t>
      </w:r>
    </w:p>
    <w:p w:rsidR="00AA7F55" w:rsidRPr="002C19E7" w:rsidRDefault="00AA7F55" w:rsidP="002C19E7">
      <w:pPr>
        <w:spacing w:line="360" w:lineRule="auto"/>
        <w:jc w:val="both"/>
        <w:rPr>
          <w:rFonts w:ascii="Times New Roman" w:hAnsi="Times New Roman"/>
          <w:sz w:val="28"/>
          <w:szCs w:val="28"/>
        </w:rPr>
      </w:pPr>
      <w:r w:rsidRPr="002C19E7">
        <w:rPr>
          <w:rFonts w:ascii="Times New Roman" w:hAnsi="Times New Roman"/>
          <w:sz w:val="28"/>
          <w:szCs w:val="28"/>
        </w:rPr>
        <w:t>14.</w:t>
      </w:r>
      <w:r w:rsidR="00E0404B" w:rsidRPr="002C19E7">
        <w:rPr>
          <w:rFonts w:ascii="Times New Roman" w:hAnsi="Times New Roman"/>
          <w:sz w:val="28"/>
          <w:szCs w:val="28"/>
          <w:lang w:val="en-US"/>
        </w:rPr>
        <w:t xml:space="preserve"> www</w:t>
      </w:r>
      <w:r w:rsidR="00E0404B" w:rsidRPr="002C19E7">
        <w:rPr>
          <w:rFonts w:ascii="Times New Roman" w:hAnsi="Times New Roman"/>
          <w:sz w:val="28"/>
          <w:szCs w:val="28"/>
        </w:rPr>
        <w:t>.</w:t>
      </w:r>
      <w:r w:rsidR="00E0404B" w:rsidRPr="002C19E7">
        <w:rPr>
          <w:rFonts w:ascii="Times New Roman" w:hAnsi="Times New Roman"/>
          <w:sz w:val="28"/>
          <w:szCs w:val="28"/>
          <w:lang w:val="en-US"/>
        </w:rPr>
        <w:t>MSEU</w:t>
      </w:r>
      <w:r w:rsidR="00E0404B" w:rsidRPr="002C19E7">
        <w:rPr>
          <w:rFonts w:ascii="Times New Roman" w:hAnsi="Times New Roman"/>
          <w:sz w:val="28"/>
          <w:szCs w:val="28"/>
        </w:rPr>
        <w:t>.</w:t>
      </w:r>
      <w:r w:rsidR="00E0404B" w:rsidRPr="002C19E7">
        <w:rPr>
          <w:rFonts w:ascii="Times New Roman" w:hAnsi="Times New Roman"/>
          <w:sz w:val="28"/>
          <w:szCs w:val="28"/>
          <w:lang w:val="en-US"/>
        </w:rPr>
        <w:t>RU</w:t>
      </w:r>
      <w:r w:rsidR="00E0404B" w:rsidRPr="002C19E7">
        <w:rPr>
          <w:rFonts w:ascii="Times New Roman" w:hAnsi="Times New Roman"/>
          <w:sz w:val="28"/>
          <w:szCs w:val="28"/>
        </w:rPr>
        <w:t>.</w:t>
      </w:r>
    </w:p>
    <w:p w:rsidR="00DE461B" w:rsidRPr="002C19E7" w:rsidRDefault="00DE461B" w:rsidP="002C19E7">
      <w:pPr>
        <w:spacing w:line="360" w:lineRule="auto"/>
        <w:ind w:firstLine="709"/>
        <w:jc w:val="both"/>
        <w:rPr>
          <w:rFonts w:ascii="Times New Roman" w:hAnsi="Times New Roman"/>
          <w:sz w:val="28"/>
          <w:szCs w:val="28"/>
          <w:lang w:val="en-US"/>
        </w:rPr>
      </w:pPr>
    </w:p>
    <w:p w:rsidR="00C9474A" w:rsidRPr="002C19E7" w:rsidRDefault="002C19E7" w:rsidP="002C19E7">
      <w:pPr>
        <w:spacing w:line="360" w:lineRule="auto"/>
        <w:ind w:firstLine="709"/>
        <w:jc w:val="center"/>
        <w:rPr>
          <w:rFonts w:ascii="Times New Roman" w:hAnsi="Times New Roman"/>
          <w:b/>
          <w:sz w:val="28"/>
          <w:szCs w:val="28"/>
        </w:rPr>
      </w:pPr>
      <w:r>
        <w:rPr>
          <w:rFonts w:ascii="Times New Roman" w:hAnsi="Times New Roman"/>
          <w:sz w:val="28"/>
          <w:szCs w:val="28"/>
          <w:lang w:val="en-US"/>
        </w:rPr>
        <w:br w:type="page"/>
      </w:r>
      <w:r w:rsidR="00C9474A" w:rsidRPr="002C19E7">
        <w:rPr>
          <w:rFonts w:ascii="Times New Roman" w:hAnsi="Times New Roman"/>
          <w:b/>
          <w:sz w:val="28"/>
          <w:szCs w:val="28"/>
        </w:rPr>
        <w:t>ПРИЛОЖЕНИЯ</w:t>
      </w:r>
    </w:p>
    <w:p w:rsidR="0065251C" w:rsidRPr="002C19E7" w:rsidRDefault="0065251C" w:rsidP="002C19E7">
      <w:pPr>
        <w:spacing w:line="360" w:lineRule="auto"/>
        <w:ind w:firstLine="709"/>
        <w:jc w:val="both"/>
        <w:rPr>
          <w:rFonts w:ascii="Times New Roman" w:hAnsi="Times New Roman"/>
          <w:b/>
          <w:sz w:val="28"/>
          <w:szCs w:val="28"/>
        </w:rPr>
      </w:pPr>
    </w:p>
    <w:p w:rsidR="00975FF5" w:rsidRDefault="00975FF5" w:rsidP="002C19E7">
      <w:pPr>
        <w:spacing w:line="360" w:lineRule="auto"/>
        <w:ind w:firstLine="709"/>
        <w:jc w:val="center"/>
        <w:rPr>
          <w:rFonts w:ascii="Times New Roman" w:hAnsi="Times New Roman"/>
          <w:b/>
          <w:sz w:val="28"/>
          <w:szCs w:val="28"/>
        </w:rPr>
      </w:pPr>
      <w:r w:rsidRPr="002C19E7">
        <w:rPr>
          <w:rFonts w:ascii="Times New Roman" w:hAnsi="Times New Roman"/>
          <w:b/>
          <w:sz w:val="28"/>
          <w:szCs w:val="28"/>
        </w:rPr>
        <w:t>Приложение 1</w:t>
      </w:r>
    </w:p>
    <w:p w:rsidR="002C19E7" w:rsidRPr="002C19E7" w:rsidRDefault="002C19E7" w:rsidP="002C19E7">
      <w:pPr>
        <w:spacing w:line="360" w:lineRule="auto"/>
        <w:ind w:firstLine="709"/>
        <w:jc w:val="both"/>
        <w:rPr>
          <w:rFonts w:ascii="Times New Roman" w:hAnsi="Times New Roman"/>
          <w:b/>
          <w:sz w:val="28"/>
          <w:szCs w:val="28"/>
        </w:rPr>
      </w:pPr>
    </w:p>
    <w:p w:rsidR="00975FF5" w:rsidRPr="002C19E7" w:rsidRDefault="00975FF5" w:rsidP="002C19E7">
      <w:pPr>
        <w:spacing w:line="360" w:lineRule="auto"/>
        <w:ind w:firstLine="709"/>
        <w:jc w:val="both"/>
        <w:rPr>
          <w:rFonts w:ascii="Times New Roman" w:hAnsi="Times New Roman"/>
          <w:sz w:val="28"/>
          <w:szCs w:val="28"/>
        </w:rPr>
      </w:pPr>
      <w:r w:rsidRPr="002C19E7">
        <w:rPr>
          <w:rFonts w:ascii="Times New Roman" w:hAnsi="Times New Roman"/>
          <w:b/>
          <w:sz w:val="28"/>
          <w:szCs w:val="28"/>
        </w:rPr>
        <w:t>Декларация таможенной стоимости</w:t>
      </w:r>
      <w:r w:rsidR="002C19E7">
        <w:rPr>
          <w:rFonts w:ascii="Times New Roman" w:hAnsi="Times New Roman"/>
          <w:b/>
          <w:sz w:val="28"/>
          <w:szCs w:val="28"/>
        </w:rPr>
        <w:t xml:space="preserve"> </w:t>
      </w:r>
      <w:r w:rsidRPr="002C19E7">
        <w:rPr>
          <w:rFonts w:ascii="Times New Roman" w:hAnsi="Times New Roman"/>
          <w:sz w:val="28"/>
          <w:szCs w:val="28"/>
        </w:rPr>
        <w:t>Форма ДТС-1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9"/>
        <w:gridCol w:w="72"/>
        <w:gridCol w:w="3288"/>
        <w:gridCol w:w="544"/>
        <w:gridCol w:w="176"/>
        <w:gridCol w:w="633"/>
        <w:gridCol w:w="1009"/>
        <w:gridCol w:w="879"/>
      </w:tblGrid>
      <w:tr w:rsidR="00793A1B" w:rsidRPr="00641774" w:rsidTr="00641774">
        <w:trPr>
          <w:trHeight w:val="405"/>
        </w:trPr>
        <w:tc>
          <w:tcPr>
            <w:tcW w:w="6119" w:type="dxa"/>
            <w:gridSpan w:val="3"/>
            <w:shd w:val="clear" w:color="auto" w:fill="auto"/>
          </w:tcPr>
          <w:p w:rsidR="00793A1B" w:rsidRPr="00641774" w:rsidRDefault="00793A1B"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 </w:t>
            </w:r>
            <w:r w:rsidRPr="00641774">
              <w:rPr>
                <w:rFonts w:ascii="Times New Roman" w:hAnsi="Times New Roman"/>
                <w:sz w:val="20"/>
                <w:szCs w:val="20"/>
              </w:rPr>
              <w:t>Продавец</w:t>
            </w:r>
          </w:p>
        </w:tc>
        <w:tc>
          <w:tcPr>
            <w:tcW w:w="3237" w:type="dxa"/>
            <w:gridSpan w:val="5"/>
            <w:vMerge w:val="restart"/>
            <w:shd w:val="clear" w:color="auto" w:fill="auto"/>
          </w:tcPr>
          <w:p w:rsidR="00793A1B" w:rsidRPr="00641774" w:rsidRDefault="00793A1B" w:rsidP="00641774">
            <w:pPr>
              <w:spacing w:line="360" w:lineRule="auto"/>
              <w:jc w:val="both"/>
              <w:rPr>
                <w:rFonts w:ascii="Times New Roman" w:hAnsi="Times New Roman"/>
                <w:sz w:val="20"/>
                <w:szCs w:val="20"/>
              </w:rPr>
            </w:pPr>
            <w:r w:rsidRPr="00641774">
              <w:rPr>
                <w:rFonts w:ascii="Times New Roman" w:hAnsi="Times New Roman"/>
                <w:sz w:val="20"/>
                <w:szCs w:val="20"/>
              </w:rPr>
              <w:t>ДЛЯ ОТМЕТОК ТАМОЖЕННОГО ОРГАНА</w:t>
            </w:r>
          </w:p>
          <w:p w:rsidR="00793A1B" w:rsidRPr="00641774" w:rsidRDefault="00793A1B"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3 </w:t>
            </w:r>
            <w:r w:rsidRPr="00641774">
              <w:rPr>
                <w:rFonts w:ascii="Times New Roman" w:hAnsi="Times New Roman"/>
                <w:sz w:val="20"/>
                <w:szCs w:val="20"/>
              </w:rPr>
              <w:t>Условия поставки</w:t>
            </w:r>
          </w:p>
        </w:tc>
      </w:tr>
      <w:tr w:rsidR="00793A1B" w:rsidRPr="00641774" w:rsidTr="00641774">
        <w:trPr>
          <w:trHeight w:val="399"/>
        </w:trPr>
        <w:tc>
          <w:tcPr>
            <w:tcW w:w="6119" w:type="dxa"/>
            <w:gridSpan w:val="3"/>
            <w:shd w:val="clear" w:color="auto" w:fill="auto"/>
          </w:tcPr>
          <w:p w:rsidR="00793A1B" w:rsidRPr="00641774" w:rsidRDefault="00793A1B"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2 </w:t>
            </w:r>
            <w:r w:rsidRPr="00641774">
              <w:rPr>
                <w:rFonts w:ascii="Times New Roman" w:hAnsi="Times New Roman"/>
                <w:sz w:val="20"/>
                <w:szCs w:val="20"/>
              </w:rPr>
              <w:t>(а) Покупатель</w:t>
            </w:r>
          </w:p>
        </w:tc>
        <w:tc>
          <w:tcPr>
            <w:tcW w:w="3237" w:type="dxa"/>
            <w:gridSpan w:val="5"/>
            <w:vMerge/>
            <w:shd w:val="clear" w:color="auto" w:fill="auto"/>
          </w:tcPr>
          <w:p w:rsidR="00793A1B" w:rsidRPr="00641774" w:rsidRDefault="00793A1B" w:rsidP="00641774">
            <w:pPr>
              <w:spacing w:line="360" w:lineRule="auto"/>
              <w:jc w:val="both"/>
              <w:rPr>
                <w:rFonts w:ascii="Times New Roman" w:hAnsi="Times New Roman"/>
                <w:sz w:val="20"/>
                <w:szCs w:val="20"/>
              </w:rPr>
            </w:pPr>
          </w:p>
        </w:tc>
      </w:tr>
      <w:tr w:rsidR="00793A1B" w:rsidRPr="00641774" w:rsidTr="00641774">
        <w:trPr>
          <w:trHeight w:val="289"/>
        </w:trPr>
        <w:tc>
          <w:tcPr>
            <w:tcW w:w="6119" w:type="dxa"/>
            <w:gridSpan w:val="3"/>
            <w:shd w:val="clear" w:color="auto" w:fill="auto"/>
          </w:tcPr>
          <w:p w:rsidR="006134DB" w:rsidRPr="00641774" w:rsidRDefault="00793A1B"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2 </w:t>
            </w:r>
            <w:r w:rsidRPr="00641774">
              <w:rPr>
                <w:rFonts w:ascii="Times New Roman" w:hAnsi="Times New Roman"/>
                <w:sz w:val="20"/>
                <w:szCs w:val="20"/>
              </w:rPr>
              <w:t>(б) Декларант</w:t>
            </w:r>
          </w:p>
        </w:tc>
        <w:tc>
          <w:tcPr>
            <w:tcW w:w="3237" w:type="dxa"/>
            <w:gridSpan w:val="5"/>
            <w:vMerge/>
            <w:shd w:val="clear" w:color="auto" w:fill="auto"/>
          </w:tcPr>
          <w:p w:rsidR="00793A1B" w:rsidRPr="00641774" w:rsidRDefault="00793A1B" w:rsidP="00641774">
            <w:pPr>
              <w:spacing w:line="360" w:lineRule="auto"/>
              <w:jc w:val="both"/>
              <w:rPr>
                <w:rFonts w:ascii="Times New Roman" w:hAnsi="Times New Roman"/>
                <w:sz w:val="20"/>
                <w:szCs w:val="20"/>
              </w:rPr>
            </w:pPr>
          </w:p>
        </w:tc>
      </w:tr>
      <w:tr w:rsidR="000F4284" w:rsidRPr="00641774" w:rsidTr="00641774">
        <w:trPr>
          <w:trHeight w:val="1022"/>
        </w:trPr>
        <w:tc>
          <w:tcPr>
            <w:tcW w:w="6119" w:type="dxa"/>
            <w:gridSpan w:val="3"/>
            <w:vMerge w:val="restart"/>
            <w:shd w:val="clear" w:color="auto" w:fill="auto"/>
          </w:tcPr>
          <w:p w:rsidR="000F4284" w:rsidRPr="00641774" w:rsidRDefault="000F4284" w:rsidP="00641774">
            <w:pPr>
              <w:spacing w:line="360" w:lineRule="auto"/>
              <w:jc w:val="both"/>
              <w:rPr>
                <w:rFonts w:ascii="Times New Roman" w:hAnsi="Times New Roman"/>
                <w:b/>
                <w:sz w:val="20"/>
                <w:szCs w:val="20"/>
              </w:rPr>
            </w:pPr>
            <w:r w:rsidRPr="00641774">
              <w:rPr>
                <w:rFonts w:ascii="Times New Roman" w:hAnsi="Times New Roman"/>
                <w:b/>
                <w:sz w:val="20"/>
                <w:szCs w:val="20"/>
              </w:rPr>
              <w:t>Важная информация</w:t>
            </w:r>
          </w:p>
          <w:p w:rsidR="000F4284" w:rsidRPr="00641774" w:rsidRDefault="000F4284" w:rsidP="00641774">
            <w:pPr>
              <w:spacing w:line="360" w:lineRule="auto"/>
              <w:jc w:val="both"/>
              <w:rPr>
                <w:rFonts w:ascii="Times New Roman" w:hAnsi="Times New Roman"/>
                <w:sz w:val="20"/>
                <w:szCs w:val="20"/>
              </w:rPr>
            </w:pPr>
            <w:r w:rsidRPr="00641774">
              <w:rPr>
                <w:rFonts w:ascii="Times New Roman" w:hAnsi="Times New Roman"/>
                <w:sz w:val="20"/>
                <w:szCs w:val="20"/>
              </w:rPr>
              <w:t>В соответствии с законодательством РФ декларант отвечает за достоверность сведений, указанных в настоящей декларации и в документах, представленных для их подтверждения. Декларант обязан также представить при необходимости соответствующую дополнительную информацию и необходимые документы, подтверждающие использованные для определения заявленной таможенной стоимости сведения.</w:t>
            </w:r>
          </w:p>
        </w:tc>
        <w:tc>
          <w:tcPr>
            <w:tcW w:w="3237" w:type="dxa"/>
            <w:gridSpan w:val="5"/>
            <w:shd w:val="clear" w:color="auto" w:fill="auto"/>
          </w:tcPr>
          <w:p w:rsidR="000F4284" w:rsidRPr="00641774" w:rsidRDefault="000F4284"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4 </w:t>
            </w:r>
            <w:r w:rsidRPr="00641774">
              <w:rPr>
                <w:rFonts w:ascii="Times New Roman" w:hAnsi="Times New Roman"/>
                <w:sz w:val="20"/>
                <w:szCs w:val="20"/>
              </w:rPr>
              <w:t>Номер и дата счета (счетов)</w:t>
            </w:r>
          </w:p>
        </w:tc>
      </w:tr>
      <w:tr w:rsidR="000F4284" w:rsidRPr="00641774" w:rsidTr="00641774">
        <w:trPr>
          <w:trHeight w:val="1021"/>
        </w:trPr>
        <w:tc>
          <w:tcPr>
            <w:tcW w:w="6119" w:type="dxa"/>
            <w:gridSpan w:val="3"/>
            <w:vMerge/>
            <w:shd w:val="clear" w:color="auto" w:fill="auto"/>
          </w:tcPr>
          <w:p w:rsidR="000F4284" w:rsidRPr="00641774" w:rsidRDefault="000F4284" w:rsidP="00641774">
            <w:pPr>
              <w:spacing w:line="360" w:lineRule="auto"/>
              <w:jc w:val="both"/>
              <w:rPr>
                <w:rFonts w:ascii="Times New Roman" w:hAnsi="Times New Roman"/>
                <w:b/>
                <w:sz w:val="20"/>
                <w:szCs w:val="20"/>
              </w:rPr>
            </w:pPr>
          </w:p>
        </w:tc>
        <w:tc>
          <w:tcPr>
            <w:tcW w:w="3237" w:type="dxa"/>
            <w:gridSpan w:val="5"/>
            <w:shd w:val="clear" w:color="auto" w:fill="auto"/>
          </w:tcPr>
          <w:p w:rsidR="000F4284" w:rsidRPr="00641774" w:rsidRDefault="000F4284" w:rsidP="00641774">
            <w:pPr>
              <w:spacing w:line="360" w:lineRule="auto"/>
              <w:jc w:val="both"/>
              <w:rPr>
                <w:rFonts w:ascii="Times New Roman" w:hAnsi="Times New Roman"/>
                <w:b/>
                <w:sz w:val="20"/>
                <w:szCs w:val="20"/>
              </w:rPr>
            </w:pPr>
            <w:r w:rsidRPr="00641774">
              <w:rPr>
                <w:rFonts w:ascii="Times New Roman" w:hAnsi="Times New Roman"/>
                <w:b/>
                <w:sz w:val="20"/>
                <w:szCs w:val="20"/>
              </w:rPr>
              <w:t xml:space="preserve">5 </w:t>
            </w:r>
            <w:r w:rsidRPr="00641774">
              <w:rPr>
                <w:rFonts w:ascii="Times New Roman" w:hAnsi="Times New Roman"/>
                <w:sz w:val="20"/>
                <w:szCs w:val="20"/>
              </w:rPr>
              <w:t>Номер и дата контракта</w:t>
            </w:r>
          </w:p>
        </w:tc>
      </w:tr>
      <w:tr w:rsidR="006946F7" w:rsidRPr="00641774" w:rsidTr="00641774">
        <w:trPr>
          <w:trHeight w:val="477"/>
        </w:trPr>
        <w:tc>
          <w:tcPr>
            <w:tcW w:w="9356" w:type="dxa"/>
            <w:gridSpan w:val="8"/>
            <w:shd w:val="clear" w:color="auto" w:fill="auto"/>
          </w:tcPr>
          <w:p w:rsidR="006946F7" w:rsidRPr="00641774" w:rsidRDefault="006946F7"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6 </w:t>
            </w:r>
            <w:r w:rsidRPr="00641774">
              <w:rPr>
                <w:rFonts w:ascii="Times New Roman" w:hAnsi="Times New Roman"/>
                <w:sz w:val="20"/>
                <w:szCs w:val="20"/>
              </w:rPr>
              <w:t>Номер и дата документа с принятыми ранее таможенными органами решениями, применимыми к графам 7-9</w:t>
            </w:r>
          </w:p>
        </w:tc>
      </w:tr>
      <w:tr w:rsidR="00984D32" w:rsidRPr="00641774" w:rsidTr="00641774">
        <w:trPr>
          <w:trHeight w:val="472"/>
        </w:trPr>
        <w:tc>
          <w:tcPr>
            <w:tcW w:w="6839" w:type="dxa"/>
            <w:gridSpan w:val="5"/>
            <w:shd w:val="clear" w:color="auto" w:fill="auto"/>
          </w:tcPr>
          <w:p w:rsidR="00984D32" w:rsidRPr="00641774" w:rsidRDefault="00984D32"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7 </w:t>
            </w:r>
            <w:r w:rsidRPr="00641774">
              <w:rPr>
                <w:rFonts w:ascii="Times New Roman" w:hAnsi="Times New Roman"/>
                <w:sz w:val="20"/>
                <w:szCs w:val="20"/>
              </w:rPr>
              <w:t xml:space="preserve">(а) Имеется ли ВЗАИСОМВЯЬ между продавцом и покупателем в значении, указанном в пп.2 п.1 ст.5 Закона РФ «О таможенном тарифе»?*- В случае ответа НЕТ, далее к графе 8.          </w:t>
            </w:r>
          </w:p>
        </w:tc>
        <w:tc>
          <w:tcPr>
            <w:tcW w:w="2517" w:type="dxa"/>
            <w:gridSpan w:val="3"/>
            <w:shd w:val="clear" w:color="auto" w:fill="auto"/>
          </w:tcPr>
          <w:p w:rsidR="00984D32" w:rsidRPr="00641774" w:rsidRDefault="00984D32"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 Верное отметить  </w:t>
            </w:r>
            <w:r w:rsidRPr="00641774">
              <w:rPr>
                <w:rFonts w:ascii="Times New Roman" w:hAnsi="Times New Roman"/>
                <w:sz w:val="20"/>
                <w:szCs w:val="20"/>
                <w:lang w:val="en-US"/>
              </w:rPr>
              <w:t>X</w:t>
            </w:r>
          </w:p>
          <w:p w:rsidR="00984D32" w:rsidRPr="00641774" w:rsidRDefault="00984D32"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         ДА                 НЕТ</w:t>
            </w:r>
          </w:p>
        </w:tc>
      </w:tr>
      <w:tr w:rsidR="006946F7" w:rsidRPr="00641774" w:rsidTr="00641774">
        <w:trPr>
          <w:trHeight w:val="472"/>
        </w:trPr>
        <w:tc>
          <w:tcPr>
            <w:tcW w:w="9356" w:type="dxa"/>
            <w:gridSpan w:val="8"/>
            <w:shd w:val="clear" w:color="auto" w:fill="auto"/>
          </w:tcPr>
          <w:p w:rsidR="006946F7" w:rsidRPr="00641774" w:rsidRDefault="00686103"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(б) Оказала ли взаимосвязь между продавцом и покупателем влияние               </w:t>
            </w:r>
          </w:p>
          <w:p w:rsidR="00686103" w:rsidRPr="00641774" w:rsidRDefault="00686103" w:rsidP="00641774">
            <w:pPr>
              <w:spacing w:line="360" w:lineRule="auto"/>
              <w:jc w:val="both"/>
              <w:rPr>
                <w:rFonts w:ascii="Times New Roman" w:hAnsi="Times New Roman"/>
                <w:sz w:val="20"/>
                <w:szCs w:val="20"/>
              </w:rPr>
            </w:pPr>
            <w:r w:rsidRPr="00641774">
              <w:rPr>
                <w:rFonts w:ascii="Times New Roman" w:hAnsi="Times New Roman"/>
                <w:sz w:val="20"/>
                <w:szCs w:val="20"/>
              </w:rPr>
              <w:t>на цену товара?                                                                                                  ДА                 НЕТ</w:t>
            </w:r>
          </w:p>
        </w:tc>
      </w:tr>
      <w:tr w:rsidR="006946F7" w:rsidRPr="00641774" w:rsidTr="00641774">
        <w:trPr>
          <w:trHeight w:val="472"/>
        </w:trPr>
        <w:tc>
          <w:tcPr>
            <w:tcW w:w="9356" w:type="dxa"/>
            <w:gridSpan w:val="8"/>
            <w:shd w:val="clear" w:color="auto" w:fill="auto"/>
          </w:tcPr>
          <w:p w:rsidR="006946F7" w:rsidRPr="00641774" w:rsidRDefault="00686103"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(в) Стоимость сделки с ввозимыми товарами близка к одной из возможных </w:t>
            </w:r>
          </w:p>
          <w:p w:rsidR="00686103" w:rsidRPr="00641774" w:rsidRDefault="00686103"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Проверочных величин, указанных в п.4 ст.19 Закона РФ «О </w:t>
            </w:r>
          </w:p>
          <w:p w:rsidR="00686103" w:rsidRPr="00641774" w:rsidRDefault="00686103" w:rsidP="00641774">
            <w:pPr>
              <w:spacing w:line="360" w:lineRule="auto"/>
              <w:jc w:val="both"/>
              <w:rPr>
                <w:rFonts w:ascii="Times New Roman" w:hAnsi="Times New Roman"/>
                <w:sz w:val="20"/>
                <w:szCs w:val="20"/>
              </w:rPr>
            </w:pPr>
            <w:r w:rsidRPr="00641774">
              <w:rPr>
                <w:rFonts w:ascii="Times New Roman" w:hAnsi="Times New Roman"/>
                <w:sz w:val="20"/>
                <w:szCs w:val="20"/>
              </w:rPr>
              <w:t>таможенном тарифе»?</w:t>
            </w:r>
          </w:p>
          <w:p w:rsidR="00686103" w:rsidRPr="00641774" w:rsidRDefault="00686103"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В случае ДА, указываются подробности.                                                       ДА                 НЕТ  </w:t>
            </w:r>
          </w:p>
        </w:tc>
      </w:tr>
      <w:tr w:rsidR="006946F7" w:rsidRPr="00641774" w:rsidTr="00641774">
        <w:trPr>
          <w:trHeight w:val="472"/>
        </w:trPr>
        <w:tc>
          <w:tcPr>
            <w:tcW w:w="9356" w:type="dxa"/>
            <w:gridSpan w:val="8"/>
            <w:shd w:val="clear" w:color="auto" w:fill="auto"/>
          </w:tcPr>
          <w:p w:rsidR="006946F7" w:rsidRPr="00641774" w:rsidRDefault="00CA3E21"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8 </w:t>
            </w:r>
            <w:r w:rsidRPr="00641774">
              <w:rPr>
                <w:rFonts w:ascii="Times New Roman" w:hAnsi="Times New Roman"/>
                <w:sz w:val="20"/>
                <w:szCs w:val="20"/>
              </w:rPr>
              <w:t>(а) Имеются ли ОГРАНИЧЕНИЯ в отношении прав покупателя на пользование</w:t>
            </w:r>
          </w:p>
          <w:p w:rsidR="00CA3E21" w:rsidRPr="00641774" w:rsidRDefault="00CA3E21" w:rsidP="00641774">
            <w:pPr>
              <w:spacing w:line="360" w:lineRule="auto"/>
              <w:jc w:val="both"/>
              <w:rPr>
                <w:rFonts w:ascii="Times New Roman" w:hAnsi="Times New Roman"/>
                <w:sz w:val="20"/>
                <w:szCs w:val="20"/>
              </w:rPr>
            </w:pPr>
            <w:r w:rsidRPr="00641774">
              <w:rPr>
                <w:rFonts w:ascii="Times New Roman" w:hAnsi="Times New Roman"/>
                <w:sz w:val="20"/>
                <w:szCs w:val="20"/>
              </w:rPr>
              <w:t>и распоряжение товарами, за исключением ограничений, которые:</w:t>
            </w:r>
          </w:p>
          <w:p w:rsidR="00CA3E21" w:rsidRPr="00641774" w:rsidRDefault="00CA3E21" w:rsidP="00641774">
            <w:pPr>
              <w:spacing w:line="360" w:lineRule="auto"/>
              <w:jc w:val="both"/>
              <w:rPr>
                <w:rFonts w:ascii="Times New Roman" w:hAnsi="Times New Roman"/>
                <w:sz w:val="20"/>
                <w:szCs w:val="20"/>
              </w:rPr>
            </w:pPr>
            <w:r w:rsidRPr="00641774">
              <w:rPr>
                <w:rFonts w:ascii="Times New Roman" w:hAnsi="Times New Roman"/>
                <w:sz w:val="20"/>
                <w:szCs w:val="20"/>
              </w:rPr>
              <w:t>- установлены ФЗ-ми, указами и распоряжениями Президента РФ, постановлениями</w:t>
            </w:r>
          </w:p>
          <w:p w:rsidR="00CA3E21" w:rsidRPr="00641774" w:rsidRDefault="00CA3E21"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и распоряжениями </w:t>
            </w:r>
            <w:r w:rsidR="008F45AD" w:rsidRPr="00641774">
              <w:rPr>
                <w:rFonts w:ascii="Times New Roman" w:hAnsi="Times New Roman"/>
                <w:sz w:val="20"/>
                <w:szCs w:val="20"/>
              </w:rPr>
              <w:t>Правительством РФ, а также нормативными правовыми актами</w:t>
            </w:r>
          </w:p>
          <w:p w:rsidR="008F45AD" w:rsidRPr="00641774" w:rsidRDefault="008F45AD" w:rsidP="00641774">
            <w:pPr>
              <w:spacing w:line="360" w:lineRule="auto"/>
              <w:jc w:val="both"/>
              <w:rPr>
                <w:rFonts w:ascii="Times New Roman" w:hAnsi="Times New Roman"/>
                <w:sz w:val="20"/>
                <w:szCs w:val="20"/>
              </w:rPr>
            </w:pPr>
            <w:r w:rsidRPr="00641774">
              <w:rPr>
                <w:rFonts w:ascii="Times New Roman" w:hAnsi="Times New Roman"/>
                <w:sz w:val="20"/>
                <w:szCs w:val="20"/>
              </w:rPr>
              <w:t>федеральных органов исполнительной власти;</w:t>
            </w:r>
          </w:p>
          <w:p w:rsidR="008F45AD" w:rsidRPr="00641774" w:rsidRDefault="008F45AD" w:rsidP="00641774">
            <w:pPr>
              <w:spacing w:line="360" w:lineRule="auto"/>
              <w:jc w:val="both"/>
              <w:rPr>
                <w:rFonts w:ascii="Times New Roman" w:hAnsi="Times New Roman"/>
                <w:sz w:val="20"/>
                <w:szCs w:val="20"/>
              </w:rPr>
            </w:pPr>
            <w:r w:rsidRPr="00641774">
              <w:rPr>
                <w:rFonts w:ascii="Times New Roman" w:hAnsi="Times New Roman"/>
                <w:sz w:val="20"/>
                <w:szCs w:val="20"/>
              </w:rPr>
              <w:t>- ограничивают географический регион, в котором товары могут быть перепроданы;</w:t>
            </w:r>
          </w:p>
          <w:p w:rsidR="00C3650A" w:rsidRPr="00641774" w:rsidRDefault="008F45AD"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 существенно не влияют на стоимость товаров.                                          ДА                  НЕТ </w:t>
            </w:r>
          </w:p>
        </w:tc>
      </w:tr>
      <w:tr w:rsidR="006946F7" w:rsidRPr="00641774" w:rsidTr="00641774">
        <w:trPr>
          <w:trHeight w:val="472"/>
        </w:trPr>
        <w:tc>
          <w:tcPr>
            <w:tcW w:w="9356" w:type="dxa"/>
            <w:gridSpan w:val="8"/>
            <w:shd w:val="clear" w:color="auto" w:fill="auto"/>
          </w:tcPr>
          <w:p w:rsidR="00D9524C" w:rsidRPr="00641774" w:rsidRDefault="00D9524C"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(б) Зависит ли продажа товаров или их цена от соблюдения УСЛОВИЙ </w:t>
            </w:r>
          </w:p>
          <w:p w:rsidR="00D9524C" w:rsidRPr="00641774" w:rsidRDefault="00D9524C"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или ОБЯЗАТЕЛЬСТВ, влияние которых на стоимость оцениваемых товаров </w:t>
            </w:r>
          </w:p>
          <w:p w:rsidR="00D9524C" w:rsidRPr="00641774" w:rsidRDefault="00D9524C"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не может быть количественно определено?                                                  ДА                  НЕТ </w:t>
            </w:r>
          </w:p>
          <w:p w:rsidR="00D9524C" w:rsidRPr="00641774" w:rsidRDefault="00D9524C" w:rsidP="00641774">
            <w:pPr>
              <w:spacing w:line="360" w:lineRule="auto"/>
              <w:jc w:val="both"/>
              <w:rPr>
                <w:rFonts w:ascii="Times New Roman" w:hAnsi="Times New Roman"/>
                <w:sz w:val="20"/>
                <w:szCs w:val="20"/>
              </w:rPr>
            </w:pPr>
            <w:r w:rsidRPr="00641774">
              <w:rPr>
                <w:rFonts w:ascii="Times New Roman" w:hAnsi="Times New Roman"/>
                <w:sz w:val="20"/>
                <w:szCs w:val="20"/>
              </w:rPr>
              <w:t>Указывается вид и содержание, а также расчет стоимостной оценки</w:t>
            </w:r>
          </w:p>
          <w:p w:rsidR="00D9524C" w:rsidRPr="00641774" w:rsidRDefault="00D9524C" w:rsidP="00641774">
            <w:pPr>
              <w:spacing w:line="360" w:lineRule="auto"/>
              <w:jc w:val="both"/>
              <w:rPr>
                <w:rFonts w:ascii="Times New Roman" w:hAnsi="Times New Roman"/>
                <w:sz w:val="20"/>
                <w:szCs w:val="20"/>
              </w:rPr>
            </w:pPr>
            <w:r w:rsidRPr="00641774">
              <w:rPr>
                <w:rFonts w:ascii="Times New Roman" w:hAnsi="Times New Roman"/>
                <w:sz w:val="20"/>
                <w:szCs w:val="20"/>
              </w:rPr>
              <w:t>таких условий или обязательств</w:t>
            </w:r>
          </w:p>
          <w:p w:rsidR="00D9524C" w:rsidRPr="00641774" w:rsidRDefault="00D9524C" w:rsidP="00641774">
            <w:pPr>
              <w:spacing w:line="360" w:lineRule="auto"/>
              <w:jc w:val="both"/>
              <w:rPr>
                <w:rFonts w:ascii="Times New Roman" w:hAnsi="Times New Roman"/>
                <w:sz w:val="20"/>
                <w:szCs w:val="20"/>
              </w:rPr>
            </w:pPr>
            <w:r w:rsidRPr="00641774">
              <w:rPr>
                <w:rFonts w:ascii="Times New Roman" w:hAnsi="Times New Roman"/>
                <w:sz w:val="20"/>
                <w:szCs w:val="20"/>
              </w:rPr>
              <w:t>Если влияние таких условий или обязательств на стоимость товаров может быть количественно определено, сумма указывается в графе 16.</w:t>
            </w:r>
          </w:p>
        </w:tc>
      </w:tr>
      <w:tr w:rsidR="00D9524C" w:rsidRPr="00641774" w:rsidTr="00641774">
        <w:trPr>
          <w:trHeight w:val="472"/>
        </w:trPr>
        <w:tc>
          <w:tcPr>
            <w:tcW w:w="9356" w:type="dxa"/>
            <w:gridSpan w:val="8"/>
            <w:shd w:val="clear" w:color="auto" w:fill="auto"/>
          </w:tcPr>
          <w:p w:rsidR="00D9524C" w:rsidRPr="00641774" w:rsidRDefault="00D9524C"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9 </w:t>
            </w:r>
            <w:r w:rsidRPr="00641774">
              <w:rPr>
                <w:rFonts w:ascii="Times New Roman" w:hAnsi="Times New Roman"/>
                <w:sz w:val="20"/>
                <w:szCs w:val="20"/>
              </w:rPr>
              <w:t>(а) Предусмотрены ли ПЛАТЕЖИ за использование объектов ИНТЕЛЛЕКТУАЛЬНОЙ</w:t>
            </w:r>
          </w:p>
          <w:p w:rsidR="00D9524C" w:rsidRPr="00641774" w:rsidRDefault="00D9524C"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СОБСТВЕННОСТИ (за исключением платежей за право воспроизведения в РФ), </w:t>
            </w:r>
          </w:p>
          <w:p w:rsidR="00D9524C" w:rsidRPr="00641774" w:rsidRDefault="00D9524C" w:rsidP="00641774">
            <w:pPr>
              <w:spacing w:line="360" w:lineRule="auto"/>
              <w:jc w:val="both"/>
              <w:rPr>
                <w:rFonts w:ascii="Times New Roman" w:hAnsi="Times New Roman"/>
                <w:sz w:val="20"/>
                <w:szCs w:val="20"/>
              </w:rPr>
            </w:pPr>
            <w:r w:rsidRPr="00641774">
              <w:rPr>
                <w:rFonts w:ascii="Times New Roman" w:hAnsi="Times New Roman"/>
                <w:sz w:val="20"/>
                <w:szCs w:val="20"/>
              </w:rPr>
              <w:t>которые относятся к оцениваемым товарам и которые покупатель</w:t>
            </w:r>
          </w:p>
          <w:p w:rsidR="00D9524C" w:rsidRPr="00641774" w:rsidRDefault="00D9524C" w:rsidP="00641774">
            <w:pPr>
              <w:spacing w:line="360" w:lineRule="auto"/>
              <w:jc w:val="both"/>
              <w:rPr>
                <w:rFonts w:ascii="Times New Roman" w:hAnsi="Times New Roman"/>
                <w:sz w:val="20"/>
                <w:szCs w:val="20"/>
              </w:rPr>
            </w:pPr>
            <w:r w:rsidRPr="00641774">
              <w:rPr>
                <w:rFonts w:ascii="Times New Roman" w:hAnsi="Times New Roman"/>
                <w:sz w:val="20"/>
                <w:szCs w:val="20"/>
              </w:rPr>
              <w:t>прямо или косвенно должен уплатить в качестве условия продажи</w:t>
            </w:r>
          </w:p>
          <w:p w:rsidR="00D9524C" w:rsidRPr="00641774" w:rsidRDefault="00D9524C" w:rsidP="00641774">
            <w:pPr>
              <w:spacing w:line="360" w:lineRule="auto"/>
              <w:jc w:val="both"/>
              <w:rPr>
                <w:rFonts w:ascii="Times New Roman" w:hAnsi="Times New Roman"/>
                <w:sz w:val="20"/>
                <w:szCs w:val="20"/>
              </w:rPr>
            </w:pPr>
            <w:r w:rsidRPr="00641774">
              <w:rPr>
                <w:rFonts w:ascii="Times New Roman" w:hAnsi="Times New Roman"/>
                <w:sz w:val="20"/>
                <w:szCs w:val="20"/>
              </w:rPr>
              <w:t>таких товаров?                                                                                                 ДА                   НЕТ</w:t>
            </w:r>
          </w:p>
        </w:tc>
      </w:tr>
      <w:tr w:rsidR="00D9524C" w:rsidRPr="00641774" w:rsidTr="00641774">
        <w:trPr>
          <w:trHeight w:val="472"/>
        </w:trPr>
        <w:tc>
          <w:tcPr>
            <w:tcW w:w="9356" w:type="dxa"/>
            <w:gridSpan w:val="8"/>
            <w:shd w:val="clear" w:color="auto" w:fill="auto"/>
          </w:tcPr>
          <w:p w:rsidR="00D931E5" w:rsidRPr="00641774" w:rsidRDefault="00D9524C" w:rsidP="00641774">
            <w:pPr>
              <w:spacing w:line="360" w:lineRule="auto"/>
              <w:jc w:val="both"/>
              <w:rPr>
                <w:rFonts w:ascii="Times New Roman" w:hAnsi="Times New Roman"/>
                <w:sz w:val="20"/>
                <w:szCs w:val="20"/>
              </w:rPr>
            </w:pPr>
            <w:r w:rsidRPr="00641774">
              <w:rPr>
                <w:rFonts w:ascii="Times New Roman" w:hAnsi="Times New Roman"/>
                <w:sz w:val="20"/>
                <w:szCs w:val="20"/>
              </w:rPr>
              <w:t>(б) Зависит ли продажа от соблюдения условия</w:t>
            </w:r>
            <w:r w:rsidR="00D931E5" w:rsidRPr="00641774">
              <w:rPr>
                <w:rFonts w:ascii="Times New Roman" w:hAnsi="Times New Roman"/>
                <w:sz w:val="20"/>
                <w:szCs w:val="20"/>
              </w:rPr>
              <w:t xml:space="preserve">, в соответствии с которым </w:t>
            </w:r>
          </w:p>
          <w:p w:rsidR="00D931E5" w:rsidRPr="00641774" w:rsidRDefault="00D931E5" w:rsidP="00641774">
            <w:pPr>
              <w:spacing w:line="360" w:lineRule="auto"/>
              <w:jc w:val="both"/>
              <w:rPr>
                <w:rFonts w:ascii="Times New Roman" w:hAnsi="Times New Roman"/>
                <w:sz w:val="20"/>
                <w:szCs w:val="20"/>
              </w:rPr>
            </w:pPr>
            <w:r w:rsidRPr="00641774">
              <w:rPr>
                <w:rFonts w:ascii="Times New Roman" w:hAnsi="Times New Roman"/>
                <w:sz w:val="20"/>
                <w:szCs w:val="20"/>
              </w:rPr>
              <w:t>ЧАСТЬ ДОХОДА, полученного в результате ПОСЛЕДУЮЩИХ ПРОДАЖ</w:t>
            </w:r>
          </w:p>
          <w:p w:rsidR="00D931E5" w:rsidRPr="00641774" w:rsidRDefault="00D931E5" w:rsidP="00641774">
            <w:pPr>
              <w:spacing w:line="360" w:lineRule="auto"/>
              <w:jc w:val="both"/>
              <w:rPr>
                <w:rFonts w:ascii="Times New Roman" w:hAnsi="Times New Roman"/>
                <w:sz w:val="20"/>
                <w:szCs w:val="20"/>
              </w:rPr>
            </w:pPr>
            <w:r w:rsidRPr="00641774">
              <w:rPr>
                <w:rFonts w:ascii="Times New Roman" w:hAnsi="Times New Roman"/>
                <w:sz w:val="20"/>
                <w:szCs w:val="20"/>
              </w:rPr>
              <w:t>товаров, РАСПОРЯЖЕНИЯ товарами иным способом или их</w:t>
            </w:r>
          </w:p>
          <w:p w:rsidR="00D931E5" w:rsidRPr="00641774" w:rsidRDefault="00D931E5"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ИСПОЛЬЗОВАНИЯ, будет причитаться прямо или косвенно </w:t>
            </w:r>
          </w:p>
          <w:p w:rsidR="00D931E5" w:rsidRPr="00641774" w:rsidRDefault="00D931E5"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продавцу?                                                                                                         ДА                   НЕТ </w:t>
            </w:r>
          </w:p>
        </w:tc>
      </w:tr>
      <w:tr w:rsidR="00D9524C" w:rsidRPr="00641774" w:rsidTr="00641774">
        <w:trPr>
          <w:trHeight w:val="472"/>
        </w:trPr>
        <w:tc>
          <w:tcPr>
            <w:tcW w:w="9356" w:type="dxa"/>
            <w:gridSpan w:val="8"/>
            <w:shd w:val="clear" w:color="auto" w:fill="auto"/>
          </w:tcPr>
          <w:p w:rsidR="00D9524C" w:rsidRPr="00641774" w:rsidRDefault="00D931E5" w:rsidP="00641774">
            <w:pPr>
              <w:spacing w:line="360" w:lineRule="auto"/>
              <w:jc w:val="both"/>
              <w:rPr>
                <w:rFonts w:ascii="Times New Roman" w:hAnsi="Times New Roman"/>
                <w:sz w:val="20"/>
                <w:szCs w:val="20"/>
              </w:rPr>
            </w:pPr>
            <w:r w:rsidRPr="00641774">
              <w:rPr>
                <w:rFonts w:ascii="Times New Roman" w:hAnsi="Times New Roman"/>
                <w:sz w:val="20"/>
                <w:szCs w:val="20"/>
              </w:rPr>
              <w:t>В случае ответа ДА на подпункт (а) и/или (б): указываются условия и в графах 15 и 16 приводятся соответствующие суммы.</w:t>
            </w:r>
          </w:p>
        </w:tc>
      </w:tr>
      <w:tr w:rsidR="001F4A3D" w:rsidRPr="00641774" w:rsidTr="00641774">
        <w:trPr>
          <w:trHeight w:val="670"/>
        </w:trPr>
        <w:tc>
          <w:tcPr>
            <w:tcW w:w="6659" w:type="dxa"/>
            <w:gridSpan w:val="4"/>
            <w:vMerge w:val="restart"/>
            <w:shd w:val="clear" w:color="auto" w:fill="auto"/>
          </w:tcPr>
          <w:p w:rsidR="001F4A3D" w:rsidRPr="00641774" w:rsidRDefault="001F4A3D"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 </w:t>
            </w:r>
            <w:r w:rsidRPr="00641774">
              <w:rPr>
                <w:rFonts w:ascii="Times New Roman" w:hAnsi="Times New Roman"/>
                <w:sz w:val="20"/>
                <w:szCs w:val="20"/>
              </w:rPr>
              <w:t>ЛИЦА ЯВЛЯЮТСЯ ВЗАИМОСВЯЗАННЫМИ ИСКЛЮЧИТЕЛЬНО В ТОМ СЛУЧАЕ, ЕСЛИ</w:t>
            </w:r>
          </w:p>
          <w:p w:rsidR="001F4A3D" w:rsidRPr="00641774" w:rsidRDefault="001F4A3D" w:rsidP="00641774">
            <w:pPr>
              <w:spacing w:line="360" w:lineRule="auto"/>
              <w:jc w:val="both"/>
              <w:rPr>
                <w:rFonts w:ascii="Times New Roman" w:hAnsi="Times New Roman"/>
                <w:sz w:val="20"/>
                <w:szCs w:val="20"/>
              </w:rPr>
            </w:pPr>
            <w:r w:rsidRPr="00641774">
              <w:rPr>
                <w:rFonts w:ascii="Times New Roman" w:hAnsi="Times New Roman"/>
                <w:sz w:val="20"/>
                <w:szCs w:val="20"/>
              </w:rPr>
              <w:t>(а) каждое из этих лиц является сотрудником или руководителем организации, созданной с участием другого лица;</w:t>
            </w:r>
          </w:p>
          <w:p w:rsidR="001F4A3D" w:rsidRPr="00641774" w:rsidRDefault="001F4A3D" w:rsidP="00641774">
            <w:pPr>
              <w:spacing w:line="360" w:lineRule="auto"/>
              <w:jc w:val="both"/>
              <w:rPr>
                <w:rFonts w:ascii="Times New Roman" w:hAnsi="Times New Roman"/>
                <w:sz w:val="20"/>
                <w:szCs w:val="20"/>
              </w:rPr>
            </w:pPr>
            <w:r w:rsidRPr="00641774">
              <w:rPr>
                <w:rFonts w:ascii="Times New Roman" w:hAnsi="Times New Roman"/>
                <w:sz w:val="20"/>
                <w:szCs w:val="20"/>
              </w:rPr>
              <w:t>(б) они являются деловыми партнерами, т.е.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p w:rsidR="001F4A3D" w:rsidRPr="00641774" w:rsidRDefault="001F4A3D" w:rsidP="00641774">
            <w:pPr>
              <w:spacing w:line="360" w:lineRule="auto"/>
              <w:jc w:val="both"/>
              <w:rPr>
                <w:rFonts w:ascii="Times New Roman" w:hAnsi="Times New Roman"/>
                <w:sz w:val="20"/>
                <w:szCs w:val="20"/>
              </w:rPr>
            </w:pPr>
            <w:r w:rsidRPr="00641774">
              <w:rPr>
                <w:rFonts w:ascii="Times New Roman" w:hAnsi="Times New Roman"/>
                <w:sz w:val="20"/>
                <w:szCs w:val="20"/>
              </w:rPr>
              <w:t>(в) они являются работодателем и работником;</w:t>
            </w:r>
          </w:p>
          <w:p w:rsidR="001F4A3D" w:rsidRPr="00641774" w:rsidRDefault="001F4A3D"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(г) </w:t>
            </w:r>
            <w:r w:rsidR="00713B5E" w:rsidRPr="00641774">
              <w:rPr>
                <w:rFonts w:ascii="Times New Roman" w:hAnsi="Times New Roman"/>
                <w:sz w:val="20"/>
                <w:szCs w:val="20"/>
              </w:rPr>
              <w:t>какое-либо лицо прямо или косвенно владеет пятью или более процентами выпущенных в обращение голосующих акций обоих лиц, контролирует пять или более процентов выпущенных в обращение голосующих акций обоих лиц или является номинальным держателем пяти или более процентов выпущенных в обращение голосующих акций обоих лиц;</w:t>
            </w:r>
          </w:p>
          <w:p w:rsidR="00713B5E" w:rsidRPr="00641774" w:rsidRDefault="00713B5E" w:rsidP="00641774">
            <w:pPr>
              <w:spacing w:line="360" w:lineRule="auto"/>
              <w:jc w:val="both"/>
              <w:rPr>
                <w:rFonts w:ascii="Times New Roman" w:hAnsi="Times New Roman"/>
                <w:sz w:val="20"/>
                <w:szCs w:val="20"/>
              </w:rPr>
            </w:pPr>
            <w:r w:rsidRPr="00641774">
              <w:rPr>
                <w:rFonts w:ascii="Times New Roman" w:hAnsi="Times New Roman"/>
                <w:sz w:val="20"/>
                <w:szCs w:val="20"/>
              </w:rPr>
              <w:t>(д) одно из них прямо или косвенно контролирует другое</w:t>
            </w:r>
            <w:r w:rsidR="00DF30C5" w:rsidRPr="00641774">
              <w:rPr>
                <w:rFonts w:ascii="Times New Roman" w:hAnsi="Times New Roman"/>
                <w:sz w:val="20"/>
                <w:szCs w:val="20"/>
              </w:rPr>
              <w:t>;</w:t>
            </w:r>
          </w:p>
          <w:p w:rsidR="00DF30C5" w:rsidRPr="00641774" w:rsidRDefault="00DF30C5" w:rsidP="00641774">
            <w:pPr>
              <w:spacing w:line="360" w:lineRule="auto"/>
              <w:jc w:val="both"/>
              <w:rPr>
                <w:rFonts w:ascii="Times New Roman" w:hAnsi="Times New Roman"/>
                <w:sz w:val="20"/>
                <w:szCs w:val="20"/>
              </w:rPr>
            </w:pPr>
            <w:r w:rsidRPr="00641774">
              <w:rPr>
                <w:rFonts w:ascii="Times New Roman" w:hAnsi="Times New Roman"/>
                <w:sz w:val="20"/>
                <w:szCs w:val="20"/>
              </w:rPr>
              <w:t>(е) оба они прямо или косвенно контролируются третьим лицом;</w:t>
            </w:r>
          </w:p>
          <w:p w:rsidR="00DF30C5" w:rsidRPr="00641774" w:rsidRDefault="00DF30C5" w:rsidP="00641774">
            <w:pPr>
              <w:spacing w:line="360" w:lineRule="auto"/>
              <w:jc w:val="both"/>
              <w:rPr>
                <w:rFonts w:ascii="Times New Roman" w:hAnsi="Times New Roman"/>
                <w:sz w:val="20"/>
                <w:szCs w:val="20"/>
              </w:rPr>
            </w:pPr>
            <w:r w:rsidRPr="00641774">
              <w:rPr>
                <w:rFonts w:ascii="Times New Roman" w:hAnsi="Times New Roman"/>
                <w:sz w:val="20"/>
                <w:szCs w:val="20"/>
              </w:rPr>
              <w:t>(ж) вместе они прямо или косвенно контролируют третье лицо;</w:t>
            </w:r>
          </w:p>
          <w:p w:rsidR="00DF30C5" w:rsidRPr="00641774" w:rsidRDefault="00DF30C5" w:rsidP="00641774">
            <w:pPr>
              <w:spacing w:line="360" w:lineRule="auto"/>
              <w:jc w:val="both"/>
              <w:rPr>
                <w:rFonts w:ascii="Times New Roman" w:hAnsi="Times New Roman"/>
                <w:sz w:val="20"/>
                <w:szCs w:val="20"/>
              </w:rPr>
            </w:pPr>
            <w:r w:rsidRPr="00641774">
              <w:rPr>
                <w:rFonts w:ascii="Times New Roman" w:hAnsi="Times New Roman"/>
                <w:sz w:val="20"/>
                <w:szCs w:val="20"/>
              </w:rPr>
              <w:t>(з) лица состоят в брачных отношениях, отношениях родства или свойства, усыновителя или усыновленного, а также попечителя или опекаемого.</w:t>
            </w:r>
          </w:p>
          <w:p w:rsidR="00DF30C5" w:rsidRPr="00641774" w:rsidRDefault="00DF30C5" w:rsidP="00641774">
            <w:pPr>
              <w:spacing w:line="360" w:lineRule="auto"/>
              <w:jc w:val="both"/>
              <w:rPr>
                <w:rFonts w:ascii="Times New Roman" w:hAnsi="Times New Roman"/>
                <w:sz w:val="20"/>
                <w:szCs w:val="20"/>
              </w:rPr>
            </w:pPr>
            <w:r w:rsidRPr="00641774">
              <w:rPr>
                <w:rFonts w:ascii="Times New Roman" w:hAnsi="Times New Roman"/>
                <w:sz w:val="20"/>
                <w:szCs w:val="20"/>
              </w:rPr>
              <w:t>Факт взаимосвязи сам по себе не должен являться основанием для признания стоимости следки неприемлемой для целей определения таможенной стоимости товаров (п.3 ст.19 Закона РФ «О таможенном тарифе»).</w:t>
            </w:r>
          </w:p>
        </w:tc>
        <w:tc>
          <w:tcPr>
            <w:tcW w:w="2697" w:type="dxa"/>
            <w:gridSpan w:val="4"/>
            <w:shd w:val="clear" w:color="auto" w:fill="auto"/>
          </w:tcPr>
          <w:p w:rsidR="00DF30C5" w:rsidRPr="00641774" w:rsidRDefault="001F4A3D"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10 </w:t>
            </w:r>
            <w:r w:rsidRPr="00641774">
              <w:rPr>
                <w:rFonts w:ascii="Times New Roman" w:hAnsi="Times New Roman"/>
                <w:sz w:val="20"/>
                <w:szCs w:val="20"/>
              </w:rPr>
              <w:t>(а) Число дополнительных листов</w:t>
            </w:r>
          </w:p>
        </w:tc>
      </w:tr>
      <w:tr w:rsidR="001F4A3D" w:rsidRPr="00641774" w:rsidTr="00641774">
        <w:trPr>
          <w:trHeight w:val="670"/>
        </w:trPr>
        <w:tc>
          <w:tcPr>
            <w:tcW w:w="6659" w:type="dxa"/>
            <w:gridSpan w:val="4"/>
            <w:vMerge/>
            <w:shd w:val="clear" w:color="auto" w:fill="auto"/>
          </w:tcPr>
          <w:p w:rsidR="001F4A3D" w:rsidRPr="00641774" w:rsidRDefault="001F4A3D" w:rsidP="00641774">
            <w:pPr>
              <w:spacing w:line="360" w:lineRule="auto"/>
              <w:jc w:val="both"/>
              <w:rPr>
                <w:rFonts w:ascii="Times New Roman" w:hAnsi="Times New Roman"/>
                <w:b/>
                <w:sz w:val="20"/>
                <w:szCs w:val="20"/>
              </w:rPr>
            </w:pPr>
          </w:p>
        </w:tc>
        <w:tc>
          <w:tcPr>
            <w:tcW w:w="2697" w:type="dxa"/>
            <w:gridSpan w:val="4"/>
            <w:shd w:val="clear" w:color="auto" w:fill="auto"/>
          </w:tcPr>
          <w:p w:rsidR="001F4A3D" w:rsidRPr="00641774" w:rsidRDefault="001F4A3D"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11 </w:t>
            </w:r>
            <w:r w:rsidRPr="00641774">
              <w:rPr>
                <w:rFonts w:ascii="Times New Roman" w:hAnsi="Times New Roman"/>
                <w:sz w:val="20"/>
                <w:szCs w:val="20"/>
              </w:rPr>
              <w:t>(б) Место, дата, подпись, печать</w:t>
            </w:r>
            <w:r w:rsidRPr="00641774">
              <w:rPr>
                <w:rFonts w:ascii="Times New Roman" w:hAnsi="Times New Roman"/>
                <w:b/>
                <w:sz w:val="20"/>
                <w:szCs w:val="20"/>
              </w:rPr>
              <w:t xml:space="preserve"> </w:t>
            </w:r>
          </w:p>
        </w:tc>
      </w:tr>
      <w:tr w:rsidR="003D2A4D" w:rsidRPr="00641774" w:rsidTr="00641774">
        <w:trPr>
          <w:trHeight w:val="277"/>
        </w:trPr>
        <w:tc>
          <w:tcPr>
            <w:tcW w:w="6663" w:type="dxa"/>
            <w:gridSpan w:val="4"/>
            <w:vMerge w:val="restart"/>
            <w:shd w:val="clear" w:color="auto" w:fill="auto"/>
          </w:tcPr>
          <w:p w:rsidR="003D2A4D" w:rsidRPr="00641774" w:rsidRDefault="003D2A4D" w:rsidP="00641774">
            <w:pPr>
              <w:spacing w:line="360" w:lineRule="auto"/>
              <w:jc w:val="both"/>
              <w:rPr>
                <w:rFonts w:ascii="Times New Roman" w:hAnsi="Times New Roman"/>
                <w:sz w:val="20"/>
                <w:szCs w:val="20"/>
              </w:rPr>
            </w:pPr>
            <w:r w:rsidRPr="00641774">
              <w:rPr>
                <w:rFonts w:ascii="Times New Roman" w:hAnsi="Times New Roman"/>
                <w:sz w:val="20"/>
                <w:szCs w:val="20"/>
              </w:rPr>
              <w:t>ДЛЯ ОТМЕТОК ТАМОЖЕННОГО ОРГАНА</w:t>
            </w:r>
          </w:p>
          <w:p w:rsidR="003D2A4D" w:rsidRPr="00641774" w:rsidRDefault="003D2A4D" w:rsidP="00641774">
            <w:pPr>
              <w:spacing w:line="360" w:lineRule="auto"/>
              <w:jc w:val="both"/>
              <w:rPr>
                <w:rFonts w:ascii="Times New Roman" w:hAnsi="Times New Roman"/>
                <w:sz w:val="20"/>
                <w:szCs w:val="20"/>
              </w:rPr>
            </w:pPr>
          </w:p>
        </w:tc>
        <w:tc>
          <w:tcPr>
            <w:tcW w:w="809" w:type="dxa"/>
            <w:gridSpan w:val="2"/>
            <w:shd w:val="clear" w:color="auto" w:fill="auto"/>
          </w:tcPr>
          <w:p w:rsidR="003D2A4D" w:rsidRPr="00641774" w:rsidRDefault="003D2A4D" w:rsidP="00641774">
            <w:pPr>
              <w:spacing w:line="360" w:lineRule="auto"/>
              <w:jc w:val="both"/>
              <w:rPr>
                <w:rFonts w:ascii="Times New Roman" w:hAnsi="Times New Roman"/>
                <w:sz w:val="20"/>
                <w:szCs w:val="20"/>
              </w:rPr>
            </w:pPr>
            <w:r w:rsidRPr="00641774">
              <w:rPr>
                <w:rFonts w:ascii="Times New Roman" w:hAnsi="Times New Roman"/>
                <w:sz w:val="20"/>
                <w:szCs w:val="20"/>
              </w:rPr>
              <w:t>Товар</w:t>
            </w:r>
          </w:p>
        </w:tc>
        <w:tc>
          <w:tcPr>
            <w:tcW w:w="1009" w:type="dxa"/>
            <w:shd w:val="clear" w:color="auto" w:fill="auto"/>
          </w:tcPr>
          <w:p w:rsidR="003D2A4D" w:rsidRPr="00641774" w:rsidRDefault="003D2A4D" w:rsidP="00641774">
            <w:pPr>
              <w:spacing w:line="360" w:lineRule="auto"/>
              <w:jc w:val="both"/>
              <w:rPr>
                <w:rFonts w:ascii="Times New Roman" w:hAnsi="Times New Roman"/>
                <w:sz w:val="20"/>
                <w:szCs w:val="20"/>
              </w:rPr>
            </w:pPr>
            <w:r w:rsidRPr="00641774">
              <w:rPr>
                <w:rFonts w:ascii="Times New Roman" w:hAnsi="Times New Roman"/>
                <w:sz w:val="20"/>
                <w:szCs w:val="20"/>
              </w:rPr>
              <w:t>Товар</w:t>
            </w:r>
          </w:p>
        </w:tc>
        <w:tc>
          <w:tcPr>
            <w:tcW w:w="875" w:type="dxa"/>
            <w:shd w:val="clear" w:color="auto" w:fill="auto"/>
          </w:tcPr>
          <w:p w:rsidR="003D2A4D" w:rsidRPr="00641774" w:rsidRDefault="003D2A4D"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Товар </w:t>
            </w:r>
          </w:p>
        </w:tc>
      </w:tr>
      <w:tr w:rsidR="003D2A4D" w:rsidRPr="00641774" w:rsidTr="00641774">
        <w:trPr>
          <w:trHeight w:val="276"/>
        </w:trPr>
        <w:tc>
          <w:tcPr>
            <w:tcW w:w="6663" w:type="dxa"/>
            <w:gridSpan w:val="4"/>
            <w:vMerge/>
            <w:shd w:val="clear" w:color="auto" w:fill="auto"/>
          </w:tcPr>
          <w:p w:rsidR="003D2A4D" w:rsidRPr="00641774" w:rsidRDefault="003D2A4D" w:rsidP="00641774">
            <w:pPr>
              <w:spacing w:line="360" w:lineRule="auto"/>
              <w:jc w:val="both"/>
              <w:rPr>
                <w:rFonts w:ascii="Times New Roman" w:hAnsi="Times New Roman"/>
                <w:sz w:val="20"/>
                <w:szCs w:val="20"/>
              </w:rPr>
            </w:pPr>
          </w:p>
        </w:tc>
        <w:tc>
          <w:tcPr>
            <w:tcW w:w="809" w:type="dxa"/>
            <w:gridSpan w:val="2"/>
            <w:shd w:val="clear" w:color="auto" w:fill="auto"/>
          </w:tcPr>
          <w:p w:rsidR="003D2A4D" w:rsidRPr="00641774" w:rsidRDefault="003D2A4D" w:rsidP="00641774">
            <w:pPr>
              <w:spacing w:line="360" w:lineRule="auto"/>
              <w:jc w:val="both"/>
              <w:rPr>
                <w:rFonts w:ascii="Times New Roman" w:hAnsi="Times New Roman"/>
                <w:sz w:val="20"/>
                <w:szCs w:val="20"/>
              </w:rPr>
            </w:pPr>
            <w:r w:rsidRPr="00641774">
              <w:rPr>
                <w:rFonts w:ascii="Times New Roman" w:hAnsi="Times New Roman"/>
                <w:sz w:val="20"/>
                <w:szCs w:val="20"/>
              </w:rPr>
              <w:t>Код ТН</w:t>
            </w:r>
            <w:r w:rsidR="00092E47" w:rsidRPr="00641774">
              <w:rPr>
                <w:rFonts w:ascii="Times New Roman" w:hAnsi="Times New Roman"/>
                <w:sz w:val="20"/>
                <w:szCs w:val="20"/>
              </w:rPr>
              <w:t xml:space="preserve"> </w:t>
            </w:r>
            <w:r w:rsidRPr="00641774">
              <w:rPr>
                <w:rFonts w:ascii="Times New Roman" w:hAnsi="Times New Roman"/>
                <w:sz w:val="20"/>
                <w:szCs w:val="20"/>
              </w:rPr>
              <w:t>ВЭД</w:t>
            </w:r>
          </w:p>
        </w:tc>
        <w:tc>
          <w:tcPr>
            <w:tcW w:w="1009" w:type="dxa"/>
            <w:shd w:val="clear" w:color="auto" w:fill="auto"/>
          </w:tcPr>
          <w:p w:rsidR="003D2A4D" w:rsidRPr="00641774" w:rsidRDefault="003D2A4D" w:rsidP="00641774">
            <w:pPr>
              <w:spacing w:line="360" w:lineRule="auto"/>
              <w:jc w:val="both"/>
              <w:rPr>
                <w:rFonts w:ascii="Times New Roman" w:hAnsi="Times New Roman"/>
                <w:sz w:val="20"/>
                <w:szCs w:val="20"/>
              </w:rPr>
            </w:pPr>
            <w:r w:rsidRPr="00641774">
              <w:rPr>
                <w:rFonts w:ascii="Times New Roman" w:hAnsi="Times New Roman"/>
                <w:sz w:val="20"/>
                <w:szCs w:val="20"/>
              </w:rPr>
              <w:t>Код ТН</w:t>
            </w:r>
            <w:r w:rsidR="00092E47" w:rsidRPr="00641774">
              <w:rPr>
                <w:rFonts w:ascii="Times New Roman" w:hAnsi="Times New Roman"/>
                <w:sz w:val="20"/>
                <w:szCs w:val="20"/>
              </w:rPr>
              <w:t xml:space="preserve"> </w:t>
            </w:r>
            <w:r w:rsidRPr="00641774">
              <w:rPr>
                <w:rFonts w:ascii="Times New Roman" w:hAnsi="Times New Roman"/>
                <w:sz w:val="20"/>
                <w:szCs w:val="20"/>
              </w:rPr>
              <w:t>ВЭД</w:t>
            </w:r>
          </w:p>
        </w:tc>
        <w:tc>
          <w:tcPr>
            <w:tcW w:w="875" w:type="dxa"/>
            <w:shd w:val="clear" w:color="auto" w:fill="auto"/>
          </w:tcPr>
          <w:p w:rsidR="003D2A4D" w:rsidRPr="00641774" w:rsidRDefault="003D2A4D" w:rsidP="00641774">
            <w:pPr>
              <w:spacing w:line="360" w:lineRule="auto"/>
              <w:jc w:val="both"/>
              <w:rPr>
                <w:rFonts w:ascii="Times New Roman" w:hAnsi="Times New Roman"/>
                <w:sz w:val="20"/>
                <w:szCs w:val="20"/>
              </w:rPr>
            </w:pPr>
            <w:r w:rsidRPr="00641774">
              <w:rPr>
                <w:rFonts w:ascii="Times New Roman" w:hAnsi="Times New Roman"/>
                <w:sz w:val="20"/>
                <w:szCs w:val="20"/>
              </w:rPr>
              <w:t>Код ТН</w:t>
            </w:r>
            <w:r w:rsidR="00092E47" w:rsidRPr="00641774">
              <w:rPr>
                <w:rFonts w:ascii="Times New Roman" w:hAnsi="Times New Roman"/>
                <w:sz w:val="20"/>
                <w:szCs w:val="20"/>
              </w:rPr>
              <w:t xml:space="preserve"> </w:t>
            </w:r>
            <w:r w:rsidRPr="00641774">
              <w:rPr>
                <w:rFonts w:ascii="Times New Roman" w:hAnsi="Times New Roman"/>
                <w:sz w:val="20"/>
                <w:szCs w:val="20"/>
              </w:rPr>
              <w:t>ВЭД</w:t>
            </w:r>
          </w:p>
        </w:tc>
      </w:tr>
      <w:tr w:rsidR="003D2A4D" w:rsidRPr="00641774" w:rsidTr="00641774">
        <w:trPr>
          <w:trHeight w:val="277"/>
        </w:trPr>
        <w:tc>
          <w:tcPr>
            <w:tcW w:w="2831" w:type="dxa"/>
            <w:gridSpan w:val="2"/>
            <w:vMerge w:val="restart"/>
            <w:shd w:val="clear" w:color="auto" w:fill="auto"/>
          </w:tcPr>
          <w:p w:rsidR="003D2A4D" w:rsidRPr="00641774" w:rsidRDefault="003D2A4D" w:rsidP="00641774">
            <w:pPr>
              <w:spacing w:line="360" w:lineRule="auto"/>
              <w:jc w:val="both"/>
              <w:rPr>
                <w:rFonts w:ascii="Times New Roman" w:hAnsi="Times New Roman"/>
                <w:sz w:val="20"/>
                <w:szCs w:val="20"/>
              </w:rPr>
            </w:pPr>
            <w:r w:rsidRPr="00641774">
              <w:rPr>
                <w:rFonts w:ascii="Times New Roman" w:hAnsi="Times New Roman"/>
                <w:sz w:val="20"/>
                <w:szCs w:val="20"/>
              </w:rPr>
              <w:t>А. Основа для расчета</w:t>
            </w:r>
          </w:p>
        </w:tc>
        <w:tc>
          <w:tcPr>
            <w:tcW w:w="3832" w:type="dxa"/>
            <w:gridSpan w:val="2"/>
            <w:shd w:val="clear" w:color="auto" w:fill="auto"/>
          </w:tcPr>
          <w:p w:rsidR="003D2A4D" w:rsidRPr="00641774" w:rsidRDefault="00102263"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11 </w:t>
            </w:r>
            <w:r w:rsidRPr="00641774">
              <w:rPr>
                <w:rFonts w:ascii="Times New Roman" w:hAnsi="Times New Roman"/>
                <w:sz w:val="20"/>
                <w:szCs w:val="20"/>
              </w:rPr>
              <w:t>(а) Цена, фактически уплаченная или подлежащая уплате за товары в ВАЛЮТЕ СЧЕТА</w:t>
            </w:r>
          </w:p>
        </w:tc>
        <w:tc>
          <w:tcPr>
            <w:tcW w:w="809" w:type="dxa"/>
            <w:gridSpan w:val="2"/>
            <w:shd w:val="clear" w:color="auto" w:fill="auto"/>
          </w:tcPr>
          <w:p w:rsidR="003D2A4D" w:rsidRPr="00641774" w:rsidRDefault="003D2A4D" w:rsidP="00641774">
            <w:pPr>
              <w:spacing w:line="360" w:lineRule="auto"/>
              <w:jc w:val="both"/>
              <w:rPr>
                <w:rFonts w:ascii="Times New Roman" w:hAnsi="Times New Roman"/>
                <w:b/>
                <w:sz w:val="20"/>
                <w:szCs w:val="20"/>
              </w:rPr>
            </w:pPr>
          </w:p>
        </w:tc>
        <w:tc>
          <w:tcPr>
            <w:tcW w:w="1009" w:type="dxa"/>
            <w:shd w:val="clear" w:color="auto" w:fill="auto"/>
          </w:tcPr>
          <w:p w:rsidR="003D2A4D" w:rsidRPr="00641774" w:rsidRDefault="003D2A4D" w:rsidP="00641774">
            <w:pPr>
              <w:spacing w:line="360" w:lineRule="auto"/>
              <w:jc w:val="both"/>
              <w:rPr>
                <w:rFonts w:ascii="Times New Roman" w:hAnsi="Times New Roman"/>
                <w:b/>
                <w:sz w:val="20"/>
                <w:szCs w:val="20"/>
              </w:rPr>
            </w:pPr>
          </w:p>
        </w:tc>
        <w:tc>
          <w:tcPr>
            <w:tcW w:w="875" w:type="dxa"/>
            <w:shd w:val="clear" w:color="auto" w:fill="auto"/>
          </w:tcPr>
          <w:p w:rsidR="003D2A4D" w:rsidRPr="00641774" w:rsidRDefault="003D2A4D" w:rsidP="00641774">
            <w:pPr>
              <w:spacing w:line="360" w:lineRule="auto"/>
              <w:jc w:val="both"/>
              <w:rPr>
                <w:rFonts w:ascii="Times New Roman" w:hAnsi="Times New Roman"/>
                <w:b/>
                <w:sz w:val="20"/>
                <w:szCs w:val="20"/>
              </w:rPr>
            </w:pPr>
          </w:p>
        </w:tc>
      </w:tr>
      <w:tr w:rsidR="003D2A4D" w:rsidRPr="00641774" w:rsidTr="00641774">
        <w:trPr>
          <w:trHeight w:val="276"/>
        </w:trPr>
        <w:tc>
          <w:tcPr>
            <w:tcW w:w="2831" w:type="dxa"/>
            <w:gridSpan w:val="2"/>
            <w:vMerge/>
            <w:shd w:val="clear" w:color="auto" w:fill="auto"/>
          </w:tcPr>
          <w:p w:rsidR="003D2A4D" w:rsidRPr="00641774" w:rsidRDefault="003D2A4D" w:rsidP="00641774">
            <w:pPr>
              <w:spacing w:line="360" w:lineRule="auto"/>
              <w:jc w:val="both"/>
              <w:rPr>
                <w:rFonts w:ascii="Times New Roman" w:hAnsi="Times New Roman"/>
                <w:sz w:val="20"/>
                <w:szCs w:val="20"/>
              </w:rPr>
            </w:pPr>
          </w:p>
        </w:tc>
        <w:tc>
          <w:tcPr>
            <w:tcW w:w="3832" w:type="dxa"/>
            <w:gridSpan w:val="2"/>
            <w:shd w:val="clear" w:color="auto" w:fill="auto"/>
          </w:tcPr>
          <w:p w:rsidR="003D2A4D" w:rsidRPr="00641774" w:rsidRDefault="00102263" w:rsidP="00641774">
            <w:pPr>
              <w:spacing w:line="360" w:lineRule="auto"/>
              <w:jc w:val="both"/>
              <w:rPr>
                <w:rFonts w:ascii="Times New Roman" w:hAnsi="Times New Roman"/>
                <w:sz w:val="20"/>
                <w:szCs w:val="20"/>
              </w:rPr>
            </w:pPr>
            <w:r w:rsidRPr="00641774">
              <w:rPr>
                <w:rFonts w:ascii="Times New Roman" w:hAnsi="Times New Roman"/>
                <w:sz w:val="20"/>
                <w:szCs w:val="20"/>
              </w:rPr>
              <w:t>в РУБЛЯХ</w:t>
            </w:r>
          </w:p>
          <w:p w:rsidR="00102263" w:rsidRPr="00641774" w:rsidRDefault="00102263" w:rsidP="00641774">
            <w:pPr>
              <w:spacing w:line="360" w:lineRule="auto"/>
              <w:jc w:val="both"/>
              <w:rPr>
                <w:rFonts w:ascii="Times New Roman" w:hAnsi="Times New Roman"/>
                <w:sz w:val="20"/>
                <w:szCs w:val="20"/>
              </w:rPr>
            </w:pPr>
            <w:r w:rsidRPr="00641774">
              <w:rPr>
                <w:rFonts w:ascii="Times New Roman" w:hAnsi="Times New Roman"/>
                <w:sz w:val="20"/>
                <w:szCs w:val="20"/>
              </w:rPr>
              <w:t>(курс пере</w:t>
            </w:r>
            <w:r w:rsidR="00FB68FC" w:rsidRPr="00641774">
              <w:rPr>
                <w:rFonts w:ascii="Times New Roman" w:hAnsi="Times New Roman"/>
                <w:sz w:val="20"/>
                <w:szCs w:val="20"/>
              </w:rPr>
              <w:t>счета _______________</w:t>
            </w:r>
            <w:r w:rsidRPr="00641774">
              <w:rPr>
                <w:rFonts w:ascii="Times New Roman" w:hAnsi="Times New Roman"/>
                <w:sz w:val="20"/>
                <w:szCs w:val="20"/>
              </w:rPr>
              <w:t>)</w:t>
            </w:r>
          </w:p>
        </w:tc>
        <w:tc>
          <w:tcPr>
            <w:tcW w:w="809" w:type="dxa"/>
            <w:gridSpan w:val="2"/>
            <w:shd w:val="clear" w:color="auto" w:fill="auto"/>
          </w:tcPr>
          <w:p w:rsidR="003D2A4D" w:rsidRPr="00641774" w:rsidRDefault="003D2A4D" w:rsidP="00641774">
            <w:pPr>
              <w:spacing w:line="360" w:lineRule="auto"/>
              <w:jc w:val="both"/>
              <w:rPr>
                <w:rFonts w:ascii="Times New Roman" w:hAnsi="Times New Roman"/>
                <w:b/>
                <w:sz w:val="20"/>
                <w:szCs w:val="20"/>
              </w:rPr>
            </w:pPr>
          </w:p>
        </w:tc>
        <w:tc>
          <w:tcPr>
            <w:tcW w:w="1009" w:type="dxa"/>
            <w:shd w:val="clear" w:color="auto" w:fill="auto"/>
          </w:tcPr>
          <w:p w:rsidR="003D2A4D" w:rsidRPr="00641774" w:rsidRDefault="003D2A4D" w:rsidP="00641774">
            <w:pPr>
              <w:spacing w:line="360" w:lineRule="auto"/>
              <w:jc w:val="both"/>
              <w:rPr>
                <w:rFonts w:ascii="Times New Roman" w:hAnsi="Times New Roman"/>
                <w:b/>
                <w:sz w:val="20"/>
                <w:szCs w:val="20"/>
              </w:rPr>
            </w:pPr>
          </w:p>
        </w:tc>
        <w:tc>
          <w:tcPr>
            <w:tcW w:w="875" w:type="dxa"/>
            <w:shd w:val="clear" w:color="auto" w:fill="auto"/>
          </w:tcPr>
          <w:p w:rsidR="003D2A4D" w:rsidRPr="00641774" w:rsidRDefault="003D2A4D" w:rsidP="00641774">
            <w:pPr>
              <w:spacing w:line="360" w:lineRule="auto"/>
              <w:jc w:val="both"/>
              <w:rPr>
                <w:rFonts w:ascii="Times New Roman" w:hAnsi="Times New Roman"/>
                <w:b/>
                <w:sz w:val="20"/>
                <w:szCs w:val="20"/>
              </w:rPr>
            </w:pPr>
          </w:p>
        </w:tc>
      </w:tr>
      <w:tr w:rsidR="003D2A4D" w:rsidRPr="00641774" w:rsidTr="00641774">
        <w:trPr>
          <w:trHeight w:val="276"/>
        </w:trPr>
        <w:tc>
          <w:tcPr>
            <w:tcW w:w="2831" w:type="dxa"/>
            <w:gridSpan w:val="2"/>
            <w:vMerge/>
            <w:shd w:val="clear" w:color="auto" w:fill="auto"/>
          </w:tcPr>
          <w:p w:rsidR="003D2A4D" w:rsidRPr="00641774" w:rsidRDefault="003D2A4D" w:rsidP="00641774">
            <w:pPr>
              <w:spacing w:line="360" w:lineRule="auto"/>
              <w:jc w:val="both"/>
              <w:rPr>
                <w:rFonts w:ascii="Times New Roman" w:hAnsi="Times New Roman"/>
                <w:sz w:val="20"/>
                <w:szCs w:val="20"/>
              </w:rPr>
            </w:pPr>
          </w:p>
        </w:tc>
        <w:tc>
          <w:tcPr>
            <w:tcW w:w="3832" w:type="dxa"/>
            <w:gridSpan w:val="2"/>
            <w:shd w:val="clear" w:color="auto" w:fill="auto"/>
          </w:tcPr>
          <w:p w:rsidR="003D2A4D" w:rsidRPr="00641774" w:rsidRDefault="00102263" w:rsidP="00641774">
            <w:pPr>
              <w:spacing w:line="360" w:lineRule="auto"/>
              <w:jc w:val="both"/>
              <w:rPr>
                <w:rFonts w:ascii="Times New Roman" w:hAnsi="Times New Roman"/>
                <w:sz w:val="20"/>
                <w:szCs w:val="20"/>
              </w:rPr>
            </w:pPr>
            <w:r w:rsidRPr="00641774">
              <w:rPr>
                <w:rFonts w:ascii="Times New Roman" w:hAnsi="Times New Roman"/>
                <w:sz w:val="20"/>
                <w:szCs w:val="20"/>
              </w:rPr>
              <w:t>(б) Косвенные платежи (условия или обязательства)</w:t>
            </w:r>
          </w:p>
          <w:p w:rsidR="00102263" w:rsidRPr="00641774" w:rsidRDefault="00102263" w:rsidP="00641774">
            <w:pPr>
              <w:spacing w:line="360" w:lineRule="auto"/>
              <w:jc w:val="both"/>
              <w:rPr>
                <w:rFonts w:ascii="Times New Roman" w:hAnsi="Times New Roman"/>
                <w:sz w:val="20"/>
                <w:szCs w:val="20"/>
              </w:rPr>
            </w:pPr>
            <w:r w:rsidRPr="00641774">
              <w:rPr>
                <w:rFonts w:ascii="Times New Roman" w:hAnsi="Times New Roman"/>
                <w:sz w:val="20"/>
                <w:szCs w:val="20"/>
              </w:rPr>
              <w:t>в РУБЛЯХ – см. графу 8 (б)</w:t>
            </w:r>
          </w:p>
          <w:p w:rsidR="00102263" w:rsidRPr="00641774" w:rsidRDefault="00102263" w:rsidP="00641774">
            <w:pPr>
              <w:spacing w:line="360" w:lineRule="auto"/>
              <w:jc w:val="both"/>
              <w:rPr>
                <w:rFonts w:ascii="Times New Roman" w:hAnsi="Times New Roman"/>
                <w:sz w:val="20"/>
                <w:szCs w:val="20"/>
              </w:rPr>
            </w:pPr>
            <w:r w:rsidRPr="00641774">
              <w:rPr>
                <w:rFonts w:ascii="Times New Roman" w:hAnsi="Times New Roman"/>
                <w:sz w:val="20"/>
                <w:szCs w:val="20"/>
              </w:rPr>
              <w:t>(ку</w:t>
            </w:r>
            <w:r w:rsidR="00FB68FC" w:rsidRPr="00641774">
              <w:rPr>
                <w:rFonts w:ascii="Times New Roman" w:hAnsi="Times New Roman"/>
                <w:sz w:val="20"/>
                <w:szCs w:val="20"/>
              </w:rPr>
              <w:t>рс перерасчета _____________</w:t>
            </w:r>
            <w:r w:rsidRPr="00641774">
              <w:rPr>
                <w:rFonts w:ascii="Times New Roman" w:hAnsi="Times New Roman"/>
                <w:sz w:val="20"/>
                <w:szCs w:val="20"/>
              </w:rPr>
              <w:t xml:space="preserve">) </w:t>
            </w:r>
          </w:p>
        </w:tc>
        <w:tc>
          <w:tcPr>
            <w:tcW w:w="809" w:type="dxa"/>
            <w:gridSpan w:val="2"/>
            <w:shd w:val="clear" w:color="auto" w:fill="auto"/>
          </w:tcPr>
          <w:p w:rsidR="003D2A4D" w:rsidRPr="00641774" w:rsidRDefault="003D2A4D" w:rsidP="00641774">
            <w:pPr>
              <w:spacing w:line="360" w:lineRule="auto"/>
              <w:jc w:val="both"/>
              <w:rPr>
                <w:rFonts w:ascii="Times New Roman" w:hAnsi="Times New Roman"/>
                <w:b/>
                <w:sz w:val="20"/>
                <w:szCs w:val="20"/>
              </w:rPr>
            </w:pPr>
          </w:p>
        </w:tc>
        <w:tc>
          <w:tcPr>
            <w:tcW w:w="1009" w:type="dxa"/>
            <w:shd w:val="clear" w:color="auto" w:fill="auto"/>
          </w:tcPr>
          <w:p w:rsidR="003D2A4D" w:rsidRPr="00641774" w:rsidRDefault="003D2A4D" w:rsidP="00641774">
            <w:pPr>
              <w:spacing w:line="360" w:lineRule="auto"/>
              <w:jc w:val="both"/>
              <w:rPr>
                <w:rFonts w:ascii="Times New Roman" w:hAnsi="Times New Roman"/>
                <w:b/>
                <w:sz w:val="20"/>
                <w:szCs w:val="20"/>
              </w:rPr>
            </w:pPr>
          </w:p>
        </w:tc>
        <w:tc>
          <w:tcPr>
            <w:tcW w:w="875" w:type="dxa"/>
            <w:shd w:val="clear" w:color="auto" w:fill="auto"/>
          </w:tcPr>
          <w:p w:rsidR="003D2A4D" w:rsidRPr="00641774" w:rsidRDefault="003D2A4D" w:rsidP="00641774">
            <w:pPr>
              <w:spacing w:line="360" w:lineRule="auto"/>
              <w:jc w:val="both"/>
              <w:rPr>
                <w:rFonts w:ascii="Times New Roman" w:hAnsi="Times New Roman"/>
                <w:b/>
                <w:sz w:val="20"/>
                <w:szCs w:val="20"/>
              </w:rPr>
            </w:pPr>
          </w:p>
        </w:tc>
      </w:tr>
      <w:tr w:rsidR="003D2A4D" w:rsidRPr="00641774" w:rsidTr="00641774">
        <w:trPr>
          <w:trHeight w:val="276"/>
        </w:trPr>
        <w:tc>
          <w:tcPr>
            <w:tcW w:w="2831" w:type="dxa"/>
            <w:gridSpan w:val="2"/>
            <w:vMerge/>
            <w:shd w:val="clear" w:color="auto" w:fill="auto"/>
          </w:tcPr>
          <w:p w:rsidR="003D2A4D" w:rsidRPr="00641774" w:rsidRDefault="003D2A4D" w:rsidP="00641774">
            <w:pPr>
              <w:spacing w:line="360" w:lineRule="auto"/>
              <w:jc w:val="both"/>
              <w:rPr>
                <w:rFonts w:ascii="Times New Roman" w:hAnsi="Times New Roman"/>
                <w:sz w:val="20"/>
                <w:szCs w:val="20"/>
              </w:rPr>
            </w:pPr>
          </w:p>
        </w:tc>
        <w:tc>
          <w:tcPr>
            <w:tcW w:w="3832" w:type="dxa"/>
            <w:gridSpan w:val="2"/>
            <w:shd w:val="clear" w:color="auto" w:fill="auto"/>
          </w:tcPr>
          <w:p w:rsidR="003D2A4D" w:rsidRPr="00641774" w:rsidRDefault="00102263"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12 </w:t>
            </w:r>
            <w:r w:rsidRPr="00641774">
              <w:rPr>
                <w:rFonts w:ascii="Times New Roman" w:hAnsi="Times New Roman"/>
                <w:sz w:val="20"/>
                <w:szCs w:val="20"/>
              </w:rPr>
              <w:t>Итого А в рублях</w:t>
            </w:r>
          </w:p>
        </w:tc>
        <w:tc>
          <w:tcPr>
            <w:tcW w:w="809" w:type="dxa"/>
            <w:gridSpan w:val="2"/>
            <w:shd w:val="clear" w:color="auto" w:fill="auto"/>
          </w:tcPr>
          <w:p w:rsidR="003D2A4D" w:rsidRPr="00641774" w:rsidRDefault="003D2A4D" w:rsidP="00641774">
            <w:pPr>
              <w:spacing w:line="360" w:lineRule="auto"/>
              <w:jc w:val="both"/>
              <w:rPr>
                <w:rFonts w:ascii="Times New Roman" w:hAnsi="Times New Roman"/>
                <w:b/>
                <w:sz w:val="20"/>
                <w:szCs w:val="20"/>
              </w:rPr>
            </w:pPr>
          </w:p>
        </w:tc>
        <w:tc>
          <w:tcPr>
            <w:tcW w:w="1009" w:type="dxa"/>
            <w:shd w:val="clear" w:color="auto" w:fill="auto"/>
          </w:tcPr>
          <w:p w:rsidR="003D2A4D" w:rsidRPr="00641774" w:rsidRDefault="003D2A4D" w:rsidP="00641774">
            <w:pPr>
              <w:spacing w:line="360" w:lineRule="auto"/>
              <w:jc w:val="both"/>
              <w:rPr>
                <w:rFonts w:ascii="Times New Roman" w:hAnsi="Times New Roman"/>
                <w:b/>
                <w:sz w:val="20"/>
                <w:szCs w:val="20"/>
              </w:rPr>
            </w:pPr>
          </w:p>
        </w:tc>
        <w:tc>
          <w:tcPr>
            <w:tcW w:w="875" w:type="dxa"/>
            <w:shd w:val="clear" w:color="auto" w:fill="auto"/>
          </w:tcPr>
          <w:p w:rsidR="003D2A4D" w:rsidRPr="00641774" w:rsidRDefault="003D2A4D" w:rsidP="00641774">
            <w:pPr>
              <w:spacing w:line="360" w:lineRule="auto"/>
              <w:jc w:val="both"/>
              <w:rPr>
                <w:rFonts w:ascii="Times New Roman" w:hAnsi="Times New Roman"/>
                <w:b/>
                <w:sz w:val="20"/>
                <w:szCs w:val="20"/>
              </w:rPr>
            </w:pPr>
          </w:p>
        </w:tc>
      </w:tr>
      <w:tr w:rsidR="00B86285" w:rsidRPr="00641774" w:rsidTr="00641774">
        <w:trPr>
          <w:trHeight w:val="140"/>
        </w:trPr>
        <w:tc>
          <w:tcPr>
            <w:tcW w:w="2831" w:type="dxa"/>
            <w:gridSpan w:val="2"/>
            <w:vMerge w:val="restart"/>
            <w:shd w:val="clear" w:color="auto" w:fill="auto"/>
          </w:tcPr>
          <w:p w:rsidR="00B86285" w:rsidRPr="00641774" w:rsidRDefault="00B86285" w:rsidP="00641774">
            <w:pPr>
              <w:spacing w:line="360" w:lineRule="auto"/>
              <w:jc w:val="both"/>
              <w:rPr>
                <w:rFonts w:ascii="Times New Roman" w:hAnsi="Times New Roman"/>
                <w:sz w:val="20"/>
                <w:szCs w:val="20"/>
              </w:rPr>
            </w:pPr>
            <w:r w:rsidRPr="00641774">
              <w:rPr>
                <w:rFonts w:ascii="Times New Roman" w:hAnsi="Times New Roman"/>
                <w:sz w:val="20"/>
                <w:szCs w:val="20"/>
              </w:rPr>
              <w:t>Б. ДОПОЛНИТЕЛЬНЫЕ НАЧИСЛЕНИЯ:</w:t>
            </w:r>
          </w:p>
          <w:p w:rsidR="00B86285" w:rsidRPr="00641774" w:rsidRDefault="00B86285" w:rsidP="00641774">
            <w:pPr>
              <w:spacing w:line="360" w:lineRule="auto"/>
              <w:jc w:val="both"/>
              <w:rPr>
                <w:rFonts w:ascii="Times New Roman" w:hAnsi="Times New Roman"/>
                <w:sz w:val="20"/>
                <w:szCs w:val="20"/>
              </w:rPr>
            </w:pPr>
            <w:r w:rsidRPr="00641774">
              <w:rPr>
                <w:rFonts w:ascii="Times New Roman" w:hAnsi="Times New Roman"/>
                <w:sz w:val="20"/>
                <w:szCs w:val="20"/>
              </w:rPr>
              <w:t>расходы в рублях, которые не включены в А*</w:t>
            </w:r>
          </w:p>
        </w:tc>
        <w:tc>
          <w:tcPr>
            <w:tcW w:w="3832" w:type="dxa"/>
            <w:gridSpan w:val="2"/>
            <w:shd w:val="clear" w:color="auto" w:fill="auto"/>
          </w:tcPr>
          <w:p w:rsidR="00B86285" w:rsidRPr="00641774" w:rsidRDefault="00B86285"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13 </w:t>
            </w:r>
            <w:r w:rsidRPr="00641774">
              <w:rPr>
                <w:rFonts w:ascii="Times New Roman" w:hAnsi="Times New Roman"/>
                <w:sz w:val="20"/>
                <w:szCs w:val="20"/>
              </w:rPr>
              <w:t>Расходы, произведенные покупателем на:</w:t>
            </w:r>
          </w:p>
          <w:p w:rsidR="00B86285" w:rsidRPr="00641774" w:rsidRDefault="00B86285" w:rsidP="00641774">
            <w:pPr>
              <w:spacing w:line="360" w:lineRule="auto"/>
              <w:jc w:val="both"/>
              <w:rPr>
                <w:rFonts w:ascii="Times New Roman" w:hAnsi="Times New Roman"/>
                <w:sz w:val="20"/>
                <w:szCs w:val="20"/>
              </w:rPr>
            </w:pPr>
            <w:r w:rsidRPr="00641774">
              <w:rPr>
                <w:rFonts w:ascii="Times New Roman" w:hAnsi="Times New Roman"/>
                <w:sz w:val="20"/>
                <w:szCs w:val="20"/>
              </w:rPr>
              <w:t>(а) вознаграждения агенту (посреднику), за исключением вознаграждений за оказание услуг, связанных с покупкой товаров</w:t>
            </w:r>
          </w:p>
        </w:tc>
        <w:tc>
          <w:tcPr>
            <w:tcW w:w="809" w:type="dxa"/>
            <w:gridSpan w:val="2"/>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1009" w:type="dxa"/>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875" w:type="dxa"/>
            <w:shd w:val="clear" w:color="auto" w:fill="auto"/>
          </w:tcPr>
          <w:p w:rsidR="00B86285" w:rsidRPr="00641774" w:rsidRDefault="00B86285" w:rsidP="00641774">
            <w:pPr>
              <w:spacing w:line="360" w:lineRule="auto"/>
              <w:jc w:val="both"/>
              <w:rPr>
                <w:rFonts w:ascii="Times New Roman" w:hAnsi="Times New Roman"/>
                <w:b/>
                <w:sz w:val="20"/>
                <w:szCs w:val="20"/>
              </w:rPr>
            </w:pPr>
          </w:p>
        </w:tc>
      </w:tr>
      <w:tr w:rsidR="00B86285" w:rsidRPr="00641774" w:rsidTr="00641774">
        <w:trPr>
          <w:trHeight w:val="138"/>
        </w:trPr>
        <w:tc>
          <w:tcPr>
            <w:tcW w:w="2831" w:type="dxa"/>
            <w:gridSpan w:val="2"/>
            <w:vMerge/>
            <w:shd w:val="clear" w:color="auto" w:fill="auto"/>
          </w:tcPr>
          <w:p w:rsidR="00B86285" w:rsidRPr="00641774" w:rsidRDefault="00B86285" w:rsidP="00641774">
            <w:pPr>
              <w:spacing w:line="360" w:lineRule="auto"/>
              <w:jc w:val="both"/>
              <w:rPr>
                <w:rFonts w:ascii="Times New Roman" w:hAnsi="Times New Roman"/>
                <w:sz w:val="20"/>
                <w:szCs w:val="20"/>
              </w:rPr>
            </w:pPr>
          </w:p>
        </w:tc>
        <w:tc>
          <w:tcPr>
            <w:tcW w:w="3832" w:type="dxa"/>
            <w:gridSpan w:val="2"/>
            <w:shd w:val="clear" w:color="auto" w:fill="auto"/>
          </w:tcPr>
          <w:p w:rsidR="00B86285" w:rsidRPr="00641774" w:rsidRDefault="00B86285" w:rsidP="00641774">
            <w:pPr>
              <w:spacing w:line="360" w:lineRule="auto"/>
              <w:jc w:val="both"/>
              <w:rPr>
                <w:rFonts w:ascii="Times New Roman" w:hAnsi="Times New Roman"/>
                <w:sz w:val="20"/>
                <w:szCs w:val="20"/>
              </w:rPr>
            </w:pPr>
            <w:r w:rsidRPr="00641774">
              <w:rPr>
                <w:rFonts w:ascii="Times New Roman" w:hAnsi="Times New Roman"/>
                <w:sz w:val="20"/>
                <w:szCs w:val="20"/>
              </w:rPr>
              <w:t>(б) тару и упаковку</w:t>
            </w:r>
          </w:p>
        </w:tc>
        <w:tc>
          <w:tcPr>
            <w:tcW w:w="809" w:type="dxa"/>
            <w:gridSpan w:val="2"/>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1009" w:type="dxa"/>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875" w:type="dxa"/>
            <w:shd w:val="clear" w:color="auto" w:fill="auto"/>
          </w:tcPr>
          <w:p w:rsidR="00B86285" w:rsidRPr="00641774" w:rsidRDefault="00B86285" w:rsidP="00641774">
            <w:pPr>
              <w:spacing w:line="360" w:lineRule="auto"/>
              <w:jc w:val="both"/>
              <w:rPr>
                <w:rFonts w:ascii="Times New Roman" w:hAnsi="Times New Roman"/>
                <w:b/>
                <w:sz w:val="20"/>
                <w:szCs w:val="20"/>
              </w:rPr>
            </w:pPr>
          </w:p>
        </w:tc>
      </w:tr>
      <w:tr w:rsidR="00B86285" w:rsidRPr="00641774" w:rsidTr="00641774">
        <w:trPr>
          <w:trHeight w:val="138"/>
        </w:trPr>
        <w:tc>
          <w:tcPr>
            <w:tcW w:w="2831" w:type="dxa"/>
            <w:gridSpan w:val="2"/>
            <w:vMerge/>
            <w:shd w:val="clear" w:color="auto" w:fill="auto"/>
          </w:tcPr>
          <w:p w:rsidR="00B86285" w:rsidRPr="00641774" w:rsidRDefault="00B86285" w:rsidP="00641774">
            <w:pPr>
              <w:spacing w:line="360" w:lineRule="auto"/>
              <w:jc w:val="both"/>
              <w:rPr>
                <w:rFonts w:ascii="Times New Roman" w:hAnsi="Times New Roman"/>
                <w:sz w:val="20"/>
                <w:szCs w:val="20"/>
              </w:rPr>
            </w:pPr>
          </w:p>
        </w:tc>
        <w:tc>
          <w:tcPr>
            <w:tcW w:w="3832" w:type="dxa"/>
            <w:gridSpan w:val="2"/>
            <w:shd w:val="clear" w:color="auto" w:fill="auto"/>
          </w:tcPr>
          <w:p w:rsidR="00B86285" w:rsidRPr="00641774" w:rsidRDefault="00D10D8A"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14 </w:t>
            </w:r>
            <w:r w:rsidRPr="00641774">
              <w:rPr>
                <w:rFonts w:ascii="Times New Roman" w:hAnsi="Times New Roman"/>
                <w:sz w:val="20"/>
                <w:szCs w:val="20"/>
              </w:rPr>
              <w:t>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на экспорт в РФ оцениваемых товаров, в размере, не включенном в цену, фактически уплаченную или подлежащую уплате:</w:t>
            </w:r>
          </w:p>
          <w:p w:rsidR="00D10D8A" w:rsidRPr="00641774" w:rsidRDefault="00D10D8A" w:rsidP="00641774">
            <w:pPr>
              <w:spacing w:line="360" w:lineRule="auto"/>
              <w:jc w:val="both"/>
              <w:rPr>
                <w:rFonts w:ascii="Times New Roman" w:hAnsi="Times New Roman"/>
                <w:sz w:val="20"/>
                <w:szCs w:val="20"/>
              </w:rPr>
            </w:pPr>
            <w:r w:rsidRPr="00641774">
              <w:rPr>
                <w:rFonts w:ascii="Times New Roman" w:hAnsi="Times New Roman"/>
                <w:sz w:val="20"/>
                <w:szCs w:val="20"/>
              </w:rPr>
              <w:t>(а) сырья, материалов и комплектующих, которые являются составной частью ввозимых товаров</w:t>
            </w:r>
          </w:p>
        </w:tc>
        <w:tc>
          <w:tcPr>
            <w:tcW w:w="809" w:type="dxa"/>
            <w:gridSpan w:val="2"/>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1009" w:type="dxa"/>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875" w:type="dxa"/>
            <w:shd w:val="clear" w:color="auto" w:fill="auto"/>
          </w:tcPr>
          <w:p w:rsidR="00B86285" w:rsidRPr="00641774" w:rsidRDefault="00B86285" w:rsidP="00641774">
            <w:pPr>
              <w:spacing w:line="360" w:lineRule="auto"/>
              <w:jc w:val="both"/>
              <w:rPr>
                <w:rFonts w:ascii="Times New Roman" w:hAnsi="Times New Roman"/>
                <w:b/>
                <w:sz w:val="20"/>
                <w:szCs w:val="20"/>
              </w:rPr>
            </w:pPr>
          </w:p>
        </w:tc>
      </w:tr>
      <w:tr w:rsidR="00B86285" w:rsidRPr="00641774" w:rsidTr="00641774">
        <w:trPr>
          <w:trHeight w:val="138"/>
        </w:trPr>
        <w:tc>
          <w:tcPr>
            <w:tcW w:w="2831" w:type="dxa"/>
            <w:gridSpan w:val="2"/>
            <w:vMerge/>
            <w:shd w:val="clear" w:color="auto" w:fill="auto"/>
          </w:tcPr>
          <w:p w:rsidR="00B86285" w:rsidRPr="00641774" w:rsidRDefault="00B86285" w:rsidP="00641774">
            <w:pPr>
              <w:spacing w:line="360" w:lineRule="auto"/>
              <w:jc w:val="both"/>
              <w:rPr>
                <w:rFonts w:ascii="Times New Roman" w:hAnsi="Times New Roman"/>
                <w:sz w:val="20"/>
                <w:szCs w:val="20"/>
              </w:rPr>
            </w:pPr>
          </w:p>
        </w:tc>
        <w:tc>
          <w:tcPr>
            <w:tcW w:w="3832" w:type="dxa"/>
            <w:gridSpan w:val="2"/>
            <w:shd w:val="clear" w:color="auto" w:fill="auto"/>
          </w:tcPr>
          <w:p w:rsidR="00B86285" w:rsidRPr="00641774" w:rsidRDefault="00D10D8A" w:rsidP="00641774">
            <w:pPr>
              <w:spacing w:line="360" w:lineRule="auto"/>
              <w:jc w:val="both"/>
              <w:rPr>
                <w:rFonts w:ascii="Times New Roman" w:hAnsi="Times New Roman"/>
                <w:sz w:val="20"/>
                <w:szCs w:val="20"/>
              </w:rPr>
            </w:pPr>
            <w:r w:rsidRPr="00641774">
              <w:rPr>
                <w:rFonts w:ascii="Times New Roman" w:hAnsi="Times New Roman"/>
                <w:sz w:val="20"/>
                <w:szCs w:val="20"/>
              </w:rPr>
              <w:t>(б) инструментов, штампов, форм и других подобных предметов, использованных при производстве ввозимых товаров</w:t>
            </w:r>
          </w:p>
        </w:tc>
        <w:tc>
          <w:tcPr>
            <w:tcW w:w="809" w:type="dxa"/>
            <w:gridSpan w:val="2"/>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1009" w:type="dxa"/>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875" w:type="dxa"/>
            <w:shd w:val="clear" w:color="auto" w:fill="auto"/>
          </w:tcPr>
          <w:p w:rsidR="00B86285" w:rsidRPr="00641774" w:rsidRDefault="00B86285" w:rsidP="00641774">
            <w:pPr>
              <w:spacing w:line="360" w:lineRule="auto"/>
              <w:jc w:val="both"/>
              <w:rPr>
                <w:rFonts w:ascii="Times New Roman" w:hAnsi="Times New Roman"/>
                <w:b/>
                <w:sz w:val="20"/>
                <w:szCs w:val="20"/>
              </w:rPr>
            </w:pPr>
          </w:p>
        </w:tc>
      </w:tr>
      <w:tr w:rsidR="00B86285" w:rsidRPr="00641774" w:rsidTr="00641774">
        <w:trPr>
          <w:trHeight w:val="138"/>
        </w:trPr>
        <w:tc>
          <w:tcPr>
            <w:tcW w:w="2831" w:type="dxa"/>
            <w:gridSpan w:val="2"/>
            <w:vMerge/>
            <w:shd w:val="clear" w:color="auto" w:fill="auto"/>
          </w:tcPr>
          <w:p w:rsidR="00B86285" w:rsidRPr="00641774" w:rsidRDefault="00B86285" w:rsidP="00641774">
            <w:pPr>
              <w:spacing w:line="360" w:lineRule="auto"/>
              <w:jc w:val="both"/>
              <w:rPr>
                <w:rFonts w:ascii="Times New Roman" w:hAnsi="Times New Roman"/>
                <w:sz w:val="20"/>
                <w:szCs w:val="20"/>
              </w:rPr>
            </w:pPr>
          </w:p>
        </w:tc>
        <w:tc>
          <w:tcPr>
            <w:tcW w:w="3832" w:type="dxa"/>
            <w:gridSpan w:val="2"/>
            <w:shd w:val="clear" w:color="auto" w:fill="auto"/>
          </w:tcPr>
          <w:p w:rsidR="00B86285" w:rsidRPr="00641774" w:rsidRDefault="00D10D8A" w:rsidP="00641774">
            <w:pPr>
              <w:spacing w:line="360" w:lineRule="auto"/>
              <w:jc w:val="both"/>
              <w:rPr>
                <w:rFonts w:ascii="Times New Roman" w:hAnsi="Times New Roman"/>
                <w:sz w:val="20"/>
                <w:szCs w:val="20"/>
              </w:rPr>
            </w:pPr>
            <w:r w:rsidRPr="00641774">
              <w:rPr>
                <w:rFonts w:ascii="Times New Roman" w:hAnsi="Times New Roman"/>
                <w:sz w:val="20"/>
                <w:szCs w:val="20"/>
              </w:rPr>
              <w:t>(в) материалов, израсходованных при производстве ввозимых товаров</w:t>
            </w:r>
          </w:p>
        </w:tc>
        <w:tc>
          <w:tcPr>
            <w:tcW w:w="809" w:type="dxa"/>
            <w:gridSpan w:val="2"/>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1009" w:type="dxa"/>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875" w:type="dxa"/>
            <w:shd w:val="clear" w:color="auto" w:fill="auto"/>
          </w:tcPr>
          <w:p w:rsidR="00B86285" w:rsidRPr="00641774" w:rsidRDefault="00B86285" w:rsidP="00641774">
            <w:pPr>
              <w:spacing w:line="360" w:lineRule="auto"/>
              <w:jc w:val="both"/>
              <w:rPr>
                <w:rFonts w:ascii="Times New Roman" w:hAnsi="Times New Roman"/>
                <w:b/>
                <w:sz w:val="20"/>
                <w:szCs w:val="20"/>
              </w:rPr>
            </w:pPr>
          </w:p>
        </w:tc>
      </w:tr>
      <w:tr w:rsidR="00B86285" w:rsidRPr="00641774" w:rsidTr="00641774">
        <w:trPr>
          <w:trHeight w:val="138"/>
        </w:trPr>
        <w:tc>
          <w:tcPr>
            <w:tcW w:w="2831" w:type="dxa"/>
            <w:gridSpan w:val="2"/>
            <w:vMerge/>
            <w:shd w:val="clear" w:color="auto" w:fill="auto"/>
          </w:tcPr>
          <w:p w:rsidR="00B86285" w:rsidRPr="00641774" w:rsidRDefault="00B86285" w:rsidP="00641774">
            <w:pPr>
              <w:spacing w:line="360" w:lineRule="auto"/>
              <w:jc w:val="both"/>
              <w:rPr>
                <w:rFonts w:ascii="Times New Roman" w:hAnsi="Times New Roman"/>
                <w:sz w:val="20"/>
                <w:szCs w:val="20"/>
              </w:rPr>
            </w:pPr>
          </w:p>
        </w:tc>
        <w:tc>
          <w:tcPr>
            <w:tcW w:w="3832" w:type="dxa"/>
            <w:gridSpan w:val="2"/>
            <w:shd w:val="clear" w:color="auto" w:fill="auto"/>
          </w:tcPr>
          <w:p w:rsidR="00B86285" w:rsidRPr="00641774" w:rsidRDefault="00D10D8A" w:rsidP="00641774">
            <w:pPr>
              <w:spacing w:line="360" w:lineRule="auto"/>
              <w:jc w:val="both"/>
              <w:rPr>
                <w:rFonts w:ascii="Times New Roman" w:hAnsi="Times New Roman"/>
                <w:sz w:val="20"/>
                <w:szCs w:val="20"/>
              </w:rPr>
            </w:pPr>
            <w:r w:rsidRPr="00641774">
              <w:rPr>
                <w:rFonts w:ascii="Times New Roman" w:hAnsi="Times New Roman"/>
                <w:sz w:val="20"/>
                <w:szCs w:val="20"/>
              </w:rPr>
              <w:t>(г) проектирования, разработки, инженерной, конструктивной работы</w:t>
            </w:r>
            <w:r w:rsidR="00F153C2" w:rsidRPr="00641774">
              <w:rPr>
                <w:rFonts w:ascii="Times New Roman" w:hAnsi="Times New Roman"/>
                <w:sz w:val="20"/>
                <w:szCs w:val="20"/>
              </w:rPr>
              <w:t>, дизайна, худ. оформления, чертежей и эскизов, выполненных вне территории РФ</w:t>
            </w:r>
          </w:p>
        </w:tc>
        <w:tc>
          <w:tcPr>
            <w:tcW w:w="809" w:type="dxa"/>
            <w:gridSpan w:val="2"/>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1009" w:type="dxa"/>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875" w:type="dxa"/>
            <w:shd w:val="clear" w:color="auto" w:fill="auto"/>
          </w:tcPr>
          <w:p w:rsidR="00B86285" w:rsidRPr="00641774" w:rsidRDefault="00B86285" w:rsidP="00641774">
            <w:pPr>
              <w:spacing w:line="360" w:lineRule="auto"/>
              <w:jc w:val="both"/>
              <w:rPr>
                <w:rFonts w:ascii="Times New Roman" w:hAnsi="Times New Roman"/>
                <w:b/>
                <w:sz w:val="20"/>
                <w:szCs w:val="20"/>
              </w:rPr>
            </w:pPr>
          </w:p>
        </w:tc>
      </w:tr>
      <w:tr w:rsidR="00B86285" w:rsidRPr="00641774" w:rsidTr="00641774">
        <w:trPr>
          <w:trHeight w:val="138"/>
        </w:trPr>
        <w:tc>
          <w:tcPr>
            <w:tcW w:w="2831" w:type="dxa"/>
            <w:gridSpan w:val="2"/>
            <w:vMerge/>
            <w:shd w:val="clear" w:color="auto" w:fill="auto"/>
          </w:tcPr>
          <w:p w:rsidR="00B86285" w:rsidRPr="00641774" w:rsidRDefault="00B86285" w:rsidP="00641774">
            <w:pPr>
              <w:spacing w:line="360" w:lineRule="auto"/>
              <w:jc w:val="both"/>
              <w:rPr>
                <w:rFonts w:ascii="Times New Roman" w:hAnsi="Times New Roman"/>
                <w:sz w:val="20"/>
                <w:szCs w:val="20"/>
              </w:rPr>
            </w:pPr>
          </w:p>
        </w:tc>
        <w:tc>
          <w:tcPr>
            <w:tcW w:w="3832" w:type="dxa"/>
            <w:gridSpan w:val="2"/>
            <w:shd w:val="clear" w:color="auto" w:fill="auto"/>
          </w:tcPr>
          <w:p w:rsidR="00B86285" w:rsidRPr="00641774" w:rsidRDefault="00F153C2"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15 </w:t>
            </w:r>
            <w:r w:rsidRPr="00641774">
              <w:rPr>
                <w:rFonts w:ascii="Times New Roman" w:hAnsi="Times New Roman"/>
                <w:sz w:val="20"/>
                <w:szCs w:val="20"/>
              </w:rPr>
              <w:t>Платежи за использование объектов интеллектуальной собственности – см. графу 9 (а)</w:t>
            </w:r>
          </w:p>
        </w:tc>
        <w:tc>
          <w:tcPr>
            <w:tcW w:w="809" w:type="dxa"/>
            <w:gridSpan w:val="2"/>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1009" w:type="dxa"/>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875" w:type="dxa"/>
            <w:shd w:val="clear" w:color="auto" w:fill="auto"/>
          </w:tcPr>
          <w:p w:rsidR="00B86285" w:rsidRPr="00641774" w:rsidRDefault="00B86285" w:rsidP="00641774">
            <w:pPr>
              <w:spacing w:line="360" w:lineRule="auto"/>
              <w:jc w:val="both"/>
              <w:rPr>
                <w:rFonts w:ascii="Times New Roman" w:hAnsi="Times New Roman"/>
                <w:b/>
                <w:sz w:val="20"/>
                <w:szCs w:val="20"/>
              </w:rPr>
            </w:pPr>
          </w:p>
        </w:tc>
      </w:tr>
      <w:tr w:rsidR="00B86285" w:rsidRPr="00641774" w:rsidTr="00641774">
        <w:trPr>
          <w:trHeight w:val="138"/>
        </w:trPr>
        <w:tc>
          <w:tcPr>
            <w:tcW w:w="2831" w:type="dxa"/>
            <w:gridSpan w:val="2"/>
            <w:vMerge/>
            <w:shd w:val="clear" w:color="auto" w:fill="auto"/>
          </w:tcPr>
          <w:p w:rsidR="00B86285" w:rsidRPr="00641774" w:rsidRDefault="00B86285" w:rsidP="00641774">
            <w:pPr>
              <w:spacing w:line="360" w:lineRule="auto"/>
              <w:jc w:val="both"/>
              <w:rPr>
                <w:rFonts w:ascii="Times New Roman" w:hAnsi="Times New Roman"/>
                <w:sz w:val="20"/>
                <w:szCs w:val="20"/>
              </w:rPr>
            </w:pPr>
          </w:p>
        </w:tc>
        <w:tc>
          <w:tcPr>
            <w:tcW w:w="3832" w:type="dxa"/>
            <w:gridSpan w:val="2"/>
            <w:shd w:val="clear" w:color="auto" w:fill="auto"/>
          </w:tcPr>
          <w:p w:rsidR="00B86285" w:rsidRPr="00641774" w:rsidRDefault="00F153C2"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16 </w:t>
            </w:r>
            <w:r w:rsidRPr="00641774">
              <w:rPr>
                <w:rFonts w:ascii="Times New Roman" w:hAnsi="Times New Roman"/>
                <w:sz w:val="20"/>
                <w:szCs w:val="20"/>
              </w:rPr>
              <w:t>Часть дохода, полученного в результате последующей продажи, распоряжения иным способом или использования товаров, которая прямо или косвенно причитается продавцу</w:t>
            </w:r>
            <w:r w:rsidR="00EE549A" w:rsidRPr="00641774">
              <w:rPr>
                <w:rFonts w:ascii="Times New Roman" w:hAnsi="Times New Roman"/>
                <w:sz w:val="20"/>
                <w:szCs w:val="20"/>
              </w:rPr>
              <w:t xml:space="preserve"> – см. графу 9 (б)</w:t>
            </w:r>
          </w:p>
        </w:tc>
        <w:tc>
          <w:tcPr>
            <w:tcW w:w="809" w:type="dxa"/>
            <w:gridSpan w:val="2"/>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1009" w:type="dxa"/>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875" w:type="dxa"/>
            <w:shd w:val="clear" w:color="auto" w:fill="auto"/>
          </w:tcPr>
          <w:p w:rsidR="00B86285" w:rsidRPr="00641774" w:rsidRDefault="00B86285" w:rsidP="00641774">
            <w:pPr>
              <w:spacing w:line="360" w:lineRule="auto"/>
              <w:jc w:val="both"/>
              <w:rPr>
                <w:rFonts w:ascii="Times New Roman" w:hAnsi="Times New Roman"/>
                <w:b/>
                <w:sz w:val="20"/>
                <w:szCs w:val="20"/>
              </w:rPr>
            </w:pPr>
          </w:p>
        </w:tc>
      </w:tr>
      <w:tr w:rsidR="00B86285" w:rsidRPr="00641774" w:rsidTr="00641774">
        <w:trPr>
          <w:trHeight w:val="138"/>
        </w:trPr>
        <w:tc>
          <w:tcPr>
            <w:tcW w:w="2831" w:type="dxa"/>
            <w:gridSpan w:val="2"/>
            <w:vMerge/>
            <w:shd w:val="clear" w:color="auto" w:fill="auto"/>
          </w:tcPr>
          <w:p w:rsidR="00B86285" w:rsidRPr="00641774" w:rsidRDefault="00B86285" w:rsidP="00641774">
            <w:pPr>
              <w:spacing w:line="360" w:lineRule="auto"/>
              <w:jc w:val="both"/>
              <w:rPr>
                <w:rFonts w:ascii="Times New Roman" w:hAnsi="Times New Roman"/>
                <w:sz w:val="20"/>
                <w:szCs w:val="20"/>
              </w:rPr>
            </w:pPr>
          </w:p>
        </w:tc>
        <w:tc>
          <w:tcPr>
            <w:tcW w:w="3832" w:type="dxa"/>
            <w:gridSpan w:val="2"/>
            <w:shd w:val="clear" w:color="auto" w:fill="auto"/>
          </w:tcPr>
          <w:p w:rsidR="00B86285" w:rsidRPr="00641774" w:rsidRDefault="00EE549A"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17 </w:t>
            </w:r>
            <w:r w:rsidRPr="00641774">
              <w:rPr>
                <w:rFonts w:ascii="Times New Roman" w:hAnsi="Times New Roman"/>
                <w:sz w:val="20"/>
                <w:szCs w:val="20"/>
              </w:rPr>
              <w:t>Расходы по перевозке (транспортировке)</w:t>
            </w:r>
            <w:r w:rsidR="00FB68FC" w:rsidRPr="00641774">
              <w:rPr>
                <w:rFonts w:ascii="Times New Roman" w:hAnsi="Times New Roman"/>
                <w:sz w:val="20"/>
                <w:szCs w:val="20"/>
              </w:rPr>
              <w:t xml:space="preserve"> товаров до ________________</w:t>
            </w:r>
            <w:r w:rsidRPr="00641774">
              <w:rPr>
                <w:rFonts w:ascii="Times New Roman" w:hAnsi="Times New Roman"/>
                <w:sz w:val="20"/>
                <w:szCs w:val="20"/>
              </w:rPr>
              <w:t xml:space="preserve">(место прибытия на таможенную территорию РФ)  </w:t>
            </w:r>
          </w:p>
        </w:tc>
        <w:tc>
          <w:tcPr>
            <w:tcW w:w="809" w:type="dxa"/>
            <w:gridSpan w:val="2"/>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1009" w:type="dxa"/>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875" w:type="dxa"/>
            <w:shd w:val="clear" w:color="auto" w:fill="auto"/>
          </w:tcPr>
          <w:p w:rsidR="00B86285" w:rsidRPr="00641774" w:rsidRDefault="00B86285" w:rsidP="00641774">
            <w:pPr>
              <w:spacing w:line="360" w:lineRule="auto"/>
              <w:jc w:val="both"/>
              <w:rPr>
                <w:rFonts w:ascii="Times New Roman" w:hAnsi="Times New Roman"/>
                <w:b/>
                <w:sz w:val="20"/>
                <w:szCs w:val="20"/>
              </w:rPr>
            </w:pPr>
          </w:p>
        </w:tc>
      </w:tr>
      <w:tr w:rsidR="00B86285" w:rsidRPr="00641774" w:rsidTr="00641774">
        <w:trPr>
          <w:trHeight w:val="138"/>
        </w:trPr>
        <w:tc>
          <w:tcPr>
            <w:tcW w:w="2831" w:type="dxa"/>
            <w:gridSpan w:val="2"/>
            <w:vMerge/>
            <w:shd w:val="clear" w:color="auto" w:fill="auto"/>
          </w:tcPr>
          <w:p w:rsidR="00B86285" w:rsidRPr="00641774" w:rsidRDefault="00B86285" w:rsidP="00641774">
            <w:pPr>
              <w:spacing w:line="360" w:lineRule="auto"/>
              <w:jc w:val="both"/>
              <w:rPr>
                <w:rFonts w:ascii="Times New Roman" w:hAnsi="Times New Roman"/>
                <w:sz w:val="20"/>
                <w:szCs w:val="20"/>
              </w:rPr>
            </w:pPr>
          </w:p>
        </w:tc>
        <w:tc>
          <w:tcPr>
            <w:tcW w:w="3832" w:type="dxa"/>
            <w:gridSpan w:val="2"/>
            <w:shd w:val="clear" w:color="auto" w:fill="auto"/>
          </w:tcPr>
          <w:p w:rsidR="00B86285" w:rsidRPr="00641774" w:rsidRDefault="00EE549A"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18 </w:t>
            </w:r>
            <w:r w:rsidRPr="00641774">
              <w:rPr>
                <w:rFonts w:ascii="Times New Roman" w:hAnsi="Times New Roman"/>
                <w:sz w:val="20"/>
                <w:szCs w:val="20"/>
              </w:rPr>
              <w:t>Расходы по погрузке, выгрузке /</w:t>
            </w:r>
            <w:r w:rsidR="00FB68FC" w:rsidRPr="00641774">
              <w:rPr>
                <w:rFonts w:ascii="Times New Roman" w:hAnsi="Times New Roman"/>
                <w:sz w:val="20"/>
                <w:szCs w:val="20"/>
              </w:rPr>
              <w:t xml:space="preserve"> </w:t>
            </w:r>
            <w:r w:rsidRPr="00641774">
              <w:rPr>
                <w:rFonts w:ascii="Times New Roman" w:hAnsi="Times New Roman"/>
                <w:sz w:val="20"/>
                <w:szCs w:val="20"/>
              </w:rPr>
              <w:t>перегрузке товаров и операциям, связанным с перевозкой до</w:t>
            </w:r>
            <w:r w:rsidR="00FB68FC" w:rsidRPr="00641774">
              <w:rPr>
                <w:rFonts w:ascii="Times New Roman" w:hAnsi="Times New Roman"/>
                <w:sz w:val="20"/>
                <w:szCs w:val="20"/>
              </w:rPr>
              <w:t xml:space="preserve"> _______________ </w:t>
            </w:r>
            <w:r w:rsidRPr="00641774">
              <w:rPr>
                <w:rFonts w:ascii="Times New Roman" w:hAnsi="Times New Roman"/>
                <w:sz w:val="20"/>
                <w:szCs w:val="20"/>
              </w:rPr>
              <w:t>(место прибытия</w:t>
            </w:r>
            <w:r w:rsidR="00FB68FC" w:rsidRPr="00641774">
              <w:rPr>
                <w:rFonts w:ascii="Times New Roman" w:hAnsi="Times New Roman"/>
                <w:sz w:val="20"/>
                <w:szCs w:val="20"/>
              </w:rPr>
              <w:t xml:space="preserve"> на таможенную территорию РФ</w:t>
            </w:r>
            <w:r w:rsidRPr="00641774">
              <w:rPr>
                <w:rFonts w:ascii="Times New Roman" w:hAnsi="Times New Roman"/>
                <w:sz w:val="20"/>
                <w:szCs w:val="20"/>
              </w:rPr>
              <w:t>)</w:t>
            </w:r>
          </w:p>
        </w:tc>
        <w:tc>
          <w:tcPr>
            <w:tcW w:w="809" w:type="dxa"/>
            <w:gridSpan w:val="2"/>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1009" w:type="dxa"/>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875" w:type="dxa"/>
            <w:shd w:val="clear" w:color="auto" w:fill="auto"/>
          </w:tcPr>
          <w:p w:rsidR="00B86285" w:rsidRPr="00641774" w:rsidRDefault="00B86285" w:rsidP="00641774">
            <w:pPr>
              <w:spacing w:line="360" w:lineRule="auto"/>
              <w:jc w:val="both"/>
              <w:rPr>
                <w:rFonts w:ascii="Times New Roman" w:hAnsi="Times New Roman"/>
                <w:b/>
                <w:sz w:val="20"/>
                <w:szCs w:val="20"/>
              </w:rPr>
            </w:pPr>
          </w:p>
        </w:tc>
      </w:tr>
      <w:tr w:rsidR="00B86285" w:rsidRPr="00641774" w:rsidTr="00641774">
        <w:trPr>
          <w:trHeight w:val="138"/>
        </w:trPr>
        <w:tc>
          <w:tcPr>
            <w:tcW w:w="2831" w:type="dxa"/>
            <w:gridSpan w:val="2"/>
            <w:vMerge/>
            <w:shd w:val="clear" w:color="auto" w:fill="auto"/>
          </w:tcPr>
          <w:p w:rsidR="00B86285" w:rsidRPr="00641774" w:rsidRDefault="00B86285" w:rsidP="00641774">
            <w:pPr>
              <w:spacing w:line="360" w:lineRule="auto"/>
              <w:jc w:val="both"/>
              <w:rPr>
                <w:rFonts w:ascii="Times New Roman" w:hAnsi="Times New Roman"/>
                <w:sz w:val="20"/>
                <w:szCs w:val="20"/>
              </w:rPr>
            </w:pPr>
          </w:p>
        </w:tc>
        <w:tc>
          <w:tcPr>
            <w:tcW w:w="3832" w:type="dxa"/>
            <w:gridSpan w:val="2"/>
            <w:shd w:val="clear" w:color="auto" w:fill="auto"/>
          </w:tcPr>
          <w:p w:rsidR="00B86285" w:rsidRPr="00641774" w:rsidRDefault="00FB68FC"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19 </w:t>
            </w:r>
            <w:r w:rsidRPr="00641774">
              <w:rPr>
                <w:rFonts w:ascii="Times New Roman" w:hAnsi="Times New Roman"/>
                <w:sz w:val="20"/>
                <w:szCs w:val="20"/>
              </w:rPr>
              <w:t>Расходы на страхование в связи с международной перевозкой товаров</w:t>
            </w:r>
          </w:p>
        </w:tc>
        <w:tc>
          <w:tcPr>
            <w:tcW w:w="809" w:type="dxa"/>
            <w:gridSpan w:val="2"/>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1009" w:type="dxa"/>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875" w:type="dxa"/>
            <w:shd w:val="clear" w:color="auto" w:fill="auto"/>
          </w:tcPr>
          <w:p w:rsidR="00B86285" w:rsidRPr="00641774" w:rsidRDefault="00B86285" w:rsidP="00641774">
            <w:pPr>
              <w:spacing w:line="360" w:lineRule="auto"/>
              <w:jc w:val="both"/>
              <w:rPr>
                <w:rFonts w:ascii="Times New Roman" w:hAnsi="Times New Roman"/>
                <w:b/>
                <w:sz w:val="20"/>
                <w:szCs w:val="20"/>
              </w:rPr>
            </w:pPr>
          </w:p>
        </w:tc>
      </w:tr>
      <w:tr w:rsidR="00B86285" w:rsidRPr="00641774" w:rsidTr="00641774">
        <w:trPr>
          <w:trHeight w:val="138"/>
        </w:trPr>
        <w:tc>
          <w:tcPr>
            <w:tcW w:w="2831" w:type="dxa"/>
            <w:gridSpan w:val="2"/>
            <w:vMerge/>
            <w:shd w:val="clear" w:color="auto" w:fill="auto"/>
          </w:tcPr>
          <w:p w:rsidR="00B86285" w:rsidRPr="00641774" w:rsidRDefault="00B86285" w:rsidP="00641774">
            <w:pPr>
              <w:spacing w:line="360" w:lineRule="auto"/>
              <w:jc w:val="both"/>
              <w:rPr>
                <w:rFonts w:ascii="Times New Roman" w:hAnsi="Times New Roman"/>
                <w:sz w:val="20"/>
                <w:szCs w:val="20"/>
              </w:rPr>
            </w:pPr>
          </w:p>
        </w:tc>
        <w:tc>
          <w:tcPr>
            <w:tcW w:w="3832" w:type="dxa"/>
            <w:gridSpan w:val="2"/>
            <w:shd w:val="clear" w:color="auto" w:fill="auto"/>
          </w:tcPr>
          <w:p w:rsidR="00B86285" w:rsidRPr="00641774" w:rsidRDefault="00A64251"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20 </w:t>
            </w:r>
            <w:r w:rsidRPr="00641774">
              <w:rPr>
                <w:rFonts w:ascii="Times New Roman" w:hAnsi="Times New Roman"/>
                <w:sz w:val="20"/>
                <w:szCs w:val="20"/>
              </w:rPr>
              <w:t>Итого Б в рублях</w:t>
            </w:r>
          </w:p>
        </w:tc>
        <w:tc>
          <w:tcPr>
            <w:tcW w:w="809" w:type="dxa"/>
            <w:gridSpan w:val="2"/>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1009" w:type="dxa"/>
            <w:shd w:val="clear" w:color="auto" w:fill="auto"/>
          </w:tcPr>
          <w:p w:rsidR="00B86285" w:rsidRPr="00641774" w:rsidRDefault="00B86285" w:rsidP="00641774">
            <w:pPr>
              <w:spacing w:line="360" w:lineRule="auto"/>
              <w:jc w:val="both"/>
              <w:rPr>
                <w:rFonts w:ascii="Times New Roman" w:hAnsi="Times New Roman"/>
                <w:b/>
                <w:sz w:val="20"/>
                <w:szCs w:val="20"/>
              </w:rPr>
            </w:pPr>
          </w:p>
        </w:tc>
        <w:tc>
          <w:tcPr>
            <w:tcW w:w="875" w:type="dxa"/>
            <w:shd w:val="clear" w:color="auto" w:fill="auto"/>
          </w:tcPr>
          <w:p w:rsidR="00B86285" w:rsidRPr="00641774" w:rsidRDefault="00B86285" w:rsidP="00641774">
            <w:pPr>
              <w:spacing w:line="360" w:lineRule="auto"/>
              <w:jc w:val="both"/>
              <w:rPr>
                <w:rFonts w:ascii="Times New Roman" w:hAnsi="Times New Roman"/>
                <w:b/>
                <w:sz w:val="20"/>
                <w:szCs w:val="20"/>
              </w:rPr>
            </w:pPr>
          </w:p>
        </w:tc>
      </w:tr>
      <w:tr w:rsidR="00A64251" w:rsidRPr="00641774" w:rsidTr="00641774">
        <w:trPr>
          <w:trHeight w:val="277"/>
        </w:trPr>
        <w:tc>
          <w:tcPr>
            <w:tcW w:w="2759" w:type="dxa"/>
            <w:vMerge w:val="restart"/>
            <w:shd w:val="clear" w:color="auto" w:fill="auto"/>
          </w:tcPr>
          <w:p w:rsidR="00A64251" w:rsidRPr="00641774" w:rsidRDefault="00A64251" w:rsidP="00641774">
            <w:pPr>
              <w:spacing w:line="360" w:lineRule="auto"/>
              <w:jc w:val="both"/>
              <w:rPr>
                <w:rFonts w:ascii="Times New Roman" w:hAnsi="Times New Roman"/>
                <w:sz w:val="20"/>
                <w:szCs w:val="20"/>
              </w:rPr>
            </w:pPr>
            <w:r w:rsidRPr="00641774">
              <w:rPr>
                <w:rFonts w:ascii="Times New Roman" w:hAnsi="Times New Roman"/>
                <w:sz w:val="20"/>
                <w:szCs w:val="20"/>
              </w:rPr>
              <w:t>В. ВЫЧЕТЫ:</w:t>
            </w:r>
          </w:p>
          <w:p w:rsidR="00A64251" w:rsidRPr="00641774" w:rsidRDefault="00A64251" w:rsidP="00641774">
            <w:pPr>
              <w:spacing w:line="360" w:lineRule="auto"/>
              <w:jc w:val="both"/>
              <w:rPr>
                <w:rFonts w:ascii="Times New Roman" w:hAnsi="Times New Roman"/>
                <w:sz w:val="20"/>
                <w:szCs w:val="20"/>
              </w:rPr>
            </w:pPr>
            <w:r w:rsidRPr="00641774">
              <w:rPr>
                <w:rFonts w:ascii="Times New Roman" w:hAnsi="Times New Roman"/>
                <w:sz w:val="20"/>
                <w:szCs w:val="20"/>
              </w:rPr>
              <w:t>расходы в рублях, которые включены в А*</w:t>
            </w:r>
          </w:p>
        </w:tc>
        <w:tc>
          <w:tcPr>
            <w:tcW w:w="3904" w:type="dxa"/>
            <w:gridSpan w:val="3"/>
            <w:shd w:val="clear" w:color="auto" w:fill="auto"/>
          </w:tcPr>
          <w:p w:rsidR="00A64251" w:rsidRPr="00641774" w:rsidRDefault="00BA440A"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21 </w:t>
            </w:r>
            <w:r w:rsidRPr="00641774">
              <w:rPr>
                <w:rFonts w:ascii="Times New Roman" w:hAnsi="Times New Roman"/>
                <w:sz w:val="20"/>
                <w:szCs w:val="20"/>
              </w:rPr>
              <w:t>Расходы на строительство, возведение, сборку, монтаж, обслуживание или оказание технического содействия, производимые после ввоза товара на таможенную территорию РФ</w:t>
            </w:r>
          </w:p>
        </w:tc>
        <w:tc>
          <w:tcPr>
            <w:tcW w:w="809" w:type="dxa"/>
            <w:gridSpan w:val="2"/>
            <w:shd w:val="clear" w:color="auto" w:fill="auto"/>
          </w:tcPr>
          <w:p w:rsidR="00A64251" w:rsidRPr="00641774" w:rsidRDefault="00A64251" w:rsidP="00641774">
            <w:pPr>
              <w:spacing w:line="360" w:lineRule="auto"/>
              <w:jc w:val="both"/>
              <w:rPr>
                <w:rFonts w:ascii="Times New Roman" w:hAnsi="Times New Roman"/>
                <w:b/>
                <w:sz w:val="20"/>
                <w:szCs w:val="20"/>
              </w:rPr>
            </w:pPr>
          </w:p>
        </w:tc>
        <w:tc>
          <w:tcPr>
            <w:tcW w:w="1009" w:type="dxa"/>
            <w:shd w:val="clear" w:color="auto" w:fill="auto"/>
          </w:tcPr>
          <w:p w:rsidR="00A64251" w:rsidRPr="00641774" w:rsidRDefault="00A64251" w:rsidP="00641774">
            <w:pPr>
              <w:spacing w:line="360" w:lineRule="auto"/>
              <w:jc w:val="both"/>
              <w:rPr>
                <w:rFonts w:ascii="Times New Roman" w:hAnsi="Times New Roman"/>
                <w:b/>
                <w:sz w:val="20"/>
                <w:szCs w:val="20"/>
              </w:rPr>
            </w:pPr>
          </w:p>
        </w:tc>
        <w:tc>
          <w:tcPr>
            <w:tcW w:w="875" w:type="dxa"/>
            <w:shd w:val="clear" w:color="auto" w:fill="auto"/>
          </w:tcPr>
          <w:p w:rsidR="00A64251" w:rsidRPr="00641774" w:rsidRDefault="00A64251" w:rsidP="00641774">
            <w:pPr>
              <w:spacing w:line="360" w:lineRule="auto"/>
              <w:jc w:val="both"/>
              <w:rPr>
                <w:rFonts w:ascii="Times New Roman" w:hAnsi="Times New Roman"/>
                <w:b/>
                <w:sz w:val="20"/>
                <w:szCs w:val="20"/>
              </w:rPr>
            </w:pPr>
          </w:p>
        </w:tc>
      </w:tr>
      <w:tr w:rsidR="00A64251" w:rsidRPr="00641774" w:rsidTr="00641774">
        <w:trPr>
          <w:trHeight w:val="276"/>
        </w:trPr>
        <w:tc>
          <w:tcPr>
            <w:tcW w:w="2759" w:type="dxa"/>
            <w:vMerge/>
            <w:shd w:val="clear" w:color="auto" w:fill="auto"/>
          </w:tcPr>
          <w:p w:rsidR="00A64251" w:rsidRPr="00641774" w:rsidRDefault="00A64251" w:rsidP="00641774">
            <w:pPr>
              <w:spacing w:line="360" w:lineRule="auto"/>
              <w:jc w:val="both"/>
              <w:rPr>
                <w:rFonts w:ascii="Times New Roman" w:hAnsi="Times New Roman"/>
                <w:sz w:val="20"/>
                <w:szCs w:val="20"/>
              </w:rPr>
            </w:pPr>
          </w:p>
        </w:tc>
        <w:tc>
          <w:tcPr>
            <w:tcW w:w="3904" w:type="dxa"/>
            <w:gridSpan w:val="3"/>
            <w:shd w:val="clear" w:color="auto" w:fill="auto"/>
          </w:tcPr>
          <w:p w:rsidR="00A64251" w:rsidRPr="00641774" w:rsidRDefault="007E5625" w:rsidP="00641774">
            <w:pPr>
              <w:spacing w:line="360" w:lineRule="auto"/>
              <w:jc w:val="both"/>
              <w:rPr>
                <w:rFonts w:ascii="Times New Roman" w:hAnsi="Times New Roman"/>
                <w:sz w:val="20"/>
                <w:szCs w:val="20"/>
              </w:rPr>
            </w:pPr>
            <w:r w:rsidRPr="00641774">
              <w:rPr>
                <w:rFonts w:ascii="Times New Roman" w:hAnsi="Times New Roman"/>
                <w:b/>
                <w:sz w:val="20"/>
                <w:szCs w:val="20"/>
              </w:rPr>
              <w:t>22</w:t>
            </w:r>
            <w:r w:rsidR="00BA440A" w:rsidRPr="00641774">
              <w:rPr>
                <w:rFonts w:ascii="Times New Roman" w:hAnsi="Times New Roman"/>
                <w:b/>
                <w:sz w:val="20"/>
                <w:szCs w:val="20"/>
              </w:rPr>
              <w:t xml:space="preserve"> </w:t>
            </w:r>
            <w:r w:rsidR="00BA440A" w:rsidRPr="00641774">
              <w:rPr>
                <w:rFonts w:ascii="Times New Roman" w:hAnsi="Times New Roman"/>
                <w:sz w:val="20"/>
                <w:szCs w:val="20"/>
              </w:rPr>
              <w:t>Расходы по перевозке (транспортировке) товаров после их прибытия на таможенную территорию РФ</w:t>
            </w:r>
          </w:p>
        </w:tc>
        <w:tc>
          <w:tcPr>
            <w:tcW w:w="809" w:type="dxa"/>
            <w:gridSpan w:val="2"/>
            <w:shd w:val="clear" w:color="auto" w:fill="auto"/>
          </w:tcPr>
          <w:p w:rsidR="00A64251" w:rsidRPr="00641774" w:rsidRDefault="00A64251" w:rsidP="00641774">
            <w:pPr>
              <w:spacing w:line="360" w:lineRule="auto"/>
              <w:jc w:val="both"/>
              <w:rPr>
                <w:rFonts w:ascii="Times New Roman" w:hAnsi="Times New Roman"/>
                <w:b/>
                <w:sz w:val="20"/>
                <w:szCs w:val="20"/>
              </w:rPr>
            </w:pPr>
          </w:p>
        </w:tc>
        <w:tc>
          <w:tcPr>
            <w:tcW w:w="1009" w:type="dxa"/>
            <w:shd w:val="clear" w:color="auto" w:fill="auto"/>
          </w:tcPr>
          <w:p w:rsidR="00A64251" w:rsidRPr="00641774" w:rsidRDefault="00A64251" w:rsidP="00641774">
            <w:pPr>
              <w:spacing w:line="360" w:lineRule="auto"/>
              <w:jc w:val="both"/>
              <w:rPr>
                <w:rFonts w:ascii="Times New Roman" w:hAnsi="Times New Roman"/>
                <w:b/>
                <w:sz w:val="20"/>
                <w:szCs w:val="20"/>
              </w:rPr>
            </w:pPr>
          </w:p>
        </w:tc>
        <w:tc>
          <w:tcPr>
            <w:tcW w:w="875" w:type="dxa"/>
            <w:shd w:val="clear" w:color="auto" w:fill="auto"/>
          </w:tcPr>
          <w:p w:rsidR="00A64251" w:rsidRPr="00641774" w:rsidRDefault="00A64251" w:rsidP="00641774">
            <w:pPr>
              <w:spacing w:line="360" w:lineRule="auto"/>
              <w:jc w:val="both"/>
              <w:rPr>
                <w:rFonts w:ascii="Times New Roman" w:hAnsi="Times New Roman"/>
                <w:b/>
                <w:sz w:val="20"/>
                <w:szCs w:val="20"/>
              </w:rPr>
            </w:pPr>
          </w:p>
        </w:tc>
      </w:tr>
      <w:tr w:rsidR="00A64251" w:rsidRPr="00641774" w:rsidTr="00641774">
        <w:trPr>
          <w:trHeight w:val="276"/>
        </w:trPr>
        <w:tc>
          <w:tcPr>
            <w:tcW w:w="2759" w:type="dxa"/>
            <w:vMerge/>
            <w:shd w:val="clear" w:color="auto" w:fill="auto"/>
          </w:tcPr>
          <w:p w:rsidR="00A64251" w:rsidRPr="00641774" w:rsidRDefault="00A64251" w:rsidP="00641774">
            <w:pPr>
              <w:spacing w:line="360" w:lineRule="auto"/>
              <w:jc w:val="both"/>
              <w:rPr>
                <w:rFonts w:ascii="Times New Roman" w:hAnsi="Times New Roman"/>
                <w:sz w:val="20"/>
                <w:szCs w:val="20"/>
              </w:rPr>
            </w:pPr>
          </w:p>
        </w:tc>
        <w:tc>
          <w:tcPr>
            <w:tcW w:w="3904" w:type="dxa"/>
            <w:gridSpan w:val="3"/>
            <w:shd w:val="clear" w:color="auto" w:fill="auto"/>
          </w:tcPr>
          <w:p w:rsidR="00A64251" w:rsidRPr="00641774" w:rsidRDefault="007E5625" w:rsidP="00641774">
            <w:pPr>
              <w:spacing w:line="360" w:lineRule="auto"/>
              <w:jc w:val="both"/>
              <w:rPr>
                <w:rFonts w:ascii="Times New Roman" w:hAnsi="Times New Roman"/>
                <w:sz w:val="20"/>
                <w:szCs w:val="20"/>
              </w:rPr>
            </w:pPr>
            <w:r w:rsidRPr="00641774">
              <w:rPr>
                <w:rFonts w:ascii="Times New Roman" w:hAnsi="Times New Roman"/>
                <w:b/>
                <w:sz w:val="20"/>
                <w:szCs w:val="20"/>
              </w:rPr>
              <w:t>23</w:t>
            </w:r>
            <w:r w:rsidR="00BA440A" w:rsidRPr="00641774">
              <w:rPr>
                <w:rFonts w:ascii="Times New Roman" w:hAnsi="Times New Roman"/>
                <w:b/>
                <w:sz w:val="20"/>
                <w:szCs w:val="20"/>
              </w:rPr>
              <w:t xml:space="preserve"> </w:t>
            </w:r>
            <w:r w:rsidR="00BA440A" w:rsidRPr="00641774">
              <w:rPr>
                <w:rFonts w:ascii="Times New Roman" w:hAnsi="Times New Roman"/>
                <w:sz w:val="20"/>
                <w:szCs w:val="20"/>
              </w:rPr>
              <w:t>Пошлины, налоги и сборы, взимаемые в РФ</w:t>
            </w:r>
          </w:p>
        </w:tc>
        <w:tc>
          <w:tcPr>
            <w:tcW w:w="809" w:type="dxa"/>
            <w:gridSpan w:val="2"/>
            <w:shd w:val="clear" w:color="auto" w:fill="auto"/>
          </w:tcPr>
          <w:p w:rsidR="00A64251" w:rsidRPr="00641774" w:rsidRDefault="00A64251" w:rsidP="00641774">
            <w:pPr>
              <w:spacing w:line="360" w:lineRule="auto"/>
              <w:jc w:val="both"/>
              <w:rPr>
                <w:rFonts w:ascii="Times New Roman" w:hAnsi="Times New Roman"/>
                <w:b/>
                <w:sz w:val="20"/>
                <w:szCs w:val="20"/>
              </w:rPr>
            </w:pPr>
          </w:p>
        </w:tc>
        <w:tc>
          <w:tcPr>
            <w:tcW w:w="1009" w:type="dxa"/>
            <w:shd w:val="clear" w:color="auto" w:fill="auto"/>
          </w:tcPr>
          <w:p w:rsidR="00A64251" w:rsidRPr="00641774" w:rsidRDefault="00A64251" w:rsidP="00641774">
            <w:pPr>
              <w:spacing w:line="360" w:lineRule="auto"/>
              <w:jc w:val="both"/>
              <w:rPr>
                <w:rFonts w:ascii="Times New Roman" w:hAnsi="Times New Roman"/>
                <w:b/>
                <w:sz w:val="20"/>
                <w:szCs w:val="20"/>
              </w:rPr>
            </w:pPr>
          </w:p>
        </w:tc>
        <w:tc>
          <w:tcPr>
            <w:tcW w:w="875" w:type="dxa"/>
            <w:shd w:val="clear" w:color="auto" w:fill="auto"/>
          </w:tcPr>
          <w:p w:rsidR="00A64251" w:rsidRPr="00641774" w:rsidRDefault="00A64251" w:rsidP="00641774">
            <w:pPr>
              <w:spacing w:line="360" w:lineRule="auto"/>
              <w:jc w:val="both"/>
              <w:rPr>
                <w:rFonts w:ascii="Times New Roman" w:hAnsi="Times New Roman"/>
                <w:b/>
                <w:sz w:val="20"/>
                <w:szCs w:val="20"/>
              </w:rPr>
            </w:pPr>
          </w:p>
        </w:tc>
      </w:tr>
      <w:tr w:rsidR="00A64251" w:rsidRPr="00641774" w:rsidTr="00641774">
        <w:trPr>
          <w:trHeight w:val="276"/>
        </w:trPr>
        <w:tc>
          <w:tcPr>
            <w:tcW w:w="2759" w:type="dxa"/>
            <w:vMerge/>
            <w:shd w:val="clear" w:color="auto" w:fill="auto"/>
          </w:tcPr>
          <w:p w:rsidR="00A64251" w:rsidRPr="00641774" w:rsidRDefault="00A64251" w:rsidP="00641774">
            <w:pPr>
              <w:spacing w:line="360" w:lineRule="auto"/>
              <w:jc w:val="both"/>
              <w:rPr>
                <w:rFonts w:ascii="Times New Roman" w:hAnsi="Times New Roman"/>
                <w:sz w:val="20"/>
                <w:szCs w:val="20"/>
              </w:rPr>
            </w:pPr>
          </w:p>
        </w:tc>
        <w:tc>
          <w:tcPr>
            <w:tcW w:w="3904" w:type="dxa"/>
            <w:gridSpan w:val="3"/>
            <w:shd w:val="clear" w:color="auto" w:fill="auto"/>
          </w:tcPr>
          <w:p w:rsidR="00A64251" w:rsidRPr="00641774" w:rsidRDefault="00BA440A"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24 </w:t>
            </w:r>
            <w:r w:rsidRPr="00641774">
              <w:rPr>
                <w:rFonts w:ascii="Times New Roman" w:hAnsi="Times New Roman"/>
                <w:sz w:val="20"/>
                <w:szCs w:val="20"/>
              </w:rPr>
              <w:t>Итого В в рублях</w:t>
            </w:r>
          </w:p>
        </w:tc>
        <w:tc>
          <w:tcPr>
            <w:tcW w:w="809" w:type="dxa"/>
            <w:gridSpan w:val="2"/>
            <w:shd w:val="clear" w:color="auto" w:fill="auto"/>
          </w:tcPr>
          <w:p w:rsidR="00A64251" w:rsidRPr="00641774" w:rsidRDefault="00A64251" w:rsidP="00641774">
            <w:pPr>
              <w:spacing w:line="360" w:lineRule="auto"/>
              <w:jc w:val="both"/>
              <w:rPr>
                <w:rFonts w:ascii="Times New Roman" w:hAnsi="Times New Roman"/>
                <w:b/>
                <w:sz w:val="20"/>
                <w:szCs w:val="20"/>
              </w:rPr>
            </w:pPr>
          </w:p>
        </w:tc>
        <w:tc>
          <w:tcPr>
            <w:tcW w:w="1009" w:type="dxa"/>
            <w:shd w:val="clear" w:color="auto" w:fill="auto"/>
          </w:tcPr>
          <w:p w:rsidR="00A64251" w:rsidRPr="00641774" w:rsidRDefault="00A64251" w:rsidP="00641774">
            <w:pPr>
              <w:spacing w:line="360" w:lineRule="auto"/>
              <w:jc w:val="both"/>
              <w:rPr>
                <w:rFonts w:ascii="Times New Roman" w:hAnsi="Times New Roman"/>
                <w:b/>
                <w:sz w:val="20"/>
                <w:szCs w:val="20"/>
              </w:rPr>
            </w:pPr>
          </w:p>
        </w:tc>
        <w:tc>
          <w:tcPr>
            <w:tcW w:w="875" w:type="dxa"/>
            <w:shd w:val="clear" w:color="auto" w:fill="auto"/>
          </w:tcPr>
          <w:p w:rsidR="00A64251" w:rsidRPr="00641774" w:rsidRDefault="00A64251" w:rsidP="00641774">
            <w:pPr>
              <w:spacing w:line="360" w:lineRule="auto"/>
              <w:jc w:val="both"/>
              <w:rPr>
                <w:rFonts w:ascii="Times New Roman" w:hAnsi="Times New Roman"/>
                <w:b/>
                <w:sz w:val="20"/>
                <w:szCs w:val="20"/>
              </w:rPr>
            </w:pPr>
          </w:p>
        </w:tc>
      </w:tr>
      <w:tr w:rsidR="00FB68FC" w:rsidRPr="00641774" w:rsidTr="00641774">
        <w:tc>
          <w:tcPr>
            <w:tcW w:w="6663" w:type="dxa"/>
            <w:gridSpan w:val="4"/>
            <w:shd w:val="clear" w:color="auto" w:fill="auto"/>
          </w:tcPr>
          <w:p w:rsidR="00FA13C4" w:rsidRPr="00641774" w:rsidRDefault="007E5625"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25 </w:t>
            </w:r>
            <w:r w:rsidRPr="00641774">
              <w:rPr>
                <w:rFonts w:ascii="Times New Roman" w:hAnsi="Times New Roman"/>
                <w:sz w:val="20"/>
                <w:szCs w:val="20"/>
              </w:rPr>
              <w:t>ЗАЯВЛЕННАЯ ТАМОЖЕННАЯ СТОИМОСТЬ (А+Б-В)</w:t>
            </w:r>
          </w:p>
          <w:p w:rsidR="007E5625" w:rsidRPr="00641774" w:rsidRDefault="007E5625" w:rsidP="00641774">
            <w:pPr>
              <w:spacing w:line="360" w:lineRule="auto"/>
              <w:jc w:val="both"/>
              <w:rPr>
                <w:rFonts w:ascii="Times New Roman" w:hAnsi="Times New Roman"/>
                <w:sz w:val="20"/>
                <w:szCs w:val="20"/>
              </w:rPr>
            </w:pPr>
            <w:r w:rsidRPr="00641774">
              <w:rPr>
                <w:rFonts w:ascii="Times New Roman" w:hAnsi="Times New Roman"/>
                <w:sz w:val="20"/>
                <w:szCs w:val="20"/>
              </w:rPr>
              <w:t>(а) в РУБЛЯХ</w:t>
            </w:r>
          </w:p>
        </w:tc>
        <w:tc>
          <w:tcPr>
            <w:tcW w:w="809" w:type="dxa"/>
            <w:gridSpan w:val="2"/>
            <w:shd w:val="clear" w:color="auto" w:fill="auto"/>
          </w:tcPr>
          <w:p w:rsidR="00FA13C4" w:rsidRPr="00641774" w:rsidRDefault="00FA13C4" w:rsidP="00641774">
            <w:pPr>
              <w:spacing w:line="360" w:lineRule="auto"/>
              <w:jc w:val="both"/>
              <w:rPr>
                <w:rFonts w:ascii="Times New Roman" w:hAnsi="Times New Roman"/>
                <w:b/>
                <w:sz w:val="20"/>
                <w:szCs w:val="20"/>
              </w:rPr>
            </w:pPr>
          </w:p>
        </w:tc>
        <w:tc>
          <w:tcPr>
            <w:tcW w:w="1009" w:type="dxa"/>
            <w:shd w:val="clear" w:color="auto" w:fill="auto"/>
          </w:tcPr>
          <w:p w:rsidR="00FA13C4" w:rsidRPr="00641774" w:rsidRDefault="00FA13C4" w:rsidP="00641774">
            <w:pPr>
              <w:spacing w:line="360" w:lineRule="auto"/>
              <w:jc w:val="both"/>
              <w:rPr>
                <w:rFonts w:ascii="Times New Roman" w:hAnsi="Times New Roman"/>
                <w:b/>
                <w:sz w:val="20"/>
                <w:szCs w:val="20"/>
              </w:rPr>
            </w:pPr>
          </w:p>
        </w:tc>
        <w:tc>
          <w:tcPr>
            <w:tcW w:w="875" w:type="dxa"/>
            <w:shd w:val="clear" w:color="auto" w:fill="auto"/>
          </w:tcPr>
          <w:p w:rsidR="00FA13C4" w:rsidRPr="00641774" w:rsidRDefault="00FA13C4" w:rsidP="00641774">
            <w:pPr>
              <w:spacing w:line="360" w:lineRule="auto"/>
              <w:jc w:val="both"/>
              <w:rPr>
                <w:rFonts w:ascii="Times New Roman" w:hAnsi="Times New Roman"/>
                <w:b/>
                <w:sz w:val="20"/>
                <w:szCs w:val="20"/>
              </w:rPr>
            </w:pPr>
          </w:p>
        </w:tc>
      </w:tr>
      <w:tr w:rsidR="00FB68FC" w:rsidRPr="00641774" w:rsidTr="00641774">
        <w:tc>
          <w:tcPr>
            <w:tcW w:w="6663" w:type="dxa"/>
            <w:gridSpan w:val="4"/>
            <w:shd w:val="clear" w:color="auto" w:fill="auto"/>
          </w:tcPr>
          <w:p w:rsidR="00FA13C4" w:rsidRPr="00641774" w:rsidRDefault="007E5625" w:rsidP="00641774">
            <w:pPr>
              <w:spacing w:line="360" w:lineRule="auto"/>
              <w:jc w:val="both"/>
              <w:rPr>
                <w:rFonts w:ascii="Times New Roman" w:hAnsi="Times New Roman"/>
                <w:sz w:val="20"/>
                <w:szCs w:val="20"/>
              </w:rPr>
            </w:pPr>
            <w:r w:rsidRPr="00641774">
              <w:rPr>
                <w:rFonts w:ascii="Times New Roman" w:hAnsi="Times New Roman"/>
                <w:sz w:val="20"/>
                <w:szCs w:val="20"/>
              </w:rPr>
              <w:t>(б) в ДОЛЛАРАХ США (курс пересчета________________)</w:t>
            </w:r>
          </w:p>
        </w:tc>
        <w:tc>
          <w:tcPr>
            <w:tcW w:w="809" w:type="dxa"/>
            <w:gridSpan w:val="2"/>
            <w:shd w:val="clear" w:color="auto" w:fill="auto"/>
          </w:tcPr>
          <w:p w:rsidR="00FA13C4" w:rsidRPr="00641774" w:rsidRDefault="00FA13C4" w:rsidP="00641774">
            <w:pPr>
              <w:spacing w:line="360" w:lineRule="auto"/>
              <w:jc w:val="both"/>
              <w:rPr>
                <w:rFonts w:ascii="Times New Roman" w:hAnsi="Times New Roman"/>
                <w:b/>
                <w:sz w:val="20"/>
                <w:szCs w:val="20"/>
              </w:rPr>
            </w:pPr>
          </w:p>
        </w:tc>
        <w:tc>
          <w:tcPr>
            <w:tcW w:w="1009" w:type="dxa"/>
            <w:shd w:val="clear" w:color="auto" w:fill="auto"/>
          </w:tcPr>
          <w:p w:rsidR="00FA13C4" w:rsidRPr="00641774" w:rsidRDefault="00FA13C4" w:rsidP="00641774">
            <w:pPr>
              <w:spacing w:line="360" w:lineRule="auto"/>
              <w:jc w:val="both"/>
              <w:rPr>
                <w:rFonts w:ascii="Times New Roman" w:hAnsi="Times New Roman"/>
                <w:b/>
                <w:sz w:val="20"/>
                <w:szCs w:val="20"/>
              </w:rPr>
            </w:pPr>
          </w:p>
        </w:tc>
        <w:tc>
          <w:tcPr>
            <w:tcW w:w="875" w:type="dxa"/>
            <w:shd w:val="clear" w:color="auto" w:fill="auto"/>
          </w:tcPr>
          <w:p w:rsidR="00FA13C4" w:rsidRPr="00641774" w:rsidRDefault="00FA13C4" w:rsidP="00641774">
            <w:pPr>
              <w:spacing w:line="360" w:lineRule="auto"/>
              <w:jc w:val="both"/>
              <w:rPr>
                <w:rFonts w:ascii="Times New Roman" w:hAnsi="Times New Roman"/>
                <w:b/>
                <w:sz w:val="20"/>
                <w:szCs w:val="20"/>
              </w:rPr>
            </w:pPr>
          </w:p>
        </w:tc>
      </w:tr>
      <w:tr w:rsidR="00226121" w:rsidRPr="00641774" w:rsidTr="00641774">
        <w:tc>
          <w:tcPr>
            <w:tcW w:w="9356" w:type="dxa"/>
            <w:gridSpan w:val="8"/>
            <w:shd w:val="clear" w:color="auto" w:fill="auto"/>
          </w:tcPr>
          <w:p w:rsidR="00226121" w:rsidRPr="00641774" w:rsidRDefault="00226121" w:rsidP="00641774">
            <w:pPr>
              <w:spacing w:line="360" w:lineRule="auto"/>
              <w:jc w:val="both"/>
              <w:rPr>
                <w:rFonts w:ascii="Times New Roman" w:hAnsi="Times New Roman"/>
                <w:sz w:val="20"/>
                <w:szCs w:val="20"/>
              </w:rPr>
            </w:pPr>
            <w:r w:rsidRPr="00641774">
              <w:rPr>
                <w:rFonts w:ascii="Times New Roman" w:hAnsi="Times New Roman"/>
                <w:sz w:val="20"/>
                <w:szCs w:val="20"/>
              </w:rPr>
              <w:t>* Если сумма оплачена в иностранной валюте, здесь указывается сумма в иностранной валюте  курс пересчета по каждому товару и элементу стоимости</w:t>
            </w:r>
          </w:p>
          <w:p w:rsidR="00226121" w:rsidRPr="00641774" w:rsidRDefault="00226121" w:rsidP="00641774">
            <w:pPr>
              <w:spacing w:line="360" w:lineRule="auto"/>
              <w:jc w:val="both"/>
              <w:rPr>
                <w:rFonts w:ascii="Times New Roman" w:hAnsi="Times New Roman"/>
                <w:sz w:val="20"/>
                <w:szCs w:val="20"/>
              </w:rPr>
            </w:pPr>
            <w:r w:rsidRPr="00641774">
              <w:rPr>
                <w:rFonts w:ascii="Times New Roman" w:hAnsi="Times New Roman"/>
                <w:sz w:val="20"/>
                <w:szCs w:val="20"/>
              </w:rPr>
              <w:t>Номер товара и позиции                                 Код валюты, сумма                                  Курс пересчета</w:t>
            </w:r>
          </w:p>
          <w:p w:rsidR="00226121" w:rsidRPr="00641774" w:rsidRDefault="00226121" w:rsidP="00641774">
            <w:pPr>
              <w:spacing w:line="360" w:lineRule="auto"/>
              <w:jc w:val="both"/>
              <w:rPr>
                <w:rFonts w:ascii="Times New Roman" w:hAnsi="Times New Roman"/>
                <w:sz w:val="20"/>
                <w:szCs w:val="20"/>
              </w:rPr>
            </w:pPr>
          </w:p>
          <w:p w:rsidR="007C2C86" w:rsidRPr="00641774" w:rsidRDefault="007C2C86" w:rsidP="00641774">
            <w:pPr>
              <w:spacing w:line="360" w:lineRule="auto"/>
              <w:jc w:val="both"/>
              <w:rPr>
                <w:rFonts w:ascii="Times New Roman" w:hAnsi="Times New Roman"/>
                <w:sz w:val="20"/>
                <w:szCs w:val="20"/>
              </w:rPr>
            </w:pPr>
          </w:p>
        </w:tc>
      </w:tr>
      <w:tr w:rsidR="007E5625" w:rsidRPr="00641774" w:rsidTr="00641774">
        <w:tc>
          <w:tcPr>
            <w:tcW w:w="6663" w:type="dxa"/>
            <w:gridSpan w:val="4"/>
            <w:shd w:val="clear" w:color="auto" w:fill="auto"/>
          </w:tcPr>
          <w:p w:rsidR="007E5625" w:rsidRPr="00641774" w:rsidRDefault="007C2C86"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Дополнительные данные </w:t>
            </w:r>
          </w:p>
          <w:p w:rsidR="007C2C86" w:rsidRPr="00641774" w:rsidRDefault="007C2C86" w:rsidP="00641774">
            <w:pPr>
              <w:spacing w:line="360" w:lineRule="auto"/>
              <w:jc w:val="both"/>
              <w:rPr>
                <w:rFonts w:ascii="Times New Roman" w:hAnsi="Times New Roman"/>
                <w:sz w:val="20"/>
                <w:szCs w:val="20"/>
              </w:rPr>
            </w:pPr>
          </w:p>
          <w:p w:rsidR="007C2C86" w:rsidRPr="00641774" w:rsidRDefault="007C2C86" w:rsidP="00641774">
            <w:pPr>
              <w:spacing w:line="360" w:lineRule="auto"/>
              <w:jc w:val="both"/>
              <w:rPr>
                <w:rFonts w:ascii="Times New Roman" w:hAnsi="Times New Roman"/>
                <w:sz w:val="20"/>
                <w:szCs w:val="20"/>
              </w:rPr>
            </w:pPr>
          </w:p>
        </w:tc>
        <w:tc>
          <w:tcPr>
            <w:tcW w:w="2693" w:type="dxa"/>
            <w:gridSpan w:val="4"/>
            <w:shd w:val="clear" w:color="auto" w:fill="auto"/>
          </w:tcPr>
          <w:p w:rsidR="007E5625" w:rsidRPr="00641774" w:rsidRDefault="007C2C86" w:rsidP="00641774">
            <w:pPr>
              <w:spacing w:line="360" w:lineRule="auto"/>
              <w:jc w:val="both"/>
              <w:rPr>
                <w:rFonts w:ascii="Times New Roman" w:hAnsi="Times New Roman"/>
                <w:sz w:val="20"/>
                <w:szCs w:val="20"/>
              </w:rPr>
            </w:pPr>
            <w:r w:rsidRPr="00641774">
              <w:rPr>
                <w:rFonts w:ascii="Times New Roman" w:hAnsi="Times New Roman"/>
                <w:sz w:val="20"/>
                <w:szCs w:val="20"/>
              </w:rPr>
              <w:t>Подпись, печать</w:t>
            </w:r>
          </w:p>
        </w:tc>
      </w:tr>
    </w:tbl>
    <w:p w:rsidR="00FA13C4" w:rsidRPr="002C19E7" w:rsidRDefault="00FA13C4" w:rsidP="002C19E7">
      <w:pPr>
        <w:spacing w:line="360" w:lineRule="auto"/>
        <w:ind w:firstLine="709"/>
        <w:jc w:val="both"/>
        <w:rPr>
          <w:rFonts w:ascii="Times New Roman" w:hAnsi="Times New Roman"/>
          <w:b/>
          <w:sz w:val="28"/>
          <w:szCs w:val="28"/>
        </w:rPr>
      </w:pPr>
    </w:p>
    <w:p w:rsidR="007C2C86" w:rsidRDefault="00812036" w:rsidP="00812036">
      <w:pPr>
        <w:spacing w:line="360" w:lineRule="auto"/>
        <w:ind w:firstLine="709"/>
        <w:jc w:val="center"/>
        <w:rPr>
          <w:rFonts w:ascii="Times New Roman" w:hAnsi="Times New Roman"/>
          <w:b/>
          <w:sz w:val="28"/>
          <w:szCs w:val="28"/>
        </w:rPr>
      </w:pPr>
      <w:r>
        <w:rPr>
          <w:rFonts w:ascii="Times New Roman" w:hAnsi="Times New Roman"/>
          <w:b/>
          <w:sz w:val="28"/>
          <w:szCs w:val="28"/>
        </w:rPr>
        <w:br w:type="page"/>
      </w:r>
      <w:r w:rsidR="007C2C86" w:rsidRPr="002C19E7">
        <w:rPr>
          <w:rFonts w:ascii="Times New Roman" w:hAnsi="Times New Roman"/>
          <w:b/>
          <w:sz w:val="28"/>
          <w:szCs w:val="28"/>
        </w:rPr>
        <w:t>Приложение 2</w:t>
      </w:r>
    </w:p>
    <w:p w:rsidR="00812036" w:rsidRPr="002C19E7" w:rsidRDefault="00812036" w:rsidP="002C19E7">
      <w:pPr>
        <w:spacing w:line="360" w:lineRule="auto"/>
        <w:ind w:firstLine="709"/>
        <w:jc w:val="both"/>
        <w:rPr>
          <w:rFonts w:ascii="Times New Roman" w:hAnsi="Times New Roman"/>
          <w:b/>
          <w:sz w:val="28"/>
          <w:szCs w:val="28"/>
        </w:rPr>
      </w:pPr>
    </w:p>
    <w:p w:rsidR="007C2C86" w:rsidRPr="002C19E7" w:rsidRDefault="007C2C86" w:rsidP="002C19E7">
      <w:pPr>
        <w:spacing w:line="360" w:lineRule="auto"/>
        <w:ind w:firstLine="709"/>
        <w:jc w:val="both"/>
        <w:rPr>
          <w:rFonts w:ascii="Times New Roman" w:hAnsi="Times New Roman"/>
          <w:sz w:val="28"/>
          <w:szCs w:val="28"/>
        </w:rPr>
      </w:pPr>
      <w:r w:rsidRPr="002C19E7">
        <w:rPr>
          <w:rFonts w:ascii="Times New Roman" w:hAnsi="Times New Roman"/>
          <w:b/>
          <w:sz w:val="28"/>
          <w:szCs w:val="28"/>
        </w:rPr>
        <w:t>Декларация таможенной стоимости</w:t>
      </w:r>
      <w:r w:rsidR="00812036">
        <w:rPr>
          <w:rFonts w:ascii="Times New Roman" w:hAnsi="Times New Roman"/>
          <w:b/>
          <w:sz w:val="28"/>
          <w:szCs w:val="28"/>
        </w:rPr>
        <w:t xml:space="preserve"> </w:t>
      </w:r>
      <w:r w:rsidRPr="002C19E7">
        <w:rPr>
          <w:rFonts w:ascii="Times New Roman" w:hAnsi="Times New Roman"/>
          <w:sz w:val="28"/>
          <w:szCs w:val="28"/>
        </w:rPr>
        <w:t>ДТС- 2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2157"/>
        <w:gridCol w:w="543"/>
        <w:gridCol w:w="1080"/>
        <w:gridCol w:w="1080"/>
        <w:gridCol w:w="1080"/>
        <w:gridCol w:w="897"/>
      </w:tblGrid>
      <w:tr w:rsidR="006134DB" w:rsidRPr="00641774" w:rsidTr="00641774">
        <w:trPr>
          <w:trHeight w:val="459"/>
        </w:trPr>
        <w:tc>
          <w:tcPr>
            <w:tcW w:w="4534" w:type="dxa"/>
            <w:gridSpan w:val="2"/>
            <w:shd w:val="clear" w:color="auto" w:fill="auto"/>
          </w:tcPr>
          <w:p w:rsidR="006134DB" w:rsidRPr="00641774" w:rsidRDefault="006134DB"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 </w:t>
            </w:r>
            <w:r w:rsidRPr="00641774">
              <w:rPr>
                <w:rFonts w:ascii="Times New Roman" w:hAnsi="Times New Roman"/>
                <w:sz w:val="20"/>
                <w:szCs w:val="20"/>
              </w:rPr>
              <w:t>Продавец (поставщик)</w:t>
            </w:r>
          </w:p>
        </w:tc>
        <w:tc>
          <w:tcPr>
            <w:tcW w:w="4680" w:type="dxa"/>
            <w:gridSpan w:val="5"/>
            <w:vMerge w:val="restart"/>
            <w:shd w:val="clear" w:color="auto" w:fill="auto"/>
          </w:tcPr>
          <w:p w:rsidR="006134DB" w:rsidRPr="00641774" w:rsidRDefault="006134DB" w:rsidP="00641774">
            <w:pPr>
              <w:spacing w:line="360" w:lineRule="auto"/>
              <w:jc w:val="both"/>
              <w:rPr>
                <w:rFonts w:ascii="Times New Roman" w:hAnsi="Times New Roman"/>
                <w:sz w:val="20"/>
                <w:szCs w:val="20"/>
              </w:rPr>
            </w:pPr>
            <w:r w:rsidRPr="00641774">
              <w:rPr>
                <w:rFonts w:ascii="Times New Roman" w:hAnsi="Times New Roman"/>
                <w:sz w:val="20"/>
                <w:szCs w:val="20"/>
              </w:rPr>
              <w:t>ДЛЯ ОТМЕТОК ТАМОЖЕННОГО ОРГАНА</w:t>
            </w:r>
          </w:p>
          <w:p w:rsidR="006134DB" w:rsidRPr="00641774" w:rsidRDefault="006134DB" w:rsidP="00641774">
            <w:pPr>
              <w:spacing w:line="360" w:lineRule="auto"/>
              <w:jc w:val="both"/>
              <w:rPr>
                <w:rFonts w:ascii="Times New Roman" w:hAnsi="Times New Roman"/>
                <w:sz w:val="20"/>
                <w:szCs w:val="20"/>
              </w:rPr>
            </w:pPr>
          </w:p>
          <w:p w:rsidR="00812036" w:rsidRPr="00641774" w:rsidRDefault="00812036" w:rsidP="00641774">
            <w:pPr>
              <w:spacing w:line="360" w:lineRule="auto"/>
              <w:jc w:val="both"/>
              <w:rPr>
                <w:rFonts w:ascii="Times New Roman" w:hAnsi="Times New Roman"/>
                <w:b/>
                <w:sz w:val="20"/>
                <w:szCs w:val="20"/>
              </w:rPr>
            </w:pPr>
          </w:p>
          <w:p w:rsidR="006134DB" w:rsidRPr="00641774" w:rsidRDefault="006134DB"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3 </w:t>
            </w:r>
            <w:r w:rsidRPr="00641774">
              <w:rPr>
                <w:rFonts w:ascii="Times New Roman" w:hAnsi="Times New Roman"/>
                <w:sz w:val="20"/>
                <w:szCs w:val="20"/>
              </w:rPr>
              <w:t>Условия поставки</w:t>
            </w:r>
          </w:p>
        </w:tc>
      </w:tr>
      <w:tr w:rsidR="006134DB" w:rsidRPr="00641774" w:rsidTr="00641774">
        <w:trPr>
          <w:trHeight w:val="457"/>
        </w:trPr>
        <w:tc>
          <w:tcPr>
            <w:tcW w:w="4534" w:type="dxa"/>
            <w:gridSpan w:val="2"/>
            <w:shd w:val="clear" w:color="auto" w:fill="auto"/>
          </w:tcPr>
          <w:p w:rsidR="006134DB" w:rsidRPr="00641774" w:rsidRDefault="006134DB"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2 </w:t>
            </w:r>
            <w:r w:rsidRPr="00641774">
              <w:rPr>
                <w:rFonts w:ascii="Times New Roman" w:hAnsi="Times New Roman"/>
                <w:sz w:val="20"/>
                <w:szCs w:val="20"/>
              </w:rPr>
              <w:t>(а) Покупатель</w:t>
            </w:r>
          </w:p>
        </w:tc>
        <w:tc>
          <w:tcPr>
            <w:tcW w:w="4680" w:type="dxa"/>
            <w:gridSpan w:val="5"/>
            <w:vMerge/>
            <w:shd w:val="clear" w:color="auto" w:fill="auto"/>
          </w:tcPr>
          <w:p w:rsidR="006134DB" w:rsidRPr="00641774" w:rsidRDefault="006134DB" w:rsidP="00641774">
            <w:pPr>
              <w:spacing w:line="360" w:lineRule="auto"/>
              <w:jc w:val="both"/>
              <w:rPr>
                <w:rFonts w:ascii="Times New Roman" w:hAnsi="Times New Roman"/>
                <w:sz w:val="20"/>
                <w:szCs w:val="20"/>
              </w:rPr>
            </w:pPr>
          </w:p>
        </w:tc>
      </w:tr>
      <w:tr w:rsidR="006134DB" w:rsidRPr="00641774" w:rsidTr="00641774">
        <w:trPr>
          <w:trHeight w:val="457"/>
        </w:trPr>
        <w:tc>
          <w:tcPr>
            <w:tcW w:w="4534" w:type="dxa"/>
            <w:gridSpan w:val="2"/>
            <w:shd w:val="clear" w:color="auto" w:fill="auto"/>
          </w:tcPr>
          <w:p w:rsidR="006134DB" w:rsidRPr="00641774" w:rsidRDefault="006134DB"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2 </w:t>
            </w:r>
            <w:r w:rsidRPr="00641774">
              <w:rPr>
                <w:rFonts w:ascii="Times New Roman" w:hAnsi="Times New Roman"/>
                <w:sz w:val="20"/>
                <w:szCs w:val="20"/>
              </w:rPr>
              <w:t>(б) Декларант</w:t>
            </w:r>
          </w:p>
        </w:tc>
        <w:tc>
          <w:tcPr>
            <w:tcW w:w="4680" w:type="dxa"/>
            <w:gridSpan w:val="5"/>
            <w:vMerge/>
            <w:shd w:val="clear" w:color="auto" w:fill="auto"/>
          </w:tcPr>
          <w:p w:rsidR="006134DB" w:rsidRPr="00641774" w:rsidRDefault="006134DB" w:rsidP="00641774">
            <w:pPr>
              <w:spacing w:line="360" w:lineRule="auto"/>
              <w:jc w:val="both"/>
              <w:rPr>
                <w:rFonts w:ascii="Times New Roman" w:hAnsi="Times New Roman"/>
                <w:sz w:val="20"/>
                <w:szCs w:val="20"/>
              </w:rPr>
            </w:pPr>
          </w:p>
        </w:tc>
      </w:tr>
      <w:tr w:rsidR="007C2C86" w:rsidRPr="00641774" w:rsidTr="00641774">
        <w:tc>
          <w:tcPr>
            <w:tcW w:w="4534" w:type="dxa"/>
            <w:gridSpan w:val="2"/>
            <w:shd w:val="clear" w:color="auto" w:fill="auto"/>
          </w:tcPr>
          <w:p w:rsidR="006134DB" w:rsidRPr="00641774" w:rsidRDefault="006134DB" w:rsidP="00641774">
            <w:pPr>
              <w:spacing w:line="360" w:lineRule="auto"/>
              <w:jc w:val="both"/>
              <w:rPr>
                <w:rFonts w:ascii="Times New Roman" w:hAnsi="Times New Roman"/>
                <w:b/>
                <w:sz w:val="20"/>
                <w:szCs w:val="20"/>
              </w:rPr>
            </w:pPr>
            <w:r w:rsidRPr="00641774">
              <w:rPr>
                <w:rFonts w:ascii="Times New Roman" w:hAnsi="Times New Roman"/>
                <w:b/>
                <w:sz w:val="20"/>
                <w:szCs w:val="20"/>
              </w:rPr>
              <w:t>Важная информация</w:t>
            </w:r>
          </w:p>
          <w:p w:rsidR="007C2C86" w:rsidRPr="00641774" w:rsidRDefault="006134DB" w:rsidP="00641774">
            <w:pPr>
              <w:spacing w:line="360" w:lineRule="auto"/>
              <w:jc w:val="both"/>
              <w:rPr>
                <w:rFonts w:ascii="Times New Roman" w:hAnsi="Times New Roman"/>
                <w:sz w:val="20"/>
                <w:szCs w:val="20"/>
              </w:rPr>
            </w:pPr>
            <w:r w:rsidRPr="00641774">
              <w:rPr>
                <w:rFonts w:ascii="Times New Roman" w:hAnsi="Times New Roman"/>
                <w:sz w:val="20"/>
                <w:szCs w:val="20"/>
              </w:rPr>
              <w:t>В соответствии с законодательством РФ декларант отвечает за достоверность сведений, указанных в настоящей декларации и в документах, представленных для их подтверждения. Декларант обязан также представить при необходимости соответствующую дополнительную информацию и необходимые документы, подтверждающие использованные для определения заявленной таможенной стоимости сведения.</w:t>
            </w:r>
          </w:p>
        </w:tc>
        <w:tc>
          <w:tcPr>
            <w:tcW w:w="4680" w:type="dxa"/>
            <w:gridSpan w:val="5"/>
            <w:shd w:val="clear" w:color="auto" w:fill="auto"/>
          </w:tcPr>
          <w:p w:rsidR="007C2C86" w:rsidRPr="00641774" w:rsidRDefault="006134DB"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4 </w:t>
            </w:r>
            <w:r w:rsidR="00817FF2" w:rsidRPr="00641774">
              <w:rPr>
                <w:rFonts w:ascii="Times New Roman" w:hAnsi="Times New Roman"/>
                <w:sz w:val="20"/>
                <w:szCs w:val="20"/>
              </w:rPr>
              <w:t>Вид, номер и дата документа, являющегося основанием для поставки товара</w:t>
            </w:r>
          </w:p>
        </w:tc>
      </w:tr>
      <w:tr w:rsidR="00817FF2" w:rsidRPr="00641774" w:rsidTr="00641774">
        <w:tc>
          <w:tcPr>
            <w:tcW w:w="9214" w:type="dxa"/>
            <w:gridSpan w:val="7"/>
            <w:shd w:val="clear" w:color="auto" w:fill="auto"/>
          </w:tcPr>
          <w:p w:rsidR="00817FF2" w:rsidRPr="00641774" w:rsidRDefault="00817FF2"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5 </w:t>
            </w:r>
            <w:r w:rsidRPr="00641774">
              <w:rPr>
                <w:rFonts w:ascii="Times New Roman" w:hAnsi="Times New Roman"/>
                <w:sz w:val="20"/>
                <w:szCs w:val="20"/>
              </w:rPr>
              <w:t>Номер и дата документа с принятыми таможенными органами решениями по ранее ввезенным товарам по документу, указанному в графе 4</w:t>
            </w:r>
          </w:p>
        </w:tc>
      </w:tr>
      <w:tr w:rsidR="00817FF2" w:rsidRPr="00641774" w:rsidTr="00641774">
        <w:tc>
          <w:tcPr>
            <w:tcW w:w="9214" w:type="dxa"/>
            <w:gridSpan w:val="7"/>
            <w:shd w:val="clear" w:color="auto" w:fill="auto"/>
          </w:tcPr>
          <w:p w:rsidR="00817FF2" w:rsidRPr="00641774" w:rsidRDefault="00817FF2"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6 </w:t>
            </w:r>
            <w:r w:rsidRPr="00641774">
              <w:rPr>
                <w:rFonts w:ascii="Times New Roman" w:hAnsi="Times New Roman"/>
                <w:sz w:val="20"/>
                <w:szCs w:val="20"/>
              </w:rPr>
              <w:t xml:space="preserve">Таможенная стоимость декларируемых товаров определяется            Верное отметить </w:t>
            </w:r>
            <w:r w:rsidRPr="00641774">
              <w:rPr>
                <w:rFonts w:ascii="Times New Roman" w:hAnsi="Times New Roman"/>
                <w:sz w:val="20"/>
                <w:szCs w:val="20"/>
                <w:lang w:val="en-US"/>
              </w:rPr>
              <w:t>X</w:t>
            </w:r>
          </w:p>
          <w:p w:rsidR="00817FF2" w:rsidRPr="00641774" w:rsidRDefault="00817FF2"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по методу </w:t>
            </w:r>
          </w:p>
          <w:p w:rsidR="00132930" w:rsidRPr="00641774" w:rsidRDefault="00132930" w:rsidP="00641774">
            <w:pPr>
              <w:spacing w:line="360" w:lineRule="auto"/>
              <w:jc w:val="both"/>
              <w:rPr>
                <w:rFonts w:ascii="Times New Roman" w:hAnsi="Times New Roman"/>
                <w:sz w:val="20"/>
                <w:szCs w:val="20"/>
              </w:rPr>
            </w:pPr>
            <w:r w:rsidRPr="00641774">
              <w:rPr>
                <w:rFonts w:ascii="Times New Roman" w:hAnsi="Times New Roman"/>
                <w:sz w:val="20"/>
                <w:szCs w:val="20"/>
              </w:rPr>
              <w:t>(а) по стоимости сделки с идентичными товарами</w:t>
            </w:r>
          </w:p>
          <w:p w:rsidR="00132930" w:rsidRPr="00641774" w:rsidRDefault="00132930" w:rsidP="00641774">
            <w:pPr>
              <w:spacing w:line="360" w:lineRule="auto"/>
              <w:jc w:val="both"/>
              <w:rPr>
                <w:rFonts w:ascii="Times New Roman" w:hAnsi="Times New Roman"/>
                <w:sz w:val="20"/>
                <w:szCs w:val="20"/>
              </w:rPr>
            </w:pPr>
            <w:r w:rsidRPr="00641774">
              <w:rPr>
                <w:rFonts w:ascii="Times New Roman" w:hAnsi="Times New Roman"/>
                <w:sz w:val="20"/>
                <w:szCs w:val="20"/>
              </w:rPr>
              <w:t>(б) по стоимости сделки с однородными товарами</w:t>
            </w:r>
          </w:p>
          <w:p w:rsidR="00132930" w:rsidRPr="00641774" w:rsidRDefault="00132930" w:rsidP="00641774">
            <w:pPr>
              <w:spacing w:line="360" w:lineRule="auto"/>
              <w:jc w:val="both"/>
              <w:rPr>
                <w:rFonts w:ascii="Times New Roman" w:hAnsi="Times New Roman"/>
                <w:sz w:val="20"/>
                <w:szCs w:val="20"/>
              </w:rPr>
            </w:pPr>
            <w:r w:rsidRPr="00641774">
              <w:rPr>
                <w:rFonts w:ascii="Times New Roman" w:hAnsi="Times New Roman"/>
                <w:sz w:val="20"/>
                <w:szCs w:val="20"/>
              </w:rPr>
              <w:t>(в) вычитания</w:t>
            </w:r>
          </w:p>
          <w:p w:rsidR="00132930" w:rsidRPr="00641774" w:rsidRDefault="00132930" w:rsidP="00641774">
            <w:pPr>
              <w:spacing w:line="360" w:lineRule="auto"/>
              <w:jc w:val="both"/>
              <w:rPr>
                <w:rFonts w:ascii="Times New Roman" w:hAnsi="Times New Roman"/>
                <w:sz w:val="20"/>
                <w:szCs w:val="20"/>
              </w:rPr>
            </w:pPr>
            <w:r w:rsidRPr="00641774">
              <w:rPr>
                <w:rFonts w:ascii="Times New Roman" w:hAnsi="Times New Roman"/>
                <w:sz w:val="20"/>
                <w:szCs w:val="20"/>
              </w:rPr>
              <w:t>(г) сложения</w:t>
            </w:r>
          </w:p>
          <w:p w:rsidR="00132930" w:rsidRPr="00641774" w:rsidRDefault="00132930" w:rsidP="00641774">
            <w:pPr>
              <w:spacing w:line="360" w:lineRule="auto"/>
              <w:jc w:val="both"/>
              <w:rPr>
                <w:rFonts w:ascii="Times New Roman" w:hAnsi="Times New Roman"/>
                <w:sz w:val="20"/>
                <w:szCs w:val="20"/>
              </w:rPr>
            </w:pPr>
            <w:r w:rsidRPr="00641774">
              <w:rPr>
                <w:rFonts w:ascii="Times New Roman" w:hAnsi="Times New Roman"/>
                <w:sz w:val="20"/>
                <w:szCs w:val="20"/>
              </w:rPr>
              <w:t>(д) резервному*</w:t>
            </w:r>
          </w:p>
          <w:p w:rsidR="00132930" w:rsidRPr="00641774" w:rsidRDefault="00132930" w:rsidP="00641774">
            <w:pPr>
              <w:spacing w:line="360" w:lineRule="auto"/>
              <w:jc w:val="both"/>
              <w:rPr>
                <w:rFonts w:ascii="Times New Roman" w:hAnsi="Times New Roman"/>
                <w:sz w:val="20"/>
                <w:szCs w:val="20"/>
              </w:rPr>
            </w:pPr>
            <w:r w:rsidRPr="00641774">
              <w:rPr>
                <w:rFonts w:ascii="Times New Roman" w:hAnsi="Times New Roman"/>
                <w:sz w:val="20"/>
                <w:szCs w:val="20"/>
              </w:rPr>
              <w:t>* если там. ст-ть определяется по резервному методу на основе иного метода, одновременно отмечаются оба метода</w:t>
            </w:r>
          </w:p>
          <w:p w:rsidR="00817FF2" w:rsidRPr="00641774" w:rsidRDefault="00132930" w:rsidP="00641774">
            <w:pPr>
              <w:spacing w:line="360" w:lineRule="auto"/>
              <w:jc w:val="both"/>
              <w:rPr>
                <w:rFonts w:ascii="Times New Roman" w:hAnsi="Times New Roman"/>
                <w:sz w:val="20"/>
                <w:szCs w:val="20"/>
              </w:rPr>
            </w:pPr>
            <w:r w:rsidRPr="00641774">
              <w:rPr>
                <w:rFonts w:ascii="Times New Roman" w:hAnsi="Times New Roman"/>
                <w:sz w:val="20"/>
                <w:szCs w:val="20"/>
              </w:rPr>
              <w:t>(е) различным (если для разных товаров используются различные методы)</w:t>
            </w:r>
          </w:p>
        </w:tc>
      </w:tr>
      <w:tr w:rsidR="00817FF2" w:rsidRPr="00641774" w:rsidTr="00641774">
        <w:tc>
          <w:tcPr>
            <w:tcW w:w="9214" w:type="dxa"/>
            <w:gridSpan w:val="7"/>
            <w:shd w:val="clear" w:color="auto" w:fill="auto"/>
          </w:tcPr>
          <w:p w:rsidR="00D45509" w:rsidRPr="00641774" w:rsidRDefault="00132930"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7 </w:t>
            </w:r>
            <w:r w:rsidRPr="00641774">
              <w:rPr>
                <w:rFonts w:ascii="Times New Roman" w:hAnsi="Times New Roman"/>
                <w:sz w:val="20"/>
                <w:szCs w:val="20"/>
              </w:rPr>
              <w:t>Причины, по которым предшествующие методы определения таможенной стоимости не применимы</w:t>
            </w:r>
          </w:p>
        </w:tc>
      </w:tr>
      <w:tr w:rsidR="00817FF2" w:rsidRPr="00641774" w:rsidTr="00641774">
        <w:tc>
          <w:tcPr>
            <w:tcW w:w="9214" w:type="dxa"/>
            <w:gridSpan w:val="7"/>
            <w:shd w:val="clear" w:color="auto" w:fill="auto"/>
          </w:tcPr>
          <w:p w:rsidR="00D45509" w:rsidRPr="00641774" w:rsidRDefault="00D45509" w:rsidP="00641774">
            <w:pPr>
              <w:spacing w:line="360" w:lineRule="auto"/>
              <w:jc w:val="both"/>
              <w:rPr>
                <w:rFonts w:ascii="Times New Roman" w:hAnsi="Times New Roman"/>
                <w:sz w:val="20"/>
                <w:szCs w:val="20"/>
              </w:rPr>
            </w:pPr>
            <w:r w:rsidRPr="00641774">
              <w:rPr>
                <w:rFonts w:ascii="Times New Roman" w:hAnsi="Times New Roman"/>
                <w:b/>
                <w:sz w:val="20"/>
                <w:szCs w:val="20"/>
              </w:rPr>
              <w:t>8</w:t>
            </w:r>
            <w:r w:rsidRPr="00641774">
              <w:rPr>
                <w:rFonts w:ascii="Times New Roman" w:hAnsi="Times New Roman"/>
                <w:sz w:val="20"/>
                <w:szCs w:val="20"/>
              </w:rPr>
              <w:t xml:space="preserve"> Наименование и реквизиты основных документов, представленных в подтверждение приводимых сведений</w:t>
            </w:r>
          </w:p>
        </w:tc>
      </w:tr>
      <w:tr w:rsidR="005924B1" w:rsidRPr="00641774" w:rsidTr="00641774">
        <w:trPr>
          <w:trHeight w:val="2671"/>
        </w:trPr>
        <w:tc>
          <w:tcPr>
            <w:tcW w:w="5077" w:type="dxa"/>
            <w:gridSpan w:val="3"/>
            <w:vMerge w:val="restart"/>
            <w:shd w:val="clear" w:color="auto" w:fill="auto"/>
          </w:tcPr>
          <w:p w:rsidR="005924B1" w:rsidRPr="00641774" w:rsidRDefault="005924B1" w:rsidP="00641774">
            <w:pPr>
              <w:spacing w:line="360" w:lineRule="auto"/>
              <w:jc w:val="both"/>
              <w:rPr>
                <w:rFonts w:ascii="Times New Roman" w:hAnsi="Times New Roman"/>
                <w:sz w:val="20"/>
                <w:szCs w:val="20"/>
              </w:rPr>
            </w:pPr>
            <w:r w:rsidRPr="00641774">
              <w:rPr>
                <w:rFonts w:ascii="Times New Roman" w:hAnsi="Times New Roman"/>
                <w:sz w:val="20"/>
                <w:szCs w:val="20"/>
              </w:rPr>
              <w:t>* В КАЧЕСТВЕ ОСНОВЫ ДЛЯ ОПРЕДЕЛЕНИЯ ТАМОЖЕННОЙ СТОИМОСТИ ТОВАРА ПО РЕЗЕРВНОМУ МЕТОДУ (в соответствии со ст.24 Закона РФ «О таможенном тарифе») НЕ МОГУТ БЫТЬ ИСПОЛЬЗОВАНЫ:</w:t>
            </w:r>
          </w:p>
          <w:p w:rsidR="005924B1" w:rsidRPr="00641774" w:rsidRDefault="005924B1" w:rsidP="00641774">
            <w:pPr>
              <w:spacing w:line="360" w:lineRule="auto"/>
              <w:jc w:val="both"/>
              <w:rPr>
                <w:rFonts w:ascii="Times New Roman" w:hAnsi="Times New Roman"/>
                <w:sz w:val="20"/>
                <w:szCs w:val="20"/>
              </w:rPr>
            </w:pPr>
            <w:r w:rsidRPr="00641774">
              <w:rPr>
                <w:rFonts w:ascii="Times New Roman" w:hAnsi="Times New Roman"/>
                <w:sz w:val="20"/>
                <w:szCs w:val="20"/>
              </w:rPr>
              <w:t>- цена на товары на внутреннем рынке страны экспорта (вывоза);</w:t>
            </w:r>
          </w:p>
          <w:p w:rsidR="005924B1" w:rsidRPr="00641774" w:rsidRDefault="005924B1" w:rsidP="00641774">
            <w:pPr>
              <w:spacing w:line="360" w:lineRule="auto"/>
              <w:jc w:val="both"/>
              <w:rPr>
                <w:rFonts w:ascii="Times New Roman" w:hAnsi="Times New Roman"/>
                <w:sz w:val="20"/>
                <w:szCs w:val="20"/>
              </w:rPr>
            </w:pPr>
            <w:r w:rsidRPr="00641774">
              <w:rPr>
                <w:rFonts w:ascii="Times New Roman" w:hAnsi="Times New Roman"/>
                <w:sz w:val="20"/>
                <w:szCs w:val="20"/>
              </w:rPr>
              <w:t>- цена товара, поставляемого из страны его вывоза в третьи страны;</w:t>
            </w:r>
          </w:p>
          <w:p w:rsidR="005924B1" w:rsidRPr="00641774" w:rsidRDefault="005924B1" w:rsidP="00641774">
            <w:pPr>
              <w:spacing w:line="360" w:lineRule="auto"/>
              <w:jc w:val="both"/>
              <w:rPr>
                <w:rFonts w:ascii="Times New Roman" w:hAnsi="Times New Roman"/>
                <w:sz w:val="20"/>
                <w:szCs w:val="20"/>
              </w:rPr>
            </w:pPr>
            <w:r w:rsidRPr="00641774">
              <w:rPr>
                <w:rFonts w:ascii="Times New Roman" w:hAnsi="Times New Roman"/>
                <w:sz w:val="20"/>
                <w:szCs w:val="20"/>
              </w:rPr>
              <w:t>- цена на внутреннем рынке РФ на товары, произведенные в РФ;</w:t>
            </w:r>
          </w:p>
          <w:p w:rsidR="005924B1" w:rsidRPr="00641774" w:rsidRDefault="005924B1" w:rsidP="00641774">
            <w:pPr>
              <w:spacing w:line="360" w:lineRule="auto"/>
              <w:jc w:val="both"/>
              <w:rPr>
                <w:rFonts w:ascii="Times New Roman" w:hAnsi="Times New Roman"/>
                <w:sz w:val="20"/>
                <w:szCs w:val="20"/>
              </w:rPr>
            </w:pPr>
            <w:r w:rsidRPr="00641774">
              <w:rPr>
                <w:rFonts w:ascii="Times New Roman" w:hAnsi="Times New Roman"/>
                <w:sz w:val="20"/>
                <w:szCs w:val="20"/>
              </w:rPr>
              <w:t>- иные расходы, нежели расчетная стоимость, которая была определена для идентичных (однородных) товаров в соответствии со ст. 23 Закона;</w:t>
            </w:r>
          </w:p>
          <w:p w:rsidR="005924B1" w:rsidRPr="00641774" w:rsidRDefault="005924B1" w:rsidP="00641774">
            <w:pPr>
              <w:spacing w:line="360" w:lineRule="auto"/>
              <w:jc w:val="both"/>
              <w:rPr>
                <w:rFonts w:ascii="Times New Roman" w:hAnsi="Times New Roman"/>
                <w:sz w:val="20"/>
                <w:szCs w:val="20"/>
              </w:rPr>
            </w:pPr>
            <w:r w:rsidRPr="00641774">
              <w:rPr>
                <w:rFonts w:ascii="Times New Roman" w:hAnsi="Times New Roman"/>
                <w:sz w:val="20"/>
                <w:szCs w:val="20"/>
              </w:rPr>
              <w:t>- цена, которая предусматривает принятие для таможенных целей наивысшей из двух альтернативных стоимостей;</w:t>
            </w:r>
          </w:p>
          <w:p w:rsidR="005924B1" w:rsidRPr="00641774" w:rsidRDefault="005924B1" w:rsidP="00641774">
            <w:pPr>
              <w:spacing w:line="360" w:lineRule="auto"/>
              <w:jc w:val="both"/>
              <w:rPr>
                <w:rFonts w:ascii="Times New Roman" w:hAnsi="Times New Roman"/>
                <w:sz w:val="20"/>
                <w:szCs w:val="20"/>
              </w:rPr>
            </w:pPr>
            <w:r w:rsidRPr="00641774">
              <w:rPr>
                <w:rFonts w:ascii="Times New Roman" w:hAnsi="Times New Roman"/>
                <w:sz w:val="20"/>
                <w:szCs w:val="20"/>
              </w:rPr>
              <w:t>- произвольные или фиктивные стоимости;</w:t>
            </w:r>
          </w:p>
          <w:p w:rsidR="005924B1" w:rsidRPr="00641774" w:rsidRDefault="005924B1" w:rsidP="00641774">
            <w:pPr>
              <w:spacing w:line="360" w:lineRule="auto"/>
              <w:jc w:val="both"/>
              <w:rPr>
                <w:rFonts w:ascii="Times New Roman" w:hAnsi="Times New Roman"/>
                <w:sz w:val="20"/>
                <w:szCs w:val="20"/>
              </w:rPr>
            </w:pPr>
            <w:r w:rsidRPr="00641774">
              <w:rPr>
                <w:rFonts w:ascii="Times New Roman" w:hAnsi="Times New Roman"/>
                <w:sz w:val="20"/>
                <w:szCs w:val="20"/>
              </w:rPr>
              <w:t>- минимальные таможенные стоимости</w:t>
            </w:r>
          </w:p>
        </w:tc>
        <w:tc>
          <w:tcPr>
            <w:tcW w:w="4137" w:type="dxa"/>
            <w:gridSpan w:val="4"/>
            <w:shd w:val="clear" w:color="auto" w:fill="auto"/>
          </w:tcPr>
          <w:p w:rsidR="005924B1" w:rsidRPr="00641774" w:rsidRDefault="005924B1"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9 </w:t>
            </w:r>
            <w:r w:rsidRPr="00641774">
              <w:rPr>
                <w:rFonts w:ascii="Times New Roman" w:hAnsi="Times New Roman"/>
                <w:sz w:val="20"/>
                <w:szCs w:val="20"/>
              </w:rPr>
              <w:t>Число дополнительных листов</w:t>
            </w:r>
          </w:p>
        </w:tc>
      </w:tr>
      <w:tr w:rsidR="005924B1" w:rsidRPr="00641774" w:rsidTr="00641774">
        <w:trPr>
          <w:trHeight w:val="2670"/>
        </w:trPr>
        <w:tc>
          <w:tcPr>
            <w:tcW w:w="5077" w:type="dxa"/>
            <w:gridSpan w:val="3"/>
            <w:vMerge/>
            <w:shd w:val="clear" w:color="auto" w:fill="auto"/>
          </w:tcPr>
          <w:p w:rsidR="005924B1" w:rsidRPr="00641774" w:rsidRDefault="005924B1" w:rsidP="00641774">
            <w:pPr>
              <w:spacing w:line="360" w:lineRule="auto"/>
              <w:jc w:val="both"/>
              <w:rPr>
                <w:rFonts w:ascii="Times New Roman" w:hAnsi="Times New Roman"/>
                <w:sz w:val="20"/>
                <w:szCs w:val="20"/>
              </w:rPr>
            </w:pPr>
          </w:p>
        </w:tc>
        <w:tc>
          <w:tcPr>
            <w:tcW w:w="4137" w:type="dxa"/>
            <w:gridSpan w:val="4"/>
            <w:shd w:val="clear" w:color="auto" w:fill="auto"/>
          </w:tcPr>
          <w:p w:rsidR="005924B1" w:rsidRPr="00641774" w:rsidRDefault="005924B1"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10 </w:t>
            </w:r>
            <w:r w:rsidRPr="00641774">
              <w:rPr>
                <w:rFonts w:ascii="Times New Roman" w:hAnsi="Times New Roman"/>
                <w:sz w:val="20"/>
                <w:szCs w:val="20"/>
              </w:rPr>
              <w:t>Место, дата, подпись, печать</w:t>
            </w:r>
          </w:p>
        </w:tc>
      </w:tr>
      <w:tr w:rsidR="00092E47" w:rsidRPr="00641774" w:rsidTr="00641774">
        <w:trPr>
          <w:trHeight w:val="410"/>
        </w:trPr>
        <w:tc>
          <w:tcPr>
            <w:tcW w:w="6157" w:type="dxa"/>
            <w:gridSpan w:val="4"/>
            <w:vMerge w:val="restart"/>
            <w:shd w:val="clear" w:color="auto" w:fill="auto"/>
          </w:tcPr>
          <w:p w:rsidR="00092E47" w:rsidRPr="00641774" w:rsidRDefault="00092E47" w:rsidP="00641774">
            <w:pPr>
              <w:spacing w:line="360" w:lineRule="auto"/>
              <w:jc w:val="both"/>
              <w:rPr>
                <w:rFonts w:ascii="Times New Roman" w:hAnsi="Times New Roman"/>
                <w:sz w:val="20"/>
                <w:szCs w:val="20"/>
              </w:rPr>
            </w:pPr>
            <w:r w:rsidRPr="00641774">
              <w:rPr>
                <w:rFonts w:ascii="Times New Roman" w:hAnsi="Times New Roman"/>
                <w:sz w:val="20"/>
                <w:szCs w:val="20"/>
              </w:rPr>
              <w:t>ДЛЯ ОТМЕТОК ТАМОЖЕННОГО ОРГАНА</w:t>
            </w:r>
          </w:p>
        </w:tc>
        <w:tc>
          <w:tcPr>
            <w:tcW w:w="1080" w:type="dxa"/>
            <w:shd w:val="clear" w:color="auto" w:fill="auto"/>
          </w:tcPr>
          <w:p w:rsidR="00092E47" w:rsidRPr="00641774" w:rsidRDefault="00092E47" w:rsidP="00641774">
            <w:pPr>
              <w:spacing w:line="360" w:lineRule="auto"/>
              <w:jc w:val="both"/>
              <w:rPr>
                <w:rFonts w:ascii="Times New Roman" w:hAnsi="Times New Roman"/>
                <w:sz w:val="20"/>
                <w:szCs w:val="20"/>
              </w:rPr>
            </w:pPr>
            <w:r w:rsidRPr="00641774">
              <w:rPr>
                <w:rFonts w:ascii="Times New Roman" w:hAnsi="Times New Roman"/>
                <w:sz w:val="20"/>
                <w:szCs w:val="20"/>
              </w:rPr>
              <w:t>Товар №</w:t>
            </w:r>
          </w:p>
        </w:tc>
        <w:tc>
          <w:tcPr>
            <w:tcW w:w="1080" w:type="dxa"/>
            <w:shd w:val="clear" w:color="auto" w:fill="auto"/>
          </w:tcPr>
          <w:p w:rsidR="00092E47" w:rsidRPr="00641774" w:rsidRDefault="00092E47" w:rsidP="00641774">
            <w:pPr>
              <w:spacing w:line="360" w:lineRule="auto"/>
              <w:jc w:val="both"/>
              <w:rPr>
                <w:rFonts w:ascii="Times New Roman" w:hAnsi="Times New Roman"/>
                <w:sz w:val="20"/>
                <w:szCs w:val="20"/>
              </w:rPr>
            </w:pPr>
            <w:r w:rsidRPr="00641774">
              <w:rPr>
                <w:rFonts w:ascii="Times New Roman" w:hAnsi="Times New Roman"/>
                <w:sz w:val="20"/>
                <w:szCs w:val="20"/>
              </w:rPr>
              <w:t>Товар №</w:t>
            </w:r>
          </w:p>
        </w:tc>
        <w:tc>
          <w:tcPr>
            <w:tcW w:w="897" w:type="dxa"/>
            <w:shd w:val="clear" w:color="auto" w:fill="auto"/>
          </w:tcPr>
          <w:p w:rsidR="00092E47" w:rsidRPr="00641774" w:rsidRDefault="00092E47"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Товар </w:t>
            </w:r>
          </w:p>
        </w:tc>
      </w:tr>
      <w:tr w:rsidR="00092E47" w:rsidRPr="00641774" w:rsidTr="00641774">
        <w:trPr>
          <w:trHeight w:val="410"/>
        </w:trPr>
        <w:tc>
          <w:tcPr>
            <w:tcW w:w="6157" w:type="dxa"/>
            <w:gridSpan w:val="4"/>
            <w:vMerge/>
            <w:shd w:val="clear" w:color="auto" w:fill="auto"/>
          </w:tcPr>
          <w:p w:rsidR="00092E47" w:rsidRPr="00641774" w:rsidRDefault="00092E47" w:rsidP="00641774">
            <w:pPr>
              <w:spacing w:line="360" w:lineRule="auto"/>
              <w:jc w:val="both"/>
              <w:rPr>
                <w:rFonts w:ascii="Times New Roman" w:hAnsi="Times New Roman"/>
                <w:sz w:val="20"/>
                <w:szCs w:val="20"/>
              </w:rPr>
            </w:pPr>
          </w:p>
        </w:tc>
        <w:tc>
          <w:tcPr>
            <w:tcW w:w="1080" w:type="dxa"/>
            <w:shd w:val="clear" w:color="auto" w:fill="auto"/>
          </w:tcPr>
          <w:p w:rsidR="00092E47" w:rsidRPr="00641774" w:rsidRDefault="00092E47" w:rsidP="00641774">
            <w:pPr>
              <w:spacing w:line="360" w:lineRule="auto"/>
              <w:jc w:val="both"/>
              <w:rPr>
                <w:rFonts w:ascii="Times New Roman" w:hAnsi="Times New Roman"/>
                <w:sz w:val="20"/>
                <w:szCs w:val="20"/>
              </w:rPr>
            </w:pPr>
            <w:r w:rsidRPr="00641774">
              <w:rPr>
                <w:rFonts w:ascii="Times New Roman" w:hAnsi="Times New Roman"/>
                <w:sz w:val="20"/>
                <w:szCs w:val="20"/>
              </w:rPr>
              <w:t>Код ТН ВЭД</w:t>
            </w:r>
          </w:p>
        </w:tc>
        <w:tc>
          <w:tcPr>
            <w:tcW w:w="1080" w:type="dxa"/>
            <w:shd w:val="clear" w:color="auto" w:fill="auto"/>
          </w:tcPr>
          <w:p w:rsidR="00092E47" w:rsidRPr="00641774" w:rsidRDefault="00092E47" w:rsidP="00641774">
            <w:pPr>
              <w:spacing w:line="360" w:lineRule="auto"/>
              <w:jc w:val="both"/>
              <w:rPr>
                <w:rFonts w:ascii="Times New Roman" w:hAnsi="Times New Roman"/>
                <w:sz w:val="20"/>
                <w:szCs w:val="20"/>
              </w:rPr>
            </w:pPr>
            <w:r w:rsidRPr="00641774">
              <w:rPr>
                <w:rFonts w:ascii="Times New Roman" w:hAnsi="Times New Roman"/>
                <w:sz w:val="20"/>
                <w:szCs w:val="20"/>
              </w:rPr>
              <w:t>Код ТН ВЭД</w:t>
            </w:r>
          </w:p>
        </w:tc>
        <w:tc>
          <w:tcPr>
            <w:tcW w:w="897" w:type="dxa"/>
            <w:shd w:val="clear" w:color="auto" w:fill="auto"/>
          </w:tcPr>
          <w:p w:rsidR="00092E47" w:rsidRPr="00641774" w:rsidRDefault="00092E47" w:rsidP="00641774">
            <w:pPr>
              <w:spacing w:line="360" w:lineRule="auto"/>
              <w:jc w:val="both"/>
              <w:rPr>
                <w:rFonts w:ascii="Times New Roman" w:hAnsi="Times New Roman"/>
                <w:sz w:val="20"/>
                <w:szCs w:val="20"/>
              </w:rPr>
            </w:pPr>
            <w:r w:rsidRPr="00641774">
              <w:rPr>
                <w:rFonts w:ascii="Times New Roman" w:hAnsi="Times New Roman"/>
                <w:sz w:val="20"/>
                <w:szCs w:val="20"/>
              </w:rPr>
              <w:t>Код ТН ВЭД</w:t>
            </w:r>
          </w:p>
        </w:tc>
      </w:tr>
      <w:tr w:rsidR="00092E47" w:rsidRPr="00641774" w:rsidTr="00641774">
        <w:tc>
          <w:tcPr>
            <w:tcW w:w="2377" w:type="dxa"/>
            <w:shd w:val="clear" w:color="auto" w:fill="auto"/>
          </w:tcPr>
          <w:p w:rsidR="00092E47" w:rsidRPr="00641774" w:rsidRDefault="00092E47" w:rsidP="00641774">
            <w:pPr>
              <w:spacing w:line="360" w:lineRule="auto"/>
              <w:jc w:val="both"/>
              <w:rPr>
                <w:rFonts w:ascii="Times New Roman" w:hAnsi="Times New Roman"/>
                <w:sz w:val="20"/>
                <w:szCs w:val="20"/>
              </w:rPr>
            </w:pPr>
            <w:r w:rsidRPr="00641774">
              <w:rPr>
                <w:rFonts w:ascii="Times New Roman" w:hAnsi="Times New Roman"/>
                <w:sz w:val="20"/>
                <w:szCs w:val="20"/>
              </w:rPr>
              <w:t>А. Основа для расчета</w:t>
            </w:r>
          </w:p>
        </w:tc>
        <w:tc>
          <w:tcPr>
            <w:tcW w:w="3780" w:type="dxa"/>
            <w:gridSpan w:val="3"/>
            <w:shd w:val="clear" w:color="auto" w:fill="auto"/>
          </w:tcPr>
          <w:p w:rsidR="00092E47" w:rsidRPr="00641774" w:rsidRDefault="002A3982"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11 </w:t>
            </w:r>
            <w:r w:rsidRPr="00641774">
              <w:rPr>
                <w:rFonts w:ascii="Times New Roman" w:hAnsi="Times New Roman"/>
                <w:sz w:val="20"/>
                <w:szCs w:val="20"/>
              </w:rPr>
              <w:t>Стоимость сделки с идентичными/однородными товарами в РУБЛЯХ</w:t>
            </w:r>
          </w:p>
        </w:tc>
        <w:tc>
          <w:tcPr>
            <w:tcW w:w="1080" w:type="dxa"/>
            <w:shd w:val="clear" w:color="auto" w:fill="auto"/>
          </w:tcPr>
          <w:p w:rsidR="00092E47" w:rsidRPr="00641774" w:rsidRDefault="00092E47" w:rsidP="00641774">
            <w:pPr>
              <w:spacing w:line="360" w:lineRule="auto"/>
              <w:jc w:val="both"/>
              <w:rPr>
                <w:rFonts w:ascii="Times New Roman" w:hAnsi="Times New Roman"/>
                <w:sz w:val="20"/>
                <w:szCs w:val="20"/>
              </w:rPr>
            </w:pPr>
          </w:p>
        </w:tc>
        <w:tc>
          <w:tcPr>
            <w:tcW w:w="1080" w:type="dxa"/>
            <w:shd w:val="clear" w:color="auto" w:fill="auto"/>
          </w:tcPr>
          <w:p w:rsidR="00092E47" w:rsidRPr="00641774" w:rsidRDefault="00092E47" w:rsidP="00641774">
            <w:pPr>
              <w:spacing w:line="360" w:lineRule="auto"/>
              <w:jc w:val="both"/>
              <w:rPr>
                <w:rFonts w:ascii="Times New Roman" w:hAnsi="Times New Roman"/>
                <w:sz w:val="20"/>
                <w:szCs w:val="20"/>
              </w:rPr>
            </w:pPr>
          </w:p>
        </w:tc>
        <w:tc>
          <w:tcPr>
            <w:tcW w:w="897" w:type="dxa"/>
            <w:shd w:val="clear" w:color="auto" w:fill="auto"/>
          </w:tcPr>
          <w:p w:rsidR="00092E47" w:rsidRPr="00641774" w:rsidRDefault="00092E47" w:rsidP="00641774">
            <w:pPr>
              <w:spacing w:line="360" w:lineRule="auto"/>
              <w:jc w:val="both"/>
              <w:rPr>
                <w:rFonts w:ascii="Times New Roman" w:hAnsi="Times New Roman"/>
                <w:sz w:val="20"/>
                <w:szCs w:val="20"/>
              </w:rPr>
            </w:pPr>
          </w:p>
        </w:tc>
      </w:tr>
      <w:tr w:rsidR="0098717C" w:rsidRPr="00641774" w:rsidTr="00641774">
        <w:trPr>
          <w:trHeight w:val="64"/>
        </w:trPr>
        <w:tc>
          <w:tcPr>
            <w:tcW w:w="2377" w:type="dxa"/>
            <w:vMerge w:val="restart"/>
            <w:shd w:val="clear" w:color="auto" w:fill="auto"/>
          </w:tcPr>
          <w:p w:rsidR="0098717C" w:rsidRPr="00641774" w:rsidRDefault="0098717C" w:rsidP="00641774">
            <w:pPr>
              <w:spacing w:line="360" w:lineRule="auto"/>
              <w:jc w:val="both"/>
              <w:rPr>
                <w:rFonts w:ascii="Times New Roman" w:hAnsi="Times New Roman"/>
                <w:sz w:val="20"/>
                <w:szCs w:val="20"/>
              </w:rPr>
            </w:pPr>
            <w:r w:rsidRPr="00641774">
              <w:rPr>
                <w:rFonts w:ascii="Times New Roman" w:hAnsi="Times New Roman"/>
                <w:sz w:val="20"/>
                <w:szCs w:val="20"/>
              </w:rPr>
              <w:t>Б. Корректировки стоимости сделки (+,-)*</w:t>
            </w:r>
          </w:p>
        </w:tc>
        <w:tc>
          <w:tcPr>
            <w:tcW w:w="3780" w:type="dxa"/>
            <w:gridSpan w:val="3"/>
            <w:shd w:val="clear" w:color="auto" w:fill="auto"/>
          </w:tcPr>
          <w:p w:rsidR="0098717C" w:rsidRPr="00641774" w:rsidRDefault="0098717C"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12 </w:t>
            </w:r>
            <w:r w:rsidRPr="00641774">
              <w:rPr>
                <w:rFonts w:ascii="Times New Roman" w:hAnsi="Times New Roman"/>
                <w:sz w:val="20"/>
                <w:szCs w:val="20"/>
              </w:rPr>
              <w:t>(а) корректировка на количество (-)</w:t>
            </w:r>
          </w:p>
        </w:tc>
        <w:tc>
          <w:tcPr>
            <w:tcW w:w="1080" w:type="dxa"/>
            <w:vMerge w:val="restart"/>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val="restart"/>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val="restart"/>
            <w:shd w:val="clear" w:color="auto" w:fill="auto"/>
          </w:tcPr>
          <w:p w:rsidR="0098717C" w:rsidRPr="00641774" w:rsidRDefault="0098717C" w:rsidP="00641774">
            <w:pPr>
              <w:spacing w:line="360" w:lineRule="auto"/>
              <w:jc w:val="both"/>
              <w:rPr>
                <w:rFonts w:ascii="Times New Roman" w:hAnsi="Times New Roman"/>
                <w:sz w:val="20"/>
                <w:szCs w:val="20"/>
              </w:rPr>
            </w:pPr>
          </w:p>
        </w:tc>
      </w:tr>
      <w:tr w:rsidR="0098717C" w:rsidRPr="00641774" w:rsidTr="00641774">
        <w:trPr>
          <w:trHeight w:val="63"/>
        </w:trPr>
        <w:tc>
          <w:tcPr>
            <w:tcW w:w="237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3780" w:type="dxa"/>
            <w:gridSpan w:val="3"/>
            <w:shd w:val="clear" w:color="auto" w:fill="auto"/>
          </w:tcPr>
          <w:p w:rsidR="0098717C" w:rsidRPr="00641774" w:rsidRDefault="0098717C" w:rsidP="00641774">
            <w:pPr>
              <w:spacing w:line="360" w:lineRule="auto"/>
              <w:jc w:val="both"/>
              <w:rPr>
                <w:rFonts w:ascii="Times New Roman" w:hAnsi="Times New Roman"/>
                <w:sz w:val="20"/>
                <w:szCs w:val="20"/>
              </w:rPr>
            </w:pPr>
            <w:r w:rsidRPr="00641774">
              <w:rPr>
                <w:rFonts w:ascii="Times New Roman" w:hAnsi="Times New Roman"/>
                <w:sz w:val="20"/>
                <w:szCs w:val="20"/>
              </w:rPr>
              <w:t>(б) корректировка на коммерческий уровень (-)</w:t>
            </w: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r>
      <w:tr w:rsidR="0098717C" w:rsidRPr="00641774" w:rsidTr="00641774">
        <w:trPr>
          <w:trHeight w:val="63"/>
        </w:trPr>
        <w:tc>
          <w:tcPr>
            <w:tcW w:w="237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3780" w:type="dxa"/>
            <w:gridSpan w:val="3"/>
            <w:shd w:val="clear" w:color="auto" w:fill="auto"/>
          </w:tcPr>
          <w:p w:rsidR="0098717C" w:rsidRPr="00641774" w:rsidRDefault="0098717C" w:rsidP="00641774">
            <w:pPr>
              <w:spacing w:line="360" w:lineRule="auto"/>
              <w:jc w:val="both"/>
              <w:rPr>
                <w:rFonts w:ascii="Times New Roman" w:hAnsi="Times New Roman"/>
                <w:sz w:val="20"/>
                <w:szCs w:val="20"/>
              </w:rPr>
            </w:pPr>
            <w:r w:rsidRPr="00641774">
              <w:rPr>
                <w:rFonts w:ascii="Times New Roman" w:hAnsi="Times New Roman"/>
                <w:sz w:val="20"/>
                <w:szCs w:val="20"/>
              </w:rPr>
              <w:t>(в) корректировка на разницу в расходах по перевозке (транспортировке) товаров до ______________ (место прибытия на там. территорию РФ) (-)</w:t>
            </w: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r>
      <w:tr w:rsidR="0098717C" w:rsidRPr="00641774" w:rsidTr="00641774">
        <w:trPr>
          <w:trHeight w:val="63"/>
        </w:trPr>
        <w:tc>
          <w:tcPr>
            <w:tcW w:w="237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3780" w:type="dxa"/>
            <w:gridSpan w:val="3"/>
            <w:shd w:val="clear" w:color="auto" w:fill="auto"/>
          </w:tcPr>
          <w:p w:rsidR="0098717C" w:rsidRPr="00641774" w:rsidRDefault="0098717C" w:rsidP="00641774">
            <w:pPr>
              <w:spacing w:line="360" w:lineRule="auto"/>
              <w:jc w:val="both"/>
              <w:rPr>
                <w:rFonts w:ascii="Times New Roman" w:hAnsi="Times New Roman"/>
                <w:sz w:val="20"/>
                <w:szCs w:val="20"/>
              </w:rPr>
            </w:pPr>
            <w:r w:rsidRPr="00641774">
              <w:rPr>
                <w:rFonts w:ascii="Times New Roman" w:hAnsi="Times New Roman"/>
                <w:sz w:val="20"/>
                <w:szCs w:val="20"/>
              </w:rPr>
              <w:t>(г) корректировка на разницу в расходах по погрузке, выгрузке/ перегрузке товаров и операциям, связанным с перевозкой до ______________ (место прибытия на там. территорию РФ) (-)</w:t>
            </w: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r>
      <w:tr w:rsidR="0098717C" w:rsidRPr="00641774" w:rsidTr="00641774">
        <w:trPr>
          <w:trHeight w:val="63"/>
        </w:trPr>
        <w:tc>
          <w:tcPr>
            <w:tcW w:w="237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3780" w:type="dxa"/>
            <w:gridSpan w:val="3"/>
            <w:shd w:val="clear" w:color="auto" w:fill="auto"/>
          </w:tcPr>
          <w:p w:rsidR="0098717C" w:rsidRPr="00641774" w:rsidRDefault="0098717C" w:rsidP="00641774">
            <w:pPr>
              <w:spacing w:line="360" w:lineRule="auto"/>
              <w:jc w:val="both"/>
              <w:rPr>
                <w:rFonts w:ascii="Times New Roman" w:hAnsi="Times New Roman"/>
                <w:sz w:val="20"/>
                <w:szCs w:val="20"/>
              </w:rPr>
            </w:pPr>
            <w:r w:rsidRPr="00641774">
              <w:rPr>
                <w:rFonts w:ascii="Times New Roman" w:hAnsi="Times New Roman"/>
                <w:sz w:val="20"/>
                <w:szCs w:val="20"/>
              </w:rPr>
              <w:t>(д) корректировка на разницу в расходах на страхование в связи с международной перевозкой товаров (-)</w:t>
            </w: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r>
      <w:tr w:rsidR="0098717C" w:rsidRPr="00641774" w:rsidTr="00641774">
        <w:trPr>
          <w:trHeight w:val="63"/>
        </w:trPr>
        <w:tc>
          <w:tcPr>
            <w:tcW w:w="237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3780" w:type="dxa"/>
            <w:gridSpan w:val="3"/>
            <w:shd w:val="clear" w:color="auto" w:fill="auto"/>
          </w:tcPr>
          <w:p w:rsidR="0098717C" w:rsidRPr="00641774" w:rsidRDefault="002C6F11"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13 </w:t>
            </w:r>
            <w:r w:rsidRPr="00641774">
              <w:rPr>
                <w:rFonts w:ascii="Times New Roman" w:hAnsi="Times New Roman"/>
                <w:sz w:val="20"/>
                <w:szCs w:val="20"/>
              </w:rPr>
              <w:t>Итого графа 12 в рублях</w:t>
            </w: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r>
      <w:tr w:rsidR="0098717C" w:rsidRPr="00641774" w:rsidTr="00641774">
        <w:trPr>
          <w:trHeight w:val="63"/>
        </w:trPr>
        <w:tc>
          <w:tcPr>
            <w:tcW w:w="237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3780" w:type="dxa"/>
            <w:gridSpan w:val="3"/>
            <w:shd w:val="clear" w:color="auto" w:fill="auto"/>
          </w:tcPr>
          <w:p w:rsidR="0098717C" w:rsidRPr="00641774" w:rsidRDefault="002C6F11"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14 </w:t>
            </w:r>
            <w:r w:rsidRPr="00641774">
              <w:rPr>
                <w:rFonts w:ascii="Times New Roman" w:hAnsi="Times New Roman"/>
                <w:sz w:val="20"/>
                <w:szCs w:val="20"/>
              </w:rPr>
              <w:t>(а) корректировка на количество (+)</w:t>
            </w: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r>
      <w:tr w:rsidR="0098717C" w:rsidRPr="00641774" w:rsidTr="00641774">
        <w:trPr>
          <w:trHeight w:val="63"/>
        </w:trPr>
        <w:tc>
          <w:tcPr>
            <w:tcW w:w="237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3780" w:type="dxa"/>
            <w:gridSpan w:val="3"/>
            <w:shd w:val="clear" w:color="auto" w:fill="auto"/>
          </w:tcPr>
          <w:p w:rsidR="0098717C" w:rsidRPr="00641774" w:rsidRDefault="002C6F11" w:rsidP="00641774">
            <w:pPr>
              <w:spacing w:line="360" w:lineRule="auto"/>
              <w:jc w:val="both"/>
              <w:rPr>
                <w:rFonts w:ascii="Times New Roman" w:hAnsi="Times New Roman"/>
                <w:sz w:val="20"/>
                <w:szCs w:val="20"/>
              </w:rPr>
            </w:pPr>
            <w:r w:rsidRPr="00641774">
              <w:rPr>
                <w:rFonts w:ascii="Times New Roman" w:hAnsi="Times New Roman"/>
                <w:sz w:val="20"/>
                <w:szCs w:val="20"/>
              </w:rPr>
              <w:t>(б) корректировка на коммерческий уровень (+)</w:t>
            </w: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r>
      <w:tr w:rsidR="0098717C" w:rsidRPr="00641774" w:rsidTr="00641774">
        <w:trPr>
          <w:trHeight w:val="63"/>
        </w:trPr>
        <w:tc>
          <w:tcPr>
            <w:tcW w:w="237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3780" w:type="dxa"/>
            <w:gridSpan w:val="3"/>
            <w:shd w:val="clear" w:color="auto" w:fill="auto"/>
          </w:tcPr>
          <w:p w:rsidR="0098717C" w:rsidRPr="00641774" w:rsidRDefault="002C6F11" w:rsidP="00641774">
            <w:pPr>
              <w:spacing w:line="360" w:lineRule="auto"/>
              <w:jc w:val="both"/>
              <w:rPr>
                <w:rFonts w:ascii="Times New Roman" w:hAnsi="Times New Roman"/>
                <w:sz w:val="20"/>
                <w:szCs w:val="20"/>
              </w:rPr>
            </w:pPr>
            <w:r w:rsidRPr="00641774">
              <w:rPr>
                <w:rFonts w:ascii="Times New Roman" w:hAnsi="Times New Roman"/>
                <w:sz w:val="20"/>
                <w:szCs w:val="20"/>
              </w:rPr>
              <w:t>(в) корректировка на разницу в расходах по перевозке (транспортировке) товаров до ______________ (место прибытия на там. территорию РФ) (+)</w:t>
            </w: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r>
      <w:tr w:rsidR="0098717C" w:rsidRPr="00641774" w:rsidTr="00641774">
        <w:trPr>
          <w:trHeight w:val="63"/>
        </w:trPr>
        <w:tc>
          <w:tcPr>
            <w:tcW w:w="237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3780" w:type="dxa"/>
            <w:gridSpan w:val="3"/>
            <w:shd w:val="clear" w:color="auto" w:fill="auto"/>
          </w:tcPr>
          <w:p w:rsidR="0098717C" w:rsidRPr="00641774" w:rsidRDefault="002C6F11" w:rsidP="00641774">
            <w:pPr>
              <w:spacing w:line="360" w:lineRule="auto"/>
              <w:jc w:val="both"/>
              <w:rPr>
                <w:rFonts w:ascii="Times New Roman" w:hAnsi="Times New Roman"/>
                <w:sz w:val="20"/>
                <w:szCs w:val="20"/>
              </w:rPr>
            </w:pPr>
            <w:r w:rsidRPr="00641774">
              <w:rPr>
                <w:rFonts w:ascii="Times New Roman" w:hAnsi="Times New Roman"/>
                <w:sz w:val="20"/>
                <w:szCs w:val="20"/>
              </w:rPr>
              <w:t>(г) корректировка на разницу в расходах по погрузке, выгрузке/ перегрузке товаров и операциям, связанным с перевозкой до ______________ (место прибытия на там. территорию РФ) (+)</w:t>
            </w: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r>
      <w:tr w:rsidR="0098717C" w:rsidRPr="00641774" w:rsidTr="00641774">
        <w:trPr>
          <w:trHeight w:val="63"/>
        </w:trPr>
        <w:tc>
          <w:tcPr>
            <w:tcW w:w="237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3780" w:type="dxa"/>
            <w:gridSpan w:val="3"/>
            <w:shd w:val="clear" w:color="auto" w:fill="auto"/>
          </w:tcPr>
          <w:p w:rsidR="0098717C" w:rsidRPr="00641774" w:rsidRDefault="002C6F11" w:rsidP="00641774">
            <w:pPr>
              <w:spacing w:line="360" w:lineRule="auto"/>
              <w:jc w:val="both"/>
              <w:rPr>
                <w:rFonts w:ascii="Times New Roman" w:hAnsi="Times New Roman"/>
                <w:sz w:val="20"/>
                <w:szCs w:val="20"/>
              </w:rPr>
            </w:pPr>
            <w:r w:rsidRPr="00641774">
              <w:rPr>
                <w:rFonts w:ascii="Times New Roman" w:hAnsi="Times New Roman"/>
                <w:sz w:val="20"/>
                <w:szCs w:val="20"/>
              </w:rPr>
              <w:t>(д) корректировка на разницу в расходах на страхование в связи с международной перевозкой товаров (+)</w:t>
            </w: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r>
      <w:tr w:rsidR="0098717C" w:rsidRPr="00641774" w:rsidTr="00641774">
        <w:trPr>
          <w:trHeight w:val="63"/>
        </w:trPr>
        <w:tc>
          <w:tcPr>
            <w:tcW w:w="237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3780" w:type="dxa"/>
            <w:gridSpan w:val="3"/>
            <w:shd w:val="clear" w:color="auto" w:fill="auto"/>
          </w:tcPr>
          <w:p w:rsidR="0098717C" w:rsidRPr="00641774" w:rsidRDefault="00220515"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15 </w:t>
            </w:r>
            <w:r w:rsidRPr="00641774">
              <w:rPr>
                <w:rFonts w:ascii="Times New Roman" w:hAnsi="Times New Roman"/>
                <w:sz w:val="20"/>
                <w:szCs w:val="20"/>
              </w:rPr>
              <w:t>Итого графа 14 в рублях</w:t>
            </w: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r>
      <w:tr w:rsidR="0098717C" w:rsidRPr="00641774" w:rsidTr="00641774">
        <w:trPr>
          <w:trHeight w:val="63"/>
        </w:trPr>
        <w:tc>
          <w:tcPr>
            <w:tcW w:w="237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3780" w:type="dxa"/>
            <w:gridSpan w:val="3"/>
            <w:shd w:val="clear" w:color="auto" w:fill="auto"/>
          </w:tcPr>
          <w:p w:rsidR="0098717C" w:rsidRPr="00641774" w:rsidRDefault="00220515"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16 </w:t>
            </w:r>
            <w:r w:rsidRPr="00641774">
              <w:rPr>
                <w:rFonts w:ascii="Times New Roman" w:hAnsi="Times New Roman"/>
                <w:sz w:val="20"/>
                <w:szCs w:val="20"/>
              </w:rPr>
              <w:t>Стоимость сделки с учетом корректировок (11а – 13 + 15) в рублях</w:t>
            </w: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1080"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c>
          <w:tcPr>
            <w:tcW w:w="897" w:type="dxa"/>
            <w:vMerge/>
            <w:shd w:val="clear" w:color="auto" w:fill="auto"/>
          </w:tcPr>
          <w:p w:rsidR="0098717C" w:rsidRPr="00641774" w:rsidRDefault="0098717C" w:rsidP="00641774">
            <w:pPr>
              <w:spacing w:line="360" w:lineRule="auto"/>
              <w:jc w:val="both"/>
              <w:rPr>
                <w:rFonts w:ascii="Times New Roman" w:hAnsi="Times New Roman"/>
                <w:sz w:val="20"/>
                <w:szCs w:val="20"/>
              </w:rPr>
            </w:pPr>
          </w:p>
        </w:tc>
      </w:tr>
      <w:tr w:rsidR="00220515" w:rsidRPr="00641774" w:rsidTr="00641774">
        <w:trPr>
          <w:trHeight w:val="134"/>
        </w:trPr>
        <w:tc>
          <w:tcPr>
            <w:tcW w:w="2377" w:type="dxa"/>
            <w:vMerge w:val="restart"/>
            <w:shd w:val="clear" w:color="auto" w:fill="auto"/>
          </w:tcPr>
          <w:p w:rsidR="00220515" w:rsidRPr="00641774" w:rsidRDefault="00220515" w:rsidP="00641774">
            <w:pPr>
              <w:spacing w:line="360" w:lineRule="auto"/>
              <w:jc w:val="both"/>
              <w:rPr>
                <w:rFonts w:ascii="Times New Roman" w:hAnsi="Times New Roman"/>
                <w:sz w:val="20"/>
                <w:szCs w:val="20"/>
              </w:rPr>
            </w:pPr>
          </w:p>
        </w:tc>
        <w:tc>
          <w:tcPr>
            <w:tcW w:w="3780" w:type="dxa"/>
            <w:gridSpan w:val="3"/>
            <w:shd w:val="clear" w:color="auto" w:fill="auto"/>
          </w:tcPr>
          <w:p w:rsidR="00220515" w:rsidRPr="00641774" w:rsidRDefault="00220515"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17 </w:t>
            </w:r>
            <w:r w:rsidRPr="00641774">
              <w:rPr>
                <w:rFonts w:ascii="Times New Roman" w:hAnsi="Times New Roman"/>
                <w:sz w:val="20"/>
                <w:szCs w:val="20"/>
              </w:rPr>
              <w:t>Количество</w:t>
            </w:r>
          </w:p>
          <w:p w:rsidR="00220515" w:rsidRPr="00641774" w:rsidRDefault="00220515" w:rsidP="00641774">
            <w:pPr>
              <w:spacing w:line="360" w:lineRule="auto"/>
              <w:jc w:val="both"/>
              <w:rPr>
                <w:rFonts w:ascii="Times New Roman" w:hAnsi="Times New Roman"/>
                <w:sz w:val="20"/>
                <w:szCs w:val="20"/>
              </w:rPr>
            </w:pPr>
            <w:r w:rsidRPr="00641774">
              <w:rPr>
                <w:rFonts w:ascii="Times New Roman" w:hAnsi="Times New Roman"/>
                <w:sz w:val="20"/>
                <w:szCs w:val="20"/>
              </w:rPr>
              <w:t>(а) идентичных/однородных товаров</w:t>
            </w:r>
          </w:p>
        </w:tc>
        <w:tc>
          <w:tcPr>
            <w:tcW w:w="1080" w:type="dxa"/>
            <w:vMerge w:val="restart"/>
            <w:shd w:val="clear" w:color="auto" w:fill="auto"/>
          </w:tcPr>
          <w:p w:rsidR="00220515" w:rsidRPr="00641774" w:rsidRDefault="00220515" w:rsidP="00641774">
            <w:pPr>
              <w:spacing w:line="360" w:lineRule="auto"/>
              <w:jc w:val="both"/>
              <w:rPr>
                <w:rFonts w:ascii="Times New Roman" w:hAnsi="Times New Roman"/>
                <w:sz w:val="20"/>
                <w:szCs w:val="20"/>
              </w:rPr>
            </w:pPr>
          </w:p>
        </w:tc>
        <w:tc>
          <w:tcPr>
            <w:tcW w:w="1080" w:type="dxa"/>
            <w:vMerge w:val="restart"/>
            <w:shd w:val="clear" w:color="auto" w:fill="auto"/>
          </w:tcPr>
          <w:p w:rsidR="00220515" w:rsidRPr="00641774" w:rsidRDefault="00220515" w:rsidP="00641774">
            <w:pPr>
              <w:spacing w:line="360" w:lineRule="auto"/>
              <w:jc w:val="both"/>
              <w:rPr>
                <w:rFonts w:ascii="Times New Roman" w:hAnsi="Times New Roman"/>
                <w:sz w:val="20"/>
                <w:szCs w:val="20"/>
              </w:rPr>
            </w:pPr>
          </w:p>
        </w:tc>
        <w:tc>
          <w:tcPr>
            <w:tcW w:w="897" w:type="dxa"/>
            <w:vMerge w:val="restart"/>
            <w:shd w:val="clear" w:color="auto" w:fill="auto"/>
          </w:tcPr>
          <w:p w:rsidR="00220515" w:rsidRPr="00641774" w:rsidRDefault="00220515" w:rsidP="00641774">
            <w:pPr>
              <w:spacing w:line="360" w:lineRule="auto"/>
              <w:jc w:val="both"/>
              <w:rPr>
                <w:rFonts w:ascii="Times New Roman" w:hAnsi="Times New Roman"/>
                <w:sz w:val="20"/>
                <w:szCs w:val="20"/>
              </w:rPr>
            </w:pPr>
          </w:p>
        </w:tc>
      </w:tr>
      <w:tr w:rsidR="00220515" w:rsidRPr="00641774" w:rsidTr="00641774">
        <w:trPr>
          <w:trHeight w:val="134"/>
        </w:trPr>
        <w:tc>
          <w:tcPr>
            <w:tcW w:w="2377" w:type="dxa"/>
            <w:vMerge/>
            <w:shd w:val="clear" w:color="auto" w:fill="auto"/>
          </w:tcPr>
          <w:p w:rsidR="00220515" w:rsidRPr="00641774" w:rsidRDefault="00220515" w:rsidP="00641774">
            <w:pPr>
              <w:spacing w:line="360" w:lineRule="auto"/>
              <w:jc w:val="both"/>
              <w:rPr>
                <w:rFonts w:ascii="Times New Roman" w:hAnsi="Times New Roman"/>
                <w:sz w:val="20"/>
                <w:szCs w:val="20"/>
              </w:rPr>
            </w:pPr>
          </w:p>
        </w:tc>
        <w:tc>
          <w:tcPr>
            <w:tcW w:w="3780" w:type="dxa"/>
            <w:gridSpan w:val="3"/>
            <w:shd w:val="clear" w:color="auto" w:fill="auto"/>
          </w:tcPr>
          <w:p w:rsidR="00220515" w:rsidRPr="00641774" w:rsidRDefault="00220515" w:rsidP="00641774">
            <w:pPr>
              <w:spacing w:line="360" w:lineRule="auto"/>
              <w:jc w:val="both"/>
              <w:rPr>
                <w:rFonts w:ascii="Times New Roman" w:hAnsi="Times New Roman"/>
                <w:sz w:val="20"/>
                <w:szCs w:val="20"/>
              </w:rPr>
            </w:pPr>
            <w:r w:rsidRPr="00641774">
              <w:rPr>
                <w:rFonts w:ascii="Times New Roman" w:hAnsi="Times New Roman"/>
                <w:sz w:val="20"/>
                <w:szCs w:val="20"/>
              </w:rPr>
              <w:t>(б) декларируемых товаров</w:t>
            </w:r>
          </w:p>
        </w:tc>
        <w:tc>
          <w:tcPr>
            <w:tcW w:w="1080" w:type="dxa"/>
            <w:vMerge/>
            <w:shd w:val="clear" w:color="auto" w:fill="auto"/>
          </w:tcPr>
          <w:p w:rsidR="00220515" w:rsidRPr="00641774" w:rsidRDefault="00220515" w:rsidP="00641774">
            <w:pPr>
              <w:spacing w:line="360" w:lineRule="auto"/>
              <w:jc w:val="both"/>
              <w:rPr>
                <w:rFonts w:ascii="Times New Roman" w:hAnsi="Times New Roman"/>
                <w:sz w:val="20"/>
                <w:szCs w:val="20"/>
              </w:rPr>
            </w:pPr>
          </w:p>
        </w:tc>
        <w:tc>
          <w:tcPr>
            <w:tcW w:w="1080" w:type="dxa"/>
            <w:vMerge/>
            <w:shd w:val="clear" w:color="auto" w:fill="auto"/>
          </w:tcPr>
          <w:p w:rsidR="00220515" w:rsidRPr="00641774" w:rsidRDefault="00220515" w:rsidP="00641774">
            <w:pPr>
              <w:spacing w:line="360" w:lineRule="auto"/>
              <w:jc w:val="both"/>
              <w:rPr>
                <w:rFonts w:ascii="Times New Roman" w:hAnsi="Times New Roman"/>
                <w:sz w:val="20"/>
                <w:szCs w:val="20"/>
              </w:rPr>
            </w:pPr>
          </w:p>
        </w:tc>
        <w:tc>
          <w:tcPr>
            <w:tcW w:w="897" w:type="dxa"/>
            <w:vMerge/>
            <w:shd w:val="clear" w:color="auto" w:fill="auto"/>
          </w:tcPr>
          <w:p w:rsidR="00220515" w:rsidRPr="00641774" w:rsidRDefault="00220515" w:rsidP="00641774">
            <w:pPr>
              <w:spacing w:line="360" w:lineRule="auto"/>
              <w:jc w:val="both"/>
              <w:rPr>
                <w:rFonts w:ascii="Times New Roman" w:hAnsi="Times New Roman"/>
                <w:sz w:val="20"/>
                <w:szCs w:val="20"/>
              </w:rPr>
            </w:pPr>
          </w:p>
        </w:tc>
      </w:tr>
      <w:tr w:rsidR="006D1895" w:rsidRPr="00641774" w:rsidTr="00641774">
        <w:tc>
          <w:tcPr>
            <w:tcW w:w="6157" w:type="dxa"/>
            <w:gridSpan w:val="4"/>
            <w:shd w:val="clear" w:color="auto" w:fill="auto"/>
          </w:tcPr>
          <w:p w:rsidR="006D1895" w:rsidRPr="00641774" w:rsidRDefault="00220515"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18 </w:t>
            </w:r>
            <w:r w:rsidRPr="00641774">
              <w:rPr>
                <w:rFonts w:ascii="Times New Roman" w:hAnsi="Times New Roman"/>
                <w:sz w:val="20"/>
                <w:szCs w:val="20"/>
              </w:rPr>
              <w:t>ЗАЯВЛЕННАЯ ТАМ. СТОИМОСТЬ (16/17А* 17Б)</w:t>
            </w:r>
          </w:p>
          <w:p w:rsidR="00220515" w:rsidRPr="00641774" w:rsidRDefault="00220515" w:rsidP="00641774">
            <w:pPr>
              <w:spacing w:line="360" w:lineRule="auto"/>
              <w:jc w:val="both"/>
              <w:rPr>
                <w:rFonts w:ascii="Times New Roman" w:hAnsi="Times New Roman"/>
                <w:sz w:val="20"/>
                <w:szCs w:val="20"/>
              </w:rPr>
            </w:pPr>
            <w:r w:rsidRPr="00641774">
              <w:rPr>
                <w:rFonts w:ascii="Times New Roman" w:hAnsi="Times New Roman"/>
                <w:sz w:val="20"/>
                <w:szCs w:val="20"/>
              </w:rPr>
              <w:t>(а) в РУБЛЯХ</w:t>
            </w:r>
          </w:p>
        </w:tc>
        <w:tc>
          <w:tcPr>
            <w:tcW w:w="1080" w:type="dxa"/>
            <w:shd w:val="clear" w:color="auto" w:fill="auto"/>
          </w:tcPr>
          <w:p w:rsidR="006D1895" w:rsidRPr="00641774" w:rsidRDefault="006D1895" w:rsidP="00641774">
            <w:pPr>
              <w:spacing w:line="360" w:lineRule="auto"/>
              <w:jc w:val="both"/>
              <w:rPr>
                <w:rFonts w:ascii="Times New Roman" w:hAnsi="Times New Roman"/>
                <w:sz w:val="20"/>
                <w:szCs w:val="20"/>
              </w:rPr>
            </w:pPr>
          </w:p>
        </w:tc>
        <w:tc>
          <w:tcPr>
            <w:tcW w:w="1080" w:type="dxa"/>
            <w:shd w:val="clear" w:color="auto" w:fill="auto"/>
          </w:tcPr>
          <w:p w:rsidR="006D1895" w:rsidRPr="00641774" w:rsidRDefault="006D1895" w:rsidP="00641774">
            <w:pPr>
              <w:spacing w:line="360" w:lineRule="auto"/>
              <w:jc w:val="both"/>
              <w:rPr>
                <w:rFonts w:ascii="Times New Roman" w:hAnsi="Times New Roman"/>
                <w:sz w:val="20"/>
                <w:szCs w:val="20"/>
              </w:rPr>
            </w:pPr>
          </w:p>
        </w:tc>
        <w:tc>
          <w:tcPr>
            <w:tcW w:w="897" w:type="dxa"/>
            <w:shd w:val="clear" w:color="auto" w:fill="auto"/>
          </w:tcPr>
          <w:p w:rsidR="006D1895" w:rsidRPr="00641774" w:rsidRDefault="006D1895" w:rsidP="00641774">
            <w:pPr>
              <w:spacing w:line="360" w:lineRule="auto"/>
              <w:jc w:val="both"/>
              <w:rPr>
                <w:rFonts w:ascii="Times New Roman" w:hAnsi="Times New Roman"/>
                <w:sz w:val="20"/>
                <w:szCs w:val="20"/>
              </w:rPr>
            </w:pPr>
          </w:p>
        </w:tc>
      </w:tr>
      <w:tr w:rsidR="006D1895" w:rsidRPr="00641774" w:rsidTr="00641774">
        <w:tc>
          <w:tcPr>
            <w:tcW w:w="6157" w:type="dxa"/>
            <w:gridSpan w:val="4"/>
            <w:shd w:val="clear" w:color="auto" w:fill="auto"/>
          </w:tcPr>
          <w:p w:rsidR="006D1895" w:rsidRPr="00641774" w:rsidRDefault="00220515" w:rsidP="00641774">
            <w:pPr>
              <w:spacing w:line="360" w:lineRule="auto"/>
              <w:jc w:val="both"/>
              <w:rPr>
                <w:rFonts w:ascii="Times New Roman" w:hAnsi="Times New Roman"/>
                <w:sz w:val="20"/>
                <w:szCs w:val="20"/>
              </w:rPr>
            </w:pPr>
            <w:r w:rsidRPr="00641774">
              <w:rPr>
                <w:rFonts w:ascii="Times New Roman" w:hAnsi="Times New Roman"/>
                <w:sz w:val="20"/>
                <w:szCs w:val="20"/>
              </w:rPr>
              <w:t>(б) в ДОЛЛАРАХ США (курс пересчета _______________)</w:t>
            </w:r>
          </w:p>
        </w:tc>
        <w:tc>
          <w:tcPr>
            <w:tcW w:w="1080" w:type="dxa"/>
            <w:shd w:val="clear" w:color="auto" w:fill="auto"/>
          </w:tcPr>
          <w:p w:rsidR="006D1895" w:rsidRPr="00641774" w:rsidRDefault="006D1895" w:rsidP="00641774">
            <w:pPr>
              <w:spacing w:line="360" w:lineRule="auto"/>
              <w:jc w:val="both"/>
              <w:rPr>
                <w:rFonts w:ascii="Times New Roman" w:hAnsi="Times New Roman"/>
                <w:sz w:val="20"/>
                <w:szCs w:val="20"/>
              </w:rPr>
            </w:pPr>
          </w:p>
        </w:tc>
        <w:tc>
          <w:tcPr>
            <w:tcW w:w="1080" w:type="dxa"/>
            <w:shd w:val="clear" w:color="auto" w:fill="auto"/>
          </w:tcPr>
          <w:p w:rsidR="006D1895" w:rsidRPr="00641774" w:rsidRDefault="006D1895" w:rsidP="00641774">
            <w:pPr>
              <w:spacing w:line="360" w:lineRule="auto"/>
              <w:jc w:val="both"/>
              <w:rPr>
                <w:rFonts w:ascii="Times New Roman" w:hAnsi="Times New Roman"/>
                <w:sz w:val="20"/>
                <w:szCs w:val="20"/>
              </w:rPr>
            </w:pPr>
          </w:p>
        </w:tc>
        <w:tc>
          <w:tcPr>
            <w:tcW w:w="897" w:type="dxa"/>
            <w:shd w:val="clear" w:color="auto" w:fill="auto"/>
          </w:tcPr>
          <w:p w:rsidR="006D1895" w:rsidRPr="00641774" w:rsidRDefault="006D1895" w:rsidP="00641774">
            <w:pPr>
              <w:spacing w:line="360" w:lineRule="auto"/>
              <w:jc w:val="both"/>
              <w:rPr>
                <w:rFonts w:ascii="Times New Roman" w:hAnsi="Times New Roman"/>
                <w:sz w:val="20"/>
                <w:szCs w:val="20"/>
              </w:rPr>
            </w:pPr>
          </w:p>
        </w:tc>
      </w:tr>
      <w:tr w:rsidR="00220515" w:rsidRPr="00641774" w:rsidTr="00641774">
        <w:tc>
          <w:tcPr>
            <w:tcW w:w="9214" w:type="dxa"/>
            <w:gridSpan w:val="7"/>
            <w:shd w:val="clear" w:color="auto" w:fill="auto"/>
          </w:tcPr>
          <w:p w:rsidR="00B24FAC" w:rsidRPr="00641774" w:rsidRDefault="00B24FAC" w:rsidP="00641774">
            <w:pPr>
              <w:spacing w:line="360" w:lineRule="auto"/>
              <w:jc w:val="both"/>
              <w:rPr>
                <w:rFonts w:ascii="Times New Roman" w:hAnsi="Times New Roman"/>
                <w:sz w:val="20"/>
                <w:szCs w:val="20"/>
              </w:rPr>
            </w:pPr>
            <w:r w:rsidRPr="00641774">
              <w:rPr>
                <w:rFonts w:ascii="Times New Roman" w:hAnsi="Times New Roman"/>
                <w:sz w:val="20"/>
                <w:szCs w:val="20"/>
              </w:rPr>
              <w:t>* Если сумма оплачена в иностранной валюте, здесь указывается сумма в иностранной валюте и курс пересчета по каждому товару и элементу стоимости</w:t>
            </w:r>
          </w:p>
          <w:p w:rsidR="00B24FAC" w:rsidRPr="00641774" w:rsidRDefault="00B24FAC"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Номер товара и позиции                                Код валюты, сумма                                  Курс пересчета </w:t>
            </w:r>
          </w:p>
        </w:tc>
      </w:tr>
      <w:tr w:rsidR="00B24FAC" w:rsidRPr="00641774" w:rsidTr="00641774">
        <w:tc>
          <w:tcPr>
            <w:tcW w:w="6157" w:type="dxa"/>
            <w:gridSpan w:val="4"/>
            <w:shd w:val="clear" w:color="auto" w:fill="auto"/>
          </w:tcPr>
          <w:p w:rsidR="00B24FAC" w:rsidRPr="00641774" w:rsidRDefault="00B24FAC" w:rsidP="00641774">
            <w:pPr>
              <w:spacing w:line="360" w:lineRule="auto"/>
              <w:jc w:val="both"/>
              <w:rPr>
                <w:rFonts w:ascii="Times New Roman" w:hAnsi="Times New Roman"/>
                <w:sz w:val="20"/>
                <w:szCs w:val="20"/>
              </w:rPr>
            </w:pPr>
            <w:r w:rsidRPr="00641774">
              <w:rPr>
                <w:rFonts w:ascii="Times New Roman" w:hAnsi="Times New Roman"/>
                <w:sz w:val="20"/>
                <w:szCs w:val="20"/>
              </w:rPr>
              <w:t>Дополнительные данные</w:t>
            </w:r>
          </w:p>
        </w:tc>
        <w:tc>
          <w:tcPr>
            <w:tcW w:w="3057" w:type="dxa"/>
            <w:gridSpan w:val="3"/>
            <w:shd w:val="clear" w:color="auto" w:fill="auto"/>
          </w:tcPr>
          <w:p w:rsidR="00B24FAC" w:rsidRPr="00641774" w:rsidRDefault="00B24FAC" w:rsidP="00641774">
            <w:pPr>
              <w:spacing w:line="360" w:lineRule="auto"/>
              <w:jc w:val="both"/>
              <w:rPr>
                <w:rFonts w:ascii="Times New Roman" w:hAnsi="Times New Roman"/>
                <w:sz w:val="20"/>
                <w:szCs w:val="20"/>
              </w:rPr>
            </w:pPr>
            <w:r w:rsidRPr="00641774">
              <w:rPr>
                <w:rFonts w:ascii="Times New Roman" w:hAnsi="Times New Roman"/>
                <w:sz w:val="20"/>
                <w:szCs w:val="20"/>
              </w:rPr>
              <w:t>Подпись, печать</w:t>
            </w:r>
          </w:p>
        </w:tc>
      </w:tr>
    </w:tbl>
    <w:p w:rsidR="00F631B4" w:rsidRPr="002C19E7" w:rsidRDefault="00F631B4" w:rsidP="002C19E7">
      <w:pPr>
        <w:spacing w:line="360" w:lineRule="auto"/>
        <w:ind w:firstLine="709"/>
        <w:jc w:val="both"/>
        <w:rPr>
          <w:rFonts w:ascii="Times New Roman" w:hAnsi="Times New Roman"/>
          <w:i/>
          <w:sz w:val="28"/>
          <w:szCs w:val="28"/>
        </w:rPr>
      </w:pPr>
    </w:p>
    <w:p w:rsidR="00E608E4" w:rsidRPr="002C19E7" w:rsidRDefault="00E608E4"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Форма ДТС- 2                    Лист №____</w:t>
      </w:r>
      <w:r w:rsidR="00812036">
        <w:rPr>
          <w:rFonts w:ascii="Times New Roman" w:hAnsi="Times New Roman"/>
          <w:sz w:val="28"/>
          <w:szCs w:val="28"/>
        </w:rPr>
        <w:t xml:space="preserve"> </w:t>
      </w:r>
      <w:r w:rsidRPr="002C19E7">
        <w:rPr>
          <w:rFonts w:ascii="Times New Roman" w:hAnsi="Times New Roman"/>
          <w:sz w:val="28"/>
          <w:szCs w:val="28"/>
        </w:rPr>
        <w:t>Методы 4,6</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3577"/>
        <w:gridCol w:w="992"/>
        <w:gridCol w:w="1134"/>
        <w:gridCol w:w="1134"/>
      </w:tblGrid>
      <w:tr w:rsidR="00E608E4" w:rsidRPr="00641774" w:rsidTr="00641774">
        <w:trPr>
          <w:trHeight w:val="708"/>
        </w:trPr>
        <w:tc>
          <w:tcPr>
            <w:tcW w:w="5954" w:type="dxa"/>
            <w:gridSpan w:val="2"/>
            <w:vMerge w:val="restart"/>
            <w:shd w:val="clear" w:color="auto" w:fill="auto"/>
          </w:tcPr>
          <w:p w:rsidR="00E608E4" w:rsidRPr="00641774" w:rsidRDefault="00E608E4" w:rsidP="00641774">
            <w:pPr>
              <w:spacing w:line="360" w:lineRule="auto"/>
              <w:jc w:val="both"/>
              <w:rPr>
                <w:rFonts w:ascii="Times New Roman" w:hAnsi="Times New Roman"/>
                <w:sz w:val="20"/>
                <w:szCs w:val="20"/>
              </w:rPr>
            </w:pPr>
            <w:r w:rsidRPr="00641774">
              <w:rPr>
                <w:rFonts w:ascii="Times New Roman" w:hAnsi="Times New Roman"/>
                <w:sz w:val="20"/>
                <w:szCs w:val="20"/>
              </w:rPr>
              <w:t>ДЛЯ ОТМЕТОК ТАМОЖЕННОГО ОРГАНА</w:t>
            </w:r>
          </w:p>
        </w:tc>
        <w:tc>
          <w:tcPr>
            <w:tcW w:w="992" w:type="dxa"/>
            <w:shd w:val="clear" w:color="auto" w:fill="auto"/>
          </w:tcPr>
          <w:p w:rsidR="00E608E4" w:rsidRPr="00641774" w:rsidRDefault="00F631B4"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Товар </w:t>
            </w:r>
            <w:r w:rsidR="00E608E4" w:rsidRPr="00641774">
              <w:rPr>
                <w:rFonts w:ascii="Times New Roman" w:hAnsi="Times New Roman"/>
                <w:sz w:val="20"/>
                <w:szCs w:val="20"/>
              </w:rPr>
              <w:t>№</w:t>
            </w:r>
          </w:p>
        </w:tc>
        <w:tc>
          <w:tcPr>
            <w:tcW w:w="1134" w:type="dxa"/>
            <w:shd w:val="clear" w:color="auto" w:fill="auto"/>
          </w:tcPr>
          <w:p w:rsidR="00E608E4" w:rsidRPr="00641774" w:rsidRDefault="00E608E4" w:rsidP="00641774">
            <w:pPr>
              <w:spacing w:line="360" w:lineRule="auto"/>
              <w:jc w:val="both"/>
              <w:rPr>
                <w:rFonts w:ascii="Times New Roman" w:hAnsi="Times New Roman"/>
                <w:sz w:val="20"/>
                <w:szCs w:val="20"/>
              </w:rPr>
            </w:pPr>
            <w:r w:rsidRPr="00641774">
              <w:rPr>
                <w:rFonts w:ascii="Times New Roman" w:hAnsi="Times New Roman"/>
                <w:sz w:val="20"/>
                <w:szCs w:val="20"/>
              </w:rPr>
              <w:t>Товар №</w:t>
            </w:r>
          </w:p>
        </w:tc>
        <w:tc>
          <w:tcPr>
            <w:tcW w:w="1134" w:type="dxa"/>
            <w:shd w:val="clear" w:color="auto" w:fill="auto"/>
          </w:tcPr>
          <w:p w:rsidR="00E608E4" w:rsidRPr="00641774" w:rsidRDefault="00E608E4" w:rsidP="00641774">
            <w:pPr>
              <w:spacing w:line="360" w:lineRule="auto"/>
              <w:jc w:val="both"/>
              <w:rPr>
                <w:rFonts w:ascii="Times New Roman" w:hAnsi="Times New Roman"/>
                <w:sz w:val="20"/>
                <w:szCs w:val="20"/>
              </w:rPr>
            </w:pPr>
            <w:r w:rsidRPr="00641774">
              <w:rPr>
                <w:rFonts w:ascii="Times New Roman" w:hAnsi="Times New Roman"/>
                <w:sz w:val="20"/>
                <w:szCs w:val="20"/>
              </w:rPr>
              <w:t>Товар №</w:t>
            </w:r>
          </w:p>
        </w:tc>
      </w:tr>
      <w:tr w:rsidR="00E608E4" w:rsidRPr="00641774" w:rsidTr="00641774">
        <w:trPr>
          <w:trHeight w:val="552"/>
        </w:trPr>
        <w:tc>
          <w:tcPr>
            <w:tcW w:w="5954" w:type="dxa"/>
            <w:gridSpan w:val="2"/>
            <w:vMerge/>
            <w:shd w:val="clear" w:color="auto" w:fill="auto"/>
          </w:tcPr>
          <w:p w:rsidR="00E608E4" w:rsidRPr="00641774" w:rsidRDefault="00E608E4" w:rsidP="00641774">
            <w:pPr>
              <w:spacing w:line="360" w:lineRule="auto"/>
              <w:jc w:val="both"/>
              <w:rPr>
                <w:rFonts w:ascii="Times New Roman" w:hAnsi="Times New Roman"/>
                <w:sz w:val="20"/>
                <w:szCs w:val="20"/>
              </w:rPr>
            </w:pPr>
          </w:p>
        </w:tc>
        <w:tc>
          <w:tcPr>
            <w:tcW w:w="992" w:type="dxa"/>
            <w:shd w:val="clear" w:color="auto" w:fill="auto"/>
          </w:tcPr>
          <w:p w:rsidR="00E608E4" w:rsidRPr="00641774" w:rsidRDefault="00F631B4" w:rsidP="00641774">
            <w:pPr>
              <w:spacing w:line="360" w:lineRule="auto"/>
              <w:jc w:val="both"/>
              <w:rPr>
                <w:rFonts w:ascii="Times New Roman" w:hAnsi="Times New Roman"/>
                <w:sz w:val="20"/>
                <w:szCs w:val="20"/>
              </w:rPr>
            </w:pPr>
            <w:r w:rsidRPr="00641774">
              <w:rPr>
                <w:rFonts w:ascii="Times New Roman" w:hAnsi="Times New Roman"/>
                <w:sz w:val="20"/>
                <w:szCs w:val="20"/>
              </w:rPr>
              <w:t>Код ТН ВЭД</w:t>
            </w:r>
          </w:p>
        </w:tc>
        <w:tc>
          <w:tcPr>
            <w:tcW w:w="1134" w:type="dxa"/>
            <w:shd w:val="clear" w:color="auto" w:fill="auto"/>
          </w:tcPr>
          <w:p w:rsidR="00E608E4" w:rsidRPr="00641774" w:rsidRDefault="00F631B4" w:rsidP="00641774">
            <w:pPr>
              <w:spacing w:line="360" w:lineRule="auto"/>
              <w:jc w:val="both"/>
              <w:rPr>
                <w:rFonts w:ascii="Times New Roman" w:hAnsi="Times New Roman"/>
                <w:sz w:val="20"/>
                <w:szCs w:val="20"/>
              </w:rPr>
            </w:pPr>
            <w:r w:rsidRPr="00641774">
              <w:rPr>
                <w:rFonts w:ascii="Times New Roman" w:hAnsi="Times New Roman"/>
                <w:sz w:val="20"/>
                <w:szCs w:val="20"/>
              </w:rPr>
              <w:t>Код ТН ВЭД</w:t>
            </w:r>
          </w:p>
        </w:tc>
        <w:tc>
          <w:tcPr>
            <w:tcW w:w="1134" w:type="dxa"/>
            <w:shd w:val="clear" w:color="auto" w:fill="auto"/>
          </w:tcPr>
          <w:p w:rsidR="00E608E4" w:rsidRPr="00641774" w:rsidRDefault="00F631B4" w:rsidP="00641774">
            <w:pPr>
              <w:spacing w:line="360" w:lineRule="auto"/>
              <w:jc w:val="both"/>
              <w:rPr>
                <w:rFonts w:ascii="Times New Roman" w:hAnsi="Times New Roman"/>
                <w:sz w:val="20"/>
                <w:szCs w:val="20"/>
              </w:rPr>
            </w:pPr>
            <w:r w:rsidRPr="00641774">
              <w:rPr>
                <w:rFonts w:ascii="Times New Roman" w:hAnsi="Times New Roman"/>
                <w:sz w:val="20"/>
                <w:szCs w:val="20"/>
              </w:rPr>
              <w:t>Код ТН ВЭД</w:t>
            </w:r>
          </w:p>
        </w:tc>
      </w:tr>
      <w:tr w:rsidR="00F631B4" w:rsidRPr="00641774" w:rsidTr="00641774">
        <w:tc>
          <w:tcPr>
            <w:tcW w:w="2377" w:type="dxa"/>
            <w:shd w:val="clear" w:color="auto" w:fill="auto"/>
          </w:tcPr>
          <w:p w:rsidR="00F631B4" w:rsidRPr="00641774" w:rsidRDefault="00F631B4"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А. Основа для расчета </w:t>
            </w:r>
          </w:p>
        </w:tc>
        <w:tc>
          <w:tcPr>
            <w:tcW w:w="3577" w:type="dxa"/>
            <w:shd w:val="clear" w:color="auto" w:fill="auto"/>
          </w:tcPr>
          <w:p w:rsidR="00F631B4" w:rsidRPr="00641774" w:rsidRDefault="00F631B4"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11 </w:t>
            </w:r>
            <w:r w:rsidRPr="00641774">
              <w:rPr>
                <w:rFonts w:ascii="Times New Roman" w:hAnsi="Times New Roman"/>
                <w:sz w:val="20"/>
                <w:szCs w:val="20"/>
              </w:rPr>
              <w:t xml:space="preserve">Цена единицы оцениваемых, идентичных или однородных товаров (в РУБЛЯХ), по которой их наибольшее совокупное продается лицам, не являющимся взаимосвязанными лицами с лицами, </w:t>
            </w:r>
            <w:r w:rsidR="009B25B6" w:rsidRPr="00641774">
              <w:rPr>
                <w:rFonts w:ascii="Times New Roman" w:hAnsi="Times New Roman"/>
                <w:sz w:val="20"/>
                <w:szCs w:val="20"/>
              </w:rPr>
              <w:t>осуществляющими продажу на территории РФ</w:t>
            </w:r>
          </w:p>
        </w:tc>
        <w:tc>
          <w:tcPr>
            <w:tcW w:w="992" w:type="dxa"/>
            <w:shd w:val="clear" w:color="auto" w:fill="auto"/>
          </w:tcPr>
          <w:p w:rsidR="00F631B4" w:rsidRPr="00641774" w:rsidRDefault="00F631B4" w:rsidP="00641774">
            <w:pPr>
              <w:spacing w:line="360" w:lineRule="auto"/>
              <w:jc w:val="both"/>
              <w:rPr>
                <w:rFonts w:ascii="Times New Roman" w:hAnsi="Times New Roman"/>
                <w:sz w:val="20"/>
                <w:szCs w:val="20"/>
              </w:rPr>
            </w:pPr>
          </w:p>
        </w:tc>
        <w:tc>
          <w:tcPr>
            <w:tcW w:w="1134" w:type="dxa"/>
            <w:shd w:val="clear" w:color="auto" w:fill="auto"/>
          </w:tcPr>
          <w:p w:rsidR="00F631B4" w:rsidRPr="00641774" w:rsidRDefault="00F631B4" w:rsidP="00641774">
            <w:pPr>
              <w:spacing w:line="360" w:lineRule="auto"/>
              <w:jc w:val="both"/>
              <w:rPr>
                <w:rFonts w:ascii="Times New Roman" w:hAnsi="Times New Roman"/>
                <w:sz w:val="20"/>
                <w:szCs w:val="20"/>
              </w:rPr>
            </w:pPr>
          </w:p>
        </w:tc>
        <w:tc>
          <w:tcPr>
            <w:tcW w:w="1134" w:type="dxa"/>
            <w:shd w:val="clear" w:color="auto" w:fill="auto"/>
          </w:tcPr>
          <w:p w:rsidR="00F631B4" w:rsidRPr="00641774" w:rsidRDefault="00F631B4" w:rsidP="00641774">
            <w:pPr>
              <w:spacing w:line="360" w:lineRule="auto"/>
              <w:jc w:val="both"/>
              <w:rPr>
                <w:rFonts w:ascii="Times New Roman" w:hAnsi="Times New Roman"/>
                <w:sz w:val="20"/>
                <w:szCs w:val="20"/>
              </w:rPr>
            </w:pPr>
          </w:p>
        </w:tc>
      </w:tr>
      <w:tr w:rsidR="009B25B6" w:rsidRPr="00641774" w:rsidTr="00641774">
        <w:trPr>
          <w:trHeight w:val="56"/>
        </w:trPr>
        <w:tc>
          <w:tcPr>
            <w:tcW w:w="2377" w:type="dxa"/>
            <w:vMerge w:val="restart"/>
            <w:shd w:val="clear" w:color="auto" w:fill="auto"/>
          </w:tcPr>
          <w:p w:rsidR="009B25B6" w:rsidRPr="00641774" w:rsidRDefault="009B25B6" w:rsidP="00641774">
            <w:pPr>
              <w:spacing w:line="360" w:lineRule="auto"/>
              <w:jc w:val="both"/>
              <w:rPr>
                <w:rFonts w:ascii="Times New Roman" w:hAnsi="Times New Roman"/>
                <w:sz w:val="20"/>
                <w:szCs w:val="20"/>
              </w:rPr>
            </w:pPr>
            <w:r w:rsidRPr="00641774">
              <w:rPr>
                <w:rFonts w:ascii="Times New Roman" w:hAnsi="Times New Roman"/>
                <w:sz w:val="20"/>
                <w:szCs w:val="20"/>
              </w:rPr>
              <w:t>Б. Вычеты сумм, которые вошли в раздел А</w:t>
            </w:r>
          </w:p>
        </w:tc>
        <w:tc>
          <w:tcPr>
            <w:tcW w:w="3577" w:type="dxa"/>
            <w:shd w:val="clear" w:color="auto" w:fill="auto"/>
          </w:tcPr>
          <w:p w:rsidR="009B25B6" w:rsidRPr="00641774" w:rsidRDefault="009B25B6"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12 </w:t>
            </w:r>
            <w:r w:rsidR="006D3AE5" w:rsidRPr="00641774">
              <w:rPr>
                <w:rFonts w:ascii="Times New Roman" w:hAnsi="Times New Roman"/>
                <w:sz w:val="20"/>
                <w:szCs w:val="20"/>
              </w:rPr>
              <w:t>Вознаграждения агенту (посреднику) либо надбавки к цене для получения прибыли и покрытия коммерческих и управленческих расходов в связи с продажей в РФ товаров того же класса или вида</w:t>
            </w:r>
          </w:p>
        </w:tc>
        <w:tc>
          <w:tcPr>
            <w:tcW w:w="992" w:type="dxa"/>
            <w:vMerge w:val="restart"/>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1134" w:type="dxa"/>
            <w:vMerge w:val="restart"/>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1134" w:type="dxa"/>
            <w:vMerge w:val="restart"/>
            <w:shd w:val="clear" w:color="auto" w:fill="auto"/>
          </w:tcPr>
          <w:p w:rsidR="009B25B6" w:rsidRPr="00641774" w:rsidRDefault="009B25B6" w:rsidP="00641774">
            <w:pPr>
              <w:spacing w:line="360" w:lineRule="auto"/>
              <w:jc w:val="both"/>
              <w:rPr>
                <w:rFonts w:ascii="Times New Roman" w:hAnsi="Times New Roman"/>
                <w:sz w:val="20"/>
                <w:szCs w:val="20"/>
              </w:rPr>
            </w:pPr>
          </w:p>
        </w:tc>
      </w:tr>
      <w:tr w:rsidR="009B25B6" w:rsidRPr="00641774" w:rsidTr="00641774">
        <w:trPr>
          <w:trHeight w:val="53"/>
        </w:trPr>
        <w:tc>
          <w:tcPr>
            <w:tcW w:w="2377"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3577" w:type="dxa"/>
            <w:shd w:val="clear" w:color="auto" w:fill="auto"/>
          </w:tcPr>
          <w:p w:rsidR="009B25B6" w:rsidRPr="00641774" w:rsidRDefault="006D3AE5"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13 </w:t>
            </w:r>
            <w:r w:rsidRPr="00641774">
              <w:rPr>
                <w:rFonts w:ascii="Times New Roman" w:hAnsi="Times New Roman"/>
                <w:sz w:val="20"/>
                <w:szCs w:val="20"/>
              </w:rPr>
              <w:t>Расходы на перевозку (транспортировку), страхование на там. территории РФ, а также связанные с такими операциями расходы в РФ</w:t>
            </w:r>
          </w:p>
        </w:tc>
        <w:tc>
          <w:tcPr>
            <w:tcW w:w="992"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1134"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1134"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r>
      <w:tr w:rsidR="009B25B6" w:rsidRPr="00641774" w:rsidTr="00641774">
        <w:trPr>
          <w:trHeight w:val="53"/>
        </w:trPr>
        <w:tc>
          <w:tcPr>
            <w:tcW w:w="2377"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3577" w:type="dxa"/>
            <w:shd w:val="clear" w:color="auto" w:fill="auto"/>
          </w:tcPr>
          <w:p w:rsidR="009B25B6" w:rsidRPr="00641774" w:rsidRDefault="006D3AE5"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14 </w:t>
            </w:r>
            <w:r w:rsidRPr="00641774">
              <w:rPr>
                <w:rFonts w:ascii="Times New Roman" w:hAnsi="Times New Roman"/>
                <w:sz w:val="20"/>
                <w:szCs w:val="20"/>
              </w:rPr>
              <w:t xml:space="preserve">Там. пошлины, налоги, сборы, подлежащие уплате в связи с ввозом товаров на там. территорию РФ или с их продажей на этой территории, включая налоги и сборы субъектов РФ </w:t>
            </w:r>
            <w:r w:rsidR="00DA3749" w:rsidRPr="00641774">
              <w:rPr>
                <w:rFonts w:ascii="Times New Roman" w:hAnsi="Times New Roman"/>
                <w:sz w:val="20"/>
                <w:szCs w:val="20"/>
              </w:rPr>
              <w:t>и местные налоги и сборы</w:t>
            </w:r>
          </w:p>
        </w:tc>
        <w:tc>
          <w:tcPr>
            <w:tcW w:w="992"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1134"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1134"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r>
      <w:tr w:rsidR="009B25B6" w:rsidRPr="00641774" w:rsidTr="00641774">
        <w:trPr>
          <w:trHeight w:val="53"/>
        </w:trPr>
        <w:tc>
          <w:tcPr>
            <w:tcW w:w="2377"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3577" w:type="dxa"/>
            <w:shd w:val="clear" w:color="auto" w:fill="auto"/>
          </w:tcPr>
          <w:p w:rsidR="009B25B6" w:rsidRPr="00641774" w:rsidRDefault="00DA3749"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15 </w:t>
            </w:r>
            <w:r w:rsidRPr="00641774">
              <w:rPr>
                <w:rFonts w:ascii="Times New Roman" w:hAnsi="Times New Roman"/>
                <w:sz w:val="20"/>
                <w:szCs w:val="20"/>
              </w:rPr>
              <w:t>Стоимость, добавленная в результате переработки (обработки)</w:t>
            </w:r>
          </w:p>
        </w:tc>
        <w:tc>
          <w:tcPr>
            <w:tcW w:w="992"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1134"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1134"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r>
      <w:tr w:rsidR="009B25B6" w:rsidRPr="00641774" w:rsidTr="00641774">
        <w:trPr>
          <w:trHeight w:val="53"/>
        </w:trPr>
        <w:tc>
          <w:tcPr>
            <w:tcW w:w="2377"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3577" w:type="dxa"/>
            <w:shd w:val="clear" w:color="auto" w:fill="auto"/>
          </w:tcPr>
          <w:p w:rsidR="009B25B6" w:rsidRPr="00641774" w:rsidRDefault="00DA3749"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16 </w:t>
            </w:r>
            <w:r w:rsidRPr="00641774">
              <w:rPr>
                <w:rFonts w:ascii="Times New Roman" w:hAnsi="Times New Roman"/>
                <w:sz w:val="20"/>
                <w:szCs w:val="20"/>
              </w:rPr>
              <w:t>Итого Б в рублях (по графам с 12 по 15)</w:t>
            </w:r>
          </w:p>
        </w:tc>
        <w:tc>
          <w:tcPr>
            <w:tcW w:w="992"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1134"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c>
          <w:tcPr>
            <w:tcW w:w="1134" w:type="dxa"/>
            <w:vMerge/>
            <w:shd w:val="clear" w:color="auto" w:fill="auto"/>
          </w:tcPr>
          <w:p w:rsidR="009B25B6" w:rsidRPr="00641774" w:rsidRDefault="009B25B6" w:rsidP="00641774">
            <w:pPr>
              <w:spacing w:line="360" w:lineRule="auto"/>
              <w:jc w:val="both"/>
              <w:rPr>
                <w:rFonts w:ascii="Times New Roman" w:hAnsi="Times New Roman"/>
                <w:sz w:val="20"/>
                <w:szCs w:val="20"/>
              </w:rPr>
            </w:pPr>
          </w:p>
        </w:tc>
      </w:tr>
      <w:tr w:rsidR="00E608E4" w:rsidRPr="00641774" w:rsidTr="00641774">
        <w:tc>
          <w:tcPr>
            <w:tcW w:w="5954" w:type="dxa"/>
            <w:gridSpan w:val="2"/>
            <w:shd w:val="clear" w:color="auto" w:fill="auto"/>
          </w:tcPr>
          <w:p w:rsidR="00E608E4" w:rsidRPr="00641774" w:rsidRDefault="00DA3749"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17 </w:t>
            </w:r>
            <w:r w:rsidRPr="00641774">
              <w:rPr>
                <w:rFonts w:ascii="Times New Roman" w:hAnsi="Times New Roman"/>
                <w:sz w:val="20"/>
                <w:szCs w:val="20"/>
              </w:rPr>
              <w:t>Количество декларируемых товаров</w:t>
            </w:r>
          </w:p>
        </w:tc>
        <w:tc>
          <w:tcPr>
            <w:tcW w:w="992" w:type="dxa"/>
            <w:shd w:val="clear" w:color="auto" w:fill="auto"/>
          </w:tcPr>
          <w:p w:rsidR="00E608E4" w:rsidRPr="00641774" w:rsidRDefault="00E608E4" w:rsidP="00641774">
            <w:pPr>
              <w:spacing w:line="360" w:lineRule="auto"/>
              <w:jc w:val="both"/>
              <w:rPr>
                <w:rFonts w:ascii="Times New Roman" w:hAnsi="Times New Roman"/>
                <w:sz w:val="20"/>
                <w:szCs w:val="20"/>
              </w:rPr>
            </w:pPr>
          </w:p>
        </w:tc>
        <w:tc>
          <w:tcPr>
            <w:tcW w:w="1134" w:type="dxa"/>
            <w:shd w:val="clear" w:color="auto" w:fill="auto"/>
          </w:tcPr>
          <w:p w:rsidR="00E608E4" w:rsidRPr="00641774" w:rsidRDefault="00E608E4" w:rsidP="00641774">
            <w:pPr>
              <w:spacing w:line="360" w:lineRule="auto"/>
              <w:jc w:val="both"/>
              <w:rPr>
                <w:rFonts w:ascii="Times New Roman" w:hAnsi="Times New Roman"/>
                <w:sz w:val="20"/>
                <w:szCs w:val="20"/>
              </w:rPr>
            </w:pPr>
          </w:p>
        </w:tc>
        <w:tc>
          <w:tcPr>
            <w:tcW w:w="1134" w:type="dxa"/>
            <w:shd w:val="clear" w:color="auto" w:fill="auto"/>
          </w:tcPr>
          <w:p w:rsidR="00E608E4" w:rsidRPr="00641774" w:rsidRDefault="00E608E4" w:rsidP="00641774">
            <w:pPr>
              <w:spacing w:line="360" w:lineRule="auto"/>
              <w:jc w:val="both"/>
              <w:rPr>
                <w:rFonts w:ascii="Times New Roman" w:hAnsi="Times New Roman"/>
                <w:sz w:val="20"/>
                <w:szCs w:val="20"/>
              </w:rPr>
            </w:pPr>
          </w:p>
        </w:tc>
      </w:tr>
      <w:tr w:rsidR="00E608E4" w:rsidRPr="00641774" w:rsidTr="00641774">
        <w:tc>
          <w:tcPr>
            <w:tcW w:w="5954" w:type="dxa"/>
            <w:gridSpan w:val="2"/>
            <w:shd w:val="clear" w:color="auto" w:fill="auto"/>
          </w:tcPr>
          <w:p w:rsidR="00E608E4" w:rsidRPr="00641774" w:rsidRDefault="00DA3749"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18 </w:t>
            </w:r>
            <w:r w:rsidRPr="00641774">
              <w:rPr>
                <w:rFonts w:ascii="Times New Roman" w:hAnsi="Times New Roman"/>
                <w:sz w:val="20"/>
                <w:szCs w:val="20"/>
              </w:rPr>
              <w:t xml:space="preserve">ЗАЯВЛЕННАЯ ТАМОЖЕННАЯ СТОИМОСТЬ (11-16) </w:t>
            </w:r>
            <w:r w:rsidRPr="00641774">
              <w:rPr>
                <w:rFonts w:ascii="Times New Roman" w:hAnsi="Times New Roman"/>
                <w:sz w:val="20"/>
                <w:szCs w:val="20"/>
                <w:lang w:val="en-US"/>
              </w:rPr>
              <w:t>x</w:t>
            </w:r>
            <w:r w:rsidRPr="00641774">
              <w:rPr>
                <w:rFonts w:ascii="Times New Roman" w:hAnsi="Times New Roman"/>
                <w:sz w:val="20"/>
                <w:szCs w:val="20"/>
              </w:rPr>
              <w:t xml:space="preserve"> 17</w:t>
            </w:r>
          </w:p>
          <w:p w:rsidR="00DA3749" w:rsidRPr="00641774" w:rsidRDefault="00DA3749" w:rsidP="00641774">
            <w:pPr>
              <w:spacing w:line="360" w:lineRule="auto"/>
              <w:jc w:val="both"/>
              <w:rPr>
                <w:rFonts w:ascii="Times New Roman" w:hAnsi="Times New Roman"/>
                <w:sz w:val="20"/>
                <w:szCs w:val="20"/>
              </w:rPr>
            </w:pPr>
            <w:r w:rsidRPr="00641774">
              <w:rPr>
                <w:rFonts w:ascii="Times New Roman" w:hAnsi="Times New Roman"/>
                <w:sz w:val="20"/>
                <w:szCs w:val="20"/>
              </w:rPr>
              <w:t>(а) в РУБЛЯХ</w:t>
            </w:r>
          </w:p>
        </w:tc>
        <w:tc>
          <w:tcPr>
            <w:tcW w:w="992" w:type="dxa"/>
            <w:shd w:val="clear" w:color="auto" w:fill="auto"/>
          </w:tcPr>
          <w:p w:rsidR="00E608E4" w:rsidRPr="00641774" w:rsidRDefault="00E608E4" w:rsidP="00641774">
            <w:pPr>
              <w:spacing w:line="360" w:lineRule="auto"/>
              <w:jc w:val="both"/>
              <w:rPr>
                <w:rFonts w:ascii="Times New Roman" w:hAnsi="Times New Roman"/>
                <w:sz w:val="20"/>
                <w:szCs w:val="20"/>
              </w:rPr>
            </w:pPr>
          </w:p>
        </w:tc>
        <w:tc>
          <w:tcPr>
            <w:tcW w:w="1134" w:type="dxa"/>
            <w:shd w:val="clear" w:color="auto" w:fill="auto"/>
          </w:tcPr>
          <w:p w:rsidR="00E608E4" w:rsidRPr="00641774" w:rsidRDefault="00E608E4" w:rsidP="00641774">
            <w:pPr>
              <w:spacing w:line="360" w:lineRule="auto"/>
              <w:jc w:val="both"/>
              <w:rPr>
                <w:rFonts w:ascii="Times New Roman" w:hAnsi="Times New Roman"/>
                <w:sz w:val="20"/>
                <w:szCs w:val="20"/>
              </w:rPr>
            </w:pPr>
          </w:p>
        </w:tc>
        <w:tc>
          <w:tcPr>
            <w:tcW w:w="1134" w:type="dxa"/>
            <w:shd w:val="clear" w:color="auto" w:fill="auto"/>
          </w:tcPr>
          <w:p w:rsidR="00E608E4" w:rsidRPr="00641774" w:rsidRDefault="00E608E4" w:rsidP="00641774">
            <w:pPr>
              <w:spacing w:line="360" w:lineRule="auto"/>
              <w:jc w:val="both"/>
              <w:rPr>
                <w:rFonts w:ascii="Times New Roman" w:hAnsi="Times New Roman"/>
                <w:sz w:val="20"/>
                <w:szCs w:val="20"/>
              </w:rPr>
            </w:pPr>
          </w:p>
        </w:tc>
      </w:tr>
      <w:tr w:rsidR="00E608E4" w:rsidRPr="00641774" w:rsidTr="00641774">
        <w:tc>
          <w:tcPr>
            <w:tcW w:w="5954" w:type="dxa"/>
            <w:gridSpan w:val="2"/>
            <w:shd w:val="clear" w:color="auto" w:fill="auto"/>
          </w:tcPr>
          <w:p w:rsidR="00E608E4" w:rsidRPr="00641774" w:rsidRDefault="00DA3749" w:rsidP="00641774">
            <w:pPr>
              <w:spacing w:line="360" w:lineRule="auto"/>
              <w:jc w:val="both"/>
              <w:rPr>
                <w:rFonts w:ascii="Times New Roman" w:hAnsi="Times New Roman"/>
                <w:sz w:val="20"/>
                <w:szCs w:val="20"/>
              </w:rPr>
            </w:pPr>
            <w:r w:rsidRPr="00641774">
              <w:rPr>
                <w:rFonts w:ascii="Times New Roman" w:hAnsi="Times New Roman"/>
                <w:sz w:val="20"/>
                <w:szCs w:val="20"/>
              </w:rPr>
              <w:t>(б) в ДОЛЛАРАХ США (курс пересчета________________)</w:t>
            </w:r>
          </w:p>
        </w:tc>
        <w:tc>
          <w:tcPr>
            <w:tcW w:w="992" w:type="dxa"/>
            <w:shd w:val="clear" w:color="auto" w:fill="auto"/>
          </w:tcPr>
          <w:p w:rsidR="00E608E4" w:rsidRPr="00641774" w:rsidRDefault="00E608E4" w:rsidP="00641774">
            <w:pPr>
              <w:spacing w:line="360" w:lineRule="auto"/>
              <w:jc w:val="both"/>
              <w:rPr>
                <w:rFonts w:ascii="Times New Roman" w:hAnsi="Times New Roman"/>
                <w:sz w:val="20"/>
                <w:szCs w:val="20"/>
              </w:rPr>
            </w:pPr>
          </w:p>
        </w:tc>
        <w:tc>
          <w:tcPr>
            <w:tcW w:w="1134" w:type="dxa"/>
            <w:shd w:val="clear" w:color="auto" w:fill="auto"/>
          </w:tcPr>
          <w:p w:rsidR="00E608E4" w:rsidRPr="00641774" w:rsidRDefault="00E608E4" w:rsidP="00641774">
            <w:pPr>
              <w:spacing w:line="360" w:lineRule="auto"/>
              <w:jc w:val="both"/>
              <w:rPr>
                <w:rFonts w:ascii="Times New Roman" w:hAnsi="Times New Roman"/>
                <w:sz w:val="20"/>
                <w:szCs w:val="20"/>
              </w:rPr>
            </w:pPr>
          </w:p>
        </w:tc>
        <w:tc>
          <w:tcPr>
            <w:tcW w:w="1134" w:type="dxa"/>
            <w:shd w:val="clear" w:color="auto" w:fill="auto"/>
          </w:tcPr>
          <w:p w:rsidR="00E608E4" w:rsidRPr="00641774" w:rsidRDefault="00E608E4" w:rsidP="00641774">
            <w:pPr>
              <w:spacing w:line="360" w:lineRule="auto"/>
              <w:jc w:val="both"/>
              <w:rPr>
                <w:rFonts w:ascii="Times New Roman" w:hAnsi="Times New Roman"/>
                <w:sz w:val="20"/>
                <w:szCs w:val="20"/>
              </w:rPr>
            </w:pPr>
          </w:p>
        </w:tc>
      </w:tr>
      <w:tr w:rsidR="00DA3749" w:rsidRPr="00641774" w:rsidTr="00641774">
        <w:tc>
          <w:tcPr>
            <w:tcW w:w="5954" w:type="dxa"/>
            <w:gridSpan w:val="2"/>
            <w:shd w:val="clear" w:color="auto" w:fill="auto"/>
          </w:tcPr>
          <w:p w:rsidR="00DA3749" w:rsidRPr="00641774" w:rsidRDefault="00DA3749" w:rsidP="00641774">
            <w:pPr>
              <w:spacing w:line="360" w:lineRule="auto"/>
              <w:jc w:val="both"/>
              <w:rPr>
                <w:rFonts w:ascii="Times New Roman" w:hAnsi="Times New Roman"/>
                <w:sz w:val="20"/>
                <w:szCs w:val="20"/>
              </w:rPr>
            </w:pPr>
            <w:r w:rsidRPr="00641774">
              <w:rPr>
                <w:rFonts w:ascii="Times New Roman" w:hAnsi="Times New Roman"/>
                <w:sz w:val="20"/>
                <w:szCs w:val="20"/>
              </w:rPr>
              <w:t>Дополнительные данные</w:t>
            </w:r>
          </w:p>
        </w:tc>
        <w:tc>
          <w:tcPr>
            <w:tcW w:w="3260" w:type="dxa"/>
            <w:gridSpan w:val="3"/>
            <w:shd w:val="clear" w:color="auto" w:fill="auto"/>
          </w:tcPr>
          <w:p w:rsidR="00DA3749" w:rsidRPr="00641774" w:rsidRDefault="00DA3749" w:rsidP="00641774">
            <w:pPr>
              <w:spacing w:line="360" w:lineRule="auto"/>
              <w:jc w:val="both"/>
              <w:rPr>
                <w:rFonts w:ascii="Times New Roman" w:hAnsi="Times New Roman"/>
                <w:sz w:val="20"/>
                <w:szCs w:val="20"/>
              </w:rPr>
            </w:pPr>
            <w:r w:rsidRPr="00641774">
              <w:rPr>
                <w:rFonts w:ascii="Times New Roman" w:hAnsi="Times New Roman"/>
                <w:sz w:val="20"/>
                <w:szCs w:val="20"/>
              </w:rPr>
              <w:t>Подпись, печать</w:t>
            </w:r>
          </w:p>
        </w:tc>
      </w:tr>
    </w:tbl>
    <w:p w:rsidR="00E608E4" w:rsidRPr="002C19E7" w:rsidRDefault="00E608E4" w:rsidP="002C19E7">
      <w:pPr>
        <w:spacing w:line="360" w:lineRule="auto"/>
        <w:ind w:firstLine="709"/>
        <w:jc w:val="both"/>
        <w:rPr>
          <w:rFonts w:ascii="Times New Roman" w:hAnsi="Times New Roman"/>
          <w:sz w:val="28"/>
          <w:szCs w:val="28"/>
        </w:rPr>
      </w:pPr>
    </w:p>
    <w:p w:rsidR="00DA3749" w:rsidRPr="002C19E7" w:rsidRDefault="00DA3749"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Форма ДТС- 2                    Лист №____</w:t>
      </w:r>
      <w:r w:rsidR="00812036">
        <w:rPr>
          <w:rFonts w:ascii="Times New Roman" w:hAnsi="Times New Roman"/>
          <w:sz w:val="28"/>
          <w:szCs w:val="28"/>
        </w:rPr>
        <w:t xml:space="preserve"> </w:t>
      </w:r>
      <w:r w:rsidRPr="002C19E7">
        <w:rPr>
          <w:rFonts w:ascii="Times New Roman" w:hAnsi="Times New Roman"/>
          <w:sz w:val="28"/>
          <w:szCs w:val="28"/>
        </w:rPr>
        <w:t>Методы 5,6</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3577"/>
        <w:gridCol w:w="203"/>
        <w:gridCol w:w="931"/>
        <w:gridCol w:w="992"/>
        <w:gridCol w:w="1134"/>
      </w:tblGrid>
      <w:tr w:rsidR="00A939FC" w:rsidRPr="00641774" w:rsidTr="00641774">
        <w:trPr>
          <w:trHeight w:val="277"/>
        </w:trPr>
        <w:tc>
          <w:tcPr>
            <w:tcW w:w="5954" w:type="dxa"/>
            <w:gridSpan w:val="2"/>
            <w:vMerge w:val="restart"/>
            <w:shd w:val="clear" w:color="auto" w:fill="auto"/>
          </w:tcPr>
          <w:p w:rsidR="00A939FC" w:rsidRPr="00641774" w:rsidRDefault="00A939FC" w:rsidP="00641774">
            <w:pPr>
              <w:spacing w:line="360" w:lineRule="auto"/>
              <w:jc w:val="both"/>
              <w:rPr>
                <w:rFonts w:ascii="Times New Roman" w:hAnsi="Times New Roman"/>
                <w:sz w:val="20"/>
                <w:szCs w:val="20"/>
              </w:rPr>
            </w:pPr>
            <w:r w:rsidRPr="00641774">
              <w:rPr>
                <w:rFonts w:ascii="Times New Roman" w:hAnsi="Times New Roman"/>
                <w:sz w:val="20"/>
                <w:szCs w:val="20"/>
              </w:rPr>
              <w:t>ДЛЯ ОТМЕТОК ТАМОЖЕННОГО ОРГАНА</w:t>
            </w:r>
          </w:p>
        </w:tc>
        <w:tc>
          <w:tcPr>
            <w:tcW w:w="1134" w:type="dxa"/>
            <w:gridSpan w:val="2"/>
            <w:shd w:val="clear" w:color="auto" w:fill="auto"/>
          </w:tcPr>
          <w:p w:rsidR="00A939FC" w:rsidRPr="00641774" w:rsidRDefault="00A939FC" w:rsidP="00641774">
            <w:pPr>
              <w:spacing w:line="360" w:lineRule="auto"/>
              <w:jc w:val="both"/>
              <w:rPr>
                <w:rFonts w:ascii="Times New Roman" w:hAnsi="Times New Roman"/>
                <w:sz w:val="20"/>
                <w:szCs w:val="20"/>
              </w:rPr>
            </w:pPr>
            <w:r w:rsidRPr="00641774">
              <w:rPr>
                <w:rFonts w:ascii="Times New Roman" w:hAnsi="Times New Roman"/>
                <w:sz w:val="20"/>
                <w:szCs w:val="20"/>
              </w:rPr>
              <w:t>Товар №</w:t>
            </w:r>
          </w:p>
        </w:tc>
        <w:tc>
          <w:tcPr>
            <w:tcW w:w="992" w:type="dxa"/>
            <w:shd w:val="clear" w:color="auto" w:fill="auto"/>
          </w:tcPr>
          <w:p w:rsidR="00A939FC" w:rsidRPr="00641774" w:rsidRDefault="00A939FC" w:rsidP="00641774">
            <w:pPr>
              <w:spacing w:line="360" w:lineRule="auto"/>
              <w:jc w:val="both"/>
              <w:rPr>
                <w:rFonts w:ascii="Times New Roman" w:hAnsi="Times New Roman"/>
                <w:sz w:val="20"/>
                <w:szCs w:val="20"/>
              </w:rPr>
            </w:pPr>
            <w:r w:rsidRPr="00641774">
              <w:rPr>
                <w:rFonts w:ascii="Times New Roman" w:hAnsi="Times New Roman"/>
                <w:sz w:val="20"/>
                <w:szCs w:val="20"/>
              </w:rPr>
              <w:t>Товар №</w:t>
            </w:r>
          </w:p>
        </w:tc>
        <w:tc>
          <w:tcPr>
            <w:tcW w:w="1134" w:type="dxa"/>
            <w:shd w:val="clear" w:color="auto" w:fill="auto"/>
          </w:tcPr>
          <w:p w:rsidR="00A939FC" w:rsidRPr="00641774" w:rsidRDefault="00A939FC" w:rsidP="00641774">
            <w:pPr>
              <w:spacing w:line="360" w:lineRule="auto"/>
              <w:jc w:val="both"/>
              <w:rPr>
                <w:rFonts w:ascii="Times New Roman" w:hAnsi="Times New Roman"/>
                <w:sz w:val="20"/>
                <w:szCs w:val="20"/>
              </w:rPr>
            </w:pPr>
            <w:r w:rsidRPr="00641774">
              <w:rPr>
                <w:rFonts w:ascii="Times New Roman" w:hAnsi="Times New Roman"/>
                <w:sz w:val="20"/>
                <w:szCs w:val="20"/>
              </w:rPr>
              <w:t>Товар №</w:t>
            </w:r>
          </w:p>
        </w:tc>
      </w:tr>
      <w:tr w:rsidR="00A939FC" w:rsidRPr="00641774" w:rsidTr="00641774">
        <w:trPr>
          <w:trHeight w:val="276"/>
        </w:trPr>
        <w:tc>
          <w:tcPr>
            <w:tcW w:w="5954" w:type="dxa"/>
            <w:gridSpan w:val="2"/>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gridSpan w:val="2"/>
            <w:shd w:val="clear" w:color="auto" w:fill="auto"/>
          </w:tcPr>
          <w:p w:rsidR="00A939FC" w:rsidRPr="00641774" w:rsidRDefault="00A939FC" w:rsidP="00641774">
            <w:pPr>
              <w:spacing w:line="360" w:lineRule="auto"/>
              <w:jc w:val="both"/>
              <w:rPr>
                <w:rFonts w:ascii="Times New Roman" w:hAnsi="Times New Roman"/>
                <w:sz w:val="20"/>
                <w:szCs w:val="20"/>
              </w:rPr>
            </w:pPr>
            <w:r w:rsidRPr="00641774">
              <w:rPr>
                <w:rFonts w:ascii="Times New Roman" w:hAnsi="Times New Roman"/>
                <w:sz w:val="20"/>
                <w:szCs w:val="20"/>
              </w:rPr>
              <w:t>Код ТН ВЭД</w:t>
            </w:r>
          </w:p>
        </w:tc>
        <w:tc>
          <w:tcPr>
            <w:tcW w:w="992" w:type="dxa"/>
            <w:shd w:val="clear" w:color="auto" w:fill="auto"/>
          </w:tcPr>
          <w:p w:rsidR="00A939FC" w:rsidRPr="00641774" w:rsidRDefault="00A939FC" w:rsidP="00641774">
            <w:pPr>
              <w:spacing w:line="360" w:lineRule="auto"/>
              <w:jc w:val="both"/>
              <w:rPr>
                <w:rFonts w:ascii="Times New Roman" w:hAnsi="Times New Roman"/>
                <w:sz w:val="20"/>
                <w:szCs w:val="20"/>
              </w:rPr>
            </w:pPr>
            <w:r w:rsidRPr="00641774">
              <w:rPr>
                <w:rFonts w:ascii="Times New Roman" w:hAnsi="Times New Roman"/>
                <w:sz w:val="20"/>
                <w:szCs w:val="20"/>
              </w:rPr>
              <w:t>Код ТН ВЭД</w:t>
            </w:r>
          </w:p>
        </w:tc>
        <w:tc>
          <w:tcPr>
            <w:tcW w:w="1134" w:type="dxa"/>
            <w:shd w:val="clear" w:color="auto" w:fill="auto"/>
          </w:tcPr>
          <w:p w:rsidR="00A939FC" w:rsidRPr="00641774" w:rsidRDefault="00A939FC" w:rsidP="00641774">
            <w:pPr>
              <w:spacing w:line="360" w:lineRule="auto"/>
              <w:jc w:val="both"/>
              <w:rPr>
                <w:rFonts w:ascii="Times New Roman" w:hAnsi="Times New Roman"/>
                <w:sz w:val="20"/>
                <w:szCs w:val="20"/>
              </w:rPr>
            </w:pPr>
            <w:r w:rsidRPr="00641774">
              <w:rPr>
                <w:rFonts w:ascii="Times New Roman" w:hAnsi="Times New Roman"/>
                <w:sz w:val="20"/>
                <w:szCs w:val="20"/>
              </w:rPr>
              <w:t>Код ТН ВЭД</w:t>
            </w:r>
          </w:p>
        </w:tc>
      </w:tr>
      <w:tr w:rsidR="00A939FC" w:rsidRPr="00641774" w:rsidTr="00641774">
        <w:trPr>
          <w:trHeight w:val="28"/>
        </w:trPr>
        <w:tc>
          <w:tcPr>
            <w:tcW w:w="2377" w:type="dxa"/>
            <w:vMerge w:val="restart"/>
            <w:shd w:val="clear" w:color="auto" w:fill="auto"/>
          </w:tcPr>
          <w:p w:rsidR="00A939FC" w:rsidRPr="00641774" w:rsidRDefault="00A939FC" w:rsidP="00641774">
            <w:pPr>
              <w:spacing w:line="360" w:lineRule="auto"/>
              <w:jc w:val="both"/>
              <w:rPr>
                <w:rFonts w:ascii="Times New Roman" w:hAnsi="Times New Roman"/>
                <w:sz w:val="20"/>
                <w:szCs w:val="20"/>
              </w:rPr>
            </w:pPr>
            <w:r w:rsidRPr="00641774">
              <w:rPr>
                <w:rFonts w:ascii="Times New Roman" w:hAnsi="Times New Roman"/>
                <w:sz w:val="20"/>
                <w:szCs w:val="20"/>
              </w:rPr>
              <w:t>А. Основа для расчета*</w:t>
            </w:r>
          </w:p>
        </w:tc>
        <w:tc>
          <w:tcPr>
            <w:tcW w:w="3577" w:type="dxa"/>
            <w:shd w:val="clear" w:color="auto" w:fill="auto"/>
          </w:tcPr>
          <w:p w:rsidR="00A939FC" w:rsidRPr="00641774" w:rsidRDefault="00A939FC"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11 </w:t>
            </w:r>
            <w:r w:rsidRPr="00641774">
              <w:rPr>
                <w:rFonts w:ascii="Times New Roman" w:hAnsi="Times New Roman"/>
                <w:sz w:val="20"/>
                <w:szCs w:val="20"/>
              </w:rPr>
              <w:t>Расходы по изготовлению/ приобретению материалов  и расходы на производство, а также на иные операции, связанные с производством ввозимых товаров</w:t>
            </w:r>
          </w:p>
        </w:tc>
        <w:tc>
          <w:tcPr>
            <w:tcW w:w="1134" w:type="dxa"/>
            <w:gridSpan w:val="2"/>
            <w:vMerge w:val="restart"/>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vMerge w:val="restart"/>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vMerge w:val="restart"/>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rPr>
          <w:trHeight w:val="24"/>
        </w:trPr>
        <w:tc>
          <w:tcPr>
            <w:tcW w:w="2377"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3577" w:type="dxa"/>
            <w:shd w:val="clear" w:color="auto" w:fill="auto"/>
          </w:tcPr>
          <w:p w:rsidR="00A939FC" w:rsidRPr="00641774" w:rsidRDefault="00BE0356"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12 </w:t>
            </w:r>
            <w:r w:rsidRPr="00641774">
              <w:rPr>
                <w:rFonts w:ascii="Times New Roman" w:hAnsi="Times New Roman"/>
                <w:sz w:val="20"/>
                <w:szCs w:val="20"/>
              </w:rPr>
              <w:t>Расходы, связанные с производством ввозимых товаров, в том числе:</w:t>
            </w:r>
          </w:p>
          <w:p w:rsidR="00BE0356" w:rsidRPr="00641774" w:rsidRDefault="00BE0356" w:rsidP="00641774">
            <w:pPr>
              <w:spacing w:line="360" w:lineRule="auto"/>
              <w:jc w:val="both"/>
              <w:rPr>
                <w:rFonts w:ascii="Times New Roman" w:hAnsi="Times New Roman"/>
                <w:sz w:val="20"/>
                <w:szCs w:val="20"/>
              </w:rPr>
            </w:pPr>
            <w:r w:rsidRPr="00641774">
              <w:rPr>
                <w:rFonts w:ascii="Times New Roman" w:hAnsi="Times New Roman"/>
                <w:sz w:val="20"/>
                <w:szCs w:val="20"/>
              </w:rPr>
              <w:t>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на экспорт в РФ оцениваемых товаров, в размере, не включенном в цену, фактически уплаченную или подлежащую уплате:</w:t>
            </w:r>
          </w:p>
          <w:p w:rsidR="00BE0356" w:rsidRPr="00641774" w:rsidRDefault="00BE0356" w:rsidP="00641774">
            <w:pPr>
              <w:spacing w:line="360" w:lineRule="auto"/>
              <w:jc w:val="both"/>
              <w:rPr>
                <w:rFonts w:ascii="Times New Roman" w:hAnsi="Times New Roman"/>
                <w:sz w:val="20"/>
                <w:szCs w:val="20"/>
              </w:rPr>
            </w:pPr>
            <w:r w:rsidRPr="00641774">
              <w:rPr>
                <w:rFonts w:ascii="Times New Roman" w:hAnsi="Times New Roman"/>
                <w:sz w:val="20"/>
                <w:szCs w:val="20"/>
              </w:rPr>
              <w:t>(а) сырья, материалов и комплектующих, которые являются составной частью ввозимых товаров</w:t>
            </w:r>
          </w:p>
        </w:tc>
        <w:tc>
          <w:tcPr>
            <w:tcW w:w="1134" w:type="dxa"/>
            <w:gridSpan w:val="2"/>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rPr>
          <w:trHeight w:val="24"/>
        </w:trPr>
        <w:tc>
          <w:tcPr>
            <w:tcW w:w="2377"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3577" w:type="dxa"/>
            <w:shd w:val="clear" w:color="auto" w:fill="auto"/>
          </w:tcPr>
          <w:p w:rsidR="00A939FC" w:rsidRPr="00641774" w:rsidRDefault="005665E6" w:rsidP="00641774">
            <w:pPr>
              <w:spacing w:line="360" w:lineRule="auto"/>
              <w:jc w:val="both"/>
              <w:rPr>
                <w:rFonts w:ascii="Times New Roman" w:hAnsi="Times New Roman"/>
                <w:sz w:val="20"/>
                <w:szCs w:val="20"/>
              </w:rPr>
            </w:pPr>
            <w:r w:rsidRPr="00641774">
              <w:rPr>
                <w:rFonts w:ascii="Times New Roman" w:hAnsi="Times New Roman"/>
                <w:sz w:val="20"/>
                <w:szCs w:val="20"/>
              </w:rPr>
              <w:t>(б) инструментов, штампов, форм и других подобных предметов, использованных при производстве ввозимых товаров</w:t>
            </w:r>
          </w:p>
        </w:tc>
        <w:tc>
          <w:tcPr>
            <w:tcW w:w="1134" w:type="dxa"/>
            <w:gridSpan w:val="2"/>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rPr>
          <w:trHeight w:val="24"/>
        </w:trPr>
        <w:tc>
          <w:tcPr>
            <w:tcW w:w="2377"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3577" w:type="dxa"/>
            <w:shd w:val="clear" w:color="auto" w:fill="auto"/>
          </w:tcPr>
          <w:p w:rsidR="00A939FC" w:rsidRPr="00641774" w:rsidRDefault="005665E6" w:rsidP="00641774">
            <w:pPr>
              <w:spacing w:line="360" w:lineRule="auto"/>
              <w:jc w:val="both"/>
              <w:rPr>
                <w:rFonts w:ascii="Times New Roman" w:hAnsi="Times New Roman"/>
                <w:sz w:val="20"/>
                <w:szCs w:val="20"/>
              </w:rPr>
            </w:pPr>
            <w:r w:rsidRPr="00641774">
              <w:rPr>
                <w:rFonts w:ascii="Times New Roman" w:hAnsi="Times New Roman"/>
                <w:sz w:val="20"/>
                <w:szCs w:val="20"/>
              </w:rPr>
              <w:t>(в) материалов, израсходованных при производстве ввозимых товаров</w:t>
            </w:r>
          </w:p>
        </w:tc>
        <w:tc>
          <w:tcPr>
            <w:tcW w:w="1134" w:type="dxa"/>
            <w:gridSpan w:val="2"/>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rPr>
          <w:trHeight w:val="24"/>
        </w:trPr>
        <w:tc>
          <w:tcPr>
            <w:tcW w:w="2377"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3577" w:type="dxa"/>
            <w:shd w:val="clear" w:color="auto" w:fill="auto"/>
          </w:tcPr>
          <w:p w:rsidR="00A939FC" w:rsidRPr="00641774" w:rsidRDefault="005665E6" w:rsidP="00641774">
            <w:pPr>
              <w:spacing w:line="360" w:lineRule="auto"/>
              <w:jc w:val="both"/>
              <w:rPr>
                <w:rFonts w:ascii="Times New Roman" w:hAnsi="Times New Roman"/>
                <w:sz w:val="20"/>
                <w:szCs w:val="20"/>
              </w:rPr>
            </w:pPr>
            <w:r w:rsidRPr="00641774">
              <w:rPr>
                <w:rFonts w:ascii="Times New Roman" w:hAnsi="Times New Roman"/>
                <w:sz w:val="20"/>
                <w:szCs w:val="20"/>
              </w:rPr>
              <w:t>(г) проектирования, разработки, инженерной, конструктивной работы, дизайна, худ. оформления, чертежей и эскизов, выполненных вне территории РФ и необходимых для производства оцениваемых товаров</w:t>
            </w:r>
          </w:p>
        </w:tc>
        <w:tc>
          <w:tcPr>
            <w:tcW w:w="1134" w:type="dxa"/>
            <w:gridSpan w:val="2"/>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rPr>
          <w:trHeight w:val="24"/>
        </w:trPr>
        <w:tc>
          <w:tcPr>
            <w:tcW w:w="2377"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3577" w:type="dxa"/>
            <w:shd w:val="clear" w:color="auto" w:fill="auto"/>
          </w:tcPr>
          <w:p w:rsidR="00A939FC" w:rsidRPr="00641774" w:rsidRDefault="005665E6" w:rsidP="00641774">
            <w:pPr>
              <w:spacing w:line="360" w:lineRule="auto"/>
              <w:jc w:val="both"/>
              <w:rPr>
                <w:rFonts w:ascii="Times New Roman" w:hAnsi="Times New Roman"/>
                <w:sz w:val="20"/>
                <w:szCs w:val="20"/>
              </w:rPr>
            </w:pPr>
            <w:r w:rsidRPr="00641774">
              <w:rPr>
                <w:rFonts w:ascii="Times New Roman" w:hAnsi="Times New Roman"/>
                <w:sz w:val="20"/>
                <w:szCs w:val="20"/>
              </w:rPr>
              <w:t>(д) стоимость проектирования, разработки, инженерной, конструктивной работы, дизайна, худ. оформления, чертежей и эскизов, выполненных на территории РФ и необходимых для производства оцениваемых товаров, в пределах, оплаченных производителем</w:t>
            </w:r>
          </w:p>
        </w:tc>
        <w:tc>
          <w:tcPr>
            <w:tcW w:w="1134" w:type="dxa"/>
            <w:gridSpan w:val="2"/>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rPr>
          <w:trHeight w:val="24"/>
        </w:trPr>
        <w:tc>
          <w:tcPr>
            <w:tcW w:w="2377"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3577" w:type="dxa"/>
            <w:shd w:val="clear" w:color="auto" w:fill="auto"/>
          </w:tcPr>
          <w:p w:rsidR="00A939FC" w:rsidRPr="00641774" w:rsidRDefault="005665E6" w:rsidP="00641774">
            <w:pPr>
              <w:spacing w:line="360" w:lineRule="auto"/>
              <w:jc w:val="both"/>
              <w:rPr>
                <w:rFonts w:ascii="Times New Roman" w:hAnsi="Times New Roman"/>
                <w:sz w:val="20"/>
                <w:szCs w:val="20"/>
              </w:rPr>
            </w:pPr>
            <w:r w:rsidRPr="00641774">
              <w:rPr>
                <w:rFonts w:ascii="Times New Roman" w:hAnsi="Times New Roman"/>
                <w:sz w:val="20"/>
                <w:szCs w:val="20"/>
              </w:rPr>
              <w:t>(е)</w:t>
            </w:r>
            <w:r w:rsidR="00552204" w:rsidRPr="00641774">
              <w:rPr>
                <w:rFonts w:ascii="Times New Roman" w:hAnsi="Times New Roman"/>
                <w:sz w:val="20"/>
                <w:szCs w:val="20"/>
              </w:rPr>
              <w:t xml:space="preserve"> расходы на тару и упаковку</w:t>
            </w:r>
          </w:p>
        </w:tc>
        <w:tc>
          <w:tcPr>
            <w:tcW w:w="1134" w:type="dxa"/>
            <w:gridSpan w:val="2"/>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rPr>
          <w:trHeight w:val="24"/>
        </w:trPr>
        <w:tc>
          <w:tcPr>
            <w:tcW w:w="2377"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3577" w:type="dxa"/>
            <w:shd w:val="clear" w:color="auto" w:fill="auto"/>
          </w:tcPr>
          <w:p w:rsidR="00A939FC" w:rsidRPr="00641774" w:rsidRDefault="00552204"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13 </w:t>
            </w:r>
            <w:r w:rsidRPr="00641774">
              <w:rPr>
                <w:rFonts w:ascii="Times New Roman" w:hAnsi="Times New Roman"/>
                <w:sz w:val="20"/>
                <w:szCs w:val="20"/>
              </w:rPr>
              <w:t>Сумма прибыли и коммерческих и управленческих расходов</w:t>
            </w:r>
          </w:p>
        </w:tc>
        <w:tc>
          <w:tcPr>
            <w:tcW w:w="1134" w:type="dxa"/>
            <w:gridSpan w:val="2"/>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rPr>
          <w:trHeight w:val="24"/>
        </w:trPr>
        <w:tc>
          <w:tcPr>
            <w:tcW w:w="2377"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3577" w:type="dxa"/>
            <w:shd w:val="clear" w:color="auto" w:fill="auto"/>
          </w:tcPr>
          <w:p w:rsidR="00A939FC" w:rsidRPr="00641774" w:rsidRDefault="00552204"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14 </w:t>
            </w:r>
            <w:r w:rsidRPr="00641774">
              <w:rPr>
                <w:rFonts w:ascii="Times New Roman" w:hAnsi="Times New Roman"/>
                <w:sz w:val="20"/>
                <w:szCs w:val="20"/>
              </w:rPr>
              <w:t>Расходы по перевозке (транспортировке) товаров до ______________ (место прибытия на там. территорию РФ)</w:t>
            </w:r>
          </w:p>
        </w:tc>
        <w:tc>
          <w:tcPr>
            <w:tcW w:w="1134" w:type="dxa"/>
            <w:gridSpan w:val="2"/>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rPr>
          <w:trHeight w:val="24"/>
        </w:trPr>
        <w:tc>
          <w:tcPr>
            <w:tcW w:w="2377"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3577" w:type="dxa"/>
            <w:shd w:val="clear" w:color="auto" w:fill="auto"/>
          </w:tcPr>
          <w:p w:rsidR="00A939FC" w:rsidRPr="00641774" w:rsidRDefault="00552204"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15 </w:t>
            </w:r>
            <w:r w:rsidRPr="00641774">
              <w:rPr>
                <w:rFonts w:ascii="Times New Roman" w:hAnsi="Times New Roman"/>
                <w:sz w:val="20"/>
                <w:szCs w:val="20"/>
              </w:rPr>
              <w:t>Расходы по погрузке, выгрузке/ перегрузке товаров и операциям, связанным с перевозкой до ______________ (место прибытия на там. территорию РФ)</w:t>
            </w:r>
          </w:p>
        </w:tc>
        <w:tc>
          <w:tcPr>
            <w:tcW w:w="1134" w:type="dxa"/>
            <w:gridSpan w:val="2"/>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rPr>
          <w:trHeight w:val="24"/>
        </w:trPr>
        <w:tc>
          <w:tcPr>
            <w:tcW w:w="2377"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3577" w:type="dxa"/>
            <w:shd w:val="clear" w:color="auto" w:fill="auto"/>
          </w:tcPr>
          <w:p w:rsidR="00A939FC" w:rsidRPr="00641774" w:rsidRDefault="00552204"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16 </w:t>
            </w:r>
            <w:r w:rsidRPr="00641774">
              <w:rPr>
                <w:rFonts w:ascii="Times New Roman" w:hAnsi="Times New Roman"/>
                <w:sz w:val="20"/>
                <w:szCs w:val="20"/>
              </w:rPr>
              <w:t>Расходы на страхование в связи с международной перевозкой товаров</w:t>
            </w:r>
          </w:p>
        </w:tc>
        <w:tc>
          <w:tcPr>
            <w:tcW w:w="1134" w:type="dxa"/>
            <w:gridSpan w:val="2"/>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vMerge/>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c>
          <w:tcPr>
            <w:tcW w:w="5954" w:type="dxa"/>
            <w:gridSpan w:val="2"/>
            <w:shd w:val="clear" w:color="auto" w:fill="auto"/>
          </w:tcPr>
          <w:p w:rsidR="00A939FC" w:rsidRPr="00641774" w:rsidRDefault="00552204"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17 </w:t>
            </w:r>
            <w:r w:rsidR="00F1301B" w:rsidRPr="00641774">
              <w:rPr>
                <w:rFonts w:ascii="Times New Roman" w:hAnsi="Times New Roman"/>
                <w:sz w:val="20"/>
                <w:szCs w:val="20"/>
              </w:rPr>
              <w:t>Расчетная стоимость в рублях (итого по графам с 11 по 16)</w:t>
            </w:r>
          </w:p>
        </w:tc>
        <w:tc>
          <w:tcPr>
            <w:tcW w:w="1134" w:type="dxa"/>
            <w:gridSpan w:val="2"/>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c>
          <w:tcPr>
            <w:tcW w:w="5954" w:type="dxa"/>
            <w:gridSpan w:val="2"/>
            <w:shd w:val="clear" w:color="auto" w:fill="auto"/>
          </w:tcPr>
          <w:p w:rsidR="00A939FC" w:rsidRPr="00641774" w:rsidRDefault="00F1301B"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18 </w:t>
            </w:r>
            <w:r w:rsidRPr="00641774">
              <w:rPr>
                <w:rFonts w:ascii="Times New Roman" w:hAnsi="Times New Roman"/>
                <w:sz w:val="20"/>
                <w:szCs w:val="20"/>
              </w:rPr>
              <w:t>ЗАЯВЛЕННАЯ ТАМОЖЕННАЯ СТОИМОСТЬ</w:t>
            </w:r>
          </w:p>
          <w:p w:rsidR="00F1301B" w:rsidRPr="00641774" w:rsidRDefault="00F1301B" w:rsidP="00641774">
            <w:pPr>
              <w:spacing w:line="360" w:lineRule="auto"/>
              <w:jc w:val="both"/>
              <w:rPr>
                <w:rFonts w:ascii="Times New Roman" w:hAnsi="Times New Roman"/>
                <w:sz w:val="20"/>
                <w:szCs w:val="20"/>
              </w:rPr>
            </w:pPr>
            <w:r w:rsidRPr="00641774">
              <w:rPr>
                <w:rFonts w:ascii="Times New Roman" w:hAnsi="Times New Roman"/>
                <w:sz w:val="20"/>
                <w:szCs w:val="20"/>
              </w:rPr>
              <w:t>(а) в РУБЛЯХ</w:t>
            </w:r>
          </w:p>
        </w:tc>
        <w:tc>
          <w:tcPr>
            <w:tcW w:w="1134" w:type="dxa"/>
            <w:gridSpan w:val="2"/>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shd w:val="clear" w:color="auto" w:fill="auto"/>
          </w:tcPr>
          <w:p w:rsidR="00A939FC" w:rsidRPr="00641774" w:rsidRDefault="00A939FC" w:rsidP="00641774">
            <w:pPr>
              <w:spacing w:line="360" w:lineRule="auto"/>
              <w:jc w:val="both"/>
              <w:rPr>
                <w:rFonts w:ascii="Times New Roman" w:hAnsi="Times New Roman"/>
                <w:sz w:val="20"/>
                <w:szCs w:val="20"/>
              </w:rPr>
            </w:pPr>
          </w:p>
        </w:tc>
      </w:tr>
      <w:tr w:rsidR="00A939FC" w:rsidRPr="00641774" w:rsidTr="00641774">
        <w:tc>
          <w:tcPr>
            <w:tcW w:w="5954" w:type="dxa"/>
            <w:gridSpan w:val="2"/>
            <w:shd w:val="clear" w:color="auto" w:fill="auto"/>
          </w:tcPr>
          <w:p w:rsidR="00A939FC" w:rsidRPr="00641774" w:rsidRDefault="00F1301B" w:rsidP="00641774">
            <w:pPr>
              <w:spacing w:line="360" w:lineRule="auto"/>
              <w:jc w:val="both"/>
              <w:rPr>
                <w:rFonts w:ascii="Times New Roman" w:hAnsi="Times New Roman"/>
                <w:sz w:val="20"/>
                <w:szCs w:val="20"/>
              </w:rPr>
            </w:pPr>
            <w:r w:rsidRPr="00641774">
              <w:rPr>
                <w:rFonts w:ascii="Times New Roman" w:hAnsi="Times New Roman"/>
                <w:sz w:val="20"/>
                <w:szCs w:val="20"/>
              </w:rPr>
              <w:t>(б) в ДОЛЛАРАХ США (курс пересчета _______________)</w:t>
            </w:r>
          </w:p>
        </w:tc>
        <w:tc>
          <w:tcPr>
            <w:tcW w:w="1134" w:type="dxa"/>
            <w:gridSpan w:val="2"/>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992" w:type="dxa"/>
            <w:shd w:val="clear" w:color="auto" w:fill="auto"/>
          </w:tcPr>
          <w:p w:rsidR="00A939FC" w:rsidRPr="00641774" w:rsidRDefault="00A939FC" w:rsidP="00641774">
            <w:pPr>
              <w:spacing w:line="360" w:lineRule="auto"/>
              <w:jc w:val="both"/>
              <w:rPr>
                <w:rFonts w:ascii="Times New Roman" w:hAnsi="Times New Roman"/>
                <w:sz w:val="20"/>
                <w:szCs w:val="20"/>
              </w:rPr>
            </w:pPr>
          </w:p>
        </w:tc>
        <w:tc>
          <w:tcPr>
            <w:tcW w:w="1134" w:type="dxa"/>
            <w:shd w:val="clear" w:color="auto" w:fill="auto"/>
          </w:tcPr>
          <w:p w:rsidR="00A939FC" w:rsidRPr="00641774" w:rsidRDefault="00A939FC" w:rsidP="00641774">
            <w:pPr>
              <w:spacing w:line="360" w:lineRule="auto"/>
              <w:jc w:val="both"/>
              <w:rPr>
                <w:rFonts w:ascii="Times New Roman" w:hAnsi="Times New Roman"/>
                <w:sz w:val="20"/>
                <w:szCs w:val="20"/>
              </w:rPr>
            </w:pPr>
          </w:p>
        </w:tc>
      </w:tr>
      <w:tr w:rsidR="00F1301B" w:rsidRPr="00641774" w:rsidTr="00641774">
        <w:tc>
          <w:tcPr>
            <w:tcW w:w="9214" w:type="dxa"/>
            <w:gridSpan w:val="6"/>
            <w:shd w:val="clear" w:color="auto" w:fill="auto"/>
          </w:tcPr>
          <w:p w:rsidR="00F1301B" w:rsidRPr="00641774" w:rsidRDefault="00F1301B" w:rsidP="00641774">
            <w:pPr>
              <w:spacing w:line="360" w:lineRule="auto"/>
              <w:jc w:val="both"/>
              <w:rPr>
                <w:rFonts w:ascii="Times New Roman" w:hAnsi="Times New Roman"/>
                <w:sz w:val="20"/>
                <w:szCs w:val="20"/>
              </w:rPr>
            </w:pPr>
            <w:r w:rsidRPr="00641774">
              <w:rPr>
                <w:rFonts w:ascii="Times New Roman" w:hAnsi="Times New Roman"/>
                <w:sz w:val="20"/>
                <w:szCs w:val="20"/>
              </w:rPr>
              <w:t>* Если сумма оплачена в иностранной валюте, здесь указывается сумма в иностранной валюте и курс пересчета по каждому товару и элементу стоимости</w:t>
            </w:r>
          </w:p>
          <w:p w:rsidR="00F1301B" w:rsidRPr="00641774" w:rsidRDefault="00F1301B"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Номер товара и позиции                                Код валюты, сумма                                  Курс пересчета </w:t>
            </w:r>
          </w:p>
        </w:tc>
      </w:tr>
      <w:tr w:rsidR="00F1301B" w:rsidRPr="00641774" w:rsidTr="00641774">
        <w:tc>
          <w:tcPr>
            <w:tcW w:w="6157" w:type="dxa"/>
            <w:gridSpan w:val="3"/>
            <w:shd w:val="clear" w:color="auto" w:fill="auto"/>
          </w:tcPr>
          <w:p w:rsidR="00F1301B" w:rsidRPr="00641774" w:rsidRDefault="00F1301B" w:rsidP="00641774">
            <w:pPr>
              <w:spacing w:line="360" w:lineRule="auto"/>
              <w:jc w:val="both"/>
              <w:rPr>
                <w:rFonts w:ascii="Times New Roman" w:hAnsi="Times New Roman"/>
                <w:sz w:val="20"/>
                <w:szCs w:val="20"/>
              </w:rPr>
            </w:pPr>
            <w:r w:rsidRPr="00641774">
              <w:rPr>
                <w:rFonts w:ascii="Times New Roman" w:hAnsi="Times New Roman"/>
                <w:sz w:val="20"/>
                <w:szCs w:val="20"/>
              </w:rPr>
              <w:t>Дополнительные данные</w:t>
            </w:r>
          </w:p>
        </w:tc>
        <w:tc>
          <w:tcPr>
            <w:tcW w:w="3057" w:type="dxa"/>
            <w:gridSpan w:val="3"/>
            <w:shd w:val="clear" w:color="auto" w:fill="auto"/>
          </w:tcPr>
          <w:p w:rsidR="00F1301B" w:rsidRPr="00641774" w:rsidRDefault="00F1301B" w:rsidP="00641774">
            <w:pPr>
              <w:spacing w:line="360" w:lineRule="auto"/>
              <w:jc w:val="both"/>
              <w:rPr>
                <w:rFonts w:ascii="Times New Roman" w:hAnsi="Times New Roman"/>
                <w:sz w:val="20"/>
                <w:szCs w:val="20"/>
              </w:rPr>
            </w:pPr>
            <w:r w:rsidRPr="00641774">
              <w:rPr>
                <w:rFonts w:ascii="Times New Roman" w:hAnsi="Times New Roman"/>
                <w:sz w:val="20"/>
                <w:szCs w:val="20"/>
              </w:rPr>
              <w:t>Подпись, печать</w:t>
            </w:r>
          </w:p>
        </w:tc>
      </w:tr>
    </w:tbl>
    <w:p w:rsidR="00DA3749" w:rsidRPr="002C19E7" w:rsidRDefault="00DA3749" w:rsidP="002C19E7">
      <w:pPr>
        <w:spacing w:line="360" w:lineRule="auto"/>
        <w:ind w:firstLine="709"/>
        <w:jc w:val="both"/>
        <w:rPr>
          <w:rFonts w:ascii="Times New Roman" w:hAnsi="Times New Roman"/>
          <w:sz w:val="28"/>
          <w:szCs w:val="28"/>
        </w:rPr>
      </w:pPr>
    </w:p>
    <w:p w:rsidR="00F1301B" w:rsidRPr="002C19E7" w:rsidRDefault="00F1301B"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Форма ДТС- 2                    Лист №____</w:t>
      </w:r>
      <w:r w:rsidR="00812036">
        <w:rPr>
          <w:rFonts w:ascii="Times New Roman" w:hAnsi="Times New Roman"/>
          <w:sz w:val="28"/>
          <w:szCs w:val="28"/>
        </w:rPr>
        <w:t xml:space="preserve"> </w:t>
      </w:r>
      <w:r w:rsidRPr="002C19E7">
        <w:rPr>
          <w:rFonts w:ascii="Times New Roman" w:hAnsi="Times New Roman"/>
          <w:sz w:val="28"/>
          <w:szCs w:val="28"/>
        </w:rPr>
        <w:t>Метод 6</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3780"/>
        <w:gridCol w:w="2915"/>
      </w:tblGrid>
      <w:tr w:rsidR="00F1301B" w:rsidRPr="00641774" w:rsidTr="00641774">
        <w:trPr>
          <w:trHeight w:val="134"/>
        </w:trPr>
        <w:tc>
          <w:tcPr>
            <w:tcW w:w="6157" w:type="dxa"/>
            <w:gridSpan w:val="2"/>
            <w:vMerge w:val="restart"/>
            <w:shd w:val="clear" w:color="auto" w:fill="auto"/>
          </w:tcPr>
          <w:p w:rsidR="00F1301B" w:rsidRPr="00641774" w:rsidRDefault="00F1301B" w:rsidP="00641774">
            <w:pPr>
              <w:spacing w:line="360" w:lineRule="auto"/>
              <w:jc w:val="both"/>
              <w:rPr>
                <w:rFonts w:ascii="Times New Roman" w:hAnsi="Times New Roman"/>
                <w:sz w:val="20"/>
                <w:szCs w:val="20"/>
              </w:rPr>
            </w:pPr>
            <w:r w:rsidRPr="00641774">
              <w:rPr>
                <w:rFonts w:ascii="Times New Roman" w:hAnsi="Times New Roman"/>
                <w:sz w:val="20"/>
                <w:szCs w:val="20"/>
              </w:rPr>
              <w:t>ДЛЯ ОТМЕТОК ТАМОЖЕННОГО ОРГАНА</w:t>
            </w:r>
          </w:p>
        </w:tc>
        <w:tc>
          <w:tcPr>
            <w:tcW w:w="2915" w:type="dxa"/>
            <w:shd w:val="clear" w:color="auto" w:fill="auto"/>
          </w:tcPr>
          <w:p w:rsidR="00F1301B" w:rsidRPr="00641774" w:rsidRDefault="00F1301B" w:rsidP="00641774">
            <w:pPr>
              <w:spacing w:line="360" w:lineRule="auto"/>
              <w:jc w:val="both"/>
              <w:rPr>
                <w:rFonts w:ascii="Times New Roman" w:hAnsi="Times New Roman"/>
                <w:sz w:val="20"/>
                <w:szCs w:val="20"/>
              </w:rPr>
            </w:pPr>
            <w:r w:rsidRPr="00641774">
              <w:rPr>
                <w:rFonts w:ascii="Times New Roman" w:hAnsi="Times New Roman"/>
                <w:sz w:val="20"/>
                <w:szCs w:val="20"/>
              </w:rPr>
              <w:t>Товар №</w:t>
            </w:r>
          </w:p>
        </w:tc>
      </w:tr>
      <w:tr w:rsidR="00F1301B" w:rsidRPr="00641774" w:rsidTr="00641774">
        <w:trPr>
          <w:trHeight w:val="134"/>
        </w:trPr>
        <w:tc>
          <w:tcPr>
            <w:tcW w:w="6157" w:type="dxa"/>
            <w:gridSpan w:val="2"/>
            <w:vMerge/>
            <w:shd w:val="clear" w:color="auto" w:fill="auto"/>
          </w:tcPr>
          <w:p w:rsidR="00F1301B" w:rsidRPr="00641774" w:rsidRDefault="00F1301B" w:rsidP="00641774">
            <w:pPr>
              <w:spacing w:line="360" w:lineRule="auto"/>
              <w:jc w:val="both"/>
              <w:rPr>
                <w:rFonts w:ascii="Times New Roman" w:hAnsi="Times New Roman"/>
                <w:sz w:val="20"/>
                <w:szCs w:val="20"/>
              </w:rPr>
            </w:pPr>
          </w:p>
        </w:tc>
        <w:tc>
          <w:tcPr>
            <w:tcW w:w="2915" w:type="dxa"/>
            <w:shd w:val="clear" w:color="auto" w:fill="auto"/>
          </w:tcPr>
          <w:p w:rsidR="00F1301B" w:rsidRPr="00641774" w:rsidRDefault="00F1301B" w:rsidP="00641774">
            <w:pPr>
              <w:spacing w:line="360" w:lineRule="auto"/>
              <w:jc w:val="both"/>
              <w:rPr>
                <w:rFonts w:ascii="Times New Roman" w:hAnsi="Times New Roman"/>
                <w:sz w:val="20"/>
                <w:szCs w:val="20"/>
              </w:rPr>
            </w:pPr>
            <w:r w:rsidRPr="00641774">
              <w:rPr>
                <w:rFonts w:ascii="Times New Roman" w:hAnsi="Times New Roman"/>
                <w:sz w:val="20"/>
                <w:szCs w:val="20"/>
              </w:rPr>
              <w:t>Код ТН ВЭД</w:t>
            </w:r>
          </w:p>
        </w:tc>
      </w:tr>
      <w:tr w:rsidR="00C90EA4" w:rsidRPr="00641774" w:rsidTr="00641774">
        <w:trPr>
          <w:trHeight w:val="134"/>
        </w:trPr>
        <w:tc>
          <w:tcPr>
            <w:tcW w:w="2377" w:type="dxa"/>
            <w:vMerge w:val="restart"/>
            <w:shd w:val="clear" w:color="auto" w:fill="auto"/>
          </w:tcPr>
          <w:p w:rsidR="00C90EA4" w:rsidRPr="00641774" w:rsidRDefault="00C90EA4" w:rsidP="00641774">
            <w:pPr>
              <w:spacing w:line="360" w:lineRule="auto"/>
              <w:jc w:val="both"/>
              <w:rPr>
                <w:rFonts w:ascii="Times New Roman" w:hAnsi="Times New Roman"/>
                <w:sz w:val="20"/>
                <w:szCs w:val="20"/>
              </w:rPr>
            </w:pPr>
            <w:r w:rsidRPr="00641774">
              <w:rPr>
                <w:rFonts w:ascii="Times New Roman" w:hAnsi="Times New Roman"/>
                <w:sz w:val="20"/>
                <w:szCs w:val="20"/>
              </w:rPr>
              <w:t>А. Основа для расчета</w:t>
            </w:r>
          </w:p>
        </w:tc>
        <w:tc>
          <w:tcPr>
            <w:tcW w:w="3780" w:type="dxa"/>
            <w:shd w:val="clear" w:color="auto" w:fill="auto"/>
          </w:tcPr>
          <w:p w:rsidR="00C90EA4" w:rsidRPr="00641774" w:rsidRDefault="00C90EA4"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11 </w:t>
            </w:r>
            <w:r w:rsidRPr="00641774">
              <w:rPr>
                <w:rFonts w:ascii="Times New Roman" w:hAnsi="Times New Roman"/>
                <w:sz w:val="20"/>
                <w:szCs w:val="20"/>
              </w:rPr>
              <w:t xml:space="preserve">в ВАЛЮТЕ ИСХОДНЫХ ДАННЫХ </w:t>
            </w:r>
          </w:p>
          <w:p w:rsidR="00C90EA4" w:rsidRPr="00641774" w:rsidRDefault="00C90EA4" w:rsidP="00641774">
            <w:pPr>
              <w:spacing w:line="360" w:lineRule="auto"/>
              <w:jc w:val="both"/>
              <w:rPr>
                <w:rFonts w:ascii="Times New Roman" w:hAnsi="Times New Roman"/>
                <w:sz w:val="20"/>
                <w:szCs w:val="20"/>
              </w:rPr>
            </w:pPr>
            <w:r w:rsidRPr="00641774">
              <w:rPr>
                <w:rFonts w:ascii="Times New Roman" w:hAnsi="Times New Roman"/>
                <w:sz w:val="20"/>
                <w:szCs w:val="20"/>
              </w:rPr>
              <w:t>(код вида валюты ____________)</w:t>
            </w:r>
          </w:p>
        </w:tc>
        <w:tc>
          <w:tcPr>
            <w:tcW w:w="2915" w:type="dxa"/>
            <w:shd w:val="clear" w:color="auto" w:fill="auto"/>
          </w:tcPr>
          <w:p w:rsidR="00C90EA4" w:rsidRPr="00641774" w:rsidRDefault="00C90EA4" w:rsidP="00641774">
            <w:pPr>
              <w:spacing w:line="360" w:lineRule="auto"/>
              <w:jc w:val="both"/>
              <w:rPr>
                <w:rFonts w:ascii="Times New Roman" w:hAnsi="Times New Roman"/>
                <w:sz w:val="20"/>
                <w:szCs w:val="20"/>
              </w:rPr>
            </w:pPr>
          </w:p>
        </w:tc>
      </w:tr>
      <w:tr w:rsidR="00C90EA4" w:rsidRPr="00641774" w:rsidTr="00641774">
        <w:trPr>
          <w:trHeight w:val="134"/>
        </w:trPr>
        <w:tc>
          <w:tcPr>
            <w:tcW w:w="2377" w:type="dxa"/>
            <w:vMerge/>
            <w:shd w:val="clear" w:color="auto" w:fill="auto"/>
          </w:tcPr>
          <w:p w:rsidR="00C90EA4" w:rsidRPr="00641774" w:rsidRDefault="00C90EA4" w:rsidP="00641774">
            <w:pPr>
              <w:spacing w:line="360" w:lineRule="auto"/>
              <w:jc w:val="both"/>
              <w:rPr>
                <w:rFonts w:ascii="Times New Roman" w:hAnsi="Times New Roman"/>
                <w:sz w:val="20"/>
                <w:szCs w:val="20"/>
              </w:rPr>
            </w:pPr>
          </w:p>
        </w:tc>
        <w:tc>
          <w:tcPr>
            <w:tcW w:w="3780" w:type="dxa"/>
            <w:shd w:val="clear" w:color="auto" w:fill="auto"/>
          </w:tcPr>
          <w:p w:rsidR="00C90EA4" w:rsidRPr="00641774" w:rsidRDefault="00C90EA4" w:rsidP="00641774">
            <w:pPr>
              <w:spacing w:line="360" w:lineRule="auto"/>
              <w:jc w:val="both"/>
              <w:rPr>
                <w:rFonts w:ascii="Times New Roman" w:hAnsi="Times New Roman"/>
                <w:sz w:val="20"/>
                <w:szCs w:val="20"/>
              </w:rPr>
            </w:pPr>
            <w:r w:rsidRPr="00641774">
              <w:rPr>
                <w:rFonts w:ascii="Times New Roman" w:hAnsi="Times New Roman"/>
                <w:sz w:val="20"/>
                <w:szCs w:val="20"/>
              </w:rPr>
              <w:t>в РУБЛЯХ</w:t>
            </w:r>
          </w:p>
          <w:p w:rsidR="00C90EA4" w:rsidRPr="00641774" w:rsidRDefault="00C90EA4" w:rsidP="00641774">
            <w:pPr>
              <w:spacing w:line="360" w:lineRule="auto"/>
              <w:jc w:val="both"/>
              <w:rPr>
                <w:rFonts w:ascii="Times New Roman" w:hAnsi="Times New Roman"/>
                <w:sz w:val="20"/>
                <w:szCs w:val="20"/>
              </w:rPr>
            </w:pPr>
            <w:r w:rsidRPr="00641774">
              <w:rPr>
                <w:rFonts w:ascii="Times New Roman" w:hAnsi="Times New Roman"/>
                <w:sz w:val="20"/>
                <w:szCs w:val="20"/>
              </w:rPr>
              <w:t>(курс пересчета _______________)</w:t>
            </w:r>
          </w:p>
        </w:tc>
        <w:tc>
          <w:tcPr>
            <w:tcW w:w="2915" w:type="dxa"/>
            <w:shd w:val="clear" w:color="auto" w:fill="auto"/>
          </w:tcPr>
          <w:p w:rsidR="00C90EA4" w:rsidRPr="00641774" w:rsidRDefault="00C90EA4" w:rsidP="00641774">
            <w:pPr>
              <w:spacing w:line="360" w:lineRule="auto"/>
              <w:jc w:val="both"/>
              <w:rPr>
                <w:rFonts w:ascii="Times New Roman" w:hAnsi="Times New Roman"/>
                <w:sz w:val="20"/>
                <w:szCs w:val="20"/>
              </w:rPr>
            </w:pPr>
          </w:p>
        </w:tc>
      </w:tr>
      <w:tr w:rsidR="00C90EA4" w:rsidRPr="00641774" w:rsidTr="00641774">
        <w:tc>
          <w:tcPr>
            <w:tcW w:w="2377" w:type="dxa"/>
            <w:shd w:val="clear" w:color="auto" w:fill="auto"/>
          </w:tcPr>
          <w:p w:rsidR="00C90EA4" w:rsidRPr="00641774" w:rsidRDefault="00C90EA4" w:rsidP="00641774">
            <w:pPr>
              <w:spacing w:line="360" w:lineRule="auto"/>
              <w:jc w:val="both"/>
              <w:rPr>
                <w:rFonts w:ascii="Times New Roman" w:hAnsi="Times New Roman"/>
                <w:sz w:val="20"/>
                <w:szCs w:val="20"/>
              </w:rPr>
            </w:pPr>
            <w:r w:rsidRPr="00641774">
              <w:rPr>
                <w:rFonts w:ascii="Times New Roman" w:hAnsi="Times New Roman"/>
                <w:sz w:val="20"/>
                <w:szCs w:val="20"/>
              </w:rPr>
              <w:t>Б. Расчет</w:t>
            </w:r>
          </w:p>
        </w:tc>
        <w:tc>
          <w:tcPr>
            <w:tcW w:w="3780" w:type="dxa"/>
            <w:shd w:val="clear" w:color="auto" w:fill="auto"/>
          </w:tcPr>
          <w:p w:rsidR="00C90EA4" w:rsidRPr="00641774" w:rsidRDefault="00C90EA4" w:rsidP="00641774">
            <w:pPr>
              <w:spacing w:line="360" w:lineRule="auto"/>
              <w:jc w:val="both"/>
              <w:rPr>
                <w:rFonts w:ascii="Times New Roman" w:hAnsi="Times New Roman"/>
                <w:sz w:val="20"/>
                <w:szCs w:val="20"/>
              </w:rPr>
            </w:pPr>
            <w:r w:rsidRPr="00641774">
              <w:rPr>
                <w:rFonts w:ascii="Times New Roman" w:hAnsi="Times New Roman"/>
                <w:b/>
                <w:sz w:val="20"/>
                <w:szCs w:val="20"/>
              </w:rPr>
              <w:t>12</w:t>
            </w:r>
          </w:p>
        </w:tc>
        <w:tc>
          <w:tcPr>
            <w:tcW w:w="2915" w:type="dxa"/>
            <w:shd w:val="clear" w:color="auto" w:fill="auto"/>
          </w:tcPr>
          <w:p w:rsidR="00C90EA4" w:rsidRPr="00641774" w:rsidRDefault="00C90EA4" w:rsidP="00641774">
            <w:pPr>
              <w:spacing w:line="360" w:lineRule="auto"/>
              <w:jc w:val="both"/>
              <w:rPr>
                <w:rFonts w:ascii="Times New Roman" w:hAnsi="Times New Roman"/>
                <w:sz w:val="20"/>
                <w:szCs w:val="20"/>
              </w:rPr>
            </w:pPr>
          </w:p>
        </w:tc>
      </w:tr>
      <w:tr w:rsidR="00F1301B" w:rsidRPr="00641774" w:rsidTr="00641774">
        <w:tc>
          <w:tcPr>
            <w:tcW w:w="6157" w:type="dxa"/>
            <w:gridSpan w:val="2"/>
            <w:shd w:val="clear" w:color="auto" w:fill="auto"/>
          </w:tcPr>
          <w:p w:rsidR="00F1301B" w:rsidRPr="00641774" w:rsidRDefault="00C90EA4" w:rsidP="00641774">
            <w:pPr>
              <w:spacing w:line="360" w:lineRule="auto"/>
              <w:jc w:val="both"/>
              <w:rPr>
                <w:rFonts w:ascii="Times New Roman" w:hAnsi="Times New Roman"/>
                <w:sz w:val="20"/>
                <w:szCs w:val="20"/>
              </w:rPr>
            </w:pPr>
            <w:r w:rsidRPr="00641774">
              <w:rPr>
                <w:rFonts w:ascii="Times New Roman" w:hAnsi="Times New Roman"/>
                <w:b/>
                <w:sz w:val="20"/>
                <w:szCs w:val="20"/>
              </w:rPr>
              <w:t xml:space="preserve">13 </w:t>
            </w:r>
            <w:r w:rsidRPr="00641774">
              <w:rPr>
                <w:rFonts w:ascii="Times New Roman" w:hAnsi="Times New Roman"/>
                <w:sz w:val="20"/>
                <w:szCs w:val="20"/>
              </w:rPr>
              <w:t>ЗАЯВЛЕННАЯ ТАМОЖЕННАЯ СТОИМОСТЬ</w:t>
            </w:r>
          </w:p>
          <w:p w:rsidR="00C90EA4" w:rsidRPr="00641774" w:rsidRDefault="00C90EA4" w:rsidP="00641774">
            <w:pPr>
              <w:spacing w:line="360" w:lineRule="auto"/>
              <w:jc w:val="both"/>
              <w:rPr>
                <w:rFonts w:ascii="Times New Roman" w:hAnsi="Times New Roman"/>
                <w:sz w:val="20"/>
                <w:szCs w:val="20"/>
              </w:rPr>
            </w:pPr>
            <w:r w:rsidRPr="00641774">
              <w:rPr>
                <w:rFonts w:ascii="Times New Roman" w:hAnsi="Times New Roman"/>
                <w:sz w:val="20"/>
                <w:szCs w:val="20"/>
              </w:rPr>
              <w:t>(а) в РУБЛЯХ</w:t>
            </w:r>
          </w:p>
        </w:tc>
        <w:tc>
          <w:tcPr>
            <w:tcW w:w="2915" w:type="dxa"/>
            <w:shd w:val="clear" w:color="auto" w:fill="auto"/>
          </w:tcPr>
          <w:p w:rsidR="00F1301B" w:rsidRPr="00641774" w:rsidRDefault="00F1301B" w:rsidP="00641774">
            <w:pPr>
              <w:spacing w:line="360" w:lineRule="auto"/>
              <w:jc w:val="both"/>
              <w:rPr>
                <w:rFonts w:ascii="Times New Roman" w:hAnsi="Times New Roman"/>
                <w:sz w:val="20"/>
                <w:szCs w:val="20"/>
              </w:rPr>
            </w:pPr>
          </w:p>
        </w:tc>
      </w:tr>
      <w:tr w:rsidR="00F1301B" w:rsidRPr="00641774" w:rsidTr="00641774">
        <w:tc>
          <w:tcPr>
            <w:tcW w:w="6157" w:type="dxa"/>
            <w:gridSpan w:val="2"/>
            <w:shd w:val="clear" w:color="auto" w:fill="auto"/>
          </w:tcPr>
          <w:p w:rsidR="00F1301B" w:rsidRPr="00641774" w:rsidRDefault="00C90EA4" w:rsidP="00641774">
            <w:pPr>
              <w:spacing w:line="360" w:lineRule="auto"/>
              <w:jc w:val="both"/>
              <w:rPr>
                <w:rFonts w:ascii="Times New Roman" w:hAnsi="Times New Roman"/>
                <w:sz w:val="20"/>
                <w:szCs w:val="20"/>
              </w:rPr>
            </w:pPr>
            <w:r w:rsidRPr="00641774">
              <w:rPr>
                <w:rFonts w:ascii="Times New Roman" w:hAnsi="Times New Roman"/>
                <w:sz w:val="20"/>
                <w:szCs w:val="20"/>
              </w:rPr>
              <w:t>(б) в ДОЛЛАРАХ США (курс пересчета _______________)</w:t>
            </w:r>
          </w:p>
        </w:tc>
        <w:tc>
          <w:tcPr>
            <w:tcW w:w="2915" w:type="dxa"/>
            <w:shd w:val="clear" w:color="auto" w:fill="auto"/>
          </w:tcPr>
          <w:p w:rsidR="00F1301B" w:rsidRPr="00641774" w:rsidRDefault="00F1301B" w:rsidP="00641774">
            <w:pPr>
              <w:spacing w:line="360" w:lineRule="auto"/>
              <w:jc w:val="both"/>
              <w:rPr>
                <w:rFonts w:ascii="Times New Roman" w:hAnsi="Times New Roman"/>
                <w:sz w:val="20"/>
                <w:szCs w:val="20"/>
              </w:rPr>
            </w:pPr>
          </w:p>
        </w:tc>
      </w:tr>
      <w:tr w:rsidR="00F1301B" w:rsidRPr="00641774" w:rsidTr="00641774">
        <w:tc>
          <w:tcPr>
            <w:tcW w:w="6157" w:type="dxa"/>
            <w:gridSpan w:val="2"/>
            <w:shd w:val="clear" w:color="auto" w:fill="auto"/>
          </w:tcPr>
          <w:p w:rsidR="00F1301B" w:rsidRPr="00641774" w:rsidRDefault="00C90EA4" w:rsidP="00641774">
            <w:pPr>
              <w:spacing w:line="360" w:lineRule="auto"/>
              <w:jc w:val="both"/>
              <w:rPr>
                <w:rFonts w:ascii="Times New Roman" w:hAnsi="Times New Roman"/>
                <w:sz w:val="20"/>
                <w:szCs w:val="20"/>
              </w:rPr>
            </w:pPr>
            <w:r w:rsidRPr="00641774">
              <w:rPr>
                <w:rFonts w:ascii="Times New Roman" w:hAnsi="Times New Roman"/>
                <w:sz w:val="20"/>
                <w:szCs w:val="20"/>
              </w:rPr>
              <w:t>Дополнительные данные</w:t>
            </w:r>
          </w:p>
        </w:tc>
        <w:tc>
          <w:tcPr>
            <w:tcW w:w="2915" w:type="dxa"/>
            <w:shd w:val="clear" w:color="auto" w:fill="auto"/>
          </w:tcPr>
          <w:p w:rsidR="00F1301B" w:rsidRPr="00641774" w:rsidRDefault="00C90EA4" w:rsidP="00641774">
            <w:pPr>
              <w:spacing w:line="360" w:lineRule="auto"/>
              <w:jc w:val="both"/>
              <w:rPr>
                <w:rFonts w:ascii="Times New Roman" w:hAnsi="Times New Roman"/>
                <w:sz w:val="20"/>
                <w:szCs w:val="20"/>
              </w:rPr>
            </w:pPr>
            <w:r w:rsidRPr="00641774">
              <w:rPr>
                <w:rFonts w:ascii="Times New Roman" w:hAnsi="Times New Roman"/>
                <w:sz w:val="20"/>
                <w:szCs w:val="20"/>
              </w:rPr>
              <w:t>Подпись, печать</w:t>
            </w:r>
          </w:p>
        </w:tc>
      </w:tr>
    </w:tbl>
    <w:p w:rsidR="00AC590A" w:rsidRPr="002C19E7" w:rsidRDefault="00AC590A" w:rsidP="002C19E7">
      <w:pPr>
        <w:spacing w:line="360" w:lineRule="auto"/>
        <w:ind w:firstLine="709"/>
        <w:jc w:val="both"/>
        <w:rPr>
          <w:rFonts w:ascii="Times New Roman" w:hAnsi="Times New Roman"/>
          <w:b/>
          <w:sz w:val="28"/>
          <w:szCs w:val="28"/>
        </w:rPr>
      </w:pPr>
    </w:p>
    <w:p w:rsidR="00F1301B" w:rsidRPr="002C19E7" w:rsidRDefault="00812036" w:rsidP="00812036">
      <w:pPr>
        <w:spacing w:line="360" w:lineRule="auto"/>
        <w:ind w:firstLine="709"/>
        <w:jc w:val="center"/>
        <w:rPr>
          <w:rFonts w:ascii="Times New Roman" w:hAnsi="Times New Roman"/>
          <w:b/>
          <w:sz w:val="28"/>
          <w:szCs w:val="28"/>
        </w:rPr>
      </w:pPr>
      <w:r>
        <w:rPr>
          <w:rFonts w:ascii="Times New Roman" w:hAnsi="Times New Roman"/>
          <w:b/>
          <w:sz w:val="28"/>
          <w:szCs w:val="28"/>
        </w:rPr>
        <w:br w:type="page"/>
      </w:r>
      <w:r w:rsidR="002D39F7" w:rsidRPr="002C19E7">
        <w:rPr>
          <w:rFonts w:ascii="Times New Roman" w:hAnsi="Times New Roman"/>
          <w:b/>
          <w:sz w:val="28"/>
          <w:szCs w:val="28"/>
        </w:rPr>
        <w:t>Приложение 3</w:t>
      </w:r>
    </w:p>
    <w:p w:rsidR="002D39F7" w:rsidRPr="002C19E7" w:rsidRDefault="002D39F7" w:rsidP="002C19E7">
      <w:pPr>
        <w:spacing w:line="360" w:lineRule="auto"/>
        <w:ind w:firstLine="709"/>
        <w:jc w:val="both"/>
        <w:rPr>
          <w:rFonts w:ascii="Times New Roman" w:hAnsi="Times New Roman"/>
          <w:sz w:val="28"/>
          <w:szCs w:val="28"/>
        </w:rPr>
      </w:pPr>
    </w:p>
    <w:p w:rsidR="002D39F7" w:rsidRPr="002C19E7" w:rsidRDefault="002D39F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______________________________________</w:t>
      </w:r>
    </w:p>
    <w:p w:rsidR="002D39F7" w:rsidRPr="002C19E7" w:rsidRDefault="002D39F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Декларант: наименование или инициалы и</w:t>
      </w:r>
    </w:p>
    <w:p w:rsidR="002D39F7" w:rsidRPr="002C19E7" w:rsidRDefault="002D39F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______________________________________</w:t>
      </w:r>
    </w:p>
    <w:p w:rsidR="002D39F7" w:rsidRPr="002C19E7" w:rsidRDefault="002D39F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 xml:space="preserve">фамилия (для физических лиц) </w:t>
      </w:r>
    </w:p>
    <w:p w:rsidR="002D39F7" w:rsidRPr="002C19E7" w:rsidRDefault="002D39F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(из графы 14 ГТД)</w:t>
      </w:r>
    </w:p>
    <w:p w:rsidR="00F1301B" w:rsidRPr="002C19E7" w:rsidRDefault="002D39F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_____________________________________________</w:t>
      </w:r>
    </w:p>
    <w:p w:rsidR="002D39F7" w:rsidRPr="002C19E7" w:rsidRDefault="002D39F7"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адрес, телефон, телефакс</w:t>
      </w:r>
    </w:p>
    <w:p w:rsidR="002D39F7" w:rsidRPr="002C19E7" w:rsidRDefault="002D39F7"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ЗАПРОС</w:t>
      </w:r>
    </w:p>
    <w:p w:rsidR="002D39F7" w:rsidRPr="002C19E7" w:rsidRDefault="002D39F7"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О ПРЕДСТАВЛЕНИИ ДОПОЛНИТЕЛЬНЫХ</w:t>
      </w:r>
    </w:p>
    <w:p w:rsidR="002D39F7" w:rsidRPr="002C19E7" w:rsidRDefault="002D39F7"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ДОКУМЕНТОВ ДЛЯ ПОДИВЕРЖДЕНИЯ ЗАЯВЛЕННОЙ</w:t>
      </w:r>
    </w:p>
    <w:p w:rsidR="002D39F7" w:rsidRPr="002C19E7" w:rsidRDefault="002D39F7"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ТАМОЖЕННОЙ СТОИМОСТИ</w:t>
      </w:r>
    </w:p>
    <w:p w:rsidR="002D39F7" w:rsidRPr="002C19E7" w:rsidRDefault="00FD173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№__________ от ____________ 200_г.</w:t>
      </w:r>
    </w:p>
    <w:p w:rsidR="00FD1733" w:rsidRPr="002C19E7" w:rsidRDefault="00FD1733" w:rsidP="002C19E7">
      <w:pPr>
        <w:spacing w:line="360" w:lineRule="auto"/>
        <w:ind w:firstLine="709"/>
        <w:jc w:val="both"/>
        <w:rPr>
          <w:rFonts w:ascii="Times New Roman" w:hAnsi="Times New Roman"/>
          <w:sz w:val="28"/>
          <w:szCs w:val="28"/>
        </w:rPr>
      </w:pPr>
      <w:r w:rsidRPr="002C19E7">
        <w:rPr>
          <w:rFonts w:ascii="Times New Roman" w:hAnsi="Times New Roman"/>
          <w:sz w:val="28"/>
          <w:szCs w:val="28"/>
        </w:rPr>
        <w:t>В соответствии со статьей 323 Таможенного кодекса Российской Федерации прошу представить следующие дополнительные документы, необходимые для подтверждения правильности определения таможенной стоимости, заявленной в ГТД №________________________________________________, в срок до «___» __________________200_г.</w:t>
      </w:r>
    </w:p>
    <w:p w:rsidR="00FD1733" w:rsidRPr="002C19E7" w:rsidRDefault="00FD1733" w:rsidP="002C19E7">
      <w:pPr>
        <w:spacing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3116"/>
        <w:gridCol w:w="2520"/>
        <w:gridCol w:w="1543"/>
      </w:tblGrid>
      <w:tr w:rsidR="00FD1733" w:rsidRPr="00641774" w:rsidTr="00641774">
        <w:tc>
          <w:tcPr>
            <w:tcW w:w="2392" w:type="dxa"/>
            <w:shd w:val="clear" w:color="auto" w:fill="auto"/>
          </w:tcPr>
          <w:p w:rsidR="00FD1733" w:rsidRPr="00641774" w:rsidRDefault="008D2725" w:rsidP="00641774">
            <w:pPr>
              <w:spacing w:line="360" w:lineRule="auto"/>
              <w:jc w:val="both"/>
              <w:rPr>
                <w:rFonts w:ascii="Times New Roman" w:hAnsi="Times New Roman"/>
                <w:sz w:val="20"/>
                <w:szCs w:val="20"/>
              </w:rPr>
            </w:pPr>
            <w:r w:rsidRPr="00641774">
              <w:rPr>
                <w:rFonts w:ascii="Times New Roman" w:hAnsi="Times New Roman"/>
                <w:sz w:val="20"/>
                <w:szCs w:val="20"/>
              </w:rPr>
              <w:t>№</w:t>
            </w:r>
          </w:p>
        </w:tc>
        <w:tc>
          <w:tcPr>
            <w:tcW w:w="3116" w:type="dxa"/>
            <w:shd w:val="clear" w:color="auto" w:fill="auto"/>
          </w:tcPr>
          <w:p w:rsidR="00FD1733" w:rsidRPr="00641774" w:rsidRDefault="008D2725" w:rsidP="00641774">
            <w:pPr>
              <w:spacing w:line="360" w:lineRule="auto"/>
              <w:jc w:val="both"/>
              <w:rPr>
                <w:rFonts w:ascii="Times New Roman" w:hAnsi="Times New Roman"/>
                <w:sz w:val="20"/>
                <w:szCs w:val="20"/>
              </w:rPr>
            </w:pPr>
            <w:r w:rsidRPr="00641774">
              <w:rPr>
                <w:rFonts w:ascii="Times New Roman" w:hAnsi="Times New Roman"/>
                <w:sz w:val="20"/>
                <w:szCs w:val="20"/>
              </w:rPr>
              <w:t>Перечень сведений по таможенной стоимости, требующих подтверждения/ уточнения</w:t>
            </w:r>
          </w:p>
        </w:tc>
        <w:tc>
          <w:tcPr>
            <w:tcW w:w="2520" w:type="dxa"/>
            <w:shd w:val="clear" w:color="auto" w:fill="auto"/>
          </w:tcPr>
          <w:p w:rsidR="00FD1733" w:rsidRPr="00641774" w:rsidRDefault="00FD1733" w:rsidP="00641774">
            <w:pPr>
              <w:spacing w:line="360" w:lineRule="auto"/>
              <w:jc w:val="both"/>
              <w:rPr>
                <w:rFonts w:ascii="Times New Roman" w:hAnsi="Times New Roman"/>
                <w:sz w:val="20"/>
                <w:szCs w:val="20"/>
              </w:rPr>
            </w:pPr>
            <w:r w:rsidRPr="00641774">
              <w:rPr>
                <w:rFonts w:ascii="Times New Roman" w:hAnsi="Times New Roman"/>
                <w:sz w:val="20"/>
                <w:szCs w:val="20"/>
              </w:rPr>
              <w:t>Виды запрашиваемых документов</w:t>
            </w:r>
          </w:p>
        </w:tc>
        <w:tc>
          <w:tcPr>
            <w:tcW w:w="1543" w:type="dxa"/>
            <w:shd w:val="clear" w:color="auto" w:fill="auto"/>
          </w:tcPr>
          <w:p w:rsidR="00FD1733" w:rsidRPr="00641774" w:rsidRDefault="00FD1733" w:rsidP="00641774">
            <w:pPr>
              <w:spacing w:line="360" w:lineRule="auto"/>
              <w:jc w:val="both"/>
              <w:rPr>
                <w:rFonts w:ascii="Times New Roman" w:hAnsi="Times New Roman"/>
                <w:sz w:val="20"/>
                <w:szCs w:val="20"/>
              </w:rPr>
            </w:pPr>
            <w:r w:rsidRPr="00641774">
              <w:rPr>
                <w:rFonts w:ascii="Times New Roman" w:hAnsi="Times New Roman"/>
                <w:sz w:val="20"/>
                <w:szCs w:val="20"/>
              </w:rPr>
              <w:t>Примечание</w:t>
            </w:r>
          </w:p>
        </w:tc>
      </w:tr>
      <w:tr w:rsidR="00FD1733" w:rsidRPr="00641774" w:rsidTr="00641774">
        <w:tc>
          <w:tcPr>
            <w:tcW w:w="2392" w:type="dxa"/>
            <w:shd w:val="clear" w:color="auto" w:fill="auto"/>
          </w:tcPr>
          <w:p w:rsidR="00FD1733" w:rsidRPr="00641774" w:rsidRDefault="008D2725" w:rsidP="00641774">
            <w:pPr>
              <w:spacing w:line="360" w:lineRule="auto"/>
              <w:jc w:val="both"/>
              <w:rPr>
                <w:rFonts w:ascii="Times New Roman" w:hAnsi="Times New Roman"/>
                <w:sz w:val="20"/>
                <w:szCs w:val="20"/>
              </w:rPr>
            </w:pPr>
            <w:r w:rsidRPr="00641774">
              <w:rPr>
                <w:rFonts w:ascii="Times New Roman" w:hAnsi="Times New Roman"/>
                <w:sz w:val="20"/>
                <w:szCs w:val="20"/>
              </w:rPr>
              <w:t>1</w:t>
            </w:r>
          </w:p>
        </w:tc>
        <w:tc>
          <w:tcPr>
            <w:tcW w:w="3116" w:type="dxa"/>
            <w:shd w:val="clear" w:color="auto" w:fill="auto"/>
          </w:tcPr>
          <w:p w:rsidR="00FD1733" w:rsidRPr="00641774" w:rsidRDefault="008D2725" w:rsidP="00641774">
            <w:pPr>
              <w:spacing w:line="360" w:lineRule="auto"/>
              <w:jc w:val="both"/>
              <w:rPr>
                <w:rFonts w:ascii="Times New Roman" w:hAnsi="Times New Roman"/>
                <w:sz w:val="20"/>
                <w:szCs w:val="20"/>
              </w:rPr>
            </w:pPr>
            <w:r w:rsidRPr="00641774">
              <w:rPr>
                <w:rFonts w:ascii="Times New Roman" w:hAnsi="Times New Roman"/>
                <w:sz w:val="20"/>
                <w:szCs w:val="20"/>
              </w:rPr>
              <w:t>2</w:t>
            </w:r>
          </w:p>
        </w:tc>
        <w:tc>
          <w:tcPr>
            <w:tcW w:w="2520" w:type="dxa"/>
            <w:shd w:val="clear" w:color="auto" w:fill="auto"/>
          </w:tcPr>
          <w:p w:rsidR="00FD1733" w:rsidRPr="00641774" w:rsidRDefault="008D2725" w:rsidP="00641774">
            <w:pPr>
              <w:spacing w:line="360" w:lineRule="auto"/>
              <w:jc w:val="both"/>
              <w:rPr>
                <w:rFonts w:ascii="Times New Roman" w:hAnsi="Times New Roman"/>
                <w:sz w:val="20"/>
                <w:szCs w:val="20"/>
              </w:rPr>
            </w:pPr>
            <w:r w:rsidRPr="00641774">
              <w:rPr>
                <w:rFonts w:ascii="Times New Roman" w:hAnsi="Times New Roman"/>
                <w:sz w:val="20"/>
                <w:szCs w:val="20"/>
              </w:rPr>
              <w:t>3</w:t>
            </w:r>
          </w:p>
        </w:tc>
        <w:tc>
          <w:tcPr>
            <w:tcW w:w="1543" w:type="dxa"/>
            <w:shd w:val="clear" w:color="auto" w:fill="auto"/>
          </w:tcPr>
          <w:p w:rsidR="00FD1733" w:rsidRPr="00641774" w:rsidRDefault="00FD1733" w:rsidP="00641774">
            <w:pPr>
              <w:spacing w:line="360" w:lineRule="auto"/>
              <w:jc w:val="both"/>
              <w:rPr>
                <w:rFonts w:ascii="Times New Roman" w:hAnsi="Times New Roman"/>
                <w:sz w:val="20"/>
                <w:szCs w:val="20"/>
              </w:rPr>
            </w:pPr>
            <w:r w:rsidRPr="00641774">
              <w:rPr>
                <w:rFonts w:ascii="Times New Roman" w:hAnsi="Times New Roman"/>
                <w:sz w:val="20"/>
                <w:szCs w:val="20"/>
              </w:rPr>
              <w:t>4</w:t>
            </w:r>
          </w:p>
        </w:tc>
      </w:tr>
      <w:tr w:rsidR="00FD1733" w:rsidRPr="00641774" w:rsidTr="00641774">
        <w:tc>
          <w:tcPr>
            <w:tcW w:w="2392" w:type="dxa"/>
            <w:shd w:val="clear" w:color="auto" w:fill="auto"/>
          </w:tcPr>
          <w:p w:rsidR="00FD1733" w:rsidRPr="00641774" w:rsidRDefault="00FD1733" w:rsidP="00641774">
            <w:pPr>
              <w:spacing w:line="360" w:lineRule="auto"/>
              <w:jc w:val="both"/>
              <w:rPr>
                <w:rFonts w:ascii="Times New Roman" w:hAnsi="Times New Roman"/>
                <w:sz w:val="20"/>
                <w:szCs w:val="20"/>
              </w:rPr>
            </w:pPr>
          </w:p>
        </w:tc>
        <w:tc>
          <w:tcPr>
            <w:tcW w:w="3116" w:type="dxa"/>
            <w:shd w:val="clear" w:color="auto" w:fill="auto"/>
          </w:tcPr>
          <w:p w:rsidR="00FD1733" w:rsidRPr="00641774" w:rsidRDefault="00FD1733" w:rsidP="00641774">
            <w:pPr>
              <w:spacing w:line="360" w:lineRule="auto"/>
              <w:jc w:val="both"/>
              <w:rPr>
                <w:rFonts w:ascii="Times New Roman" w:hAnsi="Times New Roman"/>
                <w:sz w:val="20"/>
                <w:szCs w:val="20"/>
              </w:rPr>
            </w:pPr>
          </w:p>
        </w:tc>
        <w:tc>
          <w:tcPr>
            <w:tcW w:w="2520" w:type="dxa"/>
            <w:shd w:val="clear" w:color="auto" w:fill="auto"/>
          </w:tcPr>
          <w:p w:rsidR="00FD1733" w:rsidRPr="00641774" w:rsidRDefault="00FD1733" w:rsidP="00641774">
            <w:pPr>
              <w:spacing w:line="360" w:lineRule="auto"/>
              <w:jc w:val="both"/>
              <w:rPr>
                <w:rFonts w:ascii="Times New Roman" w:hAnsi="Times New Roman"/>
                <w:sz w:val="20"/>
                <w:szCs w:val="20"/>
              </w:rPr>
            </w:pPr>
          </w:p>
        </w:tc>
        <w:tc>
          <w:tcPr>
            <w:tcW w:w="1543" w:type="dxa"/>
            <w:shd w:val="clear" w:color="auto" w:fill="auto"/>
          </w:tcPr>
          <w:p w:rsidR="00FD1733" w:rsidRPr="00641774" w:rsidRDefault="00FD1733" w:rsidP="00641774">
            <w:pPr>
              <w:spacing w:line="360" w:lineRule="auto"/>
              <w:jc w:val="both"/>
              <w:rPr>
                <w:rFonts w:ascii="Times New Roman" w:hAnsi="Times New Roman"/>
                <w:sz w:val="20"/>
                <w:szCs w:val="20"/>
              </w:rPr>
            </w:pPr>
          </w:p>
        </w:tc>
      </w:tr>
      <w:tr w:rsidR="00FD1733" w:rsidRPr="00641774" w:rsidTr="00641774">
        <w:tc>
          <w:tcPr>
            <w:tcW w:w="2392" w:type="dxa"/>
            <w:shd w:val="clear" w:color="auto" w:fill="auto"/>
          </w:tcPr>
          <w:p w:rsidR="00FD1733" w:rsidRPr="00641774" w:rsidRDefault="00FD1733" w:rsidP="00641774">
            <w:pPr>
              <w:spacing w:line="360" w:lineRule="auto"/>
              <w:jc w:val="both"/>
              <w:rPr>
                <w:rFonts w:ascii="Times New Roman" w:hAnsi="Times New Roman"/>
                <w:sz w:val="20"/>
                <w:szCs w:val="20"/>
              </w:rPr>
            </w:pPr>
          </w:p>
        </w:tc>
        <w:tc>
          <w:tcPr>
            <w:tcW w:w="3116" w:type="dxa"/>
            <w:shd w:val="clear" w:color="auto" w:fill="auto"/>
          </w:tcPr>
          <w:p w:rsidR="00FD1733" w:rsidRPr="00641774" w:rsidRDefault="00FD1733" w:rsidP="00641774">
            <w:pPr>
              <w:spacing w:line="360" w:lineRule="auto"/>
              <w:jc w:val="both"/>
              <w:rPr>
                <w:rFonts w:ascii="Times New Roman" w:hAnsi="Times New Roman"/>
                <w:sz w:val="20"/>
                <w:szCs w:val="20"/>
              </w:rPr>
            </w:pPr>
          </w:p>
        </w:tc>
        <w:tc>
          <w:tcPr>
            <w:tcW w:w="2520" w:type="dxa"/>
            <w:shd w:val="clear" w:color="auto" w:fill="auto"/>
          </w:tcPr>
          <w:p w:rsidR="00FD1733" w:rsidRPr="00641774" w:rsidRDefault="00FD1733" w:rsidP="00641774">
            <w:pPr>
              <w:spacing w:line="360" w:lineRule="auto"/>
              <w:jc w:val="both"/>
              <w:rPr>
                <w:rFonts w:ascii="Times New Roman" w:hAnsi="Times New Roman"/>
                <w:sz w:val="20"/>
                <w:szCs w:val="20"/>
              </w:rPr>
            </w:pPr>
          </w:p>
        </w:tc>
        <w:tc>
          <w:tcPr>
            <w:tcW w:w="1543" w:type="dxa"/>
            <w:shd w:val="clear" w:color="auto" w:fill="auto"/>
          </w:tcPr>
          <w:p w:rsidR="00FD1733" w:rsidRPr="00641774" w:rsidRDefault="00FD1733" w:rsidP="00641774">
            <w:pPr>
              <w:spacing w:line="360" w:lineRule="auto"/>
              <w:jc w:val="both"/>
              <w:rPr>
                <w:rFonts w:ascii="Times New Roman" w:hAnsi="Times New Roman"/>
                <w:sz w:val="20"/>
                <w:szCs w:val="20"/>
              </w:rPr>
            </w:pPr>
          </w:p>
        </w:tc>
      </w:tr>
      <w:tr w:rsidR="00FD1733" w:rsidRPr="00641774" w:rsidTr="00641774">
        <w:tc>
          <w:tcPr>
            <w:tcW w:w="2392" w:type="dxa"/>
            <w:shd w:val="clear" w:color="auto" w:fill="auto"/>
          </w:tcPr>
          <w:p w:rsidR="00FD1733" w:rsidRPr="00641774" w:rsidRDefault="00FD1733" w:rsidP="00641774">
            <w:pPr>
              <w:spacing w:line="360" w:lineRule="auto"/>
              <w:jc w:val="both"/>
              <w:rPr>
                <w:rFonts w:ascii="Times New Roman" w:hAnsi="Times New Roman"/>
                <w:sz w:val="20"/>
                <w:szCs w:val="20"/>
              </w:rPr>
            </w:pPr>
          </w:p>
        </w:tc>
        <w:tc>
          <w:tcPr>
            <w:tcW w:w="3116" w:type="dxa"/>
            <w:shd w:val="clear" w:color="auto" w:fill="auto"/>
          </w:tcPr>
          <w:p w:rsidR="00FD1733" w:rsidRPr="00641774" w:rsidRDefault="00FD1733" w:rsidP="00641774">
            <w:pPr>
              <w:spacing w:line="360" w:lineRule="auto"/>
              <w:jc w:val="both"/>
              <w:rPr>
                <w:rFonts w:ascii="Times New Roman" w:hAnsi="Times New Roman"/>
                <w:sz w:val="20"/>
                <w:szCs w:val="20"/>
              </w:rPr>
            </w:pPr>
          </w:p>
        </w:tc>
        <w:tc>
          <w:tcPr>
            <w:tcW w:w="2520" w:type="dxa"/>
            <w:shd w:val="clear" w:color="auto" w:fill="auto"/>
          </w:tcPr>
          <w:p w:rsidR="00FD1733" w:rsidRPr="00641774" w:rsidRDefault="00FD1733" w:rsidP="00641774">
            <w:pPr>
              <w:spacing w:line="360" w:lineRule="auto"/>
              <w:jc w:val="both"/>
              <w:rPr>
                <w:rFonts w:ascii="Times New Roman" w:hAnsi="Times New Roman"/>
                <w:sz w:val="20"/>
                <w:szCs w:val="20"/>
              </w:rPr>
            </w:pPr>
          </w:p>
        </w:tc>
        <w:tc>
          <w:tcPr>
            <w:tcW w:w="1543" w:type="dxa"/>
            <w:shd w:val="clear" w:color="auto" w:fill="auto"/>
          </w:tcPr>
          <w:p w:rsidR="00FD1733" w:rsidRPr="00641774" w:rsidRDefault="00FD1733" w:rsidP="00641774">
            <w:pPr>
              <w:spacing w:line="360" w:lineRule="auto"/>
              <w:jc w:val="both"/>
              <w:rPr>
                <w:rFonts w:ascii="Times New Roman" w:hAnsi="Times New Roman"/>
                <w:sz w:val="20"/>
                <w:szCs w:val="20"/>
              </w:rPr>
            </w:pPr>
          </w:p>
        </w:tc>
      </w:tr>
    </w:tbl>
    <w:p w:rsidR="00FD1733" w:rsidRPr="002C19E7" w:rsidRDefault="00FD1733" w:rsidP="002C19E7">
      <w:pPr>
        <w:spacing w:line="360" w:lineRule="auto"/>
        <w:ind w:firstLine="709"/>
        <w:jc w:val="both"/>
        <w:rPr>
          <w:rFonts w:ascii="Times New Roman" w:hAnsi="Times New Roman"/>
          <w:sz w:val="28"/>
          <w:szCs w:val="28"/>
        </w:rPr>
      </w:pPr>
    </w:p>
    <w:p w:rsidR="00E44000" w:rsidRDefault="00812036" w:rsidP="00812036">
      <w:pPr>
        <w:spacing w:line="360" w:lineRule="auto"/>
        <w:ind w:firstLine="709"/>
        <w:jc w:val="center"/>
        <w:rPr>
          <w:rFonts w:ascii="Times New Roman" w:hAnsi="Times New Roman"/>
          <w:b/>
          <w:sz w:val="28"/>
          <w:szCs w:val="28"/>
        </w:rPr>
      </w:pPr>
      <w:r>
        <w:rPr>
          <w:rFonts w:ascii="Times New Roman" w:hAnsi="Times New Roman"/>
          <w:sz w:val="28"/>
          <w:szCs w:val="28"/>
        </w:rPr>
        <w:br w:type="page"/>
      </w:r>
      <w:r w:rsidR="0041317D" w:rsidRPr="002C19E7">
        <w:rPr>
          <w:rFonts w:ascii="Times New Roman" w:hAnsi="Times New Roman"/>
          <w:b/>
          <w:sz w:val="28"/>
          <w:szCs w:val="28"/>
        </w:rPr>
        <w:t>Приложение 4</w:t>
      </w:r>
    </w:p>
    <w:p w:rsidR="00812036" w:rsidRPr="002C19E7" w:rsidRDefault="00812036" w:rsidP="002C19E7">
      <w:pPr>
        <w:spacing w:line="360" w:lineRule="auto"/>
        <w:ind w:firstLine="709"/>
        <w:jc w:val="both"/>
        <w:rPr>
          <w:rFonts w:ascii="Times New Roman" w:hAnsi="Times New Roman"/>
          <w:sz w:val="28"/>
          <w:szCs w:val="28"/>
        </w:rPr>
      </w:pPr>
    </w:p>
    <w:p w:rsidR="0041317D" w:rsidRPr="002C19E7" w:rsidRDefault="0041317D" w:rsidP="002C19E7">
      <w:pPr>
        <w:spacing w:line="360" w:lineRule="auto"/>
        <w:ind w:firstLine="709"/>
        <w:jc w:val="both"/>
        <w:rPr>
          <w:rFonts w:ascii="Times New Roman" w:hAnsi="Times New Roman"/>
          <w:b/>
          <w:sz w:val="28"/>
          <w:szCs w:val="28"/>
        </w:rPr>
      </w:pPr>
      <w:r w:rsidRPr="002C19E7">
        <w:rPr>
          <w:rFonts w:ascii="Times New Roman" w:hAnsi="Times New Roman"/>
          <w:b/>
          <w:sz w:val="28"/>
          <w:szCs w:val="28"/>
        </w:rPr>
        <w:t>ПОЯСНЕНИЯ ПО УСЛОВИЯМ ПРОДАЖИ, КОТОРЫЕ МОГЛИ ПОВЛИЯТЬ НА ЦЕНУ СДЕЛКИ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20"/>
        <w:gridCol w:w="360"/>
        <w:gridCol w:w="1440"/>
        <w:gridCol w:w="360"/>
        <w:gridCol w:w="1080"/>
        <w:gridCol w:w="674"/>
        <w:gridCol w:w="226"/>
        <w:gridCol w:w="540"/>
        <w:gridCol w:w="478"/>
        <w:gridCol w:w="1138"/>
      </w:tblGrid>
      <w:tr w:rsidR="0041317D" w:rsidRPr="00641774" w:rsidTr="00641774">
        <w:tc>
          <w:tcPr>
            <w:tcW w:w="1440" w:type="dxa"/>
            <w:shd w:val="clear" w:color="auto" w:fill="auto"/>
          </w:tcPr>
          <w:p w:rsidR="0041317D" w:rsidRPr="00641774" w:rsidRDefault="0041317D" w:rsidP="00641774">
            <w:pPr>
              <w:spacing w:line="360" w:lineRule="auto"/>
              <w:jc w:val="both"/>
              <w:rPr>
                <w:rFonts w:ascii="Times New Roman" w:hAnsi="Times New Roman"/>
                <w:b/>
                <w:sz w:val="20"/>
                <w:szCs w:val="20"/>
              </w:rPr>
            </w:pPr>
          </w:p>
        </w:tc>
        <w:tc>
          <w:tcPr>
            <w:tcW w:w="5534" w:type="dxa"/>
            <w:gridSpan w:val="6"/>
            <w:shd w:val="clear" w:color="auto" w:fill="auto"/>
          </w:tcPr>
          <w:p w:rsidR="0041317D" w:rsidRPr="00641774" w:rsidRDefault="0041317D" w:rsidP="00641774">
            <w:pPr>
              <w:spacing w:line="360" w:lineRule="auto"/>
              <w:jc w:val="both"/>
              <w:rPr>
                <w:rFonts w:ascii="Times New Roman" w:hAnsi="Times New Roman"/>
                <w:b/>
                <w:sz w:val="20"/>
                <w:szCs w:val="20"/>
              </w:rPr>
            </w:pPr>
          </w:p>
        </w:tc>
        <w:tc>
          <w:tcPr>
            <w:tcW w:w="2382" w:type="dxa"/>
            <w:gridSpan w:val="4"/>
            <w:shd w:val="clear" w:color="auto" w:fill="auto"/>
          </w:tcPr>
          <w:p w:rsidR="0041317D" w:rsidRPr="00641774" w:rsidRDefault="0057512F" w:rsidP="00641774">
            <w:pPr>
              <w:spacing w:line="360" w:lineRule="auto"/>
              <w:jc w:val="both"/>
              <w:rPr>
                <w:rFonts w:ascii="Times New Roman" w:hAnsi="Times New Roman"/>
                <w:sz w:val="20"/>
                <w:szCs w:val="20"/>
              </w:rPr>
            </w:pPr>
            <w:r w:rsidRPr="00641774">
              <w:rPr>
                <w:rFonts w:ascii="Times New Roman" w:hAnsi="Times New Roman"/>
                <w:sz w:val="20"/>
                <w:szCs w:val="20"/>
              </w:rPr>
              <w:t>Верное отметить</w:t>
            </w:r>
          </w:p>
        </w:tc>
      </w:tr>
      <w:tr w:rsidR="00D448C8" w:rsidRPr="00641774" w:rsidTr="00641774">
        <w:trPr>
          <w:trHeight w:val="687"/>
        </w:trPr>
        <w:tc>
          <w:tcPr>
            <w:tcW w:w="1440" w:type="dxa"/>
            <w:vMerge w:val="restart"/>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История сотрудничества Продавца и Покупателя</w:t>
            </w:r>
          </w:p>
        </w:tc>
        <w:tc>
          <w:tcPr>
            <w:tcW w:w="5534" w:type="dxa"/>
            <w:gridSpan w:val="6"/>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1 Имеются ли у Покупателя  (см. графу 1 ДТС-1) перед Продавцом (см. графу 2 ДТС-2) дополнительные (отличные от получения товара и установленной цены сделки) обязательства</w:t>
            </w:r>
          </w:p>
        </w:tc>
        <w:tc>
          <w:tcPr>
            <w:tcW w:w="2382" w:type="dxa"/>
            <w:gridSpan w:val="4"/>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ДА          НЕТ </w:t>
            </w:r>
          </w:p>
        </w:tc>
      </w:tr>
      <w:tr w:rsidR="00D448C8" w:rsidRPr="00641774" w:rsidTr="00641774">
        <w:trPr>
          <w:trHeight w:val="410"/>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5534" w:type="dxa"/>
            <w:gridSpan w:val="6"/>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2 Осуществлялось ли ранее сотрудничество между Продавцом и Покупателем?</w:t>
            </w:r>
          </w:p>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В случае ответа НЕТ – далее к графе 5</w:t>
            </w:r>
          </w:p>
        </w:tc>
        <w:tc>
          <w:tcPr>
            <w:tcW w:w="2382" w:type="dxa"/>
            <w:gridSpan w:val="4"/>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ДА          НЕТ</w:t>
            </w:r>
          </w:p>
        </w:tc>
      </w:tr>
      <w:tr w:rsidR="00D448C8" w:rsidRPr="00641774" w:rsidTr="00641774">
        <w:trPr>
          <w:trHeight w:val="201"/>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5534" w:type="dxa"/>
            <w:gridSpan w:val="6"/>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3 Вид сотрудничества</w:t>
            </w:r>
          </w:p>
        </w:tc>
        <w:tc>
          <w:tcPr>
            <w:tcW w:w="2382" w:type="dxa"/>
            <w:gridSpan w:val="4"/>
            <w:shd w:val="clear" w:color="auto" w:fill="auto"/>
          </w:tcPr>
          <w:p w:rsidR="00D448C8" w:rsidRPr="00641774" w:rsidRDefault="00D448C8" w:rsidP="00641774">
            <w:pPr>
              <w:spacing w:line="360" w:lineRule="auto"/>
              <w:jc w:val="both"/>
              <w:rPr>
                <w:rFonts w:ascii="Times New Roman" w:hAnsi="Times New Roman"/>
                <w:sz w:val="20"/>
                <w:szCs w:val="20"/>
              </w:rPr>
            </w:pPr>
          </w:p>
        </w:tc>
      </w:tr>
      <w:tr w:rsidR="00D448C8" w:rsidRPr="00641774" w:rsidTr="00641774">
        <w:trPr>
          <w:trHeight w:val="48"/>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5534" w:type="dxa"/>
            <w:gridSpan w:val="6"/>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(а) поставки от Продавца Покупателю идентичных товаров</w:t>
            </w:r>
          </w:p>
        </w:tc>
        <w:tc>
          <w:tcPr>
            <w:tcW w:w="1244" w:type="dxa"/>
            <w:gridSpan w:val="3"/>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период времени</w:t>
            </w:r>
          </w:p>
        </w:tc>
        <w:tc>
          <w:tcPr>
            <w:tcW w:w="1138" w:type="dxa"/>
            <w:shd w:val="clear" w:color="auto" w:fill="auto"/>
          </w:tcPr>
          <w:p w:rsidR="00D448C8" w:rsidRPr="00641774" w:rsidRDefault="00D448C8" w:rsidP="00641774">
            <w:pPr>
              <w:spacing w:line="360" w:lineRule="auto"/>
              <w:jc w:val="both"/>
              <w:rPr>
                <w:rFonts w:ascii="Times New Roman" w:hAnsi="Times New Roman"/>
                <w:sz w:val="20"/>
                <w:szCs w:val="20"/>
              </w:rPr>
            </w:pPr>
          </w:p>
        </w:tc>
      </w:tr>
      <w:tr w:rsidR="00D448C8" w:rsidRPr="00641774" w:rsidTr="00641774">
        <w:trPr>
          <w:trHeight w:val="44"/>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5534" w:type="dxa"/>
            <w:gridSpan w:val="6"/>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(б) товаров того же класса или вида</w:t>
            </w:r>
          </w:p>
        </w:tc>
        <w:tc>
          <w:tcPr>
            <w:tcW w:w="1244" w:type="dxa"/>
            <w:gridSpan w:val="3"/>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период времени</w:t>
            </w:r>
          </w:p>
        </w:tc>
        <w:tc>
          <w:tcPr>
            <w:tcW w:w="1138" w:type="dxa"/>
            <w:shd w:val="clear" w:color="auto" w:fill="auto"/>
          </w:tcPr>
          <w:p w:rsidR="00D448C8" w:rsidRPr="00641774" w:rsidRDefault="00D448C8" w:rsidP="00641774">
            <w:pPr>
              <w:spacing w:line="360" w:lineRule="auto"/>
              <w:jc w:val="both"/>
              <w:rPr>
                <w:rFonts w:ascii="Times New Roman" w:hAnsi="Times New Roman"/>
                <w:sz w:val="20"/>
                <w:szCs w:val="20"/>
              </w:rPr>
            </w:pPr>
          </w:p>
        </w:tc>
      </w:tr>
      <w:tr w:rsidR="00D448C8" w:rsidRPr="00641774" w:rsidTr="00641774">
        <w:trPr>
          <w:trHeight w:val="44"/>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5534" w:type="dxa"/>
            <w:gridSpan w:val="6"/>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(в) товаров другого класса или вида</w:t>
            </w:r>
          </w:p>
        </w:tc>
        <w:tc>
          <w:tcPr>
            <w:tcW w:w="1244" w:type="dxa"/>
            <w:gridSpan w:val="3"/>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период времени</w:t>
            </w:r>
          </w:p>
        </w:tc>
        <w:tc>
          <w:tcPr>
            <w:tcW w:w="1138" w:type="dxa"/>
            <w:shd w:val="clear" w:color="auto" w:fill="auto"/>
          </w:tcPr>
          <w:p w:rsidR="00D448C8" w:rsidRPr="00641774" w:rsidRDefault="00D448C8" w:rsidP="00641774">
            <w:pPr>
              <w:spacing w:line="360" w:lineRule="auto"/>
              <w:jc w:val="both"/>
              <w:rPr>
                <w:rFonts w:ascii="Times New Roman" w:hAnsi="Times New Roman"/>
                <w:sz w:val="20"/>
                <w:szCs w:val="20"/>
              </w:rPr>
            </w:pPr>
          </w:p>
        </w:tc>
      </w:tr>
      <w:tr w:rsidR="00D448C8" w:rsidRPr="00641774" w:rsidTr="00641774">
        <w:trPr>
          <w:trHeight w:val="44"/>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5534" w:type="dxa"/>
            <w:gridSpan w:val="6"/>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(г) оказание услуг</w:t>
            </w:r>
          </w:p>
        </w:tc>
        <w:tc>
          <w:tcPr>
            <w:tcW w:w="1244" w:type="dxa"/>
            <w:gridSpan w:val="3"/>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период времени</w:t>
            </w:r>
          </w:p>
        </w:tc>
        <w:tc>
          <w:tcPr>
            <w:tcW w:w="1138" w:type="dxa"/>
            <w:shd w:val="clear" w:color="auto" w:fill="auto"/>
          </w:tcPr>
          <w:p w:rsidR="00D448C8" w:rsidRPr="00641774" w:rsidRDefault="00D448C8" w:rsidP="00641774">
            <w:pPr>
              <w:spacing w:line="360" w:lineRule="auto"/>
              <w:jc w:val="both"/>
              <w:rPr>
                <w:rFonts w:ascii="Times New Roman" w:hAnsi="Times New Roman"/>
                <w:sz w:val="20"/>
                <w:szCs w:val="20"/>
              </w:rPr>
            </w:pPr>
          </w:p>
        </w:tc>
      </w:tr>
      <w:tr w:rsidR="00D448C8" w:rsidRPr="00641774" w:rsidTr="00641774">
        <w:trPr>
          <w:trHeight w:val="44"/>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5534" w:type="dxa"/>
            <w:gridSpan w:val="6"/>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(д) поставки товаров от Покупателя Продавцу</w:t>
            </w:r>
          </w:p>
        </w:tc>
        <w:tc>
          <w:tcPr>
            <w:tcW w:w="1244" w:type="dxa"/>
            <w:gridSpan w:val="3"/>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период времени</w:t>
            </w:r>
          </w:p>
        </w:tc>
        <w:tc>
          <w:tcPr>
            <w:tcW w:w="1138" w:type="dxa"/>
            <w:shd w:val="clear" w:color="auto" w:fill="auto"/>
          </w:tcPr>
          <w:p w:rsidR="00D448C8" w:rsidRPr="00641774" w:rsidRDefault="00D448C8" w:rsidP="00641774">
            <w:pPr>
              <w:spacing w:line="360" w:lineRule="auto"/>
              <w:jc w:val="both"/>
              <w:rPr>
                <w:rFonts w:ascii="Times New Roman" w:hAnsi="Times New Roman"/>
                <w:sz w:val="20"/>
                <w:szCs w:val="20"/>
              </w:rPr>
            </w:pPr>
          </w:p>
        </w:tc>
      </w:tr>
      <w:tr w:rsidR="00D448C8" w:rsidRPr="00641774" w:rsidTr="00641774">
        <w:trPr>
          <w:trHeight w:val="44"/>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5534" w:type="dxa"/>
            <w:gridSpan w:val="6"/>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(е) иное сотрудничество (ниже указать вид)</w:t>
            </w:r>
          </w:p>
        </w:tc>
        <w:tc>
          <w:tcPr>
            <w:tcW w:w="1244" w:type="dxa"/>
            <w:gridSpan w:val="3"/>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период времени</w:t>
            </w:r>
          </w:p>
        </w:tc>
        <w:tc>
          <w:tcPr>
            <w:tcW w:w="1138" w:type="dxa"/>
            <w:shd w:val="clear" w:color="auto" w:fill="auto"/>
          </w:tcPr>
          <w:p w:rsidR="00D448C8" w:rsidRPr="00641774" w:rsidRDefault="00D448C8" w:rsidP="00641774">
            <w:pPr>
              <w:spacing w:line="360" w:lineRule="auto"/>
              <w:jc w:val="both"/>
              <w:rPr>
                <w:rFonts w:ascii="Times New Roman" w:hAnsi="Times New Roman"/>
                <w:sz w:val="20"/>
                <w:szCs w:val="20"/>
              </w:rPr>
            </w:pPr>
          </w:p>
        </w:tc>
      </w:tr>
      <w:tr w:rsidR="00D448C8" w:rsidRPr="00641774" w:rsidTr="00641774">
        <w:trPr>
          <w:trHeight w:val="277"/>
        </w:trPr>
        <w:tc>
          <w:tcPr>
            <w:tcW w:w="1440" w:type="dxa"/>
            <w:vMerge/>
            <w:shd w:val="clear" w:color="auto" w:fill="auto"/>
          </w:tcPr>
          <w:p w:rsidR="00D448C8" w:rsidRPr="00641774" w:rsidRDefault="00D448C8" w:rsidP="00641774">
            <w:pPr>
              <w:spacing w:line="360" w:lineRule="auto"/>
              <w:jc w:val="both"/>
              <w:rPr>
                <w:rFonts w:ascii="Times New Roman" w:hAnsi="Times New Roman"/>
                <w:b/>
                <w:sz w:val="20"/>
                <w:szCs w:val="20"/>
              </w:rPr>
            </w:pPr>
          </w:p>
        </w:tc>
        <w:tc>
          <w:tcPr>
            <w:tcW w:w="5534" w:type="dxa"/>
            <w:gridSpan w:val="6"/>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4 Покупатель и Продавец являются постоянными партнерами?</w:t>
            </w:r>
          </w:p>
        </w:tc>
        <w:tc>
          <w:tcPr>
            <w:tcW w:w="2382" w:type="dxa"/>
            <w:gridSpan w:val="4"/>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ДА          НЕТ</w:t>
            </w:r>
          </w:p>
        </w:tc>
      </w:tr>
      <w:tr w:rsidR="00D448C8" w:rsidRPr="00641774" w:rsidTr="00641774">
        <w:trPr>
          <w:trHeight w:val="553"/>
        </w:trPr>
        <w:tc>
          <w:tcPr>
            <w:tcW w:w="1440" w:type="dxa"/>
            <w:vMerge/>
            <w:shd w:val="clear" w:color="auto" w:fill="auto"/>
          </w:tcPr>
          <w:p w:rsidR="00D448C8" w:rsidRPr="00641774" w:rsidRDefault="00D448C8" w:rsidP="00641774">
            <w:pPr>
              <w:spacing w:line="360" w:lineRule="auto"/>
              <w:jc w:val="both"/>
              <w:rPr>
                <w:rFonts w:ascii="Times New Roman" w:hAnsi="Times New Roman"/>
                <w:b/>
                <w:sz w:val="20"/>
                <w:szCs w:val="20"/>
              </w:rPr>
            </w:pPr>
          </w:p>
        </w:tc>
        <w:tc>
          <w:tcPr>
            <w:tcW w:w="5534" w:type="dxa"/>
            <w:gridSpan w:val="6"/>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5 Согласен ли Продавец предоставить данные о затратах на производство (приобретение) товаров и (или) затратах на их продажу на экспорт в РФ?</w:t>
            </w:r>
          </w:p>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Если да, укажите какие именно</w:t>
            </w:r>
          </w:p>
        </w:tc>
        <w:tc>
          <w:tcPr>
            <w:tcW w:w="2382" w:type="dxa"/>
            <w:gridSpan w:val="4"/>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ДА          НЕТ</w:t>
            </w:r>
          </w:p>
        </w:tc>
      </w:tr>
      <w:tr w:rsidR="00D448C8" w:rsidRPr="00641774" w:rsidTr="00641774">
        <w:trPr>
          <w:trHeight w:val="106"/>
        </w:trPr>
        <w:tc>
          <w:tcPr>
            <w:tcW w:w="1440" w:type="dxa"/>
            <w:vMerge/>
            <w:shd w:val="clear" w:color="auto" w:fill="auto"/>
          </w:tcPr>
          <w:p w:rsidR="00D448C8" w:rsidRPr="00641774" w:rsidRDefault="00D448C8" w:rsidP="00641774">
            <w:pPr>
              <w:spacing w:line="360" w:lineRule="auto"/>
              <w:jc w:val="both"/>
              <w:rPr>
                <w:rFonts w:ascii="Times New Roman" w:hAnsi="Times New Roman"/>
                <w:b/>
                <w:sz w:val="20"/>
                <w:szCs w:val="20"/>
              </w:rPr>
            </w:pPr>
          </w:p>
        </w:tc>
        <w:tc>
          <w:tcPr>
            <w:tcW w:w="7916" w:type="dxa"/>
            <w:gridSpan w:val="10"/>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6 Поиск Продавца для покупки данного товара или ранее до начала</w:t>
            </w:r>
          </w:p>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Сотрудничества осуществлялся:</w:t>
            </w:r>
          </w:p>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При участии посредника</w:t>
            </w:r>
          </w:p>
        </w:tc>
      </w:tr>
      <w:tr w:rsidR="00D448C8" w:rsidRPr="00641774" w:rsidTr="00641774">
        <w:trPr>
          <w:trHeight w:val="102"/>
        </w:trPr>
        <w:tc>
          <w:tcPr>
            <w:tcW w:w="1440" w:type="dxa"/>
            <w:vMerge/>
            <w:shd w:val="clear" w:color="auto" w:fill="auto"/>
          </w:tcPr>
          <w:p w:rsidR="00D448C8" w:rsidRPr="00641774" w:rsidRDefault="00D448C8" w:rsidP="00641774">
            <w:pPr>
              <w:spacing w:line="360" w:lineRule="auto"/>
              <w:jc w:val="both"/>
              <w:rPr>
                <w:rFonts w:ascii="Times New Roman" w:hAnsi="Times New Roman"/>
                <w:b/>
                <w:sz w:val="20"/>
                <w:szCs w:val="20"/>
              </w:rPr>
            </w:pPr>
          </w:p>
        </w:tc>
        <w:tc>
          <w:tcPr>
            <w:tcW w:w="7916" w:type="dxa"/>
            <w:gridSpan w:val="10"/>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по рекламным объявлениям</w:t>
            </w:r>
          </w:p>
        </w:tc>
      </w:tr>
      <w:tr w:rsidR="00D448C8" w:rsidRPr="00641774" w:rsidTr="00641774">
        <w:trPr>
          <w:trHeight w:val="102"/>
        </w:trPr>
        <w:tc>
          <w:tcPr>
            <w:tcW w:w="1440" w:type="dxa"/>
            <w:vMerge/>
            <w:shd w:val="clear" w:color="auto" w:fill="auto"/>
          </w:tcPr>
          <w:p w:rsidR="00D448C8" w:rsidRPr="00641774" w:rsidRDefault="00D448C8" w:rsidP="00641774">
            <w:pPr>
              <w:spacing w:line="360" w:lineRule="auto"/>
              <w:jc w:val="both"/>
              <w:rPr>
                <w:rFonts w:ascii="Times New Roman" w:hAnsi="Times New Roman"/>
                <w:b/>
                <w:sz w:val="20"/>
                <w:szCs w:val="20"/>
              </w:rPr>
            </w:pPr>
          </w:p>
        </w:tc>
        <w:tc>
          <w:tcPr>
            <w:tcW w:w="7916" w:type="dxa"/>
            <w:gridSpan w:val="10"/>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на бирже</w:t>
            </w:r>
          </w:p>
        </w:tc>
      </w:tr>
      <w:tr w:rsidR="00D448C8" w:rsidRPr="00641774" w:rsidTr="00641774">
        <w:trPr>
          <w:trHeight w:val="102"/>
        </w:trPr>
        <w:tc>
          <w:tcPr>
            <w:tcW w:w="1440" w:type="dxa"/>
            <w:vMerge/>
            <w:shd w:val="clear" w:color="auto" w:fill="auto"/>
          </w:tcPr>
          <w:p w:rsidR="00D448C8" w:rsidRPr="00641774" w:rsidRDefault="00D448C8" w:rsidP="00641774">
            <w:pPr>
              <w:spacing w:line="360" w:lineRule="auto"/>
              <w:jc w:val="both"/>
              <w:rPr>
                <w:rFonts w:ascii="Times New Roman" w:hAnsi="Times New Roman"/>
                <w:b/>
                <w:sz w:val="20"/>
                <w:szCs w:val="20"/>
              </w:rPr>
            </w:pPr>
          </w:p>
        </w:tc>
        <w:tc>
          <w:tcPr>
            <w:tcW w:w="7916" w:type="dxa"/>
            <w:gridSpan w:val="10"/>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иным образом (указать способ)</w:t>
            </w:r>
          </w:p>
        </w:tc>
      </w:tr>
      <w:tr w:rsidR="00D448C8" w:rsidRPr="00641774" w:rsidTr="00641774">
        <w:trPr>
          <w:trHeight w:val="102"/>
        </w:trPr>
        <w:tc>
          <w:tcPr>
            <w:tcW w:w="1440" w:type="dxa"/>
            <w:vMerge/>
            <w:shd w:val="clear" w:color="auto" w:fill="auto"/>
          </w:tcPr>
          <w:p w:rsidR="00D448C8" w:rsidRPr="00641774" w:rsidRDefault="00D448C8" w:rsidP="00641774">
            <w:pPr>
              <w:spacing w:line="360" w:lineRule="auto"/>
              <w:jc w:val="both"/>
              <w:rPr>
                <w:rFonts w:ascii="Times New Roman" w:hAnsi="Times New Roman"/>
                <w:b/>
                <w:sz w:val="20"/>
                <w:szCs w:val="20"/>
              </w:rPr>
            </w:pPr>
          </w:p>
        </w:tc>
        <w:tc>
          <w:tcPr>
            <w:tcW w:w="7916" w:type="dxa"/>
            <w:gridSpan w:val="10"/>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7 Был выбран именно этот Продавец, поскольку:</w:t>
            </w:r>
          </w:p>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(а) Продавец является производителем товаров</w:t>
            </w:r>
          </w:p>
        </w:tc>
      </w:tr>
      <w:tr w:rsidR="00D448C8" w:rsidRPr="00641774" w:rsidTr="00641774">
        <w:trPr>
          <w:trHeight w:val="102"/>
        </w:trPr>
        <w:tc>
          <w:tcPr>
            <w:tcW w:w="1440" w:type="dxa"/>
            <w:vMerge/>
            <w:shd w:val="clear" w:color="auto" w:fill="auto"/>
          </w:tcPr>
          <w:p w:rsidR="00D448C8" w:rsidRPr="00641774" w:rsidRDefault="00D448C8" w:rsidP="00641774">
            <w:pPr>
              <w:spacing w:line="360" w:lineRule="auto"/>
              <w:jc w:val="both"/>
              <w:rPr>
                <w:rFonts w:ascii="Times New Roman" w:hAnsi="Times New Roman"/>
                <w:b/>
                <w:sz w:val="20"/>
                <w:szCs w:val="20"/>
              </w:rPr>
            </w:pPr>
          </w:p>
        </w:tc>
        <w:tc>
          <w:tcPr>
            <w:tcW w:w="7916" w:type="dxa"/>
            <w:gridSpan w:val="10"/>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(б) Продавец является официальным представителем </w:t>
            </w:r>
          </w:p>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Производителя</w:t>
            </w:r>
          </w:p>
        </w:tc>
      </w:tr>
      <w:tr w:rsidR="00D448C8" w:rsidRPr="00641774" w:rsidTr="00641774">
        <w:trPr>
          <w:trHeight w:val="102"/>
        </w:trPr>
        <w:tc>
          <w:tcPr>
            <w:tcW w:w="1440" w:type="dxa"/>
            <w:vMerge/>
            <w:shd w:val="clear" w:color="auto" w:fill="auto"/>
          </w:tcPr>
          <w:p w:rsidR="00D448C8" w:rsidRPr="00641774" w:rsidRDefault="00D448C8" w:rsidP="00641774">
            <w:pPr>
              <w:spacing w:line="360" w:lineRule="auto"/>
              <w:jc w:val="both"/>
              <w:rPr>
                <w:rFonts w:ascii="Times New Roman" w:hAnsi="Times New Roman"/>
                <w:b/>
                <w:sz w:val="20"/>
                <w:szCs w:val="20"/>
              </w:rPr>
            </w:pPr>
          </w:p>
        </w:tc>
        <w:tc>
          <w:tcPr>
            <w:tcW w:w="7916" w:type="dxa"/>
            <w:gridSpan w:val="10"/>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(в) Продавец предоставляет гарантийное обслуживание </w:t>
            </w:r>
          </w:p>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Товаров</w:t>
            </w:r>
          </w:p>
        </w:tc>
      </w:tr>
      <w:tr w:rsidR="00D448C8" w:rsidRPr="00641774" w:rsidTr="00641774">
        <w:trPr>
          <w:trHeight w:val="410"/>
        </w:trPr>
        <w:tc>
          <w:tcPr>
            <w:tcW w:w="1440" w:type="dxa"/>
            <w:vMerge/>
            <w:shd w:val="clear" w:color="auto" w:fill="auto"/>
          </w:tcPr>
          <w:p w:rsidR="00D448C8" w:rsidRPr="00641774" w:rsidRDefault="00D448C8" w:rsidP="00641774">
            <w:pPr>
              <w:spacing w:line="360" w:lineRule="auto"/>
              <w:jc w:val="both"/>
              <w:rPr>
                <w:rFonts w:ascii="Times New Roman" w:hAnsi="Times New Roman"/>
                <w:b/>
                <w:sz w:val="20"/>
                <w:szCs w:val="20"/>
              </w:rPr>
            </w:pPr>
          </w:p>
        </w:tc>
        <w:tc>
          <w:tcPr>
            <w:tcW w:w="7916" w:type="dxa"/>
            <w:gridSpan w:val="10"/>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(г) были предложены более выгодные условия покупки </w:t>
            </w:r>
          </w:p>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товаров, сравнительно с другими участниками рынка </w:t>
            </w:r>
          </w:p>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(указать подробности)</w:t>
            </w:r>
          </w:p>
        </w:tc>
      </w:tr>
      <w:tr w:rsidR="00D448C8" w:rsidRPr="00641774" w:rsidTr="00641774">
        <w:trPr>
          <w:trHeight w:val="410"/>
        </w:trPr>
        <w:tc>
          <w:tcPr>
            <w:tcW w:w="1440" w:type="dxa"/>
            <w:vMerge/>
            <w:shd w:val="clear" w:color="auto" w:fill="auto"/>
          </w:tcPr>
          <w:p w:rsidR="00D448C8" w:rsidRPr="00641774" w:rsidRDefault="00D448C8" w:rsidP="00641774">
            <w:pPr>
              <w:spacing w:line="360" w:lineRule="auto"/>
              <w:jc w:val="both"/>
              <w:rPr>
                <w:rFonts w:ascii="Times New Roman" w:hAnsi="Times New Roman"/>
                <w:b/>
                <w:sz w:val="20"/>
                <w:szCs w:val="20"/>
              </w:rPr>
            </w:pPr>
          </w:p>
        </w:tc>
        <w:tc>
          <w:tcPr>
            <w:tcW w:w="7916" w:type="dxa"/>
            <w:gridSpan w:val="10"/>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Иные причины (указать)</w:t>
            </w:r>
          </w:p>
        </w:tc>
      </w:tr>
      <w:tr w:rsidR="00D448C8" w:rsidRPr="00641774" w:rsidTr="00641774">
        <w:trPr>
          <w:trHeight w:val="46"/>
        </w:trPr>
        <w:tc>
          <w:tcPr>
            <w:tcW w:w="1440" w:type="dxa"/>
            <w:vMerge w:val="restart"/>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Выбор и заказ товара</w:t>
            </w:r>
          </w:p>
        </w:tc>
        <w:tc>
          <w:tcPr>
            <w:tcW w:w="7916" w:type="dxa"/>
            <w:gridSpan w:val="10"/>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8 Имеется ли у Покупателя подразделение, занимающееся </w:t>
            </w:r>
          </w:p>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изучением конъюнктуры рынка и (или) оценкой                    ДА          НЕТ</w:t>
            </w:r>
          </w:p>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эффективности сделок?</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9 Анализировало ли это подразделение предложения </w:t>
            </w:r>
          </w:p>
          <w:p w:rsidR="00D448C8" w:rsidRPr="00641774" w:rsidRDefault="00D448C8"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других Продавцов, </w:t>
            </w:r>
            <w:r w:rsidR="00E30494" w:rsidRPr="00641774">
              <w:rPr>
                <w:rFonts w:ascii="Times New Roman" w:hAnsi="Times New Roman"/>
                <w:sz w:val="20"/>
                <w:szCs w:val="20"/>
              </w:rPr>
              <w:t xml:space="preserve">занимающихся поставками товаров        ДА           НЕТ </w:t>
            </w:r>
          </w:p>
          <w:p w:rsidR="00E30494" w:rsidRPr="00641774" w:rsidRDefault="00E30494" w:rsidP="00641774">
            <w:pPr>
              <w:spacing w:line="360" w:lineRule="auto"/>
              <w:jc w:val="both"/>
              <w:rPr>
                <w:rFonts w:ascii="Times New Roman" w:hAnsi="Times New Roman"/>
                <w:sz w:val="20"/>
                <w:szCs w:val="20"/>
              </w:rPr>
            </w:pPr>
            <w:r w:rsidRPr="00641774">
              <w:rPr>
                <w:rFonts w:ascii="Times New Roman" w:hAnsi="Times New Roman"/>
                <w:sz w:val="20"/>
                <w:szCs w:val="20"/>
              </w:rPr>
              <w:t>того же класса или вида?</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E30494"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Если ДА, то можете ли Вы предоставить материалы             ДА           НЕТ </w:t>
            </w:r>
          </w:p>
          <w:p w:rsidR="00E30494" w:rsidRPr="00641774" w:rsidRDefault="00E30494"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их исследований                                                            </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E30494" w:rsidRPr="00641774" w:rsidRDefault="00E30494"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10 Выбор товара осуществлялся: </w:t>
            </w:r>
          </w:p>
          <w:p w:rsidR="00D448C8" w:rsidRPr="00641774" w:rsidRDefault="00E30494" w:rsidP="00641774">
            <w:pPr>
              <w:spacing w:line="360" w:lineRule="auto"/>
              <w:jc w:val="both"/>
              <w:rPr>
                <w:rFonts w:ascii="Times New Roman" w:hAnsi="Times New Roman"/>
                <w:sz w:val="20"/>
                <w:szCs w:val="20"/>
              </w:rPr>
            </w:pPr>
            <w:r w:rsidRPr="00641774">
              <w:rPr>
                <w:rFonts w:ascii="Times New Roman" w:hAnsi="Times New Roman"/>
                <w:sz w:val="20"/>
                <w:szCs w:val="20"/>
              </w:rPr>
              <w:t>по образцам</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E30494" w:rsidP="00641774">
            <w:pPr>
              <w:spacing w:line="360" w:lineRule="auto"/>
              <w:jc w:val="both"/>
              <w:rPr>
                <w:rFonts w:ascii="Times New Roman" w:hAnsi="Times New Roman"/>
                <w:sz w:val="20"/>
                <w:szCs w:val="20"/>
              </w:rPr>
            </w:pPr>
            <w:r w:rsidRPr="00641774">
              <w:rPr>
                <w:rFonts w:ascii="Times New Roman" w:hAnsi="Times New Roman"/>
                <w:sz w:val="20"/>
                <w:szCs w:val="20"/>
              </w:rPr>
              <w:t>по описанию</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E30494" w:rsidRPr="00641774" w:rsidRDefault="00E30494"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в соответствии с действующими стандартами (указать </w:t>
            </w:r>
          </w:p>
          <w:p w:rsidR="00E30494" w:rsidRPr="00641774" w:rsidRDefault="00E30494"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стандарт, кем принят, регламентирующие его соблюдение </w:t>
            </w:r>
          </w:p>
          <w:p w:rsidR="00D448C8" w:rsidRPr="00641774" w:rsidRDefault="00E30494" w:rsidP="00641774">
            <w:pPr>
              <w:spacing w:line="360" w:lineRule="auto"/>
              <w:jc w:val="both"/>
              <w:rPr>
                <w:rFonts w:ascii="Times New Roman" w:hAnsi="Times New Roman"/>
                <w:sz w:val="20"/>
                <w:szCs w:val="20"/>
              </w:rPr>
            </w:pPr>
            <w:r w:rsidRPr="00641774">
              <w:rPr>
                <w:rFonts w:ascii="Times New Roman" w:hAnsi="Times New Roman"/>
                <w:sz w:val="20"/>
                <w:szCs w:val="20"/>
              </w:rPr>
              <w:t>документы)</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E30494" w:rsidP="00641774">
            <w:pPr>
              <w:spacing w:line="360" w:lineRule="auto"/>
              <w:jc w:val="both"/>
              <w:rPr>
                <w:rFonts w:ascii="Times New Roman" w:hAnsi="Times New Roman"/>
                <w:sz w:val="20"/>
                <w:szCs w:val="20"/>
              </w:rPr>
            </w:pPr>
            <w:r w:rsidRPr="00641774">
              <w:rPr>
                <w:rFonts w:ascii="Times New Roman" w:hAnsi="Times New Roman"/>
                <w:sz w:val="20"/>
                <w:szCs w:val="20"/>
              </w:rPr>
              <w:t>иным образом (указать способ)</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760915" w:rsidP="00641774">
            <w:pPr>
              <w:spacing w:line="360" w:lineRule="auto"/>
              <w:jc w:val="both"/>
              <w:rPr>
                <w:rFonts w:ascii="Times New Roman" w:hAnsi="Times New Roman"/>
                <w:sz w:val="20"/>
                <w:szCs w:val="20"/>
              </w:rPr>
            </w:pPr>
            <w:r w:rsidRPr="00641774">
              <w:rPr>
                <w:rFonts w:ascii="Times New Roman" w:hAnsi="Times New Roman"/>
                <w:sz w:val="20"/>
                <w:szCs w:val="20"/>
              </w:rPr>
              <w:t>11 Как осуществлялся заказ товаров?</w:t>
            </w:r>
          </w:p>
          <w:p w:rsidR="00760915" w:rsidRPr="00641774" w:rsidRDefault="00760915"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товар произведен специально для Покупателя и не </w:t>
            </w:r>
          </w:p>
          <w:p w:rsidR="00760915" w:rsidRPr="00641774" w:rsidRDefault="00760915" w:rsidP="00641774">
            <w:pPr>
              <w:spacing w:line="360" w:lineRule="auto"/>
              <w:jc w:val="both"/>
              <w:rPr>
                <w:rFonts w:ascii="Times New Roman" w:hAnsi="Times New Roman"/>
                <w:sz w:val="20"/>
                <w:szCs w:val="20"/>
              </w:rPr>
            </w:pPr>
            <w:r w:rsidRPr="00641774">
              <w:rPr>
                <w:rFonts w:ascii="Times New Roman" w:hAnsi="Times New Roman"/>
                <w:sz w:val="20"/>
                <w:szCs w:val="20"/>
              </w:rPr>
              <w:t>является серийным</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760915"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товар серийного производства произведен по </w:t>
            </w:r>
          </w:p>
          <w:p w:rsidR="00760915" w:rsidRPr="00641774" w:rsidRDefault="00760915" w:rsidP="00641774">
            <w:pPr>
              <w:spacing w:line="360" w:lineRule="auto"/>
              <w:jc w:val="both"/>
              <w:rPr>
                <w:rFonts w:ascii="Times New Roman" w:hAnsi="Times New Roman"/>
                <w:sz w:val="20"/>
                <w:szCs w:val="20"/>
              </w:rPr>
            </w:pPr>
            <w:r w:rsidRPr="00641774">
              <w:rPr>
                <w:rFonts w:ascii="Times New Roman" w:hAnsi="Times New Roman"/>
                <w:sz w:val="20"/>
                <w:szCs w:val="20"/>
              </w:rPr>
              <w:t>предварительному заказу Покупателя</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760915" w:rsidP="00641774">
            <w:pPr>
              <w:spacing w:line="360" w:lineRule="auto"/>
              <w:jc w:val="both"/>
              <w:rPr>
                <w:rFonts w:ascii="Times New Roman" w:hAnsi="Times New Roman"/>
                <w:sz w:val="20"/>
                <w:szCs w:val="20"/>
              </w:rPr>
            </w:pPr>
            <w:r w:rsidRPr="00641774">
              <w:rPr>
                <w:rFonts w:ascii="Times New Roman" w:hAnsi="Times New Roman"/>
                <w:sz w:val="20"/>
                <w:szCs w:val="20"/>
              </w:rPr>
              <w:t>товар поставляется по отдельным заказам со склада</w:t>
            </w:r>
          </w:p>
          <w:p w:rsidR="00760915" w:rsidRPr="00641774" w:rsidRDefault="00760915"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Если ДА, указать собственника вклада либо, соответственно, </w:t>
            </w:r>
          </w:p>
          <w:p w:rsidR="00760915" w:rsidRPr="00641774" w:rsidRDefault="00760915"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лицо, заключавшее договор на хранение на складе (например, </w:t>
            </w:r>
          </w:p>
          <w:p w:rsidR="00760915" w:rsidRPr="00641774" w:rsidRDefault="00760915" w:rsidP="00641774">
            <w:pPr>
              <w:spacing w:line="360" w:lineRule="auto"/>
              <w:jc w:val="both"/>
              <w:rPr>
                <w:rFonts w:ascii="Times New Roman" w:hAnsi="Times New Roman"/>
                <w:sz w:val="20"/>
                <w:szCs w:val="20"/>
              </w:rPr>
            </w:pPr>
            <w:r w:rsidRPr="00641774">
              <w:rPr>
                <w:rFonts w:ascii="Times New Roman" w:hAnsi="Times New Roman"/>
                <w:sz w:val="20"/>
                <w:szCs w:val="20"/>
              </w:rPr>
              <w:t>производитель, продавец, отправитель) ________________________</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товар поставляется по предварительно согласованному </w:t>
            </w:r>
          </w:p>
          <w:p w:rsidR="008454D6"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графику</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товар поставляется с выставки, витрины, после испытаний</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товар, бывший в употреблении, поставляется от бывшего </w:t>
            </w:r>
          </w:p>
          <w:p w:rsidR="008454D6"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владельца</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12 В рамках контракта поставляются товары: </w:t>
            </w:r>
          </w:p>
          <w:p w:rsidR="008454D6"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одного класса или вида</w:t>
            </w:r>
          </w:p>
          <w:p w:rsidR="008454D6"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различного класса или вида</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13 Поставляемый товар:</w:t>
            </w:r>
          </w:p>
          <w:p w:rsidR="008454D6"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(а) подготовлен для розничной продажи</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(б) требует упаковки, сортировки перед розничной продажей</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(в) предназначен для использования в производстве в </w:t>
            </w:r>
          </w:p>
          <w:p w:rsidR="008454D6"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качестве </w:t>
            </w:r>
            <w:r w:rsidR="00664FD6" w:rsidRPr="00641774">
              <w:rPr>
                <w:rFonts w:ascii="Times New Roman" w:hAnsi="Times New Roman"/>
                <w:sz w:val="20"/>
                <w:szCs w:val="20"/>
              </w:rPr>
              <w:t>сырья или сопутствующих товаров</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(г)</w:t>
            </w:r>
            <w:r w:rsidR="00664FD6" w:rsidRPr="00641774">
              <w:rPr>
                <w:rFonts w:ascii="Times New Roman" w:hAnsi="Times New Roman"/>
                <w:sz w:val="20"/>
                <w:szCs w:val="20"/>
              </w:rPr>
              <w:t xml:space="preserve"> будет использован в качестве средства производства</w:t>
            </w:r>
          </w:p>
        </w:tc>
      </w:tr>
      <w:tr w:rsidR="00D448C8" w:rsidRPr="00641774" w:rsidTr="00641774">
        <w:trPr>
          <w:trHeight w:val="43"/>
        </w:trPr>
        <w:tc>
          <w:tcPr>
            <w:tcW w:w="1440" w:type="dxa"/>
            <w:vMerge/>
            <w:shd w:val="clear" w:color="auto" w:fill="auto"/>
          </w:tcPr>
          <w:p w:rsidR="00D448C8" w:rsidRPr="00641774" w:rsidRDefault="00D448C8" w:rsidP="00641774">
            <w:pPr>
              <w:spacing w:line="360" w:lineRule="auto"/>
              <w:jc w:val="both"/>
              <w:rPr>
                <w:rFonts w:ascii="Times New Roman" w:hAnsi="Times New Roman"/>
                <w:sz w:val="20"/>
                <w:szCs w:val="20"/>
              </w:rPr>
            </w:pPr>
          </w:p>
        </w:tc>
        <w:tc>
          <w:tcPr>
            <w:tcW w:w="7916" w:type="dxa"/>
            <w:gridSpan w:val="10"/>
            <w:shd w:val="clear" w:color="auto" w:fill="auto"/>
          </w:tcPr>
          <w:p w:rsidR="00D448C8" w:rsidRPr="00641774" w:rsidRDefault="008454D6" w:rsidP="00641774">
            <w:pPr>
              <w:spacing w:line="360" w:lineRule="auto"/>
              <w:jc w:val="both"/>
              <w:rPr>
                <w:rFonts w:ascii="Times New Roman" w:hAnsi="Times New Roman"/>
                <w:sz w:val="20"/>
                <w:szCs w:val="20"/>
              </w:rPr>
            </w:pPr>
            <w:r w:rsidRPr="00641774">
              <w:rPr>
                <w:rFonts w:ascii="Times New Roman" w:hAnsi="Times New Roman"/>
                <w:sz w:val="20"/>
                <w:szCs w:val="20"/>
              </w:rPr>
              <w:t>(д)</w:t>
            </w:r>
            <w:r w:rsidR="00664FD6" w:rsidRPr="00641774">
              <w:rPr>
                <w:rFonts w:ascii="Times New Roman" w:hAnsi="Times New Roman"/>
                <w:sz w:val="20"/>
                <w:szCs w:val="20"/>
              </w:rPr>
              <w:t xml:space="preserve"> предназначен для собственного потребления</w:t>
            </w:r>
          </w:p>
        </w:tc>
      </w:tr>
      <w:tr w:rsidR="00664FD6" w:rsidRPr="00641774" w:rsidTr="00641774">
        <w:trPr>
          <w:trHeight w:val="20"/>
        </w:trPr>
        <w:tc>
          <w:tcPr>
            <w:tcW w:w="1440" w:type="dxa"/>
            <w:vMerge w:val="restart"/>
            <w:shd w:val="clear" w:color="auto" w:fill="auto"/>
          </w:tcPr>
          <w:p w:rsidR="00664FD6" w:rsidRPr="00641774" w:rsidRDefault="00664FD6" w:rsidP="00641774">
            <w:pPr>
              <w:spacing w:line="360" w:lineRule="auto"/>
              <w:jc w:val="both"/>
              <w:rPr>
                <w:rFonts w:ascii="Times New Roman" w:hAnsi="Times New Roman"/>
                <w:sz w:val="20"/>
                <w:szCs w:val="20"/>
              </w:rPr>
            </w:pPr>
            <w:r w:rsidRPr="00641774">
              <w:rPr>
                <w:rFonts w:ascii="Times New Roman" w:hAnsi="Times New Roman"/>
                <w:sz w:val="20"/>
                <w:szCs w:val="20"/>
              </w:rPr>
              <w:t>Формирование цены сделки</w:t>
            </w:r>
          </w:p>
        </w:tc>
        <w:tc>
          <w:tcPr>
            <w:tcW w:w="7916" w:type="dxa"/>
            <w:gridSpan w:val="10"/>
            <w:shd w:val="clear" w:color="auto" w:fill="auto"/>
          </w:tcPr>
          <w:p w:rsidR="00664FD6" w:rsidRPr="00641774" w:rsidRDefault="00664FD6"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14 Имеется ли у Покупателя информация об уровне          ДА              НЕТ                </w:t>
            </w:r>
          </w:p>
          <w:p w:rsidR="00664FD6" w:rsidRPr="00641774" w:rsidRDefault="00664FD6" w:rsidP="00641774">
            <w:pPr>
              <w:spacing w:line="360" w:lineRule="auto"/>
              <w:jc w:val="both"/>
              <w:rPr>
                <w:rFonts w:ascii="Times New Roman" w:hAnsi="Times New Roman"/>
                <w:sz w:val="20"/>
                <w:szCs w:val="20"/>
              </w:rPr>
            </w:pPr>
            <w:r w:rsidRPr="00641774">
              <w:rPr>
                <w:rFonts w:ascii="Times New Roman" w:hAnsi="Times New Roman"/>
                <w:sz w:val="20"/>
                <w:szCs w:val="20"/>
              </w:rPr>
              <w:t>рыночных цен на такого вида товары</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664FD6" w:rsidP="00641774">
            <w:pPr>
              <w:spacing w:line="360" w:lineRule="auto"/>
              <w:jc w:val="both"/>
              <w:rPr>
                <w:rFonts w:ascii="Times New Roman" w:hAnsi="Times New Roman"/>
                <w:sz w:val="20"/>
                <w:szCs w:val="20"/>
              </w:rPr>
            </w:pPr>
            <w:r w:rsidRPr="00641774">
              <w:rPr>
                <w:rFonts w:ascii="Times New Roman" w:hAnsi="Times New Roman"/>
                <w:sz w:val="20"/>
                <w:szCs w:val="20"/>
              </w:rPr>
              <w:t>15 Корреспондирует ли первоначальная цена</w:t>
            </w:r>
          </w:p>
          <w:p w:rsidR="00664FD6" w:rsidRPr="00641774" w:rsidRDefault="00664FD6"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предложения </w:t>
            </w:r>
            <w:r w:rsidR="00414AD7" w:rsidRPr="00641774">
              <w:rPr>
                <w:rFonts w:ascii="Times New Roman" w:hAnsi="Times New Roman"/>
                <w:sz w:val="20"/>
                <w:szCs w:val="20"/>
              </w:rPr>
              <w:t>такому уровню цен                                          ДА              НЕТ</w:t>
            </w:r>
          </w:p>
          <w:p w:rsidR="00414AD7" w:rsidRPr="00641774" w:rsidRDefault="00414AD7" w:rsidP="00641774">
            <w:pPr>
              <w:spacing w:line="360" w:lineRule="auto"/>
              <w:jc w:val="both"/>
              <w:rPr>
                <w:rFonts w:ascii="Times New Roman" w:hAnsi="Times New Roman"/>
                <w:sz w:val="20"/>
                <w:szCs w:val="20"/>
              </w:rPr>
            </w:pPr>
            <w:r w:rsidRPr="00641774">
              <w:rPr>
                <w:rFonts w:ascii="Times New Roman" w:hAnsi="Times New Roman"/>
                <w:sz w:val="20"/>
                <w:szCs w:val="20"/>
              </w:rPr>
              <w:t>Укажите процент отклонения________________</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414AD7"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16 Совпадает ли цена сделки с первоначальной </w:t>
            </w:r>
          </w:p>
          <w:p w:rsidR="00414AD7" w:rsidRPr="00641774" w:rsidRDefault="00414AD7" w:rsidP="00641774">
            <w:pPr>
              <w:spacing w:line="360" w:lineRule="auto"/>
              <w:jc w:val="both"/>
              <w:rPr>
                <w:rFonts w:ascii="Times New Roman" w:hAnsi="Times New Roman"/>
                <w:sz w:val="20"/>
                <w:szCs w:val="20"/>
              </w:rPr>
            </w:pPr>
            <w:r w:rsidRPr="00641774">
              <w:rPr>
                <w:rFonts w:ascii="Times New Roman" w:hAnsi="Times New Roman"/>
                <w:sz w:val="20"/>
                <w:szCs w:val="20"/>
              </w:rPr>
              <w:t>ценой предложения?                                                               ДА              НЕТ</w:t>
            </w:r>
          </w:p>
          <w:p w:rsidR="00414AD7" w:rsidRPr="00641774" w:rsidRDefault="00414AD7" w:rsidP="00641774">
            <w:pPr>
              <w:spacing w:line="360" w:lineRule="auto"/>
              <w:jc w:val="both"/>
              <w:rPr>
                <w:rFonts w:ascii="Times New Roman" w:hAnsi="Times New Roman"/>
                <w:sz w:val="20"/>
                <w:szCs w:val="20"/>
              </w:rPr>
            </w:pPr>
            <w:r w:rsidRPr="00641774">
              <w:rPr>
                <w:rFonts w:ascii="Times New Roman" w:hAnsi="Times New Roman"/>
                <w:sz w:val="20"/>
                <w:szCs w:val="20"/>
              </w:rPr>
              <w:t>Если НЕТ, заполните графы 17-25</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414AD7" w:rsidP="00641774">
            <w:pPr>
              <w:spacing w:line="360" w:lineRule="auto"/>
              <w:jc w:val="both"/>
              <w:rPr>
                <w:rFonts w:ascii="Times New Roman" w:hAnsi="Times New Roman"/>
                <w:sz w:val="20"/>
                <w:szCs w:val="20"/>
              </w:rPr>
            </w:pPr>
            <w:r w:rsidRPr="00641774">
              <w:rPr>
                <w:rFonts w:ascii="Times New Roman" w:hAnsi="Times New Roman"/>
                <w:sz w:val="20"/>
                <w:szCs w:val="20"/>
              </w:rPr>
              <w:t>17 Какой процент отличия от первоначальной цены?</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414AD7" w:rsidP="00641774">
            <w:pPr>
              <w:spacing w:line="360" w:lineRule="auto"/>
              <w:jc w:val="both"/>
              <w:rPr>
                <w:rFonts w:ascii="Times New Roman" w:hAnsi="Times New Roman"/>
                <w:sz w:val="20"/>
                <w:szCs w:val="20"/>
              </w:rPr>
            </w:pPr>
            <w:r w:rsidRPr="00641774">
              <w:rPr>
                <w:rFonts w:ascii="Times New Roman" w:hAnsi="Times New Roman"/>
                <w:sz w:val="20"/>
                <w:szCs w:val="20"/>
              </w:rPr>
              <w:t>18 Отличие вызвано скидкой на количество товаров         ДА              НЕТ</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414AD7" w:rsidP="00641774">
            <w:pPr>
              <w:spacing w:line="360" w:lineRule="auto"/>
              <w:jc w:val="both"/>
              <w:rPr>
                <w:rFonts w:ascii="Times New Roman" w:hAnsi="Times New Roman"/>
                <w:sz w:val="20"/>
                <w:szCs w:val="20"/>
              </w:rPr>
            </w:pPr>
            <w:r w:rsidRPr="00641774">
              <w:rPr>
                <w:rFonts w:ascii="Times New Roman" w:hAnsi="Times New Roman"/>
                <w:sz w:val="20"/>
                <w:szCs w:val="20"/>
              </w:rPr>
              <w:t>на условиях оплаты                                                                ДА              НЕТ</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414AD7"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сезонные                                                                                  ДА              НЕТ </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414AD7"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иные (указать вид)                                                                  ДА              НЕТ </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E44000" w:rsidRPr="00641774" w:rsidRDefault="00E44000" w:rsidP="00641774">
            <w:pPr>
              <w:spacing w:line="360" w:lineRule="auto"/>
              <w:jc w:val="both"/>
              <w:rPr>
                <w:rFonts w:ascii="Times New Roman" w:hAnsi="Times New Roman"/>
                <w:sz w:val="20"/>
                <w:szCs w:val="20"/>
              </w:rPr>
            </w:pPr>
            <w:r w:rsidRPr="00641774">
              <w:rPr>
                <w:rFonts w:ascii="Times New Roman" w:hAnsi="Times New Roman"/>
                <w:sz w:val="20"/>
                <w:szCs w:val="20"/>
              </w:rPr>
              <w:t>19 Отличие вызвано нестандартной         страны                          страны</w:t>
            </w:r>
          </w:p>
          <w:p w:rsidR="00E44000" w:rsidRPr="00641774" w:rsidRDefault="00E44000" w:rsidP="00641774">
            <w:pPr>
              <w:spacing w:line="360" w:lineRule="auto"/>
              <w:jc w:val="both"/>
              <w:rPr>
                <w:rFonts w:ascii="Times New Roman" w:hAnsi="Times New Roman"/>
                <w:sz w:val="20"/>
                <w:szCs w:val="20"/>
              </w:rPr>
            </w:pPr>
            <w:r w:rsidRPr="00641774">
              <w:rPr>
                <w:rFonts w:ascii="Times New Roman" w:hAnsi="Times New Roman"/>
                <w:sz w:val="20"/>
                <w:szCs w:val="20"/>
              </w:rPr>
              <w:t>ситуацией на рынке                                    происхождения           отправления</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E44000" w:rsidP="00641774">
            <w:pPr>
              <w:spacing w:line="360" w:lineRule="auto"/>
              <w:jc w:val="both"/>
              <w:rPr>
                <w:rFonts w:ascii="Times New Roman" w:hAnsi="Times New Roman"/>
                <w:sz w:val="20"/>
                <w:szCs w:val="20"/>
              </w:rPr>
            </w:pPr>
            <w:r w:rsidRPr="00641774">
              <w:rPr>
                <w:rFonts w:ascii="Times New Roman" w:hAnsi="Times New Roman"/>
                <w:sz w:val="20"/>
                <w:szCs w:val="20"/>
              </w:rPr>
              <w:t>резкое падение курса национальной валюты</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E44000" w:rsidP="00641774">
            <w:pPr>
              <w:spacing w:line="360" w:lineRule="auto"/>
              <w:jc w:val="both"/>
              <w:rPr>
                <w:rFonts w:ascii="Times New Roman" w:hAnsi="Times New Roman"/>
                <w:sz w:val="20"/>
                <w:szCs w:val="20"/>
              </w:rPr>
            </w:pPr>
            <w:r w:rsidRPr="00641774">
              <w:rPr>
                <w:rFonts w:ascii="Times New Roman" w:hAnsi="Times New Roman"/>
                <w:sz w:val="20"/>
                <w:szCs w:val="20"/>
              </w:rPr>
              <w:t>резкое повышение курса национальной валюты</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E44000" w:rsidP="00641774">
            <w:pPr>
              <w:spacing w:line="360" w:lineRule="auto"/>
              <w:jc w:val="both"/>
              <w:rPr>
                <w:rFonts w:ascii="Times New Roman" w:hAnsi="Times New Roman"/>
                <w:sz w:val="20"/>
                <w:szCs w:val="20"/>
              </w:rPr>
            </w:pPr>
            <w:r w:rsidRPr="00641774">
              <w:rPr>
                <w:rFonts w:ascii="Times New Roman" w:hAnsi="Times New Roman"/>
                <w:sz w:val="20"/>
                <w:szCs w:val="20"/>
              </w:rPr>
              <w:t>затоваривание рынка</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E44000" w:rsidP="00641774">
            <w:pPr>
              <w:spacing w:line="360" w:lineRule="auto"/>
              <w:jc w:val="both"/>
              <w:rPr>
                <w:rFonts w:ascii="Times New Roman" w:hAnsi="Times New Roman"/>
                <w:sz w:val="20"/>
                <w:szCs w:val="20"/>
              </w:rPr>
            </w:pPr>
            <w:r w:rsidRPr="00641774">
              <w:rPr>
                <w:rFonts w:ascii="Times New Roman" w:hAnsi="Times New Roman"/>
                <w:sz w:val="20"/>
                <w:szCs w:val="20"/>
              </w:rPr>
              <w:t>дефицит на рынке</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E44000" w:rsidP="00641774">
            <w:pPr>
              <w:spacing w:line="360" w:lineRule="auto"/>
              <w:jc w:val="both"/>
              <w:rPr>
                <w:rFonts w:ascii="Times New Roman" w:hAnsi="Times New Roman"/>
                <w:sz w:val="20"/>
                <w:szCs w:val="20"/>
              </w:rPr>
            </w:pPr>
            <w:r w:rsidRPr="00641774">
              <w:rPr>
                <w:rFonts w:ascii="Times New Roman" w:hAnsi="Times New Roman"/>
                <w:sz w:val="20"/>
                <w:szCs w:val="20"/>
              </w:rPr>
              <w:t>иное (указать подробности)</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F37920" w:rsidP="00641774">
            <w:pPr>
              <w:spacing w:line="360" w:lineRule="auto"/>
              <w:jc w:val="both"/>
              <w:rPr>
                <w:rFonts w:ascii="Times New Roman" w:hAnsi="Times New Roman"/>
                <w:sz w:val="20"/>
                <w:szCs w:val="20"/>
              </w:rPr>
            </w:pPr>
            <w:r w:rsidRPr="00641774">
              <w:rPr>
                <w:rFonts w:ascii="Times New Roman" w:hAnsi="Times New Roman"/>
                <w:sz w:val="20"/>
                <w:szCs w:val="20"/>
              </w:rPr>
              <w:t>20 Отличие вызвано положением Продавца</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F37920" w:rsidP="00641774">
            <w:pPr>
              <w:spacing w:line="360" w:lineRule="auto"/>
              <w:jc w:val="both"/>
              <w:rPr>
                <w:rFonts w:ascii="Times New Roman" w:hAnsi="Times New Roman"/>
                <w:sz w:val="20"/>
                <w:szCs w:val="20"/>
              </w:rPr>
            </w:pPr>
            <w:r w:rsidRPr="00641774">
              <w:rPr>
                <w:rFonts w:ascii="Times New Roman" w:hAnsi="Times New Roman"/>
                <w:sz w:val="20"/>
                <w:szCs w:val="20"/>
              </w:rPr>
              <w:t>необходимы наличные средства</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F37920" w:rsidP="00641774">
            <w:pPr>
              <w:spacing w:line="360" w:lineRule="auto"/>
              <w:jc w:val="both"/>
              <w:rPr>
                <w:rFonts w:ascii="Times New Roman" w:hAnsi="Times New Roman"/>
                <w:sz w:val="20"/>
                <w:szCs w:val="20"/>
              </w:rPr>
            </w:pPr>
            <w:r w:rsidRPr="00641774">
              <w:rPr>
                <w:rFonts w:ascii="Times New Roman" w:hAnsi="Times New Roman"/>
                <w:sz w:val="20"/>
                <w:szCs w:val="20"/>
              </w:rPr>
              <w:t>затоваривание складов</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F37920" w:rsidP="00641774">
            <w:pPr>
              <w:spacing w:line="360" w:lineRule="auto"/>
              <w:jc w:val="both"/>
              <w:rPr>
                <w:rFonts w:ascii="Times New Roman" w:hAnsi="Times New Roman"/>
                <w:sz w:val="20"/>
                <w:szCs w:val="20"/>
              </w:rPr>
            </w:pPr>
            <w:r w:rsidRPr="00641774">
              <w:rPr>
                <w:rFonts w:ascii="Times New Roman" w:hAnsi="Times New Roman"/>
                <w:sz w:val="20"/>
                <w:szCs w:val="20"/>
              </w:rPr>
              <w:t>банкротство</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F37920" w:rsidP="00641774">
            <w:pPr>
              <w:spacing w:line="360" w:lineRule="auto"/>
              <w:jc w:val="both"/>
              <w:rPr>
                <w:rFonts w:ascii="Times New Roman" w:hAnsi="Times New Roman"/>
                <w:sz w:val="20"/>
                <w:szCs w:val="20"/>
              </w:rPr>
            </w:pPr>
            <w:r w:rsidRPr="00641774">
              <w:rPr>
                <w:rFonts w:ascii="Times New Roman" w:hAnsi="Times New Roman"/>
                <w:sz w:val="20"/>
                <w:szCs w:val="20"/>
              </w:rPr>
              <w:t>иное (указать подробности)</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F37920"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21 Отличие вызвано особыми отношениями Продавца </w:t>
            </w:r>
          </w:p>
          <w:p w:rsidR="00F37920" w:rsidRPr="00641774" w:rsidRDefault="00F37920" w:rsidP="00641774">
            <w:pPr>
              <w:spacing w:line="360" w:lineRule="auto"/>
              <w:jc w:val="both"/>
              <w:rPr>
                <w:rFonts w:ascii="Times New Roman" w:hAnsi="Times New Roman"/>
                <w:sz w:val="20"/>
                <w:szCs w:val="20"/>
              </w:rPr>
            </w:pPr>
            <w:r w:rsidRPr="00641774">
              <w:rPr>
                <w:rFonts w:ascii="Times New Roman" w:hAnsi="Times New Roman"/>
                <w:sz w:val="20"/>
                <w:szCs w:val="20"/>
              </w:rPr>
              <w:t>и Покупателя:</w:t>
            </w:r>
          </w:p>
          <w:p w:rsidR="00F37920" w:rsidRPr="00641774" w:rsidRDefault="00F37920" w:rsidP="00641774">
            <w:pPr>
              <w:spacing w:line="360" w:lineRule="auto"/>
              <w:jc w:val="both"/>
              <w:rPr>
                <w:rFonts w:ascii="Times New Roman" w:hAnsi="Times New Roman"/>
                <w:sz w:val="20"/>
                <w:szCs w:val="20"/>
              </w:rPr>
            </w:pPr>
            <w:r w:rsidRPr="00641774">
              <w:rPr>
                <w:rFonts w:ascii="Times New Roman" w:hAnsi="Times New Roman"/>
                <w:sz w:val="20"/>
                <w:szCs w:val="20"/>
              </w:rPr>
              <w:t>длительная история сотрудничества                                      ДА            НЕТ</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F37920" w:rsidP="00641774">
            <w:pPr>
              <w:spacing w:line="360" w:lineRule="auto"/>
              <w:jc w:val="both"/>
              <w:rPr>
                <w:rFonts w:ascii="Times New Roman" w:hAnsi="Times New Roman"/>
                <w:sz w:val="20"/>
                <w:szCs w:val="20"/>
              </w:rPr>
            </w:pPr>
            <w:r w:rsidRPr="00641774">
              <w:rPr>
                <w:rFonts w:ascii="Times New Roman" w:hAnsi="Times New Roman"/>
                <w:sz w:val="20"/>
                <w:szCs w:val="20"/>
              </w:rPr>
              <w:t>Покупатель предоставляет Продавцу предоплату                ДА            НЕТ</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6E3390"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Покупатель принимает дополнительные обязательства </w:t>
            </w:r>
          </w:p>
          <w:p w:rsidR="006E3390" w:rsidRPr="00641774" w:rsidRDefault="006E3390" w:rsidP="00641774">
            <w:pPr>
              <w:spacing w:line="360" w:lineRule="auto"/>
              <w:jc w:val="both"/>
              <w:rPr>
                <w:rFonts w:ascii="Times New Roman" w:hAnsi="Times New Roman"/>
                <w:sz w:val="20"/>
                <w:szCs w:val="20"/>
              </w:rPr>
            </w:pPr>
            <w:r w:rsidRPr="00641774">
              <w:rPr>
                <w:rFonts w:ascii="Times New Roman" w:hAnsi="Times New Roman"/>
                <w:sz w:val="20"/>
                <w:szCs w:val="20"/>
              </w:rPr>
              <w:t>по объему продажи товаров                                                    ДА            НЕТ</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6E3390" w:rsidP="00641774">
            <w:pPr>
              <w:spacing w:line="360" w:lineRule="auto"/>
              <w:jc w:val="both"/>
              <w:rPr>
                <w:rFonts w:ascii="Times New Roman" w:hAnsi="Times New Roman"/>
                <w:sz w:val="20"/>
                <w:szCs w:val="20"/>
              </w:rPr>
            </w:pPr>
            <w:r w:rsidRPr="00641774">
              <w:rPr>
                <w:rFonts w:ascii="Times New Roman" w:hAnsi="Times New Roman"/>
                <w:sz w:val="20"/>
                <w:szCs w:val="20"/>
              </w:rPr>
              <w:t>иное (указать подробности)                                                    ДА            НЕТ</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6E3390" w:rsidP="00641774">
            <w:pPr>
              <w:spacing w:line="360" w:lineRule="auto"/>
              <w:jc w:val="both"/>
              <w:rPr>
                <w:rFonts w:ascii="Times New Roman" w:hAnsi="Times New Roman"/>
                <w:sz w:val="20"/>
                <w:szCs w:val="20"/>
              </w:rPr>
            </w:pPr>
            <w:r w:rsidRPr="00641774">
              <w:rPr>
                <w:rFonts w:ascii="Times New Roman" w:hAnsi="Times New Roman"/>
                <w:sz w:val="20"/>
                <w:szCs w:val="20"/>
              </w:rPr>
              <w:t>22 Другие причины отличия (указать подробности)            ДА            НЕТ</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6E3390"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23 Согласование цены сделки проходило путем </w:t>
            </w:r>
          </w:p>
          <w:p w:rsidR="006E3390" w:rsidRPr="00641774" w:rsidRDefault="006E3390"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личных переговоров представителей Продавца и                ДА            НЕТ </w:t>
            </w:r>
          </w:p>
          <w:p w:rsidR="006E3390" w:rsidRPr="00641774" w:rsidRDefault="006E3390" w:rsidP="00641774">
            <w:pPr>
              <w:spacing w:line="360" w:lineRule="auto"/>
              <w:jc w:val="both"/>
              <w:rPr>
                <w:rFonts w:ascii="Times New Roman" w:hAnsi="Times New Roman"/>
                <w:sz w:val="20"/>
                <w:szCs w:val="20"/>
              </w:rPr>
            </w:pPr>
            <w:r w:rsidRPr="00641774">
              <w:rPr>
                <w:rFonts w:ascii="Times New Roman" w:hAnsi="Times New Roman"/>
                <w:sz w:val="20"/>
                <w:szCs w:val="20"/>
              </w:rPr>
              <w:t>Покупателя (укажите, где и кто участвовал)</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6E3390"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по переписке                                                                            </w:t>
            </w:r>
            <w:r w:rsidR="00162AEE" w:rsidRPr="00641774">
              <w:rPr>
                <w:rFonts w:ascii="Times New Roman" w:hAnsi="Times New Roman"/>
                <w:sz w:val="20"/>
                <w:szCs w:val="20"/>
              </w:rPr>
              <w:t xml:space="preserve"> ДА  </w:t>
            </w:r>
            <w:r w:rsidRPr="00641774">
              <w:rPr>
                <w:rFonts w:ascii="Times New Roman" w:hAnsi="Times New Roman"/>
                <w:sz w:val="20"/>
                <w:szCs w:val="20"/>
              </w:rPr>
              <w:t xml:space="preserve">          НЕТ</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путем личных переговоров представителей Продавца </w:t>
            </w:r>
          </w:p>
          <w:p w:rsidR="00162AEE"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и Покупателя и по переписке                                                  ДА           НЕТ</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24 Сохранилась ли у Покупателя переписка?                       ДА           НЕТ</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162AEE"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25 Может ли она быть представлена таможенным </w:t>
            </w:r>
          </w:p>
          <w:p w:rsidR="00664FD6"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органам?                                                                                    ДА           НЕТ</w:t>
            </w:r>
          </w:p>
          <w:p w:rsidR="00162AEE"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Если НЕТ, объясните причины</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26 Являлась ли первоначальная цена предложения </w:t>
            </w:r>
          </w:p>
          <w:p w:rsidR="00162AEE"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публичной офертой (в терминах ст. 494 ГК РФ)?                ДА           НЕТ</w:t>
            </w:r>
          </w:p>
          <w:p w:rsidR="00162AEE"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Если ДА, заполните графу 25</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27 Каким образом была выражена публичная оферта </w:t>
            </w:r>
          </w:p>
          <w:p w:rsidR="00162AEE"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Продавца?</w:t>
            </w:r>
          </w:p>
          <w:p w:rsidR="00162AEE"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в прайс-листе в офисе Продавца (указать фактический      ДА           НЕТ</w:t>
            </w:r>
          </w:p>
          <w:p w:rsidR="00162AEE" w:rsidRPr="00641774" w:rsidRDefault="00162AEE" w:rsidP="00641774">
            <w:pPr>
              <w:spacing w:line="360" w:lineRule="auto"/>
              <w:jc w:val="both"/>
              <w:rPr>
                <w:rFonts w:ascii="Times New Roman" w:hAnsi="Times New Roman"/>
                <w:sz w:val="20"/>
                <w:szCs w:val="20"/>
              </w:rPr>
            </w:pPr>
            <w:r w:rsidRPr="00641774">
              <w:rPr>
                <w:rFonts w:ascii="Times New Roman" w:hAnsi="Times New Roman"/>
                <w:sz w:val="20"/>
                <w:szCs w:val="20"/>
              </w:rPr>
              <w:t>адрес __________________________________________)</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502204" w:rsidRPr="00641774" w:rsidRDefault="00502204" w:rsidP="00641774">
            <w:pPr>
              <w:spacing w:line="360" w:lineRule="auto"/>
              <w:jc w:val="both"/>
              <w:rPr>
                <w:rFonts w:ascii="Times New Roman" w:hAnsi="Times New Roman"/>
                <w:sz w:val="20"/>
                <w:szCs w:val="20"/>
              </w:rPr>
            </w:pPr>
            <w:r w:rsidRPr="00641774">
              <w:rPr>
                <w:rFonts w:ascii="Times New Roman" w:hAnsi="Times New Roman"/>
                <w:sz w:val="20"/>
                <w:szCs w:val="20"/>
              </w:rPr>
              <w:t>в открытом источнике печати (указать, каком, где и           ДА          НЕТ</w:t>
            </w:r>
          </w:p>
          <w:p w:rsidR="00664FD6" w:rsidRPr="00641774" w:rsidRDefault="00502204" w:rsidP="00641774">
            <w:pPr>
              <w:spacing w:line="360" w:lineRule="auto"/>
              <w:jc w:val="both"/>
              <w:rPr>
                <w:rFonts w:ascii="Times New Roman" w:hAnsi="Times New Roman"/>
                <w:sz w:val="20"/>
                <w:szCs w:val="20"/>
              </w:rPr>
            </w:pPr>
            <w:r w:rsidRPr="00641774">
              <w:rPr>
                <w:rFonts w:ascii="Times New Roman" w:hAnsi="Times New Roman"/>
                <w:sz w:val="20"/>
                <w:szCs w:val="20"/>
              </w:rPr>
              <w:t>когда издан _____________________________________)</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502204" w:rsidRPr="00641774" w:rsidRDefault="00502204"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 в других средствах массовой информации (указать,           ДА          НЕТ</w:t>
            </w:r>
          </w:p>
          <w:p w:rsidR="00664FD6" w:rsidRPr="00641774" w:rsidRDefault="00502204" w:rsidP="00641774">
            <w:pPr>
              <w:spacing w:line="360" w:lineRule="auto"/>
              <w:jc w:val="both"/>
              <w:rPr>
                <w:rFonts w:ascii="Times New Roman" w:hAnsi="Times New Roman"/>
                <w:sz w:val="20"/>
                <w:szCs w:val="20"/>
              </w:rPr>
            </w:pPr>
            <w:r w:rsidRPr="00641774">
              <w:rPr>
                <w:rFonts w:ascii="Times New Roman" w:hAnsi="Times New Roman"/>
                <w:sz w:val="20"/>
                <w:szCs w:val="20"/>
              </w:rPr>
              <w:t>в каких и когда __________________________________)</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502204" w:rsidRPr="00641774" w:rsidRDefault="00502204" w:rsidP="00641774">
            <w:pPr>
              <w:spacing w:line="360" w:lineRule="auto"/>
              <w:jc w:val="both"/>
              <w:rPr>
                <w:rFonts w:ascii="Times New Roman" w:hAnsi="Times New Roman"/>
                <w:sz w:val="20"/>
                <w:szCs w:val="20"/>
              </w:rPr>
            </w:pPr>
            <w:r w:rsidRPr="00641774">
              <w:rPr>
                <w:rFonts w:ascii="Times New Roman" w:hAnsi="Times New Roman"/>
                <w:sz w:val="20"/>
                <w:szCs w:val="20"/>
              </w:rPr>
              <w:t>в /на открытом сайте Продавца в Интернете (указать          ДА          НЕТ</w:t>
            </w:r>
          </w:p>
          <w:p w:rsidR="00664FD6" w:rsidRPr="00641774" w:rsidRDefault="00502204" w:rsidP="00641774">
            <w:pPr>
              <w:spacing w:line="360" w:lineRule="auto"/>
              <w:jc w:val="both"/>
              <w:rPr>
                <w:rFonts w:ascii="Times New Roman" w:hAnsi="Times New Roman"/>
                <w:sz w:val="20"/>
                <w:szCs w:val="20"/>
              </w:rPr>
            </w:pPr>
            <w:r w:rsidRPr="00641774">
              <w:rPr>
                <w:rFonts w:ascii="Times New Roman" w:hAnsi="Times New Roman"/>
                <w:sz w:val="20"/>
                <w:szCs w:val="20"/>
              </w:rPr>
              <w:t>адрес __________________________________________)</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7942AB" w:rsidP="00641774">
            <w:pPr>
              <w:spacing w:line="360" w:lineRule="auto"/>
              <w:jc w:val="both"/>
              <w:rPr>
                <w:rFonts w:ascii="Times New Roman" w:hAnsi="Times New Roman"/>
                <w:sz w:val="20"/>
                <w:szCs w:val="20"/>
              </w:rPr>
            </w:pPr>
            <w:r w:rsidRPr="00641774">
              <w:rPr>
                <w:rFonts w:ascii="Times New Roman" w:hAnsi="Times New Roman"/>
                <w:sz w:val="20"/>
                <w:szCs w:val="20"/>
              </w:rPr>
              <w:t>иным образом (указать подробности)                                     ДА         НЕТ</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7942AB" w:rsidP="00641774">
            <w:pPr>
              <w:spacing w:line="360" w:lineRule="auto"/>
              <w:jc w:val="both"/>
              <w:rPr>
                <w:rFonts w:ascii="Times New Roman" w:hAnsi="Times New Roman"/>
                <w:sz w:val="20"/>
                <w:szCs w:val="20"/>
              </w:rPr>
            </w:pPr>
            <w:r w:rsidRPr="00641774">
              <w:rPr>
                <w:rFonts w:ascii="Times New Roman" w:hAnsi="Times New Roman"/>
                <w:sz w:val="20"/>
                <w:szCs w:val="20"/>
              </w:rPr>
              <w:t>28 Известно ли Покупателю, исходя из какой величины</w:t>
            </w:r>
          </w:p>
          <w:p w:rsidR="007942AB" w:rsidRPr="00641774" w:rsidRDefault="007942AB"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формировалась цена первоначального предложения: </w:t>
            </w:r>
          </w:p>
          <w:p w:rsidR="007942AB" w:rsidRPr="00641774" w:rsidRDefault="007942AB" w:rsidP="00641774">
            <w:pPr>
              <w:spacing w:line="360" w:lineRule="auto"/>
              <w:jc w:val="both"/>
              <w:rPr>
                <w:rFonts w:ascii="Times New Roman" w:hAnsi="Times New Roman"/>
                <w:sz w:val="20"/>
                <w:szCs w:val="20"/>
              </w:rPr>
            </w:pPr>
            <w:r w:rsidRPr="00641774">
              <w:rPr>
                <w:rFonts w:ascii="Times New Roman" w:hAnsi="Times New Roman"/>
                <w:sz w:val="20"/>
                <w:szCs w:val="20"/>
              </w:rPr>
              <w:t>биржевая цена</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7942AB"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цена на товары того же класса или вида других предложений при </w:t>
            </w:r>
          </w:p>
          <w:p w:rsidR="007942AB" w:rsidRPr="00641774" w:rsidRDefault="007942AB" w:rsidP="00641774">
            <w:pPr>
              <w:spacing w:line="360" w:lineRule="auto"/>
              <w:jc w:val="both"/>
              <w:rPr>
                <w:rFonts w:ascii="Times New Roman" w:hAnsi="Times New Roman"/>
                <w:sz w:val="20"/>
                <w:szCs w:val="20"/>
              </w:rPr>
            </w:pPr>
            <w:r w:rsidRPr="00641774">
              <w:rPr>
                <w:rFonts w:ascii="Times New Roman" w:hAnsi="Times New Roman"/>
                <w:sz w:val="20"/>
                <w:szCs w:val="20"/>
              </w:rPr>
              <w:t>продаже товаров на экспорт из страны производства</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7942AB"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исходя из цен на товары того же класса или вида у других </w:t>
            </w:r>
          </w:p>
          <w:p w:rsidR="007942AB" w:rsidRPr="00641774" w:rsidRDefault="007942AB"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Продавцов при продаже товаров на экспорт из страны отправления </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7942AB" w:rsidP="00641774">
            <w:pPr>
              <w:spacing w:line="360" w:lineRule="auto"/>
              <w:jc w:val="both"/>
              <w:rPr>
                <w:rFonts w:ascii="Times New Roman" w:hAnsi="Times New Roman"/>
                <w:sz w:val="20"/>
                <w:szCs w:val="20"/>
              </w:rPr>
            </w:pPr>
            <w:r w:rsidRPr="00641774">
              <w:rPr>
                <w:rFonts w:ascii="Times New Roman" w:hAnsi="Times New Roman"/>
                <w:sz w:val="20"/>
                <w:szCs w:val="20"/>
              </w:rPr>
              <w:t>исходя из себестоимости производства</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7942AB" w:rsidRPr="00641774" w:rsidRDefault="007942AB" w:rsidP="00641774">
            <w:pPr>
              <w:spacing w:line="360" w:lineRule="auto"/>
              <w:jc w:val="both"/>
              <w:rPr>
                <w:rFonts w:ascii="Times New Roman" w:hAnsi="Times New Roman"/>
                <w:sz w:val="20"/>
                <w:szCs w:val="20"/>
              </w:rPr>
            </w:pPr>
            <w:r w:rsidRPr="00641774">
              <w:rPr>
                <w:rFonts w:ascii="Times New Roman" w:hAnsi="Times New Roman"/>
                <w:sz w:val="20"/>
                <w:szCs w:val="20"/>
              </w:rPr>
              <w:t>исходя из цены возможной реализации на внутреннем рынке РФ</w:t>
            </w:r>
          </w:p>
        </w:tc>
      </w:tr>
      <w:tr w:rsidR="00664FD6" w:rsidRPr="00641774" w:rsidTr="00641774">
        <w:trPr>
          <w:trHeight w:val="20"/>
        </w:trPr>
        <w:tc>
          <w:tcPr>
            <w:tcW w:w="1440" w:type="dxa"/>
            <w:vMerge/>
            <w:shd w:val="clear" w:color="auto" w:fill="auto"/>
          </w:tcPr>
          <w:p w:rsidR="00664FD6" w:rsidRPr="00641774" w:rsidRDefault="00664FD6" w:rsidP="00641774">
            <w:pPr>
              <w:spacing w:line="360" w:lineRule="auto"/>
              <w:jc w:val="both"/>
              <w:rPr>
                <w:rFonts w:ascii="Times New Roman" w:hAnsi="Times New Roman"/>
                <w:sz w:val="20"/>
                <w:szCs w:val="20"/>
              </w:rPr>
            </w:pPr>
          </w:p>
        </w:tc>
        <w:tc>
          <w:tcPr>
            <w:tcW w:w="7916" w:type="dxa"/>
            <w:gridSpan w:val="10"/>
            <w:shd w:val="clear" w:color="auto" w:fill="auto"/>
          </w:tcPr>
          <w:p w:rsidR="00664FD6" w:rsidRPr="00641774" w:rsidRDefault="007942AB" w:rsidP="00641774">
            <w:pPr>
              <w:spacing w:line="360" w:lineRule="auto"/>
              <w:jc w:val="both"/>
              <w:rPr>
                <w:rFonts w:ascii="Times New Roman" w:hAnsi="Times New Roman"/>
                <w:sz w:val="20"/>
                <w:szCs w:val="20"/>
              </w:rPr>
            </w:pPr>
            <w:r w:rsidRPr="00641774">
              <w:rPr>
                <w:rFonts w:ascii="Times New Roman" w:hAnsi="Times New Roman"/>
                <w:sz w:val="20"/>
                <w:szCs w:val="20"/>
              </w:rPr>
              <w:t>не известно</w:t>
            </w:r>
          </w:p>
        </w:tc>
      </w:tr>
      <w:tr w:rsidR="009529EA" w:rsidRPr="00641774" w:rsidTr="00641774">
        <w:trPr>
          <w:trHeight w:val="553"/>
        </w:trPr>
        <w:tc>
          <w:tcPr>
            <w:tcW w:w="1440" w:type="dxa"/>
            <w:vMerge w:val="restart"/>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Сведения о договоре и условиях поставки</w:t>
            </w:r>
          </w:p>
        </w:tc>
        <w:tc>
          <w:tcPr>
            <w:tcW w:w="1980" w:type="dxa"/>
            <w:gridSpan w:val="2"/>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29 Вид договора</w:t>
            </w:r>
          </w:p>
        </w:tc>
        <w:tc>
          <w:tcPr>
            <w:tcW w:w="1800" w:type="dxa"/>
            <w:gridSpan w:val="2"/>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купля-продажа</w:t>
            </w:r>
          </w:p>
        </w:tc>
        <w:tc>
          <w:tcPr>
            <w:tcW w:w="1080" w:type="dxa"/>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бартер</w:t>
            </w:r>
          </w:p>
        </w:tc>
        <w:tc>
          <w:tcPr>
            <w:tcW w:w="1440" w:type="dxa"/>
            <w:gridSpan w:val="3"/>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лизинговое соглашение</w:t>
            </w:r>
          </w:p>
        </w:tc>
        <w:tc>
          <w:tcPr>
            <w:tcW w:w="1616" w:type="dxa"/>
            <w:gridSpan w:val="2"/>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иной (указать вид)________</w:t>
            </w:r>
          </w:p>
        </w:tc>
      </w:tr>
      <w:tr w:rsidR="009529EA" w:rsidRPr="00641774" w:rsidTr="00641774">
        <w:trPr>
          <w:trHeight w:val="139"/>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4860" w:type="dxa"/>
            <w:gridSpan w:val="5"/>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день заключения </w:t>
            </w:r>
          </w:p>
        </w:tc>
        <w:tc>
          <w:tcPr>
            <w:tcW w:w="1440" w:type="dxa"/>
            <w:gridSpan w:val="3"/>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1616" w:type="dxa"/>
            <w:gridSpan w:val="2"/>
            <w:shd w:val="clear" w:color="auto" w:fill="auto"/>
          </w:tcPr>
          <w:p w:rsidR="009529EA" w:rsidRPr="00641774" w:rsidRDefault="009529EA" w:rsidP="00641774">
            <w:pPr>
              <w:spacing w:line="360" w:lineRule="auto"/>
              <w:jc w:val="both"/>
              <w:rPr>
                <w:rFonts w:ascii="Times New Roman" w:hAnsi="Times New Roman"/>
                <w:sz w:val="20"/>
                <w:szCs w:val="20"/>
              </w:rPr>
            </w:pPr>
          </w:p>
        </w:tc>
      </w:tr>
      <w:tr w:rsidR="009529EA" w:rsidRPr="00641774" w:rsidTr="00641774">
        <w:trPr>
          <w:trHeight w:val="138"/>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4860" w:type="dxa"/>
            <w:gridSpan w:val="5"/>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день окончания действия (если определено договором)</w:t>
            </w:r>
          </w:p>
        </w:tc>
        <w:tc>
          <w:tcPr>
            <w:tcW w:w="1440" w:type="dxa"/>
            <w:gridSpan w:val="3"/>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1616" w:type="dxa"/>
            <w:gridSpan w:val="2"/>
            <w:shd w:val="clear" w:color="auto" w:fill="auto"/>
          </w:tcPr>
          <w:p w:rsidR="009529EA" w:rsidRPr="00641774" w:rsidRDefault="009529EA" w:rsidP="00641774">
            <w:pPr>
              <w:spacing w:line="360" w:lineRule="auto"/>
              <w:jc w:val="both"/>
              <w:rPr>
                <w:rFonts w:ascii="Times New Roman" w:hAnsi="Times New Roman"/>
                <w:sz w:val="20"/>
                <w:szCs w:val="20"/>
              </w:rPr>
            </w:pPr>
          </w:p>
        </w:tc>
      </w:tr>
      <w:tr w:rsidR="009529EA" w:rsidRPr="00641774" w:rsidTr="00641774">
        <w:trPr>
          <w:trHeight w:val="138"/>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4860" w:type="dxa"/>
            <w:gridSpan w:val="5"/>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применяемое право</w:t>
            </w:r>
          </w:p>
        </w:tc>
        <w:tc>
          <w:tcPr>
            <w:tcW w:w="1440" w:type="dxa"/>
            <w:gridSpan w:val="3"/>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1616" w:type="dxa"/>
            <w:gridSpan w:val="2"/>
            <w:shd w:val="clear" w:color="auto" w:fill="auto"/>
          </w:tcPr>
          <w:p w:rsidR="009529EA" w:rsidRPr="00641774" w:rsidRDefault="009529EA" w:rsidP="00641774">
            <w:pPr>
              <w:spacing w:line="360" w:lineRule="auto"/>
              <w:jc w:val="both"/>
              <w:rPr>
                <w:rFonts w:ascii="Times New Roman" w:hAnsi="Times New Roman"/>
                <w:sz w:val="20"/>
                <w:szCs w:val="20"/>
              </w:rPr>
            </w:pPr>
          </w:p>
        </w:tc>
      </w:tr>
      <w:tr w:rsidR="009529EA" w:rsidRPr="00641774" w:rsidTr="00641774">
        <w:trPr>
          <w:trHeight w:val="134"/>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4860" w:type="dxa"/>
            <w:gridSpan w:val="5"/>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место заключения</w:t>
            </w:r>
          </w:p>
        </w:tc>
        <w:tc>
          <w:tcPr>
            <w:tcW w:w="1440" w:type="dxa"/>
            <w:gridSpan w:val="3"/>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1616" w:type="dxa"/>
            <w:gridSpan w:val="2"/>
            <w:shd w:val="clear" w:color="auto" w:fill="auto"/>
          </w:tcPr>
          <w:p w:rsidR="009529EA" w:rsidRPr="00641774" w:rsidRDefault="009529EA" w:rsidP="00641774">
            <w:pPr>
              <w:spacing w:line="360" w:lineRule="auto"/>
              <w:jc w:val="both"/>
              <w:rPr>
                <w:rFonts w:ascii="Times New Roman" w:hAnsi="Times New Roman"/>
                <w:sz w:val="20"/>
                <w:szCs w:val="20"/>
              </w:rPr>
            </w:pPr>
          </w:p>
        </w:tc>
      </w:tr>
      <w:tr w:rsidR="009529EA" w:rsidRPr="00641774" w:rsidTr="00641774">
        <w:trPr>
          <w:trHeight w:val="1239"/>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1620" w:type="dxa"/>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30 Какой по счету является партия товара, ввозимого по рассматриваемому контракту</w:t>
            </w:r>
          </w:p>
        </w:tc>
        <w:tc>
          <w:tcPr>
            <w:tcW w:w="1800" w:type="dxa"/>
            <w:gridSpan w:val="2"/>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единственной </w:t>
            </w:r>
          </w:p>
        </w:tc>
        <w:tc>
          <w:tcPr>
            <w:tcW w:w="1440" w:type="dxa"/>
            <w:gridSpan w:val="2"/>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первой</w:t>
            </w:r>
          </w:p>
        </w:tc>
        <w:tc>
          <w:tcPr>
            <w:tcW w:w="1440" w:type="dxa"/>
            <w:gridSpan w:val="3"/>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последней </w:t>
            </w:r>
          </w:p>
        </w:tc>
        <w:tc>
          <w:tcPr>
            <w:tcW w:w="1616" w:type="dxa"/>
            <w:gridSpan w:val="2"/>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иной (указать )</w:t>
            </w:r>
          </w:p>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________________________</w:t>
            </w:r>
          </w:p>
        </w:tc>
      </w:tr>
      <w:tr w:rsidR="009529EA" w:rsidRPr="00641774" w:rsidTr="00641774">
        <w:trPr>
          <w:trHeight w:val="55"/>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9529EA"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31 </w:t>
            </w:r>
            <w:r w:rsidR="00A22C2D" w:rsidRPr="00641774">
              <w:rPr>
                <w:rFonts w:ascii="Times New Roman" w:hAnsi="Times New Roman"/>
                <w:sz w:val="20"/>
                <w:szCs w:val="20"/>
              </w:rPr>
              <w:t>Договор предусматривает:</w:t>
            </w:r>
          </w:p>
          <w:p w:rsidR="00A22C2D" w:rsidRPr="00641774" w:rsidRDefault="00A22C2D"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(а) условие, при котором продажа одного наименования          ДА          НЕТ </w:t>
            </w:r>
          </w:p>
          <w:p w:rsidR="00A22C2D" w:rsidRPr="00641774" w:rsidRDefault="00A22C2D" w:rsidP="00641774">
            <w:pPr>
              <w:spacing w:line="360" w:lineRule="auto"/>
              <w:jc w:val="both"/>
              <w:rPr>
                <w:rFonts w:ascii="Times New Roman" w:hAnsi="Times New Roman"/>
                <w:sz w:val="20"/>
                <w:szCs w:val="20"/>
              </w:rPr>
            </w:pPr>
            <w:r w:rsidRPr="00641774">
              <w:rPr>
                <w:rFonts w:ascii="Times New Roman" w:hAnsi="Times New Roman"/>
                <w:sz w:val="20"/>
                <w:szCs w:val="20"/>
              </w:rPr>
              <w:t>товара зависит от покупки товара другого наименования</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A22C2D" w:rsidP="00641774">
            <w:pPr>
              <w:spacing w:line="360" w:lineRule="auto"/>
              <w:jc w:val="both"/>
              <w:rPr>
                <w:rFonts w:ascii="Times New Roman" w:hAnsi="Times New Roman"/>
                <w:sz w:val="20"/>
                <w:szCs w:val="20"/>
              </w:rPr>
            </w:pPr>
            <w:r w:rsidRPr="00641774">
              <w:rPr>
                <w:rFonts w:ascii="Times New Roman" w:hAnsi="Times New Roman"/>
                <w:sz w:val="20"/>
                <w:szCs w:val="20"/>
              </w:rPr>
              <w:t>(б) встречную поставку товаров Покупателем Продавцу          ДА          НЕТ</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A22C2D"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(в) поставку товаров со стороны Покупателя в пользу </w:t>
            </w:r>
          </w:p>
          <w:p w:rsidR="00A22C2D" w:rsidRPr="00641774" w:rsidRDefault="00A22C2D" w:rsidP="00641774">
            <w:pPr>
              <w:spacing w:line="360" w:lineRule="auto"/>
              <w:jc w:val="both"/>
              <w:rPr>
                <w:rFonts w:ascii="Times New Roman" w:hAnsi="Times New Roman"/>
                <w:sz w:val="20"/>
                <w:szCs w:val="20"/>
              </w:rPr>
            </w:pPr>
            <w:r w:rsidRPr="00641774">
              <w:rPr>
                <w:rFonts w:ascii="Times New Roman" w:hAnsi="Times New Roman"/>
                <w:sz w:val="20"/>
                <w:szCs w:val="20"/>
              </w:rPr>
              <w:t>Продавца бесплатно или по сниженной цене                              ДА          НЕТ</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A22C2D" w:rsidP="00641774">
            <w:pPr>
              <w:spacing w:line="360" w:lineRule="auto"/>
              <w:jc w:val="both"/>
              <w:rPr>
                <w:rFonts w:ascii="Times New Roman" w:hAnsi="Times New Roman"/>
                <w:sz w:val="20"/>
                <w:szCs w:val="20"/>
              </w:rPr>
            </w:pPr>
            <w:r w:rsidRPr="00641774">
              <w:rPr>
                <w:rFonts w:ascii="Times New Roman" w:hAnsi="Times New Roman"/>
                <w:sz w:val="20"/>
                <w:szCs w:val="20"/>
              </w:rPr>
              <w:t>В случае ответа ДА хотя бы на один из подпунктов (а) – (в) указать подробности</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32 Кем были предложены предусмотренные </w:t>
            </w:r>
          </w:p>
          <w:p w:rsidR="000F54C7"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контрактом условия поставки                                Продавец          Покупатель</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33 Кто осуществлял выбор вида транспорта </w:t>
            </w:r>
          </w:p>
          <w:p w:rsidR="000F54C7"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и маршрута доставки                                              Продавец           Покупатель </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34 Заключается ли договор транспортного страхования в отношении</w:t>
            </w:r>
          </w:p>
          <w:p w:rsidR="000F54C7"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товаров, поставляемых по контракту:</w:t>
            </w:r>
          </w:p>
          <w:p w:rsidR="000F54C7"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нет</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да, с ответственностью за все риски</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да, с ответственностью за частную аварию</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да, без ответственности за повреждения, кроме случаев крушения</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да, на следующих условиях (указать подробности)</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35 Стоимость доставки до места назначения включена </w:t>
            </w:r>
          </w:p>
          <w:p w:rsidR="000F54C7"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в цену сделки                                                                                  ДА           НЕТ</w:t>
            </w:r>
          </w:p>
          <w:p w:rsidR="000F54C7"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Если НЕТ, то переход к графе 39</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36 Стоимость доставки оговаривалась при согласовании </w:t>
            </w:r>
          </w:p>
          <w:p w:rsidR="000F54C7" w:rsidRPr="00641774" w:rsidRDefault="000F54C7" w:rsidP="00641774">
            <w:pPr>
              <w:spacing w:line="360" w:lineRule="auto"/>
              <w:jc w:val="both"/>
              <w:rPr>
                <w:rFonts w:ascii="Times New Roman" w:hAnsi="Times New Roman"/>
                <w:sz w:val="20"/>
                <w:szCs w:val="20"/>
              </w:rPr>
            </w:pPr>
            <w:r w:rsidRPr="00641774">
              <w:rPr>
                <w:rFonts w:ascii="Times New Roman" w:hAnsi="Times New Roman"/>
                <w:sz w:val="20"/>
                <w:szCs w:val="20"/>
              </w:rPr>
              <w:t>цены сделки                                                                                    ДА           НЕТ</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3316BA"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37 Покупатель изучал конъюнктуру рынка услуг по </w:t>
            </w:r>
          </w:p>
          <w:p w:rsidR="003316BA" w:rsidRPr="00641774" w:rsidRDefault="003316BA"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доставке товара из страны отправления до места                       ДА          НЕТ </w:t>
            </w:r>
          </w:p>
          <w:p w:rsidR="003316BA" w:rsidRPr="00641774" w:rsidRDefault="003316BA"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назначения </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3316BA"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38 Покупателю </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3316BA" w:rsidP="00641774">
            <w:pPr>
              <w:spacing w:line="360" w:lineRule="auto"/>
              <w:jc w:val="both"/>
              <w:rPr>
                <w:rFonts w:ascii="Times New Roman" w:hAnsi="Times New Roman"/>
                <w:sz w:val="20"/>
                <w:szCs w:val="20"/>
              </w:rPr>
            </w:pPr>
            <w:r w:rsidRPr="00641774">
              <w:rPr>
                <w:rFonts w:ascii="Times New Roman" w:hAnsi="Times New Roman"/>
                <w:sz w:val="20"/>
                <w:szCs w:val="20"/>
              </w:rPr>
              <w:t>известна точная стоимость доставки                        укажите ее величину____</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C05DAC" w:rsidP="00641774">
            <w:pPr>
              <w:spacing w:line="360" w:lineRule="auto"/>
              <w:jc w:val="both"/>
              <w:rPr>
                <w:rFonts w:ascii="Times New Roman" w:hAnsi="Times New Roman"/>
                <w:sz w:val="20"/>
                <w:szCs w:val="20"/>
              </w:rPr>
            </w:pPr>
            <w:r w:rsidRPr="00641774">
              <w:rPr>
                <w:rFonts w:ascii="Times New Roman" w:hAnsi="Times New Roman"/>
                <w:sz w:val="20"/>
                <w:szCs w:val="20"/>
              </w:rPr>
              <w:t>и</w:t>
            </w:r>
            <w:r w:rsidR="003316BA" w:rsidRPr="00641774">
              <w:rPr>
                <w:rFonts w:ascii="Times New Roman" w:hAnsi="Times New Roman"/>
                <w:sz w:val="20"/>
                <w:szCs w:val="20"/>
              </w:rPr>
              <w:t>звестна примерная стоимость доставки                укажите ее примерную</w:t>
            </w:r>
          </w:p>
          <w:p w:rsidR="003316BA" w:rsidRPr="00641774" w:rsidRDefault="003316BA"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                                                                                       величину_____________</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C05DAC" w:rsidP="00641774">
            <w:pPr>
              <w:spacing w:line="360" w:lineRule="auto"/>
              <w:jc w:val="both"/>
              <w:rPr>
                <w:rFonts w:ascii="Times New Roman" w:hAnsi="Times New Roman"/>
                <w:sz w:val="20"/>
                <w:szCs w:val="20"/>
              </w:rPr>
            </w:pPr>
            <w:r w:rsidRPr="00641774">
              <w:rPr>
                <w:rFonts w:ascii="Times New Roman" w:hAnsi="Times New Roman"/>
                <w:sz w:val="20"/>
                <w:szCs w:val="20"/>
              </w:rPr>
              <w:t>не известна стоимость доставки</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C05DAC" w:rsidP="00641774">
            <w:pPr>
              <w:spacing w:line="360" w:lineRule="auto"/>
              <w:jc w:val="both"/>
              <w:rPr>
                <w:rFonts w:ascii="Times New Roman" w:hAnsi="Times New Roman"/>
                <w:sz w:val="20"/>
                <w:szCs w:val="20"/>
              </w:rPr>
            </w:pPr>
            <w:r w:rsidRPr="00641774">
              <w:rPr>
                <w:rFonts w:ascii="Times New Roman" w:hAnsi="Times New Roman"/>
                <w:sz w:val="20"/>
                <w:szCs w:val="20"/>
              </w:rPr>
              <w:t>39 Какую часть цены сделки составляет стоимость доставки</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4D6BD8" w:rsidP="00641774">
            <w:pPr>
              <w:spacing w:line="360" w:lineRule="auto"/>
              <w:jc w:val="both"/>
              <w:rPr>
                <w:rFonts w:ascii="Times New Roman" w:hAnsi="Times New Roman"/>
                <w:sz w:val="20"/>
                <w:szCs w:val="20"/>
              </w:rPr>
            </w:pPr>
            <w:r w:rsidRPr="00641774">
              <w:rPr>
                <w:rFonts w:ascii="Times New Roman" w:hAnsi="Times New Roman"/>
                <w:sz w:val="20"/>
                <w:szCs w:val="20"/>
              </w:rPr>
              <w:t>м</w:t>
            </w:r>
            <w:r w:rsidR="00C05DAC" w:rsidRPr="00641774">
              <w:rPr>
                <w:rFonts w:ascii="Times New Roman" w:hAnsi="Times New Roman"/>
                <w:sz w:val="20"/>
                <w:szCs w:val="20"/>
              </w:rPr>
              <w:t>енее 3%</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4D6BD8" w:rsidP="00641774">
            <w:pPr>
              <w:spacing w:line="360" w:lineRule="auto"/>
              <w:jc w:val="both"/>
              <w:rPr>
                <w:rFonts w:ascii="Times New Roman" w:hAnsi="Times New Roman"/>
                <w:sz w:val="20"/>
                <w:szCs w:val="20"/>
              </w:rPr>
            </w:pPr>
            <w:r w:rsidRPr="00641774">
              <w:rPr>
                <w:rFonts w:ascii="Times New Roman" w:hAnsi="Times New Roman"/>
                <w:sz w:val="20"/>
                <w:szCs w:val="20"/>
              </w:rPr>
              <w:t>п</w:t>
            </w:r>
            <w:r w:rsidR="00C05DAC" w:rsidRPr="00641774">
              <w:rPr>
                <w:rFonts w:ascii="Times New Roman" w:hAnsi="Times New Roman"/>
                <w:sz w:val="20"/>
                <w:szCs w:val="20"/>
              </w:rPr>
              <w:t>римерно от 3% до 5%</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4D6BD8" w:rsidP="00641774">
            <w:pPr>
              <w:spacing w:line="360" w:lineRule="auto"/>
              <w:jc w:val="both"/>
              <w:rPr>
                <w:rFonts w:ascii="Times New Roman" w:hAnsi="Times New Roman"/>
                <w:sz w:val="20"/>
                <w:szCs w:val="20"/>
              </w:rPr>
            </w:pPr>
            <w:r w:rsidRPr="00641774">
              <w:rPr>
                <w:rFonts w:ascii="Times New Roman" w:hAnsi="Times New Roman"/>
                <w:sz w:val="20"/>
                <w:szCs w:val="20"/>
              </w:rPr>
              <w:t>примерно от 5% до 10%</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4D6BD8" w:rsidP="00641774">
            <w:pPr>
              <w:spacing w:line="360" w:lineRule="auto"/>
              <w:jc w:val="both"/>
              <w:rPr>
                <w:rFonts w:ascii="Times New Roman" w:hAnsi="Times New Roman"/>
                <w:sz w:val="20"/>
                <w:szCs w:val="20"/>
              </w:rPr>
            </w:pPr>
            <w:r w:rsidRPr="00641774">
              <w:rPr>
                <w:rFonts w:ascii="Times New Roman" w:hAnsi="Times New Roman"/>
                <w:sz w:val="20"/>
                <w:szCs w:val="20"/>
              </w:rPr>
              <w:t>примерно от 10% до 20%</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4D6BD8" w:rsidP="00641774">
            <w:pPr>
              <w:spacing w:line="360" w:lineRule="auto"/>
              <w:jc w:val="both"/>
              <w:rPr>
                <w:rFonts w:ascii="Times New Roman" w:hAnsi="Times New Roman"/>
                <w:sz w:val="20"/>
                <w:szCs w:val="20"/>
              </w:rPr>
            </w:pPr>
            <w:r w:rsidRPr="00641774">
              <w:rPr>
                <w:rFonts w:ascii="Times New Roman" w:hAnsi="Times New Roman"/>
                <w:sz w:val="20"/>
                <w:szCs w:val="20"/>
              </w:rPr>
              <w:t>примерно от 20% до 30%</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4D6BD8" w:rsidP="00641774">
            <w:pPr>
              <w:spacing w:line="360" w:lineRule="auto"/>
              <w:jc w:val="both"/>
              <w:rPr>
                <w:rFonts w:ascii="Times New Roman" w:hAnsi="Times New Roman"/>
                <w:sz w:val="20"/>
                <w:szCs w:val="20"/>
              </w:rPr>
            </w:pPr>
            <w:r w:rsidRPr="00641774">
              <w:rPr>
                <w:rFonts w:ascii="Times New Roman" w:hAnsi="Times New Roman"/>
                <w:sz w:val="20"/>
                <w:szCs w:val="20"/>
              </w:rPr>
              <w:t>примерно от 30% до 50%</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4D6BD8" w:rsidP="00641774">
            <w:pPr>
              <w:spacing w:line="360" w:lineRule="auto"/>
              <w:jc w:val="both"/>
              <w:rPr>
                <w:rFonts w:ascii="Times New Roman" w:hAnsi="Times New Roman"/>
                <w:sz w:val="20"/>
                <w:szCs w:val="20"/>
              </w:rPr>
            </w:pPr>
            <w:r w:rsidRPr="00641774">
              <w:rPr>
                <w:rFonts w:ascii="Times New Roman" w:hAnsi="Times New Roman"/>
                <w:sz w:val="20"/>
                <w:szCs w:val="20"/>
              </w:rPr>
              <w:t>примерно от 50% до 70%</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4D6BD8" w:rsidP="00641774">
            <w:pPr>
              <w:spacing w:line="360" w:lineRule="auto"/>
              <w:jc w:val="both"/>
              <w:rPr>
                <w:rFonts w:ascii="Times New Roman" w:hAnsi="Times New Roman"/>
                <w:sz w:val="20"/>
                <w:szCs w:val="20"/>
              </w:rPr>
            </w:pPr>
            <w:r w:rsidRPr="00641774">
              <w:rPr>
                <w:rFonts w:ascii="Times New Roman" w:hAnsi="Times New Roman"/>
                <w:sz w:val="20"/>
                <w:szCs w:val="20"/>
              </w:rPr>
              <w:t>примерно от 70% до 90%</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4D6BD8" w:rsidP="00641774">
            <w:pPr>
              <w:spacing w:line="360" w:lineRule="auto"/>
              <w:jc w:val="both"/>
              <w:rPr>
                <w:rFonts w:ascii="Times New Roman" w:hAnsi="Times New Roman"/>
                <w:sz w:val="20"/>
                <w:szCs w:val="20"/>
              </w:rPr>
            </w:pPr>
            <w:r w:rsidRPr="00641774">
              <w:rPr>
                <w:rFonts w:ascii="Times New Roman" w:hAnsi="Times New Roman"/>
                <w:sz w:val="20"/>
                <w:szCs w:val="20"/>
              </w:rPr>
              <w:t>более 90%</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042EC" w:rsidRPr="00641774" w:rsidRDefault="009042EC"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40 Соответствует ли стоимость доставки оцениваемых </w:t>
            </w:r>
          </w:p>
          <w:p w:rsidR="009042EC" w:rsidRPr="00641774" w:rsidRDefault="009042EC" w:rsidP="00641774">
            <w:pPr>
              <w:spacing w:line="360" w:lineRule="auto"/>
              <w:jc w:val="both"/>
              <w:rPr>
                <w:rFonts w:ascii="Times New Roman" w:hAnsi="Times New Roman"/>
                <w:sz w:val="20"/>
                <w:szCs w:val="20"/>
              </w:rPr>
            </w:pPr>
            <w:r w:rsidRPr="00641774">
              <w:rPr>
                <w:rFonts w:ascii="Times New Roman" w:hAnsi="Times New Roman"/>
                <w:sz w:val="20"/>
                <w:szCs w:val="20"/>
              </w:rPr>
              <w:t>товаров обычному уровню цен, сложившихся на рынке           ДА           НЕТ</w:t>
            </w:r>
          </w:p>
          <w:p w:rsidR="009042EC" w:rsidRPr="00641774" w:rsidRDefault="009042EC" w:rsidP="00641774">
            <w:pPr>
              <w:spacing w:line="360" w:lineRule="auto"/>
              <w:jc w:val="both"/>
              <w:rPr>
                <w:rFonts w:ascii="Times New Roman" w:hAnsi="Times New Roman"/>
                <w:sz w:val="20"/>
                <w:szCs w:val="20"/>
              </w:rPr>
            </w:pPr>
            <w:r w:rsidRPr="00641774">
              <w:rPr>
                <w:rFonts w:ascii="Times New Roman" w:hAnsi="Times New Roman"/>
                <w:sz w:val="20"/>
                <w:szCs w:val="20"/>
              </w:rPr>
              <w:t>транспортных услуг в отношении товаров того же класса</w:t>
            </w:r>
          </w:p>
          <w:p w:rsidR="009042EC" w:rsidRPr="00641774" w:rsidRDefault="009042EC" w:rsidP="00641774">
            <w:pPr>
              <w:spacing w:line="360" w:lineRule="auto"/>
              <w:jc w:val="both"/>
              <w:rPr>
                <w:rFonts w:ascii="Times New Roman" w:hAnsi="Times New Roman"/>
                <w:sz w:val="20"/>
                <w:szCs w:val="20"/>
              </w:rPr>
            </w:pPr>
            <w:r w:rsidRPr="00641774">
              <w:rPr>
                <w:rFonts w:ascii="Times New Roman" w:hAnsi="Times New Roman"/>
                <w:sz w:val="20"/>
                <w:szCs w:val="20"/>
              </w:rPr>
              <w:t>или вида</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9042EC" w:rsidP="00641774">
            <w:pPr>
              <w:spacing w:line="360" w:lineRule="auto"/>
              <w:jc w:val="both"/>
              <w:rPr>
                <w:rFonts w:ascii="Times New Roman" w:hAnsi="Times New Roman"/>
                <w:sz w:val="20"/>
                <w:szCs w:val="20"/>
              </w:rPr>
            </w:pPr>
            <w:r w:rsidRPr="00641774">
              <w:rPr>
                <w:rFonts w:ascii="Times New Roman" w:hAnsi="Times New Roman"/>
                <w:sz w:val="20"/>
                <w:szCs w:val="20"/>
              </w:rPr>
              <w:t>41 Когда осуществляется переход риска утраты/ порчи товара на Покупателя:</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409B3" w:rsidP="00641774">
            <w:pPr>
              <w:spacing w:line="360" w:lineRule="auto"/>
              <w:jc w:val="both"/>
              <w:rPr>
                <w:rFonts w:ascii="Times New Roman" w:hAnsi="Times New Roman"/>
                <w:sz w:val="20"/>
                <w:szCs w:val="20"/>
              </w:rPr>
            </w:pPr>
            <w:r w:rsidRPr="00641774">
              <w:rPr>
                <w:rFonts w:ascii="Times New Roman" w:hAnsi="Times New Roman"/>
                <w:sz w:val="20"/>
                <w:szCs w:val="20"/>
              </w:rPr>
              <w:t>на складе отправителя</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409B3" w:rsidP="00641774">
            <w:pPr>
              <w:spacing w:line="360" w:lineRule="auto"/>
              <w:jc w:val="both"/>
              <w:rPr>
                <w:rFonts w:ascii="Times New Roman" w:hAnsi="Times New Roman"/>
                <w:sz w:val="20"/>
                <w:szCs w:val="20"/>
              </w:rPr>
            </w:pPr>
            <w:r w:rsidRPr="00641774">
              <w:rPr>
                <w:rFonts w:ascii="Times New Roman" w:hAnsi="Times New Roman"/>
                <w:sz w:val="20"/>
                <w:szCs w:val="20"/>
              </w:rPr>
              <w:t>после передачи лицу, осуществляющему доставку товаров</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409B3" w:rsidP="00641774">
            <w:pPr>
              <w:spacing w:line="360" w:lineRule="auto"/>
              <w:jc w:val="both"/>
              <w:rPr>
                <w:rFonts w:ascii="Times New Roman" w:hAnsi="Times New Roman"/>
                <w:sz w:val="20"/>
                <w:szCs w:val="20"/>
              </w:rPr>
            </w:pPr>
            <w:r w:rsidRPr="00641774">
              <w:rPr>
                <w:rFonts w:ascii="Times New Roman" w:hAnsi="Times New Roman"/>
                <w:sz w:val="20"/>
                <w:szCs w:val="20"/>
              </w:rPr>
              <w:t>в процессе доставки (указать подробности)</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409B3" w:rsidP="00641774">
            <w:pPr>
              <w:spacing w:line="360" w:lineRule="auto"/>
              <w:jc w:val="both"/>
              <w:rPr>
                <w:rFonts w:ascii="Times New Roman" w:hAnsi="Times New Roman"/>
                <w:sz w:val="20"/>
                <w:szCs w:val="20"/>
              </w:rPr>
            </w:pPr>
            <w:r w:rsidRPr="00641774">
              <w:rPr>
                <w:rFonts w:ascii="Times New Roman" w:hAnsi="Times New Roman"/>
                <w:sz w:val="20"/>
                <w:szCs w:val="20"/>
              </w:rPr>
              <w:t>в месте доставки (указать адрес)</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409B3" w:rsidP="00641774">
            <w:pPr>
              <w:spacing w:line="360" w:lineRule="auto"/>
              <w:jc w:val="both"/>
              <w:rPr>
                <w:rFonts w:ascii="Times New Roman" w:hAnsi="Times New Roman"/>
                <w:sz w:val="20"/>
                <w:szCs w:val="20"/>
              </w:rPr>
            </w:pPr>
            <w:r w:rsidRPr="00641774">
              <w:rPr>
                <w:rFonts w:ascii="Times New Roman" w:hAnsi="Times New Roman"/>
                <w:sz w:val="20"/>
                <w:szCs w:val="20"/>
              </w:rPr>
              <w:t>в ином месте (указать адрес)</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409B3"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42 Когда осуществляется переход права собственности от </w:t>
            </w:r>
          </w:p>
          <w:p w:rsidR="000409B3" w:rsidRPr="00641774" w:rsidRDefault="000409B3" w:rsidP="00641774">
            <w:pPr>
              <w:spacing w:line="360" w:lineRule="auto"/>
              <w:jc w:val="both"/>
              <w:rPr>
                <w:rFonts w:ascii="Times New Roman" w:hAnsi="Times New Roman"/>
                <w:sz w:val="20"/>
                <w:szCs w:val="20"/>
              </w:rPr>
            </w:pPr>
            <w:r w:rsidRPr="00641774">
              <w:rPr>
                <w:rFonts w:ascii="Times New Roman" w:hAnsi="Times New Roman"/>
                <w:sz w:val="20"/>
                <w:szCs w:val="20"/>
              </w:rPr>
              <w:t>Продавца к Покупателю:</w:t>
            </w:r>
          </w:p>
          <w:p w:rsidR="000409B3" w:rsidRPr="00641774" w:rsidRDefault="000409B3" w:rsidP="00641774">
            <w:pPr>
              <w:spacing w:line="360" w:lineRule="auto"/>
              <w:jc w:val="both"/>
              <w:rPr>
                <w:rFonts w:ascii="Times New Roman" w:hAnsi="Times New Roman"/>
                <w:sz w:val="20"/>
                <w:szCs w:val="20"/>
              </w:rPr>
            </w:pPr>
            <w:r w:rsidRPr="00641774">
              <w:rPr>
                <w:rFonts w:ascii="Times New Roman" w:hAnsi="Times New Roman"/>
                <w:sz w:val="20"/>
                <w:szCs w:val="20"/>
              </w:rPr>
              <w:t>на день отгрузки</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E65FB" w:rsidP="00641774">
            <w:pPr>
              <w:spacing w:line="360" w:lineRule="auto"/>
              <w:jc w:val="both"/>
              <w:rPr>
                <w:rFonts w:ascii="Times New Roman" w:hAnsi="Times New Roman"/>
                <w:sz w:val="20"/>
                <w:szCs w:val="20"/>
              </w:rPr>
            </w:pPr>
            <w:r w:rsidRPr="00641774">
              <w:rPr>
                <w:rFonts w:ascii="Times New Roman" w:hAnsi="Times New Roman"/>
                <w:sz w:val="20"/>
                <w:szCs w:val="20"/>
              </w:rPr>
              <w:t>на день оплаты</w:t>
            </w:r>
          </w:p>
        </w:tc>
      </w:tr>
      <w:tr w:rsidR="009529EA" w:rsidRPr="00641774" w:rsidTr="00641774">
        <w:trPr>
          <w:trHeight w:val="32"/>
        </w:trPr>
        <w:tc>
          <w:tcPr>
            <w:tcW w:w="1440" w:type="dxa"/>
            <w:vMerge/>
            <w:shd w:val="clear" w:color="auto" w:fill="auto"/>
          </w:tcPr>
          <w:p w:rsidR="009529EA" w:rsidRPr="00641774" w:rsidRDefault="009529EA" w:rsidP="00641774">
            <w:pPr>
              <w:spacing w:line="360" w:lineRule="auto"/>
              <w:jc w:val="both"/>
              <w:rPr>
                <w:rFonts w:ascii="Times New Roman" w:hAnsi="Times New Roman"/>
                <w:sz w:val="20"/>
                <w:szCs w:val="20"/>
              </w:rPr>
            </w:pPr>
          </w:p>
        </w:tc>
        <w:tc>
          <w:tcPr>
            <w:tcW w:w="7916" w:type="dxa"/>
            <w:gridSpan w:val="10"/>
            <w:shd w:val="clear" w:color="auto" w:fill="auto"/>
          </w:tcPr>
          <w:p w:rsidR="009529EA" w:rsidRPr="00641774" w:rsidRDefault="000E65FB" w:rsidP="00641774">
            <w:pPr>
              <w:spacing w:line="360" w:lineRule="auto"/>
              <w:jc w:val="both"/>
              <w:rPr>
                <w:rFonts w:ascii="Times New Roman" w:hAnsi="Times New Roman"/>
                <w:sz w:val="20"/>
                <w:szCs w:val="20"/>
              </w:rPr>
            </w:pPr>
            <w:r w:rsidRPr="00641774">
              <w:rPr>
                <w:rFonts w:ascii="Times New Roman" w:hAnsi="Times New Roman"/>
                <w:sz w:val="20"/>
                <w:szCs w:val="20"/>
              </w:rPr>
              <w:t>иной день (указать подробности)</w:t>
            </w:r>
          </w:p>
        </w:tc>
      </w:tr>
      <w:tr w:rsidR="000E65FB" w:rsidRPr="00641774" w:rsidTr="00641774">
        <w:trPr>
          <w:trHeight w:val="68"/>
        </w:trPr>
        <w:tc>
          <w:tcPr>
            <w:tcW w:w="1440" w:type="dxa"/>
            <w:vMerge w:val="restart"/>
            <w:shd w:val="clear" w:color="auto" w:fill="auto"/>
          </w:tcPr>
          <w:p w:rsidR="000E65FB" w:rsidRPr="00641774" w:rsidRDefault="000E65FB" w:rsidP="00641774">
            <w:pPr>
              <w:spacing w:line="360" w:lineRule="auto"/>
              <w:jc w:val="both"/>
              <w:rPr>
                <w:rFonts w:ascii="Times New Roman" w:hAnsi="Times New Roman"/>
                <w:sz w:val="20"/>
                <w:szCs w:val="20"/>
              </w:rPr>
            </w:pPr>
            <w:r w:rsidRPr="00641774">
              <w:rPr>
                <w:rFonts w:ascii="Times New Roman" w:hAnsi="Times New Roman"/>
                <w:sz w:val="20"/>
                <w:szCs w:val="20"/>
              </w:rPr>
              <w:t>Реализация товаров на внутреннем рынке</w:t>
            </w:r>
          </w:p>
        </w:tc>
        <w:tc>
          <w:tcPr>
            <w:tcW w:w="7916" w:type="dxa"/>
            <w:gridSpan w:val="10"/>
            <w:shd w:val="clear" w:color="auto" w:fill="auto"/>
          </w:tcPr>
          <w:p w:rsidR="000E65FB" w:rsidRPr="00641774" w:rsidRDefault="000E65FB" w:rsidP="00641774">
            <w:pPr>
              <w:spacing w:line="360" w:lineRule="auto"/>
              <w:jc w:val="both"/>
              <w:rPr>
                <w:rFonts w:ascii="Times New Roman" w:hAnsi="Times New Roman"/>
                <w:sz w:val="20"/>
                <w:szCs w:val="20"/>
              </w:rPr>
            </w:pPr>
            <w:r w:rsidRPr="00641774">
              <w:rPr>
                <w:rFonts w:ascii="Times New Roman" w:hAnsi="Times New Roman"/>
                <w:sz w:val="20"/>
                <w:szCs w:val="20"/>
              </w:rPr>
              <w:t>43 Покупатель товаров:</w:t>
            </w:r>
          </w:p>
          <w:p w:rsidR="000E65FB" w:rsidRPr="00641774" w:rsidRDefault="000E65FB" w:rsidP="00641774">
            <w:pPr>
              <w:spacing w:line="360" w:lineRule="auto"/>
              <w:jc w:val="both"/>
              <w:rPr>
                <w:rFonts w:ascii="Times New Roman" w:hAnsi="Times New Roman"/>
                <w:sz w:val="20"/>
                <w:szCs w:val="20"/>
              </w:rPr>
            </w:pPr>
            <w:r w:rsidRPr="00641774">
              <w:rPr>
                <w:rFonts w:ascii="Times New Roman" w:hAnsi="Times New Roman"/>
                <w:sz w:val="20"/>
                <w:szCs w:val="20"/>
              </w:rPr>
              <w:t>(а) реализует товары на внутреннем рынке РФ через собственную розничную сеть</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0E65FB" w:rsidRPr="00641774" w:rsidRDefault="000E65FB" w:rsidP="00641774">
            <w:pPr>
              <w:spacing w:line="360" w:lineRule="auto"/>
              <w:jc w:val="both"/>
              <w:rPr>
                <w:rFonts w:ascii="Times New Roman" w:hAnsi="Times New Roman"/>
                <w:sz w:val="20"/>
                <w:szCs w:val="20"/>
              </w:rPr>
            </w:pPr>
            <w:r w:rsidRPr="00641774">
              <w:rPr>
                <w:rFonts w:ascii="Times New Roman" w:hAnsi="Times New Roman"/>
                <w:sz w:val="20"/>
                <w:szCs w:val="20"/>
              </w:rPr>
              <w:t>(б) продает (планирует продать) товары одному – трем лицам</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0E65FB" w:rsidRPr="00641774" w:rsidRDefault="000E65FB" w:rsidP="00641774">
            <w:pPr>
              <w:spacing w:line="360" w:lineRule="auto"/>
              <w:jc w:val="both"/>
              <w:rPr>
                <w:rFonts w:ascii="Times New Roman" w:hAnsi="Times New Roman"/>
                <w:sz w:val="20"/>
                <w:szCs w:val="20"/>
              </w:rPr>
            </w:pPr>
            <w:r w:rsidRPr="00641774">
              <w:rPr>
                <w:rFonts w:ascii="Times New Roman" w:hAnsi="Times New Roman"/>
                <w:sz w:val="20"/>
                <w:szCs w:val="20"/>
              </w:rPr>
              <w:t>(в) продает (планирует продать) товары разным лицам</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A603E0" w:rsidRPr="00641774" w:rsidRDefault="000E65FB"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(г) использует товары для собственного потребления или в </w:t>
            </w:r>
          </w:p>
          <w:p w:rsidR="00A603E0" w:rsidRPr="00641774" w:rsidRDefault="000E65FB"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собственной производственной деятельности (в этом случае </w:t>
            </w:r>
          </w:p>
          <w:p w:rsidR="000E65FB" w:rsidRPr="00641774" w:rsidRDefault="00A603E0" w:rsidP="00641774">
            <w:pPr>
              <w:spacing w:line="360" w:lineRule="auto"/>
              <w:jc w:val="both"/>
              <w:rPr>
                <w:rFonts w:ascii="Times New Roman" w:hAnsi="Times New Roman"/>
                <w:sz w:val="20"/>
                <w:szCs w:val="20"/>
              </w:rPr>
            </w:pPr>
            <w:r w:rsidRPr="00641774">
              <w:rPr>
                <w:rFonts w:ascii="Times New Roman" w:hAnsi="Times New Roman"/>
                <w:sz w:val="20"/>
                <w:szCs w:val="20"/>
              </w:rPr>
              <w:t>переходит к графе 46</w:t>
            </w:r>
            <w:r w:rsidR="000E65FB" w:rsidRPr="00641774">
              <w:rPr>
                <w:rFonts w:ascii="Times New Roman" w:hAnsi="Times New Roman"/>
                <w:sz w:val="20"/>
                <w:szCs w:val="20"/>
              </w:rPr>
              <w:t>)</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A603E0" w:rsidRPr="00641774" w:rsidRDefault="00A603E0" w:rsidP="00641774">
            <w:pPr>
              <w:spacing w:line="360" w:lineRule="auto"/>
              <w:jc w:val="both"/>
              <w:rPr>
                <w:rFonts w:ascii="Times New Roman" w:hAnsi="Times New Roman"/>
                <w:sz w:val="20"/>
                <w:szCs w:val="20"/>
              </w:rPr>
            </w:pPr>
            <w:r w:rsidRPr="00641774">
              <w:rPr>
                <w:rFonts w:ascii="Times New Roman" w:hAnsi="Times New Roman"/>
                <w:sz w:val="20"/>
                <w:szCs w:val="20"/>
              </w:rPr>
              <w:t>44 Цена реализации товара конечному потребителю</w:t>
            </w:r>
          </w:p>
          <w:p w:rsidR="00A603E0" w:rsidRPr="00641774" w:rsidRDefault="00A603E0" w:rsidP="00641774">
            <w:pPr>
              <w:spacing w:line="360" w:lineRule="auto"/>
              <w:jc w:val="both"/>
              <w:rPr>
                <w:rFonts w:ascii="Times New Roman" w:hAnsi="Times New Roman"/>
                <w:sz w:val="20"/>
                <w:szCs w:val="20"/>
              </w:rPr>
            </w:pPr>
            <w:r w:rsidRPr="00641774">
              <w:rPr>
                <w:rFonts w:ascii="Times New Roman" w:hAnsi="Times New Roman"/>
                <w:sz w:val="20"/>
                <w:szCs w:val="20"/>
              </w:rPr>
              <w:t>на внутреннем рынке известна                                                     ДА           НЕТ</w:t>
            </w:r>
          </w:p>
        </w:tc>
      </w:tr>
      <w:tr w:rsidR="00A603E0" w:rsidRPr="00641774" w:rsidTr="00641774">
        <w:trPr>
          <w:trHeight w:val="61"/>
        </w:trPr>
        <w:tc>
          <w:tcPr>
            <w:tcW w:w="1440" w:type="dxa"/>
            <w:vMerge/>
            <w:shd w:val="clear" w:color="auto" w:fill="auto"/>
          </w:tcPr>
          <w:p w:rsidR="00A603E0" w:rsidRPr="00641774" w:rsidRDefault="00A603E0" w:rsidP="00641774">
            <w:pPr>
              <w:spacing w:line="360" w:lineRule="auto"/>
              <w:jc w:val="both"/>
              <w:rPr>
                <w:rFonts w:ascii="Times New Roman" w:hAnsi="Times New Roman"/>
                <w:sz w:val="20"/>
                <w:szCs w:val="20"/>
              </w:rPr>
            </w:pPr>
          </w:p>
        </w:tc>
        <w:tc>
          <w:tcPr>
            <w:tcW w:w="5760" w:type="dxa"/>
            <w:gridSpan w:val="7"/>
            <w:shd w:val="clear" w:color="auto" w:fill="auto"/>
          </w:tcPr>
          <w:p w:rsidR="00A603E0" w:rsidRPr="00641774" w:rsidRDefault="00A603E0" w:rsidP="00641774">
            <w:pPr>
              <w:spacing w:line="360" w:lineRule="auto"/>
              <w:jc w:val="both"/>
              <w:rPr>
                <w:rFonts w:ascii="Times New Roman" w:hAnsi="Times New Roman"/>
                <w:sz w:val="20"/>
                <w:szCs w:val="20"/>
              </w:rPr>
            </w:pPr>
            <w:r w:rsidRPr="00641774">
              <w:rPr>
                <w:rFonts w:ascii="Times New Roman" w:hAnsi="Times New Roman"/>
                <w:sz w:val="20"/>
                <w:szCs w:val="20"/>
              </w:rPr>
              <w:t>45 Укажите цену реализации единицы товара на внутреннем рынке (в т. ч. планируемую)</w:t>
            </w:r>
          </w:p>
        </w:tc>
        <w:tc>
          <w:tcPr>
            <w:tcW w:w="2156" w:type="dxa"/>
            <w:gridSpan w:val="3"/>
            <w:shd w:val="clear" w:color="auto" w:fill="auto"/>
          </w:tcPr>
          <w:p w:rsidR="00A603E0" w:rsidRPr="00641774" w:rsidRDefault="00A603E0" w:rsidP="00641774">
            <w:pPr>
              <w:spacing w:line="360" w:lineRule="auto"/>
              <w:jc w:val="both"/>
              <w:rPr>
                <w:rFonts w:ascii="Times New Roman" w:hAnsi="Times New Roman"/>
                <w:sz w:val="20"/>
                <w:szCs w:val="20"/>
              </w:rPr>
            </w:pPr>
          </w:p>
        </w:tc>
      </w:tr>
      <w:tr w:rsidR="00A603E0" w:rsidRPr="00641774" w:rsidTr="00641774">
        <w:trPr>
          <w:trHeight w:val="61"/>
        </w:trPr>
        <w:tc>
          <w:tcPr>
            <w:tcW w:w="1440" w:type="dxa"/>
            <w:vMerge/>
            <w:shd w:val="clear" w:color="auto" w:fill="auto"/>
          </w:tcPr>
          <w:p w:rsidR="00A603E0" w:rsidRPr="00641774" w:rsidRDefault="00A603E0" w:rsidP="00641774">
            <w:pPr>
              <w:spacing w:line="360" w:lineRule="auto"/>
              <w:jc w:val="both"/>
              <w:rPr>
                <w:rFonts w:ascii="Times New Roman" w:hAnsi="Times New Roman"/>
                <w:sz w:val="20"/>
                <w:szCs w:val="20"/>
              </w:rPr>
            </w:pPr>
          </w:p>
        </w:tc>
        <w:tc>
          <w:tcPr>
            <w:tcW w:w="5760" w:type="dxa"/>
            <w:gridSpan w:val="7"/>
            <w:shd w:val="clear" w:color="auto" w:fill="auto"/>
          </w:tcPr>
          <w:p w:rsidR="00A603E0" w:rsidRPr="00641774" w:rsidRDefault="00A603E0"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46 Укажите общий размер расходов Покупателя при реализации товаров на внутреннем рынке, которые должны </w:t>
            </w:r>
            <w:r w:rsidR="00070EBC" w:rsidRPr="00641774">
              <w:rPr>
                <w:rFonts w:ascii="Times New Roman" w:hAnsi="Times New Roman"/>
                <w:sz w:val="20"/>
                <w:szCs w:val="20"/>
              </w:rPr>
              <w:t>быть включены в цену реализации для их покрытия</w:t>
            </w:r>
          </w:p>
        </w:tc>
        <w:tc>
          <w:tcPr>
            <w:tcW w:w="2156" w:type="dxa"/>
            <w:gridSpan w:val="3"/>
            <w:shd w:val="clear" w:color="auto" w:fill="auto"/>
          </w:tcPr>
          <w:p w:rsidR="00A603E0" w:rsidRPr="00641774" w:rsidRDefault="00A603E0" w:rsidP="00641774">
            <w:pPr>
              <w:spacing w:line="360" w:lineRule="auto"/>
              <w:jc w:val="both"/>
              <w:rPr>
                <w:rFonts w:ascii="Times New Roman" w:hAnsi="Times New Roman"/>
                <w:sz w:val="20"/>
                <w:szCs w:val="20"/>
              </w:rPr>
            </w:pPr>
          </w:p>
        </w:tc>
      </w:tr>
      <w:tr w:rsidR="00A603E0" w:rsidRPr="00641774" w:rsidTr="00641774">
        <w:trPr>
          <w:trHeight w:val="61"/>
        </w:trPr>
        <w:tc>
          <w:tcPr>
            <w:tcW w:w="1440" w:type="dxa"/>
            <w:vMerge/>
            <w:shd w:val="clear" w:color="auto" w:fill="auto"/>
          </w:tcPr>
          <w:p w:rsidR="00A603E0" w:rsidRPr="00641774" w:rsidRDefault="00A603E0" w:rsidP="00641774">
            <w:pPr>
              <w:spacing w:line="360" w:lineRule="auto"/>
              <w:jc w:val="both"/>
              <w:rPr>
                <w:rFonts w:ascii="Times New Roman" w:hAnsi="Times New Roman"/>
                <w:sz w:val="20"/>
                <w:szCs w:val="20"/>
              </w:rPr>
            </w:pPr>
          </w:p>
        </w:tc>
        <w:tc>
          <w:tcPr>
            <w:tcW w:w="5760" w:type="dxa"/>
            <w:gridSpan w:val="7"/>
            <w:shd w:val="clear" w:color="auto" w:fill="auto"/>
          </w:tcPr>
          <w:p w:rsidR="00A603E0" w:rsidRPr="00641774" w:rsidRDefault="00070EBC" w:rsidP="00641774">
            <w:pPr>
              <w:spacing w:line="360" w:lineRule="auto"/>
              <w:jc w:val="both"/>
              <w:rPr>
                <w:rFonts w:ascii="Times New Roman" w:hAnsi="Times New Roman"/>
                <w:sz w:val="20"/>
                <w:szCs w:val="20"/>
              </w:rPr>
            </w:pPr>
            <w:r w:rsidRPr="00641774">
              <w:rPr>
                <w:rFonts w:ascii="Times New Roman" w:hAnsi="Times New Roman"/>
                <w:sz w:val="20"/>
                <w:szCs w:val="20"/>
              </w:rPr>
              <w:t>47 Укажите процент планируемой рентабельности сделки</w:t>
            </w:r>
          </w:p>
        </w:tc>
        <w:tc>
          <w:tcPr>
            <w:tcW w:w="2156" w:type="dxa"/>
            <w:gridSpan w:val="3"/>
            <w:shd w:val="clear" w:color="auto" w:fill="auto"/>
          </w:tcPr>
          <w:p w:rsidR="00A603E0" w:rsidRPr="00641774" w:rsidRDefault="00A603E0" w:rsidP="00641774">
            <w:pPr>
              <w:spacing w:line="360" w:lineRule="auto"/>
              <w:jc w:val="both"/>
              <w:rPr>
                <w:rFonts w:ascii="Times New Roman" w:hAnsi="Times New Roman"/>
                <w:sz w:val="20"/>
                <w:szCs w:val="20"/>
              </w:rPr>
            </w:pP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0E65FB" w:rsidRPr="00641774" w:rsidRDefault="00070EBC" w:rsidP="00641774">
            <w:pPr>
              <w:spacing w:line="360" w:lineRule="auto"/>
              <w:jc w:val="both"/>
              <w:rPr>
                <w:rFonts w:ascii="Times New Roman" w:hAnsi="Times New Roman"/>
                <w:sz w:val="20"/>
                <w:szCs w:val="20"/>
              </w:rPr>
            </w:pPr>
            <w:r w:rsidRPr="00641774">
              <w:rPr>
                <w:rFonts w:ascii="Times New Roman" w:hAnsi="Times New Roman"/>
                <w:sz w:val="20"/>
                <w:szCs w:val="20"/>
              </w:rPr>
              <w:t xml:space="preserve">48 Известна ли Покупателю рыночная цена в РФ товаров </w:t>
            </w:r>
          </w:p>
          <w:p w:rsidR="00070EBC" w:rsidRPr="00641774" w:rsidRDefault="00070EBC" w:rsidP="00641774">
            <w:pPr>
              <w:spacing w:line="360" w:lineRule="auto"/>
              <w:jc w:val="both"/>
              <w:rPr>
                <w:rFonts w:ascii="Times New Roman" w:hAnsi="Times New Roman"/>
                <w:sz w:val="20"/>
                <w:szCs w:val="20"/>
              </w:rPr>
            </w:pPr>
            <w:r w:rsidRPr="00641774">
              <w:rPr>
                <w:rFonts w:ascii="Times New Roman" w:hAnsi="Times New Roman"/>
                <w:sz w:val="20"/>
                <w:szCs w:val="20"/>
              </w:rPr>
              <w:t>того же класса или вида при продаже их конечному                 ДА           НЕТ</w:t>
            </w:r>
          </w:p>
          <w:p w:rsidR="00070EBC" w:rsidRPr="00641774" w:rsidRDefault="00070EBC" w:rsidP="00641774">
            <w:pPr>
              <w:spacing w:line="360" w:lineRule="auto"/>
              <w:jc w:val="both"/>
              <w:rPr>
                <w:rFonts w:ascii="Times New Roman" w:hAnsi="Times New Roman"/>
                <w:sz w:val="20"/>
                <w:szCs w:val="20"/>
              </w:rPr>
            </w:pPr>
            <w:r w:rsidRPr="00641774">
              <w:rPr>
                <w:rFonts w:ascii="Times New Roman" w:hAnsi="Times New Roman"/>
                <w:sz w:val="20"/>
                <w:szCs w:val="20"/>
              </w:rPr>
              <w:t>потребителю? – Если ДА, указать величину в графе 49</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0E65FB" w:rsidRPr="00641774" w:rsidRDefault="00070EBC" w:rsidP="00641774">
            <w:pPr>
              <w:spacing w:line="360" w:lineRule="auto"/>
              <w:jc w:val="both"/>
              <w:rPr>
                <w:rFonts w:ascii="Times New Roman" w:hAnsi="Times New Roman"/>
                <w:sz w:val="20"/>
                <w:szCs w:val="20"/>
              </w:rPr>
            </w:pPr>
            <w:r w:rsidRPr="00641774">
              <w:rPr>
                <w:rFonts w:ascii="Times New Roman" w:hAnsi="Times New Roman"/>
                <w:sz w:val="20"/>
                <w:szCs w:val="20"/>
              </w:rPr>
              <w:t>49 Укажите величину</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0E65FB" w:rsidRPr="00641774" w:rsidRDefault="00070EBC" w:rsidP="00641774">
            <w:pPr>
              <w:spacing w:line="360" w:lineRule="auto"/>
              <w:jc w:val="both"/>
              <w:rPr>
                <w:rFonts w:ascii="Times New Roman" w:hAnsi="Times New Roman"/>
                <w:sz w:val="20"/>
                <w:szCs w:val="20"/>
              </w:rPr>
            </w:pPr>
            <w:r w:rsidRPr="00641774">
              <w:rPr>
                <w:rFonts w:ascii="Times New Roman" w:hAnsi="Times New Roman"/>
                <w:sz w:val="20"/>
                <w:szCs w:val="20"/>
              </w:rPr>
              <w:t>50 Цена товара на внутреннем рынке РФ превышает заявленную таможенную стоимость, увеличенную на размер таможенных платежей:</w:t>
            </w:r>
          </w:p>
          <w:p w:rsidR="00070EBC" w:rsidRPr="00641774" w:rsidRDefault="0053548D" w:rsidP="00641774">
            <w:pPr>
              <w:spacing w:line="360" w:lineRule="auto"/>
              <w:jc w:val="both"/>
              <w:rPr>
                <w:rFonts w:ascii="Times New Roman" w:hAnsi="Times New Roman"/>
                <w:sz w:val="20"/>
                <w:szCs w:val="20"/>
              </w:rPr>
            </w:pPr>
            <w:r w:rsidRPr="00641774">
              <w:rPr>
                <w:rFonts w:ascii="Times New Roman" w:hAnsi="Times New Roman"/>
                <w:sz w:val="20"/>
                <w:szCs w:val="20"/>
              </w:rPr>
              <w:t>менее чем на 30%</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0E65FB" w:rsidRPr="00641774" w:rsidRDefault="0053548D" w:rsidP="00641774">
            <w:pPr>
              <w:spacing w:line="360" w:lineRule="auto"/>
              <w:jc w:val="both"/>
              <w:rPr>
                <w:rFonts w:ascii="Times New Roman" w:hAnsi="Times New Roman"/>
                <w:sz w:val="20"/>
                <w:szCs w:val="20"/>
              </w:rPr>
            </w:pPr>
            <w:r w:rsidRPr="00641774">
              <w:rPr>
                <w:rFonts w:ascii="Times New Roman" w:hAnsi="Times New Roman"/>
                <w:sz w:val="20"/>
                <w:szCs w:val="20"/>
              </w:rPr>
              <w:t>примерно от 30% до 50%</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0E65FB" w:rsidRPr="00641774" w:rsidRDefault="0053548D" w:rsidP="00641774">
            <w:pPr>
              <w:spacing w:line="360" w:lineRule="auto"/>
              <w:jc w:val="both"/>
              <w:rPr>
                <w:rFonts w:ascii="Times New Roman" w:hAnsi="Times New Roman"/>
                <w:sz w:val="20"/>
                <w:szCs w:val="20"/>
              </w:rPr>
            </w:pPr>
            <w:r w:rsidRPr="00641774">
              <w:rPr>
                <w:rFonts w:ascii="Times New Roman" w:hAnsi="Times New Roman"/>
                <w:sz w:val="20"/>
                <w:szCs w:val="20"/>
              </w:rPr>
              <w:t>примерно от 50% до 100%</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0E65FB" w:rsidRPr="00641774" w:rsidRDefault="0053548D" w:rsidP="00641774">
            <w:pPr>
              <w:spacing w:line="360" w:lineRule="auto"/>
              <w:jc w:val="both"/>
              <w:rPr>
                <w:rFonts w:ascii="Times New Roman" w:hAnsi="Times New Roman"/>
                <w:sz w:val="20"/>
                <w:szCs w:val="20"/>
              </w:rPr>
            </w:pPr>
            <w:r w:rsidRPr="00641774">
              <w:rPr>
                <w:rFonts w:ascii="Times New Roman" w:hAnsi="Times New Roman"/>
                <w:sz w:val="20"/>
                <w:szCs w:val="20"/>
              </w:rPr>
              <w:t>примерно в 3 раза</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0E65FB" w:rsidRPr="00641774" w:rsidRDefault="0053548D" w:rsidP="00641774">
            <w:pPr>
              <w:spacing w:line="360" w:lineRule="auto"/>
              <w:jc w:val="both"/>
              <w:rPr>
                <w:rFonts w:ascii="Times New Roman" w:hAnsi="Times New Roman"/>
                <w:sz w:val="20"/>
                <w:szCs w:val="20"/>
              </w:rPr>
            </w:pPr>
            <w:r w:rsidRPr="00641774">
              <w:rPr>
                <w:rFonts w:ascii="Times New Roman" w:hAnsi="Times New Roman"/>
                <w:sz w:val="20"/>
                <w:szCs w:val="20"/>
              </w:rPr>
              <w:t>примерно в 5 раз</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0E65FB" w:rsidRPr="00641774" w:rsidRDefault="0053548D" w:rsidP="00641774">
            <w:pPr>
              <w:spacing w:line="360" w:lineRule="auto"/>
              <w:jc w:val="both"/>
              <w:rPr>
                <w:rFonts w:ascii="Times New Roman" w:hAnsi="Times New Roman"/>
                <w:sz w:val="20"/>
                <w:szCs w:val="20"/>
              </w:rPr>
            </w:pPr>
            <w:r w:rsidRPr="00641774">
              <w:rPr>
                <w:rFonts w:ascii="Times New Roman" w:hAnsi="Times New Roman"/>
                <w:sz w:val="20"/>
                <w:szCs w:val="20"/>
              </w:rPr>
              <w:t>примерно в 10 раз</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0E65FB" w:rsidRPr="00641774" w:rsidRDefault="0053548D" w:rsidP="00641774">
            <w:pPr>
              <w:spacing w:line="360" w:lineRule="auto"/>
              <w:jc w:val="both"/>
              <w:rPr>
                <w:rFonts w:ascii="Times New Roman" w:hAnsi="Times New Roman"/>
                <w:sz w:val="20"/>
                <w:szCs w:val="20"/>
              </w:rPr>
            </w:pPr>
            <w:r w:rsidRPr="00641774">
              <w:rPr>
                <w:rFonts w:ascii="Times New Roman" w:hAnsi="Times New Roman"/>
                <w:sz w:val="20"/>
                <w:szCs w:val="20"/>
              </w:rPr>
              <w:t>от 10 до 100 раз</w:t>
            </w:r>
          </w:p>
        </w:tc>
      </w:tr>
      <w:tr w:rsidR="000E65FB" w:rsidRPr="00641774" w:rsidTr="00641774">
        <w:trPr>
          <w:trHeight w:val="61"/>
        </w:trPr>
        <w:tc>
          <w:tcPr>
            <w:tcW w:w="1440" w:type="dxa"/>
            <w:vMerge/>
            <w:shd w:val="clear" w:color="auto" w:fill="auto"/>
          </w:tcPr>
          <w:p w:rsidR="000E65FB" w:rsidRPr="00641774" w:rsidRDefault="000E65FB" w:rsidP="00641774">
            <w:pPr>
              <w:spacing w:line="360" w:lineRule="auto"/>
              <w:jc w:val="both"/>
              <w:rPr>
                <w:rFonts w:ascii="Times New Roman" w:hAnsi="Times New Roman"/>
                <w:sz w:val="20"/>
                <w:szCs w:val="20"/>
              </w:rPr>
            </w:pPr>
          </w:p>
        </w:tc>
        <w:tc>
          <w:tcPr>
            <w:tcW w:w="7916" w:type="dxa"/>
            <w:gridSpan w:val="10"/>
            <w:shd w:val="clear" w:color="auto" w:fill="auto"/>
          </w:tcPr>
          <w:p w:rsidR="000E65FB" w:rsidRPr="00641774" w:rsidRDefault="0053548D" w:rsidP="00641774">
            <w:pPr>
              <w:spacing w:line="360" w:lineRule="auto"/>
              <w:jc w:val="both"/>
              <w:rPr>
                <w:rFonts w:ascii="Times New Roman" w:hAnsi="Times New Roman"/>
                <w:sz w:val="20"/>
                <w:szCs w:val="20"/>
              </w:rPr>
            </w:pPr>
            <w:r w:rsidRPr="00641774">
              <w:rPr>
                <w:rFonts w:ascii="Times New Roman" w:hAnsi="Times New Roman"/>
                <w:sz w:val="20"/>
                <w:szCs w:val="20"/>
              </w:rPr>
              <w:t>более чем в 100 раз</w:t>
            </w:r>
          </w:p>
        </w:tc>
      </w:tr>
    </w:tbl>
    <w:p w:rsidR="00AC590A" w:rsidRPr="002C19E7" w:rsidRDefault="00AC590A" w:rsidP="00812036">
      <w:pPr>
        <w:spacing w:line="360" w:lineRule="auto"/>
        <w:ind w:firstLine="709"/>
        <w:jc w:val="both"/>
        <w:rPr>
          <w:rFonts w:ascii="Times New Roman" w:hAnsi="Times New Roman"/>
          <w:b/>
          <w:sz w:val="28"/>
          <w:szCs w:val="28"/>
        </w:rPr>
      </w:pPr>
      <w:bookmarkStart w:id="0" w:name="_GoBack"/>
      <w:bookmarkEnd w:id="0"/>
    </w:p>
    <w:sectPr w:rsidR="00AC590A" w:rsidRPr="002C19E7" w:rsidSect="002C19E7">
      <w:footerReference w:type="even" r:id="rId7"/>
      <w:footerReference w:type="default" r:id="rId8"/>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774" w:rsidRDefault="00641774">
      <w:r>
        <w:separator/>
      </w:r>
    </w:p>
  </w:endnote>
  <w:endnote w:type="continuationSeparator" w:id="0">
    <w:p w:rsidR="00641774" w:rsidRDefault="0064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D46" w:rsidRDefault="00615D46" w:rsidP="00F845B0">
    <w:pPr>
      <w:pStyle w:val="a5"/>
      <w:framePr w:wrap="around" w:vAnchor="text" w:hAnchor="margin" w:xAlign="right" w:y="1"/>
      <w:rPr>
        <w:rStyle w:val="aa"/>
      </w:rPr>
    </w:pPr>
  </w:p>
  <w:p w:rsidR="00615D46" w:rsidRDefault="00615D46" w:rsidP="00E0404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D46" w:rsidRDefault="00DB7DD1" w:rsidP="00F845B0">
    <w:pPr>
      <w:pStyle w:val="a5"/>
      <w:framePr w:wrap="around" w:vAnchor="text" w:hAnchor="margin" w:xAlign="right" w:y="1"/>
      <w:rPr>
        <w:rStyle w:val="aa"/>
      </w:rPr>
    </w:pPr>
    <w:r>
      <w:rPr>
        <w:rStyle w:val="aa"/>
        <w:noProof/>
      </w:rPr>
      <w:t>4</w:t>
    </w:r>
  </w:p>
  <w:p w:rsidR="00615D46" w:rsidRDefault="00615D46" w:rsidP="00E0404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774" w:rsidRDefault="00641774">
      <w:r>
        <w:separator/>
      </w:r>
    </w:p>
  </w:footnote>
  <w:footnote w:type="continuationSeparator" w:id="0">
    <w:p w:rsidR="00641774" w:rsidRDefault="00641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C0505"/>
    <w:multiLevelType w:val="hybridMultilevel"/>
    <w:tmpl w:val="4774AE94"/>
    <w:lvl w:ilvl="0" w:tplc="E70E93EC">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BA86E80"/>
    <w:multiLevelType w:val="hybridMultilevel"/>
    <w:tmpl w:val="F0603F92"/>
    <w:lvl w:ilvl="0" w:tplc="02EEBAEC">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AD6E87"/>
    <w:multiLevelType w:val="hybridMultilevel"/>
    <w:tmpl w:val="E44AA8FA"/>
    <w:lvl w:ilvl="0" w:tplc="3724E014">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3">
    <w:nsid w:val="0F850A70"/>
    <w:multiLevelType w:val="hybridMultilevel"/>
    <w:tmpl w:val="0C00D670"/>
    <w:lvl w:ilvl="0" w:tplc="5644BF00">
      <w:start w:val="1"/>
      <w:numFmt w:val="decimal"/>
      <w:lvlText w:val="%1)"/>
      <w:lvlJc w:val="left"/>
      <w:pPr>
        <w:tabs>
          <w:tab w:val="num" w:pos="540"/>
        </w:tabs>
        <w:ind w:left="540" w:hanging="465"/>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4">
    <w:nsid w:val="154A6FD3"/>
    <w:multiLevelType w:val="hybridMultilevel"/>
    <w:tmpl w:val="FCFE5E14"/>
    <w:lvl w:ilvl="0" w:tplc="8C728EFC">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E561003"/>
    <w:multiLevelType w:val="hybridMultilevel"/>
    <w:tmpl w:val="75F495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6111FBA"/>
    <w:multiLevelType w:val="hybridMultilevel"/>
    <w:tmpl w:val="B83AFB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8905AF1"/>
    <w:multiLevelType w:val="hybridMultilevel"/>
    <w:tmpl w:val="D71838A2"/>
    <w:lvl w:ilvl="0" w:tplc="4EFEF28E">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AEC5D51"/>
    <w:multiLevelType w:val="hybridMultilevel"/>
    <w:tmpl w:val="62861D96"/>
    <w:lvl w:ilvl="0" w:tplc="7BC4876A">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9">
    <w:nsid w:val="2D6A0093"/>
    <w:multiLevelType w:val="hybridMultilevel"/>
    <w:tmpl w:val="B48E31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22B5151"/>
    <w:multiLevelType w:val="hybridMultilevel"/>
    <w:tmpl w:val="A8FEC1B0"/>
    <w:lvl w:ilvl="0" w:tplc="5644BF00">
      <w:start w:val="1"/>
      <w:numFmt w:val="decimal"/>
      <w:lvlText w:val="%1)"/>
      <w:lvlJc w:val="left"/>
      <w:pPr>
        <w:tabs>
          <w:tab w:val="num" w:pos="615"/>
        </w:tabs>
        <w:ind w:left="615" w:hanging="465"/>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1">
    <w:nsid w:val="38DF7D22"/>
    <w:multiLevelType w:val="hybridMultilevel"/>
    <w:tmpl w:val="A36607DE"/>
    <w:lvl w:ilvl="0" w:tplc="50263BB2">
      <w:start w:val="1"/>
      <w:numFmt w:val="decimal"/>
      <w:lvlText w:val="%1)"/>
      <w:lvlJc w:val="left"/>
      <w:pPr>
        <w:tabs>
          <w:tab w:val="num" w:pos="525"/>
        </w:tabs>
        <w:ind w:left="525" w:hanging="45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2">
    <w:nsid w:val="3B335EE3"/>
    <w:multiLevelType w:val="hybridMultilevel"/>
    <w:tmpl w:val="31E6C896"/>
    <w:lvl w:ilvl="0" w:tplc="08A4E890">
      <w:start w:val="1"/>
      <w:numFmt w:val="decimal"/>
      <w:lvlText w:val="%1)"/>
      <w:lvlJc w:val="left"/>
      <w:pPr>
        <w:tabs>
          <w:tab w:val="num" w:pos="525"/>
        </w:tabs>
        <w:ind w:left="525" w:hanging="45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3">
    <w:nsid w:val="408B67F7"/>
    <w:multiLevelType w:val="hybridMultilevel"/>
    <w:tmpl w:val="BCA47010"/>
    <w:lvl w:ilvl="0" w:tplc="7534DC6C">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33B72C4"/>
    <w:multiLevelType w:val="hybridMultilevel"/>
    <w:tmpl w:val="EC981916"/>
    <w:lvl w:ilvl="0" w:tplc="25B02FAA">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B2B7CEF"/>
    <w:multiLevelType w:val="hybridMultilevel"/>
    <w:tmpl w:val="0AB4F462"/>
    <w:lvl w:ilvl="0" w:tplc="02EEBAEC">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6">
    <w:nsid w:val="4BBD44F8"/>
    <w:multiLevelType w:val="hybridMultilevel"/>
    <w:tmpl w:val="BFF84534"/>
    <w:lvl w:ilvl="0" w:tplc="D2082690">
      <w:start w:val="1"/>
      <w:numFmt w:val="decimal"/>
      <w:lvlText w:val="%1)"/>
      <w:lvlJc w:val="left"/>
      <w:pPr>
        <w:tabs>
          <w:tab w:val="num" w:pos="435"/>
        </w:tabs>
        <w:ind w:left="435" w:hanging="360"/>
      </w:pPr>
      <w:rPr>
        <w:rFonts w:cs="Times New Roman" w:hint="default"/>
      </w:rPr>
    </w:lvl>
    <w:lvl w:ilvl="1" w:tplc="7216288E">
      <w:start w:val="1"/>
      <w:numFmt w:val="decimal"/>
      <w:lvlText w:val="%2-"/>
      <w:lvlJc w:val="left"/>
      <w:pPr>
        <w:tabs>
          <w:tab w:val="num" w:pos="1260"/>
        </w:tabs>
        <w:ind w:left="1260" w:hanging="465"/>
      </w:pPr>
      <w:rPr>
        <w:rFonts w:cs="Times New Roman" w:hint="default"/>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7">
    <w:nsid w:val="62B74781"/>
    <w:multiLevelType w:val="hybridMultilevel"/>
    <w:tmpl w:val="A7D2D330"/>
    <w:lvl w:ilvl="0" w:tplc="D2082690">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8">
    <w:nsid w:val="65680ECB"/>
    <w:multiLevelType w:val="multilevel"/>
    <w:tmpl w:val="7BDACFD0"/>
    <w:lvl w:ilvl="0">
      <w:start w:val="1"/>
      <w:numFmt w:val="decimal"/>
      <w:lvlText w:val="%1)"/>
      <w:lvlJc w:val="left"/>
      <w:pPr>
        <w:tabs>
          <w:tab w:val="num" w:pos="435"/>
        </w:tabs>
        <w:ind w:left="435" w:hanging="360"/>
      </w:pPr>
      <w:rPr>
        <w:rFonts w:cs="Times New Roman" w:hint="default"/>
      </w:rPr>
    </w:lvl>
    <w:lvl w:ilvl="1">
      <w:start w:val="1"/>
      <w:numFmt w:val="lowerLetter"/>
      <w:lvlText w:val="%2."/>
      <w:lvlJc w:val="left"/>
      <w:pPr>
        <w:tabs>
          <w:tab w:val="num" w:pos="1155"/>
        </w:tabs>
        <w:ind w:left="1155" w:hanging="360"/>
      </w:pPr>
      <w:rPr>
        <w:rFonts w:cs="Times New Roman"/>
      </w:rPr>
    </w:lvl>
    <w:lvl w:ilvl="2">
      <w:start w:val="1"/>
      <w:numFmt w:val="lowerRoman"/>
      <w:lvlText w:val="%3."/>
      <w:lvlJc w:val="right"/>
      <w:pPr>
        <w:tabs>
          <w:tab w:val="num" w:pos="1875"/>
        </w:tabs>
        <w:ind w:left="1875" w:hanging="180"/>
      </w:pPr>
      <w:rPr>
        <w:rFonts w:cs="Times New Roman"/>
      </w:rPr>
    </w:lvl>
    <w:lvl w:ilvl="3">
      <w:start w:val="1"/>
      <w:numFmt w:val="decimal"/>
      <w:lvlText w:val="%4."/>
      <w:lvlJc w:val="left"/>
      <w:pPr>
        <w:tabs>
          <w:tab w:val="num" w:pos="2595"/>
        </w:tabs>
        <w:ind w:left="2595" w:hanging="360"/>
      </w:pPr>
      <w:rPr>
        <w:rFonts w:cs="Times New Roman"/>
      </w:rPr>
    </w:lvl>
    <w:lvl w:ilvl="4">
      <w:start w:val="1"/>
      <w:numFmt w:val="lowerLetter"/>
      <w:lvlText w:val="%5."/>
      <w:lvlJc w:val="left"/>
      <w:pPr>
        <w:tabs>
          <w:tab w:val="num" w:pos="3315"/>
        </w:tabs>
        <w:ind w:left="3315" w:hanging="360"/>
      </w:pPr>
      <w:rPr>
        <w:rFonts w:cs="Times New Roman"/>
      </w:rPr>
    </w:lvl>
    <w:lvl w:ilvl="5">
      <w:start w:val="1"/>
      <w:numFmt w:val="lowerRoman"/>
      <w:lvlText w:val="%6."/>
      <w:lvlJc w:val="right"/>
      <w:pPr>
        <w:tabs>
          <w:tab w:val="num" w:pos="4035"/>
        </w:tabs>
        <w:ind w:left="4035" w:hanging="180"/>
      </w:pPr>
      <w:rPr>
        <w:rFonts w:cs="Times New Roman"/>
      </w:rPr>
    </w:lvl>
    <w:lvl w:ilvl="6">
      <w:start w:val="1"/>
      <w:numFmt w:val="decimal"/>
      <w:lvlText w:val="%7."/>
      <w:lvlJc w:val="left"/>
      <w:pPr>
        <w:tabs>
          <w:tab w:val="num" w:pos="4755"/>
        </w:tabs>
        <w:ind w:left="4755" w:hanging="360"/>
      </w:pPr>
      <w:rPr>
        <w:rFonts w:cs="Times New Roman"/>
      </w:rPr>
    </w:lvl>
    <w:lvl w:ilvl="7">
      <w:start w:val="1"/>
      <w:numFmt w:val="lowerLetter"/>
      <w:lvlText w:val="%8."/>
      <w:lvlJc w:val="left"/>
      <w:pPr>
        <w:tabs>
          <w:tab w:val="num" w:pos="5475"/>
        </w:tabs>
        <w:ind w:left="5475" w:hanging="360"/>
      </w:pPr>
      <w:rPr>
        <w:rFonts w:cs="Times New Roman"/>
      </w:rPr>
    </w:lvl>
    <w:lvl w:ilvl="8">
      <w:start w:val="1"/>
      <w:numFmt w:val="lowerRoman"/>
      <w:lvlText w:val="%9."/>
      <w:lvlJc w:val="right"/>
      <w:pPr>
        <w:tabs>
          <w:tab w:val="num" w:pos="6195"/>
        </w:tabs>
        <w:ind w:left="6195" w:hanging="180"/>
      </w:pPr>
      <w:rPr>
        <w:rFonts w:cs="Times New Roman"/>
      </w:rPr>
    </w:lvl>
  </w:abstractNum>
  <w:abstractNum w:abstractNumId="19">
    <w:nsid w:val="660340B2"/>
    <w:multiLevelType w:val="hybridMultilevel"/>
    <w:tmpl w:val="57DC154E"/>
    <w:lvl w:ilvl="0" w:tplc="02EEBAEC">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0">
    <w:nsid w:val="67B37CAA"/>
    <w:multiLevelType w:val="hybridMultilevel"/>
    <w:tmpl w:val="18D4E0FE"/>
    <w:lvl w:ilvl="0" w:tplc="02EEBAEC">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1">
    <w:nsid w:val="697E5843"/>
    <w:multiLevelType w:val="hybridMultilevel"/>
    <w:tmpl w:val="7BDACFD0"/>
    <w:lvl w:ilvl="0" w:tplc="7BC4876A">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2">
    <w:nsid w:val="6B394385"/>
    <w:multiLevelType w:val="hybridMultilevel"/>
    <w:tmpl w:val="29226C7A"/>
    <w:lvl w:ilvl="0" w:tplc="869C9EAE">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D256C63"/>
    <w:multiLevelType w:val="hybridMultilevel"/>
    <w:tmpl w:val="F6EA328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1691385"/>
    <w:multiLevelType w:val="hybridMultilevel"/>
    <w:tmpl w:val="7902CC50"/>
    <w:lvl w:ilvl="0" w:tplc="182211E2">
      <w:start w:val="1"/>
      <w:numFmt w:val="decimal"/>
      <w:lvlText w:val="%1)"/>
      <w:lvlJc w:val="left"/>
      <w:pPr>
        <w:tabs>
          <w:tab w:val="num" w:pos="465"/>
        </w:tabs>
        <w:ind w:left="465" w:hanging="39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5">
    <w:nsid w:val="77472173"/>
    <w:multiLevelType w:val="hybridMultilevel"/>
    <w:tmpl w:val="DFAC54E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21"/>
  </w:num>
  <w:num w:numId="2">
    <w:abstractNumId w:val="2"/>
  </w:num>
  <w:num w:numId="3">
    <w:abstractNumId w:val="11"/>
  </w:num>
  <w:num w:numId="4">
    <w:abstractNumId w:val="16"/>
  </w:num>
  <w:num w:numId="5">
    <w:abstractNumId w:val="3"/>
  </w:num>
  <w:num w:numId="6">
    <w:abstractNumId w:val="10"/>
  </w:num>
  <w:num w:numId="7">
    <w:abstractNumId w:val="8"/>
  </w:num>
  <w:num w:numId="8">
    <w:abstractNumId w:val="18"/>
  </w:num>
  <w:num w:numId="9">
    <w:abstractNumId w:val="17"/>
  </w:num>
  <w:num w:numId="10">
    <w:abstractNumId w:val="12"/>
  </w:num>
  <w:num w:numId="11">
    <w:abstractNumId w:val="20"/>
  </w:num>
  <w:num w:numId="12">
    <w:abstractNumId w:val="19"/>
  </w:num>
  <w:num w:numId="13">
    <w:abstractNumId w:val="15"/>
  </w:num>
  <w:num w:numId="14">
    <w:abstractNumId w:val="1"/>
  </w:num>
  <w:num w:numId="15">
    <w:abstractNumId w:val="25"/>
  </w:num>
  <w:num w:numId="16">
    <w:abstractNumId w:val="24"/>
  </w:num>
  <w:num w:numId="17">
    <w:abstractNumId w:val="4"/>
  </w:num>
  <w:num w:numId="18">
    <w:abstractNumId w:val="23"/>
  </w:num>
  <w:num w:numId="19">
    <w:abstractNumId w:val="13"/>
  </w:num>
  <w:num w:numId="20">
    <w:abstractNumId w:val="7"/>
  </w:num>
  <w:num w:numId="21">
    <w:abstractNumId w:val="22"/>
  </w:num>
  <w:num w:numId="22">
    <w:abstractNumId w:val="0"/>
  </w:num>
  <w:num w:numId="23">
    <w:abstractNumId w:val="14"/>
  </w:num>
  <w:num w:numId="24">
    <w:abstractNumId w:val="9"/>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4D4"/>
    <w:rsid w:val="00001AC6"/>
    <w:rsid w:val="0000313E"/>
    <w:rsid w:val="0000736E"/>
    <w:rsid w:val="00025945"/>
    <w:rsid w:val="00037C10"/>
    <w:rsid w:val="000409B3"/>
    <w:rsid w:val="00042260"/>
    <w:rsid w:val="00044D18"/>
    <w:rsid w:val="00051EDF"/>
    <w:rsid w:val="00055676"/>
    <w:rsid w:val="000562C1"/>
    <w:rsid w:val="00057046"/>
    <w:rsid w:val="00070EBC"/>
    <w:rsid w:val="0007461A"/>
    <w:rsid w:val="00082A29"/>
    <w:rsid w:val="00092E47"/>
    <w:rsid w:val="00096B19"/>
    <w:rsid w:val="000A6C93"/>
    <w:rsid w:val="000A75C5"/>
    <w:rsid w:val="000B3557"/>
    <w:rsid w:val="000C1316"/>
    <w:rsid w:val="000C3792"/>
    <w:rsid w:val="000C3BA3"/>
    <w:rsid w:val="000C3F57"/>
    <w:rsid w:val="000C4659"/>
    <w:rsid w:val="000C4697"/>
    <w:rsid w:val="000D2FE6"/>
    <w:rsid w:val="000D4FED"/>
    <w:rsid w:val="000E65FB"/>
    <w:rsid w:val="000F30E4"/>
    <w:rsid w:val="000F4284"/>
    <w:rsid w:val="000F54C7"/>
    <w:rsid w:val="00102263"/>
    <w:rsid w:val="001028FE"/>
    <w:rsid w:val="00107298"/>
    <w:rsid w:val="00110063"/>
    <w:rsid w:val="0011773B"/>
    <w:rsid w:val="001219EB"/>
    <w:rsid w:val="00121D64"/>
    <w:rsid w:val="0012412D"/>
    <w:rsid w:val="00124695"/>
    <w:rsid w:val="00126EF8"/>
    <w:rsid w:val="00127CD8"/>
    <w:rsid w:val="00132930"/>
    <w:rsid w:val="00141718"/>
    <w:rsid w:val="00146E4A"/>
    <w:rsid w:val="00153ADB"/>
    <w:rsid w:val="00155054"/>
    <w:rsid w:val="00162AEE"/>
    <w:rsid w:val="001660F0"/>
    <w:rsid w:val="00170A8F"/>
    <w:rsid w:val="00172437"/>
    <w:rsid w:val="001819AF"/>
    <w:rsid w:val="00182C42"/>
    <w:rsid w:val="0018427E"/>
    <w:rsid w:val="001A0C19"/>
    <w:rsid w:val="001A2931"/>
    <w:rsid w:val="001B16C5"/>
    <w:rsid w:val="001B2AD5"/>
    <w:rsid w:val="001B3619"/>
    <w:rsid w:val="001B78B3"/>
    <w:rsid w:val="001C2191"/>
    <w:rsid w:val="001D2553"/>
    <w:rsid w:val="001E67E9"/>
    <w:rsid w:val="001E7293"/>
    <w:rsid w:val="001F4A3D"/>
    <w:rsid w:val="001F52DF"/>
    <w:rsid w:val="00205A1F"/>
    <w:rsid w:val="0021692D"/>
    <w:rsid w:val="00217863"/>
    <w:rsid w:val="00220515"/>
    <w:rsid w:val="002222C1"/>
    <w:rsid w:val="002222C6"/>
    <w:rsid w:val="00226121"/>
    <w:rsid w:val="00230A74"/>
    <w:rsid w:val="00236198"/>
    <w:rsid w:val="00242003"/>
    <w:rsid w:val="00244364"/>
    <w:rsid w:val="002561D6"/>
    <w:rsid w:val="00266B01"/>
    <w:rsid w:val="00287CBD"/>
    <w:rsid w:val="00291428"/>
    <w:rsid w:val="002A11BC"/>
    <w:rsid w:val="002A1580"/>
    <w:rsid w:val="002A3982"/>
    <w:rsid w:val="002B2A5C"/>
    <w:rsid w:val="002B3BDD"/>
    <w:rsid w:val="002C19E7"/>
    <w:rsid w:val="002C1BFB"/>
    <w:rsid w:val="002C6F11"/>
    <w:rsid w:val="002D39F7"/>
    <w:rsid w:val="002E26A4"/>
    <w:rsid w:val="002E53FA"/>
    <w:rsid w:val="002F73F0"/>
    <w:rsid w:val="002F7BB5"/>
    <w:rsid w:val="00305F72"/>
    <w:rsid w:val="00310053"/>
    <w:rsid w:val="0031013A"/>
    <w:rsid w:val="00320EBA"/>
    <w:rsid w:val="003316BA"/>
    <w:rsid w:val="00337F7D"/>
    <w:rsid w:val="00341572"/>
    <w:rsid w:val="00342906"/>
    <w:rsid w:val="00343B29"/>
    <w:rsid w:val="00357D64"/>
    <w:rsid w:val="00362077"/>
    <w:rsid w:val="0036339A"/>
    <w:rsid w:val="00365DC9"/>
    <w:rsid w:val="0037645C"/>
    <w:rsid w:val="00383168"/>
    <w:rsid w:val="00384B52"/>
    <w:rsid w:val="00390504"/>
    <w:rsid w:val="00394B90"/>
    <w:rsid w:val="003975CA"/>
    <w:rsid w:val="003A0BE3"/>
    <w:rsid w:val="003B26C3"/>
    <w:rsid w:val="003B6C22"/>
    <w:rsid w:val="003D1694"/>
    <w:rsid w:val="003D2A4D"/>
    <w:rsid w:val="003D441F"/>
    <w:rsid w:val="003D6E94"/>
    <w:rsid w:val="003E07FC"/>
    <w:rsid w:val="003F39C1"/>
    <w:rsid w:val="003F50C9"/>
    <w:rsid w:val="0041317D"/>
    <w:rsid w:val="00414AD7"/>
    <w:rsid w:val="00422310"/>
    <w:rsid w:val="00433A84"/>
    <w:rsid w:val="00440CE4"/>
    <w:rsid w:val="00446942"/>
    <w:rsid w:val="0044766C"/>
    <w:rsid w:val="00452E80"/>
    <w:rsid w:val="0045728F"/>
    <w:rsid w:val="004655A6"/>
    <w:rsid w:val="004736DA"/>
    <w:rsid w:val="00483A1C"/>
    <w:rsid w:val="00484671"/>
    <w:rsid w:val="00487512"/>
    <w:rsid w:val="004A17AD"/>
    <w:rsid w:val="004A5D82"/>
    <w:rsid w:val="004B30FC"/>
    <w:rsid w:val="004C23D4"/>
    <w:rsid w:val="004D0474"/>
    <w:rsid w:val="004D6BD8"/>
    <w:rsid w:val="004E6613"/>
    <w:rsid w:val="004F5ABA"/>
    <w:rsid w:val="00502204"/>
    <w:rsid w:val="00504E06"/>
    <w:rsid w:val="0052010E"/>
    <w:rsid w:val="0052142E"/>
    <w:rsid w:val="00533193"/>
    <w:rsid w:val="0053548D"/>
    <w:rsid w:val="00535815"/>
    <w:rsid w:val="0054196A"/>
    <w:rsid w:val="00552204"/>
    <w:rsid w:val="005665E6"/>
    <w:rsid w:val="0057319E"/>
    <w:rsid w:val="0057512F"/>
    <w:rsid w:val="00575EC8"/>
    <w:rsid w:val="005807AC"/>
    <w:rsid w:val="00584C6B"/>
    <w:rsid w:val="005852F0"/>
    <w:rsid w:val="00587246"/>
    <w:rsid w:val="00590601"/>
    <w:rsid w:val="005924B1"/>
    <w:rsid w:val="00595958"/>
    <w:rsid w:val="005A3875"/>
    <w:rsid w:val="005A77C0"/>
    <w:rsid w:val="005B4473"/>
    <w:rsid w:val="005C438B"/>
    <w:rsid w:val="005D6E1A"/>
    <w:rsid w:val="005E2FA6"/>
    <w:rsid w:val="005E3D1B"/>
    <w:rsid w:val="005F162D"/>
    <w:rsid w:val="005F2D44"/>
    <w:rsid w:val="00601C41"/>
    <w:rsid w:val="00602AF3"/>
    <w:rsid w:val="00611DBF"/>
    <w:rsid w:val="006134DB"/>
    <w:rsid w:val="00615D46"/>
    <w:rsid w:val="0062657C"/>
    <w:rsid w:val="00626BB8"/>
    <w:rsid w:val="00641774"/>
    <w:rsid w:val="006428B7"/>
    <w:rsid w:val="0064635A"/>
    <w:rsid w:val="006512CB"/>
    <w:rsid w:val="0065251C"/>
    <w:rsid w:val="006545ED"/>
    <w:rsid w:val="006647FC"/>
    <w:rsid w:val="00664FD6"/>
    <w:rsid w:val="00675C19"/>
    <w:rsid w:val="0068447C"/>
    <w:rsid w:val="00685447"/>
    <w:rsid w:val="00686103"/>
    <w:rsid w:val="00693031"/>
    <w:rsid w:val="006946F7"/>
    <w:rsid w:val="006A4CB7"/>
    <w:rsid w:val="006A58A9"/>
    <w:rsid w:val="006A6BC4"/>
    <w:rsid w:val="006C1426"/>
    <w:rsid w:val="006C1F92"/>
    <w:rsid w:val="006C5B30"/>
    <w:rsid w:val="006D1895"/>
    <w:rsid w:val="006D3AE5"/>
    <w:rsid w:val="006D65DE"/>
    <w:rsid w:val="006E2DE4"/>
    <w:rsid w:val="006E3390"/>
    <w:rsid w:val="006E6750"/>
    <w:rsid w:val="006E7BCD"/>
    <w:rsid w:val="006F13AC"/>
    <w:rsid w:val="006F205B"/>
    <w:rsid w:val="006F50A6"/>
    <w:rsid w:val="00702427"/>
    <w:rsid w:val="00706FCA"/>
    <w:rsid w:val="00713B5E"/>
    <w:rsid w:val="00730BE3"/>
    <w:rsid w:val="00737C8D"/>
    <w:rsid w:val="00753EB2"/>
    <w:rsid w:val="00760915"/>
    <w:rsid w:val="0076228A"/>
    <w:rsid w:val="00771790"/>
    <w:rsid w:val="00776EEF"/>
    <w:rsid w:val="00793A1B"/>
    <w:rsid w:val="007942AB"/>
    <w:rsid w:val="007962C6"/>
    <w:rsid w:val="007A3FFA"/>
    <w:rsid w:val="007C0099"/>
    <w:rsid w:val="007C2BBD"/>
    <w:rsid w:val="007C2C86"/>
    <w:rsid w:val="007E108B"/>
    <w:rsid w:val="007E5625"/>
    <w:rsid w:val="007F0107"/>
    <w:rsid w:val="007F02D6"/>
    <w:rsid w:val="007F499C"/>
    <w:rsid w:val="007F6CDA"/>
    <w:rsid w:val="00804DD6"/>
    <w:rsid w:val="00812036"/>
    <w:rsid w:val="00815C93"/>
    <w:rsid w:val="00817FF2"/>
    <w:rsid w:val="00842207"/>
    <w:rsid w:val="008454D6"/>
    <w:rsid w:val="00845D66"/>
    <w:rsid w:val="00852A8F"/>
    <w:rsid w:val="00857AAA"/>
    <w:rsid w:val="0086120B"/>
    <w:rsid w:val="008675C8"/>
    <w:rsid w:val="00871056"/>
    <w:rsid w:val="008A1F33"/>
    <w:rsid w:val="008A2DAF"/>
    <w:rsid w:val="008B2B48"/>
    <w:rsid w:val="008B3453"/>
    <w:rsid w:val="008B53D7"/>
    <w:rsid w:val="008D1911"/>
    <w:rsid w:val="008D2725"/>
    <w:rsid w:val="008D6F25"/>
    <w:rsid w:val="008E0604"/>
    <w:rsid w:val="008F1DA9"/>
    <w:rsid w:val="008F45AD"/>
    <w:rsid w:val="008F5760"/>
    <w:rsid w:val="008F65F0"/>
    <w:rsid w:val="009000E0"/>
    <w:rsid w:val="00903A69"/>
    <w:rsid w:val="009042EC"/>
    <w:rsid w:val="00910016"/>
    <w:rsid w:val="00912B20"/>
    <w:rsid w:val="009166DF"/>
    <w:rsid w:val="00933CFE"/>
    <w:rsid w:val="00937B14"/>
    <w:rsid w:val="009409E9"/>
    <w:rsid w:val="00940F1D"/>
    <w:rsid w:val="00944634"/>
    <w:rsid w:val="009529EA"/>
    <w:rsid w:val="009623A8"/>
    <w:rsid w:val="009676B7"/>
    <w:rsid w:val="00975FF5"/>
    <w:rsid w:val="00984D32"/>
    <w:rsid w:val="0098717C"/>
    <w:rsid w:val="00990F29"/>
    <w:rsid w:val="00996EC7"/>
    <w:rsid w:val="009A2318"/>
    <w:rsid w:val="009A50F5"/>
    <w:rsid w:val="009A5D74"/>
    <w:rsid w:val="009B25B6"/>
    <w:rsid w:val="009B2733"/>
    <w:rsid w:val="009B5425"/>
    <w:rsid w:val="009C6194"/>
    <w:rsid w:val="009D22FB"/>
    <w:rsid w:val="009E0497"/>
    <w:rsid w:val="009E18EE"/>
    <w:rsid w:val="009F4F32"/>
    <w:rsid w:val="009F5141"/>
    <w:rsid w:val="009F72CD"/>
    <w:rsid w:val="009F7CAA"/>
    <w:rsid w:val="00A06F11"/>
    <w:rsid w:val="00A174F0"/>
    <w:rsid w:val="00A22C2D"/>
    <w:rsid w:val="00A239B4"/>
    <w:rsid w:val="00A352B8"/>
    <w:rsid w:val="00A46DC5"/>
    <w:rsid w:val="00A603E0"/>
    <w:rsid w:val="00A60623"/>
    <w:rsid w:val="00A64251"/>
    <w:rsid w:val="00A65D63"/>
    <w:rsid w:val="00A73269"/>
    <w:rsid w:val="00A75506"/>
    <w:rsid w:val="00A75CD0"/>
    <w:rsid w:val="00A80D85"/>
    <w:rsid w:val="00A84DD4"/>
    <w:rsid w:val="00A8563F"/>
    <w:rsid w:val="00A939FC"/>
    <w:rsid w:val="00A947FF"/>
    <w:rsid w:val="00A95075"/>
    <w:rsid w:val="00AA7F55"/>
    <w:rsid w:val="00AB7DB5"/>
    <w:rsid w:val="00AC590A"/>
    <w:rsid w:val="00AD6E6E"/>
    <w:rsid w:val="00AE5C38"/>
    <w:rsid w:val="00AF0FEC"/>
    <w:rsid w:val="00B002BD"/>
    <w:rsid w:val="00B05C23"/>
    <w:rsid w:val="00B07B8D"/>
    <w:rsid w:val="00B10470"/>
    <w:rsid w:val="00B10808"/>
    <w:rsid w:val="00B123C2"/>
    <w:rsid w:val="00B15089"/>
    <w:rsid w:val="00B15B60"/>
    <w:rsid w:val="00B15FE4"/>
    <w:rsid w:val="00B20D78"/>
    <w:rsid w:val="00B24FAC"/>
    <w:rsid w:val="00B25867"/>
    <w:rsid w:val="00B56994"/>
    <w:rsid w:val="00B56BCF"/>
    <w:rsid w:val="00B86285"/>
    <w:rsid w:val="00B87847"/>
    <w:rsid w:val="00B90372"/>
    <w:rsid w:val="00B93537"/>
    <w:rsid w:val="00BA1CDB"/>
    <w:rsid w:val="00BA440A"/>
    <w:rsid w:val="00BA4E6E"/>
    <w:rsid w:val="00BB13B8"/>
    <w:rsid w:val="00BB271C"/>
    <w:rsid w:val="00BB32D6"/>
    <w:rsid w:val="00BC4320"/>
    <w:rsid w:val="00BD1EBF"/>
    <w:rsid w:val="00BE0356"/>
    <w:rsid w:val="00BF78C9"/>
    <w:rsid w:val="00C004C6"/>
    <w:rsid w:val="00C05DAC"/>
    <w:rsid w:val="00C06B37"/>
    <w:rsid w:val="00C25248"/>
    <w:rsid w:val="00C31C82"/>
    <w:rsid w:val="00C3650A"/>
    <w:rsid w:val="00C36CFA"/>
    <w:rsid w:val="00C57342"/>
    <w:rsid w:val="00C669F4"/>
    <w:rsid w:val="00C66A67"/>
    <w:rsid w:val="00C704D4"/>
    <w:rsid w:val="00C74EEC"/>
    <w:rsid w:val="00C84508"/>
    <w:rsid w:val="00C876EA"/>
    <w:rsid w:val="00C90EA4"/>
    <w:rsid w:val="00C91879"/>
    <w:rsid w:val="00C9474A"/>
    <w:rsid w:val="00C95A03"/>
    <w:rsid w:val="00CA0BAD"/>
    <w:rsid w:val="00CA3E21"/>
    <w:rsid w:val="00CB0E84"/>
    <w:rsid w:val="00CC02DE"/>
    <w:rsid w:val="00CC4C0B"/>
    <w:rsid w:val="00CF3232"/>
    <w:rsid w:val="00D0129D"/>
    <w:rsid w:val="00D0780A"/>
    <w:rsid w:val="00D10D8A"/>
    <w:rsid w:val="00D16908"/>
    <w:rsid w:val="00D16F09"/>
    <w:rsid w:val="00D170E8"/>
    <w:rsid w:val="00D30BB8"/>
    <w:rsid w:val="00D34D4D"/>
    <w:rsid w:val="00D41FA6"/>
    <w:rsid w:val="00D448C8"/>
    <w:rsid w:val="00D45509"/>
    <w:rsid w:val="00D46332"/>
    <w:rsid w:val="00D563AA"/>
    <w:rsid w:val="00D61ACB"/>
    <w:rsid w:val="00D638A2"/>
    <w:rsid w:val="00D6392F"/>
    <w:rsid w:val="00D66463"/>
    <w:rsid w:val="00D8277C"/>
    <w:rsid w:val="00D85812"/>
    <w:rsid w:val="00D931E5"/>
    <w:rsid w:val="00D9524C"/>
    <w:rsid w:val="00DA0059"/>
    <w:rsid w:val="00DA31B0"/>
    <w:rsid w:val="00DA3749"/>
    <w:rsid w:val="00DA4F43"/>
    <w:rsid w:val="00DA60DC"/>
    <w:rsid w:val="00DB7DD1"/>
    <w:rsid w:val="00DD100A"/>
    <w:rsid w:val="00DD2881"/>
    <w:rsid w:val="00DE461B"/>
    <w:rsid w:val="00DF30C5"/>
    <w:rsid w:val="00E0404B"/>
    <w:rsid w:val="00E04FFC"/>
    <w:rsid w:val="00E0657D"/>
    <w:rsid w:val="00E10FAB"/>
    <w:rsid w:val="00E30494"/>
    <w:rsid w:val="00E34181"/>
    <w:rsid w:val="00E44000"/>
    <w:rsid w:val="00E51C76"/>
    <w:rsid w:val="00E608E4"/>
    <w:rsid w:val="00E72427"/>
    <w:rsid w:val="00E756EB"/>
    <w:rsid w:val="00E903D5"/>
    <w:rsid w:val="00E97F36"/>
    <w:rsid w:val="00EA3C73"/>
    <w:rsid w:val="00EB2074"/>
    <w:rsid w:val="00EB2712"/>
    <w:rsid w:val="00EC0FBE"/>
    <w:rsid w:val="00EC1D6D"/>
    <w:rsid w:val="00EC2411"/>
    <w:rsid w:val="00EC5785"/>
    <w:rsid w:val="00ED7FF2"/>
    <w:rsid w:val="00EE473E"/>
    <w:rsid w:val="00EE4B1E"/>
    <w:rsid w:val="00EE549A"/>
    <w:rsid w:val="00EE5A47"/>
    <w:rsid w:val="00EE65BE"/>
    <w:rsid w:val="00F01E59"/>
    <w:rsid w:val="00F0590D"/>
    <w:rsid w:val="00F10AAE"/>
    <w:rsid w:val="00F1301B"/>
    <w:rsid w:val="00F153C2"/>
    <w:rsid w:val="00F15D41"/>
    <w:rsid w:val="00F21195"/>
    <w:rsid w:val="00F26283"/>
    <w:rsid w:val="00F27DBE"/>
    <w:rsid w:val="00F36497"/>
    <w:rsid w:val="00F37920"/>
    <w:rsid w:val="00F40D9A"/>
    <w:rsid w:val="00F43587"/>
    <w:rsid w:val="00F46AD8"/>
    <w:rsid w:val="00F4720E"/>
    <w:rsid w:val="00F631B4"/>
    <w:rsid w:val="00F72679"/>
    <w:rsid w:val="00F74C02"/>
    <w:rsid w:val="00F75DE4"/>
    <w:rsid w:val="00F845B0"/>
    <w:rsid w:val="00F84953"/>
    <w:rsid w:val="00F9496B"/>
    <w:rsid w:val="00F9558A"/>
    <w:rsid w:val="00FA13C4"/>
    <w:rsid w:val="00FA1E54"/>
    <w:rsid w:val="00FA3D85"/>
    <w:rsid w:val="00FB223F"/>
    <w:rsid w:val="00FB68FC"/>
    <w:rsid w:val="00FC2DF5"/>
    <w:rsid w:val="00FD1733"/>
    <w:rsid w:val="00FE4180"/>
    <w:rsid w:val="00FE687C"/>
    <w:rsid w:val="00FF5F50"/>
    <w:rsid w:val="00FF7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402AB50-3454-4974-8D78-50D128FA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B78B3"/>
    <w:pPr>
      <w:tabs>
        <w:tab w:val="center" w:pos="4677"/>
        <w:tab w:val="right" w:pos="9355"/>
      </w:tabs>
    </w:pPr>
  </w:style>
  <w:style w:type="character" w:customStyle="1" w:styleId="a4">
    <w:name w:val="Верхний колонтитул Знак"/>
    <w:link w:val="a3"/>
    <w:uiPriority w:val="99"/>
    <w:semiHidden/>
    <w:rPr>
      <w:rFonts w:ascii="Arial" w:hAnsi="Arial"/>
      <w:sz w:val="22"/>
      <w:szCs w:val="22"/>
    </w:rPr>
  </w:style>
  <w:style w:type="paragraph" w:styleId="a5">
    <w:name w:val="footer"/>
    <w:basedOn w:val="a"/>
    <w:link w:val="a6"/>
    <w:uiPriority w:val="99"/>
    <w:rsid w:val="001B78B3"/>
    <w:pPr>
      <w:tabs>
        <w:tab w:val="center" w:pos="4677"/>
        <w:tab w:val="right" w:pos="9355"/>
      </w:tabs>
    </w:pPr>
  </w:style>
  <w:style w:type="character" w:customStyle="1" w:styleId="a6">
    <w:name w:val="Нижний колонтитул Знак"/>
    <w:link w:val="a5"/>
    <w:uiPriority w:val="99"/>
    <w:semiHidden/>
    <w:rPr>
      <w:rFonts w:ascii="Arial" w:hAnsi="Arial"/>
      <w:sz w:val="22"/>
      <w:szCs w:val="22"/>
    </w:rPr>
  </w:style>
  <w:style w:type="table" w:styleId="a7">
    <w:name w:val="Table Grid"/>
    <w:basedOn w:val="a1"/>
    <w:uiPriority w:val="59"/>
    <w:rsid w:val="006E2D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a9"/>
    <w:uiPriority w:val="99"/>
    <w:semiHidden/>
    <w:rsid w:val="00912B20"/>
    <w:pPr>
      <w:shd w:val="clear" w:color="auto" w:fill="000080"/>
    </w:pPr>
    <w:rPr>
      <w:rFonts w:ascii="Tahoma" w:hAnsi="Tahoma" w:cs="Tahoma"/>
      <w:sz w:val="20"/>
      <w:szCs w:val="20"/>
    </w:rPr>
  </w:style>
  <w:style w:type="character" w:customStyle="1" w:styleId="a9">
    <w:name w:val="Схема документа Знак"/>
    <w:link w:val="a8"/>
    <w:uiPriority w:val="99"/>
    <w:semiHidden/>
    <w:rPr>
      <w:rFonts w:ascii="Tahoma" w:hAnsi="Tahoma" w:cs="Tahoma"/>
      <w:sz w:val="16"/>
      <w:szCs w:val="16"/>
    </w:rPr>
  </w:style>
  <w:style w:type="character" w:styleId="aa">
    <w:name w:val="page number"/>
    <w:uiPriority w:val="99"/>
    <w:rsid w:val="00E040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18456</Words>
  <Characters>105200</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ПОРЯДОК ОПРЕДЕЛЕНИЯ И ЗАЯВЛЕНИЯ ТАМ</vt:lpstr>
    </vt:vector>
  </TitlesOfParts>
  <Company/>
  <LinksUpToDate>false</LinksUpToDate>
  <CharactersWithSpaces>123410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ОПРЕДЕЛЕНИЯ И ЗАЯВЛЕНИЯ ТАМ</dc:title>
  <dc:subject/>
  <dc:creator>Кристина</dc:creator>
  <cp:keywords/>
  <dc:description/>
  <cp:lastModifiedBy>admin</cp:lastModifiedBy>
  <cp:revision>2</cp:revision>
  <dcterms:created xsi:type="dcterms:W3CDTF">2014-02-20T20:41:00Z</dcterms:created>
  <dcterms:modified xsi:type="dcterms:W3CDTF">2014-02-20T20:41:00Z</dcterms:modified>
</cp:coreProperties>
</file>