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454" w:rsidRDefault="00EE7454">
      <w:pPr>
        <w:pStyle w:val="1"/>
        <w:jc w:val="center"/>
        <w:rPr>
          <w:i w:val="0"/>
        </w:rPr>
      </w:pPr>
      <w:r>
        <w:rPr>
          <w:i w:val="0"/>
        </w:rPr>
        <w:t>Сочинский Государственный Университет</w:t>
      </w:r>
    </w:p>
    <w:p w:rsidR="00EE7454" w:rsidRDefault="00EE7454">
      <w:pPr>
        <w:jc w:val="center"/>
        <w:rPr>
          <w:rFonts w:ascii="Courier" w:hAnsi="Courier"/>
          <w:b/>
          <w:i/>
          <w:sz w:val="32"/>
        </w:rPr>
      </w:pPr>
      <w:r>
        <w:rPr>
          <w:rFonts w:ascii="Courier" w:hAnsi="Courier"/>
          <w:b/>
          <w:sz w:val="32"/>
        </w:rPr>
        <w:t>Туризма и Курортного Дела</w:t>
      </w:r>
      <w:r>
        <w:rPr>
          <w:rFonts w:ascii="Courier" w:hAnsi="Courier"/>
          <w:b/>
          <w:i/>
          <w:sz w:val="32"/>
        </w:rPr>
        <w:t>.</w:t>
      </w:r>
    </w:p>
    <w:p w:rsidR="00EE7454" w:rsidRDefault="00EE7454">
      <w:pPr>
        <w:jc w:val="center"/>
        <w:rPr>
          <w:rFonts w:ascii="Courier" w:hAnsi="Courier"/>
          <w:b/>
          <w:i/>
          <w:sz w:val="32"/>
        </w:rPr>
      </w:pPr>
    </w:p>
    <w:p w:rsidR="00EE7454" w:rsidRDefault="00EE7454">
      <w:pPr>
        <w:jc w:val="center"/>
        <w:rPr>
          <w:rFonts w:ascii="Courier" w:hAnsi="Courier"/>
          <w:b/>
          <w:i/>
          <w:sz w:val="32"/>
        </w:rPr>
      </w:pPr>
    </w:p>
    <w:p w:rsidR="00EE7454" w:rsidRDefault="00EE7454">
      <w:pPr>
        <w:rPr>
          <w:rFonts w:ascii="Courier" w:hAnsi="Courier"/>
          <w:b/>
          <w:sz w:val="28"/>
        </w:rPr>
      </w:pPr>
    </w:p>
    <w:p w:rsidR="00EE7454" w:rsidRDefault="00EE7454">
      <w:pPr>
        <w:rPr>
          <w:rFonts w:ascii="Courier" w:hAnsi="Courier"/>
          <w:b/>
          <w:sz w:val="28"/>
        </w:rPr>
      </w:pPr>
    </w:p>
    <w:p w:rsidR="00EE7454" w:rsidRDefault="00EE7454">
      <w:pPr>
        <w:rPr>
          <w:rFonts w:ascii="Courier" w:hAnsi="Courier"/>
          <w:b/>
          <w:sz w:val="28"/>
        </w:rPr>
      </w:pPr>
    </w:p>
    <w:p w:rsidR="00EE7454" w:rsidRDefault="00EE7454">
      <w:pPr>
        <w:jc w:val="center"/>
        <w:rPr>
          <w:rFonts w:ascii="Courier" w:hAnsi="Courier"/>
          <w:b/>
          <w:sz w:val="32"/>
        </w:rPr>
      </w:pPr>
      <w:r>
        <w:rPr>
          <w:rFonts w:ascii="Courier" w:hAnsi="Courier"/>
          <w:b/>
          <w:sz w:val="32"/>
        </w:rPr>
        <w:t>Курсовая работа на тему:</w:t>
      </w:r>
    </w:p>
    <w:p w:rsidR="00EE7454" w:rsidRDefault="00BE4BF6">
      <w:pPr>
        <w:rPr>
          <w:rFonts w:ascii="Courier" w:hAnsi="Courier"/>
          <w:b/>
          <w:i/>
          <w:sz w:val="32"/>
        </w:rPr>
      </w:pPr>
      <w:r>
        <w:rPr>
          <w:rFonts w:ascii="Courier" w:hAnsi="Courier"/>
          <w:b/>
          <w:i/>
          <w:noProof/>
          <w:sz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61.2pt;margin-top:89.3pt;width:318pt;height:23.25pt;z-index:251658752" o:allowincell="f" fillcolor="#f06">
            <v:shadow on="t"/>
            <v:textpath style="font-family:&quot;Arial&quot;;font-size:20pt;font-style:italic;v-text-kern:t" trim="t" fitpath="t" string="в социально-культурной сфере&quot;."/>
          </v:shape>
        </w:pict>
      </w:r>
      <w:r>
        <w:rPr>
          <w:rFonts w:ascii="Courier" w:hAnsi="Courier"/>
          <w:b/>
          <w:i/>
          <w:noProof/>
          <w:sz w:val="28"/>
        </w:rPr>
        <w:pict>
          <v:shape id="_x0000_s1028" type="#_x0000_t136" style="position:absolute;margin-left:75.6pt;margin-top:60.5pt;width:267pt;height:23.25pt;z-index:251657728" o:allowincell="f" fillcolor="#f06">
            <v:shadow on="t"/>
            <v:textpath style="font-family:&quot;Arial&quot;;font-size:20pt;font-style:italic;v-text-kern:t" trim="t" fitpath="t" string="преимущества и проблемы"/>
          </v:shape>
        </w:pict>
      </w:r>
      <w:r>
        <w:rPr>
          <w:rFonts w:ascii="Courier" w:hAnsi="Courier"/>
          <w:b/>
          <w:i/>
          <w:noProof/>
          <w:sz w:val="28"/>
        </w:rPr>
        <w:pict>
          <v:shape id="_x0000_s1027" type="#_x0000_t136" style="position:absolute;margin-left:39.6pt;margin-top:31.7pt;width:368.25pt;height:23.25pt;z-index:251656704" o:allowincell="f" fillcolor="#f06">
            <v:shadow on="t"/>
            <v:textpath style="font-family:&quot;Arial&quot;;font-size:20pt;font-style:italic;v-text-align:right;v-text-kern:t" trim="t" fitpath="t" string="&quot; Малый бизнес: характерные черты,"/>
          </v:shape>
        </w:pict>
      </w:r>
      <w:r w:rsidR="00EE7454">
        <w:rPr>
          <w:rFonts w:ascii="Courier" w:hAnsi="Courier"/>
          <w:b/>
          <w:i/>
          <w:sz w:val="32"/>
        </w:rPr>
        <w:t xml:space="preserve">                        </w:t>
      </w: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r>
        <w:rPr>
          <w:rFonts w:ascii="Courier" w:hAnsi="Courier"/>
          <w:b/>
          <w:i/>
          <w:sz w:val="32"/>
        </w:rPr>
        <w:t xml:space="preserve">   </w:t>
      </w:r>
    </w:p>
    <w:p w:rsidR="00EE7454" w:rsidRDefault="00EE7454">
      <w:pPr>
        <w:ind w:right="-484"/>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ind w:right="-1051"/>
        <w:jc w:val="right"/>
        <w:rPr>
          <w:rFonts w:ascii="Courier" w:hAnsi="Courier"/>
          <w:b/>
          <w:sz w:val="32"/>
        </w:rPr>
      </w:pPr>
      <w:r>
        <w:rPr>
          <w:rFonts w:ascii="Courier" w:hAnsi="Courier"/>
          <w:b/>
          <w:sz w:val="32"/>
        </w:rPr>
        <w:t>Выполнила:</w:t>
      </w:r>
    </w:p>
    <w:p w:rsidR="00EE7454" w:rsidRDefault="00EE7454">
      <w:pPr>
        <w:ind w:right="-1051"/>
        <w:jc w:val="right"/>
        <w:rPr>
          <w:rFonts w:ascii="Courier" w:hAnsi="Courier"/>
          <w:b/>
          <w:sz w:val="32"/>
        </w:rPr>
      </w:pPr>
      <w:r>
        <w:rPr>
          <w:rFonts w:ascii="Courier" w:hAnsi="Courier"/>
          <w:b/>
          <w:sz w:val="32"/>
        </w:rPr>
        <w:t xml:space="preserve">студентка 2-го курса </w:t>
      </w:r>
    </w:p>
    <w:p w:rsidR="00EE7454" w:rsidRDefault="00EE7454">
      <w:pPr>
        <w:ind w:right="-1051"/>
        <w:jc w:val="right"/>
        <w:rPr>
          <w:rFonts w:ascii="Courier" w:hAnsi="Courier"/>
          <w:b/>
          <w:sz w:val="32"/>
        </w:rPr>
      </w:pPr>
      <w:r>
        <w:rPr>
          <w:rFonts w:ascii="Courier" w:hAnsi="Courier"/>
          <w:b/>
          <w:sz w:val="32"/>
        </w:rPr>
        <w:t>группы 97-СТ-1</w:t>
      </w:r>
    </w:p>
    <w:p w:rsidR="00EE7454" w:rsidRDefault="00EE7454">
      <w:pPr>
        <w:ind w:right="-1051"/>
        <w:jc w:val="right"/>
        <w:rPr>
          <w:rFonts w:ascii="Courier" w:hAnsi="Courier"/>
          <w:b/>
          <w:sz w:val="32"/>
        </w:rPr>
      </w:pPr>
      <w:r>
        <w:rPr>
          <w:rFonts w:ascii="Courier" w:hAnsi="Courier"/>
          <w:b/>
          <w:sz w:val="32"/>
        </w:rPr>
        <w:t>Гершун Олеся Олеговна</w:t>
      </w:r>
    </w:p>
    <w:p w:rsidR="00EE7454" w:rsidRDefault="00EE7454">
      <w:pPr>
        <w:ind w:right="-1051"/>
        <w:rPr>
          <w:rFonts w:ascii="Courier" w:hAnsi="Courier"/>
          <w:b/>
          <w:sz w:val="32"/>
        </w:rPr>
      </w:pPr>
      <w:r>
        <w:rPr>
          <w:rFonts w:ascii="Courier" w:hAnsi="Courier"/>
          <w:b/>
          <w:sz w:val="32"/>
        </w:rPr>
        <w:t xml:space="preserve"> </w:t>
      </w:r>
    </w:p>
    <w:p w:rsidR="00EE7454" w:rsidRDefault="00EE7454">
      <w:pPr>
        <w:ind w:right="-1051"/>
        <w:jc w:val="right"/>
        <w:rPr>
          <w:rFonts w:ascii="Courier" w:hAnsi="Courier"/>
          <w:b/>
          <w:sz w:val="32"/>
        </w:rPr>
      </w:pPr>
      <w:r>
        <w:rPr>
          <w:rFonts w:ascii="Courier" w:hAnsi="Courier"/>
          <w:b/>
          <w:sz w:val="32"/>
        </w:rPr>
        <w:t>Проверила:</w:t>
      </w:r>
    </w:p>
    <w:p w:rsidR="00EE7454" w:rsidRDefault="00EE7454">
      <w:pPr>
        <w:ind w:right="-1051"/>
        <w:jc w:val="right"/>
        <w:rPr>
          <w:rFonts w:ascii="Courier" w:hAnsi="Courier"/>
          <w:b/>
          <w:sz w:val="32"/>
        </w:rPr>
      </w:pPr>
      <w:r>
        <w:rPr>
          <w:rFonts w:ascii="Courier" w:hAnsi="Courier"/>
          <w:b/>
          <w:sz w:val="32"/>
        </w:rPr>
        <w:t>Романова Л.М.</w:t>
      </w: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rPr>
          <w:rFonts w:ascii="Courier" w:hAnsi="Courier"/>
          <w:b/>
          <w:i/>
          <w:sz w:val="32"/>
        </w:rPr>
      </w:pPr>
    </w:p>
    <w:p w:rsidR="00EE7454" w:rsidRDefault="00EE7454">
      <w:pPr>
        <w:jc w:val="center"/>
        <w:rPr>
          <w:rFonts w:ascii="Courier" w:hAnsi="Courier"/>
          <w:b/>
          <w:sz w:val="32"/>
        </w:rPr>
      </w:pPr>
      <w:r>
        <w:rPr>
          <w:rFonts w:ascii="Courier" w:hAnsi="Courier"/>
          <w:b/>
          <w:sz w:val="32"/>
        </w:rPr>
        <w:t>Сочи 1998г.</w:t>
      </w:r>
    </w:p>
    <w:p w:rsidR="00EE7454" w:rsidRDefault="00EE7454">
      <w:pPr>
        <w:jc w:val="both"/>
        <w:rPr>
          <w:rFonts w:ascii="Courier" w:hAnsi="Courier"/>
          <w:b/>
          <w:sz w:val="32"/>
        </w:rPr>
      </w:pPr>
    </w:p>
    <w:p w:rsidR="00EE7454" w:rsidRDefault="00EE7454">
      <w:pPr>
        <w:jc w:val="both"/>
        <w:rPr>
          <w:rFonts w:ascii="Courier" w:hAnsi="Courier"/>
          <w:b/>
          <w:sz w:val="32"/>
        </w:rPr>
      </w:pPr>
    </w:p>
    <w:p w:rsidR="00EE7454" w:rsidRDefault="00EE7454">
      <w:pPr>
        <w:jc w:val="both"/>
        <w:rPr>
          <w:rFonts w:ascii="Courier" w:hAnsi="Courier"/>
          <w:b/>
          <w:sz w:val="32"/>
        </w:rPr>
      </w:pPr>
    </w:p>
    <w:p w:rsidR="00EE7454" w:rsidRDefault="00EE7454">
      <w:pPr>
        <w:jc w:val="both"/>
        <w:rPr>
          <w:rFonts w:ascii="Courier" w:hAnsi="Courier"/>
          <w:b/>
          <w:color w:val="0000FF"/>
          <w:sz w:val="32"/>
        </w:rPr>
      </w:pPr>
      <w:r>
        <w:rPr>
          <w:rFonts w:ascii="Courier" w:hAnsi="Courier"/>
          <w:b/>
          <w:color w:val="0000FF"/>
          <w:sz w:val="32"/>
        </w:rPr>
        <w:t>Введение.</w:t>
      </w:r>
    </w:p>
    <w:p w:rsidR="00EE7454" w:rsidRDefault="00EE7454">
      <w:pPr>
        <w:pStyle w:val="3"/>
        <w:rPr>
          <w:b w:val="0"/>
          <w:color w:val="0000FF"/>
        </w:rPr>
      </w:pPr>
      <w:r>
        <w:t xml:space="preserve">Глава 1. </w:t>
      </w:r>
      <w:r>
        <w:rPr>
          <w:color w:val="0000FF"/>
        </w:rPr>
        <w:t xml:space="preserve">Становление и развитие </w:t>
      </w:r>
    </w:p>
    <w:p w:rsidR="00EE7454" w:rsidRDefault="00EE7454">
      <w:pPr>
        <w:ind w:right="-353"/>
        <w:jc w:val="both"/>
        <w:rPr>
          <w:rFonts w:ascii="Courier" w:hAnsi="Courier"/>
          <w:b/>
          <w:color w:val="0000FF"/>
          <w:sz w:val="32"/>
        </w:rPr>
      </w:pPr>
      <w:r>
        <w:rPr>
          <w:rFonts w:ascii="Courier" w:hAnsi="Courier"/>
          <w:b/>
          <w:color w:val="0000FF"/>
          <w:sz w:val="32"/>
        </w:rPr>
        <w:t xml:space="preserve">     Предпринимательства в России.</w:t>
      </w:r>
    </w:p>
    <w:p w:rsidR="00EE7454" w:rsidRDefault="00EE7454">
      <w:pPr>
        <w:numPr>
          <w:ilvl w:val="1"/>
          <w:numId w:val="1"/>
        </w:numPr>
        <w:tabs>
          <w:tab w:val="clear" w:pos="1080"/>
          <w:tab w:val="num" w:pos="993"/>
          <w:tab w:val="left" w:pos="1276"/>
          <w:tab w:val="left" w:pos="5103"/>
        </w:tabs>
        <w:ind w:right="1099"/>
        <w:jc w:val="both"/>
        <w:rPr>
          <w:rFonts w:ascii="Courier" w:hAnsi="Courier"/>
          <w:b/>
          <w:color w:val="000000"/>
          <w:sz w:val="32"/>
        </w:rPr>
      </w:pPr>
      <w:r>
        <w:rPr>
          <w:rFonts w:ascii="Courier" w:hAnsi="Courier"/>
          <w:b/>
          <w:color w:val="000000"/>
          <w:sz w:val="32"/>
        </w:rPr>
        <w:t xml:space="preserve">Этапы развития </w:t>
      </w:r>
    </w:p>
    <w:p w:rsidR="00EE7454" w:rsidRDefault="00EE7454">
      <w:pPr>
        <w:tabs>
          <w:tab w:val="left" w:pos="1276"/>
          <w:tab w:val="left" w:pos="5103"/>
        </w:tabs>
        <w:ind w:left="1080" w:right="1099"/>
        <w:jc w:val="both"/>
        <w:rPr>
          <w:rFonts w:ascii="Courier" w:hAnsi="Courier"/>
          <w:b/>
          <w:color w:val="000000"/>
          <w:sz w:val="32"/>
        </w:rPr>
      </w:pPr>
      <w:r>
        <w:rPr>
          <w:rFonts w:ascii="Courier" w:hAnsi="Courier"/>
          <w:b/>
          <w:color w:val="000000"/>
          <w:sz w:val="32"/>
        </w:rPr>
        <w:t xml:space="preserve">предпринимательства в России. </w:t>
      </w:r>
    </w:p>
    <w:p w:rsidR="00EE7454" w:rsidRDefault="00EE7454">
      <w:pPr>
        <w:numPr>
          <w:ilvl w:val="1"/>
          <w:numId w:val="1"/>
        </w:numPr>
        <w:tabs>
          <w:tab w:val="clear" w:pos="1080"/>
          <w:tab w:val="num" w:pos="0"/>
        </w:tabs>
        <w:ind w:left="0" w:firstLine="0"/>
        <w:jc w:val="both"/>
        <w:rPr>
          <w:rFonts w:ascii="Courier" w:hAnsi="Courier"/>
          <w:b/>
          <w:color w:val="000000"/>
          <w:sz w:val="32"/>
        </w:rPr>
      </w:pPr>
      <w:r>
        <w:rPr>
          <w:rFonts w:ascii="Courier" w:hAnsi="Courier"/>
          <w:b/>
          <w:color w:val="000000"/>
          <w:sz w:val="32"/>
        </w:rPr>
        <w:t>Понятие малого предприятия.</w:t>
      </w:r>
    </w:p>
    <w:p w:rsidR="00EE7454" w:rsidRDefault="00EE7454">
      <w:pPr>
        <w:numPr>
          <w:ilvl w:val="1"/>
          <w:numId w:val="1"/>
        </w:numPr>
        <w:tabs>
          <w:tab w:val="clear" w:pos="1080"/>
          <w:tab w:val="num" w:pos="1134"/>
        </w:tabs>
        <w:ind w:left="1134" w:hanging="1134"/>
        <w:jc w:val="both"/>
        <w:rPr>
          <w:rFonts w:ascii="Courier" w:hAnsi="Courier"/>
          <w:b/>
          <w:color w:val="000000"/>
          <w:sz w:val="32"/>
        </w:rPr>
      </w:pPr>
      <w:r>
        <w:rPr>
          <w:rFonts w:ascii="Courier" w:hAnsi="Courier"/>
          <w:b/>
          <w:color w:val="000000"/>
          <w:sz w:val="32"/>
        </w:rPr>
        <w:t xml:space="preserve">Организационно-правовые формы малых предприятий в России </w:t>
      </w:r>
    </w:p>
    <w:p w:rsidR="00EE7454" w:rsidRDefault="00EE7454">
      <w:pPr>
        <w:numPr>
          <w:ilvl w:val="1"/>
          <w:numId w:val="1"/>
        </w:numPr>
        <w:jc w:val="both"/>
        <w:rPr>
          <w:rFonts w:ascii="Courier" w:hAnsi="Courier"/>
          <w:b/>
          <w:color w:val="000000"/>
          <w:sz w:val="32"/>
        </w:rPr>
      </w:pPr>
      <w:r>
        <w:rPr>
          <w:rFonts w:ascii="Courier" w:hAnsi="Courier"/>
          <w:b/>
          <w:color w:val="000000"/>
          <w:sz w:val="32"/>
        </w:rPr>
        <w:t xml:space="preserve">Значение и функции малого бизнеса </w:t>
      </w:r>
    </w:p>
    <w:p w:rsidR="00EE7454" w:rsidRDefault="00EE7454">
      <w:pPr>
        <w:ind w:left="1080"/>
        <w:jc w:val="both"/>
        <w:rPr>
          <w:rFonts w:ascii="Courier" w:hAnsi="Courier"/>
          <w:b/>
          <w:color w:val="000000"/>
          <w:sz w:val="32"/>
        </w:rPr>
      </w:pPr>
      <w:r>
        <w:rPr>
          <w:rFonts w:ascii="Courier" w:hAnsi="Courier"/>
          <w:b/>
          <w:color w:val="000000"/>
          <w:sz w:val="32"/>
        </w:rPr>
        <w:t>В рыночной экономике.</w:t>
      </w:r>
    </w:p>
    <w:p w:rsidR="00EE7454" w:rsidRDefault="00EE7454">
      <w:pPr>
        <w:jc w:val="both"/>
        <w:rPr>
          <w:rFonts w:ascii="Courier" w:hAnsi="Courier"/>
          <w:b/>
          <w:color w:val="0000FF"/>
          <w:sz w:val="32"/>
        </w:rPr>
      </w:pPr>
      <w:r>
        <w:rPr>
          <w:rFonts w:ascii="Courier" w:hAnsi="Courier"/>
          <w:b/>
          <w:color w:val="000000"/>
          <w:sz w:val="32"/>
        </w:rPr>
        <w:t>Глава 2.</w:t>
      </w:r>
      <w:r>
        <w:rPr>
          <w:rFonts w:ascii="Courier" w:hAnsi="Courier"/>
          <w:b/>
          <w:color w:val="FF0000"/>
          <w:sz w:val="32"/>
        </w:rPr>
        <w:t xml:space="preserve"> </w:t>
      </w:r>
      <w:r>
        <w:rPr>
          <w:rFonts w:ascii="Courier" w:hAnsi="Courier"/>
          <w:b/>
          <w:color w:val="0000FF"/>
          <w:sz w:val="32"/>
        </w:rPr>
        <w:t>Проблемы становления и развития малого бизнеса в России.</w:t>
      </w:r>
    </w:p>
    <w:p w:rsidR="00EE7454" w:rsidRDefault="00EE7454">
      <w:pPr>
        <w:tabs>
          <w:tab w:val="left" w:pos="7938"/>
        </w:tabs>
        <w:ind w:right="-1028"/>
        <w:jc w:val="both"/>
        <w:rPr>
          <w:rFonts w:ascii="Courier" w:hAnsi="Courier"/>
          <w:b/>
          <w:color w:val="000000"/>
          <w:sz w:val="32"/>
        </w:rPr>
      </w:pPr>
      <w:r>
        <w:rPr>
          <w:rFonts w:ascii="Courier" w:hAnsi="Courier"/>
          <w:b/>
          <w:color w:val="000000"/>
          <w:sz w:val="32"/>
        </w:rPr>
        <w:t xml:space="preserve">2.1. Малое предпринимательство – </w:t>
      </w:r>
    </w:p>
    <w:p w:rsidR="00EE7454" w:rsidRDefault="00EE7454">
      <w:pPr>
        <w:tabs>
          <w:tab w:val="left" w:pos="7938"/>
        </w:tabs>
        <w:ind w:right="-1028"/>
        <w:jc w:val="both"/>
        <w:rPr>
          <w:rFonts w:ascii="Courier" w:hAnsi="Courier"/>
          <w:b/>
          <w:color w:val="000000"/>
          <w:sz w:val="32"/>
        </w:rPr>
      </w:pPr>
      <w:r>
        <w:rPr>
          <w:rFonts w:ascii="Courier" w:hAnsi="Courier"/>
          <w:b/>
          <w:color w:val="000000"/>
          <w:sz w:val="32"/>
        </w:rPr>
        <w:t xml:space="preserve">      статистические данные.</w:t>
      </w:r>
    </w:p>
    <w:p w:rsidR="00EE7454" w:rsidRDefault="00EE7454">
      <w:pPr>
        <w:tabs>
          <w:tab w:val="left" w:pos="7938"/>
        </w:tabs>
        <w:ind w:right="-1028"/>
        <w:jc w:val="both"/>
        <w:rPr>
          <w:rFonts w:ascii="Courier" w:hAnsi="Courier"/>
          <w:b/>
          <w:color w:val="000000"/>
          <w:sz w:val="32"/>
        </w:rPr>
      </w:pPr>
      <w:r>
        <w:rPr>
          <w:rFonts w:ascii="Courier" w:hAnsi="Courier"/>
          <w:b/>
          <w:color w:val="000000"/>
          <w:sz w:val="32"/>
        </w:rPr>
        <w:t xml:space="preserve">2.2. Проблемы становления малого бизнеса </w:t>
      </w:r>
    </w:p>
    <w:p w:rsidR="00EE7454" w:rsidRDefault="00EE7454">
      <w:pPr>
        <w:tabs>
          <w:tab w:val="left" w:pos="7938"/>
        </w:tabs>
        <w:ind w:right="-1028"/>
        <w:jc w:val="both"/>
        <w:rPr>
          <w:rFonts w:ascii="Courier" w:hAnsi="Courier"/>
          <w:b/>
          <w:color w:val="000000"/>
          <w:sz w:val="32"/>
        </w:rPr>
      </w:pPr>
      <w:r>
        <w:rPr>
          <w:rFonts w:ascii="Courier" w:hAnsi="Courier"/>
          <w:b/>
          <w:color w:val="000000"/>
          <w:sz w:val="32"/>
        </w:rPr>
        <w:t xml:space="preserve">   в России.  </w:t>
      </w:r>
    </w:p>
    <w:p w:rsidR="00EE7454" w:rsidRDefault="00EE7454">
      <w:pPr>
        <w:tabs>
          <w:tab w:val="left" w:pos="7938"/>
        </w:tabs>
        <w:ind w:right="-1028"/>
        <w:jc w:val="both"/>
        <w:rPr>
          <w:rFonts w:ascii="Courier" w:hAnsi="Courier"/>
          <w:b/>
          <w:color w:val="000000"/>
          <w:sz w:val="32"/>
        </w:rPr>
      </w:pPr>
      <w:r>
        <w:rPr>
          <w:rFonts w:ascii="Courier" w:hAnsi="Courier"/>
          <w:b/>
          <w:color w:val="000000"/>
          <w:sz w:val="32"/>
        </w:rPr>
        <w:t>2.3. Социальная сфера и предпринимательство.</w:t>
      </w:r>
    </w:p>
    <w:p w:rsidR="00EE7454" w:rsidRDefault="00EE7454">
      <w:pPr>
        <w:jc w:val="both"/>
        <w:rPr>
          <w:rFonts w:ascii="Courier" w:hAnsi="Courier"/>
          <w:b/>
          <w:color w:val="0000FF"/>
          <w:sz w:val="32"/>
        </w:rPr>
      </w:pPr>
      <w:r>
        <w:rPr>
          <w:rFonts w:ascii="Courier" w:hAnsi="Courier"/>
          <w:b/>
          <w:color w:val="0000FF"/>
          <w:sz w:val="32"/>
        </w:rPr>
        <w:t>Заключение.</w:t>
      </w:r>
    </w:p>
    <w:p w:rsidR="00EE7454" w:rsidRDefault="00EE7454">
      <w:pPr>
        <w:jc w:val="both"/>
        <w:rPr>
          <w:rFonts w:ascii="Courier" w:hAnsi="Courier"/>
          <w:b/>
          <w:color w:val="0000FF"/>
          <w:sz w:val="32"/>
        </w:rPr>
      </w:pPr>
      <w:r>
        <w:rPr>
          <w:rFonts w:ascii="Courier" w:hAnsi="Courier"/>
          <w:b/>
          <w:color w:val="0000FF"/>
          <w:sz w:val="32"/>
        </w:rPr>
        <w:t>Приложение.</w:t>
      </w:r>
    </w:p>
    <w:p w:rsidR="00EE7454" w:rsidRDefault="00EE7454">
      <w:pPr>
        <w:jc w:val="both"/>
        <w:rPr>
          <w:rFonts w:ascii="Courier" w:hAnsi="Courier"/>
          <w:b/>
          <w:color w:val="0000FF"/>
          <w:sz w:val="32"/>
        </w:rPr>
      </w:pPr>
      <w:r>
        <w:rPr>
          <w:rFonts w:ascii="Courier" w:hAnsi="Courier"/>
          <w:b/>
          <w:color w:val="0000FF"/>
          <w:sz w:val="32"/>
        </w:rPr>
        <w:t>Список используемой литературы.</w:t>
      </w: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jc w:val="both"/>
        <w:rPr>
          <w:rFonts w:ascii="Courier" w:hAnsi="Courier"/>
          <w:b/>
          <w:i/>
          <w:color w:val="000000"/>
          <w:sz w:val="32"/>
        </w:rPr>
      </w:pPr>
    </w:p>
    <w:p w:rsidR="00EE7454" w:rsidRDefault="00EE7454">
      <w:pPr>
        <w:spacing w:line="288" w:lineRule="auto"/>
        <w:jc w:val="center"/>
        <w:rPr>
          <w:rFonts w:ascii="Courier" w:hAnsi="Courier"/>
          <w:b/>
          <w:color w:val="0000FF"/>
          <w:sz w:val="28"/>
        </w:rPr>
      </w:pPr>
      <w:r>
        <w:rPr>
          <w:rFonts w:ascii="Courier" w:hAnsi="Courier"/>
          <w:b/>
          <w:color w:val="0000FF"/>
          <w:sz w:val="28"/>
        </w:rPr>
        <w:t>Введение.</w:t>
      </w:r>
    </w:p>
    <w:p w:rsidR="00EE7454" w:rsidRDefault="00EE7454">
      <w:pPr>
        <w:spacing w:line="288" w:lineRule="auto"/>
        <w:ind w:right="-292" w:firstLine="320"/>
        <w:jc w:val="both"/>
        <w:rPr>
          <w:rFonts w:ascii="Courier" w:hAnsi="Courier"/>
          <w:snapToGrid w:val="0"/>
          <w:sz w:val="22"/>
        </w:rPr>
      </w:pPr>
      <w:r>
        <w:rPr>
          <w:rFonts w:ascii="Courier" w:hAnsi="Courier"/>
          <w:snapToGrid w:val="0"/>
          <w:sz w:val="22"/>
        </w:rPr>
        <w:t>Малый и средний бизнес в рыночной экономике — ведущий сектор, .определяющий темпы экономического роста, структуру и качество валового национального продукта (ВНП). Во всех развитых странах на долю малого бизнеса приходится 60-70% ВНП.</w:t>
      </w:r>
    </w:p>
    <w:p w:rsidR="00EE7454" w:rsidRDefault="00EE7454">
      <w:pPr>
        <w:spacing w:line="288" w:lineRule="auto"/>
        <w:ind w:right="-292" w:firstLine="320"/>
        <w:jc w:val="both"/>
        <w:rPr>
          <w:rFonts w:ascii="Courier" w:hAnsi="Courier"/>
          <w:snapToGrid w:val="0"/>
          <w:sz w:val="22"/>
        </w:rPr>
      </w:pPr>
      <w:r>
        <w:rPr>
          <w:rFonts w:ascii="Courier" w:hAnsi="Courier"/>
          <w:snapToGrid w:val="0"/>
          <w:sz w:val="22"/>
        </w:rPr>
        <w:t>В большинстве стран, таких как США. Япония, Германия, Франция, Великобритания, подавляющую долю — 99,3-99,7% от количества предприятий составляют так называемые малые и средние предприятия (МСП). Они выделяются среди прочих по численности занятых (например, не более 500 человек) или размеру основного капитала. На них производится почти поло</w:t>
      </w:r>
      <w:r>
        <w:rPr>
          <w:rFonts w:ascii="Courier" w:hAnsi="Courier"/>
          <w:snapToGrid w:val="0"/>
          <w:sz w:val="22"/>
        </w:rPr>
        <w:softHyphen/>
        <w:t>вина объема выпускаемой продукции. Как правило, такие пред</w:t>
      </w:r>
      <w:r>
        <w:rPr>
          <w:rFonts w:ascii="Courier" w:hAnsi="Courier"/>
          <w:snapToGrid w:val="0"/>
          <w:sz w:val="22"/>
        </w:rPr>
        <w:softHyphen/>
        <w:t>приятия дают 75—80% новых рабочих мест в отличие от крупных производств, где наблюдается сокращение занятости.</w:t>
      </w:r>
    </w:p>
    <w:p w:rsidR="00EE7454" w:rsidRDefault="00EE7454">
      <w:pPr>
        <w:spacing w:line="288" w:lineRule="auto"/>
        <w:ind w:right="-292" w:firstLine="320"/>
        <w:jc w:val="both"/>
        <w:rPr>
          <w:rFonts w:ascii="Courier" w:hAnsi="Courier"/>
          <w:snapToGrid w:val="0"/>
          <w:sz w:val="22"/>
        </w:rPr>
      </w:pPr>
      <w:r>
        <w:rPr>
          <w:rFonts w:ascii="Courier" w:hAnsi="Courier"/>
          <w:snapToGrid w:val="0"/>
          <w:sz w:val="22"/>
        </w:rPr>
        <w:t>Но дело не только в количественных показателях. Этот сектор по своей сути является типично рыночным и составляет основу современной рыночной инфраструктуры.</w:t>
      </w:r>
    </w:p>
    <w:p w:rsidR="00EE7454" w:rsidRDefault="00EE7454">
      <w:pPr>
        <w:pStyle w:val="a6"/>
        <w:spacing w:line="288" w:lineRule="auto"/>
        <w:ind w:right="-292"/>
      </w:pPr>
      <w:r>
        <w:t>Предприниматство процветает во многих странах мира. Более 20 лет назад произошел взрыв активности малого бизнеса, особенно в западной экономике. 90-е гг. ознаменовались переходом к рыночной экономике и стран Восточной Европы. В какой бы стране правительство ни принимало решение либерализовать экономические условия, малые предприятия во множестве возникали в кратчайшие сроки.</w:t>
      </w:r>
    </w:p>
    <w:p w:rsidR="00EE7454" w:rsidRDefault="00EE7454">
      <w:pPr>
        <w:pStyle w:val="21"/>
        <w:spacing w:line="288" w:lineRule="auto"/>
      </w:pPr>
      <w:r>
        <w:t>Развитие МСП имеет ряд преимуществ в сравнении с круп</w:t>
      </w:r>
      <w:r>
        <w:softHyphen/>
        <w:t>ным производством, а именно: активизирует структурную пере</w:t>
      </w:r>
      <w:r>
        <w:softHyphen/>
        <w:t>стройку экономики, предоставляет широкую свободу рыночного выбора и дополнительные рабочие места, обеспечивает быструю окупаемость затрат, оперативно реагирует на изменение потре</w:t>
      </w:r>
      <w:r>
        <w:softHyphen/>
        <w:t>бительского спроса. Малый бизнес помогает насытить рынок товарами и услугами, преодолевать отраслевой и территориаль</w:t>
      </w:r>
      <w:r>
        <w:softHyphen/>
        <w:t>ный монополизм, расширить конкуренцию.</w:t>
      </w:r>
    </w:p>
    <w:p w:rsidR="00EE7454" w:rsidRDefault="00EE7454">
      <w:pPr>
        <w:spacing w:line="288" w:lineRule="auto"/>
        <w:ind w:right="-292"/>
        <w:jc w:val="both"/>
        <w:rPr>
          <w:rFonts w:ascii="Courier" w:hAnsi="Courier"/>
          <w:snapToGrid w:val="0"/>
          <w:sz w:val="22"/>
        </w:rPr>
      </w:pPr>
      <w:r>
        <w:rPr>
          <w:rFonts w:ascii="Courier" w:hAnsi="Courier"/>
          <w:snapToGrid w:val="0"/>
          <w:sz w:val="22"/>
        </w:rPr>
        <w:t>Он обладает значительным потенциалом в сфере трудоуст</w:t>
      </w:r>
      <w:r>
        <w:rPr>
          <w:rFonts w:ascii="Courier" w:hAnsi="Courier"/>
          <w:snapToGrid w:val="0"/>
          <w:sz w:val="22"/>
        </w:rPr>
        <w:softHyphen/>
        <w:t>ройства населения, вовлечения в производство резервов рабочей силы, которые не могут быть использованы в крупном производстве из-за его технологических и иных особенностей. Это пен</w:t>
      </w:r>
      <w:r>
        <w:rPr>
          <w:rFonts w:ascii="Courier" w:hAnsi="Courier"/>
          <w:snapToGrid w:val="0"/>
          <w:sz w:val="22"/>
        </w:rPr>
        <w:softHyphen/>
        <w:t>сионеры, учащиеся, домохозяйки, инвалиды, а также лица, желающие трудиться после основного рабочего времени ради получения дополнительных легальных доходов. Наконец, созда</w:t>
      </w:r>
      <w:r>
        <w:rPr>
          <w:rFonts w:ascii="Courier" w:hAnsi="Courier"/>
          <w:snapToGrid w:val="0"/>
          <w:sz w:val="22"/>
        </w:rPr>
        <w:softHyphen/>
        <w:t>ние этого сектора экономики — позитивная альтернатива под</w:t>
      </w:r>
      <w:r>
        <w:rPr>
          <w:rFonts w:ascii="Courier" w:hAnsi="Courier"/>
          <w:snapToGrid w:val="0"/>
          <w:sz w:val="22"/>
        </w:rPr>
        <w:softHyphen/>
        <w:t>польному бизнесу, устраняет его монопольное положение на рынке путем совершенствования юридических условий деятель</w:t>
      </w:r>
      <w:r>
        <w:rPr>
          <w:rFonts w:ascii="Courier" w:hAnsi="Courier"/>
          <w:snapToGrid w:val="0"/>
          <w:sz w:val="22"/>
        </w:rPr>
        <w:softHyphen/>
        <w:t>ности легально работающих МП.</w:t>
      </w:r>
    </w:p>
    <w:p w:rsidR="00EE7454" w:rsidRDefault="00EE7454">
      <w:pPr>
        <w:spacing w:line="288" w:lineRule="auto"/>
        <w:jc w:val="both"/>
        <w:rPr>
          <w:rFonts w:ascii="Courier" w:hAnsi="Courier"/>
          <w:snapToGrid w:val="0"/>
          <w:sz w:val="22"/>
        </w:rPr>
      </w:pPr>
    </w:p>
    <w:p w:rsidR="00EE7454" w:rsidRDefault="00EE7454">
      <w:pPr>
        <w:widowControl w:val="0"/>
        <w:spacing w:line="288" w:lineRule="auto"/>
        <w:jc w:val="both"/>
        <w:rPr>
          <w:rFonts w:ascii="Courier" w:hAnsi="Courier"/>
          <w:snapToGrid w:val="0"/>
          <w:sz w:val="22"/>
        </w:rPr>
      </w:pPr>
    </w:p>
    <w:p w:rsidR="00EE7454" w:rsidRDefault="00EE7454">
      <w:pPr>
        <w:widowControl w:val="0"/>
        <w:spacing w:line="288" w:lineRule="auto"/>
        <w:jc w:val="both"/>
        <w:rPr>
          <w:rFonts w:ascii="Courier" w:hAnsi="Courier"/>
          <w:snapToGrid w:val="0"/>
          <w:sz w:val="22"/>
        </w:rPr>
      </w:pPr>
    </w:p>
    <w:p w:rsidR="00EE7454" w:rsidRDefault="00EE7454">
      <w:pPr>
        <w:widowControl w:val="0"/>
        <w:spacing w:line="288" w:lineRule="auto"/>
        <w:jc w:val="both"/>
        <w:rPr>
          <w:rFonts w:ascii="Courier" w:hAnsi="Courier"/>
          <w:snapToGrid w:val="0"/>
          <w:sz w:val="22"/>
        </w:rPr>
      </w:pPr>
    </w:p>
    <w:p w:rsidR="00EE7454" w:rsidRDefault="00EE7454">
      <w:pPr>
        <w:widowControl w:val="0"/>
        <w:spacing w:line="288" w:lineRule="auto"/>
        <w:jc w:val="both"/>
        <w:rPr>
          <w:rFonts w:ascii="Courier" w:hAnsi="Courier"/>
          <w:snapToGrid w:val="0"/>
          <w:sz w:val="22"/>
        </w:rPr>
      </w:pPr>
    </w:p>
    <w:p w:rsidR="00EE7454" w:rsidRDefault="00EE7454">
      <w:pPr>
        <w:widowControl w:val="0"/>
        <w:spacing w:line="288" w:lineRule="auto"/>
        <w:ind w:right="-311"/>
        <w:jc w:val="center"/>
        <w:rPr>
          <w:rFonts w:ascii="Courier" w:hAnsi="Courier"/>
          <w:b/>
          <w:snapToGrid w:val="0"/>
          <w:color w:val="0000FF"/>
          <w:sz w:val="28"/>
        </w:rPr>
      </w:pPr>
      <w:r>
        <w:rPr>
          <w:rFonts w:ascii="Courier" w:hAnsi="Courier"/>
          <w:b/>
          <w:snapToGrid w:val="0"/>
          <w:color w:val="0000FF"/>
          <w:sz w:val="28"/>
        </w:rPr>
        <w:t>1.1. Этапы развития предпринимательства</w:t>
      </w:r>
    </w:p>
    <w:p w:rsidR="00EE7454" w:rsidRDefault="00EE7454">
      <w:pPr>
        <w:widowControl w:val="0"/>
        <w:spacing w:line="288" w:lineRule="auto"/>
        <w:ind w:right="-311"/>
        <w:jc w:val="center"/>
        <w:rPr>
          <w:rFonts w:ascii="Courier" w:hAnsi="Courier"/>
          <w:b/>
          <w:snapToGrid w:val="0"/>
          <w:color w:val="0000FF"/>
          <w:sz w:val="28"/>
        </w:rPr>
      </w:pPr>
      <w:r>
        <w:rPr>
          <w:rFonts w:ascii="Courier" w:hAnsi="Courier"/>
          <w:b/>
          <w:snapToGrid w:val="0"/>
          <w:color w:val="0000FF"/>
          <w:sz w:val="28"/>
        </w:rPr>
        <w:t>в России.</w:t>
      </w:r>
    </w:p>
    <w:p w:rsidR="00EE7454" w:rsidRDefault="00EE7454">
      <w:pPr>
        <w:widowControl w:val="0"/>
        <w:spacing w:line="288" w:lineRule="auto"/>
        <w:ind w:right="-311"/>
        <w:jc w:val="center"/>
        <w:rPr>
          <w:rFonts w:ascii="Courier" w:hAnsi="Courier"/>
          <w:b/>
          <w:snapToGrid w:val="0"/>
          <w:color w:val="0000FF"/>
          <w:sz w:val="28"/>
        </w:rPr>
      </w:pPr>
    </w:p>
    <w:p w:rsidR="00EE7454" w:rsidRDefault="00EE7454">
      <w:pPr>
        <w:widowControl w:val="0"/>
        <w:spacing w:before="60" w:line="288" w:lineRule="auto"/>
        <w:ind w:right="-311"/>
        <w:jc w:val="both"/>
        <w:rPr>
          <w:rFonts w:ascii="Courier" w:hAnsi="Courier"/>
          <w:snapToGrid w:val="0"/>
          <w:sz w:val="22"/>
        </w:rPr>
      </w:pPr>
      <w:r>
        <w:rPr>
          <w:rFonts w:ascii="Courier" w:hAnsi="Courier"/>
          <w:snapToGrid w:val="0"/>
          <w:sz w:val="22"/>
        </w:rPr>
        <w:t xml:space="preserve">Российское малое предпринимательство в своем становлении за последние десять лет уже прошло два этапа и находится накануне вхождения в новый, четвертый, этап. </w:t>
      </w:r>
    </w:p>
    <w:p w:rsidR="00EE7454" w:rsidRDefault="00EE7454">
      <w:pPr>
        <w:widowControl w:val="0"/>
        <w:spacing w:before="60" w:line="288" w:lineRule="auto"/>
        <w:ind w:right="-311"/>
        <w:jc w:val="both"/>
        <w:rPr>
          <w:rFonts w:ascii="Courier" w:hAnsi="Courier"/>
          <w:snapToGrid w:val="0"/>
          <w:sz w:val="22"/>
        </w:rPr>
      </w:pPr>
      <w:r>
        <w:rPr>
          <w:rFonts w:ascii="Courier" w:hAnsi="Courier"/>
          <w:snapToGrid w:val="0"/>
          <w:sz w:val="22"/>
        </w:rPr>
        <w:t>Первый и наиболее яркий из них наблюдался еще в условиях бывшего СССР в конце 80-х годов. Огромные льготы всех видов, в том числе за счет средств госбюдже</w:t>
      </w:r>
      <w:r>
        <w:rPr>
          <w:rFonts w:ascii="Courier" w:hAnsi="Courier"/>
          <w:snapToGrid w:val="0"/>
          <w:sz w:val="22"/>
        </w:rPr>
        <w:softHyphen/>
        <w:t>та, в целом более благоприятное положение дел в экономике обусло</w:t>
      </w:r>
      <w:r>
        <w:rPr>
          <w:rFonts w:ascii="Courier" w:hAnsi="Courier"/>
          <w:snapToGrid w:val="0"/>
          <w:sz w:val="22"/>
        </w:rPr>
        <w:softHyphen/>
        <w:t>вили отношение ветеранов к данному периоду как к "золотому веку" малого предпринимательства. Действительно, происходило очень бы</w:t>
      </w:r>
      <w:r>
        <w:rPr>
          <w:rFonts w:ascii="Courier" w:hAnsi="Courier"/>
          <w:snapToGrid w:val="0"/>
          <w:sz w:val="22"/>
        </w:rPr>
        <w:softHyphen/>
        <w:t>строе и легкое накопление капиталов, развивались производство де</w:t>
      </w:r>
      <w:r>
        <w:rPr>
          <w:rFonts w:ascii="Courier" w:hAnsi="Courier"/>
          <w:snapToGrid w:val="0"/>
          <w:sz w:val="22"/>
        </w:rPr>
        <w:softHyphen/>
        <w:t>фицитных товаров широкого потребления и сфера всевозможных и столь же дефицитных тогда бытовых услуг, розничной торговли, об</w:t>
      </w:r>
      <w:r>
        <w:rPr>
          <w:rFonts w:ascii="Courier" w:hAnsi="Courier"/>
          <w:snapToGrid w:val="0"/>
          <w:sz w:val="22"/>
        </w:rPr>
        <w:softHyphen/>
        <w:t>щественного питания и пр.</w:t>
      </w:r>
    </w:p>
    <w:p w:rsidR="00EE7454" w:rsidRDefault="00EE7454">
      <w:pPr>
        <w:widowControl w:val="0"/>
        <w:spacing w:line="288" w:lineRule="auto"/>
        <w:ind w:right="-311" w:firstLine="480"/>
        <w:jc w:val="both"/>
        <w:rPr>
          <w:rFonts w:ascii="Courier" w:hAnsi="Courier"/>
          <w:snapToGrid w:val="0"/>
          <w:sz w:val="22"/>
        </w:rPr>
      </w:pPr>
      <w:r>
        <w:rPr>
          <w:rFonts w:ascii="Courier" w:hAnsi="Courier"/>
          <w:snapToGrid w:val="0"/>
          <w:sz w:val="22"/>
        </w:rPr>
        <w:t>Изнанкой "золотого века" было, однако, то, что малые предпри</w:t>
      </w:r>
      <w:r>
        <w:rPr>
          <w:rFonts w:ascii="Courier" w:hAnsi="Courier"/>
          <w:snapToGrid w:val="0"/>
          <w:sz w:val="22"/>
        </w:rPr>
        <w:softHyphen/>
        <w:t>ятия выполняли роль канала перекачки ресурсов командно-управля</w:t>
      </w:r>
      <w:r>
        <w:rPr>
          <w:rFonts w:ascii="Courier" w:hAnsi="Courier"/>
          <w:snapToGrid w:val="0"/>
          <w:sz w:val="22"/>
        </w:rPr>
        <w:softHyphen/>
        <w:t>емых госпредприятий в теневую экономику, в пользу полукриминаль</w:t>
      </w:r>
      <w:r>
        <w:rPr>
          <w:rFonts w:ascii="Courier" w:hAnsi="Courier"/>
          <w:snapToGrid w:val="0"/>
          <w:sz w:val="22"/>
        </w:rPr>
        <w:softHyphen/>
        <w:t>ного и просто криминального псевдорыночного предпринимательства. Самое печальное последствие такой перекачки заключалось и заклю</w:t>
      </w:r>
      <w:r>
        <w:rPr>
          <w:rFonts w:ascii="Courier" w:hAnsi="Courier"/>
          <w:snapToGrid w:val="0"/>
          <w:sz w:val="22"/>
        </w:rPr>
        <w:softHyphen/>
        <w:t>чается в том, что средства, накапливаемые в малом предприниматель</w:t>
      </w:r>
      <w:r>
        <w:rPr>
          <w:rFonts w:ascii="Courier" w:hAnsi="Courier"/>
          <w:snapToGrid w:val="0"/>
          <w:sz w:val="22"/>
        </w:rPr>
        <w:softHyphen/>
        <w:t>стве методом "доразграбления" госсектора, за небольшим исключе</w:t>
      </w:r>
      <w:r>
        <w:rPr>
          <w:rFonts w:ascii="Courier" w:hAnsi="Courier"/>
          <w:snapToGrid w:val="0"/>
          <w:sz w:val="22"/>
        </w:rPr>
        <w:softHyphen/>
        <w:t>нием практически навсегда уходили из сферы накопления и не ис</w:t>
      </w:r>
      <w:r>
        <w:rPr>
          <w:rFonts w:ascii="Courier" w:hAnsi="Courier"/>
          <w:snapToGrid w:val="0"/>
          <w:sz w:val="22"/>
        </w:rPr>
        <w:softHyphen/>
        <w:t>пользовались для развития национального производства и его инфра</w:t>
      </w:r>
      <w:r>
        <w:rPr>
          <w:rFonts w:ascii="Courier" w:hAnsi="Courier"/>
          <w:snapToGrid w:val="0"/>
          <w:sz w:val="22"/>
        </w:rPr>
        <w:softHyphen/>
        <w:t>структуры.</w:t>
      </w:r>
    </w:p>
    <w:p w:rsidR="00EE7454" w:rsidRDefault="00EE7454">
      <w:pPr>
        <w:widowControl w:val="0"/>
        <w:spacing w:line="288" w:lineRule="auto"/>
        <w:ind w:left="20" w:right="-311" w:firstLine="480"/>
        <w:jc w:val="both"/>
        <w:rPr>
          <w:rFonts w:ascii="Courier" w:hAnsi="Courier"/>
          <w:snapToGrid w:val="0"/>
          <w:sz w:val="22"/>
        </w:rPr>
      </w:pPr>
      <w:r>
        <w:rPr>
          <w:rFonts w:ascii="Courier" w:hAnsi="Courier"/>
          <w:snapToGrid w:val="0"/>
          <w:sz w:val="22"/>
        </w:rPr>
        <w:t>Конечно, в развитии МП имели место не только негативные про</w:t>
      </w:r>
      <w:r>
        <w:rPr>
          <w:rFonts w:ascii="Courier" w:hAnsi="Courier"/>
          <w:snapToGrid w:val="0"/>
          <w:sz w:val="22"/>
        </w:rPr>
        <w:softHyphen/>
        <w:t>цессы. В годы перестройки малый бизнес включился в общий, вся</w:t>
      </w:r>
      <w:r>
        <w:rPr>
          <w:rFonts w:ascii="Courier" w:hAnsi="Courier"/>
          <w:snapToGrid w:val="0"/>
          <w:sz w:val="22"/>
        </w:rPr>
        <w:softHyphen/>
        <w:t>чески поддерживаемый правительством процесс бурного развития ко</w:t>
      </w:r>
      <w:r>
        <w:rPr>
          <w:rFonts w:ascii="Courier" w:hAnsi="Courier"/>
          <w:snapToGrid w:val="0"/>
          <w:sz w:val="22"/>
        </w:rPr>
        <w:softHyphen/>
        <w:t>оперативного движения. И разгосударствление, и обучение широких масс населения основам предпринимательства происходили через раз</w:t>
      </w:r>
      <w:r>
        <w:rPr>
          <w:rFonts w:ascii="Courier" w:hAnsi="Courier"/>
          <w:snapToGrid w:val="0"/>
          <w:sz w:val="22"/>
        </w:rPr>
        <w:softHyphen/>
        <w:t>витие кооперации и малого бизнеса.</w:t>
      </w:r>
    </w:p>
    <w:p w:rsidR="00EE7454" w:rsidRDefault="00EE7454">
      <w:pPr>
        <w:widowControl w:val="0"/>
        <w:spacing w:line="288" w:lineRule="auto"/>
        <w:ind w:left="40" w:right="-311" w:firstLine="480"/>
        <w:jc w:val="both"/>
        <w:rPr>
          <w:rFonts w:ascii="Courier" w:hAnsi="Courier"/>
          <w:snapToGrid w:val="0"/>
          <w:sz w:val="22"/>
        </w:rPr>
      </w:pPr>
      <w:r>
        <w:rPr>
          <w:rFonts w:ascii="Courier" w:hAnsi="Courier"/>
          <w:snapToGrid w:val="0"/>
          <w:sz w:val="22"/>
        </w:rPr>
        <w:t>Однако нельзя не заметить, что "золотой век" малого бизнеса и вменяемые ему функции ускорителя реформ во многом оказались в жестком противоречии с другими направлениями экономических преобразований, а точнее</w:t>
      </w:r>
      <w:r>
        <w:rPr>
          <w:rFonts w:ascii="Courier" w:hAnsi="Courier"/>
          <w:noProof/>
          <w:snapToGrid w:val="0"/>
          <w:sz w:val="22"/>
        </w:rPr>
        <w:t xml:space="preserve"> -</w:t>
      </w:r>
      <w:r>
        <w:rPr>
          <w:rFonts w:ascii="Courier" w:hAnsi="Courier"/>
          <w:snapToGrid w:val="0"/>
          <w:sz w:val="22"/>
        </w:rPr>
        <w:t xml:space="preserve"> с неудачной попыткой проведения ре</w:t>
      </w:r>
      <w:r>
        <w:rPr>
          <w:rFonts w:ascii="Courier" w:hAnsi="Courier"/>
          <w:snapToGrid w:val="0"/>
          <w:sz w:val="22"/>
        </w:rPr>
        <w:softHyphen/>
        <w:t>форм сверху, в жестко-унитарных традициях, с опорой исключитель</w:t>
      </w:r>
      <w:r>
        <w:rPr>
          <w:rFonts w:ascii="Courier" w:hAnsi="Courier"/>
          <w:snapToGrid w:val="0"/>
          <w:sz w:val="22"/>
        </w:rPr>
        <w:softHyphen/>
        <w:t>но на аппарат государственной власти и управления. Попытки цент</w:t>
      </w:r>
      <w:r>
        <w:rPr>
          <w:rFonts w:ascii="Courier" w:hAnsi="Courier"/>
          <w:snapToGrid w:val="0"/>
          <w:sz w:val="22"/>
        </w:rPr>
        <w:softHyphen/>
        <w:t>рального правительства как-то ограничивать возможности получения дутых доходов от разницы между фиксированными ценами госсекто</w:t>
      </w:r>
      <w:r>
        <w:rPr>
          <w:rFonts w:ascii="Courier" w:hAnsi="Courier"/>
          <w:snapToGrid w:val="0"/>
          <w:sz w:val="22"/>
        </w:rPr>
        <w:softHyphen/>
        <w:t>ра и свободными ценами негосударственных предприятий, регламенти</w:t>
      </w:r>
      <w:r>
        <w:rPr>
          <w:rFonts w:ascii="Courier" w:hAnsi="Courier"/>
          <w:snapToGrid w:val="0"/>
          <w:sz w:val="22"/>
        </w:rPr>
        <w:softHyphen/>
        <w:t>ровать деятельность МП, использовать рычаги налогообложения на</w:t>
      </w:r>
      <w:r>
        <w:rPr>
          <w:rFonts w:ascii="Courier" w:hAnsi="Courier"/>
          <w:snapToGrid w:val="0"/>
          <w:sz w:val="22"/>
        </w:rPr>
        <w:softHyphen/>
        <w:t>талкивались на явную недееспособность государственного аппарата.</w:t>
      </w:r>
    </w:p>
    <w:p w:rsidR="00EE7454" w:rsidRDefault="00EE7454">
      <w:pPr>
        <w:widowControl w:val="0"/>
        <w:spacing w:line="288" w:lineRule="auto"/>
        <w:ind w:left="60" w:right="-311" w:firstLine="480"/>
        <w:jc w:val="both"/>
        <w:rPr>
          <w:rFonts w:ascii="Courier" w:hAnsi="Courier"/>
          <w:snapToGrid w:val="0"/>
          <w:sz w:val="22"/>
        </w:rPr>
      </w:pPr>
      <w:r>
        <w:rPr>
          <w:rFonts w:ascii="Courier" w:hAnsi="Courier"/>
          <w:snapToGrid w:val="0"/>
          <w:sz w:val="22"/>
        </w:rPr>
        <w:t>Необходим был кардинально иной экономический курс, кото</w:t>
      </w:r>
      <w:r>
        <w:rPr>
          <w:rFonts w:ascii="Courier" w:hAnsi="Courier"/>
          <w:snapToGrid w:val="0"/>
          <w:sz w:val="22"/>
        </w:rPr>
        <w:softHyphen/>
        <w:t>рый воплотился уже в новой России в реформах типа шоковой тера</w:t>
      </w:r>
      <w:r>
        <w:rPr>
          <w:rFonts w:ascii="Courier" w:hAnsi="Courier"/>
          <w:snapToGrid w:val="0"/>
          <w:sz w:val="22"/>
        </w:rPr>
        <w:softHyphen/>
        <w:t>пии. Начался новый, второй, этап и в развитии российского малого предпринимательства.</w:t>
      </w:r>
    </w:p>
    <w:p w:rsidR="00EE7454" w:rsidRDefault="00EE7454">
      <w:pPr>
        <w:widowControl w:val="0"/>
        <w:spacing w:line="288" w:lineRule="auto"/>
        <w:ind w:left="80" w:right="-311" w:firstLine="480"/>
        <w:jc w:val="both"/>
        <w:rPr>
          <w:rFonts w:ascii="Courier" w:hAnsi="Courier"/>
          <w:snapToGrid w:val="0"/>
          <w:sz w:val="22"/>
        </w:rPr>
      </w:pPr>
      <w:r>
        <w:rPr>
          <w:rFonts w:ascii="Courier" w:hAnsi="Courier"/>
          <w:noProof/>
          <w:snapToGrid w:val="0"/>
          <w:sz w:val="22"/>
        </w:rPr>
        <w:t>1992</w:t>
      </w:r>
      <w:r>
        <w:rPr>
          <w:rFonts w:ascii="Courier" w:hAnsi="Courier"/>
          <w:snapToGrid w:val="0"/>
          <w:sz w:val="22"/>
        </w:rPr>
        <w:t xml:space="preserve"> год</w:t>
      </w:r>
      <w:r>
        <w:rPr>
          <w:rFonts w:ascii="Courier" w:hAnsi="Courier"/>
          <w:noProof/>
          <w:snapToGrid w:val="0"/>
          <w:sz w:val="22"/>
        </w:rPr>
        <w:t xml:space="preserve"> -</w:t>
      </w:r>
      <w:r>
        <w:rPr>
          <w:rFonts w:ascii="Courier" w:hAnsi="Courier"/>
          <w:snapToGrid w:val="0"/>
          <w:sz w:val="22"/>
        </w:rPr>
        <w:t xml:space="preserve"> год шоковой терапии</w:t>
      </w:r>
      <w:r>
        <w:rPr>
          <w:rFonts w:ascii="Courier" w:hAnsi="Courier"/>
          <w:noProof/>
          <w:snapToGrid w:val="0"/>
          <w:sz w:val="22"/>
        </w:rPr>
        <w:t xml:space="preserve"> -</w:t>
      </w:r>
      <w:r>
        <w:rPr>
          <w:rFonts w:ascii="Courier" w:hAnsi="Courier"/>
          <w:snapToGrid w:val="0"/>
          <w:sz w:val="22"/>
        </w:rPr>
        <w:t xml:space="preserve"> характеризовался самыми вы</w:t>
      </w:r>
      <w:r>
        <w:rPr>
          <w:rFonts w:ascii="Courier" w:hAnsi="Courier"/>
          <w:snapToGrid w:val="0"/>
          <w:sz w:val="22"/>
        </w:rPr>
        <w:softHyphen/>
        <w:t>сокими с середины 80-х годов темпами роста числа малых предприя</w:t>
      </w:r>
      <w:r>
        <w:rPr>
          <w:rFonts w:ascii="Courier" w:hAnsi="Courier"/>
          <w:snapToGrid w:val="0"/>
          <w:sz w:val="22"/>
        </w:rPr>
        <w:softHyphen/>
        <w:t>тий (в</w:t>
      </w:r>
      <w:r>
        <w:rPr>
          <w:rFonts w:ascii="Courier" w:hAnsi="Courier"/>
          <w:noProof/>
          <w:snapToGrid w:val="0"/>
          <w:sz w:val="22"/>
        </w:rPr>
        <w:t xml:space="preserve"> 2,1</w:t>
      </w:r>
      <w:r>
        <w:rPr>
          <w:rFonts w:ascii="Courier" w:hAnsi="Courier"/>
          <w:snapToGrid w:val="0"/>
          <w:sz w:val="22"/>
        </w:rPr>
        <w:t xml:space="preserve"> раза) и численности занятых в них. Этот факт носит фено</w:t>
      </w:r>
      <w:r>
        <w:rPr>
          <w:rFonts w:ascii="Courier" w:hAnsi="Courier"/>
          <w:snapToGrid w:val="0"/>
          <w:sz w:val="22"/>
        </w:rPr>
        <w:softHyphen/>
        <w:t>менальный характер, поскольку осуществленная тогда либерализа</w:t>
      </w:r>
      <w:r>
        <w:rPr>
          <w:rFonts w:ascii="Courier" w:hAnsi="Courier"/>
          <w:snapToGrid w:val="0"/>
          <w:sz w:val="22"/>
        </w:rPr>
        <w:softHyphen/>
        <w:t>ция цен и введение налогового прессинга сильно подорвали финансо</w:t>
      </w:r>
      <w:r>
        <w:rPr>
          <w:rFonts w:ascii="Courier" w:hAnsi="Courier"/>
          <w:snapToGrid w:val="0"/>
          <w:sz w:val="22"/>
        </w:rPr>
        <w:softHyphen/>
        <w:t>вую базу малого предпринимательства. Бурная инфляция привела, с одной стороны, к обесценению сбережений населения, а с другой</w:t>
      </w:r>
      <w:r>
        <w:rPr>
          <w:rFonts w:ascii="Courier" w:hAnsi="Courier"/>
          <w:noProof/>
          <w:snapToGrid w:val="0"/>
          <w:sz w:val="22"/>
        </w:rPr>
        <w:t xml:space="preserve"> -</w:t>
      </w:r>
      <w:r>
        <w:rPr>
          <w:rFonts w:ascii="Courier" w:hAnsi="Courier"/>
          <w:snapToGrid w:val="0"/>
          <w:sz w:val="22"/>
        </w:rPr>
        <w:t xml:space="preserve"> к резкому увеличению процентных ставок банковского кредита. Это вызвало настоящий паралич инвестиционной деятельности, не пре</w:t>
      </w:r>
      <w:r>
        <w:rPr>
          <w:rFonts w:ascii="Courier" w:hAnsi="Courier"/>
          <w:snapToGrid w:val="0"/>
          <w:sz w:val="22"/>
        </w:rPr>
        <w:softHyphen/>
        <w:t>одоленный до сих пор.</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 xml:space="preserve">Статистические данные показывают, что абсолютным лидером по увеличению числа малых предприятий стала тогда сфера науки и научного обслуживания. В ней число малых предприятий возросло в </w:t>
      </w:r>
      <w:r>
        <w:rPr>
          <w:rFonts w:ascii="Courier" w:hAnsi="Courier"/>
          <w:noProof/>
          <w:snapToGrid w:val="0"/>
          <w:sz w:val="22"/>
        </w:rPr>
        <w:t>3,4</w:t>
      </w:r>
      <w:r>
        <w:rPr>
          <w:rFonts w:ascii="Courier" w:hAnsi="Courier"/>
          <w:snapToGrid w:val="0"/>
          <w:sz w:val="22"/>
        </w:rPr>
        <w:t xml:space="preserve"> раза. Количество малых предприятий в сфере сельского хозяй</w:t>
      </w:r>
      <w:r>
        <w:rPr>
          <w:rFonts w:ascii="Courier" w:hAnsi="Courier"/>
          <w:snapToGrid w:val="0"/>
          <w:sz w:val="22"/>
        </w:rPr>
        <w:softHyphen/>
        <w:t>ства увеличилось в</w:t>
      </w:r>
      <w:r>
        <w:rPr>
          <w:rFonts w:ascii="Courier" w:hAnsi="Courier"/>
          <w:noProof/>
          <w:snapToGrid w:val="0"/>
          <w:sz w:val="22"/>
        </w:rPr>
        <w:t xml:space="preserve"> 3,1</w:t>
      </w:r>
      <w:r>
        <w:rPr>
          <w:rFonts w:ascii="Courier" w:hAnsi="Courier"/>
          <w:snapToGrid w:val="0"/>
          <w:sz w:val="22"/>
        </w:rPr>
        <w:t xml:space="preserve"> раза. Затем следуют материально-техническое снабжение и общая коммерческая деятельность по обеспечению фун</w:t>
      </w:r>
      <w:r>
        <w:rPr>
          <w:rFonts w:ascii="Courier" w:hAnsi="Courier"/>
          <w:snapToGrid w:val="0"/>
          <w:sz w:val="22"/>
        </w:rPr>
        <w:softHyphen/>
        <w:t>кционирования рынка</w:t>
      </w:r>
      <w:r>
        <w:rPr>
          <w:rFonts w:ascii="Courier" w:hAnsi="Courier"/>
          <w:noProof/>
          <w:snapToGrid w:val="0"/>
          <w:sz w:val="22"/>
        </w:rPr>
        <w:t xml:space="preserve"> (2,9</w:t>
      </w:r>
      <w:r>
        <w:rPr>
          <w:rFonts w:ascii="Courier" w:hAnsi="Courier"/>
          <w:snapToGrid w:val="0"/>
          <w:sz w:val="22"/>
        </w:rPr>
        <w:t xml:space="preserve"> раза). К ним тесно примыкает сфера на</w:t>
      </w:r>
      <w:r>
        <w:rPr>
          <w:rFonts w:ascii="Courier" w:hAnsi="Courier"/>
          <w:snapToGrid w:val="0"/>
          <w:sz w:val="22"/>
        </w:rPr>
        <w:softHyphen/>
        <w:t>родного образования</w:t>
      </w:r>
      <w:r>
        <w:rPr>
          <w:rFonts w:ascii="Courier" w:hAnsi="Courier"/>
          <w:noProof/>
          <w:snapToGrid w:val="0"/>
          <w:sz w:val="22"/>
        </w:rPr>
        <w:t xml:space="preserve"> (2,8</w:t>
      </w:r>
      <w:r>
        <w:rPr>
          <w:rFonts w:ascii="Courier" w:hAnsi="Courier"/>
          <w:snapToGrid w:val="0"/>
          <w:sz w:val="22"/>
        </w:rPr>
        <w:t xml:space="preserve"> раза).</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В то же время в</w:t>
      </w:r>
      <w:r>
        <w:rPr>
          <w:rFonts w:ascii="Courier" w:hAnsi="Courier"/>
          <w:noProof/>
          <w:snapToGrid w:val="0"/>
          <w:sz w:val="22"/>
        </w:rPr>
        <w:t xml:space="preserve"> 1992</w:t>
      </w:r>
      <w:r>
        <w:rPr>
          <w:rFonts w:ascii="Courier" w:hAnsi="Courier"/>
          <w:snapToGrid w:val="0"/>
          <w:sz w:val="22"/>
        </w:rPr>
        <w:t xml:space="preserve"> г. в общей структуре российского малого предпринимательства произошло резкое уменьшение доли МП в сфе</w:t>
      </w:r>
      <w:r>
        <w:rPr>
          <w:rFonts w:ascii="Courier" w:hAnsi="Courier"/>
          <w:snapToGrid w:val="0"/>
          <w:sz w:val="22"/>
        </w:rPr>
        <w:softHyphen/>
        <w:t>ре материального производства.</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По широко распространенному мнению, модель шоковой тера</w:t>
      </w:r>
      <w:r>
        <w:rPr>
          <w:rFonts w:ascii="Courier" w:hAnsi="Courier"/>
          <w:snapToGrid w:val="0"/>
          <w:sz w:val="22"/>
        </w:rPr>
        <w:softHyphen/>
        <w:t>пии была малоконструктивна для быстрого и эффективного развития экономики страны и, в частности, сферы малого предпринимательст</w:t>
      </w:r>
      <w:r>
        <w:rPr>
          <w:rFonts w:ascii="Courier" w:hAnsi="Courier"/>
          <w:snapToGrid w:val="0"/>
          <w:sz w:val="22"/>
        </w:rPr>
        <w:softHyphen/>
        <w:t>ва. Но следует признать, что в условиях активизации рыночных ре</w:t>
      </w:r>
      <w:r>
        <w:rPr>
          <w:rFonts w:ascii="Courier" w:hAnsi="Courier"/>
          <w:snapToGrid w:val="0"/>
          <w:sz w:val="22"/>
        </w:rPr>
        <w:softHyphen/>
        <w:t>форм МП</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продемонстрировали и свои позитивные возможности. Важ</w:t>
      </w:r>
      <w:r>
        <w:rPr>
          <w:rFonts w:ascii="Courier" w:hAnsi="Courier"/>
          <w:snapToGrid w:val="0"/>
          <w:sz w:val="22"/>
        </w:rPr>
        <w:softHyphen/>
        <w:t>нейшими функциями МП в условиях шоковой терапии стали соци</w:t>
      </w:r>
      <w:r>
        <w:rPr>
          <w:rFonts w:ascii="Courier" w:hAnsi="Courier"/>
          <w:snapToGrid w:val="0"/>
          <w:sz w:val="22"/>
        </w:rPr>
        <w:softHyphen/>
        <w:t>альное демпфирование, обеспечение выживания значительных слоев населения в условиях острого кризиса через самозанятость, предос</w:t>
      </w:r>
      <w:r>
        <w:rPr>
          <w:rFonts w:ascii="Courier" w:hAnsi="Courier"/>
          <w:snapToGrid w:val="0"/>
          <w:sz w:val="22"/>
        </w:rPr>
        <w:softHyphen/>
        <w:t>тавление возможности получения дополнительных (помимо основной, часто формальной занятости) средств к существованию.</w:t>
      </w:r>
    </w:p>
    <w:p w:rsidR="00EE7454" w:rsidRDefault="00EE7454">
      <w:pPr>
        <w:widowControl w:val="0"/>
        <w:spacing w:line="288" w:lineRule="auto"/>
        <w:ind w:firstLine="460"/>
        <w:jc w:val="both"/>
        <w:rPr>
          <w:rFonts w:ascii="Courier" w:hAnsi="Courier"/>
          <w:snapToGrid w:val="0"/>
          <w:sz w:val="22"/>
        </w:rPr>
      </w:pPr>
      <w:r>
        <w:rPr>
          <w:rFonts w:ascii="Courier" w:hAnsi="Courier"/>
          <w:snapToGrid w:val="0"/>
          <w:sz w:val="22"/>
        </w:rPr>
        <w:t>Феноменальный рост числа МП в</w:t>
      </w:r>
      <w:r>
        <w:rPr>
          <w:rFonts w:ascii="Courier" w:hAnsi="Courier"/>
          <w:noProof/>
          <w:snapToGrid w:val="0"/>
          <w:sz w:val="22"/>
        </w:rPr>
        <w:t xml:space="preserve"> 1992</w:t>
      </w:r>
      <w:r>
        <w:rPr>
          <w:rFonts w:ascii="Courier" w:hAnsi="Courier"/>
          <w:snapToGrid w:val="0"/>
          <w:sz w:val="22"/>
        </w:rPr>
        <w:t xml:space="preserve"> г. имеет свое объяснение. Бурное развитие торгово-посреднического малого предприниматель</w:t>
      </w:r>
      <w:r>
        <w:rPr>
          <w:rFonts w:ascii="Courier" w:hAnsi="Courier"/>
          <w:snapToGrid w:val="0"/>
          <w:sz w:val="22"/>
        </w:rPr>
        <w:softHyphen/>
        <w:t>ства стало ответной реакцией на подрыв первоначальной финансовой базы. Либерализация внешней торговли еще в условиях бывшего СССР и снятие запретов на частную торговлю внутри страны создали благо</w:t>
      </w:r>
      <w:r>
        <w:rPr>
          <w:rFonts w:ascii="Courier" w:hAnsi="Courier"/>
          <w:snapToGrid w:val="0"/>
          <w:sz w:val="22"/>
        </w:rPr>
        <w:softHyphen/>
        <w:t>приятные условия для любой торговой деятельности.</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Падение потребительского платежеспособного спроса торговое малое предпринимательство тогда активно компенсировало импортом товаров, хотя и не очень качественных (типа продукции китайского производства), но пользовавшихся ажиотажным спросом у российс</w:t>
      </w:r>
      <w:r>
        <w:rPr>
          <w:rFonts w:ascii="Courier" w:hAnsi="Courier"/>
          <w:snapToGrid w:val="0"/>
          <w:sz w:val="22"/>
        </w:rPr>
        <w:softHyphen/>
        <w:t>кого потребителя. Быстрая оборачиваемость мелких торговых капи</w:t>
      </w:r>
      <w:r>
        <w:rPr>
          <w:rFonts w:ascii="Courier" w:hAnsi="Courier"/>
          <w:snapToGrid w:val="0"/>
          <w:sz w:val="22"/>
        </w:rPr>
        <w:softHyphen/>
        <w:t xml:space="preserve">талов превращала их в капиталы средних размеров. </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В целом ситуация</w:t>
      </w:r>
      <w:r>
        <w:rPr>
          <w:rFonts w:ascii="Courier" w:hAnsi="Courier"/>
          <w:noProof/>
          <w:snapToGrid w:val="0"/>
          <w:sz w:val="22"/>
        </w:rPr>
        <w:t xml:space="preserve"> 1992</w:t>
      </w:r>
      <w:r>
        <w:rPr>
          <w:rFonts w:ascii="Courier" w:hAnsi="Courier"/>
          <w:snapToGrid w:val="0"/>
          <w:sz w:val="22"/>
        </w:rPr>
        <w:t xml:space="preserve"> г. может быть охарактеризована обще</w:t>
      </w:r>
      <w:r>
        <w:rPr>
          <w:rFonts w:ascii="Courier" w:hAnsi="Courier"/>
          <w:snapToGrid w:val="0"/>
          <w:sz w:val="22"/>
        </w:rPr>
        <w:softHyphen/>
        <w:t>принятым термином "грюндерство". Малое предпринимательство было составным элементом этого массового процесса учредительства. Бир</w:t>
      </w:r>
      <w:r>
        <w:rPr>
          <w:rFonts w:ascii="Courier" w:hAnsi="Courier"/>
          <w:snapToGrid w:val="0"/>
          <w:sz w:val="22"/>
        </w:rPr>
        <w:softHyphen/>
        <w:t>жи, банки, страховые фирмы, крупные частные и полугосударствен</w:t>
      </w:r>
      <w:r>
        <w:rPr>
          <w:rFonts w:ascii="Courier" w:hAnsi="Courier"/>
          <w:snapToGrid w:val="0"/>
          <w:sz w:val="22"/>
        </w:rPr>
        <w:softHyphen/>
        <w:t>ные акционерные предприятия возникали по всей России в невероят</w:t>
      </w:r>
      <w:r>
        <w:rPr>
          <w:rFonts w:ascii="Courier" w:hAnsi="Courier"/>
          <w:snapToGrid w:val="0"/>
          <w:sz w:val="22"/>
        </w:rPr>
        <w:softHyphen/>
        <w:t>ных количествах. Люди впервые в жизни получили свободу для са</w:t>
      </w:r>
      <w:r>
        <w:rPr>
          <w:rFonts w:ascii="Courier" w:hAnsi="Courier"/>
          <w:snapToGrid w:val="0"/>
          <w:sz w:val="22"/>
        </w:rPr>
        <w:softHyphen/>
        <w:t>мостоятельной предпринимательской деятельности, право занимать</w:t>
      </w:r>
      <w:r>
        <w:rPr>
          <w:rFonts w:ascii="Courier" w:hAnsi="Courier"/>
          <w:snapToGrid w:val="0"/>
          <w:sz w:val="22"/>
        </w:rPr>
        <w:softHyphen/>
        <w:t>ся финансовым планированием, что ранее было абсолютной монопо</w:t>
      </w:r>
      <w:r>
        <w:rPr>
          <w:rFonts w:ascii="Courier" w:hAnsi="Courier"/>
          <w:snapToGrid w:val="0"/>
          <w:sz w:val="22"/>
        </w:rPr>
        <w:softHyphen/>
        <w:t>лией государственных структур и их чиновников. Такие мотивации в сочетании с развалом государственных, прежде всего бюджетных пред</w:t>
      </w:r>
      <w:r>
        <w:rPr>
          <w:rFonts w:ascii="Courier" w:hAnsi="Courier"/>
          <w:snapToGrid w:val="0"/>
          <w:sz w:val="22"/>
        </w:rPr>
        <w:softHyphen/>
        <w:t>приятий и организаций, с надеждой на получение высоких доходов от достаточно простых видов работ и услуг не могли не породить крупномасштабного грюндерства. Подобное грюндерство объясняет</w:t>
      </w:r>
      <w:r>
        <w:rPr>
          <w:rFonts w:ascii="Courier" w:hAnsi="Courier"/>
          <w:snapToGrid w:val="0"/>
          <w:sz w:val="22"/>
        </w:rPr>
        <w:softHyphen/>
        <w:t>ся не столько экономическими причинами, сколько общими законами социальной психологии в их приложении к очевидной для России ситуации кардинального общественного перелома.</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Грюндерство, как показывает исторический опыт, всегда ограни</w:t>
      </w:r>
      <w:r>
        <w:rPr>
          <w:rFonts w:ascii="Courier" w:hAnsi="Courier"/>
          <w:snapToGrid w:val="0"/>
          <w:sz w:val="22"/>
        </w:rPr>
        <w:softHyphen/>
        <w:t>чено во времени. Уже к</w:t>
      </w:r>
      <w:r>
        <w:rPr>
          <w:rFonts w:ascii="Courier" w:hAnsi="Courier"/>
          <w:noProof/>
          <w:snapToGrid w:val="0"/>
          <w:sz w:val="22"/>
        </w:rPr>
        <w:t xml:space="preserve"> 1995</w:t>
      </w:r>
      <w:r>
        <w:rPr>
          <w:rFonts w:ascii="Courier" w:hAnsi="Courier"/>
          <w:snapToGrid w:val="0"/>
          <w:sz w:val="22"/>
        </w:rPr>
        <w:t xml:space="preserve"> г. оказались практически исчерпаны ниши и возможности сверхприбыльной торгово-посреднической дея</w:t>
      </w:r>
      <w:r>
        <w:rPr>
          <w:rFonts w:ascii="Courier" w:hAnsi="Courier"/>
          <w:snapToGrid w:val="0"/>
          <w:sz w:val="22"/>
        </w:rPr>
        <w:softHyphen/>
        <w:t>тельности. Многие из возникших ранее малых предприятий преиму</w:t>
      </w:r>
      <w:r>
        <w:rPr>
          <w:rFonts w:ascii="Courier" w:hAnsi="Courier"/>
          <w:snapToGrid w:val="0"/>
          <w:sz w:val="22"/>
        </w:rPr>
        <w:softHyphen/>
        <w:t>щественно торгово-посреднической или, например, научно-консуль</w:t>
      </w:r>
      <w:r>
        <w:rPr>
          <w:rFonts w:ascii="Courier" w:hAnsi="Courier"/>
          <w:snapToGrid w:val="0"/>
          <w:sz w:val="22"/>
        </w:rPr>
        <w:softHyphen/>
        <w:t>тационной ориентации либо прекратили свое существование, либо диверсифицировались. Такая ситуация закономерно должна была ге</w:t>
      </w:r>
      <w:r>
        <w:rPr>
          <w:rFonts w:ascii="Courier" w:hAnsi="Courier"/>
          <w:snapToGrid w:val="0"/>
          <w:sz w:val="22"/>
        </w:rPr>
        <w:softHyphen/>
        <w:t>нерировать новые тенденции в развитии российского малого пред</w:t>
      </w:r>
      <w:r>
        <w:rPr>
          <w:rFonts w:ascii="Courier" w:hAnsi="Courier"/>
          <w:snapToGrid w:val="0"/>
          <w:sz w:val="22"/>
        </w:rPr>
        <w:softHyphen/>
        <w:t>принимательства. Обозначился очередной, третий этап качественных изменений в динамике и структуре малого предпринимательства, со</w:t>
      </w:r>
      <w:r>
        <w:rPr>
          <w:rFonts w:ascii="Courier" w:hAnsi="Courier"/>
          <w:snapToGrid w:val="0"/>
          <w:sz w:val="22"/>
        </w:rPr>
        <w:softHyphen/>
        <w:t>провождавшийся, как было отмечено выше, значительным сокраще</w:t>
      </w:r>
      <w:r>
        <w:rPr>
          <w:rFonts w:ascii="Courier" w:hAnsi="Courier"/>
          <w:snapToGrid w:val="0"/>
          <w:sz w:val="22"/>
        </w:rPr>
        <w:softHyphen/>
        <w:t>нием прироста числа МП.</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Главными причинами приостановки роста числа малых предпри</w:t>
      </w:r>
      <w:r>
        <w:rPr>
          <w:rFonts w:ascii="Courier" w:hAnsi="Courier"/>
          <w:snapToGrid w:val="0"/>
          <w:sz w:val="22"/>
        </w:rPr>
        <w:softHyphen/>
        <w:t>ятий являлись резкое сужение границ сфер, характеризовавшихся легко достигаемой высокой доходностью, исчерпание психологичес</w:t>
      </w:r>
      <w:r>
        <w:rPr>
          <w:rFonts w:ascii="Courier" w:hAnsi="Courier"/>
          <w:snapToGrid w:val="0"/>
          <w:sz w:val="22"/>
        </w:rPr>
        <w:softHyphen/>
        <w:t>ких ожиданий беспредельных финансовых возможностей самостоя</w:t>
      </w:r>
      <w:r>
        <w:rPr>
          <w:rFonts w:ascii="Courier" w:hAnsi="Courier"/>
          <w:snapToGrid w:val="0"/>
          <w:sz w:val="22"/>
        </w:rPr>
        <w:softHyphen/>
        <w:t xml:space="preserve">тельной предпринимательской деятельности. </w:t>
      </w:r>
    </w:p>
    <w:p w:rsidR="00EE7454" w:rsidRDefault="00EE7454">
      <w:pPr>
        <w:widowControl w:val="0"/>
        <w:spacing w:before="60" w:line="288" w:lineRule="auto"/>
        <w:jc w:val="both"/>
        <w:rPr>
          <w:rFonts w:ascii="Courier" w:hAnsi="Courier"/>
          <w:snapToGrid w:val="0"/>
          <w:sz w:val="22"/>
        </w:rPr>
      </w:pPr>
      <w:r>
        <w:rPr>
          <w:rFonts w:ascii="Courier" w:hAnsi="Courier"/>
          <w:snapToGrid w:val="0"/>
          <w:sz w:val="22"/>
        </w:rPr>
        <w:t>Если в России еще в</w:t>
      </w:r>
      <w:r>
        <w:rPr>
          <w:rFonts w:ascii="Courier" w:hAnsi="Courier"/>
          <w:noProof/>
          <w:snapToGrid w:val="0"/>
          <w:sz w:val="22"/>
        </w:rPr>
        <w:t xml:space="preserve"> 1992-1994</w:t>
      </w:r>
      <w:r>
        <w:rPr>
          <w:rFonts w:ascii="Courier" w:hAnsi="Courier"/>
          <w:snapToGrid w:val="0"/>
          <w:sz w:val="22"/>
        </w:rPr>
        <w:t xml:space="preserve"> гг. вся экономика, включая ма</w:t>
      </w:r>
      <w:r>
        <w:rPr>
          <w:rFonts w:ascii="Courier" w:hAnsi="Courier"/>
          <w:snapToGrid w:val="0"/>
          <w:sz w:val="22"/>
        </w:rPr>
        <w:softHyphen/>
        <w:t>лый бизнес, жила по стохастическим законам первоначального на</w:t>
      </w:r>
      <w:r>
        <w:rPr>
          <w:rFonts w:ascii="Courier" w:hAnsi="Courier"/>
          <w:snapToGrid w:val="0"/>
          <w:sz w:val="22"/>
        </w:rPr>
        <w:softHyphen/>
        <w:t>копления капиталов, то к</w:t>
      </w:r>
      <w:r>
        <w:rPr>
          <w:rFonts w:ascii="Courier" w:hAnsi="Courier"/>
          <w:noProof/>
          <w:snapToGrid w:val="0"/>
          <w:sz w:val="22"/>
        </w:rPr>
        <w:t xml:space="preserve"> 1995</w:t>
      </w:r>
      <w:r>
        <w:rPr>
          <w:rFonts w:ascii="Courier" w:hAnsi="Courier"/>
          <w:snapToGrid w:val="0"/>
          <w:sz w:val="22"/>
        </w:rPr>
        <w:t xml:space="preserve"> г. все четче стали действовать закономерности цивилизованной рыночной системы. Реже встречались слу</w:t>
      </w:r>
      <w:r>
        <w:rPr>
          <w:rFonts w:ascii="Courier" w:hAnsi="Courier"/>
          <w:snapToGrid w:val="0"/>
          <w:sz w:val="22"/>
        </w:rPr>
        <w:softHyphen/>
        <w:t>чаи, когда какое-либо малое предприятие легко скупало дорогостоя</w:t>
      </w:r>
      <w:r>
        <w:rPr>
          <w:rFonts w:ascii="Courier" w:hAnsi="Courier"/>
          <w:snapToGrid w:val="0"/>
          <w:sz w:val="22"/>
        </w:rPr>
        <w:softHyphen/>
        <w:t>щие здания и даже средние производственные предприятия. Нормой становился доход на одного занятого в МП на уровне, колеблющемся вокруг средней заработной платы по стране.</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В экономике России стала прослеживаться тенденция к началу новой, рыночной концентрации и централизации капиталов, а также самой хозяйственной деятельности. Получил развитие процесс погло</w:t>
      </w:r>
      <w:r>
        <w:rPr>
          <w:rFonts w:ascii="Courier" w:hAnsi="Courier"/>
          <w:snapToGrid w:val="0"/>
          <w:sz w:val="22"/>
        </w:rPr>
        <w:softHyphen/>
        <w:t>щения предприятий. Часто наиболее рентабельные малые предприя</w:t>
      </w:r>
      <w:r>
        <w:rPr>
          <w:rFonts w:ascii="Courier" w:hAnsi="Courier"/>
          <w:snapToGrid w:val="0"/>
          <w:sz w:val="22"/>
        </w:rPr>
        <w:softHyphen/>
        <w:t>тия оказываются первой жертвой таких поглощений. Например, в Москве на месте еще недавно многочисленных индивидуальных тор</w:t>
      </w:r>
      <w:r>
        <w:rPr>
          <w:rFonts w:ascii="Courier" w:hAnsi="Courier"/>
          <w:snapToGrid w:val="0"/>
          <w:sz w:val="22"/>
        </w:rPr>
        <w:softHyphen/>
        <w:t>говых ларьков возникли хорошо оформленные торговые павильоны, принадлежащие той или иной крупной фирме.</w:t>
      </w:r>
    </w:p>
    <w:p w:rsidR="00EE7454" w:rsidRDefault="00EE7454">
      <w:pPr>
        <w:widowControl w:val="0"/>
        <w:spacing w:line="288" w:lineRule="auto"/>
        <w:jc w:val="both"/>
        <w:rPr>
          <w:rFonts w:ascii="Courier" w:hAnsi="Courier"/>
          <w:i/>
          <w:noProof/>
          <w:snapToGrid w:val="0"/>
          <w:sz w:val="22"/>
        </w:rPr>
      </w:pPr>
      <w:r>
        <w:rPr>
          <w:rFonts w:ascii="Courier" w:hAnsi="Courier"/>
          <w:noProof/>
          <w:snapToGrid w:val="0"/>
          <w:sz w:val="22"/>
        </w:rPr>
        <w:t>___________</w:t>
      </w:r>
      <w:r>
        <w:rPr>
          <w:rFonts w:ascii="Courier" w:hAnsi="Courier"/>
          <w:i/>
          <w:noProof/>
          <w:snapToGrid w:val="0"/>
          <w:sz w:val="22"/>
        </w:rPr>
        <w:t>______</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На кардинальное замедление прироста числа МП в</w:t>
      </w:r>
      <w:r>
        <w:rPr>
          <w:rFonts w:ascii="Courier" w:hAnsi="Courier"/>
          <w:noProof/>
          <w:snapToGrid w:val="0"/>
          <w:sz w:val="22"/>
        </w:rPr>
        <w:t xml:space="preserve"> 1994-1995</w:t>
      </w:r>
      <w:r>
        <w:rPr>
          <w:rFonts w:ascii="Courier" w:hAnsi="Courier"/>
          <w:snapToGrid w:val="0"/>
          <w:sz w:val="22"/>
        </w:rPr>
        <w:t xml:space="preserve"> гг. повлияло и завершение перерегистрации малых предприятий, создан</w:t>
      </w:r>
      <w:r>
        <w:rPr>
          <w:rFonts w:ascii="Courier" w:hAnsi="Courier"/>
          <w:snapToGrid w:val="0"/>
          <w:sz w:val="22"/>
        </w:rPr>
        <w:softHyphen/>
        <w:t>ных еще по законам бывшего СССР. Действующие МП в ходе перере</w:t>
      </w:r>
      <w:r>
        <w:rPr>
          <w:rFonts w:ascii="Courier" w:hAnsi="Courier"/>
          <w:snapToGrid w:val="0"/>
          <w:sz w:val="22"/>
        </w:rPr>
        <w:softHyphen/>
        <w:t>гистрации принимали новые организационные формы, а прекратившие свою работу</w:t>
      </w:r>
      <w:r>
        <w:rPr>
          <w:rFonts w:ascii="Courier" w:hAnsi="Courier"/>
          <w:noProof/>
          <w:snapToGrid w:val="0"/>
          <w:sz w:val="22"/>
        </w:rPr>
        <w:t xml:space="preserve"> -</w:t>
      </w:r>
      <w:r>
        <w:rPr>
          <w:rFonts w:ascii="Courier" w:hAnsi="Courier"/>
          <w:snapToGrid w:val="0"/>
          <w:sz w:val="22"/>
        </w:rPr>
        <w:t xml:space="preserve"> просто ликвидировались. Поскольку величина числивших</w:t>
      </w:r>
      <w:r>
        <w:rPr>
          <w:rFonts w:ascii="Courier" w:hAnsi="Courier"/>
          <w:snapToGrid w:val="0"/>
          <w:sz w:val="22"/>
        </w:rPr>
        <w:softHyphen/>
        <w:t>ся зарегистрированными, но реально не функционировавших МП была достаточно велика, их официальная ликвидация внесла существен</w:t>
      </w:r>
      <w:r>
        <w:rPr>
          <w:rFonts w:ascii="Courier" w:hAnsi="Courier"/>
          <w:snapToGrid w:val="0"/>
          <w:sz w:val="22"/>
        </w:rPr>
        <w:softHyphen/>
        <w:t xml:space="preserve">ный вклад в общее замедление темпов роста числа малых предприятий России. </w:t>
      </w:r>
    </w:p>
    <w:p w:rsidR="00EE7454" w:rsidRDefault="00EE7454">
      <w:pPr>
        <w:widowControl w:val="0"/>
        <w:spacing w:before="140" w:line="288" w:lineRule="auto"/>
        <w:jc w:val="both"/>
        <w:rPr>
          <w:rFonts w:ascii="Courier" w:hAnsi="Courier"/>
          <w:snapToGrid w:val="0"/>
          <w:sz w:val="22"/>
        </w:rPr>
      </w:pPr>
      <w:r>
        <w:rPr>
          <w:rFonts w:ascii="Courier" w:hAnsi="Courier"/>
          <w:snapToGrid w:val="0"/>
          <w:sz w:val="22"/>
        </w:rPr>
        <w:t>Замедление роста числа новых малых предприятий объясняется еще и тем, что не проявил свою силу</w:t>
      </w:r>
      <w:r>
        <w:rPr>
          <w:rFonts w:ascii="Courier" w:hAnsi="Courier"/>
          <w:noProof/>
          <w:snapToGrid w:val="0"/>
          <w:sz w:val="22"/>
        </w:rPr>
        <w:t xml:space="preserve"> -</w:t>
      </w:r>
      <w:r>
        <w:rPr>
          <w:rFonts w:ascii="Courier" w:hAnsi="Courier"/>
          <w:snapToGrid w:val="0"/>
          <w:sz w:val="22"/>
        </w:rPr>
        <w:t xml:space="preserve"> и в экономическом, и в социальном плане</w:t>
      </w:r>
      <w:r>
        <w:rPr>
          <w:rFonts w:ascii="Courier" w:hAnsi="Courier"/>
          <w:noProof/>
          <w:snapToGrid w:val="0"/>
          <w:sz w:val="22"/>
        </w:rPr>
        <w:t xml:space="preserve"> -</w:t>
      </w:r>
      <w:r>
        <w:rPr>
          <w:rFonts w:ascii="Courier" w:hAnsi="Courier"/>
          <w:snapToGrid w:val="0"/>
          <w:sz w:val="22"/>
        </w:rPr>
        <w:t xml:space="preserve"> такой мощный фактор увеличения малых предприя</w:t>
      </w:r>
      <w:r>
        <w:rPr>
          <w:rFonts w:ascii="Courier" w:hAnsi="Courier"/>
          <w:snapToGrid w:val="0"/>
          <w:sz w:val="22"/>
        </w:rPr>
        <w:softHyphen/>
        <w:t>тия, как рост безработицы. Несмотря на все прогнозы ее бурного увеличения, вплоть до</w:t>
      </w:r>
      <w:r>
        <w:rPr>
          <w:rFonts w:ascii="Courier" w:hAnsi="Courier"/>
          <w:noProof/>
          <w:snapToGrid w:val="0"/>
          <w:sz w:val="22"/>
        </w:rPr>
        <w:t xml:space="preserve"> 1996</w:t>
      </w:r>
      <w:r>
        <w:rPr>
          <w:rFonts w:ascii="Courier" w:hAnsi="Courier"/>
          <w:snapToGrid w:val="0"/>
          <w:sz w:val="22"/>
        </w:rPr>
        <w:t xml:space="preserve"> г. официальная безработица оставалась на уровне</w:t>
      </w:r>
      <w:r>
        <w:rPr>
          <w:rFonts w:ascii="Courier" w:hAnsi="Courier"/>
          <w:noProof/>
          <w:snapToGrid w:val="0"/>
          <w:sz w:val="22"/>
        </w:rPr>
        <w:t xml:space="preserve"> 2-3%</w:t>
      </w:r>
      <w:r>
        <w:rPr>
          <w:rFonts w:ascii="Courier" w:hAnsi="Courier"/>
          <w:snapToGrid w:val="0"/>
          <w:sz w:val="22"/>
        </w:rPr>
        <w:t xml:space="preserve"> экономически активного населения. </w:t>
      </w:r>
    </w:p>
    <w:p w:rsidR="00EE7454" w:rsidRDefault="00EE7454">
      <w:pPr>
        <w:widowControl w:val="0"/>
        <w:spacing w:line="288" w:lineRule="auto"/>
        <w:jc w:val="both"/>
        <w:rPr>
          <w:rFonts w:ascii="Courier" w:hAnsi="Courier"/>
          <w:snapToGrid w:val="0"/>
          <w:sz w:val="22"/>
        </w:rPr>
      </w:pP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Наиболее существенным негативным моментом была и остается криминализация малого предпринимательства. Криминальность продолжает оставаться существенным фактором, препятствующим нор</w:t>
      </w:r>
      <w:r>
        <w:rPr>
          <w:rFonts w:ascii="Courier" w:hAnsi="Courier"/>
          <w:snapToGrid w:val="0"/>
          <w:sz w:val="22"/>
        </w:rPr>
        <w:softHyphen/>
        <w:t>мальному развитию российского малого предпринимательства.</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Резкий спад темпов прироста числа МП по-разному нашел отра</w:t>
      </w:r>
      <w:r>
        <w:rPr>
          <w:rFonts w:ascii="Courier" w:hAnsi="Courier"/>
          <w:snapToGrid w:val="0"/>
          <w:sz w:val="22"/>
        </w:rPr>
        <w:softHyphen/>
        <w:t>жение в отдельных отраслях. Хотя и несколько замедлившись, но впервые за несколько прошедших лет опережающими темпами увели</w:t>
      </w:r>
      <w:r>
        <w:rPr>
          <w:rFonts w:ascii="Courier" w:hAnsi="Courier"/>
          <w:snapToGrid w:val="0"/>
          <w:sz w:val="22"/>
        </w:rPr>
        <w:softHyphen/>
        <w:t>чилось количество МП в строительстве и на транспорте (на</w:t>
      </w:r>
      <w:r>
        <w:rPr>
          <w:rFonts w:ascii="Courier" w:hAnsi="Courier"/>
          <w:noProof/>
          <w:snapToGrid w:val="0"/>
          <w:sz w:val="22"/>
        </w:rPr>
        <w:t xml:space="preserve"> 18</w:t>
      </w:r>
      <w:r>
        <w:rPr>
          <w:rFonts w:ascii="Courier" w:hAnsi="Courier"/>
          <w:snapToGrid w:val="0"/>
          <w:sz w:val="22"/>
        </w:rPr>
        <w:t xml:space="preserve"> и</w:t>
      </w:r>
      <w:r>
        <w:rPr>
          <w:rFonts w:ascii="Courier" w:hAnsi="Courier"/>
          <w:noProof/>
          <w:snapToGrid w:val="0"/>
          <w:sz w:val="22"/>
        </w:rPr>
        <w:t xml:space="preserve"> </w:t>
      </w:r>
      <w:r>
        <w:rPr>
          <w:rFonts w:ascii="Courier" w:hAnsi="Courier"/>
          <w:i/>
          <w:noProof/>
          <w:snapToGrid w:val="0"/>
          <w:sz w:val="22"/>
        </w:rPr>
        <w:t xml:space="preserve">19% </w:t>
      </w:r>
      <w:r>
        <w:rPr>
          <w:rFonts w:ascii="Courier" w:hAnsi="Courier"/>
          <w:snapToGrid w:val="0"/>
          <w:sz w:val="22"/>
        </w:rPr>
        <w:t>в</w:t>
      </w:r>
      <w:r>
        <w:rPr>
          <w:rFonts w:ascii="Courier" w:hAnsi="Courier"/>
          <w:noProof/>
          <w:snapToGrid w:val="0"/>
          <w:sz w:val="22"/>
        </w:rPr>
        <w:t xml:space="preserve"> 1995</w:t>
      </w:r>
      <w:r>
        <w:rPr>
          <w:rFonts w:ascii="Courier" w:hAnsi="Courier"/>
          <w:snapToGrid w:val="0"/>
          <w:sz w:val="22"/>
        </w:rPr>
        <w:t xml:space="preserve"> г.). В торговле и сфере общественного питания число МП уменьшилось примерно на</w:t>
      </w:r>
      <w:r>
        <w:rPr>
          <w:rFonts w:ascii="Courier" w:hAnsi="Courier"/>
          <w:noProof/>
          <w:snapToGrid w:val="0"/>
          <w:sz w:val="22"/>
        </w:rPr>
        <w:t xml:space="preserve"> 10%.</w:t>
      </w:r>
      <w:r>
        <w:rPr>
          <w:rFonts w:ascii="Courier" w:hAnsi="Courier"/>
          <w:snapToGrid w:val="0"/>
          <w:sz w:val="22"/>
        </w:rPr>
        <w:t xml:space="preserve"> В общей коммерческой деятельности по обеспечению функционирования рынка, в науке и научном обслу</w:t>
      </w:r>
      <w:r>
        <w:rPr>
          <w:rFonts w:ascii="Courier" w:hAnsi="Courier"/>
          <w:snapToGrid w:val="0"/>
          <w:sz w:val="22"/>
        </w:rPr>
        <w:softHyphen/>
        <w:t>живании произошло абсолютное сокращение числа малых предприя</w:t>
      </w:r>
      <w:r>
        <w:rPr>
          <w:rFonts w:ascii="Courier" w:hAnsi="Courier"/>
          <w:snapToGrid w:val="0"/>
          <w:sz w:val="22"/>
        </w:rPr>
        <w:softHyphen/>
        <w:t>тий</w:t>
      </w:r>
      <w:r>
        <w:rPr>
          <w:rFonts w:ascii="Courier" w:hAnsi="Courier"/>
          <w:noProof/>
          <w:snapToGrid w:val="0"/>
          <w:sz w:val="22"/>
        </w:rPr>
        <w:t xml:space="preserve"> (-18,7</w:t>
      </w:r>
      <w:r>
        <w:rPr>
          <w:rFonts w:ascii="Courier" w:hAnsi="Courier"/>
          <w:snapToGrid w:val="0"/>
          <w:sz w:val="22"/>
        </w:rPr>
        <w:t xml:space="preserve"> и -5,6°о).</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Особо надо отметить усиление инвестиционной активности МП. Общий объем их капитальных вложений за</w:t>
      </w:r>
      <w:r>
        <w:rPr>
          <w:rFonts w:ascii="Courier" w:hAnsi="Courier"/>
          <w:noProof/>
          <w:snapToGrid w:val="0"/>
          <w:sz w:val="22"/>
        </w:rPr>
        <w:t xml:space="preserve"> 1995</w:t>
      </w:r>
      <w:r>
        <w:rPr>
          <w:rFonts w:ascii="Courier" w:hAnsi="Courier"/>
          <w:snapToGrid w:val="0"/>
          <w:sz w:val="22"/>
        </w:rPr>
        <w:t xml:space="preserve"> г. возрос в</w:t>
      </w:r>
      <w:r>
        <w:rPr>
          <w:rFonts w:ascii="Courier" w:hAnsi="Courier"/>
          <w:noProof/>
          <w:snapToGrid w:val="0"/>
          <w:sz w:val="22"/>
        </w:rPr>
        <w:t xml:space="preserve"> 4</w:t>
      </w:r>
      <w:r>
        <w:rPr>
          <w:rFonts w:ascii="Courier" w:hAnsi="Courier"/>
          <w:snapToGrid w:val="0"/>
          <w:sz w:val="22"/>
        </w:rPr>
        <w:t xml:space="preserve"> раза, причем в промышленности</w:t>
      </w:r>
      <w:r>
        <w:rPr>
          <w:rFonts w:ascii="Courier" w:hAnsi="Courier"/>
          <w:noProof/>
          <w:snapToGrid w:val="0"/>
          <w:sz w:val="22"/>
        </w:rPr>
        <w:t xml:space="preserve"> -</w:t>
      </w:r>
      <w:r>
        <w:rPr>
          <w:rFonts w:ascii="Courier" w:hAnsi="Courier"/>
          <w:snapToGrid w:val="0"/>
          <w:sz w:val="22"/>
        </w:rPr>
        <w:t xml:space="preserve"> в</w:t>
      </w:r>
      <w:r>
        <w:rPr>
          <w:rFonts w:ascii="Courier" w:hAnsi="Courier"/>
          <w:noProof/>
          <w:snapToGrid w:val="0"/>
          <w:sz w:val="22"/>
        </w:rPr>
        <w:t xml:space="preserve"> 7,4</w:t>
      </w:r>
      <w:r>
        <w:rPr>
          <w:rFonts w:ascii="Courier" w:hAnsi="Courier"/>
          <w:snapToGrid w:val="0"/>
          <w:sz w:val="22"/>
        </w:rPr>
        <w:t xml:space="preserve"> раза.</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Можно констатировать, что в</w:t>
      </w:r>
      <w:r>
        <w:rPr>
          <w:rFonts w:ascii="Courier" w:hAnsi="Courier"/>
          <w:noProof/>
          <w:snapToGrid w:val="0"/>
          <w:sz w:val="22"/>
        </w:rPr>
        <w:t xml:space="preserve"> 1994-1995</w:t>
      </w:r>
      <w:r>
        <w:rPr>
          <w:rFonts w:ascii="Courier" w:hAnsi="Courier"/>
          <w:snapToGrid w:val="0"/>
          <w:sz w:val="22"/>
        </w:rPr>
        <w:t xml:space="preserve"> гг. проводимая россий</w:t>
      </w:r>
      <w:r>
        <w:rPr>
          <w:rFonts w:ascii="Courier" w:hAnsi="Courier"/>
          <w:snapToGrid w:val="0"/>
          <w:sz w:val="22"/>
        </w:rPr>
        <w:softHyphen/>
        <w:t>ским правительством политика умеренно-жесткой финансовой стаби</w:t>
      </w:r>
      <w:r>
        <w:rPr>
          <w:rFonts w:ascii="Courier" w:hAnsi="Courier"/>
          <w:snapToGrid w:val="0"/>
          <w:sz w:val="22"/>
        </w:rPr>
        <w:softHyphen/>
        <w:t>лизации, с одной стороны, сопровождалась значительным замедле</w:t>
      </w:r>
      <w:r>
        <w:rPr>
          <w:rFonts w:ascii="Courier" w:hAnsi="Courier"/>
          <w:snapToGrid w:val="0"/>
          <w:sz w:val="22"/>
        </w:rPr>
        <w:softHyphen/>
        <w:t>нием темпов роста количества МП</w:t>
      </w:r>
      <w:r>
        <w:rPr>
          <w:rFonts w:ascii="Courier" w:hAnsi="Courier"/>
          <w:noProof/>
          <w:snapToGrid w:val="0"/>
          <w:sz w:val="22"/>
        </w:rPr>
        <w:t xml:space="preserve"> ,</w:t>
      </w:r>
      <w:r>
        <w:rPr>
          <w:rFonts w:ascii="Courier" w:hAnsi="Courier"/>
          <w:snapToGrid w:val="0"/>
          <w:sz w:val="22"/>
        </w:rPr>
        <w:t xml:space="preserve"> но, с другой стороны, имела выраженный санационный эффект. В стране стала формироваться принципиально новая экономическая ситуация, в которой МП нача</w:t>
      </w:r>
      <w:r>
        <w:rPr>
          <w:rFonts w:ascii="Courier" w:hAnsi="Courier"/>
          <w:snapToGrid w:val="0"/>
          <w:sz w:val="22"/>
        </w:rPr>
        <w:softHyphen/>
        <w:t>ли играть роль, характерную для малого предпринимательства в нор</w:t>
      </w:r>
      <w:r>
        <w:rPr>
          <w:rFonts w:ascii="Courier" w:hAnsi="Courier"/>
          <w:snapToGrid w:val="0"/>
          <w:sz w:val="22"/>
        </w:rPr>
        <w:softHyphen/>
        <w:t>мальной рыночной экономике.</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Малые предприятия в борьбе за выживание научились самостоя</w:t>
      </w:r>
      <w:r>
        <w:rPr>
          <w:rFonts w:ascii="Courier" w:hAnsi="Courier"/>
          <w:snapToGrid w:val="0"/>
          <w:sz w:val="22"/>
        </w:rPr>
        <w:softHyphen/>
        <w:t xml:space="preserve">тельно приспосабливаться к сложностям рынка. </w:t>
      </w:r>
    </w:p>
    <w:p w:rsidR="00EE7454" w:rsidRDefault="00EE7454">
      <w:pPr>
        <w:widowControl w:val="0"/>
        <w:spacing w:line="288" w:lineRule="auto"/>
        <w:ind w:firstLine="480"/>
        <w:jc w:val="both"/>
        <w:rPr>
          <w:rFonts w:ascii="Courier" w:hAnsi="Courier"/>
          <w:snapToGrid w:val="0"/>
          <w:sz w:val="22"/>
        </w:rPr>
      </w:pPr>
      <w:r>
        <w:rPr>
          <w:rFonts w:ascii="Courier" w:hAnsi="Courier"/>
          <w:snapToGrid w:val="0"/>
          <w:sz w:val="22"/>
        </w:rPr>
        <w:t>Для закрепления и дальнейшего развития позитивных тенден</w:t>
      </w:r>
      <w:r>
        <w:rPr>
          <w:rFonts w:ascii="Courier" w:hAnsi="Courier"/>
          <w:snapToGrid w:val="0"/>
          <w:sz w:val="22"/>
        </w:rPr>
        <w:softHyphen/>
        <w:t>ций роста российского малого предпринимательства, кардинального расширения поля его деятельности требуется активизация государ</w:t>
      </w:r>
      <w:r>
        <w:rPr>
          <w:rFonts w:ascii="Courier" w:hAnsi="Courier"/>
          <w:snapToGrid w:val="0"/>
          <w:sz w:val="22"/>
        </w:rPr>
        <w:softHyphen/>
        <w:t>ственной поддержки МП на всех уровнях. В первую очередь в под</w:t>
      </w:r>
      <w:r>
        <w:rPr>
          <w:rFonts w:ascii="Courier" w:hAnsi="Courier"/>
          <w:snapToGrid w:val="0"/>
          <w:sz w:val="22"/>
        </w:rPr>
        <w:softHyphen/>
        <w:t>держке нуждается сфера кредитования и страхования малого бизне</w:t>
      </w:r>
      <w:r>
        <w:rPr>
          <w:rFonts w:ascii="Courier" w:hAnsi="Courier"/>
          <w:snapToGrid w:val="0"/>
          <w:sz w:val="22"/>
        </w:rPr>
        <w:softHyphen/>
        <w:t>са, стимулирования его инвестиционной активности. Настоятельной необходимостью является декриминализация малого бизнеса. Чрез</w:t>
      </w:r>
      <w:r>
        <w:rPr>
          <w:rFonts w:ascii="Courier" w:hAnsi="Courier"/>
          <w:snapToGrid w:val="0"/>
          <w:sz w:val="22"/>
        </w:rPr>
        <w:softHyphen/>
        <w:t>вычайно важно также расширение инновационной и научной деятель</w:t>
      </w:r>
      <w:r>
        <w:rPr>
          <w:rFonts w:ascii="Courier" w:hAnsi="Courier"/>
          <w:snapToGrid w:val="0"/>
          <w:sz w:val="22"/>
        </w:rPr>
        <w:softHyphen/>
        <w:t>ности МП в интересах развития всех сфер российской экономики. Начало реального подъема в экономике позволит перейти к четверто</w:t>
      </w:r>
      <w:r>
        <w:rPr>
          <w:rFonts w:ascii="Courier" w:hAnsi="Courier"/>
          <w:snapToGrid w:val="0"/>
          <w:sz w:val="22"/>
        </w:rPr>
        <w:softHyphen/>
        <w:t>му этапу по-настоящему рыночного развития российского малого пред</w:t>
      </w:r>
      <w:r>
        <w:rPr>
          <w:rFonts w:ascii="Courier" w:hAnsi="Courier"/>
          <w:snapToGrid w:val="0"/>
          <w:sz w:val="22"/>
        </w:rPr>
        <w:softHyphen/>
        <w:t>принимательства.</w:t>
      </w:r>
    </w:p>
    <w:p w:rsidR="00EE7454" w:rsidRDefault="00EE7454">
      <w:pPr>
        <w:widowControl w:val="0"/>
        <w:spacing w:line="288" w:lineRule="auto"/>
        <w:jc w:val="both"/>
        <w:rPr>
          <w:rFonts w:ascii="Courier" w:hAnsi="Courier"/>
          <w:snapToGrid w:val="0"/>
          <w:sz w:val="22"/>
        </w:rPr>
      </w:pPr>
    </w:p>
    <w:p w:rsidR="00EE7454" w:rsidRDefault="00EE7454">
      <w:pPr>
        <w:widowControl w:val="0"/>
        <w:spacing w:before="200" w:line="200" w:lineRule="exact"/>
        <w:rPr>
          <w:rFonts w:ascii="Courier" w:hAnsi="Courier"/>
          <w:sz w:val="22"/>
        </w:rPr>
      </w:pPr>
    </w:p>
    <w:p w:rsidR="00EE7454" w:rsidRDefault="00EE7454">
      <w:pPr>
        <w:widowControl w:val="0"/>
        <w:pBdr>
          <w:bottom w:val="single" w:sz="12" w:space="1" w:color="auto"/>
        </w:pBdr>
        <w:spacing w:line="260" w:lineRule="exact"/>
        <w:jc w:val="both"/>
        <w:rPr>
          <w:rFonts w:ascii="Courier" w:hAnsi="Courier"/>
          <w:snapToGrid w:val="0"/>
          <w:sz w:val="22"/>
        </w:rPr>
        <w:sectPr w:rsidR="00EE7454">
          <w:footerReference w:type="even" r:id="rId7"/>
          <w:footerReference w:type="default" r:id="rId8"/>
          <w:pgSz w:w="11900" w:h="16820"/>
          <w:pgMar w:top="1440" w:right="1985" w:bottom="720" w:left="1985" w:header="720" w:footer="720" w:gutter="0"/>
          <w:cols w:space="60"/>
          <w:noEndnote/>
          <w:titlePg/>
        </w:sectPr>
      </w:pPr>
    </w:p>
    <w:p w:rsidR="00EE7454" w:rsidRDefault="00EE7454">
      <w:pPr>
        <w:widowControl w:val="0"/>
        <w:spacing w:line="288" w:lineRule="auto"/>
        <w:jc w:val="center"/>
        <w:rPr>
          <w:rFonts w:ascii="Courier" w:hAnsi="Courier"/>
          <w:b/>
          <w:noProof/>
          <w:snapToGrid w:val="0"/>
          <w:color w:val="0000FF"/>
          <w:sz w:val="28"/>
        </w:rPr>
      </w:pPr>
      <w:r>
        <w:rPr>
          <w:rFonts w:ascii="Courier" w:hAnsi="Courier"/>
          <w:b/>
          <w:noProof/>
          <w:snapToGrid w:val="0"/>
          <w:color w:val="0000FF"/>
          <w:sz w:val="28"/>
        </w:rPr>
        <w:t>1.2. Понятие малого предприятия.</w:t>
      </w:r>
    </w:p>
    <w:p w:rsidR="00EE7454" w:rsidRDefault="00EE7454">
      <w:pPr>
        <w:widowControl w:val="0"/>
        <w:spacing w:line="288" w:lineRule="auto"/>
        <w:jc w:val="both"/>
        <w:rPr>
          <w:rFonts w:ascii="Courier" w:hAnsi="Courier"/>
          <w:b/>
          <w:noProof/>
          <w:snapToGrid w:val="0"/>
          <w:color w:val="0000FF"/>
          <w:sz w:val="28"/>
        </w:rPr>
      </w:pPr>
    </w:p>
    <w:p w:rsidR="00EE7454" w:rsidRDefault="00EE7454">
      <w:pPr>
        <w:pStyle w:val="a3"/>
        <w:spacing w:line="288" w:lineRule="auto"/>
        <w:rPr>
          <w:snapToGrid w:val="0"/>
        </w:rPr>
      </w:pPr>
      <w:r>
        <w:rPr>
          <w:snapToGrid w:val="0"/>
        </w:rPr>
        <w:t>Малые предприятия — это не организационно-правовая фор</w:t>
      </w:r>
      <w:r>
        <w:rPr>
          <w:snapToGrid w:val="0"/>
        </w:rPr>
        <w:softHyphen/>
        <w:t>ма, термин «малое» характеризует лишь размер предприятия, а критериями отнесения предприятия к малым являются чис-ленность работающих и доля государственной, муниципальной собственности и собственности общественных объединений в ус</w:t>
      </w:r>
      <w:r>
        <w:rPr>
          <w:snapToGrid w:val="0"/>
        </w:rPr>
        <w:softHyphen/>
        <w:t>тавном капитале этих предприятий, которая должна составлять не более 25%. Численность работающих на МП определяется по среднесписочной численности основного производственного персонала и сотрудников, работающих по договорам и совме</w:t>
      </w:r>
      <w:r>
        <w:rPr>
          <w:snapToGrid w:val="0"/>
        </w:rPr>
        <w:softHyphen/>
        <w:t>стительству. К малому бизнесу относятся предприятия с чис</w:t>
      </w:r>
      <w:r>
        <w:rPr>
          <w:snapToGrid w:val="0"/>
        </w:rPr>
        <w:softHyphen/>
        <w:t>ленностью работающих не более 200 человек в промышленности и строительстве, до 100 человек — в науке и научном обслу</w:t>
      </w:r>
      <w:r>
        <w:rPr>
          <w:snapToGrid w:val="0"/>
        </w:rPr>
        <w:softHyphen/>
        <w:t>живании, до 50 человек — в других отраслях производственной сферы, до 15 человек — в непроизводственной сфере.</w:t>
      </w: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jc w:val="both"/>
        <w:rPr>
          <w:rFonts w:ascii="Courier" w:hAnsi="Courier"/>
          <w:snapToGrid w:val="0"/>
          <w:sz w:val="22"/>
        </w:rPr>
      </w:pPr>
    </w:p>
    <w:p w:rsidR="00EE7454" w:rsidRDefault="00EE7454">
      <w:pPr>
        <w:spacing w:line="288" w:lineRule="auto"/>
        <w:jc w:val="center"/>
        <w:rPr>
          <w:rFonts w:ascii="Courier" w:hAnsi="Courier"/>
          <w:b/>
          <w:snapToGrid w:val="0"/>
          <w:color w:val="0000FF"/>
          <w:sz w:val="28"/>
        </w:rPr>
      </w:pPr>
      <w:r>
        <w:rPr>
          <w:rFonts w:ascii="Courier" w:hAnsi="Courier"/>
          <w:b/>
          <w:snapToGrid w:val="0"/>
          <w:color w:val="0000FF"/>
          <w:sz w:val="28"/>
        </w:rPr>
        <w:t>1.3.ОРГАНИЗАЦИОННО-ПРАВОВЫЕ ФОРМЫ МАЛЫХ ПРЕДПРИЯТИЙ В РОССИИ.</w:t>
      </w:r>
    </w:p>
    <w:p w:rsidR="00EE7454" w:rsidRDefault="00EE7454">
      <w:pPr>
        <w:spacing w:line="288" w:lineRule="auto"/>
        <w:jc w:val="center"/>
        <w:rPr>
          <w:rFonts w:ascii="Courier" w:hAnsi="Courier"/>
          <w:b/>
          <w:snapToGrid w:val="0"/>
          <w:color w:val="0000FF"/>
          <w:sz w:val="28"/>
        </w:rPr>
      </w:pPr>
    </w:p>
    <w:p w:rsidR="00EE7454" w:rsidRDefault="00EE7454">
      <w:pPr>
        <w:pStyle w:val="31"/>
        <w:spacing w:line="288" w:lineRule="auto"/>
      </w:pPr>
      <w:r>
        <w:t>Организационно-правовая форма МП устанавливается в со</w:t>
      </w:r>
      <w:r>
        <w:softHyphen/>
        <w:t>ответствии с Законом «О предприятиях и предпринимательской деятельности». Они могут существовать в виде индивидуальных (семейных) частных предприятий, товариществ, акционерных об</w:t>
      </w:r>
      <w:r>
        <w:softHyphen/>
        <w:t>ществ, государственных (муниципальных) предприятий.</w:t>
      </w:r>
    </w:p>
    <w:p w:rsidR="00EE7454" w:rsidRDefault="00EE7454">
      <w:pPr>
        <w:spacing w:line="288" w:lineRule="auto"/>
        <w:ind w:firstLine="300"/>
        <w:jc w:val="both"/>
        <w:rPr>
          <w:rFonts w:ascii="Courier" w:hAnsi="Courier"/>
          <w:snapToGrid w:val="0"/>
          <w:sz w:val="22"/>
        </w:rPr>
      </w:pPr>
      <w:r>
        <w:rPr>
          <w:rFonts w:ascii="Courier" w:hAnsi="Courier"/>
          <w:snapToGrid w:val="0"/>
          <w:sz w:val="22"/>
        </w:rPr>
        <w:t>МП как хозяйствующий субъект обладает самостоятельно</w:t>
      </w:r>
      <w:r>
        <w:rPr>
          <w:rFonts w:ascii="Courier" w:hAnsi="Courier"/>
          <w:snapToGrid w:val="0"/>
          <w:sz w:val="22"/>
        </w:rPr>
        <w:softHyphen/>
        <w:t>стью в осуществлении своей хозяйственной деятельности, рас</w:t>
      </w:r>
      <w:r>
        <w:rPr>
          <w:rFonts w:ascii="Courier" w:hAnsi="Courier"/>
          <w:snapToGrid w:val="0"/>
          <w:sz w:val="22"/>
        </w:rPr>
        <w:softHyphen/>
        <w:t>поряжении выпускаемой продукции, прибылью, оставшейся после уплаты налогов и других обязательных платежей. МП, как и любое другое предприятие, действует на основании ус</w:t>
      </w:r>
      <w:r>
        <w:rPr>
          <w:rFonts w:ascii="Courier" w:hAnsi="Courier"/>
          <w:snapToGrid w:val="0"/>
          <w:sz w:val="22"/>
        </w:rPr>
        <w:softHyphen/>
        <w:t>тава, где определены организационно-правовая форма предпри</w:t>
      </w:r>
      <w:r>
        <w:rPr>
          <w:rFonts w:ascii="Courier" w:hAnsi="Courier"/>
          <w:snapToGrid w:val="0"/>
          <w:sz w:val="22"/>
        </w:rPr>
        <w:softHyphen/>
        <w:t>ятия, его наименование, местонахождение, предмет и цели деятельности, органы управления и контроля, порядок образо</w:t>
      </w:r>
      <w:r>
        <w:rPr>
          <w:rFonts w:ascii="Courier" w:hAnsi="Courier"/>
          <w:snapToGrid w:val="0"/>
          <w:sz w:val="22"/>
        </w:rPr>
        <w:softHyphen/>
        <w:t>вания имущества предприятия, его выкупа (если оно приватизи</w:t>
      </w:r>
      <w:r>
        <w:rPr>
          <w:rFonts w:ascii="Courier" w:hAnsi="Courier"/>
          <w:snapToGrid w:val="0"/>
          <w:sz w:val="22"/>
        </w:rPr>
        <w:softHyphen/>
        <w:t>руется), условия реоганизации и прекращения деятельности и др.</w:t>
      </w:r>
    </w:p>
    <w:p w:rsidR="00EE7454" w:rsidRDefault="00EE7454">
      <w:pPr>
        <w:spacing w:line="288" w:lineRule="auto"/>
        <w:ind w:firstLine="300"/>
        <w:jc w:val="both"/>
        <w:rPr>
          <w:rFonts w:ascii="Courier" w:hAnsi="Courier"/>
          <w:snapToGrid w:val="0"/>
          <w:sz w:val="22"/>
        </w:rPr>
      </w:pPr>
      <w:r>
        <w:rPr>
          <w:rFonts w:ascii="Courier" w:hAnsi="Courier"/>
          <w:snapToGrid w:val="0"/>
          <w:sz w:val="22"/>
        </w:rPr>
        <w:t>Предприятия, осуществляющие несколько видов хозяйствен</w:t>
      </w:r>
      <w:r>
        <w:rPr>
          <w:rFonts w:ascii="Courier" w:hAnsi="Courier"/>
          <w:snapToGrid w:val="0"/>
          <w:sz w:val="22"/>
        </w:rPr>
        <w:softHyphen/>
        <w:t>ной деятельности (многопрофильные), относятся к малым по тому виду деятельности, который занимает наибольшую долю в объеме реализации продукции (работ, услуг).</w:t>
      </w:r>
    </w:p>
    <w:p w:rsidR="00EE7454" w:rsidRDefault="00EE7454">
      <w:pPr>
        <w:spacing w:line="288" w:lineRule="auto"/>
        <w:ind w:firstLine="300"/>
        <w:jc w:val="both"/>
        <w:rPr>
          <w:rFonts w:ascii="Courier" w:hAnsi="Courier"/>
          <w:snapToGrid w:val="0"/>
          <w:sz w:val="22"/>
        </w:rPr>
      </w:pPr>
      <w:r>
        <w:rPr>
          <w:rFonts w:ascii="Courier" w:hAnsi="Courier"/>
          <w:snapToGrid w:val="0"/>
          <w:sz w:val="22"/>
        </w:rPr>
        <w:t>Можно определить три пути создания малых предприятий:</w:t>
      </w:r>
    </w:p>
    <w:p w:rsidR="00EE7454" w:rsidRDefault="00EE7454">
      <w:pPr>
        <w:spacing w:line="288" w:lineRule="auto"/>
        <w:ind w:firstLine="300"/>
        <w:jc w:val="both"/>
        <w:rPr>
          <w:rFonts w:ascii="Courier" w:hAnsi="Courier"/>
          <w:snapToGrid w:val="0"/>
          <w:sz w:val="22"/>
        </w:rPr>
      </w:pPr>
      <w:r>
        <w:rPr>
          <w:rFonts w:ascii="Courier" w:hAnsi="Courier"/>
          <w:snapToGrid w:val="0"/>
          <w:sz w:val="22"/>
        </w:rPr>
        <w:t>переход малых предприятий из государственной в частную собственность путем приватизации;</w:t>
      </w:r>
    </w:p>
    <w:p w:rsidR="00EE7454" w:rsidRDefault="00EE7454">
      <w:pPr>
        <w:spacing w:line="288" w:lineRule="auto"/>
        <w:ind w:firstLine="300"/>
        <w:jc w:val="both"/>
        <w:rPr>
          <w:rFonts w:ascii="Courier" w:hAnsi="Courier"/>
          <w:snapToGrid w:val="0"/>
          <w:sz w:val="22"/>
        </w:rPr>
      </w:pPr>
      <w:r>
        <w:rPr>
          <w:rFonts w:ascii="Courier" w:hAnsi="Courier"/>
          <w:snapToGrid w:val="0"/>
          <w:sz w:val="22"/>
        </w:rPr>
        <w:t>выделение малых предприятий из крупных путем демонопо</w:t>
      </w:r>
      <w:r>
        <w:rPr>
          <w:rFonts w:ascii="Courier" w:hAnsi="Courier"/>
          <w:snapToGrid w:val="0"/>
          <w:sz w:val="22"/>
        </w:rPr>
        <w:softHyphen/>
        <w:t>лизации, разукрупнения и приватизации;</w:t>
      </w:r>
    </w:p>
    <w:p w:rsidR="00EE7454" w:rsidRDefault="00EE7454">
      <w:pPr>
        <w:spacing w:line="288" w:lineRule="auto"/>
        <w:ind w:firstLine="300"/>
        <w:jc w:val="both"/>
        <w:rPr>
          <w:rFonts w:ascii="Courier" w:hAnsi="Courier"/>
          <w:snapToGrid w:val="0"/>
          <w:sz w:val="22"/>
        </w:rPr>
      </w:pPr>
      <w:r>
        <w:rPr>
          <w:rFonts w:ascii="Courier" w:hAnsi="Courier"/>
          <w:snapToGrid w:val="0"/>
          <w:sz w:val="22"/>
        </w:rPr>
        <w:t>создание новых малых предприятий.</w:t>
      </w:r>
    </w:p>
    <w:p w:rsidR="00EE7454" w:rsidRDefault="00EE7454">
      <w:pPr>
        <w:widowControl w:val="0"/>
        <w:spacing w:line="288" w:lineRule="auto"/>
        <w:jc w:val="both"/>
        <w:rPr>
          <w:rFonts w:ascii="Courier" w:hAnsi="Courier"/>
          <w:snapToGrid w:val="0"/>
          <w:sz w:val="22"/>
        </w:rPr>
      </w:pPr>
      <w:r>
        <w:rPr>
          <w:rFonts w:ascii="Courier" w:hAnsi="Courier"/>
          <w:snapToGrid w:val="0"/>
          <w:sz w:val="22"/>
        </w:rPr>
        <w:t>В современных условиях первый путь является основным, так как практически все действующие МП были созданы в рамках государственной собственности, и механизм их преобра</w:t>
      </w:r>
      <w:r>
        <w:rPr>
          <w:rFonts w:ascii="Courier" w:hAnsi="Courier"/>
          <w:snapToGrid w:val="0"/>
          <w:sz w:val="22"/>
        </w:rPr>
        <w:softHyphen/>
        <w:t>зования в частную собственность определен законодательством о приватизации. Второй путь тесно связан с первым, но также определяется темпами демонополизации в различных сферах де</w:t>
      </w:r>
      <w:r>
        <w:rPr>
          <w:rFonts w:ascii="Courier" w:hAnsi="Courier"/>
          <w:snapToGrid w:val="0"/>
          <w:sz w:val="22"/>
        </w:rPr>
        <w:softHyphen/>
        <w:t>ятельности. Третий — сдерживается незаинтересованностью предпринимателей в инвестировании, что связано с неблаго</w:t>
      </w:r>
      <w:r>
        <w:rPr>
          <w:rFonts w:ascii="Courier" w:hAnsi="Courier"/>
          <w:snapToGrid w:val="0"/>
          <w:sz w:val="22"/>
        </w:rPr>
        <w:softHyphen/>
        <w:t>приятной общей экономической ситуацией.</w:t>
      </w: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40" w:lineRule="exact"/>
        <w:jc w:val="both"/>
        <w:rPr>
          <w:rFonts w:ascii="Courier" w:hAnsi="Courier"/>
          <w:snapToGrid w:val="0"/>
          <w:sz w:val="22"/>
        </w:rPr>
      </w:pPr>
    </w:p>
    <w:p w:rsidR="00EE7454" w:rsidRDefault="00EE7454">
      <w:pPr>
        <w:widowControl w:val="0"/>
        <w:spacing w:line="288" w:lineRule="auto"/>
        <w:jc w:val="center"/>
        <w:rPr>
          <w:rFonts w:ascii="Courier" w:hAnsi="Courier"/>
          <w:b/>
          <w:snapToGrid w:val="0"/>
          <w:color w:val="0000FF"/>
          <w:sz w:val="28"/>
        </w:rPr>
      </w:pPr>
      <w:r>
        <w:rPr>
          <w:rFonts w:ascii="Courier" w:hAnsi="Courier"/>
          <w:b/>
          <w:snapToGrid w:val="0"/>
          <w:color w:val="0000FF"/>
          <w:sz w:val="28"/>
        </w:rPr>
        <w:t>1.4. Значение и функции малого бизнеса в рыночной экономике.</w:t>
      </w:r>
    </w:p>
    <w:p w:rsidR="00EE7454" w:rsidRDefault="00EE7454">
      <w:pPr>
        <w:widowControl w:val="0"/>
        <w:spacing w:line="288" w:lineRule="auto"/>
        <w:jc w:val="both"/>
        <w:rPr>
          <w:rFonts w:ascii="Courier" w:hAnsi="Courier"/>
          <w:snapToGrid w:val="0"/>
          <w:sz w:val="22"/>
        </w:rPr>
      </w:pPr>
    </w:p>
    <w:p w:rsidR="00EE7454" w:rsidRDefault="00EE7454">
      <w:pPr>
        <w:spacing w:line="288" w:lineRule="auto"/>
        <w:jc w:val="both"/>
        <w:rPr>
          <w:rFonts w:ascii="Courier" w:hAnsi="Courier"/>
          <w:snapToGrid w:val="0"/>
          <w:sz w:val="22"/>
        </w:rPr>
      </w:pPr>
      <w:r>
        <w:rPr>
          <w:rFonts w:ascii="Courier" w:hAnsi="Courier"/>
          <w:snapToGrid w:val="0"/>
          <w:sz w:val="22"/>
        </w:rPr>
        <w:t>Значение малого бизнеса в рыночной экономике, очень велико. Без малого бизнеса рыночная экономика ни функционировать, ни развиваться не в состоянии. Становление и развитие его является одной из основных проблем экономической политики в условиях перехода от административно-командной экономики к нормальной рыночной экономике. Малый бизнес в рыночной экономике - ведущий сектор, определюящий темпы экономического роста, структуру и качество валового национального продукта; во всех развитых странах на долю малого бизнеса приходится 60 - 70 процентов ВНП.</w:t>
      </w:r>
    </w:p>
    <w:p w:rsidR="00EE7454" w:rsidRDefault="00EE7454">
      <w:pPr>
        <w:spacing w:line="288" w:lineRule="auto"/>
        <w:jc w:val="both"/>
        <w:rPr>
          <w:rFonts w:ascii="Courier" w:hAnsi="Courier"/>
          <w:snapToGrid w:val="0"/>
          <w:sz w:val="22"/>
        </w:rPr>
      </w:pPr>
      <w:r>
        <w:rPr>
          <w:rFonts w:ascii="Courier" w:hAnsi="Courier"/>
          <w:snapToGrid w:val="0"/>
          <w:sz w:val="22"/>
        </w:rPr>
        <w:t xml:space="preserve"> Поэтому абсолютное большинство развитых государств всемерно поощряет деятельность малого бизнеса.</w:t>
      </w:r>
    </w:p>
    <w:p w:rsidR="00EE7454" w:rsidRDefault="00EE7454">
      <w:pPr>
        <w:spacing w:line="288" w:lineRule="auto"/>
        <w:jc w:val="both"/>
        <w:rPr>
          <w:rFonts w:ascii="Courier" w:hAnsi="Courier"/>
          <w:snapToGrid w:val="0"/>
          <w:sz w:val="22"/>
        </w:rPr>
      </w:pPr>
      <w:r>
        <w:rPr>
          <w:rFonts w:ascii="Courier" w:hAnsi="Courier"/>
          <w:snapToGrid w:val="0"/>
          <w:sz w:val="22"/>
        </w:rPr>
        <w:t xml:space="preserve"> В мировой экономике функционирует огромное количество малых фирм, компаний и предприятий. Например, в Индии число МП превышает 12 млн., а в Японии 9 млн. Этот малый бизнес, например, только в США дает почти половину прироста национального продукта и две трети прироста новых рабочих мест.</w:t>
      </w:r>
    </w:p>
    <w:p w:rsidR="00EE7454" w:rsidRDefault="00EE7454">
      <w:pPr>
        <w:spacing w:line="288" w:lineRule="auto"/>
        <w:jc w:val="both"/>
        <w:rPr>
          <w:rFonts w:ascii="Courier" w:hAnsi="Courier"/>
          <w:snapToGrid w:val="0"/>
          <w:sz w:val="22"/>
        </w:rPr>
      </w:pPr>
      <w:r>
        <w:rPr>
          <w:rFonts w:ascii="Courier" w:hAnsi="Courier"/>
          <w:snapToGrid w:val="0"/>
          <w:sz w:val="22"/>
        </w:rPr>
        <w:t xml:space="preserve"> Но дело не только в этом... Малое предпринимательство, оперативно реагируя на изменение конъюктуры рынка, придает рыночной экономике необходимую гибкость.</w:t>
      </w:r>
    </w:p>
    <w:p w:rsidR="00EE7454" w:rsidRDefault="00EE7454">
      <w:pPr>
        <w:spacing w:line="288" w:lineRule="auto"/>
        <w:jc w:val="both"/>
        <w:rPr>
          <w:rFonts w:ascii="Courier" w:hAnsi="Courier"/>
          <w:snapToGrid w:val="0"/>
          <w:sz w:val="22"/>
        </w:rPr>
      </w:pPr>
      <w:r>
        <w:rPr>
          <w:rFonts w:ascii="Courier" w:hAnsi="Courier"/>
          <w:snapToGrid w:val="0"/>
          <w:sz w:val="22"/>
        </w:rPr>
        <w:t xml:space="preserve"> Существенный вклад вносит малый бизнес в формирование конкурентной среды, что для нашей высокомнополизированной экономики имеет первостепенное значение.</w:t>
      </w:r>
    </w:p>
    <w:p w:rsidR="00EE7454" w:rsidRDefault="00EE7454">
      <w:pPr>
        <w:spacing w:line="288" w:lineRule="auto"/>
        <w:jc w:val="both"/>
        <w:rPr>
          <w:rFonts w:ascii="Courier" w:hAnsi="Courier"/>
          <w:snapToGrid w:val="0"/>
          <w:sz w:val="22"/>
        </w:rPr>
      </w:pPr>
      <w:r>
        <w:rPr>
          <w:rFonts w:ascii="Courier" w:hAnsi="Courier"/>
          <w:snapToGrid w:val="0"/>
          <w:sz w:val="22"/>
        </w:rPr>
        <w:t xml:space="preserve"> Нельзя также забывать, что малые предприятия оказывают меньше воздействие и на экологическую обстановку.</w:t>
      </w:r>
    </w:p>
    <w:p w:rsidR="00EE7454" w:rsidRDefault="00EE7454">
      <w:pPr>
        <w:spacing w:line="288" w:lineRule="auto"/>
        <w:jc w:val="both"/>
        <w:rPr>
          <w:rFonts w:ascii="Courier" w:hAnsi="Courier"/>
          <w:snapToGrid w:val="0"/>
          <w:sz w:val="22"/>
        </w:rPr>
      </w:pPr>
      <w:r>
        <w:rPr>
          <w:rFonts w:ascii="Courier" w:hAnsi="Courier"/>
          <w:snapToGrid w:val="0"/>
          <w:sz w:val="22"/>
        </w:rPr>
        <w:t xml:space="preserve"> Немаловажна роль малого бизнеса в осуществление прорыва по ряду важнейших направлений НТП, прежде всего в области электроники, кибернетики и информатики. В нашей стране эту роль трудно переоценить, имея в виду, развернувшийся процесс конверсии. Все эти и многие другие свойства малого бизнеса делают его развитие существенным фактором и составной частью реформирования экономики России.</w:t>
      </w:r>
    </w:p>
    <w:p w:rsidR="00EE7454" w:rsidRDefault="00EE7454">
      <w:pPr>
        <w:spacing w:line="288" w:lineRule="auto"/>
        <w:jc w:val="both"/>
        <w:rPr>
          <w:rFonts w:ascii="Courier" w:hAnsi="Courier"/>
          <w:snapToGrid w:val="0"/>
          <w:sz w:val="22"/>
        </w:rPr>
      </w:pPr>
      <w:r>
        <w:rPr>
          <w:rFonts w:ascii="Courier" w:hAnsi="Courier"/>
          <w:snapToGrid w:val="0"/>
          <w:sz w:val="22"/>
        </w:rPr>
        <w:t xml:space="preserve"> Чтобы глубже и подробнее разобраться и понять необходимость малого бизнеса, безусловно, необходимо рассмотреть опыт ведущих зарубежных стран по развитию малого бизнеса.</w:t>
      </w:r>
    </w:p>
    <w:p w:rsidR="00EE7454" w:rsidRDefault="00EE7454">
      <w:pPr>
        <w:spacing w:line="288" w:lineRule="auto"/>
        <w:jc w:val="both"/>
        <w:rPr>
          <w:rFonts w:ascii="Courier" w:hAnsi="Courier"/>
          <w:snapToGrid w:val="0"/>
          <w:sz w:val="22"/>
        </w:rPr>
      </w:pPr>
      <w:r>
        <w:rPr>
          <w:rFonts w:ascii="Courier" w:hAnsi="Courier"/>
          <w:snapToGrid w:val="0"/>
          <w:sz w:val="22"/>
        </w:rPr>
        <w:t xml:space="preserve"> Во всех зарубежных странах с нормально развитой рыночной экономикой существует мощная государственная поддержка малого бизнеса. Например, в Германии субсидии малым предприятиям составляют около 4 млрд. марок ежегодно.</w:t>
      </w:r>
    </w:p>
    <w:p w:rsidR="00EE7454" w:rsidRDefault="00EE7454">
      <w:pPr>
        <w:spacing w:line="288" w:lineRule="auto"/>
        <w:jc w:val="both"/>
        <w:rPr>
          <w:rFonts w:ascii="Courier" w:hAnsi="Courier"/>
          <w:snapToGrid w:val="0"/>
          <w:sz w:val="22"/>
        </w:rPr>
      </w:pPr>
      <w:r>
        <w:rPr>
          <w:rFonts w:ascii="Courier" w:hAnsi="Courier"/>
          <w:snapToGrid w:val="0"/>
          <w:sz w:val="22"/>
        </w:rPr>
        <w:t xml:space="preserve"> В конгрессе США проблемами малого бизнеса заняты два комитета. Во главе стоит Администрация по делам малого бизнеса. В каждом штате есть региональные отделения по 30-40 человек. Цель Администрации - поддержка малого бизнеса на государственном уровне.</w:t>
      </w:r>
    </w:p>
    <w:p w:rsidR="00EE7454" w:rsidRDefault="00EE7454">
      <w:pPr>
        <w:spacing w:line="288" w:lineRule="auto"/>
        <w:jc w:val="both"/>
        <w:rPr>
          <w:rFonts w:ascii="Courier" w:hAnsi="Courier"/>
          <w:snapToGrid w:val="0"/>
          <w:sz w:val="22"/>
        </w:rPr>
      </w:pPr>
      <w:r>
        <w:rPr>
          <w:rFonts w:ascii="Courier" w:hAnsi="Courier"/>
          <w:snapToGrid w:val="0"/>
          <w:sz w:val="22"/>
        </w:rPr>
        <w:t xml:space="preserve"> В Японии, где особенно высоко количество малых предприятий, специально выделены те из них, которые в условиях рыночной экономики без помощи государства развиваться не могут.</w:t>
      </w:r>
    </w:p>
    <w:p w:rsidR="00EE7454" w:rsidRDefault="00EE7454">
      <w:pPr>
        <w:spacing w:line="288" w:lineRule="auto"/>
        <w:jc w:val="both"/>
        <w:rPr>
          <w:rFonts w:ascii="Courier" w:hAnsi="Courier"/>
          <w:snapToGrid w:val="0"/>
          <w:sz w:val="22"/>
        </w:rPr>
      </w:pPr>
      <w:r>
        <w:rPr>
          <w:rFonts w:ascii="Courier" w:hAnsi="Courier"/>
          <w:snapToGrid w:val="0"/>
          <w:sz w:val="22"/>
        </w:rPr>
        <w:t xml:space="preserve"> Стимулирующим фактором в развитии малого бизнеса является налоговая политика государства.</w:t>
      </w:r>
    </w:p>
    <w:p w:rsidR="00EE7454" w:rsidRDefault="00EE7454">
      <w:pPr>
        <w:spacing w:line="288" w:lineRule="auto"/>
        <w:jc w:val="both"/>
        <w:rPr>
          <w:rFonts w:ascii="Courier" w:hAnsi="Courier"/>
          <w:snapToGrid w:val="0"/>
          <w:sz w:val="22"/>
        </w:rPr>
      </w:pPr>
      <w:r>
        <w:rPr>
          <w:rFonts w:ascii="Courier" w:hAnsi="Courier"/>
          <w:snapToGrid w:val="0"/>
          <w:sz w:val="22"/>
        </w:rPr>
        <w:t xml:space="preserve"> Суть налоговой политики заключается в поэтапном уменьшении предельных ставок налогов и снижении прогрессивности налогообложения при достаточно узкой налоговой базе и широкой сфере применения налоговых льгот. Уменьшение ставки налогов в зависимости от размеров предприятия является одним из методов налогооблажения малых предприятий. Например, в США действуют льготные ставки налога на доходы до 16 тыс. долларов, 15-процентный налог на первые 50 тыс. долларов и 25-процентный на следующие 25 тыс. Сверх этой суммы действует максимальная ставка - 34 процента.</w:t>
      </w:r>
    </w:p>
    <w:p w:rsidR="00EE7454" w:rsidRDefault="00EE7454">
      <w:pPr>
        <w:spacing w:line="288" w:lineRule="auto"/>
        <w:jc w:val="both"/>
        <w:rPr>
          <w:rFonts w:ascii="Courier" w:hAnsi="Courier"/>
          <w:snapToGrid w:val="0"/>
          <w:sz w:val="22"/>
        </w:rPr>
      </w:pPr>
      <w:r>
        <w:rPr>
          <w:rFonts w:ascii="Courier" w:hAnsi="Courier"/>
          <w:snapToGrid w:val="0"/>
          <w:sz w:val="22"/>
        </w:rPr>
        <w:t xml:space="preserve"> Малые предприятия выполняют в капиталистической экономике разнообразные функции. Как правило, они специализируются на изготовлении отдельных узлов и деталей, а крупные предприятия ведут сборку готовых изделий. Иногда малые предприятия осуществляют промежуточную сборку. Например, фирма "SAAB", являющаяся одной из крупнейших фирм по производству авиационных двигателей имеет около 4500 фирм, которые делают различные детали.</w:t>
      </w:r>
    </w:p>
    <w:p w:rsidR="00EE7454" w:rsidRDefault="00EE7454">
      <w:pPr>
        <w:spacing w:line="288" w:lineRule="auto"/>
        <w:jc w:val="both"/>
        <w:rPr>
          <w:rFonts w:ascii="Courier" w:hAnsi="Courier"/>
          <w:snapToGrid w:val="0"/>
          <w:sz w:val="22"/>
        </w:rPr>
      </w:pPr>
      <w:r>
        <w:rPr>
          <w:rFonts w:ascii="Courier" w:hAnsi="Courier"/>
          <w:snapToGrid w:val="0"/>
          <w:sz w:val="22"/>
        </w:rPr>
        <w:t xml:space="preserve"> Среднее время жизни малых предприятий где-то 6 лет. Но число новых предприятий превышает число закрывшихся.</w:t>
      </w:r>
    </w:p>
    <w:p w:rsidR="00EE7454" w:rsidRDefault="00EE7454">
      <w:pPr>
        <w:spacing w:line="288" w:lineRule="auto"/>
        <w:jc w:val="both"/>
        <w:rPr>
          <w:rFonts w:ascii="Courier" w:hAnsi="Courier"/>
          <w:snapToGrid w:val="0"/>
          <w:sz w:val="22"/>
        </w:rPr>
      </w:pPr>
      <w:r>
        <w:rPr>
          <w:rFonts w:ascii="Courier" w:hAnsi="Courier"/>
          <w:snapToGrid w:val="0"/>
          <w:sz w:val="22"/>
        </w:rPr>
        <w:t xml:space="preserve"> Все малые довольно быстро реагируют на внешние условия и видоизменяют конечную продукцию, следуя за спросом, осваивая новую продукцию. Например, малые предприятия в Японии способны завершить опытное производство в течении недели, в то время как на крупных предприятиях это заняло бы гораздо больше времени. Малые предприятия специализируются и на выпуске конечной продукции, ориентированной в основном на местные рынки сбыта. Во основном, это скоропортящиеся продукты, ювелирные изделия, одежда, обувь и т.д. и т.п.</w:t>
      </w:r>
    </w:p>
    <w:p w:rsidR="00EE7454" w:rsidRDefault="00EE7454">
      <w:pPr>
        <w:spacing w:line="288" w:lineRule="auto"/>
        <w:jc w:val="both"/>
        <w:rPr>
          <w:rFonts w:ascii="Courier" w:hAnsi="Courier"/>
          <w:snapToGrid w:val="0"/>
          <w:sz w:val="22"/>
        </w:rPr>
      </w:pPr>
      <w:r>
        <w:rPr>
          <w:rFonts w:ascii="Courier" w:hAnsi="Courier"/>
          <w:snapToGrid w:val="0"/>
          <w:sz w:val="22"/>
        </w:rPr>
        <w:t xml:space="preserve">  В общем, стоит еще раз отметить, что в развитых странах именно малому бизнесу уделяются внимание в государственном масштабе. Государство поддерживает малый бизнес как и деньгами, так и различными льготами, в сфере налоговой политики.</w:t>
      </w:r>
    </w:p>
    <w:p w:rsidR="00EE7454" w:rsidRDefault="00EE7454">
      <w:pPr>
        <w:spacing w:line="288" w:lineRule="auto"/>
        <w:jc w:val="both"/>
        <w:rPr>
          <w:rFonts w:ascii="Courier" w:hAnsi="Courier"/>
          <w:snapToGrid w:val="0"/>
          <w:sz w:val="22"/>
        </w:rPr>
      </w:pPr>
      <w:r>
        <w:rPr>
          <w:rFonts w:ascii="Courier" w:hAnsi="Courier"/>
          <w:snapToGrid w:val="0"/>
          <w:sz w:val="22"/>
        </w:rPr>
        <w:t xml:space="preserve"> Однако, с большим сожалением, приходится констатировать, что именно больше всего не повезло в ходе развернувшихся в России экономических преобразований малому бизнесу. Действенной системы стимулирования образования малых предприятий не существует, как и нет хозяйственного механизма их поддержки. Не разработана государственная программа развития малых предприятий. Современная структура рыночной экономики в масштабах России предполагает 10-12 миллионов малых предприятий, работающих на предпринимательских началах, в то время, как их фактически насчитывается 300-400 тысяч. Это означает, что малое предпринимательство как особый сектор рыночной экономики еще не сформировался, а значит, фактически не используется его потенциал.</w:t>
      </w:r>
    </w:p>
    <w:p w:rsidR="00EE7454" w:rsidRDefault="00EE7454">
      <w:pPr>
        <w:spacing w:line="288" w:lineRule="auto"/>
        <w:jc w:val="both"/>
        <w:rPr>
          <w:rFonts w:ascii="Courier" w:hAnsi="Courier"/>
          <w:snapToGrid w:val="0"/>
          <w:sz w:val="22"/>
        </w:rPr>
      </w:pPr>
      <w:r>
        <w:rPr>
          <w:rFonts w:ascii="Courier" w:hAnsi="Courier"/>
          <w:snapToGrid w:val="0"/>
          <w:sz w:val="22"/>
        </w:rPr>
        <w:t>По закону, малые предприятия могут создаваться на основе любых</w:t>
      </w:r>
    </w:p>
    <w:p w:rsidR="00EE7454" w:rsidRDefault="00EE7454">
      <w:pPr>
        <w:spacing w:line="288" w:lineRule="auto"/>
        <w:jc w:val="both"/>
        <w:rPr>
          <w:rFonts w:ascii="Courier" w:hAnsi="Courier"/>
          <w:snapToGrid w:val="0"/>
          <w:sz w:val="22"/>
        </w:rPr>
      </w:pPr>
      <w:r>
        <w:rPr>
          <w:rFonts w:ascii="Courier" w:hAnsi="Courier"/>
          <w:snapToGrid w:val="0"/>
          <w:sz w:val="22"/>
        </w:rPr>
        <w:t xml:space="preserve"> форм собственности и осуществлять все виды хозяйственной деятельности, если они не запрещены законом.</w:t>
      </w:r>
    </w:p>
    <w:p w:rsidR="00EE7454" w:rsidRDefault="00EE7454">
      <w:pPr>
        <w:spacing w:line="288" w:lineRule="auto"/>
        <w:jc w:val="both"/>
        <w:rPr>
          <w:rFonts w:ascii="Courier" w:hAnsi="Courier"/>
          <w:snapToGrid w:val="0"/>
          <w:sz w:val="22"/>
        </w:rPr>
      </w:pPr>
    </w:p>
    <w:p w:rsidR="00EE7454" w:rsidRDefault="00EE7454">
      <w:pPr>
        <w:spacing w:line="288" w:lineRule="auto"/>
        <w:jc w:val="both"/>
        <w:rPr>
          <w:rFonts w:ascii="Courier" w:hAnsi="Courier"/>
          <w:snapToGrid w:val="0"/>
          <w:sz w:val="22"/>
        </w:rPr>
      </w:pPr>
      <w:r>
        <w:rPr>
          <w:rFonts w:ascii="Courier" w:hAnsi="Courier"/>
          <w:snapToGrid w:val="0"/>
          <w:sz w:val="22"/>
        </w:rPr>
        <w:t xml:space="preserve"> Можно указать на четыре недостатка правительственной программы, тормозящих сегодня развитие малого бизнеса.</w:t>
      </w:r>
    </w:p>
    <w:p w:rsidR="00EE7454" w:rsidRDefault="00EE7454">
      <w:pPr>
        <w:spacing w:line="288" w:lineRule="auto"/>
        <w:jc w:val="both"/>
        <w:rPr>
          <w:rFonts w:ascii="Courier" w:hAnsi="Courier"/>
          <w:snapToGrid w:val="0"/>
          <w:sz w:val="22"/>
        </w:rPr>
      </w:pPr>
      <w:r>
        <w:rPr>
          <w:rFonts w:ascii="Courier" w:hAnsi="Courier"/>
          <w:snapToGrid w:val="0"/>
          <w:sz w:val="22"/>
        </w:rPr>
        <w:t xml:space="preserve"> Первый фундаментальный недостаток - это сверх высокие налоговые ставки с предпринимателей и населения, которыми правительство пытается обеспечить финансовую сбалансированность и бездифицитность бюджета. Малое предпринимательство душат многочисленные налоги и поборы, нередко оставляющие ему 5-10% прибыли. В результате малые предприятия становятся на грань банкротства независимо от их народнохозяйственной значимости.</w:t>
      </w:r>
    </w:p>
    <w:p w:rsidR="00EE7454" w:rsidRDefault="00EE7454">
      <w:pPr>
        <w:spacing w:line="288" w:lineRule="auto"/>
        <w:jc w:val="both"/>
        <w:rPr>
          <w:rFonts w:ascii="Courier" w:hAnsi="Courier"/>
          <w:snapToGrid w:val="0"/>
          <w:sz w:val="22"/>
        </w:rPr>
      </w:pPr>
      <w:r>
        <w:rPr>
          <w:rFonts w:ascii="Courier" w:hAnsi="Courier"/>
          <w:snapToGrid w:val="0"/>
          <w:sz w:val="22"/>
        </w:rPr>
        <w:t xml:space="preserve"> Второй фундаментальный недостаток реформы связан с логикой развертывания преобразований. Основное противоречие сегодняшней политики - попытка обеспечить переход к рынку административно-командными методами сверху, игнорируя основу рыночной системы - интерес предпринимателя. Сама же логика создания рыночной экономики требует движения "снизу вверх" - от интереса предпринимателя к централизованному созданию рыночной инфраструктуры (налоговая, кредитная политика, банки, биржи и т.д.) обслуживающей и реализующей этот интерес.</w:t>
      </w:r>
    </w:p>
    <w:p w:rsidR="00EE7454" w:rsidRDefault="00EE7454">
      <w:pPr>
        <w:spacing w:line="288" w:lineRule="auto"/>
        <w:jc w:val="both"/>
        <w:rPr>
          <w:rFonts w:ascii="Courier" w:hAnsi="Courier"/>
          <w:snapToGrid w:val="0"/>
          <w:sz w:val="22"/>
        </w:rPr>
      </w:pPr>
      <w:r>
        <w:rPr>
          <w:rFonts w:ascii="Courier" w:hAnsi="Courier"/>
          <w:snapToGrid w:val="0"/>
          <w:sz w:val="22"/>
        </w:rPr>
        <w:t xml:space="preserve"> Третий недостаток реформы - практическая ликвидация источников формирования первоначального капитала для малого предпринимателя на старте. Существует три источника капитала, необходимого для начала бизнеса: собственные сбережения населения, кредиты, приватизационные чеки. Первый источник (400-500 млрд. рублей) был уничтожен гиперинфляцией, сократившей данный ресурс во многие десятки раз. Второй источник практически закрыт для малого предпринимательства гигантским процентом за кредит и нежеланием коммерческих банков, вкладывать деньги в малый бизнес из-за большого риска и отсутствия гарантий. Третий источник, тоже пока не работает, кроме того, нужно учитывать их уровень - 10</w:t>
      </w:r>
    </w:p>
    <w:p w:rsidR="00EE7454" w:rsidRDefault="00EE7454">
      <w:pPr>
        <w:spacing w:line="288" w:lineRule="auto"/>
        <w:jc w:val="both"/>
        <w:rPr>
          <w:rFonts w:ascii="Courier" w:hAnsi="Courier"/>
          <w:snapToGrid w:val="0"/>
          <w:sz w:val="22"/>
        </w:rPr>
      </w:pPr>
      <w:r>
        <w:rPr>
          <w:rFonts w:ascii="Courier" w:hAnsi="Courier"/>
          <w:snapToGrid w:val="0"/>
          <w:sz w:val="22"/>
        </w:rPr>
        <w:t xml:space="preserve"> тыс. рублей. Выступить инвестиционным ресурсом они не могут, в лучшем случае это будет маленькое единовременное социальное пособие. Недостаток финансовых ресурсов и сложность их легального приобретения у государства - могут подтолкнуть малые предприятия к контактам с теневой экономикой и мафиозными структурами, и дать последним возможность постепенно внедряться в малые предприятия, постепенно подчиняя их себе.</w:t>
      </w:r>
    </w:p>
    <w:p w:rsidR="00EE7454" w:rsidRDefault="00EE7454">
      <w:pPr>
        <w:spacing w:line="288" w:lineRule="auto"/>
        <w:jc w:val="both"/>
        <w:rPr>
          <w:rFonts w:ascii="Courier" w:hAnsi="Courier"/>
          <w:snapToGrid w:val="0"/>
          <w:sz w:val="22"/>
        </w:rPr>
      </w:pPr>
      <w:r>
        <w:rPr>
          <w:rFonts w:ascii="Courier" w:hAnsi="Courier"/>
          <w:snapToGrid w:val="0"/>
          <w:sz w:val="22"/>
        </w:rPr>
        <w:t xml:space="preserve"> Четвертый фундаментальный недостаток - отсутствие систем государственной и общественной поддержки малого бизнеса. С большим запозданием создан государственный орган, призванный содействовать становлению и развитию малого бизнеса - Комитет поддержки малых предприятий и предпринимательства при Госкомимуществе РФ.</w:t>
      </w:r>
    </w:p>
    <w:p w:rsidR="00EE7454" w:rsidRDefault="00EE7454">
      <w:pPr>
        <w:spacing w:line="288" w:lineRule="auto"/>
        <w:jc w:val="both"/>
        <w:rPr>
          <w:rFonts w:ascii="Courier" w:hAnsi="Courier"/>
          <w:snapToGrid w:val="0"/>
          <w:sz w:val="22"/>
        </w:rPr>
      </w:pPr>
      <w:r>
        <w:rPr>
          <w:rFonts w:ascii="Courier" w:hAnsi="Courier"/>
          <w:snapToGrid w:val="0"/>
          <w:sz w:val="22"/>
        </w:rPr>
        <w:t xml:space="preserve"> Статус этого комитета, его подчиненность одному из российских министерств, скудность его финансовых ресурсов свидетельствуют о крайней ограниченности возможностей, предоставленных данному органу. Обращает на себя внимание и некоторая неопределенностью ориентации деятельности данного комитета. Судя по его наименованию, ему вменяется в обязанность поддержка не только малого бизнеса, но и предпринимательства в целом, а оно, как известно, опирается не на малый лишь, но и на средний и крупный бизнес.</w:t>
      </w:r>
    </w:p>
    <w:p w:rsidR="00EE7454" w:rsidRDefault="00EE7454">
      <w:pPr>
        <w:spacing w:line="288" w:lineRule="auto"/>
        <w:jc w:val="both"/>
        <w:rPr>
          <w:rFonts w:ascii="Courier" w:hAnsi="Courier"/>
          <w:snapToGrid w:val="0"/>
          <w:sz w:val="22"/>
        </w:rPr>
      </w:pPr>
      <w:r>
        <w:rPr>
          <w:rFonts w:ascii="Courier" w:hAnsi="Courier"/>
          <w:snapToGrid w:val="0"/>
          <w:sz w:val="22"/>
        </w:rPr>
        <w:t xml:space="preserve"> Такая задача не по плечу никакому комитету. Ее в состоянии решить лишь целенаправленная политика правительства в целом, и притом за весьма продолжительное время.</w:t>
      </w:r>
    </w:p>
    <w:p w:rsidR="00EE7454" w:rsidRDefault="00EE7454">
      <w:pPr>
        <w:spacing w:line="288" w:lineRule="auto"/>
        <w:jc w:val="both"/>
        <w:rPr>
          <w:rFonts w:ascii="Courier" w:hAnsi="Courier"/>
          <w:snapToGrid w:val="0"/>
          <w:sz w:val="22"/>
        </w:rPr>
      </w:pPr>
      <w:r>
        <w:rPr>
          <w:rFonts w:ascii="Courier" w:hAnsi="Courier"/>
          <w:snapToGrid w:val="0"/>
          <w:sz w:val="22"/>
        </w:rPr>
        <w:t xml:space="preserve"> Местные власти отнюдь не обеспокоены тем, чтобы снизить уровень отчислений малых предприятий в местные бюджеты. Власти не желают связывать перспективы развития собственного района с малым бизнесом. Власти не всегда бывают заинтересованы в развитии наукоемких производств, так как они не приносят районам прямой выгоды. Местные  власти  охотней  регистрируют предприятия, способствующие в благоустройстве района.</w:t>
      </w:r>
    </w:p>
    <w:p w:rsidR="00EE7454" w:rsidRDefault="00EE7454">
      <w:pPr>
        <w:spacing w:line="288" w:lineRule="auto"/>
        <w:jc w:val="both"/>
        <w:rPr>
          <w:rFonts w:ascii="Courier" w:hAnsi="Courier"/>
          <w:snapToGrid w:val="0"/>
          <w:sz w:val="22"/>
        </w:rPr>
      </w:pPr>
      <w:r>
        <w:rPr>
          <w:rFonts w:ascii="Courier" w:hAnsi="Courier"/>
          <w:snapToGrid w:val="0"/>
          <w:sz w:val="22"/>
        </w:rPr>
        <w:t xml:space="preserve"> Очень часто МП предприятия создаются на базе старых государственных предприятий. Например, в Москве 60% кооперативных кафе преобразовано вместо государственных предприятий общепита.</w:t>
      </w:r>
    </w:p>
    <w:p w:rsidR="00EE7454" w:rsidRDefault="00EE7454">
      <w:pPr>
        <w:spacing w:line="288" w:lineRule="auto"/>
        <w:jc w:val="both"/>
        <w:rPr>
          <w:rFonts w:ascii="Courier" w:hAnsi="Courier"/>
          <w:snapToGrid w:val="0"/>
          <w:sz w:val="22"/>
        </w:rPr>
      </w:pPr>
      <w:r>
        <w:rPr>
          <w:rFonts w:ascii="Courier" w:hAnsi="Courier"/>
          <w:snapToGrid w:val="0"/>
          <w:sz w:val="22"/>
        </w:rPr>
        <w:t xml:space="preserve"> В итоге, количество кафе не увеличилось, а цены поднялись достаточно высоко. Такая форма кооперации приводит не к ослаблению государственной монополии, а к новым формам его проявления. Государственные научно-исследовательские и проектные учреждения - монополисты в своей области. Сотрудники этих организаций, объединившись в предприятия, сами решают какие заказы делать как государственной предприятие, а какие как фирма, по более высоким ценам.</w:t>
      </w:r>
    </w:p>
    <w:p w:rsidR="00EE7454" w:rsidRDefault="00EE7454">
      <w:pPr>
        <w:spacing w:line="288" w:lineRule="auto"/>
        <w:jc w:val="both"/>
        <w:rPr>
          <w:rFonts w:ascii="Courier" w:hAnsi="Courier"/>
          <w:snapToGrid w:val="0"/>
          <w:sz w:val="22"/>
        </w:rPr>
      </w:pPr>
      <w:r>
        <w:rPr>
          <w:rFonts w:ascii="Courier" w:hAnsi="Courier"/>
          <w:snapToGrid w:val="0"/>
          <w:sz w:val="22"/>
        </w:rPr>
        <w:t xml:space="preserve"> Эти основные недостатки, да и многие другие сдерживают развитие малого бизнеса в нашей стране. Достаточно сказать, что процесс образования малых предприятий в производственной сфере, начавший набирать силу в 1991 году, в 1992 году фактически прекратился. По данным Лиги кооператоров и предпринимателей РФ, "за 1992 год в России практически не возникло ни единого малого негосударственного предприятия в производственной сфере". Для сравнения, в развитой рыночной экономике процесс образования новых фирм идет нарастающим потоком. Если в США в 1970 году возникло 264 тыс. новых предприятий, то в 1980 году - 532 тыс.,</w:t>
      </w:r>
    </w:p>
    <w:p w:rsidR="00EE7454" w:rsidRDefault="00EE7454">
      <w:pPr>
        <w:spacing w:line="288" w:lineRule="auto"/>
        <w:jc w:val="both"/>
        <w:rPr>
          <w:rFonts w:ascii="Courier" w:hAnsi="Courier"/>
          <w:snapToGrid w:val="0"/>
          <w:sz w:val="22"/>
        </w:rPr>
      </w:pPr>
      <w:r>
        <w:rPr>
          <w:rFonts w:ascii="Courier" w:hAnsi="Courier"/>
          <w:snapToGrid w:val="0"/>
          <w:sz w:val="22"/>
        </w:rPr>
        <w:t xml:space="preserve"> а в 1988 году - 682 тысячи. Всего же, по оценке, в американской экономике в 1992 году действовало около 18 млн. деловых предприятий, прежде всего в малом бизнесе.</w:t>
      </w:r>
    </w:p>
    <w:p w:rsidR="00EE7454" w:rsidRDefault="00EE7454">
      <w:pPr>
        <w:spacing w:line="288" w:lineRule="auto"/>
        <w:jc w:val="both"/>
        <w:rPr>
          <w:rFonts w:ascii="Courier" w:hAnsi="Courier"/>
          <w:snapToGrid w:val="0"/>
          <w:sz w:val="22"/>
        </w:rPr>
      </w:pPr>
      <w:r>
        <w:rPr>
          <w:rFonts w:ascii="Courier" w:hAnsi="Courier"/>
          <w:snapToGrid w:val="0"/>
          <w:sz w:val="22"/>
        </w:rPr>
        <w:t xml:space="preserve"> Сложившаяся экономическая обстановка подрывает  стимулы  к предпринимательской деятельности, которые только и могут привести к образованию рыночной экономики. Ясно, что в сегодняшней экономической ситуации одной инициативы, идущей от малых предприятий, недостаточно. Должна быть мощная государственная поддержка малых предприятий. Только правильные шаги в области экономических реформ, могут привести к развитию малого бизнеса, что и приведет к развитию рыночной экономики в целом.</w:t>
      </w:r>
    </w:p>
    <w:p w:rsidR="00EE7454" w:rsidRDefault="00EE7454">
      <w:pPr>
        <w:spacing w:line="288" w:lineRule="auto"/>
        <w:rPr>
          <w:snapToGrid w:val="0"/>
        </w:rPr>
      </w:pPr>
      <w:r>
        <w:rPr>
          <w:snapToGrid w:val="0"/>
        </w:rPr>
        <w:t xml:space="preserve">             </w:t>
      </w: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pStyle w:val="a4"/>
        <w:tabs>
          <w:tab w:val="clear" w:pos="4153"/>
          <w:tab w:val="clear" w:pos="8306"/>
        </w:tabs>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rPr>
          <w:snapToGrid w:val="0"/>
        </w:rPr>
      </w:pPr>
    </w:p>
    <w:p w:rsidR="00EE7454" w:rsidRDefault="00EE7454">
      <w:pPr>
        <w:keepNext/>
        <w:spacing w:line="288" w:lineRule="auto"/>
        <w:ind w:left="142"/>
        <w:jc w:val="both"/>
        <w:outlineLvl w:val="0"/>
        <w:rPr>
          <w:rFonts w:ascii="Courier" w:hAnsi="Courier"/>
          <w:b/>
          <w:color w:val="0000FF"/>
          <w:sz w:val="28"/>
        </w:rPr>
      </w:pPr>
      <w:r>
        <w:rPr>
          <w:rFonts w:ascii="Courier" w:hAnsi="Courier"/>
          <w:b/>
          <w:color w:val="0000FF"/>
          <w:sz w:val="28"/>
        </w:rPr>
        <w:t>2.1. Малое предпринимательство – статистика.</w:t>
      </w:r>
    </w:p>
    <w:p w:rsidR="00EE7454" w:rsidRDefault="00EE7454">
      <w:pPr>
        <w:pStyle w:val="4"/>
        <w:spacing w:line="288" w:lineRule="auto"/>
        <w:ind w:left="0"/>
        <w:rPr>
          <w:b w:val="0"/>
        </w:rPr>
      </w:pPr>
    </w:p>
    <w:p w:rsidR="00EE7454" w:rsidRDefault="00EE7454">
      <w:pPr>
        <w:pStyle w:val="4"/>
        <w:spacing w:line="288" w:lineRule="auto"/>
        <w:ind w:left="0"/>
        <w:rPr>
          <w:b w:val="0"/>
        </w:rPr>
      </w:pPr>
      <w:r>
        <w:rPr>
          <w:b w:val="0"/>
        </w:rPr>
        <w:t>Госкомитет РФ представил последние данные о развитии малого предпринимательства:</w:t>
      </w:r>
    </w:p>
    <w:p w:rsidR="00EE7454" w:rsidRDefault="00EE7454">
      <w:pPr>
        <w:numPr>
          <w:ilvl w:val="0"/>
          <w:numId w:val="5"/>
        </w:numPr>
        <w:spacing w:line="288" w:lineRule="auto"/>
        <w:jc w:val="both"/>
        <w:rPr>
          <w:rFonts w:ascii="Courier" w:hAnsi="Courier"/>
          <w:sz w:val="22"/>
        </w:rPr>
      </w:pPr>
      <w:r>
        <w:rPr>
          <w:rFonts w:ascii="Courier" w:hAnsi="Courier"/>
          <w:sz w:val="22"/>
        </w:rPr>
        <w:t>На 1 января 1997 г. на территории РФ действовало 841,7 тыс. малых предприятий</w:t>
      </w:r>
    </w:p>
    <w:p w:rsidR="00EE7454" w:rsidRDefault="00EE7454">
      <w:pPr>
        <w:numPr>
          <w:ilvl w:val="0"/>
          <w:numId w:val="5"/>
        </w:numPr>
        <w:spacing w:line="288" w:lineRule="auto"/>
        <w:jc w:val="both"/>
        <w:rPr>
          <w:rFonts w:ascii="Courier" w:hAnsi="Courier"/>
          <w:sz w:val="22"/>
        </w:rPr>
      </w:pPr>
      <w:r>
        <w:rPr>
          <w:rFonts w:ascii="Courier" w:hAnsi="Courier"/>
          <w:sz w:val="22"/>
        </w:rPr>
        <w:t xml:space="preserve">По регионам развитие малых предприятий происходит крайне неравномерно. Треть их общего количества сосредоточена в Центральном районе, при этом в Москве – 22%. Наиболее широко представлены предприятия малого бизнеса в Санкт-Петербурге-11%, в Московской и Тюменской области – по 4%, в Свердловской области и Краснодарском крае – по 3%, в республике Татарстан, Кемеровской, Новосибирской, Ростовской, Самарской, Нижнегородской областях и Красноярском крае – по 2%. </w:t>
      </w:r>
    </w:p>
    <w:p w:rsidR="00EE7454" w:rsidRDefault="00EE7454">
      <w:pPr>
        <w:spacing w:line="288" w:lineRule="auto"/>
        <w:jc w:val="both"/>
        <w:rPr>
          <w:rFonts w:ascii="Courier" w:hAnsi="Courier"/>
          <w:sz w:val="22"/>
        </w:rPr>
      </w:pPr>
      <w:r>
        <w:rPr>
          <w:rFonts w:ascii="Courier" w:hAnsi="Courier"/>
          <w:sz w:val="22"/>
        </w:rPr>
        <w:t>В 1996 г. на 100 человек постоянного населения России приходилось в среднем 6 малых предприятий, в Москве – 21 предприятие, Санкт-Петербурге – 19, Тюменской области – 10, республике Алтай –9. В республике Дагестан на 1000 человек постоянного населения действовало лишь 1 малое предприятие.</w:t>
      </w:r>
    </w:p>
    <w:p w:rsidR="00EE7454" w:rsidRDefault="00EE7454">
      <w:pPr>
        <w:spacing w:line="288" w:lineRule="auto"/>
        <w:jc w:val="both"/>
        <w:rPr>
          <w:rFonts w:ascii="Courier" w:hAnsi="Courier"/>
          <w:sz w:val="22"/>
        </w:rPr>
      </w:pPr>
      <w:r>
        <w:rPr>
          <w:rFonts w:ascii="Courier" w:hAnsi="Courier"/>
          <w:sz w:val="22"/>
        </w:rPr>
        <w:t>Отраслевая структура по количеству малых предприятий последние годы практически не меняется.</w:t>
      </w:r>
    </w:p>
    <w:p w:rsidR="00EE7454" w:rsidRDefault="00EE7454">
      <w:pPr>
        <w:numPr>
          <w:ilvl w:val="0"/>
          <w:numId w:val="7"/>
        </w:numPr>
        <w:spacing w:line="288" w:lineRule="auto"/>
        <w:jc w:val="both"/>
        <w:rPr>
          <w:rFonts w:ascii="Courier" w:hAnsi="Courier"/>
          <w:sz w:val="22"/>
        </w:rPr>
      </w:pPr>
      <w:r>
        <w:rPr>
          <w:rFonts w:ascii="Courier" w:hAnsi="Courier"/>
          <w:sz w:val="22"/>
        </w:rPr>
        <w:t>В 1996 г. на малых предприятиях работали 8,6 млн человек. Постоянно трудится на них 6,7 млн человек.</w:t>
      </w:r>
    </w:p>
    <w:p w:rsidR="00EE7454" w:rsidRDefault="00EE7454">
      <w:pPr>
        <w:numPr>
          <w:ilvl w:val="0"/>
          <w:numId w:val="7"/>
        </w:numPr>
        <w:spacing w:line="288" w:lineRule="auto"/>
        <w:jc w:val="both"/>
        <w:rPr>
          <w:rFonts w:ascii="Courier" w:hAnsi="Courier"/>
          <w:sz w:val="22"/>
        </w:rPr>
      </w:pPr>
      <w:r>
        <w:rPr>
          <w:rFonts w:ascii="Courier" w:hAnsi="Courier"/>
          <w:sz w:val="22"/>
        </w:rPr>
        <w:t>Почти половина работавших на МП трудилась в промышленности и строительстве (49%), около трети – в торговле и общественном питании 30%.</w:t>
      </w:r>
    </w:p>
    <w:p w:rsidR="00EE7454" w:rsidRDefault="00EE7454">
      <w:pPr>
        <w:numPr>
          <w:ilvl w:val="0"/>
          <w:numId w:val="7"/>
        </w:numPr>
        <w:spacing w:line="288" w:lineRule="auto"/>
        <w:ind w:left="357" w:hanging="357"/>
        <w:jc w:val="both"/>
        <w:rPr>
          <w:rFonts w:ascii="Courier" w:hAnsi="Courier"/>
          <w:sz w:val="22"/>
        </w:rPr>
      </w:pPr>
      <w:r>
        <w:rPr>
          <w:rFonts w:ascii="Courier" w:hAnsi="Courier"/>
          <w:sz w:val="22"/>
        </w:rPr>
        <w:t>Выручка, полученная МП в 1996 г. от реализации продукции, работе и услуг, составила 334 трлн рублей, в т.ч. около трети приходится на торговые предприятия (102), а четвертая часть – на промышленность (70,5 трлн). По сравнению с 1995 годом выручки, исключая влияние цен, увеличилась на 30%.</w:t>
      </w:r>
    </w:p>
    <w:p w:rsidR="00EE7454" w:rsidRDefault="00EE7454">
      <w:pPr>
        <w:numPr>
          <w:ilvl w:val="0"/>
          <w:numId w:val="7"/>
        </w:numPr>
        <w:spacing w:line="288" w:lineRule="auto"/>
        <w:ind w:left="357" w:hanging="357"/>
        <w:jc w:val="both"/>
        <w:rPr>
          <w:rFonts w:ascii="Courier" w:hAnsi="Courier"/>
          <w:sz w:val="22"/>
        </w:rPr>
      </w:pPr>
      <w:r>
        <w:rPr>
          <w:rFonts w:ascii="Courier" w:hAnsi="Courier"/>
          <w:sz w:val="22"/>
        </w:rPr>
        <w:t>МП успешно адаптируется к условиям рынка. Если в целом по России 56% предприятий закончили 1996 г. с убытками, то в малом бизнесе таких предприятий было около 20%-173,2 тысячи. Наибольшее число убыточных предприятий МП имелось в с\х (30%), транспорте (26%), торговле и общественном питании (23%).</w:t>
      </w:r>
    </w:p>
    <w:p w:rsidR="00EE7454" w:rsidRDefault="00EE7454">
      <w:pPr>
        <w:spacing w:line="288" w:lineRule="auto"/>
        <w:jc w:val="both"/>
        <w:rPr>
          <w:rFonts w:ascii="Courier" w:hAnsi="Courier"/>
          <w:sz w:val="22"/>
        </w:rPr>
      </w:pPr>
      <w:r>
        <w:rPr>
          <w:rFonts w:ascii="Courier" w:hAnsi="Courier"/>
          <w:sz w:val="22"/>
        </w:rPr>
        <w:t>В 15 регионах России МП имели убытки по истокам года, в их числе Еврейская автономная область ( 60%), Сахалинская область (59%), республика Бурятия ( 50%). Наименьший процент убыточных предприятий наблюдался в республике Татарстан (4%) и Санкт-Петербурге (6%).</w:t>
      </w:r>
    </w:p>
    <w:p w:rsidR="00EE7454" w:rsidRDefault="00EE7454">
      <w:pPr>
        <w:spacing w:line="288" w:lineRule="auto"/>
        <w:jc w:val="both"/>
        <w:rPr>
          <w:rFonts w:ascii="Courier" w:hAnsi="Courier"/>
          <w:sz w:val="22"/>
        </w:rPr>
      </w:pPr>
      <w:r>
        <w:rPr>
          <w:rFonts w:ascii="Courier" w:hAnsi="Courier"/>
          <w:sz w:val="22"/>
        </w:rPr>
        <w:t>*Распределение малых предприятий по отраслям экономики в 1996г.( приложение)</w:t>
      </w:r>
    </w:p>
    <w:p w:rsidR="00EE7454" w:rsidRDefault="00EE7454">
      <w:pPr>
        <w:spacing w:line="288" w:lineRule="auto"/>
        <w:jc w:val="both"/>
        <w:rPr>
          <w:rFonts w:ascii="Courier" w:hAnsi="Courier"/>
          <w:sz w:val="22"/>
        </w:rPr>
      </w:pPr>
      <w:r>
        <w:rPr>
          <w:rFonts w:ascii="Courier" w:hAnsi="Courier"/>
          <w:sz w:val="22"/>
        </w:rPr>
        <w:t>*Распределение постоянно работавших на МП по отраслям и формам собственности.( приложение).</w:t>
      </w:r>
    </w:p>
    <w:p w:rsidR="00EE7454" w:rsidRDefault="00EE7454">
      <w:pPr>
        <w:spacing w:line="288" w:lineRule="auto"/>
        <w:jc w:val="both"/>
        <w:rPr>
          <w:rFonts w:ascii="Courier" w:hAnsi="Courier"/>
          <w:sz w:val="22"/>
        </w:rPr>
      </w:pPr>
    </w:p>
    <w:p w:rsidR="00EE7454" w:rsidRDefault="00EE7454">
      <w:pPr>
        <w:jc w:val="both"/>
        <w:rPr>
          <w:rFonts w:ascii="Courier" w:hAnsi="Courier"/>
          <w:sz w:val="22"/>
        </w:rPr>
      </w:pPr>
    </w:p>
    <w:p w:rsidR="00EE7454" w:rsidRDefault="00EE7454">
      <w:pPr>
        <w:spacing w:line="288" w:lineRule="auto"/>
        <w:jc w:val="center"/>
        <w:rPr>
          <w:rFonts w:ascii="Courier" w:hAnsi="Courier"/>
          <w:b/>
          <w:color w:val="0000FF"/>
          <w:sz w:val="28"/>
        </w:rPr>
      </w:pPr>
      <w:r>
        <w:rPr>
          <w:rFonts w:ascii="Courier" w:hAnsi="Courier"/>
          <w:b/>
          <w:color w:val="0000FF"/>
          <w:sz w:val="28"/>
        </w:rPr>
        <w:t>2.2. Проблемы становления малого бизнеса</w:t>
      </w:r>
    </w:p>
    <w:p w:rsidR="00EE7454" w:rsidRDefault="00EE7454">
      <w:pPr>
        <w:spacing w:line="288" w:lineRule="auto"/>
        <w:jc w:val="center"/>
        <w:rPr>
          <w:rFonts w:ascii="Courier" w:hAnsi="Courier"/>
          <w:b/>
          <w:color w:val="0000FF"/>
          <w:sz w:val="28"/>
        </w:rPr>
      </w:pPr>
      <w:r>
        <w:rPr>
          <w:rFonts w:ascii="Courier" w:hAnsi="Courier"/>
          <w:b/>
          <w:color w:val="0000FF"/>
          <w:sz w:val="28"/>
        </w:rPr>
        <w:t>в России.</w:t>
      </w:r>
    </w:p>
    <w:p w:rsidR="00EE7454" w:rsidRDefault="00EE7454">
      <w:pPr>
        <w:spacing w:line="288" w:lineRule="auto"/>
        <w:jc w:val="center"/>
        <w:rPr>
          <w:rFonts w:ascii="Courier" w:hAnsi="Courier"/>
          <w:b/>
          <w:color w:val="0000FF"/>
          <w:sz w:val="28"/>
        </w:rPr>
      </w:pPr>
    </w:p>
    <w:p w:rsidR="00EE7454" w:rsidRDefault="00EE7454">
      <w:pPr>
        <w:spacing w:line="288" w:lineRule="auto"/>
        <w:ind w:firstLine="720"/>
        <w:jc w:val="both"/>
        <w:rPr>
          <w:rFonts w:ascii="Courier" w:hAnsi="Courier"/>
          <w:sz w:val="22"/>
        </w:rPr>
      </w:pPr>
      <w:r>
        <w:rPr>
          <w:rFonts w:ascii="Courier" w:hAnsi="Courier"/>
          <w:sz w:val="22"/>
        </w:rPr>
        <w:t>Конечно же, наивно предполагать, что для страны таки масштабов малый бизнес может стать основой экономики: в наших условиях он может стать лишь связующим звеном, которое обеспечило бы бесперебойную работу крупных промышленных предприятий. Поэтому для начала следует определить те отрасли и сферы экономики, в которых предприятия малого бизнеса играют решающую роль. Во-первых, это вся сфера услуг, в том числе технические услуги, включая ремонт и техническое обслуживание машин и оборудования; консультационные услуги; бытовое обслуживание населения. Во-вторых - торгово-закупочные операции, а также посредническая деятельность.</w:t>
      </w:r>
    </w:p>
    <w:p w:rsidR="00EE7454" w:rsidRDefault="00EE7454">
      <w:pPr>
        <w:spacing w:line="288" w:lineRule="auto"/>
        <w:jc w:val="both"/>
        <w:rPr>
          <w:rFonts w:ascii="Courier" w:hAnsi="Courier"/>
          <w:sz w:val="22"/>
        </w:rPr>
      </w:pPr>
      <w:r>
        <w:rPr>
          <w:rFonts w:ascii="Courier" w:hAnsi="Courier"/>
          <w:sz w:val="22"/>
        </w:rPr>
        <w:t xml:space="preserve">  Поэтому одним из решающих условий углубления проводимых в России экономических реформ, способных вывести страну из кризиса, обеспечить ослабление монополизма, добиться эффективного функционирования производства и сферы услуг, является развитие малого предпринимательства. Этот сектор экономики создает необходимую атмосферу конкуренции, способен быстро реагировать на любые изменения рыночной конъюнктуры, заполнять образующиеся ниши в потребительской сфере, создает дополнительные рабочие места, является основным источником формирования среднего класса, то есть расширяет социальную базу проводимых реформ.</w:t>
      </w: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b/>
          <w:sz w:val="22"/>
        </w:rPr>
      </w:pPr>
      <w:r>
        <w:rPr>
          <w:rFonts w:ascii="Courier" w:hAnsi="Courier"/>
          <w:b/>
          <w:sz w:val="22"/>
        </w:rPr>
        <w:t>Таблица.</w:t>
      </w:r>
    </w:p>
    <w:p w:rsidR="00EE7454" w:rsidRDefault="00EE7454">
      <w:pPr>
        <w:spacing w:line="288" w:lineRule="auto"/>
        <w:jc w:val="both"/>
        <w:rPr>
          <w:rFonts w:ascii="Courier" w:hAnsi="Courier"/>
          <w:b/>
          <w:sz w:val="22"/>
        </w:rPr>
      </w:pPr>
      <w:r>
        <w:rPr>
          <w:rFonts w:ascii="Courier" w:hAnsi="Courier"/>
          <w:b/>
          <w:sz w:val="22"/>
        </w:rPr>
        <w:t>Основные проблемы частного предпринимательства в России.</w:t>
      </w:r>
    </w:p>
    <w:p w:rsidR="00EE7454" w:rsidRDefault="00EE7454">
      <w:pPr>
        <w:spacing w:line="288" w:lineRule="auto"/>
        <w:jc w:val="both"/>
        <w:rPr>
          <w:rFonts w:ascii="Courier" w:hAnsi="Courier"/>
          <w:sz w:val="22"/>
        </w:rPr>
      </w:pPr>
    </w:p>
    <w:tbl>
      <w:tblPr>
        <w:tblW w:w="0" w:type="auto"/>
        <w:tblInd w:w="40" w:type="dxa"/>
        <w:tblLayout w:type="fixed"/>
        <w:tblCellMar>
          <w:left w:w="40" w:type="dxa"/>
          <w:right w:w="40" w:type="dxa"/>
        </w:tblCellMar>
        <w:tblLook w:val="0000" w:firstRow="0" w:lastRow="0" w:firstColumn="0" w:lastColumn="0" w:noHBand="0" w:noVBand="0"/>
      </w:tblPr>
      <w:tblGrid>
        <w:gridCol w:w="2552"/>
        <w:gridCol w:w="5953"/>
      </w:tblGrid>
      <w:tr w:rsidR="00EE7454">
        <w:trPr>
          <w:trHeight w:val="745"/>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40"/>
              <w:jc w:val="center"/>
              <w:rPr>
                <w:rFonts w:ascii="Courier" w:hAnsi="Courier"/>
                <w:b/>
                <w:snapToGrid w:val="0"/>
                <w:sz w:val="22"/>
              </w:rPr>
            </w:pPr>
            <w:r>
              <w:rPr>
                <w:rFonts w:ascii="Courier" w:hAnsi="Courier"/>
                <w:b/>
                <w:snapToGrid w:val="0"/>
                <w:sz w:val="22"/>
              </w:rPr>
              <w:t>Порядок значимости по мере упоминания</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pStyle w:val="5"/>
            </w:pPr>
            <w:r>
              <w:t>Основные проблемы</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snapToGrid w:val="0"/>
                <w:sz w:val="22"/>
              </w:rPr>
            </w:pPr>
            <w:r>
              <w:rPr>
                <w:rFonts w:ascii="Courier" w:hAnsi="Courier"/>
                <w:snapToGrid w:val="0"/>
                <w:sz w:val="22"/>
              </w:rPr>
              <w:t>1</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noProof/>
                <w:snapToGrid w:val="0"/>
                <w:sz w:val="22"/>
              </w:rPr>
            </w:pPr>
            <w:r>
              <w:rPr>
                <w:rFonts w:ascii="Courier" w:hAnsi="Courier"/>
                <w:noProof/>
                <w:snapToGrid w:val="0"/>
                <w:sz w:val="22"/>
              </w:rPr>
              <w:t>Налоги</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snapToGrid w:val="0"/>
                <w:sz w:val="22"/>
              </w:rPr>
            </w:pPr>
            <w:r>
              <w:rPr>
                <w:rFonts w:ascii="Courier" w:hAnsi="Courier"/>
                <w:snapToGrid w:val="0"/>
                <w:sz w:val="22"/>
              </w:rPr>
              <w:t>2</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noProof/>
                <w:snapToGrid w:val="0"/>
                <w:sz w:val="22"/>
              </w:rPr>
            </w:pPr>
            <w:r>
              <w:rPr>
                <w:rFonts w:ascii="Courier" w:hAnsi="Courier"/>
                <w:noProof/>
                <w:snapToGrid w:val="0"/>
                <w:sz w:val="22"/>
              </w:rPr>
              <w:t>Законодательство</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snapToGrid w:val="0"/>
                <w:sz w:val="22"/>
              </w:rPr>
            </w:pPr>
            <w:r>
              <w:rPr>
                <w:rFonts w:ascii="Courier" w:hAnsi="Courier"/>
                <w:snapToGrid w:val="0"/>
                <w:sz w:val="22"/>
              </w:rPr>
              <w:t>3</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noProof/>
                <w:snapToGrid w:val="0"/>
                <w:sz w:val="22"/>
              </w:rPr>
            </w:pPr>
            <w:r>
              <w:rPr>
                <w:rFonts w:ascii="Courier" w:hAnsi="Courier"/>
                <w:noProof/>
                <w:snapToGrid w:val="0"/>
                <w:sz w:val="22"/>
              </w:rPr>
              <w:t>Инфляция</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snapToGrid w:val="0"/>
                <w:sz w:val="22"/>
              </w:rPr>
            </w:pPr>
            <w:r>
              <w:rPr>
                <w:rFonts w:ascii="Courier" w:hAnsi="Courier"/>
                <w:snapToGrid w:val="0"/>
                <w:sz w:val="22"/>
              </w:rPr>
              <w:t>4</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noProof/>
                <w:snapToGrid w:val="0"/>
                <w:sz w:val="22"/>
              </w:rPr>
            </w:pPr>
            <w:r>
              <w:rPr>
                <w:rFonts w:ascii="Courier" w:hAnsi="Courier"/>
                <w:noProof/>
                <w:snapToGrid w:val="0"/>
                <w:sz w:val="22"/>
              </w:rPr>
              <w:t>Экономическая ситуация в целом</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5</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Поставки, дефицит</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6</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Трудности получения и высокая ставка за кредит</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7</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Неплатежеспособность партнеров, клиентов</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8</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Несовершенство банковской системы</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9</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Политическая ситуация</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10</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Бюрократия</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11</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Недостаток производственных площадей, офисов</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12</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Действия правительства, властей</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13</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noProof/>
                <w:snapToGrid w:val="0"/>
                <w:sz w:val="22"/>
              </w:rPr>
            </w:pPr>
            <w:r>
              <w:rPr>
                <w:rFonts w:ascii="Courier" w:hAnsi="Courier"/>
                <w:snapToGrid w:val="0"/>
                <w:sz w:val="22"/>
              </w:rPr>
              <w:t>Коррупция, взятки</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14</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Недостаток материальной базы</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15</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Финансовая политика государства, действия ЦБ</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16</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Сбыт, поиск клиентов, потребителей</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17</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Высокие цены на сырье и материалы</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18</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Монополия государства, госпредприятий</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19</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Трудности с арендой</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20</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Разрыв экономических связей</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21</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Недостаток информации</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22</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Недостаток культуры, опыта</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23</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Необязательность партнеров</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24</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Проблемы собственности</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25</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Кадровые проблемы</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26</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Недостаток собственных средств</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27</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Невыгодность производства</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28</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Большая, громоздкая отчетность</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29</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Нет льгот</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30</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Рэкет</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31</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Невыгодность инвестиций</w:t>
            </w:r>
            <w:r>
              <w:rPr>
                <w:rFonts w:ascii="Courier" w:hAnsi="Courier"/>
                <w:noProof/>
                <w:snapToGrid w:val="0"/>
                <w:sz w:val="22"/>
              </w:rPr>
              <w:t>'</w:t>
            </w:r>
            <w:r>
              <w:rPr>
                <w:rFonts w:ascii="Courier" w:hAnsi="Courier"/>
                <w:snapToGrid w:val="0"/>
                <w:sz w:val="22"/>
              </w:rPr>
              <w:t xml:space="preserve"> и</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32</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Конкуренция</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33</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Несовершенство рынка</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34</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Недоверие западных партнеров</w:t>
            </w:r>
          </w:p>
        </w:tc>
      </w:tr>
      <w:tr w:rsidR="00EE7454">
        <w:trPr>
          <w:trHeight w:val="20"/>
        </w:trPr>
        <w:tc>
          <w:tcPr>
            <w:tcW w:w="2552"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jc w:val="center"/>
              <w:rPr>
                <w:rFonts w:ascii="Courier" w:hAnsi="Courier"/>
                <w:noProof/>
                <w:snapToGrid w:val="0"/>
                <w:sz w:val="22"/>
              </w:rPr>
            </w:pPr>
            <w:r>
              <w:rPr>
                <w:rFonts w:ascii="Courier" w:hAnsi="Courier"/>
                <w:noProof/>
                <w:snapToGrid w:val="0"/>
                <w:sz w:val="22"/>
              </w:rPr>
              <w:t>35</w:t>
            </w:r>
          </w:p>
        </w:tc>
        <w:tc>
          <w:tcPr>
            <w:tcW w:w="5953" w:type="dxa"/>
            <w:tcBorders>
              <w:top w:val="single" w:sz="6" w:space="0" w:color="auto"/>
              <w:left w:val="single" w:sz="6" w:space="0" w:color="auto"/>
              <w:bottom w:val="single" w:sz="6" w:space="0" w:color="auto"/>
              <w:right w:val="single" w:sz="6" w:space="0" w:color="auto"/>
            </w:tcBorders>
          </w:tcPr>
          <w:p w:rsidR="00EE7454" w:rsidRDefault="00EE7454">
            <w:pPr>
              <w:widowControl w:val="0"/>
              <w:spacing w:before="20"/>
              <w:rPr>
                <w:rFonts w:ascii="Courier" w:hAnsi="Courier"/>
                <w:snapToGrid w:val="0"/>
                <w:sz w:val="22"/>
              </w:rPr>
            </w:pPr>
            <w:r>
              <w:rPr>
                <w:rFonts w:ascii="Courier" w:hAnsi="Courier"/>
                <w:snapToGrid w:val="0"/>
                <w:sz w:val="22"/>
              </w:rPr>
              <w:t>Отрицательное отношение к предпринимателям</w:t>
            </w:r>
          </w:p>
        </w:tc>
      </w:tr>
    </w:tbl>
    <w:p w:rsidR="00EE7454" w:rsidRDefault="00EE7454">
      <w:pPr>
        <w:ind w:firstLine="720"/>
        <w:jc w:val="both"/>
        <w:rPr>
          <w:rFonts w:ascii="Courier" w:hAnsi="Courier"/>
          <w:snapToGrid w:val="0"/>
        </w:rPr>
      </w:pPr>
      <w:r>
        <w:rPr>
          <w:rFonts w:ascii="Courier" w:hAnsi="Courier"/>
          <w:snapToGrid w:val="0"/>
        </w:rPr>
        <w:t>По материалам: Малое предпринимательство в контексте российских реформ и мировой опыт (Под ред. А.В Авиловой и А.Ю. Чепуренко). РНИСиНП, Центр социально-экономических проблем,М.,1995.</w:t>
      </w:r>
    </w:p>
    <w:p w:rsidR="00EE7454" w:rsidRDefault="00EE7454">
      <w:pPr>
        <w:ind w:firstLine="720"/>
        <w:jc w:val="both"/>
        <w:rPr>
          <w:rFonts w:ascii="Courier" w:hAnsi="Courier"/>
          <w:sz w:val="22"/>
        </w:rPr>
      </w:pPr>
    </w:p>
    <w:p w:rsidR="00EE7454" w:rsidRDefault="00EE7454">
      <w:pPr>
        <w:spacing w:line="288" w:lineRule="auto"/>
        <w:jc w:val="both"/>
        <w:rPr>
          <w:rFonts w:ascii="Courier" w:hAnsi="Courier"/>
          <w:sz w:val="22"/>
        </w:rPr>
      </w:pPr>
      <w:r>
        <w:rPr>
          <w:rFonts w:ascii="Courier" w:hAnsi="Courier"/>
          <w:sz w:val="22"/>
        </w:rPr>
        <w:t xml:space="preserve">  Потеря административного управления, экономический хаос и законодательная неразбериха привели к тому, что законопослушные предприниматели, организующие бизнес в производственной сфере, оказались в чрезвычайно трудном положении, неся большие затраты, выплачивая высокие налоги и подвергаясь государственному и негосударственному рэкету. Отсутствие четкого механизма реализации государственных мер по поддержке малого бизнеса, затруднения в получении кредитов, производственных помещений и материальных ресурсов поставили малые предприятия в неравное положение с крупными. Это привело к сокращению их роста и к ориентации преимущественно на торгово-закупочную и посредническую деятельность.</w:t>
      </w:r>
    </w:p>
    <w:p w:rsidR="00EE7454" w:rsidRDefault="00EE7454">
      <w:pPr>
        <w:spacing w:line="288" w:lineRule="auto"/>
        <w:jc w:val="both"/>
        <w:rPr>
          <w:rFonts w:ascii="Courier" w:hAnsi="Courier"/>
          <w:sz w:val="22"/>
        </w:rPr>
      </w:pPr>
      <w:r>
        <w:rPr>
          <w:rFonts w:ascii="Courier" w:hAnsi="Courier"/>
          <w:sz w:val="22"/>
        </w:rPr>
        <w:t xml:space="preserve">  Анализ развития предпринимательства показывает, что доля предприятий, работающих в сфере торговли и посреднических услуг, занимает доминирующее положение. Кроме того, существует большое количество предприятий, зарегистрированных как производственные или многоцелевые (выпуск товаров народного потребления, оказания различных услуг), но тем не менее занимающихся торгово-посреднической деятельностью как основной. </w:t>
      </w:r>
    </w:p>
    <w:p w:rsidR="00EE7454" w:rsidRDefault="00EE7454">
      <w:pPr>
        <w:spacing w:line="288" w:lineRule="auto"/>
        <w:jc w:val="both"/>
        <w:rPr>
          <w:rFonts w:ascii="Courier" w:hAnsi="Courier"/>
          <w:sz w:val="22"/>
        </w:rPr>
      </w:pPr>
      <w:r>
        <w:rPr>
          <w:rFonts w:ascii="Courier" w:hAnsi="Courier"/>
          <w:sz w:val="22"/>
        </w:rPr>
        <w:t xml:space="preserve">  В Москве, например, где раньше преобладали научно-технические кооперативы, теперь, по официальным данным, один такой кооператив приходится на несколько десятков торгово-закупочных.</w:t>
      </w:r>
    </w:p>
    <w:p w:rsidR="00EE7454" w:rsidRDefault="00EE7454">
      <w:pPr>
        <w:spacing w:line="288" w:lineRule="auto"/>
        <w:jc w:val="both"/>
        <w:rPr>
          <w:rFonts w:ascii="Courier" w:hAnsi="Courier"/>
          <w:sz w:val="22"/>
        </w:rPr>
      </w:pPr>
      <w:r>
        <w:rPr>
          <w:rFonts w:ascii="Courier" w:hAnsi="Courier"/>
          <w:sz w:val="22"/>
        </w:rPr>
        <w:t xml:space="preserve">  Высокие налоги, всевозрастающая арендная плата за помещение и оборудование, отсутствие фондового рискового капитала - все это затрудняет продолжение эффективной деятельности и вынуждает направлять основные усилия не на расширение производства, а на борьбу за выживание.</w:t>
      </w:r>
    </w:p>
    <w:p w:rsidR="00EE7454" w:rsidRDefault="00EE7454">
      <w:pPr>
        <w:spacing w:line="288" w:lineRule="auto"/>
        <w:jc w:val="both"/>
        <w:rPr>
          <w:rFonts w:ascii="Courier" w:hAnsi="Courier"/>
          <w:sz w:val="22"/>
        </w:rPr>
      </w:pPr>
      <w:r>
        <w:rPr>
          <w:rFonts w:ascii="Courier" w:hAnsi="Courier"/>
          <w:sz w:val="22"/>
        </w:rPr>
        <w:t xml:space="preserve">  Но главная причина сокращения числа малых предприятий - низкий уровень финансовой обеспеченности большинства малых предприятий вследствие трудностей с первоначальным накоплением капитала, невозможность получения кредитов на приемлемых условиях, неэффективность налоговой системы. Негативное воздействие на развитие малого бизнеса в сфере материального</w:t>
      </w:r>
    </w:p>
    <w:p w:rsidR="00EE7454" w:rsidRDefault="00EE7454">
      <w:pPr>
        <w:spacing w:line="288" w:lineRule="auto"/>
        <w:jc w:val="both"/>
        <w:rPr>
          <w:rFonts w:ascii="Courier" w:hAnsi="Courier"/>
          <w:sz w:val="22"/>
        </w:rPr>
      </w:pPr>
      <w:r>
        <w:rPr>
          <w:rFonts w:ascii="Courier" w:hAnsi="Courier"/>
          <w:sz w:val="22"/>
        </w:rPr>
        <w:t>производства оказывают неразвитость производственной инфраструктуры, нехватка специализированного оборудования, слабость информационной базы.</w:t>
      </w:r>
    </w:p>
    <w:p w:rsidR="00EE7454" w:rsidRDefault="00EE7454">
      <w:pPr>
        <w:spacing w:line="288" w:lineRule="auto"/>
        <w:jc w:val="both"/>
        <w:rPr>
          <w:rFonts w:ascii="Courier" w:hAnsi="Courier"/>
          <w:sz w:val="22"/>
        </w:rPr>
      </w:pPr>
      <w:r>
        <w:rPr>
          <w:rFonts w:ascii="Courier" w:hAnsi="Courier"/>
          <w:sz w:val="22"/>
        </w:rPr>
        <w:t xml:space="preserve">  Еще один очень важный фактор негативного воздействия на малый бизнес - непрекращающийся глубокий спад производства.</w:t>
      </w:r>
    </w:p>
    <w:p w:rsidR="00EE7454" w:rsidRDefault="00EE7454">
      <w:pPr>
        <w:spacing w:line="288" w:lineRule="auto"/>
        <w:jc w:val="both"/>
        <w:rPr>
          <w:rFonts w:ascii="Courier" w:hAnsi="Courier"/>
          <w:sz w:val="22"/>
        </w:rPr>
      </w:pPr>
      <w:r>
        <w:rPr>
          <w:rFonts w:ascii="Courier" w:hAnsi="Courier"/>
          <w:sz w:val="22"/>
        </w:rPr>
        <w:t xml:space="preserve">  Все это приводит к тому, что только часть зарегистрированных предприятий малого бизнеса оказывается в не состоянии приступить к реальному производству продукции.</w:t>
      </w:r>
    </w:p>
    <w:p w:rsidR="00EE7454" w:rsidRDefault="00EE7454">
      <w:pPr>
        <w:spacing w:line="288" w:lineRule="auto"/>
        <w:jc w:val="both"/>
        <w:rPr>
          <w:rFonts w:ascii="Courier" w:hAnsi="Courier"/>
          <w:sz w:val="22"/>
        </w:rPr>
      </w:pPr>
      <w:r>
        <w:rPr>
          <w:rFonts w:ascii="Courier" w:hAnsi="Courier"/>
          <w:sz w:val="22"/>
        </w:rPr>
        <w:t xml:space="preserve">  Как показывает изучение зарубежного опыта, непременным условием успеха в развитии малого бизнеса является положение о том, что малые предприятия и малое предпринимательство нуждаются во всесторонней и стабильной государственной поддержке. Она осуществляется в различных формах, в первую очередь путем стимулирования производства наиболее приоритетных видов продукции, предоставления налоговых льгот, дотаций льготного банковского кредитования, создания информационно-консультативных и научно-технических центров, развития системы страхования, организации материально-технического снабжения. Важную роль играют принятие и исполнение законодательства, разработка и реализация конкретных комплексных программ.</w:t>
      </w:r>
    </w:p>
    <w:p w:rsidR="00EE7454" w:rsidRDefault="00EE7454">
      <w:pPr>
        <w:spacing w:line="288" w:lineRule="auto"/>
        <w:jc w:val="both"/>
        <w:rPr>
          <w:rFonts w:ascii="Courier" w:hAnsi="Courier"/>
          <w:sz w:val="22"/>
        </w:rPr>
      </w:pPr>
      <w:r>
        <w:rPr>
          <w:rFonts w:ascii="Courier" w:hAnsi="Courier"/>
          <w:sz w:val="22"/>
        </w:rPr>
        <w:t xml:space="preserve">  Весьма остра проблема формирования финансовой базы становления и развития малого бизнеса. Для этого ему должны быть предоставлены определенные льготы. Это могут быть льготы по налогообложению. Но проводимая в нашей стране налоговая политика не только не эффективна, но экономически опасна. Она идет вразрез с установленной в мире практикой и современными мировыми тенденциями развития экономики. Неоправданно высокое налогообложение "убивает" в России малое предпринимательство  (многочисленные налоги и поборы нередко оставляют предприятию  лишь 5-10% полученной прибыли). Общее направление совершенствования налоговой системы - усиление стимулирующей роли налогов в развитии производства. Надо освободить малые предприятия от налогов на инвестиции, ввозимые технологии. И, конечно, нужны налоговые льготы на период становления малого предприятия. Совершенно очевидна необходимость дифференцированного налогового подхода к предприятиям разного профиля деятельности. Более низкие ставки налогов должны применяться для наиболее важных, приоритетных отраслей.</w:t>
      </w:r>
    </w:p>
    <w:p w:rsidR="00EE7454" w:rsidRDefault="00EE7454">
      <w:pPr>
        <w:spacing w:line="288" w:lineRule="auto"/>
        <w:jc w:val="both"/>
        <w:rPr>
          <w:rFonts w:ascii="Courier" w:hAnsi="Courier"/>
          <w:sz w:val="22"/>
        </w:rPr>
      </w:pPr>
      <w:r>
        <w:rPr>
          <w:rFonts w:ascii="Courier" w:hAnsi="Courier"/>
          <w:sz w:val="22"/>
        </w:rPr>
        <w:t xml:space="preserve">  К настоящему времени сделаны только самые первые шаги в правовом и организационном обеспечении формирования малого предпринимательства в качестве особого сектора экономики России. Действенной системы стимулирования образования малых предприятий не существует, как нет и хозяйственного механизма их поддержки. Не разработана государственная программа развития малых предприятий.</w:t>
      </w: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r>
        <w:rPr>
          <w:rFonts w:ascii="Courier" w:hAnsi="Courier"/>
          <w:sz w:val="22"/>
        </w:rPr>
        <w:t xml:space="preserve">  По моему мнению, комплекс первоочередных мер по развитию малого предпринимательства в РФ, должен осуществляться в следующих направлениях:</w:t>
      </w:r>
    </w:p>
    <w:p w:rsidR="00EE7454" w:rsidRDefault="00EE7454">
      <w:pPr>
        <w:spacing w:line="288" w:lineRule="auto"/>
        <w:jc w:val="both"/>
        <w:rPr>
          <w:rFonts w:ascii="Courier" w:hAnsi="Courier"/>
          <w:sz w:val="22"/>
        </w:rPr>
      </w:pPr>
      <w:r>
        <w:rPr>
          <w:rFonts w:ascii="Courier" w:hAnsi="Courier"/>
          <w:sz w:val="22"/>
        </w:rPr>
        <w:t xml:space="preserve"> - нормативно-правовое;</w:t>
      </w:r>
    </w:p>
    <w:p w:rsidR="00EE7454" w:rsidRDefault="00EE7454">
      <w:pPr>
        <w:spacing w:line="288" w:lineRule="auto"/>
        <w:jc w:val="both"/>
        <w:rPr>
          <w:rFonts w:ascii="Courier" w:hAnsi="Courier"/>
          <w:sz w:val="22"/>
        </w:rPr>
      </w:pPr>
      <w:r>
        <w:rPr>
          <w:rFonts w:ascii="Courier" w:hAnsi="Courier"/>
          <w:sz w:val="22"/>
        </w:rPr>
        <w:t xml:space="preserve"> - финансово-кредитное;</w:t>
      </w:r>
    </w:p>
    <w:p w:rsidR="00EE7454" w:rsidRDefault="00EE7454">
      <w:pPr>
        <w:spacing w:line="288" w:lineRule="auto"/>
        <w:jc w:val="both"/>
        <w:rPr>
          <w:rFonts w:ascii="Courier" w:hAnsi="Courier"/>
          <w:sz w:val="22"/>
        </w:rPr>
      </w:pPr>
      <w:r>
        <w:rPr>
          <w:rFonts w:ascii="Courier" w:hAnsi="Courier"/>
          <w:sz w:val="22"/>
        </w:rPr>
        <w:t xml:space="preserve"> - информационно-техническое;</w:t>
      </w:r>
    </w:p>
    <w:p w:rsidR="00EE7454" w:rsidRDefault="00EE7454">
      <w:pPr>
        <w:spacing w:line="288" w:lineRule="auto"/>
        <w:jc w:val="both"/>
        <w:rPr>
          <w:rFonts w:ascii="Courier" w:hAnsi="Courier"/>
          <w:sz w:val="22"/>
        </w:rPr>
      </w:pPr>
      <w:r>
        <w:rPr>
          <w:rFonts w:ascii="Courier" w:hAnsi="Courier"/>
          <w:sz w:val="22"/>
        </w:rPr>
        <w:t xml:space="preserve"> - организационное;</w:t>
      </w:r>
    </w:p>
    <w:p w:rsidR="00EE7454" w:rsidRDefault="00EE7454">
      <w:pPr>
        <w:spacing w:line="288" w:lineRule="auto"/>
        <w:jc w:val="both"/>
        <w:rPr>
          <w:rFonts w:ascii="Courier" w:hAnsi="Courier"/>
          <w:sz w:val="22"/>
        </w:rPr>
      </w:pPr>
      <w:r>
        <w:rPr>
          <w:rFonts w:ascii="Courier" w:hAnsi="Courier"/>
          <w:sz w:val="22"/>
        </w:rPr>
        <w:t xml:space="preserve"> - кадровое и консультационное обеспечение;</w:t>
      </w:r>
    </w:p>
    <w:p w:rsidR="00EE7454" w:rsidRDefault="00EE7454">
      <w:pPr>
        <w:spacing w:line="288" w:lineRule="auto"/>
        <w:jc w:val="both"/>
        <w:rPr>
          <w:rFonts w:ascii="Courier" w:hAnsi="Courier"/>
          <w:sz w:val="22"/>
        </w:rPr>
      </w:pPr>
      <w:r>
        <w:rPr>
          <w:rFonts w:ascii="Courier" w:hAnsi="Courier"/>
          <w:sz w:val="22"/>
        </w:rPr>
        <w:t xml:space="preserve"> - внешнеэкономическая деятельность.</w:t>
      </w:r>
    </w:p>
    <w:p w:rsidR="00EE7454" w:rsidRDefault="00EE7454">
      <w:pPr>
        <w:spacing w:line="288" w:lineRule="auto"/>
        <w:jc w:val="both"/>
        <w:rPr>
          <w:rFonts w:ascii="Courier" w:hAnsi="Courier"/>
          <w:sz w:val="22"/>
        </w:rPr>
      </w:pPr>
      <w:r>
        <w:rPr>
          <w:rFonts w:ascii="Courier" w:hAnsi="Courier"/>
          <w:sz w:val="22"/>
        </w:rPr>
        <w:t xml:space="preserve">  Также в государственной программе должны быть отражены механизмы денежно-кредитной, налоговой, бюджетной, и ценовой политики, материально-технического снабжения, системы официальных гарантий, которые обеспечивали бы создание равных стартовых условий в развитии предпринимательской деятельности.</w:t>
      </w:r>
    </w:p>
    <w:p w:rsidR="00EE7454" w:rsidRDefault="00EE7454">
      <w:pPr>
        <w:spacing w:line="288" w:lineRule="auto"/>
        <w:jc w:val="both"/>
        <w:rPr>
          <w:rFonts w:ascii="Courier" w:hAnsi="Courier"/>
          <w:sz w:val="22"/>
        </w:rPr>
      </w:pPr>
      <w:r>
        <w:rPr>
          <w:rFonts w:ascii="Courier" w:hAnsi="Courier"/>
          <w:sz w:val="22"/>
        </w:rPr>
        <w:t xml:space="preserve">  В программе необходимо предусмотреть формирование эффективных институтов рыночной инфраструктуры, товарного рынка и рынка ценных бумаг, инвестиционного и венчурного предпринимательства, информационной, консультационной и аудиторской деятельности, а также создание комплексной государственно-общественной системы поддержки малого предпринимательства, включая подготовку и переподготовку предпринимательских кадров, привлечение к этой сфере социально активных слоев населения. Следует также определить меры, обеспечивающие поддержку внешнеэкономической деятельности и привлечение иностранных инвестиций к развитию предпринимательства.</w:t>
      </w:r>
    </w:p>
    <w:p w:rsidR="00EE7454" w:rsidRDefault="00EE7454">
      <w:pPr>
        <w:spacing w:line="288" w:lineRule="auto"/>
        <w:jc w:val="both"/>
        <w:rPr>
          <w:rFonts w:ascii="Courier" w:hAnsi="Courier"/>
          <w:sz w:val="22"/>
        </w:rPr>
      </w:pPr>
      <w:r>
        <w:rPr>
          <w:rFonts w:ascii="Courier" w:hAnsi="Courier"/>
          <w:sz w:val="22"/>
        </w:rPr>
        <w:t xml:space="preserve">  Для реализации данных программ должны быть привлечены не столько средства государственного бюджета, сколько возможности частного - отечественного, а при необходимости и иностранного капитала. Основным же направлением использования государственных ресурсов должно стать не выделение прямых инвестиций, а страхование и предоставление гарантий под кредит.</w:t>
      </w: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jc w:val="both"/>
        <w:rPr>
          <w:rFonts w:ascii="Courier" w:hAnsi="Courier"/>
          <w:sz w:val="22"/>
        </w:rPr>
      </w:pPr>
    </w:p>
    <w:p w:rsidR="00EE7454" w:rsidRDefault="00EE7454">
      <w:pPr>
        <w:spacing w:line="288" w:lineRule="auto"/>
        <w:jc w:val="center"/>
        <w:rPr>
          <w:rFonts w:ascii="Courier" w:hAnsi="Courier"/>
          <w:b/>
          <w:color w:val="0000FF"/>
          <w:sz w:val="28"/>
        </w:rPr>
      </w:pPr>
      <w:r>
        <w:rPr>
          <w:rFonts w:ascii="Courier" w:hAnsi="Courier"/>
          <w:b/>
          <w:color w:val="0000FF"/>
          <w:sz w:val="28"/>
        </w:rPr>
        <w:t>2.2. Социальная сфера и предпринимательство.</w:t>
      </w:r>
    </w:p>
    <w:p w:rsidR="00EE7454" w:rsidRDefault="00EE7454">
      <w:pPr>
        <w:spacing w:line="288" w:lineRule="auto"/>
        <w:jc w:val="both"/>
        <w:rPr>
          <w:rFonts w:ascii="Courier" w:hAnsi="Courier"/>
          <w:b/>
          <w:color w:val="0000FF"/>
          <w:sz w:val="28"/>
        </w:rPr>
      </w:pPr>
    </w:p>
    <w:p w:rsidR="00EE7454" w:rsidRDefault="00EE7454">
      <w:pPr>
        <w:spacing w:line="288" w:lineRule="auto"/>
        <w:jc w:val="both"/>
        <w:rPr>
          <w:rFonts w:ascii="Courier" w:hAnsi="Courier"/>
          <w:color w:val="000000"/>
          <w:sz w:val="22"/>
        </w:rPr>
      </w:pPr>
      <w:r>
        <w:rPr>
          <w:rFonts w:ascii="Courier" w:hAnsi="Courier"/>
          <w:color w:val="000000"/>
          <w:sz w:val="22"/>
        </w:rPr>
        <w:t>Для нормального развития малых предприятий необходимы не только определенные экономические условия, но и социальная база.</w:t>
      </w:r>
    </w:p>
    <w:p w:rsidR="00EE7454" w:rsidRDefault="00EE7454">
      <w:pPr>
        <w:spacing w:line="288" w:lineRule="auto"/>
        <w:jc w:val="both"/>
        <w:rPr>
          <w:rFonts w:ascii="Courier" w:hAnsi="Courier"/>
          <w:color w:val="000000"/>
          <w:sz w:val="22"/>
        </w:rPr>
      </w:pPr>
      <w:r>
        <w:rPr>
          <w:rFonts w:ascii="Courier" w:hAnsi="Courier"/>
          <w:color w:val="000000"/>
          <w:sz w:val="22"/>
        </w:rPr>
        <w:t xml:space="preserve">Пока социальная политика относится к числу наиболее слабых звеньев внутренней политики нашего государства. Это определяется, во-первых, низкой результативностью борьбы с инфляцией. И во-вторых, несмотря на все декларации, не только сохранился остаточный принцип выделения средств на финансирование социальной сферы, но прежде всего за счет нее осуществляется ставшее системой сокращение государственных доходов в ходе выполнения федерального бюджета. </w:t>
      </w:r>
    </w:p>
    <w:p w:rsidR="00EE7454" w:rsidRDefault="00EE7454">
      <w:pPr>
        <w:spacing w:line="288" w:lineRule="auto"/>
        <w:jc w:val="both"/>
        <w:rPr>
          <w:rFonts w:ascii="Courier" w:hAnsi="Courier"/>
          <w:color w:val="000000"/>
          <w:sz w:val="22"/>
        </w:rPr>
      </w:pPr>
      <w:r>
        <w:rPr>
          <w:rFonts w:ascii="Courier" w:hAnsi="Courier"/>
          <w:color w:val="000000"/>
          <w:sz w:val="22"/>
        </w:rPr>
        <w:t>Уже не первый год самые напряженные ожидания обострения социальной обстановки связаны с ситуацией на рынке труда. Относительный низкий уровень безработицы у нас по сравнению с другими странами объясняется, с одной стороны, тем, что мы еще не вступили в полосу массовых банкротств предприятий , а с другой – стремлением значительной части директорского корпуса сохранить трудовой коллектив, что само по себе мало соответствует канонам предпринимательского поведения. Поэтому никаких оснований для самоуспокоенности нет. В любой момент ария безработных может значительно пополниться. Потенциал для этого довольно значительный. Миллионы людей работают неполный рабочий день, неполную рабочую неделю или находятся в вынужденных отпусках. Острота положения усугубляется неуправляемостью, стихийностью процессов, которые происходят на рынке труда. Министерства и ведомства, ответственные за социальную сферу, выполняют пока лишь функции нормативного регулирования и в какой-то мере оперативного вмешательства в отдельные конкретные процессы на этом рынке. Не использует все свои возможности Федеральная служба занятости. Нуждается в доработке законодательство. На сегодняшний день нет механизма решения вопросов хронической безработицы, четких нормативных положений относительно лиц, лишившихся по истечении установленного срока права на получение пособия, но не устроившихся на работу. В связи с этим особую актуальность приобретает быстрейшая реализация предложений Торгово-промышленной палаты по развитию малого и среднего бизнеса, что позволило бы создать новые рабочие места.</w:t>
      </w:r>
    </w:p>
    <w:p w:rsidR="00EE7454" w:rsidRDefault="00EE7454">
      <w:pPr>
        <w:spacing w:line="288" w:lineRule="auto"/>
        <w:jc w:val="both"/>
        <w:rPr>
          <w:rFonts w:ascii="Courier" w:hAnsi="Courier"/>
          <w:color w:val="000000"/>
          <w:sz w:val="22"/>
        </w:rPr>
      </w:pPr>
      <w:r>
        <w:rPr>
          <w:rFonts w:ascii="Courier" w:hAnsi="Courier"/>
          <w:color w:val="000000"/>
          <w:sz w:val="22"/>
        </w:rPr>
        <w:t>Напряженный социальный климат в стране определяется также сложным положением с доходами населения. Временное снижение уровня потребления провозглашалось как неизбежная плата за переход к более высокому уровню жизни. Однако стихийное, неуправляемое развитие ситуации привело к непомерно высокой в социальном плане реформ. Продолжается резкое падение доли заработной платы по основному месту работы в общей структуре денежных доходов населения.( см. приложение 3). Она составляет уже менее 40% этих доходов. Структура доходов свидетельствует о падении роли основного места работы как источника заработка, а тем самым как сферы приложения труда. Это негативно сказывается на производительности труда, отношении к нему.</w:t>
      </w:r>
    </w:p>
    <w:p w:rsidR="00EE7454" w:rsidRDefault="00EE7454">
      <w:pPr>
        <w:spacing w:line="288" w:lineRule="auto"/>
        <w:jc w:val="both"/>
        <w:rPr>
          <w:rFonts w:ascii="Courier" w:hAnsi="Courier"/>
          <w:color w:val="000000"/>
          <w:sz w:val="22"/>
        </w:rPr>
      </w:pPr>
      <w:r>
        <w:rPr>
          <w:rFonts w:ascii="Courier" w:hAnsi="Courier"/>
          <w:color w:val="000000"/>
          <w:sz w:val="22"/>
        </w:rPr>
        <w:t>Непоследовательность принимаемых мер в области социальной политики приводит к новым провалам и обострению ситуации в социально-трудовой сфере. Это сказывается и на росте забастовочного движения. Предотвратить перерастание социальной напряженности в острые социально-трудовые конфликты – задача чрезвычайной важности. На многих предприятиях, в отраслях уже формируются необходимые условия для полнокровного участия всех сторон в эффективном социальном партнерстве. Складывается также иерархия трехсторонних комиссий, система тарифных соглашений различного уровня и назначения, накапливается опыт и отрабатываются механизмы переговоров по разрешению социально-трудовых конфликтов.</w:t>
      </w:r>
    </w:p>
    <w:p w:rsidR="00EE7454" w:rsidRDefault="00EE7454">
      <w:pPr>
        <w:spacing w:line="288" w:lineRule="auto"/>
        <w:jc w:val="both"/>
        <w:rPr>
          <w:rFonts w:ascii="Courier" w:hAnsi="Courier"/>
          <w:color w:val="000000"/>
          <w:sz w:val="22"/>
        </w:rPr>
      </w:pPr>
      <w:r>
        <w:rPr>
          <w:rFonts w:ascii="Courier" w:hAnsi="Courier"/>
          <w:color w:val="000000"/>
          <w:sz w:val="22"/>
        </w:rPr>
        <w:t xml:space="preserve">В формировании системы социального партнерства и выработке общей стратегии национального предпринимательства особое место принадлежит Торгово-промышленной палате РФ. Палата сосредоточила свои усилия на формировании совместно с соответствующими комитетами Государственной Думы и Совета Федерации Концепции социальной политики в России. Была подготовлена «Национальная программа действий в области социальной политики и обеспечения занятости экономической безопасности», слушания которой состоялись в Парламентском центре России. </w:t>
      </w:r>
    </w:p>
    <w:p w:rsidR="00EE7454" w:rsidRDefault="00EE7454">
      <w:pPr>
        <w:pStyle w:val="30"/>
        <w:widowControl/>
        <w:spacing w:line="288" w:lineRule="auto"/>
        <w:rPr>
          <w:noProof w:val="0"/>
          <w:snapToGrid/>
        </w:rPr>
      </w:pPr>
      <w:r>
        <w:rPr>
          <w:noProof w:val="0"/>
          <w:snapToGrid/>
        </w:rPr>
        <w:t>ТПП РФ активно участвует в подготовке предложений по улучшению работы Российской трехсторонней комиссии по регулированию социально-трудовых отношений, выработке механизмов успешной реализации принимаемых решений, создании соответствующей информационной базы и решении других вопросов соверщенствования партнерских отношений. Целесообразно включение объединений предпринимателей и в отраслевые тарифные соглашения. Палата располагает хорошими возможностями для анализа и мониторинга практики, форм и процедур процесса заключения коллективных договоров, тарифных переговоров, механизма предотвращения или выхода из конкретных конфликтных ситуаций, взаимодействия с профсоюзами. Она готова также отмечаться в годовом докладе организовать систематические взаимные обсуждения и консультации предпринимателей, профсоюзных деятелей, ученых, представителей законодательной и исполнительной власти с целью выработки общероссийской концепции социального партнерства не только на ближайшую, но и долгосрочную перспективу.</w:t>
      </w:r>
    </w:p>
    <w:p w:rsidR="00EE7454" w:rsidRDefault="00EE7454">
      <w:pPr>
        <w:keepNext/>
        <w:spacing w:line="288" w:lineRule="auto"/>
        <w:ind w:left="142"/>
        <w:jc w:val="center"/>
        <w:outlineLvl w:val="0"/>
        <w:rPr>
          <w:rFonts w:ascii="Courier" w:hAnsi="Courier"/>
          <w:b/>
          <w:color w:val="0000FF"/>
          <w:sz w:val="28"/>
        </w:rPr>
      </w:pPr>
      <w:r>
        <w:rPr>
          <w:rFonts w:ascii="Courier" w:hAnsi="Courier"/>
          <w:b/>
          <w:color w:val="0000FF"/>
          <w:sz w:val="28"/>
        </w:rPr>
        <w:t>Заключение.</w:t>
      </w:r>
    </w:p>
    <w:p w:rsidR="00EE7454" w:rsidRDefault="00EE7454">
      <w:pPr>
        <w:keepNext/>
        <w:spacing w:line="288" w:lineRule="auto"/>
        <w:ind w:left="142"/>
        <w:jc w:val="center"/>
        <w:outlineLvl w:val="0"/>
        <w:rPr>
          <w:rFonts w:ascii="Courier" w:hAnsi="Courier"/>
          <w:b/>
          <w:color w:val="0000FF"/>
          <w:sz w:val="28"/>
        </w:rPr>
      </w:pPr>
    </w:p>
    <w:p w:rsidR="00EE7454" w:rsidRDefault="00EE7454">
      <w:pPr>
        <w:spacing w:line="288" w:lineRule="auto"/>
        <w:ind w:firstLine="440"/>
        <w:jc w:val="both"/>
        <w:rPr>
          <w:rFonts w:ascii="Courier" w:hAnsi="Courier"/>
          <w:sz w:val="22"/>
        </w:rPr>
      </w:pPr>
      <w:r>
        <w:rPr>
          <w:rFonts w:ascii="Courier" w:hAnsi="Courier"/>
          <w:sz w:val="22"/>
        </w:rPr>
        <w:t>Социальная значимость МП определяется массовостью группы мелких собственников</w:t>
      </w:r>
      <w:r>
        <w:rPr>
          <w:rFonts w:ascii="Courier" w:hAnsi="Courier"/>
          <w:noProof/>
          <w:sz w:val="22"/>
        </w:rPr>
        <w:t xml:space="preserve"> -</w:t>
      </w:r>
      <w:r>
        <w:rPr>
          <w:rFonts w:ascii="Courier" w:hAnsi="Courier"/>
          <w:sz w:val="22"/>
        </w:rPr>
        <w:t xml:space="preserve"> владельцев малых предприятий и их наемных работников, общая численность которых является одной из наиболее существенных каче</w:t>
      </w:r>
      <w:r>
        <w:rPr>
          <w:rFonts w:ascii="Courier" w:hAnsi="Courier"/>
          <w:sz w:val="22"/>
        </w:rPr>
        <w:softHyphen/>
        <w:t>ственных характеристик любой страны с развитой рыночной экономикой. Именно эта группа деятельного населения обслуживает основную массу потребителей, производя комплекс продуктов и услуг в соответствии с быстро изменяющимися требованиями рынка. При этом необходимо учитывать следующие важнейшие социальные факторы:</w:t>
      </w:r>
    </w:p>
    <w:p w:rsidR="00EE7454" w:rsidRDefault="00EE7454">
      <w:pPr>
        <w:spacing w:line="288" w:lineRule="auto"/>
        <w:ind w:firstLine="440"/>
        <w:jc w:val="both"/>
        <w:rPr>
          <w:rFonts w:ascii="Courier" w:hAnsi="Courier"/>
          <w:sz w:val="22"/>
        </w:rPr>
      </w:pPr>
    </w:p>
    <w:p w:rsidR="00EE7454" w:rsidRDefault="00EE7454">
      <w:pPr>
        <w:numPr>
          <w:ilvl w:val="0"/>
          <w:numId w:val="11"/>
        </w:numPr>
        <w:tabs>
          <w:tab w:val="clear" w:pos="360"/>
          <w:tab w:val="num" w:pos="120"/>
        </w:tabs>
        <w:spacing w:line="288" w:lineRule="auto"/>
        <w:ind w:left="120"/>
        <w:jc w:val="both"/>
        <w:rPr>
          <w:rFonts w:ascii="Courier" w:hAnsi="Courier"/>
          <w:sz w:val="22"/>
        </w:rPr>
      </w:pPr>
      <w:r>
        <w:rPr>
          <w:rFonts w:ascii="Courier" w:hAnsi="Courier"/>
          <w:sz w:val="22"/>
        </w:rPr>
        <w:t>развитие МП способствует постепенному созданию широкого слоя мелких собственников (среднего класса), самостоятельно обеспечивающих собственное благосостояние и достойный уровень жизни, являющихся основой социально-экономических реформ, гарантом политической стабильности и демократического развития общества;</w:t>
      </w:r>
    </w:p>
    <w:p w:rsidR="00EE7454" w:rsidRDefault="00EE7454">
      <w:pPr>
        <w:pStyle w:val="FR1"/>
        <w:spacing w:line="288" w:lineRule="auto"/>
        <w:rPr>
          <w:rFonts w:ascii="Courier" w:hAnsi="Courier"/>
          <w:sz w:val="22"/>
        </w:rPr>
      </w:pPr>
    </w:p>
    <w:p w:rsidR="00EE7454" w:rsidRDefault="00EE7454">
      <w:pPr>
        <w:numPr>
          <w:ilvl w:val="0"/>
          <w:numId w:val="12"/>
        </w:numPr>
        <w:tabs>
          <w:tab w:val="clear" w:pos="360"/>
          <w:tab w:val="num" w:pos="120"/>
        </w:tabs>
        <w:spacing w:line="288" w:lineRule="auto"/>
        <w:ind w:left="120"/>
        <w:jc w:val="both"/>
        <w:rPr>
          <w:rFonts w:ascii="Courier" w:hAnsi="Courier"/>
          <w:sz w:val="22"/>
        </w:rPr>
      </w:pPr>
      <w:r>
        <w:rPr>
          <w:rFonts w:ascii="Courier" w:hAnsi="Courier"/>
          <w:sz w:val="22"/>
        </w:rPr>
        <w:t>занятие малым бизнесом является не только источником средств к</w:t>
      </w:r>
      <w:r>
        <w:rPr>
          <w:rFonts w:ascii="Courier" w:hAnsi="Courier"/>
          <w:noProof/>
          <w:sz w:val="22"/>
        </w:rPr>
        <w:t xml:space="preserve"> </w:t>
      </w:r>
      <w:r>
        <w:rPr>
          <w:rFonts w:ascii="Courier" w:hAnsi="Courier"/>
          <w:sz w:val="22"/>
        </w:rPr>
        <w:t>существованию, но и способом раскрытия внутреннего потенциала личности;</w:t>
      </w:r>
    </w:p>
    <w:p w:rsidR="00EE7454" w:rsidRDefault="00EE7454">
      <w:pPr>
        <w:spacing w:line="288" w:lineRule="auto"/>
        <w:jc w:val="both"/>
        <w:rPr>
          <w:rFonts w:ascii="Courier" w:hAnsi="Courier"/>
          <w:sz w:val="22"/>
        </w:rPr>
      </w:pPr>
    </w:p>
    <w:p w:rsidR="00EE7454" w:rsidRDefault="00EE7454">
      <w:pPr>
        <w:numPr>
          <w:ilvl w:val="0"/>
          <w:numId w:val="12"/>
        </w:numPr>
        <w:tabs>
          <w:tab w:val="clear" w:pos="360"/>
          <w:tab w:val="num" w:pos="120"/>
        </w:tabs>
        <w:spacing w:line="288" w:lineRule="auto"/>
        <w:ind w:left="120"/>
        <w:jc w:val="both"/>
        <w:rPr>
          <w:rFonts w:ascii="Courier" w:hAnsi="Courier"/>
          <w:sz w:val="22"/>
        </w:rPr>
      </w:pPr>
      <w:r>
        <w:rPr>
          <w:rFonts w:ascii="Courier" w:hAnsi="Courier"/>
          <w:sz w:val="22"/>
        </w:rPr>
        <w:t>объективно неизбежная реструктуризация экономики вынуждает все большее число граждан заняться самостоятельной предпринимательской деятельностью;</w:t>
      </w:r>
    </w:p>
    <w:p w:rsidR="00EE7454" w:rsidRDefault="00EE7454">
      <w:pPr>
        <w:spacing w:line="288" w:lineRule="auto"/>
        <w:jc w:val="both"/>
        <w:rPr>
          <w:rFonts w:ascii="Courier" w:hAnsi="Courier"/>
          <w:sz w:val="22"/>
        </w:rPr>
      </w:pPr>
    </w:p>
    <w:p w:rsidR="00EE7454" w:rsidRDefault="00EE7454">
      <w:pPr>
        <w:numPr>
          <w:ilvl w:val="0"/>
          <w:numId w:val="13"/>
        </w:numPr>
        <w:tabs>
          <w:tab w:val="clear" w:pos="360"/>
          <w:tab w:val="num" w:pos="120"/>
        </w:tabs>
        <w:spacing w:line="288" w:lineRule="auto"/>
        <w:ind w:left="120"/>
        <w:jc w:val="both"/>
        <w:rPr>
          <w:rFonts w:ascii="Courier" w:hAnsi="Courier"/>
          <w:sz w:val="22"/>
        </w:rPr>
      </w:pPr>
      <w:r>
        <w:rPr>
          <w:rFonts w:ascii="Courier" w:hAnsi="Courier"/>
          <w:sz w:val="22"/>
        </w:rPr>
        <w:t>сектор МП способен создавать новые рабочие места, а следовательно, может обеспечить снижение уровня безработицы и социальной напряженности в стране;</w:t>
      </w:r>
    </w:p>
    <w:p w:rsidR="00EE7454" w:rsidRDefault="00EE7454">
      <w:pPr>
        <w:spacing w:line="288" w:lineRule="auto"/>
        <w:jc w:val="both"/>
        <w:rPr>
          <w:rFonts w:ascii="Courier" w:hAnsi="Courier"/>
          <w:sz w:val="22"/>
        </w:rPr>
      </w:pPr>
    </w:p>
    <w:p w:rsidR="00EE7454" w:rsidRDefault="00EE7454">
      <w:pPr>
        <w:numPr>
          <w:ilvl w:val="0"/>
          <w:numId w:val="13"/>
        </w:numPr>
        <w:tabs>
          <w:tab w:val="clear" w:pos="360"/>
          <w:tab w:val="num" w:pos="120"/>
        </w:tabs>
        <w:spacing w:line="288" w:lineRule="auto"/>
        <w:ind w:left="120"/>
        <w:jc w:val="both"/>
        <w:rPr>
          <w:rFonts w:ascii="Courier" w:hAnsi="Courier"/>
          <w:sz w:val="22"/>
        </w:rPr>
      </w:pPr>
      <w:r>
        <w:rPr>
          <w:rFonts w:ascii="Courier" w:hAnsi="Courier"/>
          <w:sz w:val="22"/>
        </w:rPr>
        <w:t>массовое развитие МП. способствует изменению общественной психологии и жизненных ориентиров основной массы населения, является единственной альтернативой люмпенской психологии и социальному иждивенчеству.</w:t>
      </w:r>
    </w:p>
    <w:p w:rsidR="00EE7454" w:rsidRDefault="00EE7454">
      <w:pPr>
        <w:spacing w:line="288" w:lineRule="auto"/>
        <w:jc w:val="both"/>
        <w:rPr>
          <w:rFonts w:ascii="Courier" w:hAnsi="Courier"/>
          <w:b/>
          <w:sz w:val="22"/>
        </w:rPr>
      </w:pPr>
    </w:p>
    <w:p w:rsidR="00EE7454" w:rsidRDefault="00EE7454">
      <w:pPr>
        <w:spacing w:line="288" w:lineRule="auto"/>
        <w:jc w:val="both"/>
        <w:rPr>
          <w:rFonts w:ascii="Courier" w:hAnsi="Courier"/>
          <w:sz w:val="22"/>
        </w:rPr>
      </w:pPr>
      <w:r>
        <w:rPr>
          <w:rFonts w:ascii="Courier" w:hAnsi="Courier"/>
          <w:sz w:val="22"/>
        </w:rPr>
        <w:t>Политическое влияние малого бизнеса в различных странах достаточно велико, поскольку эта социальная группа давно стала основой сформировавшегося среднего класса, наиболее представительного по своей численности и являющегося выразителем политических предпочтений значительной части населения. В условиях устойчивого социально-экономического и политического развития общества мелкие предприниматели отличаются наибольшей приверженностью принципам демократии, политической стабильности и экономической свободы. Слой мелких собственников проявляет наибольшую активность и даже агрессивность при возникновении угрозы в отношении собственности, так как в отличие от крупных и средних собственников для владельцев малых предприятий их собственность зачастую является единственным средством к существованию и важнейшим способом самовыражения. Средний класс либо сам формирует свои политические движения, либо становится объектом борьбы различных политических сил за голоса избирателей.</w:t>
      </w:r>
    </w:p>
    <w:p w:rsidR="00EE7454" w:rsidRDefault="00EE7454">
      <w:pPr>
        <w:spacing w:line="288" w:lineRule="auto"/>
        <w:ind w:firstLine="440"/>
        <w:jc w:val="both"/>
        <w:rPr>
          <w:rFonts w:ascii="Courier" w:hAnsi="Courier"/>
          <w:sz w:val="22"/>
        </w:rPr>
      </w:pPr>
      <w:r>
        <w:rPr>
          <w:rFonts w:ascii="Courier" w:hAnsi="Courier"/>
          <w:sz w:val="22"/>
        </w:rPr>
        <w:t>Данный фактор определяет неразрывность связи МП с интересами местных и региональных сообществ, что обусловливает его зависимость от национальной основы и составляет питательную среду для его патриотических настроений. При этом, как свидетельствует исторический опыт России, Германии и ряда других стран, патриотические настроения в среде мелких собственников в условиях экономического спада и политической нестабильности могут принимать крайние формы и подталкивать их к поддержке наиболее экстремистских политических сил.</w:t>
      </w: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spacing w:line="288" w:lineRule="auto"/>
        <w:jc w:val="both"/>
        <w:rPr>
          <w:rFonts w:ascii="Courier" w:hAnsi="Courier"/>
          <w:sz w:val="22"/>
        </w:rPr>
      </w:pPr>
    </w:p>
    <w:p w:rsidR="00EE7454" w:rsidRDefault="00EE7454">
      <w:pPr>
        <w:jc w:val="center"/>
        <w:rPr>
          <w:rFonts w:ascii="Courier" w:hAnsi="Courier"/>
          <w:b/>
          <w:color w:val="0000FF"/>
          <w:sz w:val="28"/>
        </w:rPr>
      </w:pPr>
      <w:r>
        <w:rPr>
          <w:rFonts w:ascii="Courier" w:hAnsi="Courier"/>
          <w:b/>
          <w:color w:val="0000FF"/>
          <w:sz w:val="28"/>
        </w:rPr>
        <w:t>Список используемой литературы.</w:t>
      </w:r>
    </w:p>
    <w:p w:rsidR="00EE7454" w:rsidRDefault="00EE7454">
      <w:pPr>
        <w:rPr>
          <w:rFonts w:ascii="Courier" w:hAnsi="Courier"/>
          <w:color w:val="0000FF"/>
          <w:sz w:val="32"/>
        </w:rPr>
      </w:pPr>
    </w:p>
    <w:p w:rsidR="00EE7454" w:rsidRDefault="00EE7454">
      <w:pPr>
        <w:numPr>
          <w:ilvl w:val="0"/>
          <w:numId w:val="10"/>
        </w:numPr>
        <w:jc w:val="both"/>
        <w:rPr>
          <w:rFonts w:ascii="Courier" w:hAnsi="Courier"/>
          <w:color w:val="000000"/>
          <w:sz w:val="22"/>
        </w:rPr>
      </w:pPr>
      <w:r>
        <w:rPr>
          <w:rFonts w:ascii="Courier" w:hAnsi="Courier"/>
          <w:color w:val="000000"/>
          <w:sz w:val="22"/>
        </w:rPr>
        <w:t>Большие возможности малого бизнеса// Экономика и жизнь.-1996.-№7.</w:t>
      </w:r>
    </w:p>
    <w:p w:rsidR="00EE7454" w:rsidRDefault="00EE7454">
      <w:pPr>
        <w:numPr>
          <w:ilvl w:val="0"/>
          <w:numId w:val="10"/>
        </w:numPr>
        <w:jc w:val="both"/>
        <w:rPr>
          <w:rFonts w:ascii="Courier" w:hAnsi="Courier"/>
          <w:color w:val="000000"/>
          <w:sz w:val="22"/>
        </w:rPr>
      </w:pPr>
      <w:r>
        <w:rPr>
          <w:rFonts w:ascii="Courier" w:hAnsi="Courier"/>
          <w:color w:val="000000"/>
          <w:sz w:val="22"/>
        </w:rPr>
        <w:t>Брагина Е. Малый бизнес: проблемы становления и развития: («Круглый стол»)//Общество и экономика.-1996.-№7.</w:t>
      </w:r>
    </w:p>
    <w:p w:rsidR="00EE7454" w:rsidRDefault="00EE7454">
      <w:pPr>
        <w:numPr>
          <w:ilvl w:val="0"/>
          <w:numId w:val="10"/>
        </w:numPr>
        <w:jc w:val="both"/>
        <w:rPr>
          <w:rFonts w:ascii="Courier" w:hAnsi="Courier"/>
          <w:color w:val="000000"/>
          <w:sz w:val="22"/>
        </w:rPr>
      </w:pPr>
      <w:r>
        <w:rPr>
          <w:rFonts w:ascii="Courier" w:hAnsi="Courier"/>
          <w:color w:val="000000"/>
          <w:sz w:val="22"/>
        </w:rPr>
        <w:t>Буров В. Без чего «малый» бизнес не будет большим//ЭКО-1996.-№7.</w:t>
      </w:r>
    </w:p>
    <w:p w:rsidR="00EE7454" w:rsidRDefault="00EE7454">
      <w:pPr>
        <w:numPr>
          <w:ilvl w:val="0"/>
          <w:numId w:val="10"/>
        </w:numPr>
        <w:jc w:val="both"/>
        <w:rPr>
          <w:rFonts w:ascii="Courier" w:hAnsi="Courier"/>
          <w:color w:val="000000"/>
          <w:sz w:val="22"/>
        </w:rPr>
      </w:pPr>
      <w:r>
        <w:rPr>
          <w:rFonts w:ascii="Courier" w:hAnsi="Courier"/>
          <w:color w:val="000000"/>
          <w:sz w:val="22"/>
        </w:rPr>
        <w:t>Владимиров А. Поддержать малое предпринимательство - значит голосовать за будущее//Бизнес.-1996.-№4.</w:t>
      </w:r>
    </w:p>
    <w:p w:rsidR="00EE7454" w:rsidRDefault="00EE7454">
      <w:pPr>
        <w:numPr>
          <w:ilvl w:val="0"/>
          <w:numId w:val="10"/>
        </w:numPr>
        <w:rPr>
          <w:rFonts w:ascii="Courier" w:hAnsi="Courier"/>
          <w:color w:val="000000"/>
          <w:sz w:val="22"/>
        </w:rPr>
      </w:pPr>
      <w:r>
        <w:rPr>
          <w:rFonts w:ascii="Courier" w:hAnsi="Courier"/>
          <w:color w:val="000000"/>
          <w:sz w:val="22"/>
        </w:rPr>
        <w:t>Грачев И.Д. и др. Развитие малого предпринимательства//Деньги и кредит.-1997.№1.</w:t>
      </w:r>
    </w:p>
    <w:p w:rsidR="00EE7454" w:rsidRDefault="00EE7454">
      <w:pPr>
        <w:numPr>
          <w:ilvl w:val="0"/>
          <w:numId w:val="10"/>
        </w:numPr>
        <w:rPr>
          <w:rFonts w:ascii="Courier" w:hAnsi="Courier"/>
          <w:color w:val="000000"/>
          <w:sz w:val="22"/>
        </w:rPr>
      </w:pPr>
      <w:r>
        <w:rPr>
          <w:rFonts w:ascii="Courier" w:hAnsi="Courier"/>
          <w:color w:val="000000"/>
          <w:sz w:val="22"/>
        </w:rPr>
        <w:t>Густов В. Поддержка малого бизнеса - приоритетная задача: (Ленинградская обл.)//Экономика и жизнь.-1997.-№33.</w:t>
      </w:r>
    </w:p>
    <w:p w:rsidR="00EE7454" w:rsidRDefault="00EE7454">
      <w:pPr>
        <w:numPr>
          <w:ilvl w:val="0"/>
          <w:numId w:val="10"/>
        </w:numPr>
        <w:rPr>
          <w:rFonts w:ascii="Courier" w:hAnsi="Courier"/>
          <w:color w:val="000000"/>
          <w:sz w:val="22"/>
        </w:rPr>
      </w:pPr>
      <w:r>
        <w:rPr>
          <w:rFonts w:ascii="Courier" w:hAnsi="Courier"/>
          <w:color w:val="000000"/>
          <w:sz w:val="22"/>
        </w:rPr>
        <w:t>Еще раз о сущности малого предпринимательства и его роли в функционировании рынка//Российский экономический журнал.-1996.-№10.</w:t>
      </w:r>
    </w:p>
    <w:p w:rsidR="00EE7454" w:rsidRDefault="00EE7454">
      <w:pPr>
        <w:numPr>
          <w:ilvl w:val="0"/>
          <w:numId w:val="10"/>
        </w:numPr>
        <w:rPr>
          <w:rFonts w:ascii="Courier" w:hAnsi="Courier"/>
          <w:color w:val="000000"/>
          <w:sz w:val="22"/>
        </w:rPr>
      </w:pPr>
      <w:r>
        <w:rPr>
          <w:rFonts w:ascii="Courier" w:hAnsi="Courier"/>
          <w:color w:val="000000"/>
          <w:sz w:val="22"/>
        </w:rPr>
        <w:t>Каменецкий В. Малый бизнес: проблемы, проблемы…//Деловой мир.-1994.-26 января.</w:t>
      </w:r>
    </w:p>
    <w:p w:rsidR="00EE7454" w:rsidRDefault="00EE7454">
      <w:pPr>
        <w:numPr>
          <w:ilvl w:val="0"/>
          <w:numId w:val="10"/>
        </w:numPr>
        <w:rPr>
          <w:rFonts w:ascii="Courier" w:hAnsi="Courier"/>
          <w:color w:val="000000"/>
          <w:sz w:val="22"/>
        </w:rPr>
      </w:pPr>
      <w:r>
        <w:rPr>
          <w:rFonts w:ascii="Courier" w:hAnsi="Courier"/>
          <w:color w:val="000000"/>
          <w:sz w:val="22"/>
        </w:rPr>
        <w:t>Люсов А.Н. Развитие малого предпринимательства//Деньги и кредит.-1993.-№6.</w:t>
      </w:r>
    </w:p>
    <w:p w:rsidR="00EE7454" w:rsidRDefault="00EE7454">
      <w:pPr>
        <w:numPr>
          <w:ilvl w:val="0"/>
          <w:numId w:val="10"/>
        </w:numPr>
        <w:rPr>
          <w:rFonts w:ascii="Courier" w:hAnsi="Courier"/>
          <w:color w:val="000000"/>
          <w:sz w:val="22"/>
        </w:rPr>
      </w:pPr>
      <w:r>
        <w:rPr>
          <w:rFonts w:ascii="Courier" w:hAnsi="Courier"/>
          <w:color w:val="000000"/>
          <w:sz w:val="22"/>
        </w:rPr>
        <w:t>Малое предпринимательство: статистика//Экономика и жизнь.-1997.-№40.</w:t>
      </w:r>
    </w:p>
    <w:p w:rsidR="00EE7454" w:rsidRDefault="00EE7454">
      <w:pPr>
        <w:numPr>
          <w:ilvl w:val="0"/>
          <w:numId w:val="10"/>
        </w:numPr>
        <w:rPr>
          <w:rFonts w:ascii="Courier" w:hAnsi="Courier"/>
          <w:color w:val="000000"/>
          <w:sz w:val="22"/>
        </w:rPr>
      </w:pPr>
      <w:r>
        <w:rPr>
          <w:rFonts w:ascii="Courier" w:hAnsi="Courier"/>
          <w:color w:val="000000"/>
          <w:sz w:val="22"/>
        </w:rPr>
        <w:t>Малый бизнес в Москве - состоявшееся явление//Бизнес.-1997.-№6.</w:t>
      </w:r>
    </w:p>
    <w:p w:rsidR="00EE7454" w:rsidRDefault="00EE7454">
      <w:pPr>
        <w:numPr>
          <w:ilvl w:val="0"/>
          <w:numId w:val="10"/>
        </w:numPr>
        <w:rPr>
          <w:rFonts w:ascii="Courier" w:hAnsi="Courier"/>
          <w:color w:val="000000"/>
          <w:sz w:val="22"/>
        </w:rPr>
      </w:pPr>
      <w:r>
        <w:rPr>
          <w:rFonts w:ascii="Courier" w:hAnsi="Courier"/>
          <w:color w:val="000000"/>
          <w:sz w:val="22"/>
        </w:rPr>
        <w:t>Малый бизнес в России: оценка ситуации//Общество и экономика.-1996.-№9-10.</w:t>
      </w:r>
    </w:p>
    <w:p w:rsidR="00EE7454" w:rsidRDefault="00EE7454">
      <w:pPr>
        <w:numPr>
          <w:ilvl w:val="0"/>
          <w:numId w:val="10"/>
        </w:numPr>
        <w:rPr>
          <w:rFonts w:ascii="Courier" w:hAnsi="Courier"/>
          <w:color w:val="000000"/>
          <w:sz w:val="22"/>
        </w:rPr>
      </w:pPr>
      <w:r>
        <w:rPr>
          <w:rFonts w:ascii="Courier" w:hAnsi="Courier"/>
          <w:color w:val="000000"/>
          <w:sz w:val="22"/>
        </w:rPr>
        <w:t>Пантелеев В. Роль малого бизнеса в решении социально-экономических проблем регионов//Проблемы прогнозирования.-1995.-№5.</w:t>
      </w:r>
    </w:p>
    <w:p w:rsidR="00EE7454" w:rsidRDefault="00EE7454">
      <w:pPr>
        <w:numPr>
          <w:ilvl w:val="0"/>
          <w:numId w:val="10"/>
        </w:numPr>
        <w:rPr>
          <w:rFonts w:ascii="Courier" w:hAnsi="Courier"/>
          <w:color w:val="000000"/>
          <w:sz w:val="22"/>
        </w:rPr>
      </w:pPr>
      <w:r>
        <w:rPr>
          <w:rFonts w:ascii="Courier" w:hAnsi="Courier"/>
          <w:color w:val="000000"/>
          <w:sz w:val="22"/>
        </w:rPr>
        <w:t>Скребнев Э.В. Проблемы малого бизнеса//Экономика строительства.-1997.-№11.</w:t>
      </w:r>
    </w:p>
    <w:p w:rsidR="00EE7454" w:rsidRDefault="00EE7454">
      <w:pPr>
        <w:numPr>
          <w:ilvl w:val="0"/>
          <w:numId w:val="10"/>
        </w:numPr>
        <w:rPr>
          <w:rFonts w:ascii="Courier" w:hAnsi="Courier"/>
          <w:color w:val="000000"/>
          <w:sz w:val="22"/>
        </w:rPr>
      </w:pPr>
      <w:r>
        <w:rPr>
          <w:rFonts w:ascii="Courier" w:hAnsi="Courier"/>
          <w:color w:val="000000"/>
          <w:sz w:val="22"/>
        </w:rPr>
        <w:t>[Статьи о малом бизнесе в России]//Деловой мир.-1996.-№1.</w:t>
      </w:r>
    </w:p>
    <w:p w:rsidR="00EE7454" w:rsidRDefault="00EE7454">
      <w:pPr>
        <w:numPr>
          <w:ilvl w:val="0"/>
          <w:numId w:val="10"/>
        </w:numPr>
        <w:rPr>
          <w:rFonts w:ascii="Courier" w:hAnsi="Courier"/>
          <w:color w:val="000000"/>
          <w:sz w:val="22"/>
        </w:rPr>
      </w:pPr>
      <w:r>
        <w:rPr>
          <w:rFonts w:ascii="Courier" w:hAnsi="Courier"/>
          <w:color w:val="000000"/>
          <w:sz w:val="22"/>
        </w:rPr>
        <w:t>Хакамада И. Возрождение малого бизнеса может стать общенациональной идеей//Труд.-1997.-6 февраля.</w:t>
      </w:r>
    </w:p>
    <w:p w:rsidR="00EE7454" w:rsidRDefault="00EE7454">
      <w:pPr>
        <w:numPr>
          <w:ilvl w:val="0"/>
          <w:numId w:val="10"/>
        </w:numPr>
        <w:rPr>
          <w:rFonts w:ascii="Courier" w:hAnsi="Courier"/>
          <w:color w:val="000000"/>
          <w:sz w:val="22"/>
        </w:rPr>
      </w:pPr>
      <w:r>
        <w:rPr>
          <w:rFonts w:ascii="Courier" w:hAnsi="Courier"/>
          <w:color w:val="000000"/>
          <w:sz w:val="22"/>
        </w:rPr>
        <w:t>Чангли Д.Ф. Об определении рейтинга предприятия малого бизнеса//Деньги и кредит.-1998.-№2.</w:t>
      </w:r>
    </w:p>
    <w:p w:rsidR="00EE7454" w:rsidRDefault="00EE7454">
      <w:pPr>
        <w:numPr>
          <w:ilvl w:val="0"/>
          <w:numId w:val="10"/>
        </w:numPr>
        <w:rPr>
          <w:rFonts w:ascii="Courier" w:hAnsi="Courier"/>
          <w:color w:val="000000"/>
          <w:sz w:val="22"/>
        </w:rPr>
      </w:pPr>
      <w:r>
        <w:rPr>
          <w:rFonts w:ascii="Courier" w:hAnsi="Courier"/>
          <w:color w:val="000000"/>
          <w:sz w:val="22"/>
        </w:rPr>
        <w:t>Шулус А. Становление системы поддержки малого предпринимательства в России//Российский экономический журнал.-1997.-№5,6,7.</w:t>
      </w:r>
    </w:p>
    <w:p w:rsidR="00EE7454" w:rsidRDefault="00EE7454">
      <w:pPr>
        <w:numPr>
          <w:ilvl w:val="0"/>
          <w:numId w:val="10"/>
        </w:numPr>
        <w:rPr>
          <w:rFonts w:ascii="Courier" w:hAnsi="Courier"/>
          <w:color w:val="000000"/>
          <w:sz w:val="22"/>
        </w:rPr>
      </w:pPr>
      <w:r>
        <w:rPr>
          <w:rFonts w:ascii="Courier" w:hAnsi="Courier"/>
          <w:color w:val="000000"/>
          <w:sz w:val="22"/>
        </w:rPr>
        <w:t>Этапы развития малого предпринимательства в России//Вопросы экономики.-1996.-№7.</w:t>
      </w:r>
    </w:p>
    <w:p w:rsidR="00EE7454" w:rsidRDefault="00EE7454">
      <w:pPr>
        <w:keepNext/>
        <w:ind w:left="142"/>
        <w:jc w:val="both"/>
        <w:outlineLvl w:val="0"/>
        <w:rPr>
          <w:rFonts w:ascii="Courier" w:hAnsi="Courier"/>
          <w:b/>
          <w:color w:val="0000FF"/>
          <w:sz w:val="28"/>
        </w:rPr>
      </w:pPr>
      <w:bookmarkStart w:id="0" w:name="_GoBack"/>
      <w:bookmarkEnd w:id="0"/>
    </w:p>
    <w:sectPr w:rsidR="00EE7454">
      <w:footerReference w:type="even" r:id="rId9"/>
      <w:footerReference w:type="default" r:id="rId10"/>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454" w:rsidRDefault="00EE7454">
      <w:r>
        <w:separator/>
      </w:r>
    </w:p>
  </w:endnote>
  <w:endnote w:type="continuationSeparator" w:id="0">
    <w:p w:rsidR="00EE7454" w:rsidRDefault="00EE7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4" w:rsidRDefault="00EE7454">
    <w:pPr>
      <w:pStyle w:val="a4"/>
      <w:framePr w:wrap="around" w:vAnchor="text" w:hAnchor="margin" w:xAlign="center" w:y="1"/>
      <w:rPr>
        <w:rStyle w:val="a5"/>
      </w:rPr>
    </w:pPr>
  </w:p>
  <w:p w:rsidR="00EE7454" w:rsidRDefault="00EE745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4" w:rsidRDefault="005F3851">
    <w:pPr>
      <w:pStyle w:val="a4"/>
      <w:framePr w:wrap="around" w:vAnchor="text" w:hAnchor="margin" w:xAlign="center" w:y="1"/>
      <w:rPr>
        <w:rStyle w:val="a5"/>
      </w:rPr>
    </w:pPr>
    <w:r>
      <w:rPr>
        <w:rStyle w:val="a5"/>
        <w:noProof/>
      </w:rPr>
      <w:t>2</w:t>
    </w:r>
  </w:p>
  <w:p w:rsidR="00EE7454" w:rsidRDefault="00EE7454">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4" w:rsidRDefault="00EE7454">
    <w:pPr>
      <w:pStyle w:val="a4"/>
      <w:framePr w:wrap="around" w:vAnchor="text" w:hAnchor="margin" w:xAlign="center" w:y="1"/>
      <w:rPr>
        <w:rStyle w:val="a5"/>
      </w:rPr>
    </w:pPr>
    <w:r>
      <w:rPr>
        <w:rStyle w:val="a5"/>
        <w:noProof/>
      </w:rPr>
      <w:t>1</w:t>
    </w:r>
  </w:p>
  <w:p w:rsidR="00EE7454" w:rsidRDefault="00EE745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454" w:rsidRDefault="00EE7454">
    <w:pPr>
      <w:pStyle w:val="a4"/>
      <w:framePr w:wrap="around" w:vAnchor="text" w:hAnchor="margin" w:xAlign="center" w:y="1"/>
      <w:rPr>
        <w:rStyle w:val="a5"/>
      </w:rPr>
    </w:pPr>
    <w:r>
      <w:rPr>
        <w:rStyle w:val="a5"/>
        <w:noProof/>
      </w:rPr>
      <w:t>26</w:t>
    </w:r>
  </w:p>
  <w:p w:rsidR="00EE7454" w:rsidRDefault="00EE745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454" w:rsidRDefault="00EE7454">
      <w:r>
        <w:separator/>
      </w:r>
    </w:p>
  </w:footnote>
  <w:footnote w:type="continuationSeparator" w:id="0">
    <w:p w:rsidR="00EE7454" w:rsidRDefault="00EE74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E45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1A30F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4F20D6D"/>
    <w:multiLevelType w:val="multilevel"/>
    <w:tmpl w:val="87E8382C"/>
    <w:lvl w:ilvl="0">
      <w:start w:val="1"/>
      <w:numFmt w:val="decimal"/>
      <w:lvlText w:val="%1."/>
      <w:lvlJc w:val="left"/>
      <w:pPr>
        <w:tabs>
          <w:tab w:val="num" w:pos="975"/>
        </w:tabs>
        <w:ind w:left="975" w:hanging="975"/>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520"/>
        </w:tabs>
        <w:ind w:left="2520" w:hanging="252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3240"/>
        </w:tabs>
        <w:ind w:left="3240" w:hanging="3240"/>
      </w:pPr>
      <w:rPr>
        <w:rFonts w:hint="default"/>
      </w:rPr>
    </w:lvl>
    <w:lvl w:ilvl="8">
      <w:start w:val="1"/>
      <w:numFmt w:val="decimal"/>
      <w:lvlText w:val="%1.%2.%3.%4.%5.%6.%7.%8.%9."/>
      <w:lvlJc w:val="left"/>
      <w:pPr>
        <w:tabs>
          <w:tab w:val="num" w:pos="3600"/>
        </w:tabs>
        <w:ind w:left="3600" w:hanging="3600"/>
      </w:pPr>
      <w:rPr>
        <w:rFonts w:hint="default"/>
      </w:rPr>
    </w:lvl>
  </w:abstractNum>
  <w:abstractNum w:abstractNumId="3">
    <w:nsid w:val="296C44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A664C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27D205C"/>
    <w:multiLevelType w:val="multilevel"/>
    <w:tmpl w:val="4A68EA4A"/>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825"/>
        </w:tabs>
        <w:ind w:left="825" w:hanging="825"/>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6">
    <w:nsid w:val="390251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A714F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37700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4541F78"/>
    <w:multiLevelType w:val="singleLevel"/>
    <w:tmpl w:val="CCC2E9C6"/>
    <w:lvl w:ilvl="0">
      <w:start w:val="1"/>
      <w:numFmt w:val="decimal"/>
      <w:lvlText w:val="%1."/>
      <w:lvlJc w:val="left"/>
      <w:pPr>
        <w:tabs>
          <w:tab w:val="num" w:pos="570"/>
        </w:tabs>
        <w:ind w:left="570" w:hanging="570"/>
      </w:pPr>
      <w:rPr>
        <w:rFonts w:hint="default"/>
      </w:rPr>
    </w:lvl>
  </w:abstractNum>
  <w:abstractNum w:abstractNumId="10">
    <w:nsid w:val="54D5418F"/>
    <w:multiLevelType w:val="singleLevel"/>
    <w:tmpl w:val="0419000F"/>
    <w:lvl w:ilvl="0">
      <w:start w:val="1"/>
      <w:numFmt w:val="decimal"/>
      <w:lvlText w:val="%1."/>
      <w:lvlJc w:val="left"/>
      <w:pPr>
        <w:tabs>
          <w:tab w:val="num" w:pos="360"/>
        </w:tabs>
        <w:ind w:left="360" w:hanging="360"/>
      </w:pPr>
    </w:lvl>
  </w:abstractNum>
  <w:abstractNum w:abstractNumId="11">
    <w:nsid w:val="70B657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7F25131A"/>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5"/>
  </w:num>
  <w:num w:numId="3">
    <w:abstractNumId w:val="4"/>
  </w:num>
  <w:num w:numId="4">
    <w:abstractNumId w:val="1"/>
  </w:num>
  <w:num w:numId="5">
    <w:abstractNumId w:val="6"/>
  </w:num>
  <w:num w:numId="6">
    <w:abstractNumId w:val="10"/>
  </w:num>
  <w:num w:numId="7">
    <w:abstractNumId w:val="7"/>
  </w:num>
  <w:num w:numId="8">
    <w:abstractNumId w:val="8"/>
  </w:num>
  <w:num w:numId="9">
    <w:abstractNumId w:val="11"/>
  </w:num>
  <w:num w:numId="10">
    <w:abstractNumId w:val="9"/>
  </w:num>
  <w:num w:numId="11">
    <w:abstractNumId w:val="12"/>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3851"/>
    <w:rsid w:val="001B5F5E"/>
    <w:rsid w:val="005F3851"/>
    <w:rsid w:val="00BE4BF6"/>
    <w:rsid w:val="00EE7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colormru v:ext="edit" colors="#90c,#f06"/>
    </o:shapedefaults>
    <o:shapelayout v:ext="edit">
      <o:idmap v:ext="edit" data="1"/>
    </o:shapelayout>
  </w:shapeDefaults>
  <w:decimalSymbol w:val=","/>
  <w:listSeparator w:val=";"/>
  <w15:chartTrackingRefBased/>
  <w15:docId w15:val="{31C988C9-AE14-4330-880E-D6C6BB59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Courier" w:hAnsi="Courier"/>
      <w:b/>
      <w:i/>
      <w:sz w:val="32"/>
    </w:rPr>
  </w:style>
  <w:style w:type="paragraph" w:styleId="2">
    <w:name w:val="heading 2"/>
    <w:basedOn w:val="a"/>
    <w:next w:val="a"/>
    <w:qFormat/>
    <w:pPr>
      <w:keepNext/>
      <w:jc w:val="center"/>
      <w:outlineLvl w:val="1"/>
    </w:pPr>
    <w:rPr>
      <w:rFonts w:ascii="Courier" w:hAnsi="Courier"/>
      <w:b/>
      <w:i/>
      <w:sz w:val="28"/>
    </w:rPr>
  </w:style>
  <w:style w:type="paragraph" w:styleId="3">
    <w:name w:val="heading 3"/>
    <w:basedOn w:val="a"/>
    <w:next w:val="a"/>
    <w:qFormat/>
    <w:pPr>
      <w:keepNext/>
      <w:jc w:val="both"/>
      <w:outlineLvl w:val="2"/>
    </w:pPr>
    <w:rPr>
      <w:rFonts w:ascii="Courier" w:hAnsi="Courier"/>
      <w:b/>
      <w:color w:val="000000"/>
      <w:sz w:val="32"/>
    </w:rPr>
  </w:style>
  <w:style w:type="paragraph" w:styleId="4">
    <w:name w:val="heading 4"/>
    <w:basedOn w:val="a"/>
    <w:next w:val="a"/>
    <w:qFormat/>
    <w:pPr>
      <w:keepNext/>
      <w:ind w:left="142"/>
      <w:jc w:val="both"/>
      <w:outlineLvl w:val="3"/>
    </w:pPr>
    <w:rPr>
      <w:rFonts w:ascii="Courier" w:hAnsi="Courier"/>
      <w:b/>
      <w:color w:val="000000"/>
      <w:sz w:val="22"/>
    </w:rPr>
  </w:style>
  <w:style w:type="paragraph" w:styleId="5">
    <w:name w:val="heading 5"/>
    <w:basedOn w:val="a"/>
    <w:next w:val="a"/>
    <w:qFormat/>
    <w:pPr>
      <w:keepNext/>
      <w:widowControl w:val="0"/>
      <w:spacing w:before="40"/>
      <w:jc w:val="center"/>
      <w:outlineLvl w:val="4"/>
    </w:pPr>
    <w:rPr>
      <w:rFonts w:ascii="Courier" w:hAnsi="Courier"/>
      <w:b/>
      <w:snapToGrid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rFonts w:ascii="Courier" w:hAnsi="Courier"/>
      <w:color w:val="000000"/>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2"/>
    <w:basedOn w:val="a"/>
    <w:semiHidden/>
    <w:pPr>
      <w:ind w:right="-920"/>
      <w:jc w:val="both"/>
    </w:pPr>
    <w:rPr>
      <w:rFonts w:ascii="Courier" w:hAnsi="Courier"/>
      <w:sz w:val="22"/>
    </w:rPr>
  </w:style>
  <w:style w:type="paragraph" w:styleId="30">
    <w:name w:val="Body Text 3"/>
    <w:basedOn w:val="a"/>
    <w:semiHidden/>
    <w:pPr>
      <w:widowControl w:val="0"/>
      <w:spacing w:line="180" w:lineRule="exact"/>
      <w:jc w:val="both"/>
    </w:pPr>
    <w:rPr>
      <w:rFonts w:ascii="Courier" w:hAnsi="Courier"/>
      <w:noProof/>
      <w:snapToGrid w:val="0"/>
      <w:color w:val="000000"/>
      <w:sz w:val="22"/>
    </w:rPr>
  </w:style>
  <w:style w:type="paragraph" w:styleId="a6">
    <w:name w:val="Body Text Indent"/>
    <w:basedOn w:val="a"/>
    <w:semiHidden/>
    <w:pPr>
      <w:ind w:firstLine="320"/>
      <w:jc w:val="both"/>
    </w:pPr>
    <w:rPr>
      <w:rFonts w:ascii="Courier" w:hAnsi="Courier"/>
      <w:snapToGrid w:val="0"/>
      <w:sz w:val="22"/>
    </w:rPr>
  </w:style>
  <w:style w:type="paragraph" w:styleId="21">
    <w:name w:val="Body Text Indent 2"/>
    <w:basedOn w:val="a"/>
    <w:semiHidden/>
    <w:pPr>
      <w:ind w:right="-292" w:firstLine="300"/>
      <w:jc w:val="both"/>
    </w:pPr>
    <w:rPr>
      <w:rFonts w:ascii="Courier" w:hAnsi="Courier"/>
      <w:snapToGrid w:val="0"/>
      <w:sz w:val="22"/>
    </w:rPr>
  </w:style>
  <w:style w:type="paragraph" w:styleId="31">
    <w:name w:val="Body Text Indent 3"/>
    <w:basedOn w:val="a"/>
    <w:semiHidden/>
    <w:pPr>
      <w:ind w:firstLine="300"/>
      <w:jc w:val="both"/>
    </w:pPr>
    <w:rPr>
      <w:rFonts w:ascii="Courier" w:hAnsi="Courier"/>
      <w:snapToGrid w:val="0"/>
      <w:sz w:val="22"/>
    </w:rPr>
  </w:style>
  <w:style w:type="paragraph" w:customStyle="1" w:styleId="FR1">
    <w:name w:val="FR1"/>
    <w:pPr>
      <w:widowControl w:val="0"/>
      <w:jc w:val="both"/>
    </w:pPr>
    <w:rPr>
      <w:rFonts w:ascii="Arial" w:hAnsi="Arial"/>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7327</Words>
  <Characters>41766</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Сочинский Государственный Университет</vt:lpstr>
    </vt:vector>
  </TitlesOfParts>
  <Company>Microsoft</Company>
  <LinksUpToDate>false</LinksUpToDate>
  <CharactersWithSpaces>48996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Сочинский Государственный Университет</dc:title>
  <dc:subject/>
  <dc:creator>Olesya</dc:creator>
  <cp:keywords/>
  <cp:lastModifiedBy>admin</cp:lastModifiedBy>
  <cp:revision>2</cp:revision>
  <cp:lastPrinted>2000-01-18T07:40:00Z</cp:lastPrinted>
  <dcterms:created xsi:type="dcterms:W3CDTF">2014-02-08T10:28:00Z</dcterms:created>
  <dcterms:modified xsi:type="dcterms:W3CDTF">2014-02-08T10:28:00Z</dcterms:modified>
</cp:coreProperties>
</file>