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7B" w:rsidRDefault="0035486E">
      <w:pPr>
        <w:spacing w:line="240" w:lineRule="auto"/>
        <w:jc w:val="center"/>
        <w:rPr>
          <w:b/>
          <w:sz w:val="28"/>
        </w:rPr>
      </w:pPr>
      <w:r>
        <w:rPr>
          <w:b/>
          <w:sz w:val="28"/>
        </w:rPr>
        <w:t>«Античная культура»</w:t>
      </w:r>
    </w:p>
    <w:p w:rsidR="00B7047B" w:rsidRDefault="00B7047B">
      <w:pPr>
        <w:spacing w:line="240" w:lineRule="auto"/>
        <w:jc w:val="center"/>
        <w:rPr>
          <w:b/>
          <w:sz w:val="28"/>
        </w:rPr>
      </w:pPr>
    </w:p>
    <w:p w:rsidR="00B7047B" w:rsidRDefault="00B7047B">
      <w:pPr>
        <w:spacing w:line="240" w:lineRule="auto"/>
        <w:jc w:val="center"/>
        <w:rPr>
          <w:b/>
          <w:sz w:val="28"/>
        </w:rPr>
      </w:pPr>
    </w:p>
    <w:p w:rsidR="00B7047B" w:rsidRDefault="00B7047B">
      <w:pPr>
        <w:spacing w:line="240" w:lineRule="auto"/>
        <w:jc w:val="right"/>
        <w:rPr>
          <w:sz w:val="24"/>
        </w:rPr>
      </w:pPr>
    </w:p>
    <w:p w:rsidR="00B7047B" w:rsidRDefault="00B7047B">
      <w:pPr>
        <w:spacing w:line="240" w:lineRule="auto"/>
        <w:jc w:val="right"/>
        <w:rPr>
          <w:sz w:val="24"/>
        </w:rPr>
      </w:pPr>
    </w:p>
    <w:p w:rsidR="00B7047B" w:rsidRDefault="00B7047B">
      <w:pPr>
        <w:pStyle w:val="10"/>
        <w:tabs>
          <w:tab w:val="left" w:pos="400"/>
          <w:tab w:val="right" w:leader="dot" w:pos="9487"/>
        </w:tabs>
      </w:pPr>
    </w:p>
    <w:p w:rsidR="00B7047B" w:rsidRDefault="0035486E">
      <w:pPr>
        <w:pStyle w:val="10"/>
        <w:tabs>
          <w:tab w:val="left" w:pos="400"/>
          <w:tab w:val="right" w:leader="dot" w:pos="9487"/>
        </w:tabs>
        <w:rPr>
          <w:noProof/>
        </w:rPr>
      </w:pPr>
      <w:r>
        <w:fldChar w:fldCharType="begin"/>
      </w:r>
      <w:r>
        <w:instrText xml:space="preserve"> TOC \o "1-3" </w:instrText>
      </w:r>
      <w:r>
        <w:fldChar w:fldCharType="separate"/>
      </w:r>
      <w:r>
        <w:rPr>
          <w:noProof/>
        </w:rPr>
        <w:t>I.</w:t>
      </w:r>
      <w:r>
        <w:rPr>
          <w:noProof/>
        </w:rPr>
        <w:tab/>
        <w:t>Древняя Греция.</w:t>
      </w:r>
      <w:r>
        <w:rPr>
          <w:noProof/>
        </w:rPr>
        <w:tab/>
      </w:r>
      <w:r>
        <w:rPr>
          <w:noProof/>
        </w:rPr>
        <w:fldChar w:fldCharType="begin"/>
      </w:r>
      <w:r>
        <w:rPr>
          <w:noProof/>
        </w:rPr>
        <w:instrText xml:space="preserve"> PAGEREF _Toc469406116 \h </w:instrText>
      </w:r>
      <w:r>
        <w:rPr>
          <w:noProof/>
        </w:rPr>
      </w:r>
      <w:r>
        <w:rPr>
          <w:noProof/>
        </w:rPr>
        <w:fldChar w:fldCharType="separate"/>
      </w:r>
      <w:r>
        <w:rPr>
          <w:noProof/>
        </w:rPr>
        <w:t>1</w:t>
      </w:r>
      <w:r>
        <w:rPr>
          <w:noProof/>
        </w:rPr>
        <w:fldChar w:fldCharType="end"/>
      </w:r>
    </w:p>
    <w:p w:rsidR="00B7047B" w:rsidRDefault="0035486E">
      <w:pPr>
        <w:pStyle w:val="21"/>
        <w:tabs>
          <w:tab w:val="left" w:pos="600"/>
          <w:tab w:val="right" w:leader="dot" w:pos="9487"/>
        </w:tabs>
        <w:rPr>
          <w:noProof/>
        </w:rPr>
      </w:pPr>
      <w:r>
        <w:rPr>
          <w:noProof/>
        </w:rPr>
        <w:t>1.</w:t>
      </w:r>
      <w:r>
        <w:rPr>
          <w:noProof/>
        </w:rPr>
        <w:tab/>
        <w:t>Культура Древней Греции как начало и парадигма европейской культуры.</w:t>
      </w:r>
      <w:r>
        <w:rPr>
          <w:noProof/>
        </w:rPr>
        <w:tab/>
      </w:r>
      <w:r>
        <w:rPr>
          <w:noProof/>
        </w:rPr>
        <w:fldChar w:fldCharType="begin"/>
      </w:r>
      <w:r>
        <w:rPr>
          <w:noProof/>
        </w:rPr>
        <w:instrText xml:space="preserve"> PAGEREF _Toc469406117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2. Периодизация культуры Древней Греции и общая характеристика историко-культурных периодов.</w:t>
      </w:r>
      <w:r>
        <w:rPr>
          <w:noProof/>
        </w:rPr>
        <w:tab/>
      </w:r>
      <w:r>
        <w:rPr>
          <w:noProof/>
        </w:rPr>
        <w:fldChar w:fldCharType="begin"/>
      </w:r>
      <w:r>
        <w:rPr>
          <w:noProof/>
        </w:rPr>
        <w:instrText xml:space="preserve"> PAGEREF _Toc469406118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а) крито-микенская культура;</w:t>
      </w:r>
      <w:r>
        <w:rPr>
          <w:noProof/>
        </w:rPr>
        <w:tab/>
      </w:r>
      <w:r>
        <w:rPr>
          <w:noProof/>
        </w:rPr>
        <w:fldChar w:fldCharType="begin"/>
      </w:r>
      <w:r>
        <w:rPr>
          <w:noProof/>
        </w:rPr>
        <w:instrText xml:space="preserve"> PAGEREF _Toc469406119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б) гомеровская эпоха (XI-IX вв. до н.э.);</w:t>
      </w:r>
      <w:r>
        <w:rPr>
          <w:noProof/>
        </w:rPr>
        <w:tab/>
      </w:r>
      <w:r>
        <w:rPr>
          <w:noProof/>
        </w:rPr>
        <w:fldChar w:fldCharType="begin"/>
      </w:r>
      <w:r>
        <w:rPr>
          <w:noProof/>
        </w:rPr>
        <w:instrText xml:space="preserve"> PAGEREF _Toc469406120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в) архаическая эпоха (VIII-VI в. до н.э.);</w:t>
      </w:r>
      <w:r>
        <w:rPr>
          <w:noProof/>
        </w:rPr>
        <w:tab/>
      </w:r>
      <w:r>
        <w:rPr>
          <w:noProof/>
        </w:rPr>
        <w:fldChar w:fldCharType="begin"/>
      </w:r>
      <w:r>
        <w:rPr>
          <w:noProof/>
        </w:rPr>
        <w:instrText xml:space="preserve"> PAGEREF _Toc469406121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г) эпоха классики (V в. до н.э.);</w:t>
      </w:r>
      <w:r>
        <w:rPr>
          <w:noProof/>
        </w:rPr>
        <w:tab/>
      </w:r>
      <w:r>
        <w:rPr>
          <w:noProof/>
        </w:rPr>
        <w:fldChar w:fldCharType="begin"/>
      </w:r>
      <w:r>
        <w:rPr>
          <w:noProof/>
        </w:rPr>
        <w:instrText xml:space="preserve"> PAGEREF _Toc469406122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д) эпоха эллинизма (к. IV-I вв. до н.э.).</w:t>
      </w:r>
      <w:r>
        <w:rPr>
          <w:noProof/>
        </w:rPr>
        <w:tab/>
      </w:r>
      <w:r>
        <w:rPr>
          <w:noProof/>
        </w:rPr>
        <w:fldChar w:fldCharType="begin"/>
      </w:r>
      <w:r>
        <w:rPr>
          <w:noProof/>
        </w:rPr>
        <w:instrText xml:space="preserve"> PAGEREF _Toc469406123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3. Афины.</w:t>
      </w:r>
      <w:r>
        <w:rPr>
          <w:noProof/>
        </w:rPr>
        <w:tab/>
      </w:r>
      <w:r>
        <w:rPr>
          <w:noProof/>
        </w:rPr>
        <w:fldChar w:fldCharType="begin"/>
      </w:r>
      <w:r>
        <w:rPr>
          <w:noProof/>
        </w:rPr>
        <w:instrText xml:space="preserve"> PAGEREF _Toc469406124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а) возникновение государства;</w:t>
      </w:r>
      <w:r>
        <w:rPr>
          <w:noProof/>
        </w:rPr>
        <w:tab/>
      </w:r>
      <w:r>
        <w:rPr>
          <w:noProof/>
        </w:rPr>
        <w:fldChar w:fldCharType="begin"/>
      </w:r>
      <w:r>
        <w:rPr>
          <w:noProof/>
        </w:rPr>
        <w:instrText xml:space="preserve"> PAGEREF _Toc469406125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б) реформы Солона и Клисфена;</w:t>
      </w:r>
      <w:r>
        <w:rPr>
          <w:noProof/>
        </w:rPr>
        <w:tab/>
      </w:r>
      <w:r>
        <w:rPr>
          <w:noProof/>
        </w:rPr>
        <w:fldChar w:fldCharType="begin"/>
      </w:r>
      <w:r>
        <w:rPr>
          <w:noProof/>
        </w:rPr>
        <w:instrText xml:space="preserve"> PAGEREF _Toc469406126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в) демократия в V в до н.э.;</w:t>
      </w:r>
      <w:r>
        <w:rPr>
          <w:noProof/>
        </w:rPr>
        <w:tab/>
      </w:r>
      <w:r>
        <w:rPr>
          <w:noProof/>
        </w:rPr>
        <w:fldChar w:fldCharType="begin"/>
      </w:r>
      <w:r>
        <w:rPr>
          <w:noProof/>
        </w:rPr>
        <w:instrText xml:space="preserve"> PAGEREF _Toc469406127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г) основные черты афинского права;</w:t>
      </w:r>
      <w:r>
        <w:rPr>
          <w:noProof/>
        </w:rPr>
        <w:tab/>
      </w:r>
      <w:r>
        <w:rPr>
          <w:noProof/>
        </w:rPr>
        <w:fldChar w:fldCharType="begin"/>
      </w:r>
      <w:r>
        <w:rPr>
          <w:noProof/>
        </w:rPr>
        <w:instrText xml:space="preserve"> PAGEREF _Toc469406128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д) воспитание и образование.</w:t>
      </w:r>
      <w:r>
        <w:rPr>
          <w:noProof/>
        </w:rPr>
        <w:tab/>
      </w:r>
      <w:r>
        <w:rPr>
          <w:noProof/>
        </w:rPr>
        <w:fldChar w:fldCharType="begin"/>
      </w:r>
      <w:r>
        <w:rPr>
          <w:noProof/>
        </w:rPr>
        <w:instrText xml:space="preserve"> PAGEREF _Toc469406129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4. Спарта.</w:t>
      </w:r>
      <w:r>
        <w:rPr>
          <w:noProof/>
        </w:rPr>
        <w:tab/>
      </w:r>
      <w:r>
        <w:rPr>
          <w:noProof/>
        </w:rPr>
        <w:fldChar w:fldCharType="begin"/>
      </w:r>
      <w:r>
        <w:rPr>
          <w:noProof/>
        </w:rPr>
        <w:instrText xml:space="preserve"> PAGEREF _Toc469406130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а) особенности общественного строя;</w:t>
      </w:r>
      <w:r>
        <w:rPr>
          <w:noProof/>
        </w:rPr>
        <w:tab/>
      </w:r>
      <w:r>
        <w:rPr>
          <w:noProof/>
        </w:rPr>
        <w:fldChar w:fldCharType="begin"/>
      </w:r>
      <w:r>
        <w:rPr>
          <w:noProof/>
        </w:rPr>
        <w:instrText xml:space="preserve"> PAGEREF _Toc469406131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б) организация власти;</w:t>
      </w:r>
      <w:r>
        <w:rPr>
          <w:noProof/>
        </w:rPr>
        <w:tab/>
      </w:r>
      <w:r>
        <w:rPr>
          <w:noProof/>
        </w:rPr>
        <w:fldChar w:fldCharType="begin"/>
      </w:r>
      <w:r>
        <w:rPr>
          <w:noProof/>
        </w:rPr>
        <w:instrText xml:space="preserve"> PAGEREF _Toc469406132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в) воспитание и образование.</w:t>
      </w:r>
      <w:r>
        <w:rPr>
          <w:noProof/>
        </w:rPr>
        <w:tab/>
      </w:r>
      <w:r>
        <w:rPr>
          <w:noProof/>
        </w:rPr>
        <w:fldChar w:fldCharType="begin"/>
      </w:r>
      <w:r>
        <w:rPr>
          <w:noProof/>
        </w:rPr>
        <w:instrText xml:space="preserve"> PAGEREF _Toc469406133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5. Миф и религия в культурной жизни греков.</w:t>
      </w:r>
      <w:r>
        <w:rPr>
          <w:noProof/>
        </w:rPr>
        <w:tab/>
      </w:r>
      <w:r>
        <w:rPr>
          <w:noProof/>
        </w:rPr>
        <w:fldChar w:fldCharType="begin"/>
      </w:r>
      <w:r>
        <w:rPr>
          <w:noProof/>
        </w:rPr>
        <w:instrText xml:space="preserve"> PAGEREF _Toc469406134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6. Литература.</w:t>
      </w:r>
      <w:r>
        <w:rPr>
          <w:noProof/>
        </w:rPr>
        <w:tab/>
      </w:r>
      <w:r>
        <w:rPr>
          <w:noProof/>
        </w:rPr>
        <w:fldChar w:fldCharType="begin"/>
      </w:r>
      <w:r>
        <w:rPr>
          <w:noProof/>
        </w:rPr>
        <w:instrText xml:space="preserve"> PAGEREF _Toc469406135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а) Гомер;</w:t>
      </w:r>
      <w:r>
        <w:rPr>
          <w:noProof/>
        </w:rPr>
        <w:tab/>
      </w:r>
      <w:r>
        <w:rPr>
          <w:noProof/>
        </w:rPr>
        <w:fldChar w:fldCharType="begin"/>
      </w:r>
      <w:r>
        <w:rPr>
          <w:noProof/>
        </w:rPr>
        <w:instrText xml:space="preserve"> PAGEREF _Toc469406136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б) древнегреческая драматургия;</w:t>
      </w:r>
      <w:r>
        <w:rPr>
          <w:noProof/>
        </w:rPr>
        <w:tab/>
      </w:r>
      <w:r>
        <w:rPr>
          <w:noProof/>
        </w:rPr>
        <w:fldChar w:fldCharType="begin"/>
      </w:r>
      <w:r>
        <w:rPr>
          <w:noProof/>
        </w:rPr>
        <w:instrText xml:space="preserve"> PAGEREF _Toc469406137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в) древнегреческая лирика.</w:t>
      </w:r>
      <w:r>
        <w:rPr>
          <w:noProof/>
        </w:rPr>
        <w:tab/>
      </w:r>
      <w:r>
        <w:rPr>
          <w:noProof/>
        </w:rPr>
        <w:fldChar w:fldCharType="begin"/>
      </w:r>
      <w:r>
        <w:rPr>
          <w:noProof/>
        </w:rPr>
        <w:instrText xml:space="preserve"> PAGEREF _Toc469406138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7. Искусство.</w:t>
      </w:r>
      <w:r>
        <w:rPr>
          <w:noProof/>
        </w:rPr>
        <w:tab/>
      </w:r>
      <w:r>
        <w:rPr>
          <w:noProof/>
        </w:rPr>
        <w:fldChar w:fldCharType="begin"/>
      </w:r>
      <w:r>
        <w:rPr>
          <w:noProof/>
        </w:rPr>
        <w:instrText xml:space="preserve"> PAGEREF _Toc469406139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а) искусство Трои, Крита и Микен;</w:t>
      </w:r>
      <w:r>
        <w:rPr>
          <w:noProof/>
        </w:rPr>
        <w:tab/>
      </w:r>
      <w:r>
        <w:rPr>
          <w:noProof/>
        </w:rPr>
        <w:fldChar w:fldCharType="begin"/>
      </w:r>
      <w:r>
        <w:rPr>
          <w:noProof/>
        </w:rPr>
        <w:instrText xml:space="preserve"> PAGEREF _Toc469406140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б) искусство геометрического орнамента;</w:t>
      </w:r>
      <w:r>
        <w:rPr>
          <w:noProof/>
        </w:rPr>
        <w:tab/>
      </w:r>
      <w:r>
        <w:rPr>
          <w:noProof/>
        </w:rPr>
        <w:fldChar w:fldCharType="begin"/>
      </w:r>
      <w:r>
        <w:rPr>
          <w:noProof/>
        </w:rPr>
        <w:instrText xml:space="preserve"> PAGEREF _Toc469406141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в) искусство эпохи архаики;</w:t>
      </w:r>
      <w:r>
        <w:rPr>
          <w:noProof/>
        </w:rPr>
        <w:tab/>
      </w:r>
      <w:r>
        <w:rPr>
          <w:noProof/>
        </w:rPr>
        <w:fldChar w:fldCharType="begin"/>
      </w:r>
      <w:r>
        <w:rPr>
          <w:noProof/>
        </w:rPr>
        <w:instrText xml:space="preserve"> PAGEREF _Toc469406142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г) искусство классики;</w:t>
      </w:r>
      <w:r>
        <w:rPr>
          <w:noProof/>
        </w:rPr>
        <w:tab/>
      </w:r>
      <w:r>
        <w:rPr>
          <w:noProof/>
        </w:rPr>
        <w:fldChar w:fldCharType="begin"/>
      </w:r>
      <w:r>
        <w:rPr>
          <w:noProof/>
        </w:rPr>
        <w:instrText xml:space="preserve"> PAGEREF _Toc469406143 \h </w:instrText>
      </w:r>
      <w:r>
        <w:rPr>
          <w:noProof/>
        </w:rPr>
      </w:r>
      <w:r>
        <w:rPr>
          <w:noProof/>
        </w:rPr>
        <w:fldChar w:fldCharType="separate"/>
      </w:r>
      <w:r>
        <w:rPr>
          <w:noProof/>
        </w:rPr>
        <w:t>1</w:t>
      </w:r>
      <w:r>
        <w:rPr>
          <w:noProof/>
        </w:rPr>
        <w:fldChar w:fldCharType="end"/>
      </w:r>
    </w:p>
    <w:p w:rsidR="00B7047B" w:rsidRDefault="0035486E">
      <w:pPr>
        <w:pStyle w:val="30"/>
        <w:tabs>
          <w:tab w:val="right" w:leader="dot" w:pos="9487"/>
        </w:tabs>
        <w:rPr>
          <w:noProof/>
        </w:rPr>
      </w:pPr>
      <w:r>
        <w:rPr>
          <w:noProof/>
        </w:rPr>
        <w:t>д) искусство эпохи эллинизма.</w:t>
      </w:r>
      <w:r>
        <w:rPr>
          <w:noProof/>
        </w:rPr>
        <w:tab/>
      </w:r>
      <w:r>
        <w:rPr>
          <w:noProof/>
        </w:rPr>
        <w:fldChar w:fldCharType="begin"/>
      </w:r>
      <w:r>
        <w:rPr>
          <w:noProof/>
        </w:rPr>
        <w:instrText xml:space="preserve"> PAGEREF _Toc469406144 \h </w:instrText>
      </w:r>
      <w:r>
        <w:rPr>
          <w:noProof/>
        </w:rPr>
      </w:r>
      <w:r>
        <w:rPr>
          <w:noProof/>
        </w:rPr>
        <w:fldChar w:fldCharType="separate"/>
      </w:r>
      <w:r>
        <w:rPr>
          <w:noProof/>
        </w:rPr>
        <w:t>1</w:t>
      </w:r>
      <w:r>
        <w:rPr>
          <w:noProof/>
        </w:rPr>
        <w:fldChar w:fldCharType="end"/>
      </w:r>
    </w:p>
    <w:p w:rsidR="00B7047B" w:rsidRDefault="0035486E">
      <w:pPr>
        <w:pStyle w:val="10"/>
        <w:tabs>
          <w:tab w:val="right" w:leader="dot" w:pos="9487"/>
        </w:tabs>
        <w:rPr>
          <w:noProof/>
        </w:rPr>
      </w:pPr>
      <w:r>
        <w:rPr>
          <w:noProof/>
        </w:rPr>
        <w:t>II. Древний Рим.</w:t>
      </w:r>
      <w:r>
        <w:rPr>
          <w:noProof/>
        </w:rPr>
        <w:tab/>
      </w:r>
      <w:r>
        <w:rPr>
          <w:noProof/>
        </w:rPr>
        <w:fldChar w:fldCharType="begin"/>
      </w:r>
      <w:r>
        <w:rPr>
          <w:noProof/>
        </w:rPr>
        <w:instrText xml:space="preserve"> PAGEREF _Toc469406145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1. Государство в Древнем Риме (полисные основы римской культуры, социальная стратификация, от республики – к империи).</w:t>
      </w:r>
      <w:r>
        <w:rPr>
          <w:noProof/>
        </w:rPr>
        <w:tab/>
      </w:r>
      <w:r>
        <w:rPr>
          <w:noProof/>
        </w:rPr>
        <w:fldChar w:fldCharType="begin"/>
      </w:r>
      <w:r>
        <w:rPr>
          <w:noProof/>
        </w:rPr>
        <w:instrText xml:space="preserve"> PAGEREF _Toc469406146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2. Возникновение и распространение христианства.</w:t>
      </w:r>
      <w:r>
        <w:rPr>
          <w:noProof/>
        </w:rPr>
        <w:tab/>
      </w:r>
      <w:r>
        <w:rPr>
          <w:noProof/>
        </w:rPr>
        <w:fldChar w:fldCharType="begin"/>
      </w:r>
      <w:r>
        <w:rPr>
          <w:noProof/>
        </w:rPr>
        <w:instrText xml:space="preserve"> PAGEREF _Toc469406147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3. Поэзия.</w:t>
      </w:r>
      <w:r>
        <w:rPr>
          <w:noProof/>
        </w:rPr>
        <w:tab/>
      </w:r>
      <w:r>
        <w:rPr>
          <w:noProof/>
        </w:rPr>
        <w:fldChar w:fldCharType="begin"/>
      </w:r>
      <w:r>
        <w:rPr>
          <w:noProof/>
        </w:rPr>
        <w:instrText xml:space="preserve"> PAGEREF _Toc469406148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4. Театр.</w:t>
      </w:r>
      <w:r>
        <w:rPr>
          <w:noProof/>
        </w:rPr>
        <w:tab/>
      </w:r>
      <w:r>
        <w:rPr>
          <w:noProof/>
        </w:rPr>
        <w:fldChar w:fldCharType="begin"/>
      </w:r>
      <w:r>
        <w:rPr>
          <w:noProof/>
        </w:rPr>
        <w:instrText xml:space="preserve"> PAGEREF _Toc469406149 \h </w:instrText>
      </w:r>
      <w:r>
        <w:rPr>
          <w:noProof/>
        </w:rPr>
      </w:r>
      <w:r>
        <w:rPr>
          <w:noProof/>
        </w:rPr>
        <w:fldChar w:fldCharType="separate"/>
      </w:r>
      <w:r>
        <w:rPr>
          <w:noProof/>
        </w:rPr>
        <w:t>1</w:t>
      </w:r>
      <w:r>
        <w:rPr>
          <w:noProof/>
        </w:rPr>
        <w:fldChar w:fldCharType="end"/>
      </w:r>
    </w:p>
    <w:p w:rsidR="00B7047B" w:rsidRDefault="0035486E">
      <w:pPr>
        <w:pStyle w:val="21"/>
        <w:tabs>
          <w:tab w:val="right" w:leader="dot" w:pos="9487"/>
        </w:tabs>
        <w:rPr>
          <w:noProof/>
        </w:rPr>
      </w:pPr>
      <w:r>
        <w:rPr>
          <w:noProof/>
        </w:rPr>
        <w:t>5. Искусство Древнего Рима.</w:t>
      </w:r>
      <w:r>
        <w:rPr>
          <w:noProof/>
        </w:rPr>
        <w:tab/>
      </w:r>
      <w:r>
        <w:rPr>
          <w:noProof/>
        </w:rPr>
        <w:fldChar w:fldCharType="begin"/>
      </w:r>
      <w:r>
        <w:rPr>
          <w:noProof/>
        </w:rPr>
        <w:instrText xml:space="preserve"> PAGEREF _Toc469406150 \h </w:instrText>
      </w:r>
      <w:r>
        <w:rPr>
          <w:noProof/>
        </w:rPr>
      </w:r>
      <w:r>
        <w:rPr>
          <w:noProof/>
        </w:rPr>
        <w:fldChar w:fldCharType="separate"/>
      </w:r>
      <w:r>
        <w:rPr>
          <w:noProof/>
        </w:rPr>
        <w:t>1</w:t>
      </w:r>
      <w:r>
        <w:rPr>
          <w:noProof/>
        </w:rPr>
        <w:fldChar w:fldCharType="end"/>
      </w:r>
    </w:p>
    <w:p w:rsidR="00B7047B" w:rsidRDefault="0035486E">
      <w:pPr>
        <w:pStyle w:val="10"/>
        <w:tabs>
          <w:tab w:val="right" w:leader="dot" w:pos="9487"/>
        </w:tabs>
        <w:rPr>
          <w:noProof/>
        </w:rPr>
      </w:pPr>
      <w:r>
        <w:rPr>
          <w:noProof/>
        </w:rPr>
        <w:t>III. Общецивилизационное значение культуры.</w:t>
      </w:r>
      <w:r>
        <w:rPr>
          <w:noProof/>
        </w:rPr>
        <w:tab/>
      </w:r>
      <w:r>
        <w:rPr>
          <w:noProof/>
        </w:rPr>
        <w:fldChar w:fldCharType="begin"/>
      </w:r>
      <w:r>
        <w:rPr>
          <w:noProof/>
        </w:rPr>
        <w:instrText xml:space="preserve"> PAGEREF _Toc469406151 \h </w:instrText>
      </w:r>
      <w:r>
        <w:rPr>
          <w:noProof/>
        </w:rPr>
      </w:r>
      <w:r>
        <w:rPr>
          <w:noProof/>
        </w:rPr>
        <w:fldChar w:fldCharType="separate"/>
      </w:r>
      <w:r>
        <w:rPr>
          <w:noProof/>
        </w:rPr>
        <w:t>1</w:t>
      </w:r>
      <w:r>
        <w:rPr>
          <w:noProof/>
        </w:rPr>
        <w:fldChar w:fldCharType="end"/>
      </w:r>
    </w:p>
    <w:p w:rsidR="00B7047B" w:rsidRDefault="0035486E">
      <w:pPr>
        <w:pStyle w:val="1"/>
      </w:pPr>
      <w:r>
        <w:rPr>
          <w:rFonts w:ascii="Times New Roman" w:hAnsi="Times New Roman"/>
        </w:rPr>
        <w:fldChar w:fldCharType="end"/>
      </w: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B7047B">
      <w:pPr>
        <w:spacing w:line="240" w:lineRule="auto"/>
        <w:jc w:val="left"/>
        <w:rPr>
          <w:sz w:val="20"/>
        </w:rPr>
      </w:pPr>
    </w:p>
    <w:p w:rsidR="00B7047B" w:rsidRDefault="0035486E" w:rsidP="0035486E">
      <w:pPr>
        <w:pStyle w:val="1"/>
        <w:numPr>
          <w:ilvl w:val="0"/>
          <w:numId w:val="1"/>
        </w:numPr>
        <w:tabs>
          <w:tab w:val="left" w:pos="720"/>
        </w:tabs>
      </w:pPr>
      <w:bookmarkStart w:id="0" w:name="_Toc469405044"/>
      <w:bookmarkStart w:id="1" w:name="_Toc469405959"/>
      <w:bookmarkStart w:id="2" w:name="_Toc469406050"/>
      <w:bookmarkStart w:id="3" w:name="_Toc469406116"/>
      <w:r>
        <w:t>Древняя Греция.</w:t>
      </w:r>
      <w:bookmarkEnd w:id="0"/>
      <w:bookmarkEnd w:id="1"/>
      <w:bookmarkEnd w:id="2"/>
      <w:bookmarkEnd w:id="3"/>
    </w:p>
    <w:p w:rsidR="00B7047B" w:rsidRDefault="0035486E" w:rsidP="0035486E">
      <w:pPr>
        <w:pStyle w:val="2"/>
        <w:numPr>
          <w:ilvl w:val="0"/>
          <w:numId w:val="2"/>
        </w:numPr>
        <w:tabs>
          <w:tab w:val="left" w:pos="360"/>
        </w:tabs>
      </w:pPr>
      <w:bookmarkStart w:id="4" w:name="_Toc469405046"/>
      <w:bookmarkStart w:id="5" w:name="_Toc469405960"/>
      <w:bookmarkStart w:id="6" w:name="_Toc469406051"/>
      <w:bookmarkStart w:id="7" w:name="_Toc469406117"/>
      <w:r>
        <w:t>Культура Древней Греции как начало и парадигма европейской культуры.</w:t>
      </w:r>
      <w:bookmarkEnd w:id="4"/>
      <w:bookmarkEnd w:id="5"/>
      <w:bookmarkEnd w:id="6"/>
      <w:bookmarkEnd w:id="7"/>
    </w:p>
    <w:p w:rsidR="00B7047B" w:rsidRDefault="00B7047B">
      <w:pPr>
        <w:spacing w:line="240" w:lineRule="auto"/>
        <w:jc w:val="left"/>
        <w:rPr>
          <w:sz w:val="20"/>
        </w:rPr>
      </w:pPr>
    </w:p>
    <w:p w:rsidR="00B7047B" w:rsidRDefault="0035486E">
      <w:pPr>
        <w:pStyle w:val="20"/>
        <w:rPr>
          <w:lang w:val="en-US"/>
        </w:rPr>
      </w:pPr>
      <w:r>
        <w:t xml:space="preserve">Каждый период в истории культуры по-своему ценен. Но не случайно особую роль исследователи отводят античной (особенно греческой) культуре. И литература, и искусство, и философия Древней Греции стали отправной точкой в развитии европейской культуры. Географические рамки – территория Древней Греции и Рима, хронологические – от истоков крито-микенской культуры (рубеж </w:t>
      </w:r>
      <w:r>
        <w:rPr>
          <w:lang w:val="en-US"/>
        </w:rPr>
        <w:t>3</w:t>
      </w:r>
      <w:r>
        <w:t xml:space="preserve">-2 тыс. до н.э.) до кризиса Римской империи в </w:t>
      </w:r>
      <w:r>
        <w:rPr>
          <w:lang w:val="en-US"/>
        </w:rPr>
        <w:t>III</w:t>
      </w:r>
      <w:r>
        <w:t xml:space="preserve"> в. н.э. Однако воздействие античной культуры на мировую (прежде всего европейскую) выходит далеко за эти пределы, что говорит об её специфике – специфике культуры, обладающей парадигматической функцией. Общие черты античной культурной парадигмы</w:t>
      </w:r>
      <w:r>
        <w:rPr>
          <w:lang w:val="en-US"/>
        </w:rPr>
        <w:t xml:space="preserve">: </w:t>
      </w:r>
      <w:r>
        <w:t>целостность, космологизм (космоцентризм), рационализм. Сущность античного способа отношения к миру определялась специфической, но естественной и гармонической моделью мира. Центральным событием модели мира был космос, управляемый богами. В это событие вписывались события великого и вечного, богоизбранного и богохранимого античного общества и события античного человека, на которого возложена божественная миссия. В качестве основных черт этой модели можно подчеркнуть следующие</w:t>
      </w:r>
      <w:r>
        <w:rPr>
          <w:lang w:val="en-US"/>
        </w:rPr>
        <w:t xml:space="preserve">: </w:t>
      </w:r>
    </w:p>
    <w:p w:rsidR="00B7047B" w:rsidRDefault="0035486E" w:rsidP="0035486E">
      <w:pPr>
        <w:pStyle w:val="20"/>
        <w:numPr>
          <w:ilvl w:val="0"/>
          <w:numId w:val="3"/>
        </w:numPr>
        <w:tabs>
          <w:tab w:val="left" w:pos="1211"/>
        </w:tabs>
        <w:ind w:left="1211" w:hanging="360"/>
        <w:rPr>
          <w:lang w:val="en-US"/>
        </w:rPr>
      </w:pPr>
      <w:r>
        <w:t>античный космизм. Космос предстаёт в единстве противоположных начал, как фаталистический, но и дающий человеку шанс вмешаться в космические дела через героическое начало, как внеличностный и, одновременно, чувственный, одушевлённый, разумный</w:t>
      </w:r>
      <w:r>
        <w:rPr>
          <w:lang w:val="en-US"/>
        </w:rPr>
        <w:t xml:space="preserve">; </w:t>
      </w:r>
    </w:p>
    <w:p w:rsidR="00B7047B" w:rsidRDefault="0035486E" w:rsidP="0035486E">
      <w:pPr>
        <w:pStyle w:val="20"/>
        <w:numPr>
          <w:ilvl w:val="0"/>
          <w:numId w:val="3"/>
        </w:numPr>
        <w:tabs>
          <w:tab w:val="left" w:pos="1211"/>
        </w:tabs>
        <w:ind w:left="1211" w:hanging="360"/>
      </w:pPr>
      <w:r>
        <w:t>античный пантеизм, в котором космос мыслился как абсолютное божество, в котором только богам доступны законы природы</w:t>
      </w:r>
      <w:r>
        <w:rPr>
          <w:lang w:val="en-US"/>
        </w:rPr>
        <w:t xml:space="preserve">; </w:t>
      </w:r>
      <w:r>
        <w:t>с другой стороны, космос – дом, в котором живёт человек, а боги антропоморфны, вследствие этого понятны человеку и доступны влиянию выдающихся личностей, героев.</w:t>
      </w:r>
    </w:p>
    <w:p w:rsidR="00B7047B" w:rsidRDefault="0035486E" w:rsidP="0035486E">
      <w:pPr>
        <w:pStyle w:val="20"/>
        <w:numPr>
          <w:ilvl w:val="0"/>
          <w:numId w:val="3"/>
        </w:numPr>
        <w:tabs>
          <w:tab w:val="left" w:pos="1211"/>
        </w:tabs>
        <w:ind w:left="1211" w:hanging="360"/>
      </w:pPr>
      <w:r>
        <w:t>Человек не случайно похож на богов.</w:t>
      </w:r>
    </w:p>
    <w:p w:rsidR="00B7047B" w:rsidRDefault="0035486E">
      <w:pPr>
        <w:pStyle w:val="20"/>
      </w:pPr>
      <w:r>
        <w:t>Главная черта античной культуры состоит в том, что она вырастает и развивается на основе городской (полисной) социальной и духовной жизни.</w:t>
      </w:r>
    </w:p>
    <w:p w:rsidR="00B7047B" w:rsidRDefault="0035486E">
      <w:pPr>
        <w:pStyle w:val="2"/>
      </w:pPr>
      <w:bookmarkStart w:id="8" w:name="_Toc469405047"/>
      <w:bookmarkStart w:id="9" w:name="_Toc469405961"/>
      <w:bookmarkStart w:id="10" w:name="_Toc469406052"/>
      <w:bookmarkStart w:id="11" w:name="_Toc469406118"/>
      <w:r>
        <w:t>2. Периодизация культуры Древней Греции и общая характеристика историко-культурных периодов.</w:t>
      </w:r>
      <w:bookmarkEnd w:id="8"/>
      <w:bookmarkEnd w:id="9"/>
      <w:bookmarkEnd w:id="10"/>
      <w:bookmarkEnd w:id="11"/>
    </w:p>
    <w:p w:rsidR="00B7047B" w:rsidRDefault="0035486E">
      <w:pPr>
        <w:pStyle w:val="3"/>
      </w:pPr>
      <w:bookmarkStart w:id="12" w:name="_Toc469405048"/>
      <w:bookmarkStart w:id="13" w:name="_Toc469405962"/>
      <w:bookmarkStart w:id="14" w:name="_Toc469406053"/>
      <w:bookmarkStart w:id="15" w:name="_Toc469406119"/>
      <w:r>
        <w:t>а) крито-микенская культура;</w:t>
      </w:r>
      <w:bookmarkEnd w:id="12"/>
      <w:bookmarkEnd w:id="13"/>
      <w:bookmarkEnd w:id="14"/>
      <w:bookmarkEnd w:id="15"/>
    </w:p>
    <w:p w:rsidR="00B7047B" w:rsidRDefault="00B7047B">
      <w:pPr>
        <w:spacing w:line="240" w:lineRule="auto"/>
        <w:jc w:val="left"/>
        <w:rPr>
          <w:sz w:val="20"/>
        </w:rPr>
      </w:pPr>
    </w:p>
    <w:p w:rsidR="00B7047B" w:rsidRDefault="0035486E">
      <w:pPr>
        <w:spacing w:line="240" w:lineRule="auto"/>
        <w:ind w:firstLine="851"/>
        <w:rPr>
          <w:sz w:val="24"/>
        </w:rPr>
      </w:pPr>
      <w:r>
        <w:rPr>
          <w:sz w:val="24"/>
        </w:rPr>
        <w:t>У истоков греческой культуры находятся Крит и Микены. Для этой эпохи (</w:t>
      </w:r>
      <w:r>
        <w:rPr>
          <w:sz w:val="24"/>
          <w:lang w:val="en-US"/>
        </w:rPr>
        <w:t>2</w:t>
      </w:r>
      <w:r>
        <w:rPr>
          <w:sz w:val="24"/>
        </w:rPr>
        <w:t xml:space="preserve"> тысячелетие до н.э.) характерна «дворцовая» культура. Отличительной чертой выступает наличие дворцов-цитаделей, мощных архитектурных комплексов, содержавших обширные кладовые, помещения административного и культового назначения. Такого рода дворец – средоточие экономической, военной и религиозной жизни, центр социальной системы. «Дворец держал на строжайшем учёте реальные и запланированные поступления (в основном продукции ремесла и сельского хозяйства), дворец ведал организацией рабочей силы, военного дела, выдачей продовольствия лицам, выполняющим какую-либо работу…» Документировалась вся хозяйственная жизнь государства</w:t>
      </w:r>
      <w:r>
        <w:rPr>
          <w:sz w:val="24"/>
          <w:lang w:val="en-US"/>
        </w:rPr>
        <w:t xml:space="preserve">: </w:t>
      </w:r>
      <w:r>
        <w:rPr>
          <w:sz w:val="24"/>
        </w:rPr>
        <w:t>потребление и распределение сырья (прежде всего металла) в государственных и частных ремесленных мастерских, облагаемых государством трудовыми повинностями и податями, так же как и всё население посёлков, подвластных дворцу. Для этого требовался большой бюрократический аппарат</w:t>
      </w:r>
      <w:r>
        <w:rPr>
          <w:sz w:val="24"/>
          <w:lang w:val="en-US"/>
        </w:rPr>
        <w:t xml:space="preserve">: </w:t>
      </w:r>
      <w:r>
        <w:rPr>
          <w:sz w:val="24"/>
        </w:rPr>
        <w:t>целый штат писцов и различного ранга чиновников. Во главе находился царь-жрец (ванака). В то же время следует обратить внимание на относительную самостоятельность общинных поселений и на обособленность отдельных дворцовых комплексов друг от друга (не случайно они были окружены мощными оборонительными стенами). В микенском государстве не было необходимости ни в проведении грандиозных общественных работ, которые, например, проводились в связи с ирригационным земледелием в Египте, ни в централизованном государстве, монополизировавшем хозяйственные функции. Однако оставалась общая потребность в обороне, которую не могло обеспечить ни одно взятое само по себе поселение. В состав государственного аппарата входил и многочисленный штат военных чинов, которые руководили, прежде всего, отрядами боевых колесниц. Государство обладало большими запасами продовольствия, металла и готового оружия, необходимого для содержания войск. Так что полностью монополизирована была лишь военная функция</w:t>
      </w:r>
      <w:r>
        <w:rPr>
          <w:sz w:val="24"/>
          <w:lang w:val="en-US"/>
        </w:rPr>
        <w:t xml:space="preserve">: </w:t>
      </w:r>
      <w:r>
        <w:rPr>
          <w:sz w:val="24"/>
        </w:rPr>
        <w:t xml:space="preserve">незащищённые поселения общинников зависели от воинской силы, сосредоточенной в дворцах-цитаделях. </w:t>
      </w:r>
    </w:p>
    <w:p w:rsidR="00B7047B" w:rsidRDefault="0035486E">
      <w:pPr>
        <w:spacing w:line="240" w:lineRule="auto"/>
        <w:ind w:firstLine="851"/>
        <w:rPr>
          <w:sz w:val="24"/>
        </w:rPr>
      </w:pPr>
      <w:r>
        <w:rPr>
          <w:sz w:val="24"/>
        </w:rPr>
        <w:t xml:space="preserve">Во главе бюрократического аппарата находился царь-жрец, что, в совокупности со свидетельствами о наличии мощного жреческого сословия, позволяет говорить о теократической природе знати. Теократия – форма правления, при которой политическая власть принадлежит жрецам, духовенству. Царь-жрец сам отправлял сложные религиозные обряды, являясь верховным жрецом среди жрецов главных храмов. Основная священная функция царя-жреца заключалась в сохранении </w:t>
      </w:r>
      <w:r>
        <w:rPr>
          <w:sz w:val="24"/>
          <w:lang w:val="en-US"/>
        </w:rPr>
        <w:t>“</w:t>
      </w:r>
      <w:r>
        <w:rPr>
          <w:sz w:val="24"/>
        </w:rPr>
        <w:t>священного порядка в природе</w:t>
      </w:r>
      <w:r>
        <w:rPr>
          <w:sz w:val="24"/>
          <w:lang w:val="en-US"/>
        </w:rPr>
        <w:t>”</w:t>
      </w:r>
      <w:r>
        <w:rPr>
          <w:sz w:val="24"/>
        </w:rPr>
        <w:t>, с жизнью царя ассоциировалась жизнь природы, её порядок. Человек в такой социальной системе ещё не освободился от религиозного (политеистического) мировоззрения. Политеизм при наличии жречества превращался в религиозно-идеологическую систему. Достигнутое к тому времени разделение труда получало идеологическое обоснование в системе богов – создателей и охранителей профессий. В религиозных представлениях человека большую роль играет мифологема судьбы (</w:t>
      </w:r>
      <w:r>
        <w:rPr>
          <w:sz w:val="24"/>
          <w:lang w:val="en-US"/>
        </w:rPr>
        <w:t>“</w:t>
      </w:r>
      <w:r>
        <w:rPr>
          <w:sz w:val="24"/>
        </w:rPr>
        <w:t>предзаданность</w:t>
      </w:r>
      <w:r>
        <w:rPr>
          <w:sz w:val="24"/>
          <w:lang w:val="en-US"/>
        </w:rPr>
        <w:t>”</w:t>
      </w:r>
      <w:r>
        <w:rPr>
          <w:sz w:val="24"/>
        </w:rPr>
        <w:t xml:space="preserve"> судьбы, зависимость от богов).</w:t>
      </w:r>
    </w:p>
    <w:p w:rsidR="00B7047B" w:rsidRDefault="0035486E">
      <w:pPr>
        <w:pStyle w:val="3"/>
      </w:pPr>
      <w:bookmarkStart w:id="16" w:name="_Toc469405049"/>
      <w:bookmarkStart w:id="17" w:name="_Toc469405963"/>
      <w:bookmarkStart w:id="18" w:name="_Toc469406054"/>
      <w:bookmarkStart w:id="19" w:name="_Toc469406120"/>
      <w:r>
        <w:t>б) гомеровская эпоха (</w:t>
      </w:r>
      <w:r>
        <w:rPr>
          <w:lang w:val="en-US"/>
        </w:rPr>
        <w:t>XI</w:t>
      </w:r>
      <w:r>
        <w:t>-</w:t>
      </w:r>
      <w:r>
        <w:rPr>
          <w:lang w:val="en-US"/>
        </w:rPr>
        <w:t>IX</w:t>
      </w:r>
      <w:r>
        <w:t xml:space="preserve"> вв. до н.э.);</w:t>
      </w:r>
      <w:bookmarkEnd w:id="16"/>
      <w:bookmarkEnd w:id="17"/>
      <w:bookmarkEnd w:id="18"/>
      <w:bookmarkEnd w:id="19"/>
      <w:r>
        <w:t xml:space="preserve"> </w:t>
      </w:r>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В гомеровском обществе отсутствует царь-жрец. Крушение дворцовой системы </w:t>
      </w:r>
      <w:r>
        <w:rPr>
          <w:sz w:val="24"/>
          <w:lang w:val="en-US"/>
        </w:rPr>
        <w:t>“</w:t>
      </w:r>
      <w:r>
        <w:rPr>
          <w:sz w:val="24"/>
        </w:rPr>
        <w:t>развязало руки</w:t>
      </w:r>
      <w:r>
        <w:rPr>
          <w:sz w:val="24"/>
          <w:lang w:val="en-US"/>
        </w:rPr>
        <w:t>”</w:t>
      </w:r>
      <w:r>
        <w:rPr>
          <w:sz w:val="24"/>
        </w:rPr>
        <w:t xml:space="preserve"> аристократии (басилеям) в борьбе за славу, доблести и богатство. Гомеровский </w:t>
      </w:r>
      <w:r>
        <w:rPr>
          <w:sz w:val="24"/>
          <w:lang w:val="en-US"/>
        </w:rPr>
        <w:t>“</w:t>
      </w:r>
      <w:r>
        <w:rPr>
          <w:sz w:val="24"/>
        </w:rPr>
        <w:t>басилей</w:t>
      </w:r>
      <w:r>
        <w:rPr>
          <w:sz w:val="24"/>
          <w:lang w:val="en-US"/>
        </w:rPr>
        <w:t>”</w:t>
      </w:r>
      <w:r>
        <w:rPr>
          <w:sz w:val="24"/>
        </w:rPr>
        <w:t xml:space="preserve"> – скорее военный предводитель, чем облечённый </w:t>
      </w:r>
      <w:r>
        <w:rPr>
          <w:sz w:val="24"/>
          <w:lang w:val="en-US"/>
        </w:rPr>
        <w:t>“</w:t>
      </w:r>
      <w:r>
        <w:rPr>
          <w:sz w:val="24"/>
        </w:rPr>
        <w:t>священными</w:t>
      </w:r>
      <w:r>
        <w:rPr>
          <w:sz w:val="24"/>
          <w:lang w:val="en-US"/>
        </w:rPr>
        <w:t>”</w:t>
      </w:r>
      <w:r>
        <w:rPr>
          <w:sz w:val="24"/>
        </w:rPr>
        <w:t xml:space="preserve"> полномочиями монарх. Власть его неустойчива и может быть оспорена в отсутствие </w:t>
      </w:r>
      <w:r>
        <w:rPr>
          <w:sz w:val="24"/>
          <w:lang w:val="en-US"/>
        </w:rPr>
        <w:t>“</w:t>
      </w:r>
      <w:r>
        <w:rPr>
          <w:sz w:val="24"/>
        </w:rPr>
        <w:t>басилея</w:t>
      </w:r>
      <w:r>
        <w:rPr>
          <w:sz w:val="24"/>
          <w:lang w:val="en-US"/>
        </w:rPr>
        <w:t>”</w:t>
      </w:r>
      <w:r>
        <w:rPr>
          <w:sz w:val="24"/>
        </w:rPr>
        <w:t xml:space="preserve">. </w:t>
      </w:r>
      <w:r>
        <w:rPr>
          <w:sz w:val="24"/>
          <w:lang w:val="en-US"/>
        </w:rPr>
        <w:t>” В</w:t>
      </w:r>
      <w:r>
        <w:rPr>
          <w:sz w:val="24"/>
        </w:rPr>
        <w:t xml:space="preserve"> основе предводительства лежит не принудительная власть и даже не власть авторитета (т.е. способность побуждать других к желаемым действиям без применения силы и даже без угрозы её применения), а престиж, который может быть легко утрачен, оспорен другим лицом или лицами, короче, не является чем-либо постоянным</w:t>
      </w:r>
      <w:r>
        <w:rPr>
          <w:sz w:val="24"/>
          <w:lang w:val="en-US"/>
        </w:rPr>
        <w:t>”</w:t>
      </w:r>
      <w:r>
        <w:rPr>
          <w:sz w:val="24"/>
        </w:rPr>
        <w:t xml:space="preserve">(А.М.Хазанов). Проявления социальной неустойчивости – соревновательность, </w:t>
      </w:r>
      <w:r>
        <w:rPr>
          <w:sz w:val="24"/>
          <w:lang w:val="en-US"/>
        </w:rPr>
        <w:t>“</w:t>
      </w:r>
      <w:r>
        <w:rPr>
          <w:sz w:val="24"/>
        </w:rPr>
        <w:t>агонистика</w:t>
      </w:r>
      <w:r>
        <w:rPr>
          <w:sz w:val="24"/>
          <w:lang w:val="en-US"/>
        </w:rPr>
        <w:t>”</w:t>
      </w:r>
      <w:r>
        <w:rPr>
          <w:sz w:val="24"/>
        </w:rPr>
        <w:t xml:space="preserve">. </w:t>
      </w:r>
    </w:p>
    <w:p w:rsidR="00B7047B" w:rsidRDefault="0035486E">
      <w:pPr>
        <w:spacing w:line="240" w:lineRule="auto"/>
        <w:ind w:firstLine="851"/>
        <w:rPr>
          <w:sz w:val="24"/>
        </w:rPr>
      </w:pPr>
      <w:r>
        <w:rPr>
          <w:sz w:val="24"/>
        </w:rPr>
        <w:t>Основная ценность – воинская доблесть (</w:t>
      </w:r>
      <w:r>
        <w:rPr>
          <w:sz w:val="24"/>
          <w:lang w:val="en-US"/>
        </w:rPr>
        <w:t>“</w:t>
      </w:r>
      <w:r>
        <w:rPr>
          <w:sz w:val="24"/>
        </w:rPr>
        <w:t>арете</w:t>
      </w:r>
      <w:r>
        <w:rPr>
          <w:sz w:val="24"/>
          <w:lang w:val="en-US"/>
        </w:rPr>
        <w:t>”</w:t>
      </w:r>
      <w:r>
        <w:rPr>
          <w:sz w:val="24"/>
        </w:rPr>
        <w:t xml:space="preserve">), её достижение регламентируется </w:t>
      </w:r>
      <w:r>
        <w:rPr>
          <w:sz w:val="24"/>
          <w:lang w:val="en-US"/>
        </w:rPr>
        <w:t>“</w:t>
      </w:r>
      <w:r>
        <w:rPr>
          <w:sz w:val="24"/>
        </w:rPr>
        <w:t>героическим кодексом</w:t>
      </w:r>
      <w:r>
        <w:rPr>
          <w:sz w:val="24"/>
          <w:lang w:val="en-US"/>
        </w:rPr>
        <w:t>”</w:t>
      </w:r>
      <w:r>
        <w:rPr>
          <w:sz w:val="24"/>
        </w:rPr>
        <w:t>, достижение славы. Плоды доблести – честь (</w:t>
      </w:r>
      <w:r>
        <w:rPr>
          <w:sz w:val="24"/>
          <w:lang w:val="en-US"/>
        </w:rPr>
        <w:t>“</w:t>
      </w:r>
      <w:r>
        <w:rPr>
          <w:sz w:val="24"/>
        </w:rPr>
        <w:t>тиме</w:t>
      </w:r>
      <w:r>
        <w:rPr>
          <w:sz w:val="24"/>
          <w:lang w:val="en-US"/>
        </w:rPr>
        <w:t>”</w:t>
      </w:r>
      <w:r>
        <w:rPr>
          <w:sz w:val="24"/>
        </w:rPr>
        <w:t>), которая имеет не только духовный, но и материальный смысл</w:t>
      </w:r>
      <w:r>
        <w:rPr>
          <w:sz w:val="24"/>
          <w:lang w:val="en-US"/>
        </w:rPr>
        <w:t>:</w:t>
      </w:r>
      <w:r>
        <w:rPr>
          <w:sz w:val="24"/>
        </w:rPr>
        <w:t xml:space="preserve"> это честь владения определёнными благами, это почёт и уважение, связанные с высоким общественным положением, и вытекающие отсюда материальные выгоды.</w:t>
      </w:r>
    </w:p>
    <w:p w:rsidR="00B7047B" w:rsidRDefault="0035486E">
      <w:pPr>
        <w:spacing w:line="240" w:lineRule="auto"/>
        <w:ind w:firstLine="851"/>
        <w:rPr>
          <w:sz w:val="24"/>
          <w:lang w:val="en-US"/>
        </w:rPr>
      </w:pPr>
      <w:r>
        <w:rPr>
          <w:sz w:val="24"/>
        </w:rPr>
        <w:t xml:space="preserve">Основной формой общественного контроля выступает </w:t>
      </w:r>
      <w:r>
        <w:rPr>
          <w:sz w:val="24"/>
          <w:lang w:val="en-US"/>
        </w:rPr>
        <w:t>“</w:t>
      </w:r>
      <w:r>
        <w:rPr>
          <w:sz w:val="24"/>
        </w:rPr>
        <w:t>культура стыда</w:t>
      </w:r>
      <w:r>
        <w:rPr>
          <w:sz w:val="24"/>
          <w:lang w:val="en-US"/>
        </w:rPr>
        <w:t>” (“айдос”) –  непосредственная осуждающая реакция народа на отступление героя от нормы.</w:t>
      </w:r>
    </w:p>
    <w:p w:rsidR="00B7047B" w:rsidRDefault="0035486E">
      <w:pPr>
        <w:pStyle w:val="3"/>
        <w:rPr>
          <w:lang w:val="en-US"/>
        </w:rPr>
      </w:pPr>
      <w:bookmarkStart w:id="20" w:name="_Toc469405050"/>
      <w:bookmarkStart w:id="21" w:name="_Toc469405964"/>
      <w:bookmarkStart w:id="22" w:name="_Toc469406055"/>
      <w:bookmarkStart w:id="23" w:name="_Toc469406121"/>
      <w:r>
        <w:rPr>
          <w:lang w:val="en-US"/>
        </w:rPr>
        <w:t>в) архаическая эпоха (VIII-VI в. до н.э.);</w:t>
      </w:r>
      <w:bookmarkEnd w:id="20"/>
      <w:bookmarkEnd w:id="21"/>
      <w:bookmarkEnd w:id="22"/>
      <w:bookmarkEnd w:id="23"/>
      <w:r>
        <w:rPr>
          <w:lang w:val="en-US"/>
        </w:rPr>
        <w:t xml:space="preserve"> </w:t>
      </w:r>
    </w:p>
    <w:p w:rsidR="00B7047B" w:rsidRDefault="00B7047B">
      <w:pPr>
        <w:spacing w:line="240" w:lineRule="auto"/>
        <w:jc w:val="left"/>
        <w:rPr>
          <w:sz w:val="20"/>
        </w:rPr>
      </w:pPr>
    </w:p>
    <w:p w:rsidR="00B7047B" w:rsidRDefault="0035486E">
      <w:pPr>
        <w:spacing w:line="240" w:lineRule="auto"/>
        <w:ind w:firstLine="851"/>
        <w:rPr>
          <w:sz w:val="24"/>
          <w:lang w:val="en-US"/>
        </w:rPr>
      </w:pPr>
      <w:r>
        <w:rPr>
          <w:sz w:val="24"/>
          <w:lang w:val="en-US"/>
        </w:rPr>
        <w:t>Формируется полис (город-государство). Античный полис издавна вызывал восторженное отношение как “</w:t>
      </w:r>
      <w:r>
        <w:rPr>
          <w:sz w:val="24"/>
        </w:rPr>
        <w:t>идеальная форма государственной жизни</w:t>
      </w:r>
      <w:r>
        <w:rPr>
          <w:sz w:val="24"/>
          <w:lang w:val="en-US"/>
        </w:rPr>
        <w:t>”</w:t>
      </w:r>
      <w:r>
        <w:rPr>
          <w:sz w:val="24"/>
        </w:rPr>
        <w:t xml:space="preserve">, с присущими ей порядком, свободой и справедливостью. Для античности </w:t>
      </w:r>
      <w:r>
        <w:rPr>
          <w:sz w:val="24"/>
          <w:lang w:val="en-US"/>
        </w:rPr>
        <w:t>“политическое”</w:t>
      </w:r>
      <w:r>
        <w:rPr>
          <w:sz w:val="24"/>
        </w:rPr>
        <w:t xml:space="preserve"> – синоним </w:t>
      </w:r>
      <w:r>
        <w:rPr>
          <w:sz w:val="24"/>
          <w:lang w:val="en-US"/>
        </w:rPr>
        <w:t>“</w:t>
      </w:r>
      <w:r>
        <w:rPr>
          <w:sz w:val="24"/>
        </w:rPr>
        <w:t>гражданского</w:t>
      </w:r>
      <w:r>
        <w:rPr>
          <w:sz w:val="24"/>
          <w:lang w:val="en-US"/>
        </w:rPr>
        <w:t>”</w:t>
      </w:r>
      <w:r>
        <w:rPr>
          <w:sz w:val="24"/>
        </w:rPr>
        <w:t>. Гражданин (</w:t>
      </w:r>
      <w:r>
        <w:rPr>
          <w:sz w:val="24"/>
          <w:lang w:val="en-US"/>
        </w:rPr>
        <w:t>“</w:t>
      </w:r>
      <w:r>
        <w:rPr>
          <w:sz w:val="24"/>
        </w:rPr>
        <w:t>политес</w:t>
      </w:r>
      <w:r>
        <w:rPr>
          <w:sz w:val="24"/>
          <w:lang w:val="en-US"/>
        </w:rPr>
        <w:t>”</w:t>
      </w:r>
      <w:r>
        <w:rPr>
          <w:sz w:val="24"/>
        </w:rPr>
        <w:t>) города-государства – полноправный участник в решении всех государственных дел как внутреннего, так и внешнеполитического значения. Прежде всего бросается в глаза важность и значимость вопросов, решаемых в общественной сфере, по отношению к частной жизни граждан</w:t>
      </w:r>
      <w:r>
        <w:rPr>
          <w:sz w:val="24"/>
          <w:lang w:val="en-US"/>
        </w:rPr>
        <w:t>:</w:t>
      </w:r>
      <w:r>
        <w:rPr>
          <w:sz w:val="24"/>
        </w:rPr>
        <w:t xml:space="preserve"> это вопросы войны и мира</w:t>
      </w:r>
      <w:r>
        <w:rPr>
          <w:sz w:val="24"/>
          <w:lang w:val="en-US"/>
        </w:rPr>
        <w:t xml:space="preserve">; </w:t>
      </w:r>
      <w:r>
        <w:rPr>
          <w:sz w:val="24"/>
        </w:rPr>
        <w:t>хлебной и торговой политики</w:t>
      </w:r>
      <w:r>
        <w:rPr>
          <w:sz w:val="24"/>
          <w:lang w:val="en-US"/>
        </w:rPr>
        <w:t>;</w:t>
      </w:r>
      <w:r>
        <w:rPr>
          <w:sz w:val="24"/>
        </w:rPr>
        <w:t xml:space="preserve"> организации празднеств и театральных представлений</w:t>
      </w:r>
      <w:r>
        <w:rPr>
          <w:sz w:val="24"/>
          <w:lang w:val="en-US"/>
        </w:rPr>
        <w:t>;</w:t>
      </w:r>
      <w:r>
        <w:rPr>
          <w:sz w:val="24"/>
        </w:rPr>
        <w:t xml:space="preserve"> распределение пошлин среди торговых, ростовщических и вообще имущественных кругов</w:t>
      </w:r>
      <w:r>
        <w:rPr>
          <w:sz w:val="24"/>
          <w:lang w:val="en-US"/>
        </w:rPr>
        <w:t>;</w:t>
      </w:r>
      <w:r>
        <w:rPr>
          <w:sz w:val="24"/>
        </w:rPr>
        <w:t xml:space="preserve"> раздача денег малоимущим гражданам</w:t>
      </w:r>
      <w:r>
        <w:rPr>
          <w:sz w:val="24"/>
          <w:lang w:val="en-US"/>
        </w:rPr>
        <w:t>;</w:t>
      </w:r>
      <w:r>
        <w:rPr>
          <w:sz w:val="24"/>
        </w:rPr>
        <w:t>организация общественных работ и т.д. Все важнейшие вопросы частной жизни (вопросы о наследовании имущества и другие, требующие судебного разбирательства) находились в ведении государства. Частных судов и всякого рода посреднических организаций не существовало. Отношения граждан с государством – прямые и непосредственные. Они основываются на том, что в государственной жизни полиса участвует каждый взрослый мужчина, пользующийся правами гражданства. Предполагается, что он – хозяин дома, ойкоса – частного хозяйства. Он одновременно выступает и как организатор хозяйства (</w:t>
      </w:r>
      <w:r>
        <w:rPr>
          <w:sz w:val="24"/>
          <w:lang w:val="en-US"/>
        </w:rPr>
        <w:t>“</w:t>
      </w:r>
      <w:r>
        <w:rPr>
          <w:sz w:val="24"/>
        </w:rPr>
        <w:t>ойконом</w:t>
      </w:r>
      <w:r>
        <w:rPr>
          <w:sz w:val="24"/>
          <w:lang w:val="en-US"/>
        </w:rPr>
        <w:t>”)</w:t>
      </w:r>
      <w:r>
        <w:rPr>
          <w:sz w:val="24"/>
        </w:rPr>
        <w:t>, и как гражданин (</w:t>
      </w:r>
      <w:r>
        <w:rPr>
          <w:sz w:val="24"/>
          <w:lang w:val="en-US"/>
        </w:rPr>
        <w:t>“</w:t>
      </w:r>
      <w:r>
        <w:rPr>
          <w:sz w:val="24"/>
        </w:rPr>
        <w:t>политес</w:t>
      </w:r>
      <w:r>
        <w:rPr>
          <w:sz w:val="24"/>
          <w:lang w:val="en-US"/>
        </w:rPr>
        <w:t>”)</w:t>
      </w:r>
      <w:r>
        <w:rPr>
          <w:sz w:val="24"/>
        </w:rPr>
        <w:t>. Хотя распространено невмешательство в дела домашние, хорошим гражданином считается не только тот, кто отличается активностью, но и тот, кто сумел сохранить отцовское наследство, не отличается мотовством и расточительностью. Хороший хозяин ойкоса расценивается как хороший гражданин, и, наоборот, плохой ойконом не может быть хорошим политиком. Управление домом и участие в общественных делах расценивается как однопорядковые способности. В ойкосе гражданин управляет трудом рабов или трудится сам. Задача рабовладельца – распределить технологические операции между рабами, обеспечить целостность технологического процесса. В соответствии с этой задачей и распределяются рабы различного уровня</w:t>
      </w:r>
      <w:r>
        <w:rPr>
          <w:sz w:val="24"/>
          <w:lang w:val="en-US"/>
        </w:rPr>
        <w:t>:</w:t>
      </w:r>
      <w:r>
        <w:rPr>
          <w:sz w:val="24"/>
        </w:rPr>
        <w:t xml:space="preserve"> рабы, привлечённые к управлению трудом (управляющий, ключница), рабы-искусники, рабы – исполнители чёрной работы. </w:t>
      </w:r>
      <w:r>
        <w:rPr>
          <w:sz w:val="24"/>
          <w:lang w:val="en-US"/>
        </w:rPr>
        <w:t xml:space="preserve">  </w:t>
      </w:r>
    </w:p>
    <w:p w:rsidR="00B7047B" w:rsidRDefault="0035486E">
      <w:pPr>
        <w:spacing w:line="240" w:lineRule="auto"/>
        <w:ind w:firstLine="851"/>
        <w:rPr>
          <w:sz w:val="24"/>
          <w:lang w:val="en-US"/>
        </w:rPr>
      </w:pPr>
      <w:r>
        <w:rPr>
          <w:sz w:val="24"/>
          <w:lang w:val="en-US"/>
        </w:rPr>
        <w:t>Полис включал в себя принадлежащие к городу земельные участки. Сама обработка земли не вызывает затруднений с ведением частного хозяйства. Препятствия возникают в связи с внешними причинами – необходимостью обороны от соседних общин. Община, организованная как государство, оказывается предпосылкой присвоения земли, условием ведения частного хозяйства:”</w:t>
      </w:r>
      <w:r>
        <w:rPr>
          <w:sz w:val="24"/>
        </w:rPr>
        <w:t>Община (как государство) – отношение между свободными и равными частными собственниками, их объединение против внешнего мира и в то же время их гарантия</w:t>
      </w:r>
      <w:r>
        <w:rPr>
          <w:sz w:val="24"/>
          <w:lang w:val="en-US"/>
        </w:rPr>
        <w:t>”</w:t>
      </w:r>
      <w:r>
        <w:rPr>
          <w:sz w:val="24"/>
        </w:rPr>
        <w:t>(Маркс К., Энгельс Ф.). При этом индивид – член государства – имеет право на пользование общинной землёй и является собственником своего участка.</w:t>
      </w:r>
    </w:p>
    <w:p w:rsidR="00B7047B" w:rsidRDefault="0035486E">
      <w:pPr>
        <w:spacing w:line="240" w:lineRule="auto"/>
        <w:ind w:firstLine="851"/>
        <w:rPr>
          <w:sz w:val="24"/>
        </w:rPr>
      </w:pPr>
      <w:r>
        <w:rPr>
          <w:sz w:val="24"/>
        </w:rPr>
        <w:t xml:space="preserve">Таким образом, участие в гражданских делах, личная политическая активность граждан полиса является исторически необходимой формой их жизнедеятельности и вытекает из зависимости частных хозяйств от наличия развитой государственной жизни, обеспечивающей их существование (экономическую и военную безопасность). Естественно, что разветвлённая, многоаспектная государственная жизнь требовала определённой подготовки граждан, причём не только навыков грамотности (письма), не только военных навыков или ораторской подготовки, но и сформировавшихся личностей. Гражданин полиса отличался от героев гомеровской эпохи и эпохи Гесиода. Прежде всего можно зафиксировать изменения в понимании добродетели. Добродетель (доблесть) – это привилегия гражданина полиса. Не шли на распространение гражданских привилегий на рабов и иностранцев. </w:t>
      </w:r>
      <w:r>
        <w:rPr>
          <w:sz w:val="24"/>
          <w:lang w:val="en-US"/>
        </w:rPr>
        <w:t>“В</w:t>
      </w:r>
      <w:r>
        <w:rPr>
          <w:sz w:val="24"/>
        </w:rPr>
        <w:t>оенные добродетели</w:t>
      </w:r>
      <w:r>
        <w:rPr>
          <w:sz w:val="24"/>
          <w:lang w:val="en-US"/>
        </w:rPr>
        <w:t>”</w:t>
      </w:r>
      <w:r>
        <w:rPr>
          <w:sz w:val="24"/>
        </w:rPr>
        <w:t xml:space="preserve"> получили некоторые ограничения (прежде всего с экономической стороны). Уже Солон выполнение воинских обязанностей ставит в зависимость от денежного дохода граждан. Так что не военные доблести влияли на материальное положение, а сами оказывались зависимыми от него. Важным компонентом добродетелей становятся добродетели разума, умеренности и рассудительности. Сила перестаёт быть главной. Требовалось уметь заставить себя слушать, убедить. И, разумеется, среди всех добродетелей на первый план выступала справедливость.</w:t>
      </w:r>
    </w:p>
    <w:p w:rsidR="00B7047B" w:rsidRDefault="0035486E">
      <w:pPr>
        <w:spacing w:line="240" w:lineRule="auto"/>
        <w:ind w:firstLine="851"/>
        <w:rPr>
          <w:sz w:val="24"/>
        </w:rPr>
      </w:pPr>
      <w:r>
        <w:rPr>
          <w:sz w:val="24"/>
        </w:rPr>
        <w:t>Изменилось также представление о славе. Важно было не только одержать победу, но и убедить в ней свидетелей как в случае большой военной победы (народное собрание принимало по этому поводу специальное решение), так и в любом небольшом, скажем, спортивном состязании. Кроме того, слава перестаёт быть привилегией воина. Она распространяется не только на атлетов-олимпиоников, её добиваются поэты, драматурги, философы.</w:t>
      </w:r>
    </w:p>
    <w:p w:rsidR="00B7047B" w:rsidRDefault="0035486E">
      <w:pPr>
        <w:spacing w:line="240" w:lineRule="auto"/>
        <w:ind w:firstLine="851"/>
        <w:rPr>
          <w:sz w:val="24"/>
        </w:rPr>
      </w:pPr>
      <w:r>
        <w:rPr>
          <w:sz w:val="24"/>
        </w:rPr>
        <w:t xml:space="preserve">Главное в том, что изменился механизм общественного признания. Он осуществлялся теперь благодаря посредствующей роли государственных органов и прежде всего народного собрания.  </w:t>
      </w:r>
    </w:p>
    <w:p w:rsidR="00B7047B" w:rsidRDefault="0035486E">
      <w:pPr>
        <w:spacing w:line="240" w:lineRule="auto"/>
        <w:ind w:firstLine="851"/>
        <w:rPr>
          <w:sz w:val="24"/>
        </w:rPr>
      </w:pPr>
      <w:r>
        <w:rPr>
          <w:sz w:val="24"/>
        </w:rPr>
        <w:t>Жизнь в полисе воспитывала человека, приучала его к ответственности, готовности принять новое решение, свободное от механического следования догматическим образцам.</w:t>
      </w:r>
    </w:p>
    <w:p w:rsidR="00B7047B" w:rsidRDefault="0035486E">
      <w:pPr>
        <w:pStyle w:val="3"/>
      </w:pPr>
      <w:bookmarkStart w:id="24" w:name="_Toc469405051"/>
      <w:bookmarkStart w:id="25" w:name="_Toc469405965"/>
      <w:bookmarkStart w:id="26" w:name="_Toc469406056"/>
      <w:bookmarkStart w:id="27" w:name="_Toc469406122"/>
      <w:r>
        <w:t>г) эпоха классики (</w:t>
      </w:r>
      <w:r>
        <w:rPr>
          <w:lang w:val="en-US"/>
        </w:rPr>
        <w:t>V</w:t>
      </w:r>
      <w:r>
        <w:t xml:space="preserve"> в. до н.э.);</w:t>
      </w:r>
      <w:bookmarkEnd w:id="24"/>
      <w:bookmarkEnd w:id="25"/>
      <w:bookmarkEnd w:id="26"/>
      <w:bookmarkEnd w:id="27"/>
      <w:r>
        <w:t xml:space="preserve"> </w:t>
      </w:r>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Эпоха классики – кратковременный взлёт греческого гения во всех областях культуры: искусстве, архитектуре, литературе, философии и науке. </w:t>
      </w:r>
    </w:p>
    <w:p w:rsidR="00B7047B" w:rsidRDefault="0035486E">
      <w:pPr>
        <w:pStyle w:val="3"/>
      </w:pPr>
      <w:bookmarkStart w:id="28" w:name="_Toc469405052"/>
      <w:bookmarkStart w:id="29" w:name="_Toc469405966"/>
      <w:bookmarkStart w:id="30" w:name="_Toc469406057"/>
      <w:bookmarkStart w:id="31" w:name="_Toc469406123"/>
      <w:r>
        <w:t xml:space="preserve">д) эпоха эллинизма (к. </w:t>
      </w:r>
      <w:r>
        <w:rPr>
          <w:lang w:val="en-US"/>
        </w:rPr>
        <w:t>IV</w:t>
      </w:r>
      <w:r>
        <w:t>-</w:t>
      </w:r>
      <w:r>
        <w:rPr>
          <w:lang w:val="en-US"/>
        </w:rPr>
        <w:t>I</w:t>
      </w:r>
      <w:r>
        <w:t xml:space="preserve"> вв. до н.э.).</w:t>
      </w:r>
      <w:bookmarkEnd w:id="28"/>
      <w:bookmarkEnd w:id="29"/>
      <w:bookmarkEnd w:id="30"/>
      <w:bookmarkEnd w:id="31"/>
      <w:r>
        <w:t xml:space="preserve"> </w:t>
      </w:r>
    </w:p>
    <w:p w:rsidR="00B7047B" w:rsidRDefault="00B7047B">
      <w:pPr>
        <w:spacing w:line="240" w:lineRule="auto"/>
        <w:jc w:val="left"/>
        <w:rPr>
          <w:sz w:val="20"/>
        </w:rPr>
      </w:pPr>
    </w:p>
    <w:p w:rsidR="00B7047B" w:rsidRDefault="0035486E">
      <w:pPr>
        <w:pStyle w:val="2"/>
      </w:pPr>
      <w:bookmarkStart w:id="32" w:name="_Toc469405053"/>
      <w:bookmarkStart w:id="33" w:name="_Toc469405967"/>
      <w:bookmarkStart w:id="34" w:name="_Toc469406058"/>
      <w:bookmarkStart w:id="35" w:name="_Toc469406124"/>
      <w:r>
        <w:t>3. Афины.</w:t>
      </w:r>
      <w:bookmarkEnd w:id="32"/>
      <w:bookmarkEnd w:id="33"/>
      <w:bookmarkEnd w:id="34"/>
      <w:bookmarkEnd w:id="35"/>
    </w:p>
    <w:p w:rsidR="00B7047B" w:rsidRDefault="0035486E">
      <w:pPr>
        <w:pStyle w:val="3"/>
      </w:pPr>
      <w:bookmarkStart w:id="36" w:name="_Toc469405054"/>
      <w:bookmarkStart w:id="37" w:name="_Toc469405968"/>
      <w:bookmarkStart w:id="38" w:name="_Toc469406059"/>
      <w:bookmarkStart w:id="39" w:name="_Toc469406125"/>
      <w:r>
        <w:t>а) возникновение государства;</w:t>
      </w:r>
      <w:bookmarkEnd w:id="36"/>
      <w:bookmarkEnd w:id="37"/>
      <w:bookmarkEnd w:id="38"/>
      <w:bookmarkEnd w:id="39"/>
    </w:p>
    <w:p w:rsidR="00B7047B" w:rsidRDefault="00B7047B">
      <w:pPr>
        <w:spacing w:line="240" w:lineRule="auto"/>
        <w:jc w:val="left"/>
        <w:rPr>
          <w:sz w:val="20"/>
        </w:rPr>
      </w:pPr>
    </w:p>
    <w:p w:rsidR="00B7047B" w:rsidRDefault="0035486E">
      <w:pPr>
        <w:spacing w:line="240" w:lineRule="auto"/>
        <w:ind w:firstLine="851"/>
        <w:rPr>
          <w:sz w:val="24"/>
          <w:lang w:val="be-BY"/>
        </w:rPr>
      </w:pPr>
      <w:r>
        <w:rPr>
          <w:sz w:val="24"/>
        </w:rPr>
        <w:t xml:space="preserve">Территорию Аттики (область Греции, где впоследствии возникло Афинское государство) населяло в конце </w:t>
      </w:r>
      <w:r>
        <w:rPr>
          <w:sz w:val="24"/>
          <w:lang w:val="en-US"/>
        </w:rPr>
        <w:t>2</w:t>
      </w:r>
      <w:r>
        <w:rPr>
          <w:sz w:val="24"/>
        </w:rPr>
        <w:t xml:space="preserve"> тысячелетия до н.э. четыре племени, каждое из которых имело своё народное собрание, совет старейшин и выборного вождя – базилевса. </w:t>
      </w:r>
      <w:r>
        <w:rPr>
          <w:sz w:val="24"/>
          <w:lang w:val="en-US"/>
        </w:rPr>
        <w:t>VIII</w:t>
      </w:r>
      <w:r>
        <w:rPr>
          <w:sz w:val="24"/>
        </w:rPr>
        <w:t xml:space="preserve"> в. до н.э. – объединение племён в афинский полис. Возникали конфликты в связи с усиливающейся имущественной дифференциацией. Возникла необходимость во власти, способной стать, с одной стороны, средством соглашения и примирения, с другой – силой подчинения и порабощения. Начало этому было положено закреплением неравенства между свободными, их разделением на эвпатридов – благородных, геоморов – земледельцев и демиургов – ремесленников. К эвпатридам перешло право на занятие общественных должностей. Геоморы и демиурги вместе с торговцами и бедняками, составлявшими большинство свободных, отстранялись от управления общественными делами. За ними сохранилось лишь право участвовать в народном собрании. Эвпатриды ограничивают власть базилевса. Его функции переходят к новым, выборным из эвпатридов должностным лицам – архонтам. В </w:t>
      </w:r>
      <w:r>
        <w:rPr>
          <w:sz w:val="24"/>
          <w:lang w:val="en-US"/>
        </w:rPr>
        <w:t>VIII</w:t>
      </w:r>
      <w:r>
        <w:rPr>
          <w:sz w:val="24"/>
          <w:lang w:val="be-BY"/>
        </w:rPr>
        <w:t xml:space="preserve"> в. до н.э. возник ареопаг, заменив совет старейшин.</w:t>
      </w:r>
    </w:p>
    <w:p w:rsidR="00B7047B" w:rsidRDefault="0035486E">
      <w:pPr>
        <w:pStyle w:val="3"/>
        <w:rPr>
          <w:lang w:val="be-BY"/>
        </w:rPr>
      </w:pPr>
      <w:bookmarkStart w:id="40" w:name="_Toc469405055"/>
      <w:bookmarkStart w:id="41" w:name="_Toc469405969"/>
      <w:bookmarkStart w:id="42" w:name="_Toc469406060"/>
      <w:bookmarkStart w:id="43" w:name="_Toc469406126"/>
      <w:r>
        <w:rPr>
          <w:lang w:val="be-BY"/>
        </w:rPr>
        <w:t>б) реформы Солона и Клисфена;</w:t>
      </w:r>
      <w:bookmarkEnd w:id="40"/>
      <w:bookmarkEnd w:id="41"/>
      <w:bookmarkEnd w:id="42"/>
      <w:bookmarkEnd w:id="43"/>
    </w:p>
    <w:p w:rsidR="00B7047B" w:rsidRDefault="00B7047B">
      <w:pPr>
        <w:spacing w:line="240" w:lineRule="auto"/>
        <w:jc w:val="left"/>
        <w:rPr>
          <w:sz w:val="20"/>
        </w:rPr>
      </w:pPr>
    </w:p>
    <w:p w:rsidR="00B7047B" w:rsidRDefault="0035486E">
      <w:pPr>
        <w:spacing w:line="240" w:lineRule="auto"/>
        <w:ind w:firstLine="851"/>
        <w:rPr>
          <w:sz w:val="24"/>
        </w:rPr>
      </w:pPr>
      <w:r>
        <w:rPr>
          <w:sz w:val="24"/>
          <w:lang w:val="be-BY"/>
        </w:rPr>
        <w:t xml:space="preserve">К </w:t>
      </w:r>
      <w:r>
        <w:rPr>
          <w:sz w:val="24"/>
          <w:lang w:val="en-US"/>
        </w:rPr>
        <w:t xml:space="preserve">VI </w:t>
      </w:r>
      <w:r>
        <w:rPr>
          <w:sz w:val="24"/>
          <w:lang w:val="be-BY"/>
        </w:rPr>
        <w:t xml:space="preserve">в. до н.э. в Афинах складывается крайне сложная обстановка. Развитие товарно-денежных отношений привело к дальнейшему расслоению свободного населения. В среде эвпатридов и геоморов выделяются богатые землевладельцы, часть эвпатридов беднеет, а геоморов – превращается в батраков, обрабатывающих чужую землю, получая за это 1/6 часть урожая, или попадает в долговую кабалу, теряет свободу и продаётся в рабство за границу. Растет роль богатой торгово-ремесленной верхушки, по-прежнему отстраненной от власти. Растёт и число бедняков-фетов (батраков). Всё неустойчивее становится положение средних и мелких землевладельцев и ремесленников. В результате в среде свободных возникает комплекс противоречий – между богатыми и обедневшими эвпатридами, всё ещё удерживающими власть, и богачами из землевладельцев, торговцев и ремесленников, стремящимися к власти и использующими недовольство бедноты и средних и мелких собственников. Эти противоречия кристаллизовались как пртоиворечия между аристократией и народом (демосом), возглавляемым богачами. Для смягчения этих противоречий и сплачения всех свободных в единый господствующий класс требовались преобразования. Начало им положил Солон, избранный архонтом в 594 году  до н.э. Хотя Солон был эвпатридом, он разбогател на торговле и пользовался доверием среди населения. Целью реформ было примирение интересов группировок свободных. Поэтому они носили компромиссный, половинчатый характер. Прежде всего Солон провел сисахфию – долговую реформу. Задолженность бедняков была аннулирована. Афиняне, попавшие в рабство за долги, освобождались, а проданные за долги за границу, - выкупались. Долговое рабство отменялось. Сисахвия посягала на интересы знати и была уступкой демосу. В то же время Солон не выполнил важного требования бедноты – не произвёл переделы земли, хотя и установил максимальный размер земельного владения. Но разрешив в интересах  богатых афинян свободную куплю-продажк земли и дробление земельных владений, он сделал неизбежным дальнейшее обезземеливание бедноты. С именем Солона связанна также цензовая реформа, которая была направлена на уничтожение наследственных привилегий знати, замену привилегий происхождения привилегиями богатства. Солон закрепил деление граздан на четыре разряда по имущественному признаку. Самые богатые были отнесены к первому разряду, менее богатые – ко второму и т.д. Каждый разряд имел определенные права: общественные должности могли занимать только граждане первых трёх разрядов, а должность архонта (и, следовательно, члена ареопага) только граждане первого разряда. Бедняки, входившие в четвертый разряд, этого права по-прежнему были лишены. Но они могли участвовать в народном собрании. Одновременно Солон сделал уступки и бедноте, и эвпатридам, интересы первых получили отражение в создании нового судебного органа – гелиэи, в которую мог быть избран любой гражданин независимо от его имущественного положения. В интересах вторых был учреждён новый орган управления – Совет четырёхсот, избиравшийся из граждан первых трёх разрядов по 100 человек от каждого племени. Но компромиссный характер реформ помешал разрешению противоречий. Реформы вызвали недовольство родовой аристократии и не удовлетворили полностью демос. Борьба продолжалась и привела к установлению тирании Писистрата, а затем его сыновей, которые закрепили успехи демоса в борьбе с аристократией и упрочили политический строй, созданный Солоном. Существовавшие органы управления продолжали функционировать, но под контролем тирана. Тираном считался незаконный правитель, не обязательно устанавливающий жестокий режим. Писистрат облегчил положение мелких землевладельцев, предоставив им кредит. Активная внешняя политика и создание военного флота привлекли на его сторону торговцев. Большой размах строительства общественных сооружений давал средства существования бедноте. Однако эти мероприятия требовали всё возрастающих денежных средств, пополнение которых возлагалось на богатых афинян, что в конце концов вызвало их недовольство. При поддержке Спарты, опасавшейся усиления Афин, тирания была свергнута. Предпринятая вслед за этим попытка аристократии захватить власть закончилась неудачей. Опираясь на бедноту, богатая торгово-ремесленная верхушка, возглавленная Клисфеном, изгнала спартиатов и закрепила свою победу новыми реформами в 509 году до н.э. Аттика была разделена на 10 территориальных фил, каждая из которых включала 3 территории (триттии) – городскую, прибрежную и земледельческую. Они делились на демы. Такая структура подрывала позиции земельной аристократии, так как на первых двух территориях преобладали торгово-ремесленные слои. Клисфен упразднил Совет четырёхсот и учредил Совет пятисот, формировавшийся из представителей 10 фил по 50 человек от каждой. Совет руководил жизнью Афин в период между созывами народного собрания и осуществлял исполнение его решений. Был создан ещё один орган – коллегия десяти стратегов, которая комплектовалась по одному представителю от каждой филы. Первоначально стратеги имели лишь военные функции, но позднее они оттеснили архонтов и стали высшими должностными лицами. В практику народных собраний была введена процедура, получившая название остракизма. Ежегодно созывалось народное собрание, определявшее голосованием, нет ли среди сограждан таких лиц, которые являются опасными для государства. Если  </w:t>
      </w:r>
      <w:r>
        <w:rPr>
          <w:sz w:val="24"/>
        </w:rPr>
        <w:t>такие лица назывались, собрание созывалось вторично, и каждый его участник писал на остраконе ( глиняном черепке) имя того, кто, по его мнению, был опасен. Осуждённый большинством голосов удалялся за пределы Аттики на 10 лет.</w:t>
      </w:r>
    </w:p>
    <w:p w:rsidR="00B7047B" w:rsidRDefault="0035486E">
      <w:pPr>
        <w:pStyle w:val="3"/>
      </w:pPr>
      <w:bookmarkStart w:id="44" w:name="_Toc469405056"/>
      <w:bookmarkStart w:id="45" w:name="_Toc469405970"/>
      <w:bookmarkStart w:id="46" w:name="_Toc469406061"/>
      <w:bookmarkStart w:id="47" w:name="_Toc469406127"/>
      <w:r>
        <w:t xml:space="preserve">в) демократия в </w:t>
      </w:r>
      <w:r>
        <w:rPr>
          <w:lang w:val="en-US"/>
        </w:rPr>
        <w:t>V</w:t>
      </w:r>
      <w:r>
        <w:t xml:space="preserve"> в до н.э.;</w:t>
      </w:r>
      <w:bookmarkEnd w:id="44"/>
      <w:bookmarkEnd w:id="45"/>
      <w:bookmarkEnd w:id="46"/>
      <w:bookmarkEnd w:id="47"/>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По своей сущности Афинское государство являлось политической организацией свободных граждан, обеспечивающей защиту их интересов и повиновение рабов. По форме правления оно представляло собой демократическую республику, в которой граждане пользовались равными правами и могли принимать участие в политической жизни. Она окончательно сложилась в </w:t>
      </w:r>
      <w:r>
        <w:rPr>
          <w:sz w:val="24"/>
          <w:lang w:val="en-US"/>
        </w:rPr>
        <w:t>V</w:t>
      </w:r>
      <w:r>
        <w:rPr>
          <w:sz w:val="24"/>
        </w:rPr>
        <w:t xml:space="preserve"> в. до н.э. и просуществовала до тридцатых годов </w:t>
      </w:r>
      <w:r>
        <w:rPr>
          <w:sz w:val="24"/>
          <w:lang w:val="en-US"/>
        </w:rPr>
        <w:t xml:space="preserve">IV </w:t>
      </w:r>
      <w:r>
        <w:rPr>
          <w:sz w:val="24"/>
        </w:rPr>
        <w:t xml:space="preserve">в. до н.э. Основными органами Афинского государства являлись: народное собрание, Совет пятисот, гелиэя. </w:t>
      </w:r>
      <w:r>
        <w:rPr>
          <w:sz w:val="24"/>
          <w:lang w:val="be-BY"/>
        </w:rPr>
        <w:t>Народное собрание – верховный орган власти. Оно собиралось сначала</w:t>
      </w:r>
      <w:r>
        <w:rPr>
          <w:sz w:val="24"/>
        </w:rPr>
        <w:t xml:space="preserve"> десять, а позднее сорок раз в год. При особых обстоятельствах (нападение врага, стихийное бедствие) могло быть созвано чрезвычайное </w:t>
      </w:r>
      <w:r>
        <w:rPr>
          <w:sz w:val="24"/>
          <w:lang w:val="en-US"/>
        </w:rPr>
        <w:t>“</w:t>
      </w:r>
      <w:r>
        <w:rPr>
          <w:sz w:val="24"/>
        </w:rPr>
        <w:t>собрание ужаса и смятения</w:t>
      </w:r>
      <w:r>
        <w:rPr>
          <w:sz w:val="24"/>
          <w:lang w:val="en-US"/>
        </w:rPr>
        <w:t>”</w:t>
      </w:r>
      <w:r>
        <w:rPr>
          <w:sz w:val="24"/>
        </w:rPr>
        <w:t xml:space="preserve">. Компетенция народного собрания была обширной: оно принимало законы, издавало постановления по частным вопросам (псефизмы), избирало должностных лиц и производило проверку их деятельности, решало вопросы войны и мира, обсуждало продовольственное положение страны и т.д. Специальные собрания посвящались рассмотрению просьб граждан и решению вопроса об изгнании отдельных лиц в порядке остракизма из пределов государства. В работе народного собрания могли участвовать только граждане, достигшие 20-летнего возраста. Женщины и метеки (иностранцы) не допускались. Редко участвовали в его деятельности крестьяне, хотя, начиная с </w:t>
      </w:r>
      <w:r>
        <w:rPr>
          <w:sz w:val="24"/>
          <w:lang w:val="en-US"/>
        </w:rPr>
        <w:t>IV</w:t>
      </w:r>
      <w:r>
        <w:rPr>
          <w:sz w:val="24"/>
        </w:rPr>
        <w:t xml:space="preserve"> в. до н.э., за посещение собрания полагалось вознаграждение. Для решения даже самых важных вопросов требовалось присутствие всего 6000 человек, то есть 1</w:t>
      </w:r>
      <w:r>
        <w:rPr>
          <w:sz w:val="24"/>
          <w:lang w:val="en-US"/>
        </w:rPr>
        <w:t>/5</w:t>
      </w:r>
      <w:r>
        <w:rPr>
          <w:sz w:val="24"/>
        </w:rPr>
        <w:t xml:space="preserve"> афинян. Повестка дня каждого собрания определялась заранее. Одно из собраний каждого месяца считалось главным. Выступать и вносить проекты законов формально мог каждый участник. Практически же выступали главным образом профессиональные ораторы – демагоги. Законопроекты предварительно вывешивались для всеобщего обозрения и поступали на обсуждение народного собрания после их рассмотрения в Совете пятисот. Голосование по законопроекту производилось поднятием руки. Важным было право любого участника собрания, сославшись на незаконность законопроекта, потребовать снятия его с обсуждения или голосования под угрозой привлечения автора к суду. Кроме того, председатель мог не ставить на голосование те предложения, которые, с его точки зрения, являлись незаконными. Принятый законопроект становится законом в том случае, если он не отвергался затем гелиэей. В Совет пятисот (буле) входило по 50 человек от каждой из десяти фил. Члены совета (булевты) избирались по жребию на один год из граждан, достигших 30 лет. К компетенции Совета относились вопросы управления: осуществление дипломатических сношений с другими государствами, управление финансами, надзор за арсеналами, доками, флотом, регулирование торговли, контроль за должностными лицами. Последние имели право выступать и вносить на рассмотрение свои предложения. Важнейшей функцией Совета было предварительное обсуждение вопросов, поступавших на рассмотрение народного собрания, что позволяло Совету направлять деятельность последнего. Для ведения текущих дел Совет был разделён на 10 комиссий (пританий), состоящих из 50 представителей одной филы. Комиссии по очереди выполняли обязанности Совета, ежедневно избирая по жребию нового председателя Совета, который во время работы народного собрания являлся и его председателем. В </w:t>
      </w:r>
      <w:r>
        <w:rPr>
          <w:sz w:val="24"/>
          <w:lang w:val="en-US"/>
        </w:rPr>
        <w:t xml:space="preserve">IV </w:t>
      </w:r>
      <w:r>
        <w:rPr>
          <w:sz w:val="24"/>
        </w:rPr>
        <w:t>в. до н.э. этот порядок был изменён: председатель стал избираться перед каждым заседанием Совета (собрания). По окончании срока службы каждый член Совета отчитывался в своей деятельности и мог быть привлечён к ответственности. Гелиэя была высшим судебным органом и состояла из 5000 судей и 1000 запасных: по 600 человек от каждой из 10 фил. Члены гелиэи избирались по жребию на один год из граждан, достигших 30 лет. В составе гелиэи функционировали 10 коллегий, в каждой было по 500 судей и 100 запасных. В целях предотвращения злоупотреблений коллегиям было неизвестно, когда их призовут к исполнению обязанностей. Это решалось жеребьёвкой в день суда. Гелиэя была судом первой инстанции по делам о государственных преступлениях и о злоупотреблениях должностных лиц и апелляционной инстанцией по делам, рассмотренным другими судами. Она также обладала правом отвергать законопроекты, принятые народным собранием. Важную роль играли должностные лица. Выборы должностных лиц осуществлялись ежегодно или открытым голосованием в народном собрании, или по жребию. Все избранные подвергались проверке – докимасии, во время которой выяснялись их право на занятие должности, политическая благонадёжность и личные качества. Нельзя было занимать должность (кроме военных) дважды или две должности одновременно. Исполнение должностей оплачивалось (исключение составляли стратеги). После истечения срока должностные лица представляли отчёты о своей деятельности Совету пятисот и гелиэе. Главными должностными лицами были стратеги и архонты. Коллегия стратегов состояла из десяти членов, избираемых народным собранием из числа женатых и имевших недвижимость граждан. Они распоряжались средствами, отпущенными на содержание армии и флота, организовывали сбор чрезвычайных военных налогов, руководили доставкой продовольствия, принимали капитуляцию противника, заключали перемирие, вели следствие и председательствовали в судах по делам о воинских преступлениях, имели право требовать созыва внеочередных заседаний Совета пятисот или народного собрания и принятия неотложных мер. Падало значение архонтов. Девять архонтов избирались жребием из кандидатов, предложенных филами. Коллегией они действовали редко – при решении народным собранием вопроса об остракизме и при проверке должностных лиц. Первым архонтом считался архонт-эпоним, за которым сохранились судебные функции по семейным делам и делам о наследстве. Вторым архонтом был архонт-базилевс. Он ведал вопросами религиозного культа и рассматривал в суде дела об уголовных преступлениях. Далее шёл архонт-полемарх, занимавшийся делами, связанными с метеками и другими иностранцами (ксенами). Остальные шесть архонтов-фесмофетов руководили отправлением правосудия в судах. Специальные должностные лица (около 700) управляли государственным имуществом, ведали государственной казной, наблюдали за порядком на улицах и нравственностью граждан, за торговлей на рынке, воспитывали и обучали молодёжь, проходившую военную подготовку и т.д. Свои    должностные лица были в филах и демах.</w:t>
      </w:r>
    </w:p>
    <w:p w:rsidR="00B7047B" w:rsidRDefault="0035486E">
      <w:pPr>
        <w:pStyle w:val="3"/>
      </w:pPr>
      <w:bookmarkStart w:id="48" w:name="_Toc469405057"/>
      <w:bookmarkStart w:id="49" w:name="_Toc469405971"/>
      <w:bookmarkStart w:id="50" w:name="_Toc469406062"/>
      <w:bookmarkStart w:id="51" w:name="_Toc469406128"/>
      <w:r>
        <w:t>г) основные черты афинского права;</w:t>
      </w:r>
      <w:bookmarkEnd w:id="48"/>
      <w:bookmarkEnd w:id="49"/>
      <w:bookmarkEnd w:id="50"/>
      <w:bookmarkEnd w:id="51"/>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Обширная законодательная деятельность связывается с именами Драконта и Солона. Законы, приписываемые Драконту, были изданы в 621 году до н.э. До нас законы Драконта не дошли, но из сообщений древних авторов известно, что они санкционировали ряд религиозных установлений и обычаев, вводя жестокие наказания. Так, смертной казнью карались не только святотатство и умышленное убийство (неумышленное каралось изгнанием), но и кража овощей, праздность. Законодательство Солона, относящееся к 594 году до н.э., затрагивало круг вопросов, связанных с организацией государственной власти и регулированием гражданско-правовых отношений (долговая реформа, закрепление частной собственности на землю и др.). Активная законодательная деятельность в </w:t>
      </w:r>
      <w:r>
        <w:rPr>
          <w:sz w:val="24"/>
          <w:lang w:val="en-US"/>
        </w:rPr>
        <w:t>V-IV</w:t>
      </w:r>
      <w:r>
        <w:rPr>
          <w:sz w:val="24"/>
        </w:rPr>
        <w:t xml:space="preserve"> вв. до н.э. привела к накоплению большого законодательного материала. От законов отличались принятые народным собранием псефизмы – постановления, касавшиеся отдельных лиц, но иногда содержавшие и такие же общие правовые нормы, как и законы. Однако основные институты гражданского и уголовного права не были разработаны с достаточной полнотой.</w:t>
      </w:r>
    </w:p>
    <w:p w:rsidR="00B7047B" w:rsidRDefault="0035486E">
      <w:pPr>
        <w:spacing w:line="240" w:lineRule="auto"/>
        <w:ind w:firstLine="851"/>
        <w:rPr>
          <w:sz w:val="24"/>
        </w:rPr>
      </w:pPr>
      <w:r>
        <w:rPr>
          <w:sz w:val="24"/>
        </w:rPr>
        <w:t xml:space="preserve">Право собственности и обязательства. Различалось владение – как фактическое обладание имуществом с его использованием и собственность – как владение с правом распоряжения. Коллективная собственность господствующего класса имела ограниченное распространение. К ней относились государственные имения и рудники, доходы с которых делились между гражданами, а затем шли на военный флот, храмовое имущество и др. Помимо государственной земли, сдаваемой преимущественно в аренду, существовали общественные земли фил и демов. Имущество, находившееся в частной собственности, делилось на </w:t>
      </w:r>
      <w:r>
        <w:rPr>
          <w:sz w:val="24"/>
          <w:lang w:val="en-US"/>
        </w:rPr>
        <w:t>“</w:t>
      </w:r>
      <w:r>
        <w:rPr>
          <w:sz w:val="24"/>
        </w:rPr>
        <w:t>видимое</w:t>
      </w:r>
      <w:r>
        <w:rPr>
          <w:sz w:val="24"/>
          <w:lang w:val="en-US"/>
        </w:rPr>
        <w:t>”</w:t>
      </w:r>
      <w:r>
        <w:rPr>
          <w:sz w:val="24"/>
        </w:rPr>
        <w:t xml:space="preserve"> (земля, дом, рабы и т.п.) и </w:t>
      </w:r>
      <w:r>
        <w:rPr>
          <w:sz w:val="24"/>
          <w:lang w:val="en-US"/>
        </w:rPr>
        <w:t>“</w:t>
      </w:r>
      <w:r>
        <w:rPr>
          <w:sz w:val="24"/>
        </w:rPr>
        <w:t>невидимое</w:t>
      </w:r>
      <w:r>
        <w:rPr>
          <w:sz w:val="24"/>
          <w:lang w:val="en-US"/>
        </w:rPr>
        <w:t>”, способное “</w:t>
      </w:r>
      <w:r>
        <w:rPr>
          <w:sz w:val="24"/>
        </w:rPr>
        <w:t>ускользать</w:t>
      </w:r>
      <w:r>
        <w:rPr>
          <w:sz w:val="24"/>
          <w:lang w:val="en-US"/>
        </w:rPr>
        <w:t xml:space="preserve">” </w:t>
      </w:r>
      <w:r>
        <w:rPr>
          <w:sz w:val="24"/>
        </w:rPr>
        <w:t>от налогообложения и конфискации (деньги, драгоценности). Частная земельная собственность считалась предоставленной государством. Поэтому архонты, вступая в должность, ежегодно объявляли о сохранении за гражданами принадлежащего им имущества. Обременением, лежащим на частной собственности, была обязанность состоятельных граждан устраивать за свой счёт празднества (литургии). Размер расходов на литургию определялся богатством обязанного лица. Во время войны на богатых возлагалась и триерархия – обязанность снаряжать за свой счёт военный корабль. Право различало обязательства из договоров и обязательства из причинения вреда (</w:t>
      </w:r>
      <w:r>
        <w:rPr>
          <w:sz w:val="24"/>
          <w:lang w:val="en-US"/>
        </w:rPr>
        <w:t>“</w:t>
      </w:r>
      <w:r>
        <w:rPr>
          <w:sz w:val="24"/>
        </w:rPr>
        <w:t>вольные</w:t>
      </w:r>
      <w:r>
        <w:rPr>
          <w:sz w:val="24"/>
          <w:lang w:val="en-US"/>
        </w:rPr>
        <w:t>”</w:t>
      </w:r>
      <w:r>
        <w:rPr>
          <w:sz w:val="24"/>
        </w:rPr>
        <w:t xml:space="preserve"> и </w:t>
      </w:r>
      <w:r>
        <w:rPr>
          <w:sz w:val="24"/>
          <w:lang w:val="en-US"/>
        </w:rPr>
        <w:t>“</w:t>
      </w:r>
      <w:r>
        <w:rPr>
          <w:sz w:val="24"/>
        </w:rPr>
        <w:t>невольные</w:t>
      </w:r>
      <w:r>
        <w:rPr>
          <w:sz w:val="24"/>
          <w:lang w:val="en-US"/>
        </w:rPr>
        <w:t>”</w:t>
      </w:r>
      <w:r>
        <w:rPr>
          <w:sz w:val="24"/>
        </w:rPr>
        <w:t xml:space="preserve"> обязательства). Основанием возникновения договоров считалось соглашение сторон, не требовавшее особых формальностей. Но важные договоры заключались в письменной форме. В зависимости от характера договора документ подписывался или обеими сторонами (договор купли-продажи), или одной обязанной стороной (договор займа). Исполнение договора обеспечивалось задатком, поручительством третьих лиц и залогом. Если от исполнения договора отказывался покупатель, он терял свой задаток, продавец же был обязан вернуть двойную сумму задатка. При поручительстве материальные гарантии исполнения договора брали на себя третьи лица. Особое значение имел залог земли – ипотека. При ипотеке заложенная земля оставалась во владении и пользовании должника, лишённого, однако, права распоряжаться ею. При неисполнении обязательства должником заложенная земля переходила к кредитору. Заложенные движимые вещи находились во владении кредитора, который мог их продать, если должник не исполнил обязательство. Обязательства из причинения вреда возникали при нанесении ущерба имуществу. Они влекли за собой возмещение ущерба, а вред, причинённый сознательно, возмещался в двойном размере. Ответственность возникала и тогда, когда вред был результатом действий подвластных лиц – детей, рабов. Раб мог быть передан потерпевшему в компенсацию. При причинении вреда личности возникала ответственность за преступление.</w:t>
      </w:r>
    </w:p>
    <w:p w:rsidR="00B7047B" w:rsidRDefault="0035486E">
      <w:pPr>
        <w:spacing w:line="240" w:lineRule="auto"/>
        <w:ind w:firstLine="851"/>
        <w:rPr>
          <w:sz w:val="24"/>
        </w:rPr>
      </w:pPr>
      <w:r>
        <w:rPr>
          <w:sz w:val="24"/>
        </w:rPr>
        <w:t xml:space="preserve">Брак и семья. Безбрачие осуждалось. Брак заключался посредством договора между женихом и главой семьи невесты. Жених был обязан уплатить за невесту, приданое же невесте давалось не во всех случаях. Многожёнство не допускалось. После замужества женщина находилась и под властью отца, и под властью мужа. Положение её было приниженным. Развод для мужчины был свободен, для женщины затруднён. Власть отца над детьми была значительной. Дети были обязаны повиноваться отцу, он мог лишить сына наследства за неповиновение, а дочь выдать замуж по своему усмотрению.     </w:t>
      </w:r>
      <w:r>
        <w:rPr>
          <w:sz w:val="24"/>
          <w:lang w:val="en-US"/>
        </w:rPr>
        <w:t xml:space="preserve">  </w:t>
      </w:r>
      <w:r>
        <w:rPr>
          <w:sz w:val="24"/>
        </w:rPr>
        <w:t xml:space="preserve">       </w:t>
      </w:r>
      <w:r>
        <w:rPr>
          <w:sz w:val="24"/>
          <w:lang w:val="en-US"/>
        </w:rPr>
        <w:t xml:space="preserve"> </w:t>
      </w:r>
      <w:r>
        <w:rPr>
          <w:sz w:val="24"/>
        </w:rPr>
        <w:t xml:space="preserve">   </w:t>
      </w:r>
    </w:p>
    <w:p w:rsidR="00B7047B" w:rsidRDefault="0035486E">
      <w:pPr>
        <w:spacing w:line="240" w:lineRule="auto"/>
        <w:ind w:firstLine="851"/>
        <w:rPr>
          <w:sz w:val="24"/>
          <w:lang w:val="en-US"/>
        </w:rPr>
      </w:pPr>
      <w:r>
        <w:rPr>
          <w:sz w:val="24"/>
          <w:lang w:val="be-BY"/>
        </w:rPr>
        <w:t xml:space="preserve"> </w:t>
      </w:r>
      <w:r>
        <w:rPr>
          <w:sz w:val="24"/>
        </w:rPr>
        <w:t>Преступления и наказания. Право различало преступления против государства и преступления против личных интересов. Наиболее тяжкими преступлениями считались государственная измена, обман народа, внесение противозаконных предложений в народное собрание, оскорбление богов, безбожье, кража храмового имущества. К серьёзным преступлениям относились также убийство, телесные повреждения, клевета, оскорбление, плохое обращение детей с престарелыми родителями, измена жены, похищение девушки. Близки к ним были и имущественные преступления (кража, поджог). Характер наказания зависел от тяжести содеянного. При преступлениях против личных интересов речь шла о возмещении вреда и штрафе (в двойном размере от ущерба), при преступлении против интересов государства – о наказании как таковом. За наиболее тяжкие преступления (измена, безбожие, умышленное убийство) грозила смертная казнь. Вора обращали в рабство. Были распространены штрафы и конфискация имущества. Телесные наказания применялись только к рабам, ответственность которых за преступления была более суровой, чем у свободных. Распространение получила атимия (бесчестье), лишавшая осуждённого политических прав (на участие в народном собрании, занятие государственных должностей). За ложное обвинение в политическом преступлении доносчик (сикофант) мог быть предан суду.</w:t>
      </w:r>
    </w:p>
    <w:p w:rsidR="00B7047B" w:rsidRDefault="0035486E">
      <w:pPr>
        <w:pStyle w:val="3"/>
      </w:pPr>
      <w:bookmarkStart w:id="52" w:name="_Toc469405058"/>
      <w:bookmarkStart w:id="53" w:name="_Toc469405972"/>
      <w:bookmarkStart w:id="54" w:name="_Toc469406063"/>
      <w:bookmarkStart w:id="55" w:name="_Toc469406129"/>
      <w:r>
        <w:t>д) воспитание и образование.</w:t>
      </w:r>
      <w:bookmarkEnd w:id="52"/>
      <w:bookmarkEnd w:id="53"/>
      <w:bookmarkEnd w:id="54"/>
      <w:bookmarkEnd w:id="55"/>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 Дети до 7 лет воспитывались дома. Мальчики с этого возраста начинали посещать школу. Девочки получали дальнейшее воспитание в семье. Первоначально дети (с 7 до 13-14 лет) обучались в школах грамматиста и кифариста (или одновременно, или последовательно – сначала в школе грамматиста, а затем кифариста). Эти школы были частными и платными, и поэтому значительная часть детей свободнорожденных, но не имевших средств граждан не могла получать в них образования. Занятия вели учителя-дидаскалы (</w:t>
      </w:r>
      <w:r>
        <w:rPr>
          <w:sz w:val="24"/>
          <w:lang w:val="en-US"/>
        </w:rPr>
        <w:t>“</w:t>
      </w:r>
      <w:r>
        <w:rPr>
          <w:sz w:val="24"/>
        </w:rPr>
        <w:t>дидаско</w:t>
      </w:r>
      <w:r>
        <w:rPr>
          <w:sz w:val="24"/>
          <w:lang w:val="en-US"/>
        </w:rPr>
        <w:t>”</w:t>
      </w:r>
      <w:r>
        <w:rPr>
          <w:sz w:val="24"/>
        </w:rPr>
        <w:t xml:space="preserve"> – я учу). В школу мальчиков сопровождал один из рабов, называвшийся педагогом (от слов </w:t>
      </w:r>
      <w:r>
        <w:rPr>
          <w:sz w:val="24"/>
          <w:lang w:val="en-US"/>
        </w:rPr>
        <w:t>“</w:t>
      </w:r>
      <w:r>
        <w:rPr>
          <w:sz w:val="24"/>
        </w:rPr>
        <w:t>пайс</w:t>
      </w:r>
      <w:r>
        <w:rPr>
          <w:sz w:val="24"/>
          <w:lang w:val="en-US"/>
        </w:rPr>
        <w:t>”</w:t>
      </w:r>
      <w:r>
        <w:rPr>
          <w:sz w:val="24"/>
        </w:rPr>
        <w:t xml:space="preserve"> – ребёнок, </w:t>
      </w:r>
      <w:r>
        <w:rPr>
          <w:sz w:val="24"/>
          <w:lang w:val="en-US"/>
        </w:rPr>
        <w:t>“</w:t>
      </w:r>
      <w:r>
        <w:rPr>
          <w:sz w:val="24"/>
        </w:rPr>
        <w:t>агогейн</w:t>
      </w:r>
      <w:r>
        <w:rPr>
          <w:sz w:val="24"/>
          <w:lang w:val="en-US"/>
        </w:rPr>
        <w:t>”</w:t>
      </w:r>
      <w:r>
        <w:rPr>
          <w:sz w:val="24"/>
        </w:rPr>
        <w:t xml:space="preserve"> – вести). В школе грамматиста обучали читать, писать и считать. Применялся буквослагательный метод: дети заучивали буквы по названиям (альфа, бета, гамма и т.д.), складывали их в слоги, слоги – в слова. Для обучения письму использовались навощенные таблички, на которых тонкой палочкой (стилем) писались буквы. Считать учились при помощи пальцев, камешков и счётной доски (напоминающей счёты). В школе кифариста мальчику давалось литературное образование и эстетическое воспитание: он учился музыке, пению, декламации (читались отрывки из </w:t>
      </w:r>
      <w:r>
        <w:rPr>
          <w:sz w:val="24"/>
          <w:lang w:val="en-US"/>
        </w:rPr>
        <w:t>“</w:t>
      </w:r>
      <w:r>
        <w:rPr>
          <w:sz w:val="24"/>
        </w:rPr>
        <w:t>Илиады</w:t>
      </w:r>
      <w:r>
        <w:rPr>
          <w:sz w:val="24"/>
          <w:lang w:val="en-US"/>
        </w:rPr>
        <w:t xml:space="preserve">” </w:t>
      </w:r>
      <w:r>
        <w:rPr>
          <w:sz w:val="24"/>
        </w:rPr>
        <w:t xml:space="preserve">и </w:t>
      </w:r>
      <w:r>
        <w:rPr>
          <w:sz w:val="24"/>
          <w:lang w:val="en-US"/>
        </w:rPr>
        <w:t>“</w:t>
      </w:r>
      <w:r>
        <w:rPr>
          <w:sz w:val="24"/>
        </w:rPr>
        <w:t>Одиссеи</w:t>
      </w:r>
      <w:r>
        <w:rPr>
          <w:sz w:val="24"/>
          <w:lang w:val="en-US"/>
        </w:rPr>
        <w:t>”</w:t>
      </w:r>
      <w:r>
        <w:rPr>
          <w:sz w:val="24"/>
        </w:rPr>
        <w:t>). В 13-14 лет мальчики переходили в учебное заведение, называвшееся палестрой (школа борьбы). В продолжение двух-трёх лет они занимались системой физических упражнений, которая получила наименование пятиборья и включила в себя бег, прыганье, борьбу, метание диска и копья и плавание. С ними велись беседы по политическим и нравственным вопросам. Физическим воспитанием и беседами в палестре руководили безвозмездно наиболее известные граждане. Обучение в палестре было бесплатным и для значительной части молодёжи на этом и заканчивалось. Обеспеченная часть молодёжи поступала в гимнасии, где изучала философию, политику, литературу, для того чтобы подготовиться к участию в управлении государством, и продолжала заниматься гимнастикой. Юноши с 18 до 20 лет переходили в эфебию, где продолжалось их военное и политическое воспитание. Они учились строить укрепления, управлять военными машинами, несли службу в городских гарнизонах, изучали морское дело, участвовали в празднествах и театральных представлениях. Расслоение внутри общества сказалось в области воспитания в том, что разностороннее воспитание стало доступно лишь детям богатых рабовладельцев. Дети основной массы свободнорожденного населения (демоса) не могли обучаться в школах. Отцы обучали детей ремеслу, а некоторые и грамоте. Это было закреплено законом, согласно которому малоимущие родители обязаны были обучать детей ремеслу, в противном случае дети освобождались в будущем от материальных забот о престарелых родителях.</w:t>
      </w:r>
    </w:p>
    <w:p w:rsidR="00B7047B" w:rsidRDefault="0035486E">
      <w:pPr>
        <w:pStyle w:val="2"/>
      </w:pPr>
      <w:bookmarkStart w:id="56" w:name="_Toc469405059"/>
      <w:bookmarkStart w:id="57" w:name="_Toc469405973"/>
      <w:bookmarkStart w:id="58" w:name="_Toc469406064"/>
      <w:bookmarkStart w:id="59" w:name="_Toc469406130"/>
      <w:r>
        <w:t>4. Спарта.</w:t>
      </w:r>
      <w:bookmarkEnd w:id="56"/>
      <w:bookmarkEnd w:id="57"/>
      <w:bookmarkEnd w:id="58"/>
      <w:bookmarkEnd w:id="59"/>
      <w:r>
        <w:t xml:space="preserve"> </w:t>
      </w:r>
    </w:p>
    <w:p w:rsidR="00B7047B" w:rsidRDefault="0035486E">
      <w:pPr>
        <w:pStyle w:val="3"/>
      </w:pPr>
      <w:bookmarkStart w:id="60" w:name="_Toc469405060"/>
      <w:bookmarkStart w:id="61" w:name="_Toc469405974"/>
      <w:bookmarkStart w:id="62" w:name="_Toc469406065"/>
      <w:bookmarkStart w:id="63" w:name="_Toc469406131"/>
      <w:r>
        <w:t>а) особенности общественного строя;</w:t>
      </w:r>
      <w:bookmarkEnd w:id="60"/>
      <w:bookmarkEnd w:id="61"/>
      <w:bookmarkEnd w:id="62"/>
      <w:bookmarkEnd w:id="63"/>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 Объединение дорийских племён с ахейскими привело к образованию спартанской общины. Возникновение государства в Спарте относят к </w:t>
      </w:r>
      <w:r>
        <w:rPr>
          <w:sz w:val="24"/>
          <w:lang w:val="en-US"/>
        </w:rPr>
        <w:t xml:space="preserve">VIII-VII </w:t>
      </w:r>
      <w:r>
        <w:rPr>
          <w:sz w:val="24"/>
        </w:rPr>
        <w:t xml:space="preserve">вв. до н.э. Господствующий класс составляли спартиаты. Только они считались полноправными гражданами. Каждому спартиату предоставлялся земельный надел (клер) с рабами – илотами. Земля разделена на 9000 равных неделимых и неотчуждаемых клеров. Их нельзя было продать, подарить или завещать. Жили спартиаты в подобии города, объединявшего 5 селений и напоминавшего военный лагерь. Главной обязанностью считалась военная. С 20 до 60 лет спартиаты несли военную службу. Мужчины объединялись в возрастные и иные союзы. Немногие избранные граждане входили в корпус 300 всадников. Женщины, почти полностью освобождённые от домашнего хозяйства и заботы о воспитании детей, обладали некоторой самостоятельностью. В целях поддержания единства спартиаты должны были участвовать в общественных трапезах – сисситиях, организуемых за счёт ежемесячных взносов спартиатов. Порции участников сисситий были равными. Почётные доли получали должностные лица. Одинаковыми были одежда и вооружение воинов. Поддержанию единства способствовали и правила против роскоши. Запрещалось торговать, вводились тяжёлые, неудобные железные монеты. Однако эти ограничения не могли предотвратить развитие имущественной дифференциации. Поскольку земельные наделы наследовались только старшими сыновьями, остальные могли получить лишь выморочные наделы. Если таких не было, они переходили в разряд гипомейонов (опустившихся) и теряли право участвовать в народном собрании и сисситиях. Численность гипомейонов возрастала, а спартиатов сокращалась – с девяти до четырёх тысяч к концу </w:t>
      </w:r>
      <w:r>
        <w:rPr>
          <w:sz w:val="24"/>
          <w:lang w:val="en-US"/>
        </w:rPr>
        <w:t xml:space="preserve">IV </w:t>
      </w:r>
      <w:r>
        <w:rPr>
          <w:sz w:val="24"/>
        </w:rPr>
        <w:t>в. до н.э. Периеки – жители периферийных горных неплодородных районов – занимали положение между спартиатами и илотами. Они были лично свободны, обладали имущественной правоспособностью, но не пользовались политическими правами и находились под надзором особых должностных лиц – гармостов. Они должны были участвовать в сражениях в качестве тяжеловооружённых воинов. Основное занятие периеков – торговля и ремесло. Высшие должностные лица могли казнить их без суда. Илоты были собственностью государства. Они предоставлялись в распоряжение спартиатов, обрабатывали их землю и отдавали им около половины урожая (на домашних работах использовали рабов из военнопленных). Илоты вели своё хозяйство, не были товаром, подобно рабам, и распоряжались оставшейся частью урожая. Их положение было близким к положению крепостных крестьян. Илоты участвовали в войнах в качестве легковооружённых воинов. Они могли выкупиться на свободу. Ежегодно спартиаты объявляли илотам войну, сопровождавшуюся массовыми убийствами. Впрочем, убийство илота допускалось и в любое другое время.</w:t>
      </w:r>
    </w:p>
    <w:p w:rsidR="00B7047B" w:rsidRDefault="0035486E">
      <w:pPr>
        <w:pStyle w:val="3"/>
      </w:pPr>
      <w:bookmarkStart w:id="64" w:name="_Toc469405061"/>
      <w:bookmarkStart w:id="65" w:name="_Toc469405975"/>
      <w:bookmarkStart w:id="66" w:name="_Toc469406066"/>
      <w:bookmarkStart w:id="67" w:name="_Toc469406132"/>
      <w:r>
        <w:t>б) организация власти;</w:t>
      </w:r>
      <w:bookmarkEnd w:id="64"/>
      <w:bookmarkEnd w:id="65"/>
      <w:bookmarkEnd w:id="66"/>
      <w:bookmarkEnd w:id="67"/>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К </w:t>
      </w:r>
      <w:r>
        <w:rPr>
          <w:sz w:val="24"/>
          <w:lang w:val="en-US"/>
        </w:rPr>
        <w:t xml:space="preserve">VI </w:t>
      </w:r>
      <w:r>
        <w:rPr>
          <w:sz w:val="24"/>
        </w:rPr>
        <w:t xml:space="preserve">в. до н.э. сложился </w:t>
      </w:r>
      <w:r>
        <w:rPr>
          <w:sz w:val="24"/>
          <w:lang w:val="en-US"/>
        </w:rPr>
        <w:t>“</w:t>
      </w:r>
      <w:r>
        <w:rPr>
          <w:sz w:val="24"/>
        </w:rPr>
        <w:t>ликургов строй</w:t>
      </w:r>
      <w:r>
        <w:rPr>
          <w:sz w:val="24"/>
          <w:lang w:val="en-US"/>
        </w:rPr>
        <w:t>”</w:t>
      </w:r>
      <w:r>
        <w:rPr>
          <w:sz w:val="24"/>
        </w:rPr>
        <w:t xml:space="preserve">. Во главе государства – два архагета. Власть архагетов была наследственной, что, однако, не делало её прочной. Каждые 8 лет проводилось гадание по звёздам, в результате которого архагеты могли быть преданы суду или отстранены. Иногда они смещались и без этой процедуры. Но в целом положение архагетов было почётным. Они получали большую часть военной добычи, совершали жертвоприношения, входили в состав совета старейшин, осуществляли суд по некоторым делам, имевшим значение для всей общины. Первоначально наиболее полной была военная власть архагетов. Им подчинялось войско, в походах они пользовались правом жизни и смерти. Однако в дальнейшем их военные полномочия были ограничены. В состав герусии (совет старейшин) входило 28 геронтов, пожизненно избираемых народным собранием из знатных спартиатов, достигших 60-летнего возраста. В герусию входили и оба вождя. Первоначально герусия рассматривала вопросы, выносившиеся на обсуждение народного собрания, и тем самым имела возможность направлять его деятельность. Со временем полномочия герусии расширились. В случае несогласия геронтов и вождей с решением народного собрания они могли воспрепятствовать ему, покинув собрание. Герусия участвовала в переговорах с другими государствами, рассматривала уголовные дела о государственных преступлениях и вела судебные процессы против архагетов. В народном собрании участвовали все спартиаты, достигшие 30-летнего возраста. Первоначально собрание созывали вожди, они же в нём председательствовали. Выступать в народном собрании могли только должностные лица или послы иностранных государств, участники же собрания лишь заслушивали выступления и голосовали. Голосование проводилось криком, а в спорных случаях участники собрания расходились в разные стороны. Созыв народного собрания производился раз в месяц. На собрании принимались законы, избирались должностные лица, решались вопросы войны и мира, союза с другими государствами, рассматривались вопросы о наследовании должности вождя, определялось, кому из вождей возглавлять войско в походе и т.д. Эфоры появились с </w:t>
      </w:r>
      <w:r>
        <w:rPr>
          <w:sz w:val="24"/>
          <w:lang w:val="en-US"/>
        </w:rPr>
        <w:t xml:space="preserve">VIII </w:t>
      </w:r>
      <w:r>
        <w:rPr>
          <w:sz w:val="24"/>
        </w:rPr>
        <w:t xml:space="preserve">в. до н.э. Пять эфоров избирались из </w:t>
      </w:r>
      <w:r>
        <w:rPr>
          <w:sz w:val="24"/>
          <w:lang w:val="en-US"/>
        </w:rPr>
        <w:t>“</w:t>
      </w:r>
      <w:r>
        <w:rPr>
          <w:sz w:val="24"/>
        </w:rPr>
        <w:t>достойных</w:t>
      </w:r>
      <w:r>
        <w:rPr>
          <w:sz w:val="24"/>
          <w:lang w:val="en-US"/>
        </w:rPr>
        <w:t>”</w:t>
      </w:r>
      <w:r>
        <w:rPr>
          <w:sz w:val="24"/>
        </w:rPr>
        <w:t xml:space="preserve"> на один год, действовали единой коллегией, принимавшей решения большинством голосов. Первоначально эфоры считались помощниками архагетов и осуществляли судебное рассмотрение дел по имущественным спорам. С середины </w:t>
      </w:r>
      <w:r>
        <w:rPr>
          <w:sz w:val="24"/>
          <w:lang w:val="en-US"/>
        </w:rPr>
        <w:t>VI</w:t>
      </w:r>
      <w:r>
        <w:rPr>
          <w:sz w:val="24"/>
        </w:rPr>
        <w:t xml:space="preserve"> в. до н.э. власть эфоров возросла. Они поставили под свой контроль архагетов – в походе их сопровождали два эфора. Эфоры получили право созывать герусию и народное собрание и руководить их деятельностью. Вместе с герусией они могли предотвратить принятие народным собранием неугодного им решения. К ним перешло руководство внешними сношениями и внутреннее управление страной, наблюдение за соблюдением спартиатами порядков, суд над ними и наказание их, объявление войны и мира, контроль над деятельностью должностных лиц. Деятельность эфоров не контролировалась – они отчитывались только перед своими преемниками. Особое положение эфоров подчёркивалось и их правом не участвовать в общих сисситиях и иметь собственный стол.</w:t>
      </w:r>
    </w:p>
    <w:p w:rsidR="00B7047B" w:rsidRDefault="0035486E">
      <w:pPr>
        <w:pStyle w:val="3"/>
      </w:pPr>
      <w:bookmarkStart w:id="68" w:name="_Toc469405062"/>
      <w:bookmarkStart w:id="69" w:name="_Toc469405976"/>
      <w:bookmarkStart w:id="70" w:name="_Toc469406067"/>
      <w:bookmarkStart w:id="71" w:name="_Toc469406133"/>
      <w:r>
        <w:t>в) воспитание и образование.</w:t>
      </w:r>
      <w:bookmarkEnd w:id="68"/>
      <w:bookmarkEnd w:id="69"/>
      <w:bookmarkEnd w:id="70"/>
      <w:bookmarkEnd w:id="71"/>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Воспитание осуществляло государство, оно преследовало задачу – готовить из детей воинов, стойких и закалённых. С 7 лет мальчики помещались в государственные воспитательные учреждения, называемые агеллами, где воспитывались и обучались до 18 лет. Руководителем назначался известный властям человек (педоном). Особое внимание обращалось на физическое воспитание подростков: их закаляли, приучали переносить холод, голод и жажду, выносить боль. Много внимания уделялось военно-гимнастическим упражнениям. Юных спартиатов учили бегать, прыгать, метать диск и копьё, бороться, пользоваться приёмами рукопашного боя. К физическому воспитанию присоединялись музыка, пение и религиозные танцы. Музыка и пение носили боевой, воинственный характер. Что касается чтения и письма, то дети учились только самому необходимому. Особой задачей было воспитание у молодых людей презрения, безжалостности к рабам. Они принимали участие в </w:t>
      </w:r>
      <w:r>
        <w:rPr>
          <w:sz w:val="24"/>
          <w:lang w:val="en-US"/>
        </w:rPr>
        <w:t>“</w:t>
      </w:r>
      <w:r>
        <w:rPr>
          <w:sz w:val="24"/>
        </w:rPr>
        <w:t>криптиях</w:t>
      </w:r>
      <w:r>
        <w:rPr>
          <w:sz w:val="24"/>
          <w:lang w:val="en-US"/>
        </w:rPr>
        <w:t>”</w:t>
      </w:r>
      <w:r>
        <w:rPr>
          <w:sz w:val="24"/>
        </w:rPr>
        <w:t>, т.е. ночных облавах на рабов, когда отряд молодых спартиатов оцеплял какой-либо городской квартал или район вне города и убивал любого раба-илота. Нравственное и политическое воспитание давалось во время бесед государственных руководителей с молодёжью, которой они рассказывали о стойкости и мужестве предков в борьбе с врагами, о героях. Детей приучали к чёткости и краткости ответов (</w:t>
      </w:r>
      <w:r>
        <w:rPr>
          <w:sz w:val="24"/>
          <w:lang w:val="en-US"/>
        </w:rPr>
        <w:t>“</w:t>
      </w:r>
      <w:r>
        <w:rPr>
          <w:sz w:val="24"/>
        </w:rPr>
        <w:t>лаконическая речь</w:t>
      </w:r>
      <w:r>
        <w:rPr>
          <w:sz w:val="24"/>
          <w:lang w:val="en-US"/>
        </w:rPr>
        <w:t>”</w:t>
      </w:r>
      <w:r>
        <w:rPr>
          <w:sz w:val="24"/>
        </w:rPr>
        <w:t xml:space="preserve">). Юноши 18-20 лет переводились в группу эфебов и несли военную службу. Большое внимание было обращено на военное и физическое воспитание девушек. </w:t>
      </w:r>
    </w:p>
    <w:p w:rsidR="00B7047B" w:rsidRDefault="0035486E">
      <w:pPr>
        <w:pStyle w:val="2"/>
      </w:pPr>
      <w:bookmarkStart w:id="72" w:name="_Toc469405063"/>
      <w:bookmarkStart w:id="73" w:name="_Toc469405977"/>
      <w:bookmarkStart w:id="74" w:name="_Toc469406068"/>
      <w:bookmarkStart w:id="75" w:name="_Toc469406134"/>
      <w:r>
        <w:t>5. Миф и религия в культурной жизни греков.</w:t>
      </w:r>
      <w:bookmarkEnd w:id="72"/>
      <w:bookmarkEnd w:id="73"/>
      <w:bookmarkEnd w:id="74"/>
      <w:bookmarkEnd w:id="75"/>
      <w:r>
        <w:t xml:space="preserve">  </w:t>
      </w:r>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Представления древних греков о своих богах менялись вместе с изменением форм общественной жизни. Постепенно, в течение тысячелетий, сложилась система устойчивых преданий – мифология и выработались религиозные обряды: жертвоприношения, молитвы, храмовые празднества. Греческая религия стала оформляться в крито-микенскую эпоху, во </w:t>
      </w:r>
      <w:r>
        <w:rPr>
          <w:sz w:val="24"/>
          <w:lang w:val="en-US"/>
        </w:rPr>
        <w:t>II</w:t>
      </w:r>
      <w:r>
        <w:rPr>
          <w:sz w:val="24"/>
        </w:rPr>
        <w:t xml:space="preserve"> тысячелетии, и позже – в начале </w:t>
      </w:r>
      <w:r>
        <w:rPr>
          <w:sz w:val="24"/>
          <w:lang w:val="en-US"/>
        </w:rPr>
        <w:t>I</w:t>
      </w:r>
      <w:r>
        <w:rPr>
          <w:sz w:val="24"/>
        </w:rPr>
        <w:t xml:space="preserve"> тысячелетия до н.э. Миф был краеугольным камнем греческой цивилизации, определяющим прикладное искусство, литературу, философию и др. Мифы соединяли греков с культурой предков. Отношение к мифу было проникнуто особой верой. Греки хранили предметы, памятники, исторические места, связанные с мифами и доказывающие их достоверность. Мифы соединяли в себе продукты народного творчества и фантазию, одушевляющую природные силы. Различают героические мифы, рассказывающие о подвигах, этиологические, объясняющие причины событий, обычаи, названия, космогонические (об устройстве мира) и эсхатологические (о конце света). Человек, живущий в мире мифов, не чувствовал себя отчуждённым от природы. Мифы создавали целостный образ мира, в котором всё имело своё значение, место и объяснение. Прошлое, настоящее и будущее были неразрывно связаны друг с другом. Мифы определяли образ жизни и поведение человека. Когда греки жили родами или большими семьями, составлявшими племя, они считали, что боги также между собой родственники. Когда появились племенные союзы с господствующими (аристократическими) и подчинёнными родами, семья богов также разделилась на младших и старших во главе с верховным владыкой Зевсом. Его священным животным считался бык. Женой Зевса была </w:t>
      </w:r>
      <w:r>
        <w:rPr>
          <w:sz w:val="24"/>
          <w:lang w:val="en-US"/>
        </w:rPr>
        <w:t>“</w:t>
      </w:r>
      <w:r>
        <w:rPr>
          <w:sz w:val="24"/>
        </w:rPr>
        <w:t>волоокая</w:t>
      </w:r>
      <w:r>
        <w:rPr>
          <w:sz w:val="24"/>
          <w:lang w:val="en-US"/>
        </w:rPr>
        <w:t>”</w:t>
      </w:r>
      <w:r>
        <w:rPr>
          <w:sz w:val="24"/>
        </w:rPr>
        <w:t xml:space="preserve"> (от слова </w:t>
      </w:r>
      <w:r>
        <w:rPr>
          <w:sz w:val="24"/>
          <w:lang w:val="en-US"/>
        </w:rPr>
        <w:t>“</w:t>
      </w:r>
      <w:r>
        <w:rPr>
          <w:sz w:val="24"/>
        </w:rPr>
        <w:t>вол</w:t>
      </w:r>
      <w:r>
        <w:rPr>
          <w:sz w:val="24"/>
          <w:lang w:val="en-US"/>
        </w:rPr>
        <w:t>”</w:t>
      </w:r>
      <w:r>
        <w:rPr>
          <w:sz w:val="24"/>
        </w:rPr>
        <w:t xml:space="preserve"> и </w:t>
      </w:r>
      <w:r>
        <w:rPr>
          <w:sz w:val="24"/>
          <w:lang w:val="en-US"/>
        </w:rPr>
        <w:t>“</w:t>
      </w:r>
      <w:r>
        <w:rPr>
          <w:sz w:val="24"/>
        </w:rPr>
        <w:t>око</w:t>
      </w:r>
      <w:r>
        <w:rPr>
          <w:sz w:val="24"/>
          <w:lang w:val="en-US"/>
        </w:rPr>
        <w:t>”</w:t>
      </w:r>
      <w:r>
        <w:rPr>
          <w:sz w:val="24"/>
        </w:rPr>
        <w:t xml:space="preserve">) грозная и ревнивая красавица богиня Гера. Главные боги связаны с наиболее полезными домашними животными – быком и коровой. Древние греки считали, что боги во главе с Зевсом жили на высокой горе Олимп, которая находится в Северной Греции. Богов было двенадцать. Среди них кроме Зевса и Геры особенно могущественными были брат Зевса Посейдон – владыка морей, вызывавший бурю или тихую погоду на море ударом трезубца, и Аид, также брат Зевса, - владыка подземного царства. Миф гласил: одна из сестёр Зевса – богиня плодородия Деметра имела красавицу дочь Кору. Аид похитил её, и она стала его женой и владычицей подземного царства Персефоной. Но Деметра упросила Зевса заставить Аида отпустить Персефону. Но Аид отпустил жену не навсегда. Он дал ей проглотить гранатовое зёрнышко – символ верности. Пробыв некоторое время с матерью, Персефона возвращалась к мужу. Пока Персефона была с матерью, расцветали и плодоносили деревья, кустарники, травы, а когда она возвращалась к Аиду, жизнь замирала. Так древние греки объясняли смену времён года, появление ростков из посеянных семян и созревание урожая. У Зевса было много детей, среди которых греки особенно почитали Афину – богиню мудрости. Она родилась в шлеме, доспехах и с копьём в руке из головы своего отца. У Зевса была ещё дочь – богиня любви и красоты Афродита. Детьми Зевса были также близнецы – бог солнца Аполлон и лесная дева, богиня луны Артемида. Лучи бога солнца – золотые стрелы – несли смерть каждому, в кого он стрелял. Артемида считалась также богиней леса, охоты и одновременно покровительницей зверей и растений. Её изображали в короткой, удобной для бега одежде и с колчаном за плечами. Стрелы богини тоже приносили мгновенную смерть. Рядом с Артемидой изображали лань – её священное животное. Кроме олимпийцев почитались многие другие божества. Каждое явление природы, каждый уголок земли, моря, неба, подземного мира имел своих больших и малых богов и богинь. Так, старец Океан жил со своими многочисленными дочерьми-океанидами в океане, а старец Нерей со своими дочерьми-нереидами – в море. В лесах блуждал козлиный бог Пан. Иногда он пугал криком прохожих (отсюда произошло выражение </w:t>
      </w:r>
      <w:r>
        <w:rPr>
          <w:sz w:val="24"/>
          <w:lang w:val="en-US"/>
        </w:rPr>
        <w:t>“</w:t>
      </w:r>
      <w:r>
        <w:rPr>
          <w:sz w:val="24"/>
        </w:rPr>
        <w:t>панический ужас</w:t>
      </w:r>
      <w:r>
        <w:rPr>
          <w:sz w:val="24"/>
          <w:lang w:val="en-US"/>
        </w:rPr>
        <w:t>”</w:t>
      </w:r>
      <w:r>
        <w:rPr>
          <w:sz w:val="24"/>
        </w:rPr>
        <w:t xml:space="preserve">). По мере развития и усложнения общественных отношений, греки наделяли богов новыми свойствами. Боги становились покровителями всех видов деятельности, в том числе и таких, как война и воровство. Среди сыновей Зевса были бог войны – Арес и бог-вестник Гермес – покровитель путешествующих, купцов и воров. Аполлон стал покровителем науки и искусства, а Гефест – божественным кузнецом. С появлением классового общества и государства боги сделались хранителями новых порядков. Так, богиня Афина стала покровительницей афинского города-государства; бог Аполлон – покровителем независимого священного округа Дельф; Посейдон – покровителем города-государства Коринфа. Зевс оказался покровителем области Элиды и священного округа Олимпия, расположенных на юго-западе Греции. Кроме почитания главных богов – олимпийцев установилось почитание богов низшего ранга. Самым популярным из неолимпийцев был Дионис – бог виноградарства и виноделия. С </w:t>
      </w:r>
      <w:r>
        <w:rPr>
          <w:sz w:val="24"/>
          <w:lang w:val="en-US"/>
        </w:rPr>
        <w:t xml:space="preserve">VI </w:t>
      </w:r>
      <w:r>
        <w:rPr>
          <w:sz w:val="24"/>
        </w:rPr>
        <w:t xml:space="preserve">в. до н.э. он стал наряду с богиней Афиной покровителем афинского народа. В его честь устраивали праздники, связанные с весенними работами на виноградниках, сбором винограда и изготовлением виноградного вина. Не сразу боги получили антропоморфный, т.е. человекоподобный, вид. В более древнюю эпоху матриархальной, т.е. материнской, общины, когда человек еще больше зависел от природы, испытывая страх перед ее стихиями, боги рисовались человеку в ужасном, зверином облике, например, таких чудовищ, как Химера, Медуза, Ехидна, Лернейская гидра, Сфинкс и др. Химера имела тело льва, козы и дракона, извергала из трех пастей огонь и несла с собой смерть. У Медузы, одной из трех Горгон (крылатых женщин-чудовищ), вместо волос шевелились живые змеи, и каждый взглянувший на Медузу превращался в камень. В пещере под скалой обитала и наводила страх на людей Ехидна, нимфа с прекрасным лицом, но с телом чудовищной змеи. Среди болот жила девятиголовая Гидра, на месте каждой срубленной головы которой могли вырасти две новые. Среди этих страшилищ были собака Орф, пес Цербер с тремя головами, гиганты с телом человека и змеи и множество других чудовищ, столь же диких и страшных, как сама природа, владевшая человеком. Однако в эпоху патриархата древние греки создали новую мифологию, антропоморфную. В мифологии этого нового периода мы находим сказания о битвах древних и новых богов, о подвигах героев, очистивших землю от чудовищ. В конце </w:t>
      </w:r>
      <w:r>
        <w:rPr>
          <w:sz w:val="24"/>
          <w:lang w:val="en-US"/>
        </w:rPr>
        <w:t xml:space="preserve">VIII </w:t>
      </w:r>
      <w:r>
        <w:rPr>
          <w:sz w:val="24"/>
        </w:rPr>
        <w:t xml:space="preserve">– начале </w:t>
      </w:r>
      <w:r>
        <w:rPr>
          <w:sz w:val="24"/>
          <w:lang w:val="en-US"/>
        </w:rPr>
        <w:t xml:space="preserve">VII </w:t>
      </w:r>
      <w:r>
        <w:rPr>
          <w:sz w:val="24"/>
        </w:rPr>
        <w:t xml:space="preserve">в. до н.э. поэт Гесиод, чтобы привести в систему мифы, создал поэму </w:t>
      </w:r>
      <w:r>
        <w:rPr>
          <w:sz w:val="24"/>
          <w:lang w:val="en-US"/>
        </w:rPr>
        <w:t>“</w:t>
      </w:r>
      <w:r>
        <w:rPr>
          <w:sz w:val="24"/>
        </w:rPr>
        <w:t>Теогония</w:t>
      </w:r>
      <w:r>
        <w:rPr>
          <w:sz w:val="24"/>
          <w:lang w:val="en-US"/>
        </w:rPr>
        <w:t>”</w:t>
      </w:r>
      <w:r>
        <w:rPr>
          <w:sz w:val="24"/>
        </w:rPr>
        <w:t xml:space="preserve"> (происхождение богов). Сначала существовал Хаос, вместе с которым родилась Любовь, и только после этого стал создаваться мир. Выделилась Земля – Гея и породила из себя Урана (Небо), Горы, Понт (Море). Ночь и Мрак породили День и Эфир, отчего возникла смена дня и ночи. От союза с Небом – Ураном Земля – Гея родила второе поколение богов – могучих титанов, которые породили Солнце, Луну, Зарю, Ветры, Звезды. Главой титанов считался младший сын Урана и Геи – Крон. Он лишил власти и низвергнул в бездну отца. Из-за боязни захвата власти родными детьми он проглатывал их. Избежал этой участи Зевс, вместо которого был проглочен завернутый в пеленки камень. Когда Зевс, спрятанный на острове Крит, вырос, он сверг отца, вернул на волю проглоченных братьев,  захватил власть на небе и сделался главой третьего поколения богов, которые непосредственно управляли миром. В поэме изображается битва между древними богами – титанами, олицетворявшими мрачные, стихийные силы земли, и молодыми олимпийскими богами во главе с Зевсом. Зевс обрушил на титанов громы и молнии. Сражение продолжалось непрерывно десять лет, пока Зевс не призвал на помощь великанов Сторуких. Титаны были сброшены в самые глубинные недра земли, в Тартар. С чудовищами сражались не только боги, но и герои, дети богов и смертных женщин. Среди таких героев можно назвать Персея, Беллерофонта, Геракла, Тезея, Мелеагра, Эдипа. Но больше всех прославился Геракл, сын Зевса и Алкмены – фиванской царицы. По воле богов он совершил 12 подвигов. Убил Немейского льва, Лернейскую гидру, Стимфалийских птиц, Керинейскую лань, Эриманфского вепря. Он очистил конюшни царя Авгия, укротил Критского быка и коней Диомеда, пожиравших людей; похитил пояс царицы  амазонок – женщин-воительниц; увел стада великана Гериона и даже адского пса Цербера. От границ крайнего запада, где начиналось царство смерти, Геракл принес от нимф Гесперид яблоки, сохранявшие вечную молодость всякому, кто их отведает. Было предание, что Геракл даже сражался с Аидом – богом смерти – и поборол его. Среди мифов о героях популярно сказание об афинском царе Тезее. Он победил Минотавра – чудовище с головой быка и туловищем человека. Миф о Дедале и его сыне Икаре отразил мечту древнего человека о полете к звездам. А разве не поэтично сказание о певце Орфее, который зачаровывал своей игрой и пением даже обитателей подземного мира. Из этого мифа видно, как высоко ценили греки искусство и музыку. Греки верили, что олимпийцы охраняют их во время войны и помогают им в деятельности. Однако боги не терпят самостоятельности и непокорства. Когда потомок титанов Прометей похитил с Олимпа огонь и передал его людям, Зевс приковал его к  кавказской скале. И каждый день орел выклевывал ему печень, отраставшую за ночь. Герой Геракл освободил Прометея. На основе мифологии выросли литература и искусство Древней Греции. Величественные храмы, скульптуры богов и героев, настенные росписи украшали города. Древние сказания стали основой творчества многих греческих историков и писателей. Мифологию греков  заимствовал Древний Рим, где Зевса назвали Юпитером, Афродиту – Венерой, Посейдона – Нептуном и т.д. Большое влияние мифы оказали на развитие искусства и литературы в Западной Европе. Мифологические образы оживают под кистью, резцом и пером великих мастеров эпохи Возрождения. Использовали мифы в своем творчестве русские художники и поэты. Нет ни одной исторической  эпохи, ни одного направления искусства, так или иначе не связанных с мифами. В </w:t>
      </w:r>
      <w:r>
        <w:rPr>
          <w:sz w:val="24"/>
          <w:lang w:val="en-US"/>
        </w:rPr>
        <w:t>VI</w:t>
      </w:r>
      <w:r>
        <w:rPr>
          <w:sz w:val="24"/>
        </w:rPr>
        <w:t>-V вв. до н.э. вера в человекообразных богов, которым свойственны чувства и переживания людей, уже не удовлетворяет многих греков, знакомых с достижениями науки и философии того времени. Философ Гераклит (</w:t>
      </w:r>
      <w:r>
        <w:rPr>
          <w:sz w:val="24"/>
          <w:lang w:val="en-US"/>
        </w:rPr>
        <w:t>VI</w:t>
      </w:r>
      <w:r>
        <w:rPr>
          <w:sz w:val="24"/>
        </w:rPr>
        <w:t xml:space="preserve"> в. до н.э.) считал первоосновой мира огонь и высшим законом природы – вечный процесс движения и изменения. Философ-идеалист Платон (</w:t>
      </w:r>
      <w:r>
        <w:rPr>
          <w:sz w:val="24"/>
          <w:lang w:val="en-US"/>
        </w:rPr>
        <w:t>V-IV</w:t>
      </w:r>
      <w:r>
        <w:rPr>
          <w:sz w:val="24"/>
        </w:rPr>
        <w:t xml:space="preserve"> вв. до н.э.) создал учение о едином боге-творце – демиурге (греческое </w:t>
      </w:r>
      <w:r>
        <w:rPr>
          <w:sz w:val="24"/>
          <w:lang w:val="en-US"/>
        </w:rPr>
        <w:t>“</w:t>
      </w:r>
      <w:r>
        <w:rPr>
          <w:sz w:val="24"/>
        </w:rPr>
        <w:t>мастер</w:t>
      </w:r>
      <w:r>
        <w:rPr>
          <w:sz w:val="24"/>
          <w:lang w:val="en-US"/>
        </w:rPr>
        <w:t>”</w:t>
      </w:r>
      <w:r>
        <w:rPr>
          <w:sz w:val="24"/>
        </w:rPr>
        <w:t xml:space="preserve">). В </w:t>
      </w:r>
      <w:r>
        <w:rPr>
          <w:sz w:val="24"/>
          <w:lang w:val="en-US"/>
        </w:rPr>
        <w:t xml:space="preserve">III-V </w:t>
      </w:r>
      <w:r>
        <w:rPr>
          <w:sz w:val="24"/>
        </w:rPr>
        <w:t xml:space="preserve">вв. н.э. неоплатоники развили учение о первичном разуме как высшей мировой силе и, признавая языческих богов, рассматривали их как порождение этой первичной творческой силы. Но в это время распространяется христианство, вытесняя остатки языческих верований. Боги и герои мифов превратились в художественные образы. В их существование никто не верил.      </w:t>
      </w:r>
    </w:p>
    <w:p w:rsidR="00B7047B" w:rsidRDefault="0035486E">
      <w:pPr>
        <w:pStyle w:val="2"/>
      </w:pPr>
      <w:bookmarkStart w:id="76" w:name="_Toc469405064"/>
      <w:bookmarkStart w:id="77" w:name="_Toc469405978"/>
      <w:bookmarkStart w:id="78" w:name="_Toc469406069"/>
      <w:bookmarkStart w:id="79" w:name="_Toc469406135"/>
      <w:r>
        <w:t>6. Литература.</w:t>
      </w:r>
      <w:bookmarkEnd w:id="76"/>
      <w:bookmarkEnd w:id="77"/>
      <w:bookmarkEnd w:id="78"/>
      <w:bookmarkEnd w:id="79"/>
    </w:p>
    <w:p w:rsidR="00B7047B" w:rsidRDefault="0035486E">
      <w:pPr>
        <w:pStyle w:val="3"/>
      </w:pPr>
      <w:bookmarkStart w:id="80" w:name="_Toc469405065"/>
      <w:bookmarkStart w:id="81" w:name="_Toc469405979"/>
      <w:bookmarkStart w:id="82" w:name="_Toc469406070"/>
      <w:bookmarkStart w:id="83" w:name="_Toc469406136"/>
      <w:r>
        <w:t>а) Гомер;</w:t>
      </w:r>
      <w:bookmarkEnd w:id="80"/>
      <w:bookmarkEnd w:id="81"/>
      <w:bookmarkEnd w:id="82"/>
      <w:bookmarkEnd w:id="83"/>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  Письменные памятники греческой литературы возникли не раньше </w:t>
      </w:r>
      <w:r>
        <w:rPr>
          <w:sz w:val="24"/>
          <w:lang w:val="en-US"/>
        </w:rPr>
        <w:t xml:space="preserve">VIII </w:t>
      </w:r>
      <w:r>
        <w:rPr>
          <w:sz w:val="24"/>
          <w:lang w:val="be-BY"/>
        </w:rPr>
        <w:t xml:space="preserve">в. до н.э. Им предшествовало устное творчество. Первые памятники греческой литературы – поэмы Гомера “Илиада” и “Одиссея”. Наивысшего развития греческая литература достигла в </w:t>
      </w:r>
      <w:r>
        <w:rPr>
          <w:sz w:val="24"/>
          <w:lang w:val="en-US"/>
        </w:rPr>
        <w:t xml:space="preserve">V </w:t>
      </w:r>
      <w:r>
        <w:rPr>
          <w:sz w:val="24"/>
        </w:rPr>
        <w:t xml:space="preserve">в. до н.э. Это время называется периодом греческой классики. В дальнейшем греческая литература потеряла свою самостоятельность и чистоту, испытав иноземные влияния. Античная литература охватывает огромный промежуток времени – 1200 лет, начиная от  </w:t>
      </w:r>
      <w:r>
        <w:rPr>
          <w:sz w:val="24"/>
          <w:lang w:val="en-US"/>
        </w:rPr>
        <w:t>VII</w:t>
      </w:r>
      <w:r>
        <w:rPr>
          <w:sz w:val="24"/>
        </w:rPr>
        <w:t xml:space="preserve"> в. до н.э. и кончая </w:t>
      </w:r>
      <w:r>
        <w:rPr>
          <w:sz w:val="24"/>
          <w:lang w:val="en-US"/>
        </w:rPr>
        <w:t>V</w:t>
      </w:r>
      <w:r>
        <w:rPr>
          <w:sz w:val="24"/>
          <w:lang w:val="be-BY"/>
        </w:rPr>
        <w:t xml:space="preserve"> в.н.э. </w:t>
      </w:r>
      <w:r>
        <w:rPr>
          <w:sz w:val="24"/>
        </w:rPr>
        <w:t xml:space="preserve"> Греки издавна слагали и рассказывали мифы. Лучше всех ми</w:t>
      </w:r>
      <w:r>
        <w:rPr>
          <w:sz w:val="24"/>
        </w:rPr>
        <w:softHyphen/>
        <w:t>фы знали аэды - народные певцы-сказители.</w:t>
      </w:r>
      <w:r>
        <w:rPr>
          <w:b/>
          <w:sz w:val="24"/>
        </w:rPr>
        <w:t xml:space="preserve"> </w:t>
      </w:r>
      <w:r>
        <w:rPr>
          <w:sz w:val="24"/>
        </w:rPr>
        <w:t>Они</w:t>
      </w:r>
      <w:r>
        <w:rPr>
          <w:b/>
          <w:sz w:val="24"/>
        </w:rPr>
        <w:t xml:space="preserve"> </w:t>
      </w:r>
      <w:r>
        <w:rPr>
          <w:sz w:val="24"/>
        </w:rPr>
        <w:t>передавали их из рода в род, изменяли или дополняли древние песни, складывали по их образцу новые. Поколения аэдов выработа</w:t>
      </w:r>
      <w:r>
        <w:rPr>
          <w:sz w:val="24"/>
        </w:rPr>
        <w:softHyphen/>
        <w:t>ли мерный стих - гекзаметр</w:t>
      </w:r>
      <w:r>
        <w:rPr>
          <w:i/>
          <w:sz w:val="24"/>
        </w:rPr>
        <w:t>,</w:t>
      </w:r>
      <w:r>
        <w:rPr>
          <w:sz w:val="24"/>
        </w:rPr>
        <w:t xml:space="preserve"> своеобразный поэтический язык, богатый старинными словами и оборота</w:t>
      </w:r>
      <w:r>
        <w:rPr>
          <w:sz w:val="24"/>
        </w:rPr>
        <w:softHyphen/>
        <w:t>ми, набор постоянных эпитетов и развернутых сравнений, готовые выражения для описания часто повторяющихся действий. Начиная песню, аэд ударял по струнам кифары, намечая ритм, и нараспев сказывал какой-нибудь эпизод мифа. Желанные гости на всяком празднестве, аэды поль</w:t>
      </w:r>
      <w:r>
        <w:rPr>
          <w:sz w:val="24"/>
        </w:rPr>
        <w:softHyphen/>
        <w:t xml:space="preserve">зовались всеобщим почетом. Считалось, что их вдохновляют ми боги. Аэдом, бродячим слепым певцом, представляли и Гомера - поэта, который первый стал слагать вместо коротких песен большие героические поэмы-эпопеи: «Илиаду» – о великой войне греческого племени ахейцев против малоазиатского города Илиона (Трои) и «Одиссею» - возвращении после войны одного из греческих вождей, царя Одиссея, из Трои на родной остров Итаку. Некоторые ученые думали, что «Илиада» и «Одиссея» целиком написаны одним поэтом; другие полагали, что поэмы эти – соединение небольших песен аэдов; третьи допускали, что Гомер сочинил небольшую, а последующие поэты дополнили ее. Действительно, эти поэмы выросли из песен аэдов, но механическое соединение песен не могло бы образовать таких цельных и сложных произведений, как поэмы Гомера. Песни, несомненно, были переработаны, подчинены единому художественному замыслу. Поэмы Гомера – энциклопедия жизни древних греков. Труд пахаря и кузнеца, народное собрание и суд, дом и сражение, оружие и утварь, состязания атлетов и детские игры – все это предстает перед нами. Гомер не пытается воздействовать на чувства читателей, но, когда он с бесстрастной, почти протокольной точностью описывает  в «Илиаде», как, хватаясь руками за землю, гибнут люди под ударами копий и мечей, а в «Одиссее» - какие убранства украшают покой Алкиноя и какие плоды зреют в его садах, это лучше всяких рассуждений говорит об ужасах войны и о радостях мирной, счастливой жизни. Гомер завершает вековые традиции искусства народных певцов и открывает первый этап греческой литературы. </w:t>
      </w:r>
    </w:p>
    <w:p w:rsidR="00B7047B" w:rsidRDefault="0035486E">
      <w:pPr>
        <w:pStyle w:val="3"/>
      </w:pPr>
      <w:bookmarkStart w:id="84" w:name="_Toc469405066"/>
      <w:bookmarkStart w:id="85" w:name="_Toc469405980"/>
      <w:bookmarkStart w:id="86" w:name="_Toc469406071"/>
      <w:bookmarkStart w:id="87" w:name="_Toc469406137"/>
      <w:r>
        <w:t>б) древнегреческая драматургия;</w:t>
      </w:r>
      <w:bookmarkEnd w:id="84"/>
      <w:bookmarkEnd w:id="85"/>
      <w:bookmarkEnd w:id="86"/>
      <w:bookmarkEnd w:id="87"/>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Древнегреческий театр развивается в </w:t>
      </w:r>
      <w:r>
        <w:rPr>
          <w:sz w:val="24"/>
          <w:lang w:val="en-US"/>
        </w:rPr>
        <w:t>VI-V</w:t>
      </w:r>
      <w:r>
        <w:rPr>
          <w:sz w:val="24"/>
          <w:lang w:val="be-BY"/>
        </w:rPr>
        <w:t xml:space="preserve"> вв. до н.э. Важную роль в развитии театра сыграл</w:t>
      </w:r>
      <w:r>
        <w:rPr>
          <w:sz w:val="24"/>
        </w:rPr>
        <w:t xml:space="preserve"> культ бога Диониса, появившийся в </w:t>
      </w:r>
      <w:r>
        <w:rPr>
          <w:sz w:val="24"/>
          <w:lang w:val="en-US"/>
        </w:rPr>
        <w:t>VIII-VI</w:t>
      </w:r>
      <w:r>
        <w:rPr>
          <w:sz w:val="24"/>
          <w:lang w:val="be-BY"/>
        </w:rPr>
        <w:t xml:space="preserve"> вв. до н.э. </w:t>
      </w:r>
      <w:r>
        <w:rPr>
          <w:sz w:val="24"/>
        </w:rPr>
        <w:t xml:space="preserve">Дионис сначала считался богом творческих сил природы. Затем он стал богом виноградарства, виноделия, веселья, а позже покровителем театрального искусства. Во время процессий в честь Диониса – Дионисий разыгрывались сценки из жизни бога. В них рассказывалось, как Дионис принес в Грецию виноградную лозу, о борьбе Диониса с врагами, о его гибели, воскресении и победе над противником. Изображалось прибытие Диониса из-за моря на увитом плющом корабле. Его сопровождала толпа ряженных в козлиные шкуры и маски, изображавшая сатиров – козлоногих спутников бога. Жрец и хор сатиров в хвалебных песнях (дифирамбах) рассказывали о странствиях и страданиях бога. Из этой серьезной стороны дионисийских обрядов родилась греческая трагедия. Слово «трагедия» значит «песнь козлов» (от «трагос» – козел, которого приносили в жертву Дионису, и «оде» – песнь). Комедия родилась из веселой карнавальной стороны этих праздников. Из праздников в честь Диониса родилась и сатировская драма – веселая пьеса с благополучным концом, названная так потому, что хор в ней составляли сатиры. По мере развития театра в трагедиях стало рассказываться не только о Дионисе, но и о других богах, а позднее и о героях – Геракле, Эдипе, Тесее. Хор стал изображать не спутников бога, а обычных людей. Жизненные мотивы все больше проникают в трагедию, а в комедии становятся преобладающими. Весной 534 г. до н.э. в Афинах на празднике великих дионисий состоялось первое представление трагедии. Автором был первый трагический поэт Феспид. Греческая трагедия использовала мифологические сюжеты. Но сквозь оболочку мифа драматургии отражали важные явления того времени. Комедию </w:t>
      </w:r>
      <w:r>
        <w:rPr>
          <w:sz w:val="24"/>
          <w:lang w:val="en-US"/>
        </w:rPr>
        <w:t xml:space="preserve">V </w:t>
      </w:r>
      <w:r>
        <w:rPr>
          <w:sz w:val="24"/>
        </w:rPr>
        <w:t xml:space="preserve">в. до н.э. называют древней аттической комедией. Она соединяла в себе веселую вольность народных обрядовых игр с постановкой важных вопросов государственной и общественной жизни. Воспитание молодежи, литературная борьба, вопросы войны и мира, организация государственных учреждений – эти проблемы поднимались в комедиях. Острая карикатура, нападки на реальных лиц, полет фантазии – основные черты комедии. Расцвета театральное искусство достигло в </w:t>
      </w:r>
      <w:r>
        <w:rPr>
          <w:sz w:val="24"/>
          <w:lang w:val="en-US"/>
        </w:rPr>
        <w:t>V</w:t>
      </w:r>
      <w:r>
        <w:rPr>
          <w:sz w:val="24"/>
        </w:rPr>
        <w:t xml:space="preserve"> в. до н.э. в творчестве трех виликих трагических поэтов: Эсхила (525 – 456),  Софокла (ок. 496 – 406), Еврипида (ок. 480 – 406)  и комического поэта Аристофана (ок. 445 – ок. 385). Их практика была теоретически обобщена Аристотелем (384 – 322) в трактате «Поэтика». Театр был государственным учреждением, и организацией представлений заведовали специальные должностные лица – архонты. Они давали драматургу хор и назначали хорега – богатого гражданина, который соглашался нести расходы, связанные с подготовкой спектакля. Представления устраивались три раза в год во время праздников, посвященных богу Дионису. Представления приняли форму состязаний. К участию в драматических состязаниях допускались три трагических и три комических поэта. Каждый трагический поэт должен был представить тетралогию – три трагедии и одну сатировскую драму, а комический поэт – одну комедию. Имена победителей – актеров, драматургов и хорегов заносились в специальные документы. Театры сооружались открытыми и достигали огромных размеров: театр Диониса в Афинах, вмещал 17 тыс. человек, а театр в Мегалополе – 44 тыс. В первых трагедиях партии хора чередовались партией единственного актера. По мере роста интереса к человеку, его внутреннему миру возникает потребность показать героев с разными характерами, по-разному решающих жизненные проблемы. Это привело к введению второго, а затем третьего актера. Диалоги героев увеличились, а партии хора сократились. Число актеров не превышало трех. Действующих лиц же было больше, поэтому каждый актер исполнял несколько ролей. Женские роли играли мужчины. Актеры должны были владеть искусством слова, петь, танцевать. Трагические актеры играли в масках, закрывавших лицо и всю голову. Костюмы их состояли из хитона (рубашки до пят с длинными рукавами) и плаща – короткого (хламиды) или длинного (гиматия). На ногах была обувь на высокой (до 27 см.) подошве – котурны. Трагический хор состоял из 12-15 человек (комический – из 24) и выступал под предводительством корифея. Большинство трагедий кончалось гибелью главного героя. Но трагедия не оставляла впечатления безысходности. Страдания и мужество героев вызывали восхищение зрителей, учили спокойно встречать удары судьбы и достойно умирать за общее благо. Персонажи комедий должны были вызывать смех, поэтому комические маски имели приплюснутые носы, оттопыренные губы, вытаращенные глаза. Если поэт выводил в комедии своего современника, маска часть была его шаржированным портретом. Костюмы тоже должны были вызывать смех. О трагедии </w:t>
      </w:r>
      <w:r>
        <w:rPr>
          <w:sz w:val="24"/>
          <w:lang w:val="en-US"/>
        </w:rPr>
        <w:t xml:space="preserve">IV – III </w:t>
      </w:r>
      <w:r>
        <w:rPr>
          <w:sz w:val="24"/>
        </w:rPr>
        <w:t xml:space="preserve">вв. до н.э. известно мало. Комедия этого времени называется новой аттической. Она изображала только семейно-бытовые отношения, конец ее всегда благополучен. Комедия стремилась глубже разрабатывать человеческие характеры, призывала быть внимательнее и добрее к людям, независимо от их сословного положения. Черты новой комедии нашли отражение в творчестве Менандра  (ок. 343 – ок. 291 до н.э.). Были популярны зрелища народного театра – мимы. Мим – небольшая сценка бытового или пародийно-сатирического характера, в которой изображались и рыночные воришки, и мифологические герои. В мимах выступали не только мужчины, но и женщины. Актеры играли без масок. В </w:t>
      </w:r>
      <w:r>
        <w:rPr>
          <w:sz w:val="24"/>
          <w:lang w:val="en-US"/>
        </w:rPr>
        <w:t xml:space="preserve">IV-I </w:t>
      </w:r>
      <w:r>
        <w:rPr>
          <w:sz w:val="24"/>
          <w:lang w:val="be-BY"/>
        </w:rPr>
        <w:t>вв. до н.э. распространение получил пантомим – представление, напоминаю</w:t>
      </w:r>
      <w:r>
        <w:rPr>
          <w:sz w:val="24"/>
        </w:rPr>
        <w:t>щее балет. Мим и пантомим постепенно оттесняют другие театральные жанры.</w:t>
      </w:r>
    </w:p>
    <w:p w:rsidR="00B7047B" w:rsidRDefault="0035486E">
      <w:pPr>
        <w:spacing w:line="240" w:lineRule="auto"/>
        <w:ind w:firstLine="851"/>
        <w:rPr>
          <w:sz w:val="24"/>
        </w:rPr>
      </w:pPr>
      <w:r>
        <w:rPr>
          <w:sz w:val="24"/>
        </w:rPr>
        <w:t xml:space="preserve">От Эсхила дошло 7 трагедий, из которых выделяются </w:t>
      </w:r>
      <w:r>
        <w:rPr>
          <w:sz w:val="24"/>
          <w:lang w:val="en-US"/>
        </w:rPr>
        <w:t>“</w:t>
      </w:r>
      <w:r>
        <w:rPr>
          <w:sz w:val="24"/>
        </w:rPr>
        <w:t>Прометей прикованный</w:t>
      </w:r>
      <w:r>
        <w:rPr>
          <w:sz w:val="24"/>
          <w:lang w:val="en-US"/>
        </w:rPr>
        <w:t>”</w:t>
      </w:r>
      <w:r>
        <w:rPr>
          <w:sz w:val="24"/>
        </w:rPr>
        <w:t xml:space="preserve"> (часть утерянной трилогии) и трилогия </w:t>
      </w:r>
      <w:r>
        <w:rPr>
          <w:sz w:val="24"/>
          <w:lang w:val="en-US"/>
        </w:rPr>
        <w:t>“</w:t>
      </w:r>
      <w:r>
        <w:rPr>
          <w:sz w:val="24"/>
        </w:rPr>
        <w:t>Орестея</w:t>
      </w:r>
      <w:r>
        <w:rPr>
          <w:sz w:val="24"/>
          <w:lang w:val="en-US"/>
        </w:rPr>
        <w:t>” (“</w:t>
      </w:r>
      <w:r>
        <w:rPr>
          <w:sz w:val="24"/>
        </w:rPr>
        <w:t>Агамемнон</w:t>
      </w:r>
      <w:r>
        <w:rPr>
          <w:sz w:val="24"/>
          <w:lang w:val="en-US"/>
        </w:rPr>
        <w:t>”</w:t>
      </w:r>
      <w:r>
        <w:rPr>
          <w:sz w:val="24"/>
        </w:rPr>
        <w:t xml:space="preserve">, </w:t>
      </w:r>
      <w:r>
        <w:rPr>
          <w:sz w:val="24"/>
          <w:lang w:val="en-US"/>
        </w:rPr>
        <w:t>“</w:t>
      </w:r>
      <w:r>
        <w:rPr>
          <w:sz w:val="24"/>
        </w:rPr>
        <w:t>Хоэфоры</w:t>
      </w:r>
      <w:r>
        <w:rPr>
          <w:sz w:val="24"/>
          <w:lang w:val="en-US"/>
        </w:rPr>
        <w:t>”</w:t>
      </w:r>
      <w:r>
        <w:rPr>
          <w:sz w:val="24"/>
        </w:rPr>
        <w:t xml:space="preserve">, </w:t>
      </w:r>
      <w:r>
        <w:rPr>
          <w:sz w:val="24"/>
          <w:lang w:val="en-US"/>
        </w:rPr>
        <w:t>“</w:t>
      </w:r>
      <w:r>
        <w:rPr>
          <w:sz w:val="24"/>
        </w:rPr>
        <w:t>Эвмениды</w:t>
      </w:r>
      <w:r>
        <w:rPr>
          <w:sz w:val="24"/>
          <w:lang w:val="en-US"/>
        </w:rPr>
        <w:t>”</w:t>
      </w:r>
      <w:r>
        <w:rPr>
          <w:sz w:val="24"/>
        </w:rPr>
        <w:t>). Эсхил – создатель трагедии-оратории, где песнь хора, песни актера, так называемые монодии, совместные песни хора и актеров, так называемые коммос, занимали важнейшее место.</w:t>
      </w:r>
    </w:p>
    <w:p w:rsidR="00B7047B" w:rsidRDefault="0035486E">
      <w:pPr>
        <w:spacing w:line="240" w:lineRule="auto"/>
        <w:ind w:firstLine="851"/>
        <w:rPr>
          <w:sz w:val="24"/>
        </w:rPr>
      </w:pPr>
      <w:r>
        <w:rPr>
          <w:sz w:val="24"/>
        </w:rPr>
        <w:t xml:space="preserve">Софокл и Еврипид. В трагедиях этих драматургов (трилогии уже не писали) мировой порядок нарушен. После всех страданий и мучений героев хору остается только констатировать наличие высших сил, непонятных и неподвластных человеку, творящих свою справедливость. Слышится пессимизм и вера в неизбежность слепой судьбы. Трагедии Софокла: </w:t>
      </w:r>
      <w:r>
        <w:rPr>
          <w:sz w:val="24"/>
          <w:lang w:val="en-US"/>
        </w:rPr>
        <w:t>“</w:t>
      </w:r>
      <w:r>
        <w:rPr>
          <w:sz w:val="24"/>
        </w:rPr>
        <w:t>Антигона</w:t>
      </w:r>
      <w:r>
        <w:rPr>
          <w:sz w:val="24"/>
          <w:lang w:val="en-US"/>
        </w:rPr>
        <w:t>”</w:t>
      </w:r>
      <w:r>
        <w:rPr>
          <w:sz w:val="24"/>
        </w:rPr>
        <w:t xml:space="preserve">, </w:t>
      </w:r>
      <w:r>
        <w:rPr>
          <w:sz w:val="24"/>
          <w:lang w:val="en-US"/>
        </w:rPr>
        <w:t>“</w:t>
      </w:r>
      <w:r>
        <w:rPr>
          <w:sz w:val="24"/>
        </w:rPr>
        <w:t>Эдип-царь</w:t>
      </w:r>
      <w:r>
        <w:rPr>
          <w:sz w:val="24"/>
          <w:lang w:val="en-US"/>
        </w:rPr>
        <w:t>”</w:t>
      </w:r>
      <w:r>
        <w:rPr>
          <w:sz w:val="24"/>
        </w:rPr>
        <w:t xml:space="preserve">, </w:t>
      </w:r>
      <w:r>
        <w:rPr>
          <w:sz w:val="24"/>
          <w:lang w:val="en-US"/>
        </w:rPr>
        <w:t>“</w:t>
      </w:r>
      <w:r>
        <w:rPr>
          <w:sz w:val="24"/>
        </w:rPr>
        <w:t>Эдип в Колонне</w:t>
      </w:r>
      <w:r>
        <w:rPr>
          <w:sz w:val="24"/>
          <w:lang w:val="en-US"/>
        </w:rPr>
        <w:t>”</w:t>
      </w:r>
      <w:r>
        <w:rPr>
          <w:sz w:val="24"/>
        </w:rPr>
        <w:t xml:space="preserve"> и др. Софокл – мастер перипетий, т.е. резких переходов от одной ситуации к другой, от счастья к несчастью, от незнания к знанию. В трагедиях Еврипида (</w:t>
      </w:r>
      <w:r>
        <w:rPr>
          <w:sz w:val="24"/>
          <w:lang w:val="en-US"/>
        </w:rPr>
        <w:t>“</w:t>
      </w:r>
      <w:r>
        <w:rPr>
          <w:sz w:val="24"/>
        </w:rPr>
        <w:t>Медея</w:t>
      </w:r>
      <w:r>
        <w:rPr>
          <w:sz w:val="24"/>
          <w:lang w:val="en-US"/>
        </w:rPr>
        <w:t>”</w:t>
      </w:r>
      <w:r>
        <w:rPr>
          <w:sz w:val="24"/>
        </w:rPr>
        <w:t xml:space="preserve">, </w:t>
      </w:r>
      <w:r>
        <w:rPr>
          <w:sz w:val="24"/>
          <w:lang w:val="en-US"/>
        </w:rPr>
        <w:t>“</w:t>
      </w:r>
      <w:r>
        <w:rPr>
          <w:sz w:val="24"/>
        </w:rPr>
        <w:t>Ипполит</w:t>
      </w:r>
      <w:r>
        <w:rPr>
          <w:sz w:val="24"/>
          <w:lang w:val="en-US"/>
        </w:rPr>
        <w:t>”</w:t>
      </w:r>
      <w:r>
        <w:rPr>
          <w:sz w:val="24"/>
        </w:rPr>
        <w:t xml:space="preserve">, </w:t>
      </w:r>
      <w:r>
        <w:rPr>
          <w:sz w:val="24"/>
          <w:lang w:val="en-US"/>
        </w:rPr>
        <w:t>“</w:t>
      </w:r>
      <w:r>
        <w:rPr>
          <w:sz w:val="24"/>
        </w:rPr>
        <w:t>Гераклиды</w:t>
      </w:r>
      <w:r>
        <w:rPr>
          <w:sz w:val="24"/>
          <w:lang w:val="en-US"/>
        </w:rPr>
        <w:t>”</w:t>
      </w:r>
      <w:r>
        <w:rPr>
          <w:sz w:val="24"/>
        </w:rPr>
        <w:t xml:space="preserve">, </w:t>
      </w:r>
      <w:r>
        <w:rPr>
          <w:sz w:val="24"/>
          <w:lang w:val="en-US"/>
        </w:rPr>
        <w:t>“</w:t>
      </w:r>
      <w:r>
        <w:rPr>
          <w:sz w:val="24"/>
        </w:rPr>
        <w:t>Финикиянки</w:t>
      </w:r>
      <w:r>
        <w:rPr>
          <w:sz w:val="24"/>
          <w:lang w:val="en-US"/>
        </w:rPr>
        <w:t>”</w:t>
      </w:r>
      <w:r>
        <w:rPr>
          <w:sz w:val="24"/>
        </w:rPr>
        <w:t xml:space="preserve">, </w:t>
      </w:r>
      <w:r>
        <w:rPr>
          <w:sz w:val="24"/>
          <w:lang w:val="en-US"/>
        </w:rPr>
        <w:t>“</w:t>
      </w:r>
      <w:r>
        <w:rPr>
          <w:sz w:val="24"/>
        </w:rPr>
        <w:t>Ифигения в Авлиде</w:t>
      </w:r>
      <w:r>
        <w:rPr>
          <w:sz w:val="24"/>
          <w:lang w:val="en-US"/>
        </w:rPr>
        <w:t>”</w:t>
      </w:r>
      <w:r>
        <w:rPr>
          <w:sz w:val="24"/>
        </w:rPr>
        <w:t>) патетика самопожертвования, человеческие страсти безграничны. Еврипида возмущает бесправие женщины. Хороший человек для него часто простой человек, честный, свободный земледелец (</w:t>
      </w:r>
      <w:r>
        <w:rPr>
          <w:sz w:val="24"/>
          <w:lang w:val="en-US"/>
        </w:rPr>
        <w:t>“</w:t>
      </w:r>
      <w:r>
        <w:rPr>
          <w:sz w:val="24"/>
        </w:rPr>
        <w:t>Электра</w:t>
      </w:r>
      <w:r>
        <w:rPr>
          <w:sz w:val="24"/>
          <w:lang w:val="en-US"/>
        </w:rPr>
        <w:t>”</w:t>
      </w:r>
      <w:r>
        <w:rPr>
          <w:sz w:val="24"/>
        </w:rPr>
        <w:t>), верный раб-воспитатель, педагог или рабыня-кормилица. В его попытке создания не трагических типов, а психологически углубленных характеров ощущается приближение эллинистической литературы.</w:t>
      </w:r>
    </w:p>
    <w:p w:rsidR="00B7047B" w:rsidRDefault="0035486E">
      <w:pPr>
        <w:spacing w:line="240" w:lineRule="auto"/>
        <w:ind w:firstLine="851"/>
        <w:rPr>
          <w:sz w:val="24"/>
        </w:rPr>
      </w:pPr>
      <w:r>
        <w:rPr>
          <w:sz w:val="24"/>
        </w:rPr>
        <w:t>Аристофан – создатель политически идейной, отвечающей на злобу дня комедии. Его герои – ремесленники и земледельцы, мелкий люд, ничуть не героические, но ловкие, хитрые, с недоверием относящиеся к продажным демагогам (</w:t>
      </w:r>
      <w:r>
        <w:rPr>
          <w:sz w:val="24"/>
          <w:lang w:val="en-US"/>
        </w:rPr>
        <w:t>“</w:t>
      </w:r>
      <w:r>
        <w:rPr>
          <w:sz w:val="24"/>
        </w:rPr>
        <w:t>Всадники</w:t>
      </w:r>
      <w:r>
        <w:rPr>
          <w:sz w:val="24"/>
          <w:lang w:val="en-US"/>
        </w:rPr>
        <w:t>”</w:t>
      </w:r>
      <w:r>
        <w:rPr>
          <w:sz w:val="24"/>
        </w:rPr>
        <w:t>) – вождям политических группировок, название которых со времени Аристофана получило отрицательный смысл. Это крестьяне, жаждущие мира (</w:t>
      </w:r>
      <w:r>
        <w:rPr>
          <w:sz w:val="24"/>
          <w:lang w:val="en-US"/>
        </w:rPr>
        <w:t>“</w:t>
      </w:r>
      <w:r>
        <w:rPr>
          <w:sz w:val="24"/>
        </w:rPr>
        <w:t>Мир</w:t>
      </w:r>
      <w:r>
        <w:rPr>
          <w:sz w:val="24"/>
          <w:lang w:val="en-US"/>
        </w:rPr>
        <w:t>”</w:t>
      </w:r>
      <w:r>
        <w:rPr>
          <w:sz w:val="24"/>
        </w:rPr>
        <w:t xml:space="preserve">, </w:t>
      </w:r>
      <w:r>
        <w:rPr>
          <w:sz w:val="24"/>
          <w:lang w:val="en-US"/>
        </w:rPr>
        <w:t>“</w:t>
      </w:r>
      <w:r>
        <w:rPr>
          <w:sz w:val="24"/>
        </w:rPr>
        <w:t>Ахарняне</w:t>
      </w:r>
      <w:r>
        <w:rPr>
          <w:sz w:val="24"/>
          <w:lang w:val="en-US"/>
        </w:rPr>
        <w:t>”</w:t>
      </w:r>
      <w:r>
        <w:rPr>
          <w:sz w:val="24"/>
        </w:rPr>
        <w:t>), горожане – мечтатели, искатели правды, устроившие птичье государство между небом и землей, откуда изгнаны легкомысленные поэты, продажные ученые и жрецы (</w:t>
      </w:r>
      <w:r>
        <w:rPr>
          <w:sz w:val="24"/>
          <w:lang w:val="en-US"/>
        </w:rPr>
        <w:t>“</w:t>
      </w:r>
      <w:r>
        <w:rPr>
          <w:sz w:val="24"/>
        </w:rPr>
        <w:t>Птицы</w:t>
      </w:r>
      <w:r>
        <w:rPr>
          <w:sz w:val="24"/>
          <w:lang w:val="en-US"/>
        </w:rPr>
        <w:t>”</w:t>
      </w:r>
      <w:r>
        <w:rPr>
          <w:sz w:val="24"/>
        </w:rPr>
        <w:t>). Мир комедий Аристофана – веселая буффонада, часто грубая и злая, так как в комедии все позволено и доступно. Здесь достается всем – незадачливому политику, посредственному поэту и новым философским и воспитательным теориям (</w:t>
      </w:r>
      <w:r>
        <w:rPr>
          <w:sz w:val="24"/>
          <w:lang w:val="en-US"/>
        </w:rPr>
        <w:t>“</w:t>
      </w:r>
      <w:r>
        <w:rPr>
          <w:sz w:val="24"/>
        </w:rPr>
        <w:t>Облака</w:t>
      </w:r>
      <w:r>
        <w:rPr>
          <w:sz w:val="24"/>
          <w:lang w:val="en-US"/>
        </w:rPr>
        <w:t>”</w:t>
      </w:r>
      <w:r>
        <w:rPr>
          <w:sz w:val="24"/>
        </w:rPr>
        <w:t>). Аристофан выступает то как литературный критик, выставляющий достоинства Эсхила и недостатки нелюбимого им Еврипида (</w:t>
      </w:r>
      <w:r>
        <w:rPr>
          <w:sz w:val="24"/>
          <w:lang w:val="en-US"/>
        </w:rPr>
        <w:t>“</w:t>
      </w:r>
      <w:r>
        <w:rPr>
          <w:sz w:val="24"/>
        </w:rPr>
        <w:t>Лягушки</w:t>
      </w:r>
      <w:r>
        <w:rPr>
          <w:sz w:val="24"/>
          <w:lang w:val="en-US"/>
        </w:rPr>
        <w:t>”</w:t>
      </w:r>
      <w:r>
        <w:rPr>
          <w:sz w:val="24"/>
        </w:rPr>
        <w:t>), то как утопист, жаждущий переделать мир и увидевший, что богатство и бедность, обменявшись местами, не принесли счастья людям (</w:t>
      </w:r>
      <w:r>
        <w:rPr>
          <w:sz w:val="24"/>
          <w:lang w:val="en-US"/>
        </w:rPr>
        <w:t>“</w:t>
      </w:r>
      <w:r>
        <w:rPr>
          <w:sz w:val="24"/>
        </w:rPr>
        <w:t>Богатство</w:t>
      </w:r>
      <w:r>
        <w:rPr>
          <w:sz w:val="24"/>
          <w:lang w:val="en-US"/>
        </w:rPr>
        <w:t>”</w:t>
      </w:r>
      <w:r>
        <w:rPr>
          <w:sz w:val="24"/>
        </w:rPr>
        <w:t>). В центре комедий – агон, т.е. соперничество, состязание.</w:t>
      </w:r>
    </w:p>
    <w:p w:rsidR="00B7047B" w:rsidRDefault="0035486E">
      <w:pPr>
        <w:pStyle w:val="3"/>
      </w:pPr>
      <w:bookmarkStart w:id="88" w:name="_Toc469405067"/>
      <w:bookmarkStart w:id="89" w:name="_Toc469405981"/>
      <w:bookmarkStart w:id="90" w:name="_Toc469406072"/>
      <w:bookmarkStart w:id="91" w:name="_Toc469406138"/>
      <w:r>
        <w:t>в) древнегреческая лирика.</w:t>
      </w:r>
      <w:bookmarkEnd w:id="88"/>
      <w:bookmarkEnd w:id="89"/>
      <w:bookmarkEnd w:id="90"/>
      <w:bookmarkEnd w:id="91"/>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Древнегреческая лирика зародилась в </w:t>
      </w:r>
      <w:r>
        <w:rPr>
          <w:sz w:val="24"/>
          <w:lang w:val="en-US"/>
        </w:rPr>
        <w:t>VII</w:t>
      </w:r>
      <w:r>
        <w:rPr>
          <w:sz w:val="24"/>
        </w:rPr>
        <w:t xml:space="preserve"> в. до н.э. Греческое слово </w:t>
      </w:r>
      <w:r>
        <w:rPr>
          <w:sz w:val="24"/>
          <w:lang w:val="en-US"/>
        </w:rPr>
        <w:t>“</w:t>
      </w:r>
      <w:r>
        <w:rPr>
          <w:sz w:val="24"/>
        </w:rPr>
        <w:t>лирика</w:t>
      </w:r>
      <w:r>
        <w:rPr>
          <w:sz w:val="24"/>
          <w:lang w:val="en-US"/>
        </w:rPr>
        <w:t>”</w:t>
      </w:r>
      <w:r>
        <w:rPr>
          <w:sz w:val="24"/>
        </w:rPr>
        <w:t xml:space="preserve"> означает </w:t>
      </w:r>
      <w:r>
        <w:rPr>
          <w:sz w:val="24"/>
          <w:lang w:val="en-US"/>
        </w:rPr>
        <w:t>“</w:t>
      </w:r>
      <w:r>
        <w:rPr>
          <w:sz w:val="24"/>
        </w:rPr>
        <w:t>песнь под аккомпанемент лиры</w:t>
      </w:r>
      <w:r>
        <w:rPr>
          <w:sz w:val="24"/>
          <w:lang w:val="en-US"/>
        </w:rPr>
        <w:t>”</w:t>
      </w:r>
      <w:r>
        <w:rPr>
          <w:sz w:val="24"/>
        </w:rPr>
        <w:t xml:space="preserve">. В древности стихотворения пели под аккомпанемент музыкальных инструментов: лиры, кифары, форминги, флейты и др. Зачастую поэт был автором текста и композитором. До нас дошло немного лирических стихотворений, но по ним можно судить, как богата была лирическая поэзия разнообразием тем и стихотворных размеров. В зависимости от стихотворного размера лирику подразделяют на два вида: декламационную (элегия и ямб) и мелическую, песенную поэзию (от греческого слова </w:t>
      </w:r>
      <w:r>
        <w:rPr>
          <w:sz w:val="24"/>
          <w:lang w:val="en-US"/>
        </w:rPr>
        <w:t>“</w:t>
      </w:r>
      <w:r>
        <w:rPr>
          <w:sz w:val="24"/>
        </w:rPr>
        <w:t>мелос</w:t>
      </w:r>
      <w:r>
        <w:rPr>
          <w:sz w:val="24"/>
          <w:lang w:val="en-US"/>
        </w:rPr>
        <w:t>” – “</w:t>
      </w:r>
      <w:r>
        <w:rPr>
          <w:sz w:val="24"/>
        </w:rPr>
        <w:t>песнь</w:t>
      </w:r>
      <w:r>
        <w:rPr>
          <w:sz w:val="24"/>
          <w:lang w:val="en-US"/>
        </w:rPr>
        <w:t>”</w:t>
      </w:r>
      <w:r>
        <w:rPr>
          <w:sz w:val="24"/>
        </w:rPr>
        <w:t xml:space="preserve">). Декламационная – нечто вроде речитатива в сопровождении кифары (лиры), мелическая – самая настоящая песнь, исполняемая певцом или хором. Античная лирика не существует вне музыки, так же как античная музыка не существует сама по себе, в чистом виде. Греческая лирика не нуждается в рифме. Она опирается на четкость, гибкость и разнообразие ритма, возможности которого безграничны, так как стихотворная строка не скандируется, а произносится нараспев или поется. Содержание лирического произведения и его размер связаны с ритмикой музыкального сопровождения. Так, стремительный, живой ямб выражает насмешку и критический задор поэта. Элегический стих, плавный и задумчивый, хорош для размышления – любовного, философского, общественно-политического. Архилох с острова Парос (середина </w:t>
      </w:r>
      <w:r>
        <w:rPr>
          <w:sz w:val="24"/>
          <w:lang w:val="en-US"/>
        </w:rPr>
        <w:t>VII</w:t>
      </w:r>
      <w:r>
        <w:rPr>
          <w:sz w:val="24"/>
        </w:rPr>
        <w:t xml:space="preserve"> в. до н.э.) – один из первых поэтов-ямбографов и элегиков, прославившийся сарказмом и беспощадной сатирой. Наемный солдат, бродяга, сын богатого человека и рабыни (поэтому он был лишен гражданских прав), Архилох мстит своим острым стихом врагам и отвернувшейся от него невесте. Известны три мелических поэта, писавших для исполнения соло: Алкей, Сафо, Анакреонт. Алкей (</w:t>
      </w:r>
      <w:r>
        <w:rPr>
          <w:sz w:val="24"/>
          <w:lang w:val="en-US"/>
        </w:rPr>
        <w:t xml:space="preserve">VII-VI </w:t>
      </w:r>
      <w:r>
        <w:rPr>
          <w:sz w:val="24"/>
        </w:rPr>
        <w:t xml:space="preserve">вв. до н.э.), будучи участником политической борьбы в родном городе Митиленах на острове Лесбос, воспевает мятеж и восстание. Излюбленный образ Алкея – корабль-государство, попавший в бурю. Паруса его изодраны, он дал течь, мачта сломана, но корабль еще держится на воде  и гордо принимает на себя ветры. Но не только мятеж и восстание воспевает Алкей. Он замечает первые зеленые всходы весны, и пушистые шапки камыша, и журчанье ручьев, </w:t>
      </w:r>
      <w:r>
        <w:rPr>
          <w:sz w:val="24"/>
          <w:lang w:val="en-US"/>
        </w:rPr>
        <w:t>“хоры птиц на дубах”</w:t>
      </w:r>
      <w:r>
        <w:rPr>
          <w:sz w:val="24"/>
        </w:rPr>
        <w:t>,</w:t>
      </w:r>
      <w:r>
        <w:rPr>
          <w:sz w:val="24"/>
          <w:lang w:val="en-US"/>
        </w:rPr>
        <w:t xml:space="preserve"> ”</w:t>
      </w:r>
      <w:r>
        <w:rPr>
          <w:sz w:val="24"/>
        </w:rPr>
        <w:t>гулко-болтливую</w:t>
      </w:r>
      <w:r>
        <w:rPr>
          <w:sz w:val="24"/>
          <w:lang w:val="en-US"/>
        </w:rPr>
        <w:t>”</w:t>
      </w:r>
      <w:r>
        <w:rPr>
          <w:sz w:val="24"/>
        </w:rPr>
        <w:t xml:space="preserve"> кукушку и </w:t>
      </w:r>
      <w:r>
        <w:rPr>
          <w:sz w:val="24"/>
          <w:lang w:val="en-US"/>
        </w:rPr>
        <w:t>“</w:t>
      </w:r>
      <w:r>
        <w:rPr>
          <w:sz w:val="24"/>
        </w:rPr>
        <w:t>тонкое теньканье</w:t>
      </w:r>
      <w:r>
        <w:rPr>
          <w:sz w:val="24"/>
          <w:lang w:val="en-US"/>
        </w:rPr>
        <w:t>”</w:t>
      </w:r>
      <w:r>
        <w:rPr>
          <w:sz w:val="24"/>
        </w:rPr>
        <w:t xml:space="preserve"> ласточек под крышей (</w:t>
      </w:r>
      <w:r>
        <w:rPr>
          <w:sz w:val="24"/>
          <w:lang w:val="en-US"/>
        </w:rPr>
        <w:t>“</w:t>
      </w:r>
      <w:r>
        <w:rPr>
          <w:sz w:val="24"/>
        </w:rPr>
        <w:t>Весна</w:t>
      </w:r>
      <w:r>
        <w:rPr>
          <w:sz w:val="24"/>
          <w:lang w:val="en-US"/>
        </w:rPr>
        <w:t>”</w:t>
      </w:r>
      <w:r>
        <w:rPr>
          <w:sz w:val="24"/>
        </w:rPr>
        <w:t xml:space="preserve">).  Буря жизни с ее ливнями и грозами умеряется </w:t>
      </w:r>
      <w:r>
        <w:rPr>
          <w:sz w:val="24"/>
          <w:lang w:val="en-US"/>
        </w:rPr>
        <w:t>дружескими беседами, веселым огнем в очаге (“</w:t>
      </w:r>
      <w:r>
        <w:rPr>
          <w:sz w:val="24"/>
        </w:rPr>
        <w:t>Зима</w:t>
      </w:r>
      <w:r>
        <w:rPr>
          <w:sz w:val="24"/>
          <w:lang w:val="en-US"/>
        </w:rPr>
        <w:t>”</w:t>
      </w:r>
      <w:r>
        <w:rPr>
          <w:sz w:val="24"/>
        </w:rPr>
        <w:t xml:space="preserve">). Сафо (конец </w:t>
      </w:r>
      <w:r>
        <w:rPr>
          <w:sz w:val="24"/>
          <w:lang w:val="en-US"/>
        </w:rPr>
        <w:t xml:space="preserve">VII-VI </w:t>
      </w:r>
      <w:r>
        <w:rPr>
          <w:sz w:val="24"/>
        </w:rPr>
        <w:t xml:space="preserve">в. до н.э.) также уроженка острова Лесбос, друг и современница Алкея, поэтесса, глава </w:t>
      </w:r>
      <w:r>
        <w:rPr>
          <w:sz w:val="24"/>
          <w:lang w:val="en-US"/>
        </w:rPr>
        <w:t>“</w:t>
      </w:r>
      <w:r>
        <w:rPr>
          <w:sz w:val="24"/>
        </w:rPr>
        <w:t>дома муз</w:t>
      </w:r>
      <w:r>
        <w:rPr>
          <w:sz w:val="24"/>
          <w:lang w:val="en-US"/>
        </w:rPr>
        <w:t>”</w:t>
      </w:r>
      <w:r>
        <w:rPr>
          <w:sz w:val="24"/>
        </w:rPr>
        <w:t xml:space="preserve"> – школы для молодых поэтесс. Сафо называли десятой музой, и ее профиль был отчеканен на монетах. Поэтесса создала много песен, удивительных по искренности и трепетному чувству любви к земле, небу, друзьям. Наследие Сафо дошло до нас в фрагментах, отрывках. Для поэтессы мир прекрасен цветами, травами, ароматами, красками и птичьими голосами. Миф и реальность переплетаются в песнях поэтессы. Поэт Анакреонт (ок.570-487 до н.э.) с острова Теос (Малая Азия) легкостью и беззаботностью мироощущения отличается от лесбосских лириков. В стихах заметна автобиографичность.</w:t>
      </w:r>
      <w:r>
        <w:rPr>
          <w:sz w:val="24"/>
          <w:lang w:val="en-US"/>
        </w:rPr>
        <w:t xml:space="preserve"> V </w:t>
      </w:r>
      <w:r>
        <w:rPr>
          <w:sz w:val="24"/>
        </w:rPr>
        <w:t xml:space="preserve">в. до н.э. – хоровая лирика Пиндара, Симонида Кеосского и Вакхилида. Хоровые песни исполнялись на празднествах. Это были гимны в честь богов: пеаны (песни-молитвы) – в честь Аполлона, дифирамбы – в честь Диониса и т.д. Кроме того, исполнялись эпиникии – хоровые песни, прославлявшие героев, победителей спортивных состязаний. Тысячеголосый хор исполнял сложнейшие по ритмике песни, воздавая хвалу лучшему из атлетов. Бессмертную славу принесли эпиникии Пиндару (конец </w:t>
      </w:r>
      <w:r>
        <w:rPr>
          <w:sz w:val="24"/>
          <w:lang w:val="en-US"/>
        </w:rPr>
        <w:t>VI-</w:t>
      </w:r>
      <w:r>
        <w:rPr>
          <w:sz w:val="24"/>
        </w:rPr>
        <w:t xml:space="preserve"> начало </w:t>
      </w:r>
      <w:r>
        <w:rPr>
          <w:sz w:val="24"/>
          <w:lang w:val="en-US"/>
        </w:rPr>
        <w:t>V</w:t>
      </w:r>
      <w:r>
        <w:rPr>
          <w:sz w:val="24"/>
        </w:rPr>
        <w:t xml:space="preserve"> в. до н.э.). Его песни составили четыре книги соответственно четырем местам спортивных общегреческих состязаний: Олимпийские, Пифийские, Истмийские, Немейские. Герои Фермопил, триста спартанцев во главе с царем Леонидом, были воспеты Симонидом Кеосским. Эпитафий Симонида – надгробная песнь героям – провозглашает павшим воинам </w:t>
      </w:r>
      <w:r>
        <w:rPr>
          <w:sz w:val="24"/>
          <w:lang w:val="en-US"/>
        </w:rPr>
        <w:t>“</w:t>
      </w:r>
      <w:r>
        <w:rPr>
          <w:sz w:val="24"/>
        </w:rPr>
        <w:t>память вместо рыданий</w:t>
      </w:r>
      <w:r>
        <w:rPr>
          <w:sz w:val="24"/>
          <w:lang w:val="en-US"/>
        </w:rPr>
        <w:t>”</w:t>
      </w:r>
      <w:r>
        <w:rPr>
          <w:sz w:val="24"/>
        </w:rPr>
        <w:t xml:space="preserve"> и </w:t>
      </w:r>
      <w:r>
        <w:rPr>
          <w:sz w:val="24"/>
          <w:lang w:val="en-US"/>
        </w:rPr>
        <w:t>“</w:t>
      </w:r>
      <w:r>
        <w:rPr>
          <w:sz w:val="24"/>
        </w:rPr>
        <w:t>похвалу вместо жалости</w:t>
      </w:r>
      <w:r>
        <w:rPr>
          <w:sz w:val="24"/>
          <w:lang w:val="en-US"/>
        </w:rPr>
        <w:t>”</w:t>
      </w:r>
      <w:r>
        <w:rPr>
          <w:sz w:val="24"/>
        </w:rPr>
        <w:t xml:space="preserve">. Племянник Симонида – Вакхилид кроме эпиникиев пишет пеаны. Единственный дошедший из античной поэзии дифирамб </w:t>
      </w:r>
      <w:r>
        <w:rPr>
          <w:sz w:val="24"/>
          <w:lang w:val="en-US"/>
        </w:rPr>
        <w:t>“</w:t>
      </w:r>
      <w:r>
        <w:rPr>
          <w:sz w:val="24"/>
        </w:rPr>
        <w:t>Тезей</w:t>
      </w:r>
      <w:r>
        <w:rPr>
          <w:sz w:val="24"/>
          <w:lang w:val="en-US"/>
        </w:rPr>
        <w:t>”</w:t>
      </w:r>
      <w:r>
        <w:rPr>
          <w:sz w:val="24"/>
        </w:rPr>
        <w:t xml:space="preserve"> также принадлежит Вакхилиду.</w:t>
      </w:r>
    </w:p>
    <w:p w:rsidR="00B7047B" w:rsidRDefault="0035486E">
      <w:pPr>
        <w:pStyle w:val="2"/>
      </w:pPr>
      <w:bookmarkStart w:id="92" w:name="_Toc469405068"/>
      <w:bookmarkStart w:id="93" w:name="_Toc469405982"/>
      <w:bookmarkStart w:id="94" w:name="_Toc469406073"/>
      <w:bookmarkStart w:id="95" w:name="_Toc469406139"/>
      <w:r>
        <w:t>7. Искусство.</w:t>
      </w:r>
      <w:bookmarkEnd w:id="92"/>
      <w:bookmarkEnd w:id="93"/>
      <w:bookmarkEnd w:id="94"/>
      <w:bookmarkEnd w:id="95"/>
    </w:p>
    <w:p w:rsidR="00B7047B" w:rsidRDefault="0035486E">
      <w:pPr>
        <w:pStyle w:val="3"/>
      </w:pPr>
      <w:bookmarkStart w:id="96" w:name="_Toc469405069"/>
      <w:bookmarkStart w:id="97" w:name="_Toc469405983"/>
      <w:bookmarkStart w:id="98" w:name="_Toc469406074"/>
      <w:bookmarkStart w:id="99" w:name="_Toc469406140"/>
      <w:r>
        <w:t>а) искусство Трои, Крита и Микен;</w:t>
      </w:r>
      <w:bookmarkEnd w:id="96"/>
      <w:bookmarkEnd w:id="97"/>
      <w:bookmarkEnd w:id="98"/>
      <w:bookmarkEnd w:id="99"/>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Наивысшего расцвета искусство достигло в </w:t>
      </w:r>
      <w:r>
        <w:rPr>
          <w:sz w:val="24"/>
          <w:lang w:val="en-US"/>
        </w:rPr>
        <w:t>V</w:t>
      </w:r>
      <w:r>
        <w:rPr>
          <w:sz w:val="24"/>
        </w:rPr>
        <w:t xml:space="preserve"> в. до н.э., но корни его уходят в далекое прошлое. Уже в период неолита (</w:t>
      </w:r>
      <w:r>
        <w:rPr>
          <w:sz w:val="24"/>
          <w:lang w:val="en-US"/>
        </w:rPr>
        <w:t xml:space="preserve">VII-III </w:t>
      </w:r>
      <w:r>
        <w:rPr>
          <w:sz w:val="24"/>
        </w:rPr>
        <w:t xml:space="preserve">тысячелетия до н.э.) земледельцы умели изготовлять глиняные сосуды, окрашенные красной, черной и белой красками. Высокого расцвета достигло искусство на островах Эгейского моря и на побережье Малой Азии в эпоху бронзы, в </w:t>
      </w:r>
      <w:r>
        <w:rPr>
          <w:sz w:val="24"/>
          <w:lang w:val="en-US"/>
        </w:rPr>
        <w:t>III</w:t>
      </w:r>
      <w:r>
        <w:rPr>
          <w:sz w:val="24"/>
        </w:rPr>
        <w:t xml:space="preserve"> тысячелетии до н.э. Наиболее развитой была северо-восточная часть Малой Азии. Здесь возник город Троя, укрепленный мощными каменными стенами. Троянцы возвели каменные дома и дворцы, проложили мощеные улицы. Троянцы хорошо владели искусством обработки металлов: было найдено несколько кладов с золотыми, серебряными и бронзовыми сосудами, с ювелирными украшениями тонкой работы. В </w:t>
      </w:r>
      <w:r>
        <w:rPr>
          <w:sz w:val="24"/>
          <w:lang w:val="en-US"/>
        </w:rPr>
        <w:t>XIII</w:t>
      </w:r>
      <w:r>
        <w:rPr>
          <w:sz w:val="24"/>
        </w:rPr>
        <w:t xml:space="preserve"> в. до н.э. город был захвачен ахейцами – греческим племенем, населявшим материковую Грецию, и сожжен. В первой половине </w:t>
      </w:r>
      <w:r>
        <w:rPr>
          <w:sz w:val="24"/>
          <w:lang w:val="en-US"/>
        </w:rPr>
        <w:t>II</w:t>
      </w:r>
      <w:r>
        <w:rPr>
          <w:sz w:val="24"/>
        </w:rPr>
        <w:t xml:space="preserve"> тысячелетия до н.э. на первое место выдвигается культура Крита – острова в южной части Эгейского моря. Резиденцией правителя Крита был Кнос, город близ северного побережья острова. Археологи нашли остатки домов  и дворца. Дворец был многоэтажным, нижние этажи, лишенные окон, освещались с помощью узких двориков – световых колодцев, прорезавших здание сверху донизу. Помещения группировались вокруг центрального двора, вымощенного каменными плитами. На складах в глиняных бочках – пифосах хранились припасы. Жилые и парадные комнаты дворца были украшены росписями, отражающими жизнь его обитателей. На стенах длинного коридора изображено шествие данников, несущих дары правителю. В одной из комнат – общество нарядно одетых мужчин и женщин, любующихся каким-то зрелищем. Может быть, таким зрелищем были акробатические игры с быком, представленные в другом помещении: акробаты, юноши и девушки, вскакивают на спину несущегося быка, кувыркаются на нем. В росписях часто встречаются изображения растений и животных. Любимы были морские животные – рыбы, дельфины, моллюски. Фрески поражают живописностью, естественностью и достоверностью. На фрески похожи росписи глиняных ваз. Делали они и каменные сосуды с рельефами, изображающими борьбу или игры с быками. Это животное играло большую роль в жизни критян; возможно, в его облике критяне представляли божество. Почитали они и богиню-мать. В Кносе найдены статуэтки женщин со змеями – изображения богини или жриц. Критские города были разрушены в середине </w:t>
      </w:r>
      <w:r>
        <w:rPr>
          <w:sz w:val="24"/>
          <w:lang w:val="en-US"/>
        </w:rPr>
        <w:t xml:space="preserve">II </w:t>
      </w:r>
      <w:r>
        <w:rPr>
          <w:sz w:val="24"/>
        </w:rPr>
        <w:t>тысячелетия до н.э. в результате извержения вулкана на острове Санторин в Эгейском море и землетрясения. Господство перешло к ахейцам. Ахейцы жили в городах-крепостях материковой Греции: Микенах, Тиринфе и др. Остатки их укреплений поражают мощными стенами из огромных камней. Ахейцы многому научились у критян, которых они, видимо, подчинили своей власти. В погребениях ахейских царей – глубоких шахтовых гробницах или каменных склепах – найдены изделия критских ремесленников – бронзовые кинжалы с инкрустированными золотом и серебром изображениями, золотые и серебряные вазы. Золотые маски, закрывавшие лица умерших и передававшие их внешность, были творениями микенских мастеров. Дворцы ахейских правителей были устроены иначе, чем критские: вместо двора в центре находилось помещение с очагом – мегарон. Но стены украшены росписями, похожими на критские. У критян научились микенцы изготовлять металлические вазы и расписывать глиняные.</w:t>
      </w:r>
    </w:p>
    <w:p w:rsidR="00B7047B" w:rsidRDefault="0035486E">
      <w:pPr>
        <w:pStyle w:val="3"/>
      </w:pPr>
      <w:bookmarkStart w:id="100" w:name="_Toc469405070"/>
      <w:bookmarkStart w:id="101" w:name="_Toc469405984"/>
      <w:bookmarkStart w:id="102" w:name="_Toc469406075"/>
      <w:bookmarkStart w:id="103" w:name="_Toc469406141"/>
      <w:r>
        <w:t>б) искусство геометрического орнамента;</w:t>
      </w:r>
      <w:bookmarkEnd w:id="100"/>
      <w:bookmarkEnd w:id="101"/>
      <w:bookmarkEnd w:id="102"/>
      <w:bookmarkEnd w:id="103"/>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Ахейцы были сильным, воинственным народом. Но их могуществу положили конец племена дорийских греков. Доряне в культурном отношении стояли ниже ахейцев. Но они умели делать оружие из железа, и это помогло им одолеть ахейцев, располагавших бронзовым оружием. Города сменились бедными селениями. Культура конца </w:t>
      </w:r>
      <w:r>
        <w:rPr>
          <w:sz w:val="24"/>
          <w:lang w:val="en-US"/>
        </w:rPr>
        <w:t>II</w:t>
      </w:r>
      <w:r>
        <w:rPr>
          <w:sz w:val="24"/>
        </w:rPr>
        <w:t xml:space="preserve"> – начала </w:t>
      </w:r>
      <w:r>
        <w:rPr>
          <w:sz w:val="24"/>
          <w:lang w:val="en-US"/>
        </w:rPr>
        <w:t>I</w:t>
      </w:r>
      <w:r>
        <w:rPr>
          <w:sz w:val="24"/>
        </w:rPr>
        <w:t xml:space="preserve"> тысячелетия до н.э. оказалась отброшенной назад по сравнению с культурой </w:t>
      </w:r>
      <w:r>
        <w:rPr>
          <w:sz w:val="24"/>
          <w:lang w:val="en-US"/>
        </w:rPr>
        <w:t>II</w:t>
      </w:r>
      <w:r>
        <w:rPr>
          <w:sz w:val="24"/>
        </w:rPr>
        <w:t xml:space="preserve"> тысячелетия. События микенского времени остались в памяти греков </w:t>
      </w:r>
      <w:r>
        <w:rPr>
          <w:sz w:val="24"/>
          <w:lang w:val="en-US"/>
        </w:rPr>
        <w:t>I</w:t>
      </w:r>
      <w:r>
        <w:rPr>
          <w:sz w:val="24"/>
        </w:rPr>
        <w:t xml:space="preserve"> тысячелетия до н.э. в виде мифов – легенд о богах и героях. Искусство гомеровского периода складывалось постепенно. Древнейшие его памятники – глиняные вазы </w:t>
      </w:r>
      <w:r>
        <w:rPr>
          <w:sz w:val="24"/>
          <w:lang w:val="en-US"/>
        </w:rPr>
        <w:t xml:space="preserve">XI-VIII </w:t>
      </w:r>
      <w:r>
        <w:rPr>
          <w:sz w:val="24"/>
        </w:rPr>
        <w:t>вв. до н.э., украшенные геометрическими узорами и геометризированными фигурками людей, животных.</w:t>
      </w:r>
    </w:p>
    <w:p w:rsidR="00B7047B" w:rsidRDefault="0035486E">
      <w:pPr>
        <w:pStyle w:val="3"/>
      </w:pPr>
      <w:bookmarkStart w:id="104" w:name="_Toc469405071"/>
      <w:bookmarkStart w:id="105" w:name="_Toc469405985"/>
      <w:bookmarkStart w:id="106" w:name="_Toc469406076"/>
      <w:bookmarkStart w:id="107" w:name="_Toc469406142"/>
      <w:r>
        <w:t>в) искусство эпохи архаики;</w:t>
      </w:r>
      <w:bookmarkEnd w:id="104"/>
      <w:bookmarkEnd w:id="105"/>
      <w:bookmarkEnd w:id="106"/>
      <w:bookmarkEnd w:id="107"/>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В </w:t>
      </w:r>
      <w:r>
        <w:rPr>
          <w:sz w:val="24"/>
          <w:lang w:val="en-US"/>
        </w:rPr>
        <w:t>VIII-VI</w:t>
      </w:r>
      <w:r>
        <w:rPr>
          <w:sz w:val="24"/>
        </w:rPr>
        <w:t xml:space="preserve"> вв. до н.э. появляются каменные статуи. Спортивные состязания были праздниками. В честь победителей ставились статуи. Так возник самый распространенный тип статуи – стоящий юноша-атлет (курос). Первые статуи конца </w:t>
      </w:r>
      <w:r>
        <w:rPr>
          <w:sz w:val="24"/>
          <w:lang w:val="en-US"/>
        </w:rPr>
        <w:t xml:space="preserve">VII </w:t>
      </w:r>
      <w:r>
        <w:rPr>
          <w:sz w:val="24"/>
        </w:rPr>
        <w:t xml:space="preserve">– начала </w:t>
      </w:r>
      <w:r>
        <w:rPr>
          <w:sz w:val="24"/>
          <w:lang w:val="en-US"/>
        </w:rPr>
        <w:t xml:space="preserve">VI </w:t>
      </w:r>
      <w:r>
        <w:rPr>
          <w:sz w:val="24"/>
        </w:rPr>
        <w:t xml:space="preserve">в. до н.э., отличались неподвижностью, они как бы застыли в напряженных позах. Уже в этих ранних скульптурах греки стремились передать красоту обнаженного тела, сильного, пропорционально сложенного. Образ прекрасного и доблестного человека лежит в основе искусства. Были распространены статуи девушек – кор – в нарядных одеждах. Лица кор оживлены легкой улыбкой. Человечность характерна и для архитектуры. Греки не старались строить храмы грандиозными, подавляющими человека. Они стремились к тому, чтобы здания были соразмерны людям, чтобы человек рядом с ними чувствовал себя значительным и сильным. Греки выработали особую систему – ордер – установленное, математически точное соотношение несущих и несомых частей здания. Различаются три ордера – дорический, ионический и коринфский. Первые храмы были построены в дорическом ордере. Эти храмы построены  в виде периптера – здания, окруженного колоннадой. Фризы храмов украшались рельефами; рельефы или статуи помещались и на фронтонах – плоских треугольниках, образованных двускатной кровлей на торцовых сторонах храма. На фризах храмов </w:t>
      </w:r>
      <w:r>
        <w:rPr>
          <w:sz w:val="24"/>
          <w:lang w:val="en-US"/>
        </w:rPr>
        <w:t>VI</w:t>
      </w:r>
      <w:r>
        <w:rPr>
          <w:sz w:val="24"/>
        </w:rPr>
        <w:t xml:space="preserve"> в. до н.э. изображались подвиги Геракла и Тесея, мифические чудовища. Фигуры плоски, непропорциональны, движения угловаты, неестественны. К концу </w:t>
      </w:r>
      <w:r>
        <w:rPr>
          <w:sz w:val="24"/>
          <w:lang w:val="en-US"/>
        </w:rPr>
        <w:t>VI</w:t>
      </w:r>
      <w:r>
        <w:rPr>
          <w:sz w:val="24"/>
        </w:rPr>
        <w:t xml:space="preserve"> в. до н.э. был достигнут успех  в этом отношении. Сражающиеся воины на фронтоне храма Афины Афайи на острове Эгина (ок. 500 до н.э.) представлены в движении. Правда, скованность и застылость еще не преодолены полностью. Высокого развития достигла живопись. Но фрески и картины, писавшиеся на деревянных досках, до нас не дошли. Представление о живописных картинах дают изображения на глиняных вазах. В </w:t>
      </w:r>
      <w:r>
        <w:rPr>
          <w:sz w:val="24"/>
          <w:lang w:val="en-US"/>
        </w:rPr>
        <w:t xml:space="preserve">VI </w:t>
      </w:r>
      <w:r>
        <w:rPr>
          <w:sz w:val="24"/>
        </w:rPr>
        <w:t xml:space="preserve">в. до н.э. вазы расписывались силуэтными изображениями, нанесенными черным лаком на оранжевую поверхность. Такие вазы назывались чернофигурными. На многих вазах сохранились подписи мастеров. Крупным мастером второй половины </w:t>
      </w:r>
      <w:r>
        <w:rPr>
          <w:sz w:val="24"/>
          <w:lang w:val="en-US"/>
        </w:rPr>
        <w:t xml:space="preserve">VI </w:t>
      </w:r>
      <w:r>
        <w:rPr>
          <w:sz w:val="24"/>
        </w:rPr>
        <w:t xml:space="preserve">в. до н.э. был Эксекий. Известна расписанная им чаша для питья – килик, на которой изображен плывущий по морю в лодке бог вина Дионис. На амфоре – вазе для вина – работы Андокида изображен Геракл, похищающий трехглавого пса Цербера – стража подземного царства. В конце </w:t>
      </w:r>
      <w:r>
        <w:rPr>
          <w:sz w:val="24"/>
          <w:lang w:val="en-US"/>
        </w:rPr>
        <w:t xml:space="preserve">VI </w:t>
      </w:r>
      <w:r>
        <w:rPr>
          <w:sz w:val="24"/>
        </w:rPr>
        <w:t>в. до н.э. распространился новый прием: фигуры оставлялись цвета глины, а фон покрывался черным лаком. Такие вазы назывались краснофигурными. Стали изображаться сцены из повседневной жизни. Так, Евфроний на большой вазе – кратере – представил готовящихся к состязаниям атлетов (ок. 500 до н.э.).</w:t>
      </w:r>
    </w:p>
    <w:p w:rsidR="00B7047B" w:rsidRDefault="0035486E">
      <w:pPr>
        <w:pStyle w:val="3"/>
      </w:pPr>
      <w:bookmarkStart w:id="108" w:name="_Toc469405072"/>
      <w:bookmarkStart w:id="109" w:name="_Toc469405986"/>
      <w:bookmarkStart w:id="110" w:name="_Toc469406077"/>
      <w:bookmarkStart w:id="111" w:name="_Toc469406143"/>
      <w:r>
        <w:t>г) искусство классики;</w:t>
      </w:r>
      <w:bookmarkEnd w:id="108"/>
      <w:bookmarkEnd w:id="109"/>
      <w:bookmarkEnd w:id="110"/>
      <w:bookmarkEnd w:id="111"/>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В архитектуре совершенствуется тип храма, устанавливаются окончательно пропорции ордеров. Около 460 г. до н.э. в Олимпии был построен дорический храм в честь Зевса. На главном, восточном фронтоне изображена сцена из мифа, рассказывающая о состязании на колесницах между героями Пелопсом и Эномаем. Многочисленные скульпторы работали в </w:t>
      </w:r>
      <w:r>
        <w:rPr>
          <w:sz w:val="24"/>
          <w:lang w:val="en-US"/>
        </w:rPr>
        <w:t xml:space="preserve">V </w:t>
      </w:r>
      <w:r>
        <w:rPr>
          <w:sz w:val="24"/>
        </w:rPr>
        <w:t xml:space="preserve">в. до н.э. Среди них выделяются Мирон, Поликлет и Фидий. Мирон окончательно преодолел застылость и неподвижность форм. В середине </w:t>
      </w:r>
      <w:r>
        <w:rPr>
          <w:sz w:val="24"/>
          <w:lang w:val="en-US"/>
        </w:rPr>
        <w:t>V</w:t>
      </w:r>
      <w:r>
        <w:rPr>
          <w:sz w:val="24"/>
        </w:rPr>
        <w:t xml:space="preserve"> в. до н.э. он создал статую Дискобола – юноши, бросающего диск. Бронзовая статуя Мирона не сохранилась. Поликлет изображал стоящего человека. Славой пользовалась его статуя Дорифора (копьеносца) (ок. 440 до н.э.). Поза юноши, слегка согнувшего одну ногу и опирающегося на другую, проста и естественна. Поликлет строил свои скульптуры по разработанной им системе математически точного соотношения частей тела. Центром культурной и художественной жизни </w:t>
      </w:r>
      <w:r>
        <w:rPr>
          <w:sz w:val="24"/>
          <w:lang w:val="en-US"/>
        </w:rPr>
        <w:t>V</w:t>
      </w:r>
      <w:r>
        <w:rPr>
          <w:sz w:val="24"/>
        </w:rPr>
        <w:t xml:space="preserve"> в. до н.э. были Афины. Вождем афинской демократии в середине </w:t>
      </w:r>
      <w:r>
        <w:rPr>
          <w:sz w:val="24"/>
          <w:lang w:val="en-US"/>
        </w:rPr>
        <w:t>V</w:t>
      </w:r>
      <w:r>
        <w:rPr>
          <w:sz w:val="24"/>
        </w:rPr>
        <w:t xml:space="preserve"> в. до н.э. был Перикл. Сохранился скульптурный портрет Перикла работы Кресилая. Греки не стремились воспроизвести в портрете индивидуальные черты. Кресилай создал идеальный образ. Памятником могущества Афин стал ансамбль афинского кремля – Акрополя. Лучшие архитекторы и скульпторы трудились над его возведением. Руководил же Фидий. Украшенный колоннадой вход – Пропилеи – ведет на Акрополь. В центре Акрополя возвышается Парфенон (447 – 438 гг. до н.э.) – дорический храм богине Афине Парфенос (Афине-Деве) – покровительнице города. Его строители Иктин и Калликрат ввели и элементы ионического ордера. Скульптурный декор Парфенона был создан под руководством Фидия. На рельефах фриза он изобразил шествие в день праздника богини Афины – Великих Панафиней. На длинной, около 160 метров, ленте фриза расположено более 500 фигур людей и животных, и не одна не повторяет другую. Фронтонные скульптуры Парфенона дошли до нас в обломках. На восточном фронтоне Фидий изобразил миф о рождении богини Афины в присутствии других богов Олимпа. Особенно хороша статуя отдыхающего бога Диониса. К числу лучших творений Фидия принадлежит группа трех богинь, расположенная в правой части фронтона. Великолепно переданы свободные и естественные позы, тонкие одежды богини. Для Парфенона Фидий создал колоссальную, высотой 12 метров, статую богини Афины Парфенос из золота и слоновой кости (442 – 432 до н.э.). Она не сохранилась. Не сохранилась и самая прославленная работа Фидия – 14-метровая статуя Зевса, сделанная также из золота и слоновой кости для храма в Олимпии. Кроме Парфенона на Акрополе были возведены и другие храмы. Храм Нике Аптерос (Афины-Победительницы) построен в 449 – ок. 420 гг. до н.э. Калликратом в ионическом ордере близ входа на Акрополь. В ионическом ордере был построен и Эрехтейон – третий храм Акрополя (конец </w:t>
      </w:r>
      <w:r>
        <w:rPr>
          <w:sz w:val="24"/>
          <w:lang w:val="en-US"/>
        </w:rPr>
        <w:t xml:space="preserve">V </w:t>
      </w:r>
      <w:r>
        <w:rPr>
          <w:sz w:val="24"/>
        </w:rPr>
        <w:t xml:space="preserve">в. до н.э.). Его черты – асимметрия плана и портик, в котором колонны заменены фигурами девушек – кариатидами, поддерживающими перекрытие. К высшим достижениям архитектуры относятся театры. Эти открытые сооружения с поднимающимися ступенями – сиденьями для зрителей – отличались прекрасной акустикой. Знаменит был театр в Эпидавре, построенный Поликлетом Младшим в </w:t>
      </w:r>
      <w:r>
        <w:rPr>
          <w:sz w:val="24"/>
          <w:lang w:val="en-US"/>
        </w:rPr>
        <w:t>IV</w:t>
      </w:r>
      <w:r>
        <w:rPr>
          <w:sz w:val="24"/>
        </w:rPr>
        <w:t xml:space="preserve"> в. до н.э. В конце </w:t>
      </w:r>
      <w:r>
        <w:rPr>
          <w:sz w:val="24"/>
          <w:lang w:val="en-US"/>
        </w:rPr>
        <w:t>V</w:t>
      </w:r>
      <w:r>
        <w:rPr>
          <w:sz w:val="24"/>
        </w:rPr>
        <w:t xml:space="preserve"> в. до н.э. начинается период кризиса полисов. Величаво-возвышенное  искусство </w:t>
      </w:r>
      <w:r>
        <w:rPr>
          <w:sz w:val="24"/>
          <w:lang w:val="en-US"/>
        </w:rPr>
        <w:t xml:space="preserve">V </w:t>
      </w:r>
      <w:r>
        <w:rPr>
          <w:sz w:val="24"/>
        </w:rPr>
        <w:t xml:space="preserve">в., прославляющее героя-гражданина, уступает место произведениям, отражающим индивидуальные чувства, личные переживания. Скульптор первой половины </w:t>
      </w:r>
      <w:r>
        <w:rPr>
          <w:sz w:val="24"/>
          <w:lang w:val="en-US"/>
        </w:rPr>
        <w:t xml:space="preserve">IV </w:t>
      </w:r>
      <w:r>
        <w:rPr>
          <w:sz w:val="24"/>
        </w:rPr>
        <w:t xml:space="preserve">в. до н.э. Скопас изображает раненых воинов с лицами, искаженными страданием. Славилась его статуя Менады, спутницы бога вина Диониса, несущейся в неистовой, хмельной пляске. По-новому стали изображать богов. В статуях скульптора </w:t>
      </w:r>
      <w:r>
        <w:rPr>
          <w:sz w:val="24"/>
          <w:lang w:val="en-US"/>
        </w:rPr>
        <w:t xml:space="preserve">IV </w:t>
      </w:r>
      <w:r>
        <w:rPr>
          <w:sz w:val="24"/>
        </w:rPr>
        <w:t xml:space="preserve">в. до н.э. Праксителя боги, утратив величие и мощь, приобретали черты земной, человеческой красоты. Бога Гермеса он изобразил отдыхающим после пути. На руках у бога младенец Дионис, которого он забавляет виноградной кистью. Скульптор  второй половины </w:t>
      </w:r>
      <w:r>
        <w:rPr>
          <w:sz w:val="24"/>
          <w:lang w:val="en-US"/>
        </w:rPr>
        <w:t xml:space="preserve">IV </w:t>
      </w:r>
      <w:r>
        <w:rPr>
          <w:sz w:val="24"/>
        </w:rPr>
        <w:t>в. до н.э.  Лисипп создал новый образ юноши-атлета. В его статуе Апоксиомена (юноши, очищающего тело от песка) подчеркнута не гордость победителя, а усталость и взволнованность после состязаний.</w:t>
      </w:r>
    </w:p>
    <w:p w:rsidR="00B7047B" w:rsidRDefault="0035486E">
      <w:pPr>
        <w:pStyle w:val="3"/>
      </w:pPr>
      <w:bookmarkStart w:id="112" w:name="_Toc469405073"/>
      <w:bookmarkStart w:id="113" w:name="_Toc469405987"/>
      <w:bookmarkStart w:id="114" w:name="_Toc469406078"/>
      <w:bookmarkStart w:id="115" w:name="_Toc469406144"/>
      <w:r>
        <w:t>д) искусство эпохи эллинизма.</w:t>
      </w:r>
      <w:bookmarkEnd w:id="112"/>
      <w:bookmarkEnd w:id="113"/>
      <w:bookmarkEnd w:id="114"/>
      <w:bookmarkEnd w:id="115"/>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Эллинистическому искусству свойствен интерес к личности конкретного человека, к событиям повседневной жизни. Появляются портреты, передающие индивидуальные черты людей: царей, воинов, философов и поэтов. Распространяются жанровые скульптуры, украшавшие дома и сады богатых граждан, такие, как статуя мальчика с гусем скульптора Боэфа ( </w:t>
      </w:r>
      <w:r>
        <w:rPr>
          <w:sz w:val="24"/>
          <w:lang w:val="en-US"/>
        </w:rPr>
        <w:t xml:space="preserve">II </w:t>
      </w:r>
      <w:r>
        <w:rPr>
          <w:sz w:val="24"/>
        </w:rPr>
        <w:t>в. до н.э.). Эллинистическое искусство призвано было прославлять победы царей. Характерна для этого периода статуя богини победы Нике Самофракийской (</w:t>
      </w:r>
      <w:r>
        <w:rPr>
          <w:sz w:val="24"/>
          <w:lang w:val="en-US"/>
        </w:rPr>
        <w:t xml:space="preserve">II </w:t>
      </w:r>
      <w:r>
        <w:rPr>
          <w:sz w:val="24"/>
        </w:rPr>
        <w:t xml:space="preserve">в. до н.э.). В Пергаме, государстве Малой Азии, в 180 году  до н.э. был сооружен алтарь Зевса – мраморный помост  для жертвоприношений, увенчанный колоннадой и украшенный рельефным фризом. Сюжет фриза – битва богов с гигантами, сыновьями богини Земли Геи. Боги атакуют и повергают гигантов – чудовищ с человеческим туловищем, но со змеями вместо ног. Существовали и другие произведения, сохранившие красоту и ясность классических образов. Такова статуя Афродиты Милосской, созданная скульптором Александром ок. 120 г. до н.э. Некоторые произведения выражают идею неотвратимости наказания, посланного богами. Прославленная скульптурная группа изображает Лаокоона и двух его сыновей, погибающих от укусов змей. Этому наказанию Лаокоон, жрец бога Аполлона, был подвергнут за то, что он осмелился противиться воле богов, обрекших на гибель его родной город Трою. Эта сцена была создана скульпторами Атенодором, Полидором и Агесандром в </w:t>
      </w:r>
      <w:r>
        <w:rPr>
          <w:sz w:val="24"/>
          <w:lang w:val="en-US"/>
        </w:rPr>
        <w:t>I</w:t>
      </w:r>
      <w:r>
        <w:rPr>
          <w:sz w:val="24"/>
        </w:rPr>
        <w:t xml:space="preserve"> в. до н.э. Искусство эпохи эллинизма завершает долгий путь развития древнегреческого искусства.</w:t>
      </w:r>
    </w:p>
    <w:p w:rsidR="00B7047B" w:rsidRDefault="0035486E">
      <w:pPr>
        <w:pStyle w:val="1"/>
      </w:pPr>
      <w:bookmarkStart w:id="116" w:name="_Toc469405074"/>
      <w:bookmarkStart w:id="117" w:name="_Toc469405988"/>
      <w:bookmarkStart w:id="118" w:name="_Toc469406079"/>
      <w:bookmarkStart w:id="119" w:name="_Toc469406145"/>
      <w:r>
        <w:rPr>
          <w:lang w:val="en-US"/>
        </w:rPr>
        <w:t>II</w:t>
      </w:r>
      <w:r>
        <w:t>. Древний Рим.</w:t>
      </w:r>
      <w:bookmarkEnd w:id="116"/>
      <w:bookmarkEnd w:id="117"/>
      <w:bookmarkEnd w:id="118"/>
      <w:bookmarkEnd w:id="119"/>
    </w:p>
    <w:p w:rsidR="00B7047B" w:rsidRDefault="0035486E">
      <w:pPr>
        <w:pStyle w:val="2"/>
      </w:pPr>
      <w:bookmarkStart w:id="120" w:name="_Toc469405075"/>
      <w:bookmarkStart w:id="121" w:name="_Toc469405989"/>
      <w:bookmarkStart w:id="122" w:name="_Toc469406080"/>
      <w:bookmarkStart w:id="123" w:name="_Toc469406146"/>
      <w:r>
        <w:t>1. Государство в Древнем Риме (полисные основы римской культуры, социальная стратификация, от республики – к империи).</w:t>
      </w:r>
      <w:bookmarkEnd w:id="120"/>
      <w:bookmarkEnd w:id="121"/>
      <w:bookmarkEnd w:id="122"/>
      <w:bookmarkEnd w:id="123"/>
    </w:p>
    <w:p w:rsidR="00B7047B" w:rsidRDefault="00B7047B">
      <w:pPr>
        <w:spacing w:line="240" w:lineRule="auto"/>
        <w:jc w:val="left"/>
        <w:rPr>
          <w:sz w:val="20"/>
        </w:rPr>
      </w:pPr>
    </w:p>
    <w:p w:rsidR="00B7047B" w:rsidRDefault="0035486E">
      <w:pPr>
        <w:spacing w:line="240" w:lineRule="auto"/>
        <w:ind w:firstLine="851"/>
        <w:rPr>
          <w:sz w:val="24"/>
        </w:rPr>
      </w:pPr>
      <w:r>
        <w:rPr>
          <w:sz w:val="24"/>
        </w:rPr>
        <w:t>Время основания Рима связывают с именами Ромула и Рема и относят к 753 г. до н.э. Объединение путем войн трех племен латин, сабин и этрусков привело к образованию в Риме общины. Члены старейших родов назывались патрициями. В родах выделяются аристократические семьи, появляется и обособленная социальная группа из обедневших общинников, принятых в состав родов пришельцев, отпущенных на свободу рабов. Благоприятные климатические условия, выгодное географическое положение и войны привлекали в Рим население из соседних племен. Они не входили в римскую общину. Пришлое население получило название плебсы. Во главе общины стоял выборный вождь – рекс. Органом управления был совет старейшин родов – сенат. Общие вопросы рассматривались на народном собрании. В общину входило 300 родов, объединявшихся в 30 курий, которые входили в 3 трибы. Народные собрания созывались по куриям. Появляются плебеи – богатые ремесленники и торговцы. Несоответствие между большой ролью, которую в жизни Рима стал играть плебс, его бесправным положением породило борьбу плебеев за уравнение в правах с патрициями. Она закончилась победой, разрушившей римскую родовую организацию и расчистившей путь к образованию государства. На смену полису как общине приходит государство. Его связывают с реформами рекса Сервия Туллия. Свободное население было разделено на имущественные разряды. В основу деления был положен размер земельного надела. Обладавшие полным наделом входили в первый разряд, ? надела – во второй и т.д. Из первого разряда была выделена особая группа – всадники, а безземельные – пролетарии обособлялись в шестой разряд. Каждый разряд выставлял определенное число вооруженных мужчин, из которых формировались центурии – сотни. Наряду с куриатными народными собраниями стали созываться народные собрания по центуриям. Было образовано 4 городских и 17 сельских территориальных округов, за которыми сохранили название «трибы». Позднее по трибам также стали созываться собрания.</w:t>
      </w:r>
    </w:p>
    <w:p w:rsidR="00B7047B" w:rsidRDefault="0035486E">
      <w:pPr>
        <w:spacing w:line="240" w:lineRule="auto"/>
        <w:ind w:firstLine="851"/>
        <w:rPr>
          <w:sz w:val="24"/>
        </w:rPr>
      </w:pPr>
      <w:r>
        <w:rPr>
          <w:sz w:val="24"/>
        </w:rPr>
        <w:t xml:space="preserve">В 509 г. до н.э. установился республиканский строй. Основным социальным делением стало деление на свободных и рабов. Свободные распадались на две группы: верхушку рабовладельцев и мелких производителей. Правовое положение личности характеризовалось тремя статусами – свободы, гражданства и семьи. Полноправным мог быть только свободный. По статусу гражданства свободное население делилось на граждан и иностранцев (перегринов). Полную правоспособность могли иметь только свободнорожденные римские граждане. Статус семьи означал, что полной правоспособностью пользовались только главы семей – домовладыки. Существовали три вида народных собраний – центуриатные, трибутные и куриатные. Важную роль играл сенат. Государственные должности именовались магистратурами. </w:t>
      </w:r>
    </w:p>
    <w:p w:rsidR="00B7047B" w:rsidRDefault="0035486E">
      <w:pPr>
        <w:spacing w:line="240" w:lineRule="auto"/>
        <w:ind w:firstLine="851"/>
        <w:rPr>
          <w:sz w:val="24"/>
        </w:rPr>
      </w:pPr>
      <w:r>
        <w:rPr>
          <w:sz w:val="24"/>
          <w:lang w:val="en-US"/>
        </w:rPr>
        <w:t>II –I</w:t>
      </w:r>
      <w:r>
        <w:rPr>
          <w:sz w:val="24"/>
        </w:rPr>
        <w:t xml:space="preserve"> в. до н.э. – обострение классовых и социальных противоречий. Необходимость выйти из политического кризиса, неприспособленность старой государственной формы к новым условиям были причинами падения полисно-республиканского строя и установление военно-диктаторского строя. После диктатуры Суллы, диктатуры первого триумвирата (Помпей, Красс, Цезарь), диктатуры Цезаря и диктатуры второго триумвирата (Антоний, Лепид, Октавиан) в 27 г. до н.э. Октавиан получает полномочия на управление государством и наименование Август, употреблявшееся как обращение к богам. Эта дата считается началом периода империи. Республиканские учреждения сохраняются. Наименование «империя» условно. Титул «император» долгое время оставался военным, только со временем глава государства стал именоваться императором. До середины </w:t>
      </w:r>
      <w:r>
        <w:rPr>
          <w:sz w:val="24"/>
          <w:lang w:val="en-US"/>
        </w:rPr>
        <w:t>III</w:t>
      </w:r>
      <w:r>
        <w:rPr>
          <w:sz w:val="24"/>
        </w:rPr>
        <w:t xml:space="preserve"> в. императоры получали свой титул как военный по несколько раз. Период империи принято делить на два этапа:</w:t>
      </w:r>
    </w:p>
    <w:p w:rsidR="00B7047B" w:rsidRDefault="0035486E" w:rsidP="0035486E">
      <w:pPr>
        <w:numPr>
          <w:ilvl w:val="0"/>
          <w:numId w:val="4"/>
        </w:numPr>
        <w:tabs>
          <w:tab w:val="left" w:pos="1211"/>
        </w:tabs>
        <w:spacing w:line="240" w:lineRule="auto"/>
        <w:ind w:left="1211" w:hanging="360"/>
        <w:rPr>
          <w:sz w:val="24"/>
        </w:rPr>
      </w:pPr>
      <w:r>
        <w:rPr>
          <w:sz w:val="24"/>
        </w:rPr>
        <w:t xml:space="preserve">принципат </w:t>
      </w:r>
      <w:r>
        <w:rPr>
          <w:sz w:val="24"/>
          <w:lang w:val="en-US"/>
        </w:rPr>
        <w:t xml:space="preserve">(I </w:t>
      </w:r>
      <w:r>
        <w:rPr>
          <w:sz w:val="24"/>
        </w:rPr>
        <w:t xml:space="preserve">в. до н.э. – </w:t>
      </w:r>
      <w:r>
        <w:rPr>
          <w:sz w:val="24"/>
          <w:lang w:val="en-US"/>
        </w:rPr>
        <w:t>III</w:t>
      </w:r>
      <w:r>
        <w:rPr>
          <w:sz w:val="24"/>
        </w:rPr>
        <w:t xml:space="preserve"> в. н.э.), от «принцепс-синатус» – первый сенатор. Этот титул впервые получил от сената Октавиан Август, поставленный первым в списке сенаторов и получивший право первым выступать в сенате;</w:t>
      </w:r>
    </w:p>
    <w:p w:rsidR="00B7047B" w:rsidRDefault="0035486E" w:rsidP="0035486E">
      <w:pPr>
        <w:numPr>
          <w:ilvl w:val="0"/>
          <w:numId w:val="4"/>
        </w:numPr>
        <w:tabs>
          <w:tab w:val="left" w:pos="1211"/>
        </w:tabs>
        <w:spacing w:line="240" w:lineRule="auto"/>
        <w:ind w:left="1211" w:hanging="360"/>
        <w:rPr>
          <w:sz w:val="24"/>
        </w:rPr>
      </w:pPr>
      <w:r>
        <w:rPr>
          <w:sz w:val="24"/>
        </w:rPr>
        <w:t>доминат (</w:t>
      </w:r>
      <w:r>
        <w:rPr>
          <w:sz w:val="24"/>
          <w:lang w:val="en-US"/>
        </w:rPr>
        <w:t>III – V</w:t>
      </w:r>
      <w:r>
        <w:rPr>
          <w:sz w:val="24"/>
        </w:rPr>
        <w:t xml:space="preserve"> вв.), от «доминус» – господин.   </w:t>
      </w:r>
    </w:p>
    <w:p w:rsidR="00B7047B" w:rsidRDefault="0035486E">
      <w:pPr>
        <w:pStyle w:val="2"/>
      </w:pPr>
      <w:bookmarkStart w:id="124" w:name="_Toc469405076"/>
      <w:bookmarkStart w:id="125" w:name="_Toc469405990"/>
      <w:bookmarkStart w:id="126" w:name="_Toc469406081"/>
      <w:bookmarkStart w:id="127" w:name="_Toc469406147"/>
      <w:r>
        <w:t>2. Возникновение и распространение христианства.</w:t>
      </w:r>
      <w:bookmarkEnd w:id="124"/>
      <w:bookmarkEnd w:id="125"/>
      <w:bookmarkEnd w:id="126"/>
      <w:bookmarkEnd w:id="127"/>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Христианство появилось около 2 тысячелетий назад. В Библии нарисована такая картина возникновения новой религии. В дни царя Ирода в городе Вифлееме у простой девушки Марии родился сын Иисус. Это было чудо, поскольку он родился не от земного отца, а от </w:t>
      </w:r>
      <w:r>
        <w:rPr>
          <w:sz w:val="24"/>
          <w:lang w:val="en-US"/>
        </w:rPr>
        <w:t>“</w:t>
      </w:r>
      <w:r>
        <w:rPr>
          <w:sz w:val="24"/>
        </w:rPr>
        <w:t>духа святого</w:t>
      </w:r>
      <w:r>
        <w:rPr>
          <w:sz w:val="24"/>
          <w:lang w:val="en-US"/>
        </w:rPr>
        <w:t>”</w:t>
      </w:r>
      <w:r>
        <w:rPr>
          <w:sz w:val="24"/>
        </w:rPr>
        <w:t xml:space="preserve"> и был не человек, а бог. Восточные астрологи узнали об этом по движению звезды. Следуя за ней и заметив место, где она остановилась, они нашли нужный дом, разыскали новорожденного, в котором признали Мессию (по-гречески – Христос) – божьего помазанника, и поднесли ему дары. Когда Иисус возмужал, он собрал 12 учеников (в Новом завете они названы апостолами) и, совершая с ними обход городов и деревень Палестины, проповедовал новую, принесенную им с небес религию. Он творил чудеса: ходил по воде, своим прикосновением оживлял умерших и исцелял больных, превращал воду в вино, пятью хлебами и двумя рыбами накормил досыта пять тысяч человек, и после трапезы осталось недоеденных кусков двенадцать коробов. Никто не догадывался, что он Мессия, а его родные сочли, что он </w:t>
      </w:r>
      <w:r>
        <w:rPr>
          <w:sz w:val="24"/>
          <w:lang w:val="en-US"/>
        </w:rPr>
        <w:t>“</w:t>
      </w:r>
      <w:r>
        <w:rPr>
          <w:sz w:val="24"/>
        </w:rPr>
        <w:t>вышел из себя</w:t>
      </w:r>
      <w:r>
        <w:rPr>
          <w:sz w:val="24"/>
          <w:lang w:val="en-US"/>
        </w:rPr>
        <w:t>”</w:t>
      </w:r>
      <w:r>
        <w:rPr>
          <w:sz w:val="24"/>
        </w:rPr>
        <w:t xml:space="preserve">, что он ненормален. Проповедническая деятельность Иисуса Христа вызвала раздражение первосвященников Иерусалимского храма. Они объявили его ложным Мессией. В конфликт вмешался римский наместник в Иудее Понтий Пилат. Иисус был схвачен, судим и подвергнут распятию – казни на кресте, что считалось самой позорной, </w:t>
      </w:r>
      <w:r>
        <w:rPr>
          <w:sz w:val="24"/>
          <w:lang w:val="en-US"/>
        </w:rPr>
        <w:t>“</w:t>
      </w:r>
      <w:r>
        <w:rPr>
          <w:sz w:val="24"/>
        </w:rPr>
        <w:t>рабской</w:t>
      </w:r>
      <w:r>
        <w:rPr>
          <w:sz w:val="24"/>
          <w:lang w:val="en-US"/>
        </w:rPr>
        <w:t>”</w:t>
      </w:r>
      <w:r>
        <w:rPr>
          <w:sz w:val="24"/>
        </w:rPr>
        <w:t xml:space="preserve"> формой казни. После казни снова произошли чудеса: померкло солнце, начались землетрясения, </w:t>
      </w:r>
      <w:r>
        <w:rPr>
          <w:sz w:val="24"/>
          <w:lang w:val="en-US"/>
        </w:rPr>
        <w:t>“</w:t>
      </w:r>
      <w:r>
        <w:rPr>
          <w:sz w:val="24"/>
        </w:rPr>
        <w:t>отверзлись гробы</w:t>
      </w:r>
      <w:r>
        <w:rPr>
          <w:sz w:val="24"/>
          <w:lang w:val="en-US"/>
        </w:rPr>
        <w:t>”</w:t>
      </w:r>
      <w:r>
        <w:rPr>
          <w:sz w:val="24"/>
        </w:rPr>
        <w:t xml:space="preserve"> и некоторые умершие воскресли и вышли из них. На третий день Иисус воскрес, явился своим ученикам. Спустя некоторое время он на облаке вознесся к небесам, обещая вернуться, воскресить умерших и, рассудив на Страшном суде деяния каждого, грешников низвергнуть на вечные муки в ад, а праведников вознести на вечное жительство в </w:t>
      </w:r>
      <w:r>
        <w:rPr>
          <w:sz w:val="24"/>
          <w:lang w:val="en-US"/>
        </w:rPr>
        <w:t>“</w:t>
      </w:r>
      <w:r>
        <w:rPr>
          <w:sz w:val="24"/>
        </w:rPr>
        <w:t>горний Иерусалим</w:t>
      </w:r>
      <w:r>
        <w:rPr>
          <w:sz w:val="24"/>
          <w:lang w:val="en-US"/>
        </w:rPr>
        <w:t>”</w:t>
      </w:r>
      <w:r>
        <w:rPr>
          <w:sz w:val="24"/>
        </w:rPr>
        <w:t xml:space="preserve"> – небесное божье царство.</w:t>
      </w:r>
      <w:r>
        <w:rPr>
          <w:sz w:val="24"/>
          <w:lang w:val="en-US"/>
        </w:rPr>
        <w:t xml:space="preserve"> </w:t>
      </w:r>
      <w:r>
        <w:rPr>
          <w:sz w:val="24"/>
        </w:rPr>
        <w:t xml:space="preserve">Христианство возникло в Палестине в первой половине </w:t>
      </w:r>
      <w:r>
        <w:rPr>
          <w:sz w:val="24"/>
          <w:lang w:val="en-US"/>
        </w:rPr>
        <w:t xml:space="preserve">I </w:t>
      </w:r>
      <w:r>
        <w:rPr>
          <w:sz w:val="24"/>
        </w:rPr>
        <w:t xml:space="preserve">в. н.э. Первоначально оно было небольшим стихийным движением. Первые христианские общины состояли из рабов, вольноотпущенников, ремесленников, бедноты. Углубление кризиса общества побуждало все большее число людей искать утешение и спасение в новой религии. Во </w:t>
      </w:r>
      <w:r>
        <w:rPr>
          <w:sz w:val="24"/>
          <w:lang w:val="en-US"/>
        </w:rPr>
        <w:t>II – III</w:t>
      </w:r>
      <w:r>
        <w:rPr>
          <w:sz w:val="24"/>
        </w:rPr>
        <w:t xml:space="preserve"> вв. в христианские общины хлынули состоятельные люди. К </w:t>
      </w:r>
      <w:r>
        <w:rPr>
          <w:sz w:val="24"/>
          <w:lang w:val="en-US"/>
        </w:rPr>
        <w:t>IV</w:t>
      </w:r>
      <w:r>
        <w:rPr>
          <w:sz w:val="24"/>
        </w:rPr>
        <w:t xml:space="preserve"> в. христианство проникло во все социальные слои. Император Константин в начале </w:t>
      </w:r>
      <w:r>
        <w:rPr>
          <w:sz w:val="24"/>
          <w:lang w:val="en-US"/>
        </w:rPr>
        <w:t>IV</w:t>
      </w:r>
      <w:r>
        <w:rPr>
          <w:sz w:val="24"/>
        </w:rPr>
        <w:t xml:space="preserve"> в. дал христианству права легальной религии. В последнее десятилетие </w:t>
      </w:r>
      <w:r>
        <w:rPr>
          <w:sz w:val="24"/>
          <w:lang w:val="en-US"/>
        </w:rPr>
        <w:t>IV</w:t>
      </w:r>
      <w:r>
        <w:rPr>
          <w:sz w:val="24"/>
        </w:rPr>
        <w:t xml:space="preserve"> в. оно получило привилегии единственной государственной религии.</w:t>
      </w:r>
    </w:p>
    <w:p w:rsidR="00B7047B" w:rsidRDefault="0035486E">
      <w:pPr>
        <w:pStyle w:val="2"/>
      </w:pPr>
      <w:bookmarkStart w:id="128" w:name="_Toc469405077"/>
      <w:bookmarkStart w:id="129" w:name="_Toc469405991"/>
      <w:bookmarkStart w:id="130" w:name="_Toc469406082"/>
      <w:bookmarkStart w:id="131" w:name="_Toc469406148"/>
      <w:r>
        <w:t>3. Поэзия.</w:t>
      </w:r>
      <w:bookmarkEnd w:id="128"/>
      <w:bookmarkEnd w:id="129"/>
      <w:bookmarkEnd w:id="130"/>
      <w:bookmarkEnd w:id="131"/>
    </w:p>
    <w:p w:rsidR="00B7047B" w:rsidRDefault="00B7047B">
      <w:pPr>
        <w:spacing w:line="240" w:lineRule="auto"/>
        <w:jc w:val="left"/>
        <w:rPr>
          <w:sz w:val="20"/>
        </w:rPr>
      </w:pPr>
    </w:p>
    <w:p w:rsidR="00B7047B" w:rsidRDefault="0035486E">
      <w:pPr>
        <w:spacing w:line="240" w:lineRule="auto"/>
        <w:ind w:firstLine="851"/>
        <w:rPr>
          <w:sz w:val="24"/>
        </w:rPr>
      </w:pPr>
      <w:r>
        <w:rPr>
          <w:sz w:val="24"/>
        </w:rPr>
        <w:t>Лучший поэт Вергилий ( 70 – 19 до н.э.) пишет поэму «Энеиду» 6 лет. Друг Вергилия – поэт Гораций ( 65 – 8 до н.э.). Он опубликовал свои «Оды» - 3 книги лирических стихотворений. Поэму Вергилия «Энеида» признали лучшим классическим произведением римской поэзии. В основе ее – миф о том, что троянец Эней, сын богини Венеры, - приплыл в Италию после падения Трои. Если Вергилий создал классический римский эпос, то Гораций – классическую римскую лирику. Он воспевал доблесть предков; однако охотнее он вспоминал о древней простоте нравов, учил наслаждаться «золотой серединой» скромного достатка, писал о тоске и радости любви, о пирушках с друзьями. Едва ли не лучшие стихи Гораций посвятил прославлению поэзии. Труд Вергилия и Горация проложил дорогу третьему поэту эпохи Августа – Овидию ( 43 до н.э. – 18 н.э.). Наиболее значительное его произведение – поэма «Метаморфозы». Он собрал едва ли не все мифы «о превращениях» ( свыше 200 ) и пересказал в поэме. Жизнь Овидия сложилась несчастливо. Он сочинял любовные элегии и мифологические поэмы, мало заботясь о прославлении римской мощи и императорского имени. Императору Августу это не нравилось, он сослал поэта на окраину империи, к берегам Черного моря. Там Овидий и умер, проведя 10 лет в изгнании. На чужбине он создал свою последнюю книгу -    «Печальные элегии».</w:t>
      </w:r>
    </w:p>
    <w:p w:rsidR="00B7047B" w:rsidRDefault="0035486E">
      <w:pPr>
        <w:pStyle w:val="2"/>
      </w:pPr>
      <w:bookmarkStart w:id="132" w:name="_Toc469405078"/>
      <w:bookmarkStart w:id="133" w:name="_Toc469405992"/>
      <w:bookmarkStart w:id="134" w:name="_Toc469406083"/>
      <w:bookmarkStart w:id="135" w:name="_Toc469406149"/>
      <w:r>
        <w:t>4. Театр.</w:t>
      </w:r>
      <w:bookmarkEnd w:id="132"/>
      <w:bookmarkEnd w:id="133"/>
      <w:bookmarkEnd w:id="134"/>
      <w:bookmarkEnd w:id="135"/>
    </w:p>
    <w:p w:rsidR="00B7047B" w:rsidRDefault="00B7047B">
      <w:pPr>
        <w:spacing w:line="240" w:lineRule="auto"/>
        <w:jc w:val="left"/>
        <w:rPr>
          <w:sz w:val="20"/>
        </w:rPr>
      </w:pPr>
    </w:p>
    <w:p w:rsidR="00B7047B" w:rsidRDefault="0035486E">
      <w:pPr>
        <w:spacing w:line="240" w:lineRule="auto"/>
        <w:ind w:firstLine="851"/>
        <w:rPr>
          <w:sz w:val="24"/>
        </w:rPr>
      </w:pPr>
      <w:r>
        <w:rPr>
          <w:sz w:val="24"/>
        </w:rPr>
        <w:t xml:space="preserve">Истоки римского театра восходят к праздникам сбора урожая, во время которых два хора ведут диалог, распевая веселые и грубоватые песни – фесценнины. Более сложные формы театральной игры – мимические пляски и аттеланы (сценки с постоянным комическим персонажами. Это Макк – прожорливый дурак; Буккон – плут и болтун; Папп – богатый, скупой, честолюбивый старик; Доссен – горбун и шарлатан, выдающий себя за ученого). Регулярные представления начинаются в Риме с середины </w:t>
      </w:r>
      <w:r>
        <w:rPr>
          <w:sz w:val="24"/>
          <w:lang w:val="en-US"/>
        </w:rPr>
        <w:t>III</w:t>
      </w:r>
      <w:r>
        <w:rPr>
          <w:sz w:val="24"/>
        </w:rPr>
        <w:t xml:space="preserve"> в. до н.э. Играют трагедии на мифологический и исторический сюжеты; комедии, рассказывающие о жизни италийских городков. Популярностью пользовалась комедия паллиата. Она представляла собой новой переделку аттической комедии на римский лад. Представителем паллиаты был Плавт (ок. 254 – 184 до н.э.). Римский театр – зрелище, предназначенное для развлечения публики. Актеры расценивались как люди самых низших сословий. Но некоторые актеры пользовались всеобщим уважением, например трагический актер </w:t>
      </w:r>
      <w:r>
        <w:rPr>
          <w:sz w:val="24"/>
          <w:lang w:val="en-US"/>
        </w:rPr>
        <w:t>I</w:t>
      </w:r>
      <w:r>
        <w:rPr>
          <w:sz w:val="24"/>
        </w:rPr>
        <w:t xml:space="preserve"> в. до н.э. Эзоп и его современник – комический актер Росций. Первое время актеры играли без масок, костюмы были такими же как и в греческом театре. В Риме долго не было постоянного театрального здания. Первый постоянный театр был построен только в 55 г. до н.э. В эпоху империи сооружается ряд театров (например, театр Марцелла, вмещавший до 20 тыс. человек), а так же много цирков, напоминающих по своей архитектуре современные закрытые стадионы. В цирках устраивались гладиаторские бои, травля диких зверей и другие кровавые зрелища, которые стали преобладать в Риме с </w:t>
      </w:r>
      <w:r>
        <w:rPr>
          <w:sz w:val="24"/>
          <w:lang w:val="en-US"/>
        </w:rPr>
        <w:t>I</w:t>
      </w:r>
      <w:r>
        <w:rPr>
          <w:sz w:val="24"/>
        </w:rPr>
        <w:t xml:space="preserve"> в. до н.э. Постепенно они вытеснили драму. С ними могли соперничать только аттеланы и мимы.</w:t>
      </w:r>
    </w:p>
    <w:p w:rsidR="00B7047B" w:rsidRDefault="0035486E">
      <w:pPr>
        <w:pStyle w:val="2"/>
      </w:pPr>
      <w:bookmarkStart w:id="136" w:name="_Toc469405079"/>
      <w:bookmarkStart w:id="137" w:name="_Toc469405993"/>
      <w:bookmarkStart w:id="138" w:name="_Toc469406084"/>
      <w:bookmarkStart w:id="139" w:name="_Toc469406150"/>
      <w:r>
        <w:t>5. Искусство Древнего Рима.</w:t>
      </w:r>
      <w:bookmarkEnd w:id="136"/>
      <w:bookmarkEnd w:id="137"/>
      <w:bookmarkEnd w:id="138"/>
      <w:bookmarkEnd w:id="139"/>
    </w:p>
    <w:p w:rsidR="00B7047B" w:rsidRDefault="00B7047B">
      <w:pPr>
        <w:spacing w:line="240" w:lineRule="auto"/>
        <w:jc w:val="left"/>
        <w:rPr>
          <w:sz w:val="20"/>
        </w:rPr>
      </w:pPr>
    </w:p>
    <w:p w:rsidR="00B7047B" w:rsidRDefault="0035486E">
      <w:pPr>
        <w:spacing w:line="240" w:lineRule="auto"/>
        <w:ind w:firstLine="851"/>
        <w:rPr>
          <w:sz w:val="24"/>
        </w:rPr>
      </w:pPr>
      <w:r>
        <w:rPr>
          <w:sz w:val="24"/>
        </w:rPr>
        <w:t>Строителями первых римских храмов</w:t>
      </w:r>
      <w:r>
        <w:rPr>
          <w:sz w:val="24"/>
          <w:lang w:val="en-US"/>
        </w:rPr>
        <w:t xml:space="preserve"> </w:t>
      </w:r>
      <w:r>
        <w:rPr>
          <w:sz w:val="24"/>
        </w:rPr>
        <w:t>были этруски – северные соседи римлян. Они делали и скульптуры для храма, и статуи. Лишь одна из них дошла до нас – статуя Капмтолийской волчицы, кормящей Ромула и Рема. Римляне не долго нуждались в помощи пришлых мастеров. Они научились строить храмы, сооружать мосты, дороги, водопроводы. Они изобрели бетон. Колизей ( 75 – 80 н.э.) – гигантский амфитеатр в форме овальной чаши. На трибунах располагалось около 50 тыс. зрителей. Этот предок наших стадионов имел арену, которую можно было заливать водой и превращать в бассейн. Служебные помещения располагались под зданием и занимали пять этажей. Один из наиболее совершенных образцов архитектуры – Пантеон, храм всех богов, построенный в Риме ок. 125 г. н.э. Круглое здание перекрыто куполом диаметром более 40 метров. Обязательной принадлежностью городов были общественные бани – термы. Обширные здания включали бассейн с проточной водой.</w:t>
      </w:r>
      <w:r>
        <w:rPr>
          <w:sz w:val="24"/>
          <w:lang w:val="en-US"/>
        </w:rPr>
        <w:t xml:space="preserve"> </w:t>
      </w:r>
      <w:r>
        <w:rPr>
          <w:sz w:val="24"/>
        </w:rPr>
        <w:t xml:space="preserve">В одних помещениях были устроены ванны с теплой или горячей водой, в других – раздевальни, парильни. Большие залы предназначались для занятий гимнастикой. Имелись библиотеки, кулуары и галереи для бесед и философских споров. Характерны для римского искусства и архитектуры триумфальные арки, воздвигавшиеся в память военных побед, важных событий, в честь императоров. К высшим достижениям относится скульптурный портрет. Скульпторы стремились добиться сходства с оригиналом. Они не приукрашали людей, не представляли их более красивыми, чем они были. Первоначально они раскрашивали мраморные портреты, обозначая зрачки, подцвечивая губы и волосы. Позже стали вырезать на месте зрачков углубления, а в бронзовые головы вставляли глаза из цветных камней. Древнеримские художники знали секрет восковых красок, не тускнеющих от  времени и не боящихся воды. Особенно любили римляне технику фрески. Важную роль играла мозаика. Из мелких кубиков, вырезанных из разноцветных камней или отлитых из стеклянной массы, мозаичисты выкладывали не только узоры, покрывавшие полы богатых домов, но и картины. Развито было и прикладное искусство. Украшения и покрытые рельефом сосуды изготовляли из золота и серебра чеканщики – торевты. Из драгоценных металлов чеканщики умели делать и статуи. У египтян и сирийцев римляне переняли искусство изготовления стекла – прозрачного и цветного, из которого они делали сосуды и бусы. Большого мастерства достигли римляне в резьбе по камню. Резные камни, называвшиеся геммами, украшали ожерелья, перстни, служили печатями. Различаются геммы двух типов: камии и инталии.   </w:t>
      </w:r>
    </w:p>
    <w:p w:rsidR="00B7047B" w:rsidRDefault="0035486E">
      <w:pPr>
        <w:pStyle w:val="1"/>
      </w:pPr>
      <w:bookmarkStart w:id="140" w:name="_Toc469405080"/>
      <w:bookmarkStart w:id="141" w:name="_Toc469405994"/>
      <w:bookmarkStart w:id="142" w:name="_Toc469406085"/>
      <w:bookmarkStart w:id="143" w:name="_Toc469406151"/>
      <w:r>
        <w:rPr>
          <w:lang w:val="en-US"/>
        </w:rPr>
        <w:t>III</w:t>
      </w:r>
      <w:r>
        <w:t>. Общецивилизационное значение культуры.</w:t>
      </w:r>
      <w:bookmarkEnd w:id="140"/>
      <w:bookmarkEnd w:id="141"/>
      <w:bookmarkEnd w:id="142"/>
      <w:bookmarkEnd w:id="143"/>
      <w:r>
        <w:t xml:space="preserve">  </w:t>
      </w:r>
    </w:p>
    <w:p w:rsidR="00B7047B" w:rsidRDefault="0035486E">
      <w:pPr>
        <w:pStyle w:val="1"/>
      </w:pPr>
      <w:r>
        <w:t xml:space="preserve">   </w:t>
      </w:r>
    </w:p>
    <w:p w:rsidR="00B7047B" w:rsidRDefault="0035486E">
      <w:pPr>
        <w:spacing w:line="240" w:lineRule="auto"/>
        <w:ind w:firstLine="851"/>
        <w:rPr>
          <w:sz w:val="24"/>
        </w:rPr>
      </w:pPr>
      <w:r>
        <w:rPr>
          <w:sz w:val="24"/>
        </w:rPr>
        <w:t xml:space="preserve">Античность создала тот особый способ отношения  человека к космосу, обществу и к самому себе, который предопределил судьбу западного мира. Именно благодаря этому способу отношения человека к миру античность понимается как синоним классического, непревзойденного образца в скульптуре, архитектуре, литературе, ораторском искусстве, философии и других сферах творческой деятельности. Этот же способ отношения человека к миру определил высочайшую гуманистическую ориентацию всей системы ценностей античного мира, к которой обращались все великие мыслители, поэты, писатели, художники и музыканты. Эти ценности воплощали в своем творчестве Леонардо да Винчи, Боттичелли, Тициан, Рембрандт, Данте, Шекспир, Пушкин, Оффенбах, Стравинский и другие великие творцы европейской и мировой культуры. Греческий и латынь оставались и остаются я зыком ученых, юристов, медиков потому, что на этих языках античные мыслители зафиксировали основы логики, морфологии и основных наук.                       </w:t>
      </w:r>
      <w:r>
        <w:rPr>
          <w:sz w:val="24"/>
          <w:lang w:val="en-US"/>
        </w:rPr>
        <w:t xml:space="preserve"> </w:t>
      </w:r>
      <w:r>
        <w:rPr>
          <w:sz w:val="24"/>
        </w:rPr>
        <w:t xml:space="preserve"> </w:t>
      </w:r>
    </w:p>
    <w:p w:rsidR="00B7047B" w:rsidRDefault="0035486E">
      <w:pPr>
        <w:spacing w:line="240" w:lineRule="auto"/>
        <w:rPr>
          <w:sz w:val="24"/>
        </w:rPr>
      </w:pPr>
      <w:r>
        <w:rPr>
          <w:sz w:val="24"/>
        </w:rPr>
        <w:t xml:space="preserve"> </w:t>
      </w: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B7047B">
      <w:pPr>
        <w:spacing w:line="240" w:lineRule="auto"/>
        <w:ind w:firstLine="851"/>
        <w:rPr>
          <w:sz w:val="24"/>
        </w:rPr>
      </w:pPr>
    </w:p>
    <w:p w:rsidR="00B7047B" w:rsidRDefault="0035486E">
      <w:pPr>
        <w:spacing w:line="240" w:lineRule="auto"/>
        <w:ind w:firstLine="851"/>
        <w:rPr>
          <w:b/>
          <w:sz w:val="24"/>
        </w:rPr>
      </w:pPr>
      <w:r>
        <w:rPr>
          <w:b/>
          <w:sz w:val="24"/>
        </w:rPr>
        <w:t>Список литературы:</w:t>
      </w:r>
    </w:p>
    <w:p w:rsidR="00B7047B" w:rsidRDefault="00B7047B">
      <w:pPr>
        <w:spacing w:line="240" w:lineRule="auto"/>
        <w:ind w:firstLine="851"/>
        <w:rPr>
          <w:sz w:val="24"/>
        </w:rPr>
      </w:pPr>
    </w:p>
    <w:p w:rsidR="00B7047B" w:rsidRDefault="0035486E" w:rsidP="0035486E">
      <w:pPr>
        <w:pStyle w:val="20"/>
        <w:numPr>
          <w:ilvl w:val="0"/>
          <w:numId w:val="5"/>
        </w:numPr>
        <w:tabs>
          <w:tab w:val="left" w:pos="1211"/>
        </w:tabs>
        <w:ind w:left="1211" w:hanging="360"/>
      </w:pPr>
      <w:r>
        <w:t>Учебный курс по культурологии. Под научной редакцией Р.В. Драча.</w:t>
      </w:r>
    </w:p>
    <w:p w:rsidR="00B7047B" w:rsidRDefault="0035486E" w:rsidP="0035486E">
      <w:pPr>
        <w:numPr>
          <w:ilvl w:val="0"/>
          <w:numId w:val="5"/>
        </w:numPr>
        <w:tabs>
          <w:tab w:val="left" w:pos="1211"/>
        </w:tabs>
        <w:spacing w:line="240" w:lineRule="auto"/>
        <w:ind w:left="1211" w:hanging="360"/>
        <w:rPr>
          <w:sz w:val="24"/>
        </w:rPr>
      </w:pPr>
      <w:r>
        <w:rPr>
          <w:sz w:val="24"/>
        </w:rPr>
        <w:t>История государства и права зарубежных стран. Крашенинникова Н.А. и Жидков О.А.</w:t>
      </w:r>
    </w:p>
    <w:p w:rsidR="00B7047B" w:rsidRDefault="0035486E" w:rsidP="0035486E">
      <w:pPr>
        <w:numPr>
          <w:ilvl w:val="0"/>
          <w:numId w:val="5"/>
        </w:numPr>
        <w:tabs>
          <w:tab w:val="left" w:pos="1211"/>
        </w:tabs>
        <w:spacing w:line="240" w:lineRule="auto"/>
        <w:ind w:left="1211" w:hanging="360"/>
        <w:rPr>
          <w:sz w:val="24"/>
        </w:rPr>
      </w:pPr>
      <w:r>
        <w:rPr>
          <w:sz w:val="24"/>
        </w:rPr>
        <w:t>История мировой культуры. Чернокозов А.И.</w:t>
      </w:r>
    </w:p>
    <w:p w:rsidR="00B7047B" w:rsidRDefault="0035486E" w:rsidP="0035486E">
      <w:pPr>
        <w:numPr>
          <w:ilvl w:val="0"/>
          <w:numId w:val="5"/>
        </w:numPr>
        <w:tabs>
          <w:tab w:val="left" w:pos="1211"/>
        </w:tabs>
        <w:spacing w:line="240" w:lineRule="auto"/>
        <w:ind w:left="1211" w:hanging="360"/>
        <w:rPr>
          <w:sz w:val="24"/>
        </w:rPr>
      </w:pPr>
      <w:r>
        <w:rPr>
          <w:sz w:val="24"/>
        </w:rPr>
        <w:t>Детская Энциклопедия. Т.8,11,12.</w:t>
      </w:r>
    </w:p>
    <w:p w:rsidR="00B7047B" w:rsidRDefault="0035486E" w:rsidP="0035486E">
      <w:pPr>
        <w:numPr>
          <w:ilvl w:val="0"/>
          <w:numId w:val="5"/>
        </w:numPr>
        <w:tabs>
          <w:tab w:val="left" w:pos="1211"/>
        </w:tabs>
        <w:spacing w:line="240" w:lineRule="auto"/>
        <w:ind w:left="1211" w:hanging="360"/>
        <w:rPr>
          <w:sz w:val="24"/>
        </w:rPr>
      </w:pPr>
      <w:r>
        <w:rPr>
          <w:sz w:val="24"/>
        </w:rPr>
        <w:t xml:space="preserve">История педагогики. Н.А. Константинов, Е.Н. Медынский, М.Ф. Шабаева. </w:t>
      </w:r>
      <w:bookmarkStart w:id="144" w:name="_GoBack"/>
      <w:bookmarkEnd w:id="144"/>
    </w:p>
    <w:sectPr w:rsidR="00B7047B">
      <w:footerReference w:type="default" r:id="rId7"/>
      <w:pgSz w:w="11906" w:h="16838"/>
      <w:pgMar w:top="1440" w:right="1133"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7B" w:rsidRDefault="0035486E">
      <w:pPr>
        <w:spacing w:line="240" w:lineRule="auto"/>
      </w:pPr>
      <w:r>
        <w:separator/>
      </w:r>
    </w:p>
  </w:endnote>
  <w:endnote w:type="continuationSeparator" w:id="0">
    <w:p w:rsidR="00B7047B" w:rsidRDefault="00354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47B" w:rsidRDefault="0035486E">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B7047B" w:rsidRDefault="00B704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7B" w:rsidRDefault="0035486E">
      <w:pPr>
        <w:spacing w:line="240" w:lineRule="auto"/>
      </w:pPr>
      <w:r>
        <w:separator/>
      </w:r>
    </w:p>
  </w:footnote>
  <w:footnote w:type="continuationSeparator" w:id="0">
    <w:p w:rsidR="00B7047B" w:rsidRDefault="0035486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A2DF3"/>
    <w:multiLevelType w:val="singleLevel"/>
    <w:tmpl w:val="6FCC80E6"/>
    <w:lvl w:ilvl="0">
      <w:start w:val="1"/>
      <w:numFmt w:val="upperRoman"/>
      <w:lvlText w:val="%1."/>
      <w:legacy w:legacy="1" w:legacySpace="0" w:legacyIndent="720"/>
      <w:lvlJc w:val="left"/>
      <w:pPr>
        <w:ind w:left="720" w:hanging="720"/>
      </w:pPr>
    </w:lvl>
  </w:abstractNum>
  <w:abstractNum w:abstractNumId="1">
    <w:nsid w:val="409255D0"/>
    <w:multiLevelType w:val="singleLevel"/>
    <w:tmpl w:val="EBB4027E"/>
    <w:lvl w:ilvl="0">
      <w:start w:val="1"/>
      <w:numFmt w:val="decimal"/>
      <w:lvlText w:val="%1."/>
      <w:legacy w:legacy="1" w:legacySpace="0" w:legacyIndent="1211"/>
      <w:lvlJc w:val="left"/>
      <w:pPr>
        <w:ind w:left="2062" w:hanging="1211"/>
      </w:pPr>
    </w:lvl>
  </w:abstractNum>
  <w:abstractNum w:abstractNumId="2">
    <w:nsid w:val="459766B5"/>
    <w:multiLevelType w:val="singleLevel"/>
    <w:tmpl w:val="EBB4027E"/>
    <w:lvl w:ilvl="0">
      <w:start w:val="1"/>
      <w:numFmt w:val="decimal"/>
      <w:lvlText w:val="%1."/>
      <w:legacy w:legacy="1" w:legacySpace="0" w:legacyIndent="1211"/>
      <w:lvlJc w:val="left"/>
      <w:pPr>
        <w:ind w:left="2062" w:hanging="1211"/>
      </w:pPr>
    </w:lvl>
  </w:abstractNum>
  <w:abstractNum w:abstractNumId="3">
    <w:nsid w:val="58AB5751"/>
    <w:multiLevelType w:val="singleLevel"/>
    <w:tmpl w:val="317CD234"/>
    <w:lvl w:ilvl="0">
      <w:start w:val="1"/>
      <w:numFmt w:val="decimal"/>
      <w:lvlText w:val="%1."/>
      <w:legacy w:legacy="1" w:legacySpace="0" w:legacyIndent="360"/>
      <w:lvlJc w:val="left"/>
      <w:pPr>
        <w:ind w:left="360" w:hanging="360"/>
      </w:pPr>
    </w:lvl>
  </w:abstractNum>
  <w:abstractNum w:abstractNumId="4">
    <w:nsid w:val="6BD35CF5"/>
    <w:multiLevelType w:val="singleLevel"/>
    <w:tmpl w:val="CB3C4DF0"/>
    <w:lvl w:ilvl="0">
      <w:start w:val="1"/>
      <w:numFmt w:val="decimal"/>
      <w:lvlText w:val="%1)"/>
      <w:legacy w:legacy="1" w:legacySpace="0" w:legacyIndent="1211"/>
      <w:lvlJc w:val="left"/>
      <w:pPr>
        <w:ind w:left="2062" w:hanging="1211"/>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86E"/>
    <w:rsid w:val="0035486E"/>
    <w:rsid w:val="0093337A"/>
    <w:rsid w:val="00B7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34D8B9-5DE9-4FAC-A8D6-5519DF27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260" w:lineRule="auto"/>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before="240" w:after="60" w:line="240" w:lineRule="auto"/>
      <w:jc w:val="left"/>
    </w:pPr>
    <w:rPr>
      <w:rFonts w:ascii="Arial" w:hAnsi="Arial"/>
      <w:b/>
      <w:kern w:val="28"/>
      <w:sz w:val="28"/>
    </w:rPr>
  </w:style>
  <w:style w:type="paragraph" w:customStyle="1" w:styleId="2">
    <w:name w:val="заголовок 2"/>
    <w:basedOn w:val="a"/>
    <w:next w:val="a"/>
    <w:pPr>
      <w:keepNext/>
      <w:spacing w:before="240" w:after="60" w:line="240" w:lineRule="auto"/>
      <w:jc w:val="left"/>
    </w:pPr>
    <w:rPr>
      <w:rFonts w:ascii="Arial" w:hAnsi="Arial"/>
      <w:b/>
      <w:i/>
      <w:sz w:val="24"/>
    </w:rPr>
  </w:style>
  <w:style w:type="paragraph" w:customStyle="1" w:styleId="3">
    <w:name w:val="заголовок 3"/>
    <w:basedOn w:val="a"/>
    <w:next w:val="a"/>
    <w:pPr>
      <w:keepNext/>
      <w:spacing w:before="240" w:after="60" w:line="240" w:lineRule="auto"/>
      <w:jc w:val="left"/>
    </w:pPr>
    <w:rPr>
      <w:rFonts w:ascii="Arial" w:hAnsi="Arial"/>
      <w:sz w:val="24"/>
    </w:rPr>
  </w:style>
  <w:style w:type="paragraph" w:customStyle="1" w:styleId="4">
    <w:name w:val="заголовок 4"/>
    <w:basedOn w:val="a"/>
    <w:next w:val="a"/>
    <w:pPr>
      <w:keepNext/>
      <w:spacing w:line="240" w:lineRule="auto"/>
      <w:jc w:val="center"/>
    </w:pPr>
    <w:rPr>
      <w:b/>
      <w:sz w:val="28"/>
    </w:rPr>
  </w:style>
  <w:style w:type="paragraph" w:customStyle="1" w:styleId="5">
    <w:name w:val="заголовок 5"/>
    <w:basedOn w:val="a"/>
    <w:next w:val="a"/>
    <w:pPr>
      <w:keepNext/>
      <w:spacing w:line="240" w:lineRule="auto"/>
      <w:jc w:val="right"/>
    </w:pPr>
    <w:rPr>
      <w:sz w:val="24"/>
    </w:rPr>
  </w:style>
  <w:style w:type="paragraph" w:customStyle="1" w:styleId="6">
    <w:name w:val="заголовок 6"/>
    <w:basedOn w:val="a"/>
    <w:next w:val="a"/>
    <w:pPr>
      <w:keepNext/>
      <w:spacing w:line="240" w:lineRule="auto"/>
      <w:jc w:val="center"/>
    </w:pPr>
    <w:rPr>
      <w:sz w:val="24"/>
    </w:rPr>
  </w:style>
  <w:style w:type="paragraph" w:customStyle="1" w:styleId="7">
    <w:name w:val="заголовок 7"/>
    <w:basedOn w:val="a"/>
    <w:next w:val="a"/>
    <w:pPr>
      <w:keepNext/>
      <w:spacing w:line="240" w:lineRule="auto"/>
      <w:jc w:val="left"/>
    </w:pPr>
    <w:rPr>
      <w:b/>
      <w:sz w:val="32"/>
    </w:rPr>
  </w:style>
  <w:style w:type="paragraph" w:styleId="20">
    <w:name w:val="Body Text 2"/>
    <w:basedOn w:val="a"/>
    <w:pPr>
      <w:spacing w:line="240" w:lineRule="auto"/>
      <w:ind w:firstLine="851"/>
    </w:pPr>
    <w:rPr>
      <w:sz w:val="24"/>
    </w:rPr>
  </w:style>
  <w:style w:type="paragraph" w:customStyle="1" w:styleId="10">
    <w:name w:val="оглавление 1"/>
    <w:basedOn w:val="a"/>
    <w:next w:val="a"/>
    <w:pPr>
      <w:spacing w:before="120" w:after="120" w:line="240" w:lineRule="auto"/>
      <w:jc w:val="left"/>
    </w:pPr>
    <w:rPr>
      <w:b/>
      <w:caps/>
      <w:sz w:val="20"/>
    </w:rPr>
  </w:style>
  <w:style w:type="paragraph" w:customStyle="1" w:styleId="21">
    <w:name w:val="оглавление 2"/>
    <w:basedOn w:val="a"/>
    <w:next w:val="a"/>
    <w:pPr>
      <w:spacing w:line="240" w:lineRule="auto"/>
      <w:ind w:left="200"/>
      <w:jc w:val="left"/>
    </w:pPr>
    <w:rPr>
      <w:smallCaps/>
      <w:sz w:val="20"/>
    </w:rPr>
  </w:style>
  <w:style w:type="paragraph" w:customStyle="1" w:styleId="30">
    <w:name w:val="оглавление 3"/>
    <w:basedOn w:val="a"/>
    <w:next w:val="a"/>
    <w:pPr>
      <w:spacing w:line="240" w:lineRule="auto"/>
      <w:ind w:left="400"/>
      <w:jc w:val="left"/>
    </w:pPr>
    <w:rPr>
      <w:i/>
      <w:sz w:val="20"/>
    </w:rPr>
  </w:style>
  <w:style w:type="paragraph" w:customStyle="1" w:styleId="40">
    <w:name w:val="оглавление 4"/>
    <w:basedOn w:val="a"/>
    <w:next w:val="a"/>
    <w:pPr>
      <w:spacing w:line="240" w:lineRule="auto"/>
      <w:ind w:left="600"/>
      <w:jc w:val="left"/>
    </w:pPr>
  </w:style>
  <w:style w:type="paragraph" w:customStyle="1" w:styleId="50">
    <w:name w:val="оглавление 5"/>
    <w:basedOn w:val="a"/>
    <w:next w:val="a"/>
    <w:pPr>
      <w:spacing w:line="240" w:lineRule="auto"/>
      <w:ind w:left="800"/>
      <w:jc w:val="left"/>
    </w:pPr>
  </w:style>
  <w:style w:type="paragraph" w:customStyle="1" w:styleId="60">
    <w:name w:val="оглавление 6"/>
    <w:basedOn w:val="a"/>
    <w:next w:val="a"/>
    <w:pPr>
      <w:spacing w:line="240" w:lineRule="auto"/>
      <w:ind w:left="1000"/>
      <w:jc w:val="left"/>
    </w:pPr>
  </w:style>
  <w:style w:type="paragraph" w:customStyle="1" w:styleId="70">
    <w:name w:val="оглавление 7"/>
    <w:basedOn w:val="a"/>
    <w:next w:val="a"/>
    <w:pPr>
      <w:spacing w:line="240" w:lineRule="auto"/>
      <w:ind w:left="1200"/>
      <w:jc w:val="left"/>
    </w:pPr>
  </w:style>
  <w:style w:type="paragraph" w:customStyle="1" w:styleId="8">
    <w:name w:val="оглавление 8"/>
    <w:basedOn w:val="a"/>
    <w:next w:val="a"/>
    <w:pPr>
      <w:spacing w:line="240" w:lineRule="auto"/>
      <w:ind w:left="1400"/>
      <w:jc w:val="left"/>
    </w:pPr>
  </w:style>
  <w:style w:type="paragraph" w:customStyle="1" w:styleId="9">
    <w:name w:val="оглавление 9"/>
    <w:basedOn w:val="a"/>
    <w:next w:val="a"/>
    <w:pPr>
      <w:spacing w:line="240" w:lineRule="auto"/>
      <w:ind w:left="1600"/>
      <w:jc w:val="left"/>
    </w:pPr>
  </w:style>
  <w:style w:type="paragraph" w:styleId="a3">
    <w:name w:val="footer"/>
    <w:basedOn w:val="a"/>
    <w:pPr>
      <w:tabs>
        <w:tab w:val="center" w:pos="4153"/>
        <w:tab w:val="right" w:pos="8306"/>
      </w:tabs>
      <w:spacing w:line="240" w:lineRule="auto"/>
      <w:jc w:val="left"/>
    </w:pPr>
    <w:rPr>
      <w:sz w:val="20"/>
    </w:rPr>
  </w:style>
  <w:style w:type="character" w:customStyle="1" w:styleId="a4">
    <w:name w:val="номер страницы"/>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14106</Words>
  <Characters>80409</Characters>
  <Application>Microsoft Office Word</Application>
  <DocSecurity>0</DocSecurity>
  <Lines>670</Lines>
  <Paragraphs>188</Paragraphs>
  <ScaleCrop>false</ScaleCrop>
  <Company>Женя</Company>
  <LinksUpToDate>false</LinksUpToDate>
  <CharactersWithSpaces>94327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Каждый период в истории культуры по-своему ценен</dc:title>
  <dc:subject/>
  <dc:creator>Борисов Денис Сергеевич</dc:creator>
  <cp:keywords/>
  <dc:description/>
  <cp:lastModifiedBy>admin</cp:lastModifiedBy>
  <cp:revision>2</cp:revision>
  <dcterms:created xsi:type="dcterms:W3CDTF">2014-02-06T16:27:00Z</dcterms:created>
  <dcterms:modified xsi:type="dcterms:W3CDTF">2014-02-06T16:27:00Z</dcterms:modified>
</cp:coreProperties>
</file>