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693" w:rsidRDefault="00D31AA3">
      <w:pPr>
        <w:pStyle w:val="1"/>
        <w:jc w:val="center"/>
      </w:pPr>
      <w:r>
        <w:t>Сказания о Анейрине</w:t>
      </w:r>
    </w:p>
    <w:p w:rsidR="009B5693" w:rsidRPr="00D31AA3" w:rsidRDefault="00D31AA3">
      <w:pPr>
        <w:pStyle w:val="a3"/>
      </w:pPr>
      <w:r>
        <w:t>Анейрин родился в начале VI века близ Дунбартона, столицы клейдских кельтов, живших у границы шотландской. Он был братом святого Гильда. Вместе выросли они, вместе получили первые начатки образования от придворных бардов своего отца, вместе выучились музыке и пению; но одного влекло на юг, туда, где процветало христианство, где в мирных стенах монастырских, у святых наставников, пылкое юношество училось кротости, смирению и Божественной мудрости; другого прельщали жизнь, слава и громкие деяния предков, погибших в честном бою с иноземцами-притеснителями. Гильд отправился на юг, к святому Кадоку, а Анейрин поступил в касту бардов и принял горячее участие в борьбе за свободу отчизны.</w:t>
      </w:r>
    </w:p>
    <w:p w:rsidR="009B5693" w:rsidRDefault="00D31AA3">
      <w:pPr>
        <w:pStyle w:val="a3"/>
      </w:pPr>
      <w:r>
        <w:t>Отличительной чертой Анейрина была пылкость характера, самая сильная восприимчивость всех впечатлений и расположение к поэтическому "бешенству". Невозможно иначе передать смысл прилагательного, которое обыкновенно соединяли с именем Анейрина его современники и писатели последующих веков, называя его бешено-вдохновенным. Ничто лучше этого слова не передаст необыкновенной способности Анейрина к живому представлению кровавых и ужасных картин, к использованию в песнях своих таких страшных проклятий, которые дыбом поднимают волосы у каждого слышащего их и могут исходить только из уст человека, находящегося на высшей степени раздражения и нравственного, и телесного.</w:t>
      </w:r>
    </w:p>
    <w:p w:rsidR="009B5693" w:rsidRDefault="00D31AA3">
      <w:pPr>
        <w:pStyle w:val="a3"/>
      </w:pPr>
      <w:r>
        <w:t>Около 578 года все кланы (на пространстве от Сольвэсского залива до озера Ломонда и от устья Форта до устья Клейда) соединились в один обширный союз для отражения пиктов, скоттов и англов, которые пытались с севера пробиться сквозь ряд стен и укреплений, построенных еще римлянами и служивших кельтам защитой от набегов воинственных соседей. На крепости и несокрушимости этих стен основывалось счастье и довольство всего населения. За этими стенами были их жены, дети, старики и могилы предков, все добро их и земля родная, вспаханная в поте лица, орошенная кровью близких... Немудрено, что 363 начальника кланов поспешили на защиту этой священной стены, едва только стала на севере собираться грозная туча. Между этими начальниками кланов на первом месте стоят: бард Анейрин (тогда правивший Гододином, небольшой областью на берегах Клейда), Оуэнн, старший сын и наследник Уриема, и Менесок, король Эдинбургский.</w:t>
      </w:r>
    </w:p>
    <w:p w:rsidR="009B5693" w:rsidRDefault="00D31AA3">
      <w:pPr>
        <w:pStyle w:val="a3"/>
      </w:pPr>
      <w:r>
        <w:t>Защита стены длилась семь дней и сосредотачивалась преимущественно около главного ее пункта - крепости Кальтраез. Сначала перевес был на стороне кельтов; но потом, увлеченные успехом, они возгордились, забыли осторожность и осмотрительность, главные качества всякого хорошего воина, и стали только петь песий да бражничать. Тогда враги, воспользовавшись их беспечностью и невоздержанностью, напали на них ночью и всех перебили. Это происшествие Анейрин описал в превосходной поэме, которую назвал, по имени своей области, "Гододин".</w:t>
      </w:r>
    </w:p>
    <w:p w:rsidR="009B5693" w:rsidRDefault="00D31AA3">
      <w:pPr>
        <w:pStyle w:val="a3"/>
      </w:pPr>
      <w:r>
        <w:t>"Шумно и весело, - говорит бард в начале своей поэмы, - стекались к Кальтраезу отряды воинов; но бледный мед, их любимый напиток, отравил их, погубил их. Непоколебимо, упорно, без устали бились они с врагом своими огромными, кровавыми мечами. Их было всего три сотни против одиннадцати сотен. Много крови пролили их копья, но сами они пали один за другим в рядах Менесока, славного вождя храбрых, пали от метких стрел Смерти прежде, чем успели в церквах покаяться!"</w:t>
      </w:r>
    </w:p>
    <w:p w:rsidR="009B5693" w:rsidRDefault="00D31AA3">
      <w:pPr>
        <w:pStyle w:val="a3"/>
      </w:pPr>
      <w:r>
        <w:t>Так бард начинает свою поэму и описывает потом мелкие стычки первых двух дней, в которых перевес был постоянно на стороне бретонов.</w:t>
      </w:r>
    </w:p>
    <w:p w:rsidR="009B5693" w:rsidRDefault="00D31AA3">
      <w:pPr>
        <w:pStyle w:val="a3"/>
      </w:pPr>
      <w:r>
        <w:t>"С восходом солнца на третий день, - продолжает бард, - Тудвульер и многие другие вожди взошли на вершину башни для наблюдения над неприятелем; потом, собравшись вместе, испустили общий военный крик и устремились на врага из-за стен. Дружно они бились целый день и произвели в рядах неприятельских беспримерное опустошение. Их могли отделить от врагов одни волны прилива, шумно бежавшие с моря на берег и уносившие на себе в пучину груды тел, бледных, страшно искаженных могучими ударами.</w:t>
      </w:r>
    </w:p>
    <w:p w:rsidR="009B5693" w:rsidRDefault="00D31AA3">
      <w:pPr>
        <w:pStyle w:val="a3"/>
      </w:pPr>
      <w:r>
        <w:t>Принужденные вернуться в крепость, кельты предались своей обычной невоздержанности: всю ночь пропировали они и осушили много бочек крепкого меда. Хотя на другой день они продолжали мужественно биться с врагами и вновь отразили их от стен, но уж они бились не так хорошо, как прежде, потому что в голове их бродил хмель, ослабляющий руки".</w:t>
      </w:r>
    </w:p>
    <w:p w:rsidR="009B5693" w:rsidRDefault="00D31AA3">
      <w:pPr>
        <w:pStyle w:val="a3"/>
      </w:pPr>
      <w:r>
        <w:t>На следующее утро битва возобновилась с таким ожесточением, что сам Анейрин не вытерпел и, бросив на землю арфу, в порыве бешеного восторга с мечом в руке устремился в самую середину сечи и завоевал победу, но попал в плен и, скованный по рукам и ногам, был брошен в темную и сырую яму. Долго бы пришлось ему пробыть в этом ужасном положении, если бы Кенев, сын Ливарха, не заметил его отсутствия и не заплатил дорогого выкупа "золотом, серебром и сталью" за его жизнь и свободу.</w:t>
      </w:r>
    </w:p>
    <w:p w:rsidR="009B5693" w:rsidRDefault="00D31AA3">
      <w:pPr>
        <w:pStyle w:val="a3"/>
      </w:pPr>
      <w:r>
        <w:t>Поражение неприятеля в этот день было решительное: он отступил, оставив тела своих убитых в добычу волкам и хищным птицам. Громко, весело выли над ними волки, а кельты шумно пировали в Кальтраезе, празднуя успех свой невоздержанным употреблением крепкого меда.</w:t>
      </w:r>
    </w:p>
    <w:p w:rsidR="009B5693" w:rsidRDefault="00D31AA3">
      <w:pPr>
        <w:pStyle w:val="a3"/>
      </w:pPr>
      <w:r>
        <w:t>Между тем к неприятелю, уже отступавшему, пришло подкрепление. Он вернулся под стены Кальтраеза, ворвался в него и окружил залу пиршества. Однако же барды спасли на этот раз кельтов: они запретили пить мед и запели военные песни - осажденные взялись за оружие и отражали нападение после долгой и трудной сечи.</w:t>
      </w:r>
    </w:p>
    <w:p w:rsidR="009B5693" w:rsidRDefault="00D31AA3">
      <w:pPr>
        <w:pStyle w:val="a3"/>
      </w:pPr>
      <w:r>
        <w:t>Но на седьмой день, когда кельты все продолжали пировать по-прежнему и до того много выпили меда, что даже не слыхали, как неприятель вторично ворвался в крепость, сами барды не смогли спасти их. Напрасно взывали они к ним и умоляли взяться за оружие, кричали, что неприятель приближается к дверям. Опьяневшие воины продолжали сидеть за своими столами, не думая браться за оружие.</w:t>
      </w:r>
    </w:p>
    <w:p w:rsidR="009B5693" w:rsidRDefault="00D31AA3">
      <w:pPr>
        <w:pStyle w:val="a3"/>
      </w:pPr>
      <w:r>
        <w:t>"Оуэнн, Месенок и несколько храбрых вождей долго защищали вход в залу, - говорит бард, - но тысячи шли за тысячами против них, и зала наполнилась кровью воинов, вместе с которыми погибла и последняя надежда на спасение от врагов и на свободу".</w:t>
      </w:r>
    </w:p>
    <w:p w:rsidR="009B5693" w:rsidRDefault="00D31AA3">
      <w:pPr>
        <w:pStyle w:val="a3"/>
      </w:pPr>
      <w:r>
        <w:t>Так заключает Анейрин свою песню об осаде Кальтраеза, о гибели цвета кельтских воинов. Из 363 вождей спаслось всего трое, успевших очистить себе дорогу мечом, да он, спасенный своей арфой и сединами. Но жизнь была в тягость старому барду, пережившему своих близких и принужденному уступить чужеземцам родной очаг и поле. Он взял арфу и явился ко двору одного короля, не участвовавшего в общем союзе и без боя покорившегося врагам отчизны. Смело и грозно упрекал он его при всех в трусости и низости. Его насмешки были колки и резки. В ярости своей изменник приказал схватить барда и бросить в темницу... Никто не решался исполнить его приказание, а бард все продолжал петь. Тогда один из воинов, Эдин, желая угодить своему повелителю, бросился на старого певца и ударом боевого топора разрубил ему голову. Все присутствующие онемели от ужаса. Тяжкое пало проклятие современников на убийцу и его оружие...</w:t>
      </w:r>
    </w:p>
    <w:p w:rsidR="009B5693" w:rsidRDefault="00D31AA3">
      <w:pPr>
        <w:pStyle w:val="a3"/>
      </w:pPr>
      <w:r>
        <w:t>Замечательно, что Анейрин был первым бардом, который поднял меч рукой, бряцавшей на мирной и мудрой арфе. Судьба словно хотела наказать его за такое отступление от высокого назначения барда-певца, и в лице его, в первый и последний раз во всей истории кельтов, бард пал жертвой убийцы, не побоявшегося поднять на него оружие.</w:t>
      </w:r>
    </w:p>
    <w:p w:rsidR="009B5693" w:rsidRDefault="00D31AA3">
      <w:pPr>
        <w:pStyle w:val="a3"/>
      </w:pPr>
      <w:r>
        <w:t>Список литературы</w:t>
      </w:r>
    </w:p>
    <w:p w:rsidR="009B5693" w:rsidRDefault="00D31AA3">
      <w:pPr>
        <w:pStyle w:val="a3"/>
      </w:pPr>
      <w:r>
        <w:t>Мифы, легенды и предания кельтов, - М.: Центрполиграф, 2004</w:t>
      </w:r>
      <w:bookmarkStart w:id="0" w:name="_GoBack"/>
      <w:bookmarkEnd w:id="0"/>
    </w:p>
    <w:sectPr w:rsidR="009B56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AA3"/>
    <w:rsid w:val="009B5693"/>
    <w:rsid w:val="00C75B32"/>
    <w:rsid w:val="00D31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1A6B8B-E03D-4C15-BFA6-FF872235A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1080</Words>
  <Characters>6157</Characters>
  <Application>Microsoft Office Word</Application>
  <DocSecurity>0</DocSecurity>
  <Lines>51</Lines>
  <Paragraphs>14</Paragraphs>
  <ScaleCrop>false</ScaleCrop>
  <Company>diakov.net</Company>
  <LinksUpToDate>false</LinksUpToDate>
  <CharactersWithSpaces>7223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Сказания о Анейрине</dc:title>
  <dc:subject/>
  <dc:creator>Irina</dc:creator>
  <cp:keywords/>
  <dc:description/>
  <cp:lastModifiedBy>Irina</cp:lastModifiedBy>
  <cp:revision>2</cp:revision>
  <dcterms:created xsi:type="dcterms:W3CDTF">2014-07-19T04:44:00Z</dcterms:created>
  <dcterms:modified xsi:type="dcterms:W3CDTF">2014-07-19T04:44:00Z</dcterms:modified>
</cp:coreProperties>
</file>