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7C" w:rsidRPr="00627072" w:rsidRDefault="001C2A7C" w:rsidP="001C2A7C">
      <w:pPr>
        <w:spacing w:before="120"/>
        <w:jc w:val="center"/>
        <w:rPr>
          <w:b/>
          <w:bCs/>
          <w:sz w:val="32"/>
          <w:szCs w:val="32"/>
        </w:rPr>
      </w:pPr>
      <w:r w:rsidRPr="00627072">
        <w:rPr>
          <w:b/>
          <w:bCs/>
          <w:sz w:val="32"/>
          <w:szCs w:val="32"/>
        </w:rPr>
        <w:t>Харуки Мураками. Дэнс, дэнс, дэнс</w:t>
      </w:r>
    </w:p>
    <w:p w:rsidR="001C2A7C" w:rsidRPr="00570F8F" w:rsidRDefault="001C2A7C" w:rsidP="001C2A7C">
      <w:pPr>
        <w:spacing w:before="120"/>
        <w:ind w:firstLine="567"/>
        <w:jc w:val="both"/>
      </w:pPr>
      <w:r w:rsidRPr="00570F8F">
        <w:t>Прошло несколько лет. Герой работает для глянцевых журналов. Жизнь его пуста. Друзей нет, женщины приходят и уходят. Он вспоминает свою Подругу и решает её отыскать. Для этого герой снова едет в отель «Дельфин». Но там все изменилось, как по волшебству. На месте старой гостиницы высится суперсовременный отель. На вопрос, что случилось с прежними хозяевами, администрация отвечает уклончиво.</w:t>
      </w:r>
    </w:p>
    <w:p w:rsidR="001C2A7C" w:rsidRPr="00570F8F" w:rsidRDefault="001C2A7C" w:rsidP="001C2A7C">
      <w:pPr>
        <w:spacing w:before="120"/>
        <w:ind w:firstLine="567"/>
        <w:jc w:val="both"/>
      </w:pPr>
      <w:r w:rsidRPr="00570F8F">
        <w:t>У героя завязываются некоторые отношения с работающей в отеле девушкой и, через нее он узнает, что здесь есть тайное место, где скрывается Нечто.</w:t>
      </w:r>
    </w:p>
    <w:p w:rsidR="001C2A7C" w:rsidRPr="00570F8F" w:rsidRDefault="001C2A7C" w:rsidP="001C2A7C">
      <w:pPr>
        <w:spacing w:before="120"/>
        <w:ind w:firstLine="567"/>
        <w:jc w:val="both"/>
      </w:pPr>
      <w:r w:rsidRPr="00570F8F">
        <w:t>Этим Нечто оказывается Человек Овца – эпизодический персонаж предыдущей книги. К Овце из предыдущей книги он, собственно, не имеет никакого отношения, представляя образ некоей психической целостности, к которой безуспешно пытается вернуться герой. Человек Овца говорит ему «танцуй и не останавливайся», что, вероятно, означает возврат к естественным словам и поступкам, не отягощенным и искаженным социальными клише и рефлексией.</w:t>
      </w:r>
    </w:p>
    <w:p w:rsidR="001C2A7C" w:rsidRPr="00570F8F" w:rsidRDefault="001C2A7C" w:rsidP="001C2A7C">
      <w:pPr>
        <w:spacing w:before="120"/>
        <w:ind w:firstLine="567"/>
        <w:jc w:val="both"/>
      </w:pPr>
      <w:r w:rsidRPr="00570F8F">
        <w:t>Посетив местный кинотеатр, герой смотрит фильм, где в главной роли снялся его школьный приятель, ставший кинозвездой в амплуа положительного персонажа. В постельной сцене в актрисе, играющей проститутку, герой внезапно узнает свою Подругу (она и в жизни была шлюхой по вызову). Он решает вернуться домой, и встретиться с бывшим приятелем.</w:t>
      </w:r>
    </w:p>
    <w:p w:rsidR="001C2A7C" w:rsidRPr="00570F8F" w:rsidRDefault="001C2A7C" w:rsidP="001C2A7C">
      <w:pPr>
        <w:spacing w:before="120"/>
        <w:ind w:firstLine="567"/>
        <w:jc w:val="both"/>
      </w:pPr>
      <w:r w:rsidRPr="00570F8F">
        <w:t>Приятель оказывается славным парнем не только в кино, но и в жизни. Дружеские отношения восстанавливаются. Правда, где женщина – он не знает, она исчезла. Приятель-актер долго и нудно рассказывает, как опостылел ему мир «развитого капитализма» с его пошлостью и вторжением в личную жизнь. Оказывается, кумир женских сердец глубоко несчастен (и в личной жизни тоже). Далее у Мураками много эпизодов, не относящихся прямо к делу. Например – дружба героя с тринадцатилетней девочкой, дочерью богемных родителей, обладающей экстрасенсорными способностями.</w:t>
      </w:r>
    </w:p>
    <w:p w:rsidR="001C2A7C" w:rsidRPr="00570F8F" w:rsidRDefault="001C2A7C" w:rsidP="001C2A7C">
      <w:pPr>
        <w:spacing w:before="120"/>
        <w:ind w:firstLine="567"/>
        <w:jc w:val="both"/>
      </w:pPr>
      <w:r w:rsidRPr="00570F8F">
        <w:t>Однако девочка все же пригодилась. Посмотрев пресловутый фильм с приятелем героя в главной роли, она говорит: «это он убил эту женщину!». Герой встречается с актером и выкладывает ему все начистоту. Тот не отпирается и рассказывает о своей душевной трагедии. Он всю жизнь вынужден был играть Роль, делая то, что от него ждали другие, коверкая свою собственную природу. Природа взбунтовалась – и вот результат.</w:t>
      </w:r>
    </w:p>
    <w:p w:rsidR="001C2A7C" w:rsidRPr="00570F8F" w:rsidRDefault="001C2A7C" w:rsidP="001C2A7C">
      <w:pPr>
        <w:spacing w:before="120"/>
        <w:ind w:firstLine="567"/>
        <w:jc w:val="both"/>
      </w:pPr>
      <w:r w:rsidRPr="00570F8F">
        <w:t>Герой, в полном блеске всепрощенчества, готов примириться с приятелем. Но тот, не в силах жить больше, на своей шикарной «мазерати» въезжает прямо в море. А наш герой снова едет в отель «Дельфин» и соединяется с полюбившейся ему офисной девушкой. По мысли Мураками, он обрел, наконец, гармонию с миром. «Достиг индивидуации» — сказал бы Юнг.</w:t>
      </w:r>
    </w:p>
    <w:p w:rsidR="001C2A7C" w:rsidRPr="00570F8F" w:rsidRDefault="001C2A7C" w:rsidP="001C2A7C">
      <w:pPr>
        <w:spacing w:before="120"/>
        <w:ind w:firstLine="567"/>
        <w:jc w:val="both"/>
      </w:pPr>
      <w:r w:rsidRPr="00570F8F">
        <w:t>Алексей Фанталов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A7C"/>
    <w:rsid w:val="00051FB8"/>
    <w:rsid w:val="00095BA6"/>
    <w:rsid w:val="001C2A7C"/>
    <w:rsid w:val="001D1EF8"/>
    <w:rsid w:val="00210DB3"/>
    <w:rsid w:val="002F1BDE"/>
    <w:rsid w:val="0031418A"/>
    <w:rsid w:val="00350B15"/>
    <w:rsid w:val="00377A3D"/>
    <w:rsid w:val="0052086C"/>
    <w:rsid w:val="00570F8F"/>
    <w:rsid w:val="005A2562"/>
    <w:rsid w:val="00627072"/>
    <w:rsid w:val="00755964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C78720-FDD4-421B-8241-A92DBA39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A7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2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2267</Characters>
  <Application>Microsoft Office Word</Application>
  <DocSecurity>0</DocSecurity>
  <Lines>18</Lines>
  <Paragraphs>5</Paragraphs>
  <ScaleCrop>false</ScaleCrop>
  <Company>Home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Харуки Мураками</dc:title>
  <dc:subject/>
  <dc:creator>Alena</dc:creator>
  <cp:keywords/>
  <dc:description/>
  <cp:lastModifiedBy>admin</cp:lastModifiedBy>
  <cp:revision>2</cp:revision>
  <dcterms:created xsi:type="dcterms:W3CDTF">2014-02-19T09:51:00Z</dcterms:created>
  <dcterms:modified xsi:type="dcterms:W3CDTF">2014-02-19T09:51:00Z</dcterms:modified>
</cp:coreProperties>
</file>