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22" w:rsidRPr="001D67C8" w:rsidRDefault="00105A22" w:rsidP="00105A22">
      <w:pPr>
        <w:spacing w:before="120"/>
        <w:jc w:val="center"/>
        <w:rPr>
          <w:b/>
          <w:bCs/>
          <w:sz w:val="32"/>
          <w:szCs w:val="32"/>
        </w:rPr>
      </w:pPr>
      <w:r w:rsidRPr="001D67C8">
        <w:rPr>
          <w:b/>
          <w:bCs/>
          <w:sz w:val="32"/>
          <w:szCs w:val="32"/>
        </w:rPr>
        <w:t>Мамин-Сибиряк Д.Н.</w:t>
      </w:r>
    </w:p>
    <w:p w:rsidR="00105A22" w:rsidRDefault="00882DA3" w:rsidP="00105A22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амин-Сибиряк Д.Н." style="width:88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Мамин-Сибиряк (настоящая фамилия - Мамин) Дмитрий Наркисович (1852 - 1912), прозаик.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Родился 25 октября (6 ноября н.с.) в Висимо-Шайтанском заводе Пермской губернии в семье заводского священника. Получил домашнее образование, затем учился в Висимской школе для детей рабочих.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В 1866 был принят в Екатеринбургское духовное училище, где обучался до 1868, затем продолжил образование в Пермской духовной семинарии (до 1872). В эти годы участвует в кружке передовых семинаристов, испытывает воздействие идей Чернышевского, Добролюбова, Герцена.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В 1872 Мамин-Сибиряк поступает в Петербургскую медико-хирургическую академию на ветеринарное отделение. В 1876, не окончив курс академии, переходит на юридический факультет Петербургского университета, но, проучившись год, вынужден оставить его из-за материальных трудностей и резкого ухудшения здоровья (начался туберкулез).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Летом 1877 вернулся на Урал, к родителям. В следующем году умер отец, и вся тяжесть забот о семье легла на Мамина-Сибиряка. Чтобы дать образование братьям и сестре и суметь заработать, решено было переехать в крупный культурный центр. Был выбран Екатеринбург, где начинается его новая жизнь. Здесь он женился на Марии Алексеевой, которая стала не только женой-другом, но и прекрасным советчиком по литературным вопросам. В эти годы он совершает много поездок по Уралу, изучает литературу по истории, экономике, этнографии Урала, погружается в народную жизнь, общается с "простецами", имеющими огромный жизненный опыт.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Первым плодом этого изучения стала серия путевых очерков "От Урала до Москвы" (1881 - 82), опубликованных в московской газете "Русские ведомости"; затем в журнале "Дело" вышли его очерки "В камнях", рассказы ("На рубеже Азии", "В худых душах" и др.). Многие были подписаны псевдонимом "Д.Сибиряк".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Первым крупным произведением писателя был роман "Приваловские миллионы"(1883), который напротяжении года печатался в журнале "Дело" и имел большой успех. В 1884 в журнале "Отечественные записки" появился роман "Горное гнездо", закрепивший за Маминым-Сибиряком репутацию выдающегося писателя-реалиста.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Два продолжительных выезда в столицу (1881 - 82, 1885 - 86) упрочили литературные связи писателя: он знакомится с Короленко, Златовратским, Гольцевым и др. В эти годы пишет и печатает много небольших рассказов, очерков.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В 1890 разводится с первой женой и женится на талантливой артистке Екатеринбургского драматического театра М.Абрамовой и переезжает в Петербург, где проходит последний этап его жизни (1891 - 1912). Через год Абрамова умирает, оставив больную дочь Аленушку на руках отца, потрясенного этой смертью.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Подъем общественного движения в начале 1890-х способствовал появлению таких произведений, как романы "Золото" (1892), повесть "Охонины брови"(1892). Широкую известность приобрели произведения Мамина-Сибиряка для детей: "Аленушкины сказки" (1894 - 96), "Серая шейка" (1893), "Зарницы" (1897), "По Уралу" (1899) и др. </w:t>
      </w:r>
    </w:p>
    <w:p w:rsidR="00105A22" w:rsidRDefault="00105A22" w:rsidP="00105A22">
      <w:pPr>
        <w:spacing w:before="120"/>
        <w:ind w:firstLine="567"/>
        <w:jc w:val="both"/>
      </w:pPr>
      <w:r w:rsidRPr="002E6FEF">
        <w:t xml:space="preserve">Последние крупные произведения писателя - романы "Черты из жизни Пепко"(1894), "Падающие звезды" (1899) и рассказ "Мумма" (1907). </w:t>
      </w:r>
    </w:p>
    <w:p w:rsidR="00105A22" w:rsidRPr="002E6FEF" w:rsidRDefault="00105A22" w:rsidP="00105A22">
      <w:pPr>
        <w:spacing w:before="120"/>
        <w:ind w:firstLine="567"/>
        <w:jc w:val="both"/>
      </w:pPr>
      <w:r w:rsidRPr="002E6FEF">
        <w:t>В возрасте 60 лет 2 ноября (15 н.с.) 1912 Мамин-Сибиряк скончался в Петербурге.</w:t>
      </w:r>
    </w:p>
    <w:p w:rsidR="00B42C45" w:rsidRPr="00105A22" w:rsidRDefault="00B42C45">
      <w:pPr>
        <w:rPr>
          <w:lang w:val="ru-RU"/>
        </w:rPr>
      </w:pPr>
      <w:bookmarkStart w:id="0" w:name="_GoBack"/>
      <w:bookmarkEnd w:id="0"/>
    </w:p>
    <w:sectPr w:rsidR="00B42C45" w:rsidRPr="00105A22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A22"/>
    <w:rsid w:val="00105A22"/>
    <w:rsid w:val="001329DE"/>
    <w:rsid w:val="001D67C8"/>
    <w:rsid w:val="002E6FEF"/>
    <w:rsid w:val="004A2B63"/>
    <w:rsid w:val="00616072"/>
    <w:rsid w:val="00882DA3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0915B3E-65C4-4502-BEF0-40746B7E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22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05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2013</Words>
  <Characters>1148</Characters>
  <Application>Microsoft Office Word</Application>
  <DocSecurity>0</DocSecurity>
  <Lines>9</Lines>
  <Paragraphs>6</Paragraphs>
  <ScaleCrop>false</ScaleCrop>
  <Company>Home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Мамин-Сибиряк Д</dc:title>
  <dc:subject/>
  <dc:creator>User</dc:creator>
  <cp:keywords/>
  <dc:description/>
  <cp:lastModifiedBy>admin</cp:lastModifiedBy>
  <cp:revision>2</cp:revision>
  <dcterms:created xsi:type="dcterms:W3CDTF">2014-01-25T09:47:00Z</dcterms:created>
  <dcterms:modified xsi:type="dcterms:W3CDTF">2014-01-25T09:47:00Z</dcterms:modified>
</cp:coreProperties>
</file>