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61B" w:rsidRDefault="0029061B">
      <w:pPr>
        <w:tabs>
          <w:tab w:val="left" w:pos="567"/>
        </w:tabs>
        <w:spacing w:line="320" w:lineRule="exact"/>
        <w:ind w:firstLine="567"/>
        <w:jc w:val="center"/>
        <w:rPr>
          <w:rFonts w:ascii="Garamond" w:hAnsi="Garamond"/>
          <w:caps/>
          <w:sz w:val="24"/>
        </w:rPr>
      </w:pPr>
      <w:r>
        <w:rPr>
          <w:rFonts w:ascii="Garamond" w:hAnsi="Garamond"/>
          <w:caps/>
          <w:sz w:val="24"/>
        </w:rPr>
        <w:t>Юридический</w:t>
      </w:r>
      <w:r>
        <w:rPr>
          <w:rFonts w:ascii="Garamond" w:hAnsi="Garamond"/>
          <w:sz w:val="24"/>
        </w:rPr>
        <w:t xml:space="preserve"> </w:t>
      </w:r>
      <w:r>
        <w:rPr>
          <w:rFonts w:ascii="Garamond" w:hAnsi="Garamond"/>
          <w:caps/>
          <w:sz w:val="24"/>
        </w:rPr>
        <w:t>институт мвд рф</w:t>
      </w:r>
    </w:p>
    <w:p w:rsidR="0029061B" w:rsidRDefault="0029061B">
      <w:pPr>
        <w:spacing w:line="320" w:lineRule="exact"/>
        <w:ind w:firstLine="567"/>
        <w:jc w:val="center"/>
        <w:rPr>
          <w:rFonts w:ascii="Garamond" w:hAnsi="Garamond"/>
          <w:caps/>
          <w:sz w:val="24"/>
        </w:rPr>
      </w:pPr>
      <w:r>
        <w:rPr>
          <w:rFonts w:ascii="Garamond" w:hAnsi="Garamond"/>
          <w:caps/>
          <w:sz w:val="24"/>
        </w:rPr>
        <w:t>Владивостокский филиал</w:t>
      </w:r>
    </w:p>
    <w:p w:rsidR="0029061B" w:rsidRDefault="0029061B">
      <w:pPr>
        <w:spacing w:line="320" w:lineRule="exact"/>
        <w:ind w:firstLine="567"/>
        <w:jc w:val="center"/>
        <w:rPr>
          <w:rFonts w:ascii="Garamond" w:hAnsi="Garamond"/>
          <w:caps/>
          <w:sz w:val="24"/>
        </w:rPr>
      </w:pPr>
    </w:p>
    <w:p w:rsidR="0029061B" w:rsidRDefault="0029061B">
      <w:pPr>
        <w:spacing w:line="320" w:lineRule="exact"/>
        <w:ind w:firstLine="567"/>
        <w:jc w:val="center"/>
        <w:rPr>
          <w:rFonts w:ascii="Garamond" w:hAnsi="Garamond"/>
          <w:caps/>
          <w:sz w:val="24"/>
        </w:rPr>
      </w:pPr>
    </w:p>
    <w:p w:rsidR="0029061B" w:rsidRDefault="0029061B">
      <w:pPr>
        <w:spacing w:line="320" w:lineRule="exact"/>
        <w:ind w:firstLine="567"/>
        <w:jc w:val="center"/>
        <w:rPr>
          <w:rFonts w:ascii="Garamond" w:hAnsi="Garamond"/>
          <w:caps/>
          <w:sz w:val="24"/>
        </w:rPr>
      </w:pPr>
    </w:p>
    <w:p w:rsidR="0029061B" w:rsidRDefault="0029061B">
      <w:pPr>
        <w:spacing w:line="320" w:lineRule="exact"/>
        <w:ind w:firstLine="567"/>
        <w:jc w:val="center"/>
        <w:rPr>
          <w:rFonts w:ascii="Garamond" w:hAnsi="Garamond"/>
          <w:caps/>
          <w:sz w:val="24"/>
        </w:rPr>
      </w:pPr>
    </w:p>
    <w:p w:rsidR="0029061B" w:rsidRDefault="0029061B">
      <w:pPr>
        <w:spacing w:line="320" w:lineRule="exact"/>
        <w:ind w:firstLine="567"/>
        <w:jc w:val="center"/>
        <w:rPr>
          <w:rFonts w:ascii="Garamond" w:hAnsi="Garamond"/>
          <w:caps/>
          <w:sz w:val="24"/>
        </w:rPr>
      </w:pPr>
    </w:p>
    <w:p w:rsidR="0029061B" w:rsidRDefault="0029061B">
      <w:pPr>
        <w:spacing w:line="320" w:lineRule="exact"/>
        <w:ind w:firstLine="567"/>
        <w:jc w:val="center"/>
        <w:rPr>
          <w:rFonts w:ascii="Garamond" w:hAnsi="Garamond"/>
          <w:sz w:val="24"/>
        </w:rPr>
      </w:pPr>
    </w:p>
    <w:p w:rsidR="0029061B" w:rsidRDefault="0029061B">
      <w:pPr>
        <w:spacing w:line="320" w:lineRule="exact"/>
        <w:ind w:firstLine="567"/>
        <w:jc w:val="center"/>
        <w:rPr>
          <w:rFonts w:ascii="Garamond" w:hAnsi="Garamond"/>
          <w:sz w:val="24"/>
        </w:rPr>
      </w:pPr>
      <w:r>
        <w:rPr>
          <w:rFonts w:ascii="Garamond" w:hAnsi="Garamond"/>
          <w:sz w:val="24"/>
        </w:rPr>
        <w:t>Кафедра уголовного права, уголовного процесса</w:t>
      </w:r>
    </w:p>
    <w:p w:rsidR="0029061B" w:rsidRDefault="0029061B">
      <w:pPr>
        <w:spacing w:line="320" w:lineRule="exact"/>
        <w:ind w:firstLine="567"/>
        <w:jc w:val="center"/>
        <w:rPr>
          <w:rFonts w:ascii="Garamond" w:hAnsi="Garamond"/>
          <w:caps/>
          <w:sz w:val="24"/>
        </w:rPr>
      </w:pPr>
      <w:r>
        <w:rPr>
          <w:rFonts w:ascii="Garamond" w:hAnsi="Garamond"/>
          <w:sz w:val="24"/>
        </w:rPr>
        <w:t>и уголовно-исполнительного права.</w:t>
      </w:r>
    </w:p>
    <w:p w:rsidR="0029061B" w:rsidRDefault="0029061B">
      <w:pPr>
        <w:spacing w:line="320" w:lineRule="exact"/>
        <w:ind w:firstLine="567"/>
        <w:jc w:val="center"/>
        <w:rPr>
          <w:rFonts w:ascii="Garamond" w:hAnsi="Garamond"/>
          <w:caps/>
          <w:sz w:val="24"/>
        </w:rPr>
      </w:pPr>
    </w:p>
    <w:p w:rsidR="0029061B" w:rsidRDefault="0029061B">
      <w:pPr>
        <w:spacing w:line="320" w:lineRule="exact"/>
        <w:ind w:firstLine="567"/>
        <w:jc w:val="center"/>
        <w:rPr>
          <w:rFonts w:ascii="Garamond" w:hAnsi="Garamond"/>
          <w:caps/>
          <w:sz w:val="24"/>
        </w:rPr>
      </w:pPr>
    </w:p>
    <w:p w:rsidR="0029061B" w:rsidRDefault="0029061B">
      <w:pPr>
        <w:spacing w:line="320" w:lineRule="exact"/>
        <w:ind w:firstLine="567"/>
        <w:jc w:val="center"/>
        <w:rPr>
          <w:rFonts w:ascii="Garamond" w:hAnsi="Garamond"/>
          <w:caps/>
          <w:sz w:val="24"/>
        </w:rPr>
      </w:pPr>
    </w:p>
    <w:p w:rsidR="0029061B" w:rsidRDefault="0029061B">
      <w:pPr>
        <w:spacing w:line="320" w:lineRule="exact"/>
        <w:ind w:firstLine="567"/>
        <w:jc w:val="center"/>
        <w:rPr>
          <w:rFonts w:ascii="Garamond" w:hAnsi="Garamond"/>
          <w:caps/>
          <w:sz w:val="24"/>
        </w:rPr>
      </w:pPr>
    </w:p>
    <w:p w:rsidR="0029061B" w:rsidRDefault="0029061B">
      <w:pPr>
        <w:spacing w:line="320" w:lineRule="exact"/>
        <w:ind w:firstLine="567"/>
        <w:jc w:val="center"/>
        <w:rPr>
          <w:rFonts w:ascii="Garamond" w:hAnsi="Garamond"/>
          <w:caps/>
          <w:sz w:val="24"/>
        </w:rPr>
      </w:pPr>
    </w:p>
    <w:p w:rsidR="0029061B" w:rsidRDefault="0029061B">
      <w:pPr>
        <w:pStyle w:val="1"/>
        <w:spacing w:line="320" w:lineRule="exact"/>
        <w:ind w:firstLine="567"/>
        <w:rPr>
          <w:rFonts w:ascii="Garamond" w:hAnsi="Garamond"/>
          <w:sz w:val="24"/>
        </w:rPr>
      </w:pPr>
      <w:r>
        <w:rPr>
          <w:rFonts w:ascii="Garamond" w:hAnsi="Garamond"/>
          <w:sz w:val="24"/>
        </w:rPr>
        <w:t>курсовая работа</w:t>
      </w:r>
    </w:p>
    <w:p w:rsidR="0029061B" w:rsidRDefault="0029061B">
      <w:pPr>
        <w:spacing w:line="320" w:lineRule="exact"/>
        <w:ind w:firstLine="567"/>
        <w:jc w:val="center"/>
        <w:rPr>
          <w:rFonts w:ascii="Garamond" w:hAnsi="Garamond"/>
          <w:b/>
          <w:caps/>
          <w:sz w:val="24"/>
          <w:u w:val="single"/>
        </w:rPr>
      </w:pPr>
    </w:p>
    <w:p w:rsidR="0029061B" w:rsidRDefault="0029061B">
      <w:pPr>
        <w:spacing w:line="320" w:lineRule="exact"/>
        <w:ind w:firstLine="567"/>
        <w:jc w:val="center"/>
        <w:rPr>
          <w:rFonts w:ascii="Garamond" w:hAnsi="Garamond"/>
          <w:b/>
          <w:caps/>
          <w:sz w:val="24"/>
          <w:u w:val="single"/>
        </w:rPr>
      </w:pPr>
    </w:p>
    <w:p w:rsidR="0029061B" w:rsidRDefault="0029061B">
      <w:pPr>
        <w:spacing w:line="320" w:lineRule="exact"/>
        <w:ind w:firstLine="567"/>
        <w:jc w:val="center"/>
        <w:rPr>
          <w:rFonts w:ascii="Garamond" w:hAnsi="Garamond"/>
          <w:sz w:val="24"/>
        </w:rPr>
      </w:pPr>
      <w:r>
        <w:rPr>
          <w:rFonts w:ascii="Garamond" w:hAnsi="Garamond"/>
          <w:sz w:val="24"/>
        </w:rPr>
        <w:t>По уголовному процессу на тему:</w:t>
      </w:r>
    </w:p>
    <w:p w:rsidR="0029061B" w:rsidRDefault="0029061B">
      <w:pPr>
        <w:spacing w:line="320" w:lineRule="exact"/>
        <w:ind w:firstLine="567"/>
        <w:jc w:val="center"/>
        <w:rPr>
          <w:rFonts w:ascii="Garamond" w:hAnsi="Garamond"/>
          <w:sz w:val="24"/>
        </w:rPr>
      </w:pPr>
    </w:p>
    <w:p w:rsidR="0029061B" w:rsidRDefault="0029061B">
      <w:pPr>
        <w:spacing w:line="320" w:lineRule="exact"/>
        <w:ind w:firstLine="567"/>
        <w:jc w:val="center"/>
        <w:rPr>
          <w:rFonts w:ascii="Garamond" w:hAnsi="Garamond"/>
          <w:caps/>
          <w:sz w:val="24"/>
        </w:rPr>
      </w:pPr>
      <w:r>
        <w:rPr>
          <w:rFonts w:ascii="Garamond" w:hAnsi="Garamond"/>
          <w:caps/>
          <w:sz w:val="24"/>
        </w:rPr>
        <w:t>«принципы уголовного процесса»</w:t>
      </w:r>
    </w:p>
    <w:p w:rsidR="0029061B" w:rsidRDefault="0029061B">
      <w:pPr>
        <w:spacing w:line="320" w:lineRule="exact"/>
        <w:ind w:firstLine="567"/>
        <w:jc w:val="center"/>
        <w:rPr>
          <w:rFonts w:ascii="Garamond" w:hAnsi="Garamond"/>
          <w:caps/>
          <w:sz w:val="24"/>
        </w:rPr>
      </w:pPr>
    </w:p>
    <w:p w:rsidR="0029061B" w:rsidRDefault="0029061B">
      <w:pPr>
        <w:spacing w:line="320" w:lineRule="exact"/>
        <w:ind w:firstLine="567"/>
        <w:jc w:val="center"/>
        <w:rPr>
          <w:rFonts w:ascii="Garamond" w:hAnsi="Garamond"/>
          <w:caps/>
          <w:sz w:val="24"/>
        </w:rPr>
      </w:pPr>
    </w:p>
    <w:p w:rsidR="0029061B" w:rsidRDefault="0029061B">
      <w:pPr>
        <w:spacing w:line="320" w:lineRule="exact"/>
        <w:ind w:firstLine="567"/>
        <w:jc w:val="center"/>
        <w:rPr>
          <w:rFonts w:ascii="Garamond" w:hAnsi="Garamond"/>
          <w:caps/>
          <w:sz w:val="24"/>
        </w:rPr>
      </w:pPr>
    </w:p>
    <w:p w:rsidR="0029061B" w:rsidRDefault="0029061B">
      <w:pPr>
        <w:spacing w:line="320" w:lineRule="exact"/>
        <w:ind w:firstLine="567"/>
        <w:jc w:val="center"/>
        <w:rPr>
          <w:rFonts w:ascii="Garamond" w:hAnsi="Garamond"/>
          <w:caps/>
          <w:sz w:val="24"/>
        </w:rPr>
      </w:pPr>
    </w:p>
    <w:p w:rsidR="0029061B" w:rsidRDefault="0029061B">
      <w:pPr>
        <w:spacing w:line="320" w:lineRule="exact"/>
        <w:ind w:firstLine="567"/>
        <w:jc w:val="center"/>
        <w:rPr>
          <w:rFonts w:ascii="Garamond" w:hAnsi="Garamond"/>
          <w:caps/>
          <w:sz w:val="24"/>
        </w:rPr>
      </w:pPr>
    </w:p>
    <w:p w:rsidR="0029061B" w:rsidRDefault="0029061B">
      <w:pPr>
        <w:spacing w:line="320" w:lineRule="exact"/>
        <w:ind w:firstLine="567"/>
        <w:jc w:val="center"/>
        <w:rPr>
          <w:rFonts w:ascii="Garamond" w:hAnsi="Garamond"/>
          <w:caps/>
          <w:sz w:val="24"/>
        </w:rPr>
      </w:pPr>
    </w:p>
    <w:p w:rsidR="0029061B" w:rsidRDefault="0029061B">
      <w:pPr>
        <w:spacing w:line="320" w:lineRule="exact"/>
        <w:ind w:firstLine="567"/>
        <w:jc w:val="center"/>
        <w:rPr>
          <w:rFonts w:ascii="Garamond" w:hAnsi="Garamond"/>
          <w:caps/>
          <w:sz w:val="24"/>
        </w:rPr>
      </w:pPr>
    </w:p>
    <w:p w:rsidR="0029061B" w:rsidRDefault="0029061B">
      <w:pPr>
        <w:spacing w:line="320" w:lineRule="exact"/>
        <w:ind w:firstLine="567"/>
        <w:jc w:val="right"/>
        <w:rPr>
          <w:rFonts w:ascii="Garamond" w:hAnsi="Garamond"/>
          <w:sz w:val="24"/>
        </w:rPr>
      </w:pPr>
      <w:r>
        <w:rPr>
          <w:rFonts w:ascii="Garamond" w:hAnsi="Garamond"/>
          <w:sz w:val="24"/>
        </w:rPr>
        <w:t>Выполнил:</w:t>
      </w:r>
    </w:p>
    <w:p w:rsidR="0029061B" w:rsidRDefault="0029061B">
      <w:pPr>
        <w:spacing w:line="320" w:lineRule="exact"/>
        <w:ind w:firstLine="567"/>
        <w:jc w:val="right"/>
        <w:rPr>
          <w:rFonts w:ascii="Garamond" w:hAnsi="Garamond"/>
          <w:sz w:val="24"/>
        </w:rPr>
      </w:pPr>
      <w:r>
        <w:rPr>
          <w:rFonts w:ascii="Garamond" w:hAnsi="Garamond"/>
          <w:sz w:val="24"/>
        </w:rPr>
        <w:t>курсант 3-го курса</w:t>
      </w:r>
    </w:p>
    <w:p w:rsidR="0029061B" w:rsidRDefault="0029061B">
      <w:pPr>
        <w:spacing w:line="320" w:lineRule="exact"/>
        <w:ind w:firstLine="567"/>
        <w:jc w:val="right"/>
        <w:rPr>
          <w:rFonts w:ascii="Garamond" w:hAnsi="Garamond"/>
          <w:sz w:val="24"/>
        </w:rPr>
      </w:pPr>
      <w:r>
        <w:rPr>
          <w:rFonts w:ascii="Garamond" w:hAnsi="Garamond"/>
          <w:sz w:val="24"/>
        </w:rPr>
        <w:t>302 учебной группы</w:t>
      </w:r>
    </w:p>
    <w:p w:rsidR="0029061B" w:rsidRDefault="0029061B">
      <w:pPr>
        <w:spacing w:line="320" w:lineRule="exact"/>
        <w:ind w:firstLine="567"/>
        <w:jc w:val="right"/>
        <w:rPr>
          <w:rFonts w:ascii="Garamond" w:hAnsi="Garamond"/>
          <w:sz w:val="24"/>
        </w:rPr>
      </w:pPr>
      <w:r>
        <w:rPr>
          <w:rFonts w:ascii="Garamond" w:hAnsi="Garamond"/>
          <w:sz w:val="24"/>
        </w:rPr>
        <w:t>рядовой юстиции</w:t>
      </w:r>
    </w:p>
    <w:p w:rsidR="0029061B" w:rsidRDefault="0029061B">
      <w:pPr>
        <w:spacing w:line="320" w:lineRule="exact"/>
        <w:ind w:firstLine="567"/>
        <w:jc w:val="right"/>
        <w:rPr>
          <w:rFonts w:ascii="Garamond" w:hAnsi="Garamond"/>
          <w:sz w:val="24"/>
        </w:rPr>
      </w:pPr>
      <w:r>
        <w:rPr>
          <w:rFonts w:ascii="Garamond" w:hAnsi="Garamond"/>
          <w:sz w:val="24"/>
        </w:rPr>
        <w:t>Денисов Д. В.</w:t>
      </w:r>
    </w:p>
    <w:p w:rsidR="0029061B" w:rsidRDefault="0029061B">
      <w:pPr>
        <w:spacing w:line="320" w:lineRule="exact"/>
        <w:ind w:firstLine="567"/>
        <w:jc w:val="center"/>
        <w:rPr>
          <w:rFonts w:ascii="Garamond" w:hAnsi="Garamond"/>
          <w:sz w:val="24"/>
        </w:rPr>
      </w:pPr>
    </w:p>
    <w:p w:rsidR="0029061B" w:rsidRDefault="0029061B">
      <w:pPr>
        <w:spacing w:line="320" w:lineRule="exact"/>
        <w:ind w:firstLine="567"/>
        <w:jc w:val="center"/>
        <w:rPr>
          <w:rFonts w:ascii="Garamond" w:hAnsi="Garamond"/>
          <w:sz w:val="24"/>
        </w:rPr>
      </w:pPr>
    </w:p>
    <w:p w:rsidR="0029061B" w:rsidRDefault="0029061B">
      <w:pPr>
        <w:spacing w:line="320" w:lineRule="exact"/>
        <w:ind w:firstLine="567"/>
        <w:jc w:val="center"/>
        <w:rPr>
          <w:rFonts w:ascii="Garamond" w:hAnsi="Garamond"/>
          <w:sz w:val="24"/>
        </w:rPr>
      </w:pPr>
    </w:p>
    <w:p w:rsidR="0029061B" w:rsidRDefault="0029061B">
      <w:pPr>
        <w:spacing w:line="320" w:lineRule="exact"/>
        <w:ind w:firstLine="567"/>
        <w:jc w:val="center"/>
        <w:rPr>
          <w:rFonts w:ascii="Garamond" w:hAnsi="Garamond"/>
          <w:sz w:val="24"/>
        </w:rPr>
      </w:pPr>
    </w:p>
    <w:p w:rsidR="0029061B" w:rsidRDefault="0029061B">
      <w:pPr>
        <w:spacing w:line="320" w:lineRule="exact"/>
        <w:ind w:firstLine="567"/>
        <w:jc w:val="center"/>
        <w:rPr>
          <w:rFonts w:ascii="Garamond" w:hAnsi="Garamond"/>
          <w:sz w:val="24"/>
        </w:rPr>
      </w:pPr>
    </w:p>
    <w:p w:rsidR="0029061B" w:rsidRDefault="0029061B">
      <w:pPr>
        <w:spacing w:line="320" w:lineRule="exact"/>
        <w:ind w:firstLine="567"/>
        <w:jc w:val="center"/>
        <w:rPr>
          <w:rFonts w:ascii="Garamond" w:hAnsi="Garamond"/>
          <w:sz w:val="24"/>
        </w:rPr>
      </w:pPr>
    </w:p>
    <w:p w:rsidR="0029061B" w:rsidRDefault="0029061B">
      <w:pPr>
        <w:spacing w:line="320" w:lineRule="exact"/>
        <w:ind w:firstLine="567"/>
        <w:jc w:val="center"/>
        <w:rPr>
          <w:rFonts w:ascii="Garamond" w:hAnsi="Garamond"/>
          <w:sz w:val="24"/>
        </w:rPr>
      </w:pPr>
    </w:p>
    <w:p w:rsidR="0029061B" w:rsidRDefault="0029061B">
      <w:pPr>
        <w:spacing w:line="320" w:lineRule="exact"/>
        <w:ind w:firstLine="567"/>
        <w:jc w:val="center"/>
        <w:rPr>
          <w:rFonts w:ascii="Garamond" w:hAnsi="Garamond"/>
          <w:sz w:val="24"/>
        </w:rPr>
      </w:pPr>
      <w:r>
        <w:rPr>
          <w:rFonts w:ascii="Garamond" w:hAnsi="Garamond"/>
          <w:sz w:val="24"/>
        </w:rPr>
        <w:t>Владивосток</w:t>
      </w:r>
    </w:p>
    <w:p w:rsidR="0029061B" w:rsidRDefault="0029061B">
      <w:pPr>
        <w:spacing w:line="320" w:lineRule="exact"/>
        <w:ind w:firstLine="567"/>
        <w:jc w:val="center"/>
        <w:rPr>
          <w:rFonts w:ascii="Garamond" w:hAnsi="Garamond"/>
          <w:sz w:val="24"/>
        </w:rPr>
      </w:pPr>
      <w:r>
        <w:rPr>
          <w:rFonts w:ascii="Garamond" w:hAnsi="Garamond"/>
          <w:sz w:val="24"/>
        </w:rPr>
        <w:t>1999</w:t>
      </w:r>
    </w:p>
    <w:p w:rsidR="0029061B" w:rsidRDefault="0029061B">
      <w:pPr>
        <w:pStyle w:val="10"/>
        <w:spacing w:line="320" w:lineRule="exact"/>
        <w:ind w:left="0" w:firstLine="567"/>
        <w:rPr>
          <w:rFonts w:ascii="Times New Roman" w:hAnsi="Times New Roman"/>
          <w:b w:val="0"/>
          <w:caps/>
          <w:sz w:val="24"/>
        </w:rPr>
      </w:pPr>
      <w:r>
        <w:rPr>
          <w:rFonts w:ascii="Times New Roman" w:hAnsi="Times New Roman"/>
          <w:b w:val="0"/>
          <w:caps/>
          <w:sz w:val="24"/>
        </w:rPr>
        <w:br w:type="page"/>
        <w:t>оглавление:</w:t>
      </w:r>
    </w:p>
    <w:p w:rsidR="0029061B" w:rsidRDefault="0029061B">
      <w:pPr>
        <w:pStyle w:val="10"/>
        <w:spacing w:line="320" w:lineRule="exact"/>
        <w:ind w:left="0" w:firstLine="567"/>
        <w:rPr>
          <w:rFonts w:ascii="Times New Roman" w:hAnsi="Times New Roman"/>
          <w:b w:val="0"/>
          <w:sz w:val="24"/>
        </w:rPr>
      </w:pPr>
    </w:p>
    <w:tbl>
      <w:tblPr>
        <w:tblW w:w="0" w:type="auto"/>
        <w:tblLayout w:type="fixed"/>
        <w:tblLook w:val="0000" w:firstRow="0" w:lastRow="0" w:firstColumn="0" w:lastColumn="0" w:noHBand="0" w:noVBand="0"/>
      </w:tblPr>
      <w:tblGrid>
        <w:gridCol w:w="9180"/>
        <w:gridCol w:w="1560"/>
      </w:tblGrid>
      <w:tr w:rsidR="0029061B">
        <w:tc>
          <w:tcPr>
            <w:tcW w:w="9180" w:type="dxa"/>
            <w:vAlign w:val="center"/>
          </w:tcPr>
          <w:p w:rsidR="0029061B" w:rsidRDefault="0029061B">
            <w:pPr>
              <w:pStyle w:val="10"/>
              <w:numPr>
                <w:ilvl w:val="0"/>
                <w:numId w:val="15"/>
              </w:numPr>
              <w:tabs>
                <w:tab w:val="clear" w:pos="357"/>
                <w:tab w:val="num" w:pos="284"/>
              </w:tabs>
              <w:spacing w:line="320" w:lineRule="exact"/>
              <w:ind w:left="0" w:firstLine="0"/>
              <w:jc w:val="both"/>
              <w:rPr>
                <w:rFonts w:ascii="Times New Roman" w:hAnsi="Times New Roman"/>
                <w:b w:val="0"/>
                <w:sz w:val="24"/>
              </w:rPr>
            </w:pPr>
            <w:bookmarkStart w:id="0" w:name="_Hlt449184972"/>
            <w:r>
              <w:rPr>
                <w:rFonts w:ascii="Times New Roman" w:hAnsi="Times New Roman"/>
                <w:b w:val="0"/>
                <w:sz w:val="24"/>
              </w:rPr>
              <w:t>В</w:t>
            </w:r>
            <w:bookmarkStart w:id="1" w:name="_Hlt450479987"/>
            <w:r>
              <w:rPr>
                <w:rFonts w:ascii="Times New Roman" w:hAnsi="Times New Roman"/>
                <w:b w:val="0"/>
                <w:sz w:val="24"/>
              </w:rPr>
              <w:t>в</w:t>
            </w:r>
            <w:bookmarkStart w:id="2" w:name="_Hlt451754909"/>
            <w:bookmarkEnd w:id="1"/>
            <w:r>
              <w:rPr>
                <w:rFonts w:ascii="Times New Roman" w:hAnsi="Times New Roman"/>
                <w:b w:val="0"/>
                <w:sz w:val="24"/>
              </w:rPr>
              <w:t>е</w:t>
            </w:r>
            <w:bookmarkStart w:id="3" w:name="_Hlt450478767"/>
            <w:bookmarkEnd w:id="2"/>
            <w:r>
              <w:rPr>
                <w:rFonts w:ascii="Times New Roman" w:hAnsi="Times New Roman"/>
                <w:b w:val="0"/>
                <w:sz w:val="24"/>
              </w:rPr>
              <w:t>д</w:t>
            </w:r>
            <w:bookmarkStart w:id="4" w:name="_Hlt449184957"/>
            <w:bookmarkEnd w:id="3"/>
            <w:r>
              <w:rPr>
                <w:rFonts w:ascii="Times New Roman" w:hAnsi="Times New Roman"/>
                <w:b w:val="0"/>
                <w:sz w:val="24"/>
              </w:rPr>
              <w:t>е</w:t>
            </w:r>
            <w:bookmarkStart w:id="5" w:name="_Hlt449185234"/>
            <w:bookmarkEnd w:id="4"/>
            <w:r>
              <w:rPr>
                <w:rFonts w:ascii="Times New Roman" w:hAnsi="Times New Roman"/>
                <w:b w:val="0"/>
                <w:sz w:val="24"/>
              </w:rPr>
              <w:t>н</w:t>
            </w:r>
            <w:bookmarkStart w:id="6" w:name="_Hlt449184975"/>
            <w:bookmarkEnd w:id="5"/>
            <w:r>
              <w:rPr>
                <w:rFonts w:ascii="Times New Roman" w:hAnsi="Times New Roman"/>
                <w:b w:val="0"/>
                <w:sz w:val="24"/>
              </w:rPr>
              <w:t>и</w:t>
            </w:r>
            <w:bookmarkEnd w:id="6"/>
            <w:r>
              <w:rPr>
                <w:rFonts w:ascii="Times New Roman" w:hAnsi="Times New Roman"/>
                <w:b w:val="0"/>
                <w:sz w:val="24"/>
              </w:rPr>
              <w:t>е</w:t>
            </w:r>
            <w:bookmarkEnd w:id="0"/>
            <w:r>
              <w:rPr>
                <w:rFonts w:ascii="Times New Roman" w:hAnsi="Times New Roman"/>
                <w:b w:val="0"/>
                <w:sz w:val="24"/>
              </w:rPr>
              <w:t xml:space="preserve"> </w:t>
            </w:r>
          </w:p>
        </w:tc>
        <w:tc>
          <w:tcPr>
            <w:tcW w:w="1560" w:type="dxa"/>
            <w:vAlign w:val="center"/>
          </w:tcPr>
          <w:p w:rsidR="0029061B" w:rsidRDefault="0029061B">
            <w:pPr>
              <w:pStyle w:val="10"/>
              <w:spacing w:line="320" w:lineRule="exact"/>
              <w:ind w:left="0"/>
              <w:jc w:val="right"/>
              <w:rPr>
                <w:rFonts w:ascii="Times New Roman" w:hAnsi="Times New Roman"/>
                <w:b w:val="0"/>
                <w:sz w:val="24"/>
              </w:rPr>
            </w:pPr>
            <w:r>
              <w:rPr>
                <w:rFonts w:ascii="Times New Roman" w:hAnsi="Times New Roman"/>
                <w:b w:val="0"/>
                <w:sz w:val="24"/>
              </w:rPr>
              <w:t>Стр.   3</w:t>
            </w:r>
          </w:p>
        </w:tc>
      </w:tr>
      <w:tr w:rsidR="0029061B">
        <w:tc>
          <w:tcPr>
            <w:tcW w:w="9180" w:type="dxa"/>
            <w:vAlign w:val="center"/>
          </w:tcPr>
          <w:p w:rsidR="0029061B" w:rsidRDefault="0029061B">
            <w:pPr>
              <w:pStyle w:val="10"/>
              <w:numPr>
                <w:ilvl w:val="0"/>
                <w:numId w:val="15"/>
              </w:numPr>
              <w:tabs>
                <w:tab w:val="clear" w:pos="357"/>
                <w:tab w:val="num" w:pos="284"/>
              </w:tabs>
              <w:spacing w:line="320" w:lineRule="exact"/>
              <w:ind w:left="0" w:firstLine="0"/>
              <w:jc w:val="both"/>
              <w:rPr>
                <w:rFonts w:ascii="Times New Roman" w:hAnsi="Times New Roman"/>
                <w:b w:val="0"/>
                <w:sz w:val="24"/>
              </w:rPr>
            </w:pPr>
            <w:r>
              <w:rPr>
                <w:rFonts w:ascii="Times New Roman" w:hAnsi="Times New Roman"/>
                <w:b w:val="0"/>
                <w:sz w:val="24"/>
              </w:rPr>
              <w:t>К</w:t>
            </w:r>
            <w:bookmarkStart w:id="7" w:name="_Hlt450478771"/>
            <w:r>
              <w:rPr>
                <w:rFonts w:ascii="Times New Roman" w:hAnsi="Times New Roman"/>
                <w:b w:val="0"/>
                <w:sz w:val="24"/>
              </w:rPr>
              <w:t>р</w:t>
            </w:r>
            <w:bookmarkStart w:id="8" w:name="_Hlt451092947"/>
            <w:bookmarkEnd w:id="7"/>
            <w:r>
              <w:rPr>
                <w:rFonts w:ascii="Times New Roman" w:hAnsi="Times New Roman"/>
                <w:b w:val="0"/>
                <w:sz w:val="24"/>
              </w:rPr>
              <w:t>а</w:t>
            </w:r>
            <w:bookmarkStart w:id="9" w:name="_Hlt450479967"/>
            <w:bookmarkEnd w:id="8"/>
            <w:r>
              <w:rPr>
                <w:rFonts w:ascii="Times New Roman" w:hAnsi="Times New Roman"/>
                <w:b w:val="0"/>
                <w:sz w:val="24"/>
              </w:rPr>
              <w:t>т</w:t>
            </w:r>
            <w:bookmarkStart w:id="10" w:name="_Hlt450479982"/>
            <w:bookmarkEnd w:id="9"/>
            <w:r>
              <w:rPr>
                <w:rFonts w:ascii="Times New Roman" w:hAnsi="Times New Roman"/>
                <w:b w:val="0"/>
                <w:sz w:val="24"/>
              </w:rPr>
              <w:t>к</w:t>
            </w:r>
            <w:bookmarkStart w:id="11" w:name="_Hlt451092943"/>
            <w:bookmarkEnd w:id="10"/>
            <w:r>
              <w:rPr>
                <w:rFonts w:ascii="Times New Roman" w:hAnsi="Times New Roman"/>
                <w:b w:val="0"/>
                <w:sz w:val="24"/>
              </w:rPr>
              <w:t>а</w:t>
            </w:r>
            <w:bookmarkStart w:id="12" w:name="_Hlt452132729"/>
            <w:bookmarkEnd w:id="11"/>
            <w:r>
              <w:rPr>
                <w:rFonts w:ascii="Times New Roman" w:hAnsi="Times New Roman"/>
                <w:b w:val="0"/>
                <w:sz w:val="24"/>
              </w:rPr>
              <w:t>я</w:t>
            </w:r>
            <w:bookmarkStart w:id="13" w:name="_Hlt452039855"/>
            <w:bookmarkEnd w:id="12"/>
            <w:r>
              <w:rPr>
                <w:rFonts w:ascii="Times New Roman" w:hAnsi="Times New Roman"/>
                <w:b w:val="0"/>
                <w:sz w:val="24"/>
              </w:rPr>
              <w:t xml:space="preserve"> </w:t>
            </w:r>
            <w:bookmarkEnd w:id="13"/>
            <w:r>
              <w:rPr>
                <w:rFonts w:ascii="Times New Roman" w:hAnsi="Times New Roman"/>
                <w:b w:val="0"/>
                <w:sz w:val="24"/>
              </w:rPr>
              <w:t>харак</w:t>
            </w:r>
            <w:bookmarkStart w:id="14" w:name="_Hlt449185106"/>
            <w:r>
              <w:rPr>
                <w:rFonts w:ascii="Times New Roman" w:hAnsi="Times New Roman"/>
                <w:b w:val="0"/>
                <w:sz w:val="24"/>
              </w:rPr>
              <w:t>т</w:t>
            </w:r>
            <w:bookmarkEnd w:id="14"/>
            <w:r>
              <w:rPr>
                <w:rFonts w:ascii="Times New Roman" w:hAnsi="Times New Roman"/>
                <w:b w:val="0"/>
                <w:sz w:val="24"/>
              </w:rPr>
              <w:t>е</w:t>
            </w:r>
            <w:bookmarkStart w:id="15" w:name="_Hlt450479214"/>
            <w:r>
              <w:rPr>
                <w:rFonts w:ascii="Times New Roman" w:hAnsi="Times New Roman"/>
                <w:b w:val="0"/>
                <w:sz w:val="24"/>
              </w:rPr>
              <w:t>р</w:t>
            </w:r>
            <w:bookmarkStart w:id="16" w:name="_Hlt452037852"/>
            <w:bookmarkEnd w:id="15"/>
            <w:r>
              <w:rPr>
                <w:rFonts w:ascii="Times New Roman" w:hAnsi="Times New Roman"/>
                <w:b w:val="0"/>
                <w:sz w:val="24"/>
              </w:rPr>
              <w:t>и</w:t>
            </w:r>
            <w:bookmarkStart w:id="17" w:name="_Hlt449185236"/>
            <w:bookmarkEnd w:id="16"/>
            <w:r>
              <w:rPr>
                <w:rFonts w:ascii="Times New Roman" w:hAnsi="Times New Roman"/>
                <w:b w:val="0"/>
                <w:sz w:val="24"/>
              </w:rPr>
              <w:t>с</w:t>
            </w:r>
            <w:bookmarkEnd w:id="17"/>
            <w:r>
              <w:rPr>
                <w:rFonts w:ascii="Times New Roman" w:hAnsi="Times New Roman"/>
                <w:b w:val="0"/>
                <w:sz w:val="24"/>
              </w:rPr>
              <w:t>ти</w:t>
            </w:r>
            <w:bookmarkStart w:id="18" w:name="_Hlt449185042"/>
            <w:r>
              <w:rPr>
                <w:rFonts w:ascii="Times New Roman" w:hAnsi="Times New Roman"/>
                <w:b w:val="0"/>
                <w:sz w:val="24"/>
              </w:rPr>
              <w:t>к</w:t>
            </w:r>
            <w:bookmarkEnd w:id="18"/>
            <w:r>
              <w:rPr>
                <w:rFonts w:ascii="Times New Roman" w:hAnsi="Times New Roman"/>
                <w:b w:val="0"/>
                <w:sz w:val="24"/>
              </w:rPr>
              <w:t>а прин</w:t>
            </w:r>
            <w:bookmarkStart w:id="19" w:name="_Hlt452037796"/>
            <w:r>
              <w:rPr>
                <w:rFonts w:ascii="Times New Roman" w:hAnsi="Times New Roman"/>
                <w:b w:val="0"/>
                <w:sz w:val="24"/>
              </w:rPr>
              <w:t>ц</w:t>
            </w:r>
            <w:bookmarkEnd w:id="19"/>
            <w:r>
              <w:rPr>
                <w:rFonts w:ascii="Times New Roman" w:hAnsi="Times New Roman"/>
                <w:b w:val="0"/>
                <w:sz w:val="24"/>
              </w:rPr>
              <w:t>ипов Угол</w:t>
            </w:r>
            <w:bookmarkStart w:id="20" w:name="_Hlt449185097"/>
            <w:r>
              <w:rPr>
                <w:rFonts w:ascii="Times New Roman" w:hAnsi="Times New Roman"/>
                <w:b w:val="0"/>
                <w:sz w:val="24"/>
              </w:rPr>
              <w:t>о</w:t>
            </w:r>
            <w:bookmarkEnd w:id="20"/>
            <w:r>
              <w:rPr>
                <w:rFonts w:ascii="Times New Roman" w:hAnsi="Times New Roman"/>
                <w:b w:val="0"/>
                <w:sz w:val="24"/>
              </w:rPr>
              <w:t>вн</w:t>
            </w:r>
            <w:bookmarkStart w:id="21" w:name="_Hlt452037673"/>
            <w:r>
              <w:rPr>
                <w:rFonts w:ascii="Times New Roman" w:hAnsi="Times New Roman"/>
                <w:b w:val="0"/>
                <w:sz w:val="24"/>
              </w:rPr>
              <w:t>о</w:t>
            </w:r>
            <w:bookmarkEnd w:id="21"/>
            <w:r>
              <w:rPr>
                <w:rFonts w:ascii="Times New Roman" w:hAnsi="Times New Roman"/>
                <w:b w:val="0"/>
                <w:sz w:val="24"/>
              </w:rPr>
              <w:t xml:space="preserve">го процесса РФ </w:t>
            </w:r>
          </w:p>
        </w:tc>
        <w:tc>
          <w:tcPr>
            <w:tcW w:w="1560" w:type="dxa"/>
            <w:vAlign w:val="center"/>
          </w:tcPr>
          <w:p w:rsidR="0029061B" w:rsidRDefault="0029061B">
            <w:pPr>
              <w:pStyle w:val="10"/>
              <w:spacing w:line="320" w:lineRule="exact"/>
              <w:ind w:left="0"/>
              <w:jc w:val="right"/>
              <w:rPr>
                <w:rFonts w:ascii="Times New Roman" w:hAnsi="Times New Roman"/>
                <w:b w:val="0"/>
                <w:sz w:val="24"/>
              </w:rPr>
            </w:pPr>
            <w:r>
              <w:rPr>
                <w:rFonts w:ascii="Times New Roman" w:hAnsi="Times New Roman"/>
                <w:b w:val="0"/>
                <w:sz w:val="24"/>
              </w:rPr>
              <w:t>Стр.   5</w:t>
            </w:r>
          </w:p>
        </w:tc>
      </w:tr>
      <w:tr w:rsidR="0029061B">
        <w:tc>
          <w:tcPr>
            <w:tcW w:w="9180" w:type="dxa"/>
            <w:vAlign w:val="center"/>
          </w:tcPr>
          <w:p w:rsidR="0029061B" w:rsidRDefault="0029061B">
            <w:pPr>
              <w:pStyle w:val="10"/>
              <w:numPr>
                <w:ilvl w:val="0"/>
                <w:numId w:val="15"/>
              </w:numPr>
              <w:tabs>
                <w:tab w:val="clear" w:pos="357"/>
                <w:tab w:val="num" w:pos="284"/>
              </w:tabs>
              <w:spacing w:line="320" w:lineRule="exact"/>
              <w:ind w:left="0" w:firstLine="0"/>
              <w:jc w:val="both"/>
              <w:rPr>
                <w:rFonts w:ascii="Times New Roman" w:hAnsi="Times New Roman"/>
                <w:b w:val="0"/>
                <w:sz w:val="24"/>
              </w:rPr>
            </w:pPr>
            <w:bookmarkStart w:id="22" w:name="_Hlt450479975"/>
            <w:r>
              <w:rPr>
                <w:rFonts w:ascii="Times New Roman" w:hAnsi="Times New Roman"/>
                <w:b w:val="0"/>
                <w:sz w:val="24"/>
              </w:rPr>
              <w:t>С</w:t>
            </w:r>
            <w:bookmarkStart w:id="23" w:name="_Hlt452039853"/>
            <w:r>
              <w:rPr>
                <w:rFonts w:ascii="Times New Roman" w:hAnsi="Times New Roman"/>
                <w:b w:val="0"/>
                <w:sz w:val="24"/>
              </w:rPr>
              <w:t>и</w:t>
            </w:r>
            <w:bookmarkStart w:id="24" w:name="_Hlt450479837"/>
            <w:bookmarkEnd w:id="23"/>
            <w:r>
              <w:rPr>
                <w:rFonts w:ascii="Times New Roman" w:hAnsi="Times New Roman"/>
                <w:b w:val="0"/>
                <w:sz w:val="24"/>
              </w:rPr>
              <w:t>с</w:t>
            </w:r>
            <w:bookmarkStart w:id="25" w:name="_Hlt450479945"/>
            <w:bookmarkEnd w:id="24"/>
            <w:r>
              <w:rPr>
                <w:rFonts w:ascii="Times New Roman" w:hAnsi="Times New Roman"/>
                <w:b w:val="0"/>
                <w:sz w:val="24"/>
              </w:rPr>
              <w:t>т</w:t>
            </w:r>
            <w:bookmarkStart w:id="26" w:name="_Hlt451092950"/>
            <w:bookmarkEnd w:id="25"/>
            <w:r>
              <w:rPr>
                <w:rFonts w:ascii="Times New Roman" w:hAnsi="Times New Roman"/>
                <w:b w:val="0"/>
                <w:sz w:val="24"/>
              </w:rPr>
              <w:t>е</w:t>
            </w:r>
            <w:bookmarkStart w:id="27" w:name="_Hlt450479990"/>
            <w:bookmarkEnd w:id="26"/>
            <w:r>
              <w:rPr>
                <w:rFonts w:ascii="Times New Roman" w:hAnsi="Times New Roman"/>
                <w:b w:val="0"/>
                <w:sz w:val="24"/>
              </w:rPr>
              <w:t>м</w:t>
            </w:r>
            <w:bookmarkEnd w:id="27"/>
            <w:r>
              <w:rPr>
                <w:rFonts w:ascii="Times New Roman" w:hAnsi="Times New Roman"/>
                <w:b w:val="0"/>
                <w:sz w:val="24"/>
              </w:rPr>
              <w:t xml:space="preserve">а </w:t>
            </w:r>
            <w:bookmarkStart w:id="28" w:name="_Hlt452132635"/>
            <w:r>
              <w:rPr>
                <w:rFonts w:ascii="Times New Roman" w:hAnsi="Times New Roman"/>
                <w:b w:val="0"/>
                <w:sz w:val="24"/>
              </w:rPr>
              <w:t>п</w:t>
            </w:r>
            <w:bookmarkEnd w:id="28"/>
            <w:r>
              <w:rPr>
                <w:rFonts w:ascii="Times New Roman" w:hAnsi="Times New Roman"/>
                <w:b w:val="0"/>
                <w:sz w:val="24"/>
              </w:rPr>
              <w:t>ри</w:t>
            </w:r>
            <w:bookmarkStart w:id="29" w:name="_Hlt452132762"/>
            <w:r>
              <w:rPr>
                <w:rFonts w:ascii="Times New Roman" w:hAnsi="Times New Roman"/>
                <w:b w:val="0"/>
                <w:sz w:val="24"/>
              </w:rPr>
              <w:t>н</w:t>
            </w:r>
            <w:bookmarkStart w:id="30" w:name="_Hlt452039860"/>
            <w:bookmarkEnd w:id="29"/>
            <w:r>
              <w:rPr>
                <w:rFonts w:ascii="Times New Roman" w:hAnsi="Times New Roman"/>
                <w:b w:val="0"/>
                <w:sz w:val="24"/>
              </w:rPr>
              <w:t>ц</w:t>
            </w:r>
            <w:bookmarkEnd w:id="30"/>
            <w:r>
              <w:rPr>
                <w:rFonts w:ascii="Times New Roman" w:hAnsi="Times New Roman"/>
                <w:b w:val="0"/>
                <w:sz w:val="24"/>
              </w:rPr>
              <w:t>ипов Уголов</w:t>
            </w:r>
            <w:bookmarkStart w:id="31" w:name="_Hlt449185345"/>
            <w:r>
              <w:rPr>
                <w:rFonts w:ascii="Times New Roman" w:hAnsi="Times New Roman"/>
                <w:b w:val="0"/>
                <w:sz w:val="24"/>
              </w:rPr>
              <w:t>н</w:t>
            </w:r>
            <w:bookmarkEnd w:id="31"/>
            <w:r>
              <w:rPr>
                <w:rFonts w:ascii="Times New Roman" w:hAnsi="Times New Roman"/>
                <w:b w:val="0"/>
                <w:sz w:val="24"/>
              </w:rPr>
              <w:t>ого проц</w:t>
            </w:r>
            <w:bookmarkStart w:id="32" w:name="_Hlt449185270"/>
            <w:r>
              <w:rPr>
                <w:rFonts w:ascii="Times New Roman" w:hAnsi="Times New Roman"/>
                <w:b w:val="0"/>
                <w:sz w:val="24"/>
              </w:rPr>
              <w:t>е</w:t>
            </w:r>
            <w:bookmarkEnd w:id="32"/>
            <w:r>
              <w:rPr>
                <w:rFonts w:ascii="Times New Roman" w:hAnsi="Times New Roman"/>
                <w:b w:val="0"/>
                <w:sz w:val="24"/>
              </w:rPr>
              <w:t xml:space="preserve">сса </w:t>
            </w:r>
            <w:bookmarkStart w:id="33" w:name="_Hlt449185330"/>
            <w:r>
              <w:rPr>
                <w:rFonts w:ascii="Times New Roman" w:hAnsi="Times New Roman"/>
                <w:b w:val="0"/>
                <w:sz w:val="24"/>
              </w:rPr>
              <w:t>Р</w:t>
            </w:r>
            <w:bookmarkEnd w:id="33"/>
            <w:r>
              <w:rPr>
                <w:rFonts w:ascii="Times New Roman" w:hAnsi="Times New Roman"/>
                <w:b w:val="0"/>
                <w:sz w:val="24"/>
              </w:rPr>
              <w:t>Ф</w:t>
            </w:r>
          </w:p>
        </w:tc>
        <w:bookmarkEnd w:id="22"/>
        <w:tc>
          <w:tcPr>
            <w:tcW w:w="1560" w:type="dxa"/>
            <w:vAlign w:val="center"/>
          </w:tcPr>
          <w:p w:rsidR="0029061B" w:rsidRDefault="0029061B">
            <w:pPr>
              <w:pStyle w:val="10"/>
              <w:spacing w:line="320" w:lineRule="exact"/>
              <w:ind w:left="0"/>
              <w:jc w:val="right"/>
              <w:rPr>
                <w:rFonts w:ascii="Times New Roman" w:hAnsi="Times New Roman"/>
                <w:b w:val="0"/>
                <w:sz w:val="24"/>
              </w:rPr>
            </w:pPr>
            <w:r>
              <w:rPr>
                <w:rFonts w:ascii="Times New Roman" w:hAnsi="Times New Roman"/>
                <w:b w:val="0"/>
                <w:sz w:val="24"/>
              </w:rPr>
              <w:t>Стр. 27</w:t>
            </w:r>
          </w:p>
        </w:tc>
      </w:tr>
      <w:tr w:rsidR="0029061B">
        <w:tc>
          <w:tcPr>
            <w:tcW w:w="9180" w:type="dxa"/>
            <w:vAlign w:val="center"/>
          </w:tcPr>
          <w:p w:rsidR="0029061B" w:rsidRDefault="0029061B">
            <w:pPr>
              <w:pStyle w:val="10"/>
              <w:numPr>
                <w:ilvl w:val="0"/>
                <w:numId w:val="15"/>
              </w:numPr>
              <w:tabs>
                <w:tab w:val="clear" w:pos="357"/>
                <w:tab w:val="num" w:pos="284"/>
              </w:tabs>
              <w:spacing w:line="320" w:lineRule="exact"/>
              <w:ind w:left="0" w:firstLine="0"/>
              <w:jc w:val="both"/>
              <w:rPr>
                <w:rFonts w:ascii="Times New Roman" w:hAnsi="Times New Roman"/>
                <w:b w:val="0"/>
                <w:sz w:val="24"/>
              </w:rPr>
            </w:pPr>
            <w:r>
              <w:rPr>
                <w:rFonts w:ascii="Times New Roman" w:hAnsi="Times New Roman"/>
                <w:b w:val="0"/>
                <w:sz w:val="24"/>
              </w:rPr>
              <w:t>З</w:t>
            </w:r>
            <w:bookmarkStart w:id="34" w:name="_Hlt452132684"/>
            <w:r>
              <w:rPr>
                <w:rFonts w:ascii="Times New Roman" w:hAnsi="Times New Roman"/>
                <w:b w:val="0"/>
                <w:sz w:val="24"/>
              </w:rPr>
              <w:t>а</w:t>
            </w:r>
            <w:bookmarkStart w:id="35" w:name="_Hlt452132674"/>
            <w:bookmarkEnd w:id="34"/>
            <w:r>
              <w:rPr>
                <w:rFonts w:ascii="Times New Roman" w:hAnsi="Times New Roman"/>
                <w:b w:val="0"/>
                <w:sz w:val="24"/>
              </w:rPr>
              <w:t>к</w:t>
            </w:r>
            <w:bookmarkStart w:id="36" w:name="_Hlt452132638"/>
            <w:bookmarkEnd w:id="35"/>
            <w:r>
              <w:rPr>
                <w:rFonts w:ascii="Times New Roman" w:hAnsi="Times New Roman"/>
                <w:b w:val="0"/>
                <w:sz w:val="24"/>
              </w:rPr>
              <w:t>л</w:t>
            </w:r>
            <w:bookmarkEnd w:id="36"/>
            <w:r>
              <w:rPr>
                <w:rFonts w:ascii="Times New Roman" w:hAnsi="Times New Roman"/>
                <w:b w:val="0"/>
                <w:sz w:val="24"/>
              </w:rPr>
              <w:t>ю</w:t>
            </w:r>
            <w:bookmarkStart w:id="37" w:name="_Hlt452039802"/>
            <w:r>
              <w:rPr>
                <w:rFonts w:ascii="Times New Roman" w:hAnsi="Times New Roman"/>
                <w:b w:val="0"/>
                <w:sz w:val="24"/>
              </w:rPr>
              <w:t>ч</w:t>
            </w:r>
            <w:bookmarkStart w:id="38" w:name="_Hlt452039786"/>
            <w:bookmarkEnd w:id="37"/>
            <w:r>
              <w:rPr>
                <w:rFonts w:ascii="Times New Roman" w:hAnsi="Times New Roman"/>
                <w:b w:val="0"/>
                <w:sz w:val="24"/>
              </w:rPr>
              <w:t>е</w:t>
            </w:r>
            <w:bookmarkEnd w:id="38"/>
            <w:r>
              <w:rPr>
                <w:rFonts w:ascii="Times New Roman" w:hAnsi="Times New Roman"/>
                <w:b w:val="0"/>
                <w:sz w:val="24"/>
              </w:rPr>
              <w:t>ние</w:t>
            </w:r>
          </w:p>
        </w:tc>
        <w:tc>
          <w:tcPr>
            <w:tcW w:w="1560" w:type="dxa"/>
            <w:vAlign w:val="center"/>
          </w:tcPr>
          <w:p w:rsidR="0029061B" w:rsidRDefault="0029061B">
            <w:pPr>
              <w:pStyle w:val="10"/>
              <w:spacing w:line="320" w:lineRule="exact"/>
              <w:ind w:left="0"/>
              <w:jc w:val="right"/>
              <w:rPr>
                <w:rFonts w:ascii="Times New Roman" w:hAnsi="Times New Roman"/>
                <w:b w:val="0"/>
                <w:sz w:val="24"/>
              </w:rPr>
            </w:pPr>
            <w:r>
              <w:rPr>
                <w:rFonts w:ascii="Times New Roman" w:hAnsi="Times New Roman"/>
                <w:b w:val="0"/>
                <w:sz w:val="24"/>
              </w:rPr>
              <w:t>Стр. 29</w:t>
            </w:r>
          </w:p>
        </w:tc>
      </w:tr>
      <w:tr w:rsidR="0029061B">
        <w:tc>
          <w:tcPr>
            <w:tcW w:w="9180" w:type="dxa"/>
            <w:vAlign w:val="center"/>
          </w:tcPr>
          <w:p w:rsidR="0029061B" w:rsidRDefault="0029061B">
            <w:pPr>
              <w:pStyle w:val="10"/>
              <w:numPr>
                <w:ilvl w:val="0"/>
                <w:numId w:val="15"/>
              </w:numPr>
              <w:tabs>
                <w:tab w:val="clear" w:pos="357"/>
                <w:tab w:val="num" w:pos="284"/>
              </w:tabs>
              <w:spacing w:line="320" w:lineRule="exact"/>
              <w:ind w:left="0" w:firstLine="0"/>
              <w:jc w:val="both"/>
              <w:rPr>
                <w:rFonts w:ascii="Times New Roman" w:hAnsi="Times New Roman"/>
                <w:b w:val="0"/>
                <w:color w:val="000000"/>
                <w:sz w:val="24"/>
              </w:rPr>
            </w:pPr>
            <w:r>
              <w:rPr>
                <w:rFonts w:ascii="Times New Roman" w:hAnsi="Times New Roman"/>
                <w:b w:val="0"/>
                <w:sz w:val="24"/>
              </w:rPr>
              <w:t>Спи</w:t>
            </w:r>
            <w:bookmarkStart w:id="39" w:name="_Hlt452132698"/>
            <w:r>
              <w:rPr>
                <w:rFonts w:ascii="Times New Roman" w:hAnsi="Times New Roman"/>
                <w:b w:val="0"/>
                <w:sz w:val="24"/>
              </w:rPr>
              <w:t>с</w:t>
            </w:r>
            <w:bookmarkEnd w:id="39"/>
            <w:r>
              <w:rPr>
                <w:rFonts w:ascii="Times New Roman" w:hAnsi="Times New Roman"/>
                <w:b w:val="0"/>
                <w:sz w:val="24"/>
              </w:rPr>
              <w:t>о</w:t>
            </w:r>
            <w:bookmarkStart w:id="40" w:name="_Hlt452132713"/>
            <w:r>
              <w:rPr>
                <w:rFonts w:ascii="Times New Roman" w:hAnsi="Times New Roman"/>
                <w:b w:val="0"/>
                <w:sz w:val="24"/>
              </w:rPr>
              <w:t>к</w:t>
            </w:r>
            <w:bookmarkEnd w:id="40"/>
            <w:r>
              <w:rPr>
                <w:rFonts w:ascii="Times New Roman" w:hAnsi="Times New Roman"/>
                <w:b w:val="0"/>
                <w:sz w:val="24"/>
              </w:rPr>
              <w:t xml:space="preserve"> </w:t>
            </w:r>
            <w:bookmarkStart w:id="41" w:name="_Hlt452088714"/>
            <w:r>
              <w:rPr>
                <w:rFonts w:ascii="Times New Roman" w:hAnsi="Times New Roman"/>
                <w:b w:val="0"/>
                <w:sz w:val="24"/>
              </w:rPr>
              <w:t>и</w:t>
            </w:r>
            <w:bookmarkEnd w:id="41"/>
            <w:r>
              <w:rPr>
                <w:rFonts w:ascii="Times New Roman" w:hAnsi="Times New Roman"/>
                <w:b w:val="0"/>
                <w:sz w:val="24"/>
              </w:rPr>
              <w:t>спо</w:t>
            </w:r>
            <w:bookmarkStart w:id="42" w:name="_Hlt452132777"/>
            <w:r>
              <w:rPr>
                <w:rFonts w:ascii="Times New Roman" w:hAnsi="Times New Roman"/>
                <w:b w:val="0"/>
                <w:sz w:val="24"/>
              </w:rPr>
              <w:t>л</w:t>
            </w:r>
            <w:bookmarkEnd w:id="42"/>
            <w:r>
              <w:rPr>
                <w:rFonts w:ascii="Times New Roman" w:hAnsi="Times New Roman"/>
                <w:b w:val="0"/>
                <w:sz w:val="24"/>
              </w:rPr>
              <w:t>ьзуемой литературы</w:t>
            </w:r>
          </w:p>
        </w:tc>
        <w:tc>
          <w:tcPr>
            <w:tcW w:w="1560" w:type="dxa"/>
            <w:vAlign w:val="center"/>
          </w:tcPr>
          <w:p w:rsidR="0029061B" w:rsidRDefault="0029061B">
            <w:pPr>
              <w:pStyle w:val="10"/>
              <w:spacing w:line="320" w:lineRule="exact"/>
              <w:ind w:left="0"/>
              <w:jc w:val="right"/>
              <w:rPr>
                <w:rFonts w:ascii="Times New Roman" w:hAnsi="Times New Roman"/>
                <w:b w:val="0"/>
                <w:sz w:val="24"/>
              </w:rPr>
            </w:pPr>
            <w:r>
              <w:rPr>
                <w:rFonts w:ascii="Times New Roman" w:hAnsi="Times New Roman"/>
                <w:b w:val="0"/>
                <w:sz w:val="24"/>
              </w:rPr>
              <w:t>Стр. 30</w:t>
            </w:r>
          </w:p>
        </w:tc>
      </w:tr>
    </w:tbl>
    <w:p w:rsidR="0029061B" w:rsidRDefault="0029061B">
      <w:pPr>
        <w:pStyle w:val="10"/>
        <w:tabs>
          <w:tab w:val="left" w:pos="567"/>
        </w:tabs>
        <w:spacing w:line="320" w:lineRule="exact"/>
        <w:ind w:left="0" w:firstLine="567"/>
        <w:rPr>
          <w:rFonts w:ascii="Times New Roman" w:hAnsi="Times New Roman"/>
          <w:b w:val="0"/>
          <w:caps/>
          <w:sz w:val="24"/>
        </w:rPr>
      </w:pPr>
      <w:r>
        <w:rPr>
          <w:rFonts w:ascii="Times New Roman" w:hAnsi="Times New Roman"/>
          <w:b w:val="0"/>
          <w:caps/>
          <w:sz w:val="24"/>
        </w:rPr>
        <w:br w:type="page"/>
      </w:r>
      <w:bookmarkStart w:id="43" w:name="Введение2"/>
      <w:bookmarkStart w:id="44" w:name="_Hlt449185235"/>
      <w:bookmarkEnd w:id="43"/>
      <w:r>
        <w:rPr>
          <w:rFonts w:ascii="Times New Roman" w:hAnsi="Times New Roman"/>
          <w:b w:val="0"/>
          <w:caps/>
          <w:sz w:val="24"/>
        </w:rPr>
        <w:t>в</w:t>
      </w:r>
      <w:bookmarkStart w:id="45" w:name="_Hlt449184971"/>
      <w:r>
        <w:rPr>
          <w:rFonts w:ascii="Times New Roman" w:hAnsi="Times New Roman"/>
          <w:b w:val="0"/>
          <w:caps/>
          <w:sz w:val="24"/>
        </w:rPr>
        <w:t>в</w:t>
      </w:r>
      <w:bookmarkStart w:id="46" w:name="_Hlt452037646"/>
      <w:bookmarkEnd w:id="45"/>
      <w:r>
        <w:rPr>
          <w:rFonts w:ascii="Times New Roman" w:hAnsi="Times New Roman"/>
          <w:b w:val="0"/>
          <w:caps/>
          <w:sz w:val="24"/>
        </w:rPr>
        <w:t>е</w:t>
      </w:r>
      <w:bookmarkStart w:id="47" w:name="_Hlt449185116"/>
      <w:bookmarkEnd w:id="46"/>
      <w:r>
        <w:rPr>
          <w:rFonts w:ascii="Times New Roman" w:hAnsi="Times New Roman"/>
          <w:b w:val="0"/>
          <w:caps/>
          <w:sz w:val="24"/>
        </w:rPr>
        <w:t>д</w:t>
      </w:r>
      <w:bookmarkStart w:id="48" w:name="_Hlt451092962"/>
      <w:bookmarkEnd w:id="47"/>
      <w:r>
        <w:rPr>
          <w:rFonts w:ascii="Times New Roman" w:hAnsi="Times New Roman"/>
          <w:b w:val="0"/>
          <w:caps/>
          <w:sz w:val="24"/>
        </w:rPr>
        <w:t>е</w:t>
      </w:r>
      <w:bookmarkStart w:id="49" w:name="_Hlt449184974"/>
      <w:bookmarkEnd w:id="48"/>
      <w:r>
        <w:rPr>
          <w:rFonts w:ascii="Times New Roman" w:hAnsi="Times New Roman"/>
          <w:b w:val="0"/>
          <w:caps/>
          <w:sz w:val="24"/>
        </w:rPr>
        <w:t>н</w:t>
      </w:r>
      <w:bookmarkEnd w:id="49"/>
      <w:r>
        <w:rPr>
          <w:rFonts w:ascii="Times New Roman" w:hAnsi="Times New Roman"/>
          <w:b w:val="0"/>
          <w:caps/>
          <w:sz w:val="24"/>
        </w:rPr>
        <w:t>ие</w:t>
      </w:r>
      <w:bookmarkEnd w:id="44"/>
    </w:p>
    <w:p w:rsidR="0029061B" w:rsidRDefault="0029061B">
      <w:pPr>
        <w:pStyle w:val="10"/>
        <w:tabs>
          <w:tab w:val="left" w:pos="567"/>
        </w:tabs>
        <w:spacing w:line="320" w:lineRule="exact"/>
        <w:ind w:left="0" w:firstLine="567"/>
        <w:rPr>
          <w:rFonts w:ascii="Times New Roman" w:hAnsi="Times New Roman"/>
          <w:b w:val="0"/>
          <w:caps/>
          <w:sz w:val="24"/>
        </w:rPr>
      </w:pPr>
    </w:p>
    <w:p w:rsidR="0029061B" w:rsidRDefault="0029061B">
      <w:pPr>
        <w:pStyle w:val="a5"/>
        <w:widowControl w:val="0"/>
        <w:spacing w:line="320" w:lineRule="exact"/>
        <w:rPr>
          <w:sz w:val="24"/>
        </w:rPr>
      </w:pPr>
      <w:r>
        <w:rPr>
          <w:sz w:val="24"/>
        </w:rPr>
        <w:t>Принципы — это основные, наиболее общие и руководящие положения какого-либо процесса, явления, они не</w:t>
      </w:r>
      <w:r>
        <w:rPr>
          <w:sz w:val="24"/>
        </w:rPr>
        <w:softHyphen/>
        <w:t>выводимы из других понятий, первичны. Существует несколько точек зрения относительно некоторых признаков (свойств), присущих принципам уголовного процесса, что в конечном итоге сказывается на их теоретическом определении. Относительно таких признаков как всеобщность, первичность, обязательность к исполнению, объективность наблюдается, в целом, единство взглядов, но такой признак как закрепление в законе наблюдается не у всех учёных. Так, в частности доктор юридических наук Кобликов А. С., выделяет такой признак</w:t>
      </w:r>
      <w:r>
        <w:rPr>
          <w:rStyle w:val="a4"/>
          <w:sz w:val="24"/>
        </w:rPr>
        <w:footnoteReference w:id="1"/>
      </w:r>
      <w:r>
        <w:rPr>
          <w:sz w:val="24"/>
        </w:rPr>
        <w:t>, а кандидат юридических наук Галузо В. Н., чьим трудом я пользовался при написании данной работы даже не упоминает его. Я же придерживаюсь точки зрения, что такой признак как закрепление в законе не является основным, хотя присущ практически всем принципам, в силу того, что законодатель может не видеть необходимости подобного упрочения, так как принцип очевиден и в законодательном закреплении не нуждается (например, принцип гуманизма). Подобное может происходить и по иным причинам.</w:t>
      </w:r>
    </w:p>
    <w:p w:rsidR="0029061B" w:rsidRDefault="0029061B">
      <w:pPr>
        <w:widowControl w:val="0"/>
        <w:spacing w:line="320" w:lineRule="exact"/>
        <w:ind w:firstLine="567"/>
        <w:jc w:val="both"/>
        <w:rPr>
          <w:sz w:val="24"/>
        </w:rPr>
      </w:pPr>
      <w:r>
        <w:rPr>
          <w:sz w:val="24"/>
        </w:rPr>
        <w:t xml:space="preserve"> Итак, </w:t>
      </w:r>
      <w:r>
        <w:rPr>
          <w:b/>
          <w:sz w:val="24"/>
        </w:rPr>
        <w:t>принципами</w:t>
      </w:r>
      <w:r>
        <w:rPr>
          <w:sz w:val="24"/>
        </w:rPr>
        <w:t xml:space="preserve"> </w:t>
      </w:r>
      <w:r>
        <w:rPr>
          <w:b/>
          <w:sz w:val="24"/>
        </w:rPr>
        <w:t>уголовного процесса</w:t>
      </w:r>
      <w:r>
        <w:rPr>
          <w:sz w:val="24"/>
        </w:rPr>
        <w:t xml:space="preserve"> называются теоретически обоснованные основные правовые положения, идеи, нормы общего и руководящего значения, определяющие построение всех форм, институтов, стадий УСП и обеспечивающие выполнение стоящих перед ним задач. Прин</w:t>
      </w:r>
      <w:r>
        <w:rPr>
          <w:sz w:val="24"/>
        </w:rPr>
        <w:softHyphen/>
        <w:t>ципы выражают сущность и содержание уголовного процесса характеризуют самые важные его свойства и качественные чер</w:t>
      </w:r>
      <w:r>
        <w:rPr>
          <w:sz w:val="24"/>
        </w:rPr>
        <w:softHyphen/>
        <w:t>ты, предмет и метод процессуального регулирования.</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Принципы всегда представляют собой первичные нормы права, не выводимые друг из друга и обнимающие более частные нормы, в которых конкретизируется содержание принципов и которые подчинены этим принципам. Нормы - принципы носят им</w:t>
      </w:r>
      <w:r>
        <w:rPr>
          <w:rFonts w:ascii="Times New Roman" w:hAnsi="Times New Roman"/>
          <w:b w:val="0"/>
          <w:sz w:val="24"/>
        </w:rPr>
        <w:softHyphen/>
        <w:t>перативный, властно-повелительный характер, содержат обязательные предписания, выполнение которых обеспечивается всей совокупностью правовых средств, имеющихся на вооружении у государства. Своей целью они имеют человека и гражданина и соответствующие государственные органы. Органы государства, ведущие процесс, должны действовать на основе установленных принципов и несут ответственность за их нарушение.</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Конституция РФ закрепила общеправовые принципы, кото</w:t>
      </w:r>
      <w:r>
        <w:rPr>
          <w:rFonts w:ascii="Times New Roman" w:hAnsi="Times New Roman"/>
          <w:b w:val="0"/>
          <w:sz w:val="24"/>
        </w:rPr>
        <w:softHyphen/>
        <w:t>рые, выражая природу и сущность демократического государства, содержат гарантии прав и свобод человека и гражданина.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 xml:space="preserve">Эти принципы исходят из признания человека, его прав и свобод высшей ценностью.                                   </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Признание, соблюдение и защита прав и свобод человека и гражданина - обязанность государства (ст. 2 Конституции РФ). Сознавая себя частью мирового сообщества, народ РФ принял Конституцию РФ, в которой записаны общепризнанные и отра</w:t>
      </w:r>
      <w:r>
        <w:rPr>
          <w:rFonts w:ascii="Times New Roman" w:hAnsi="Times New Roman"/>
          <w:b w:val="0"/>
          <w:sz w:val="24"/>
        </w:rPr>
        <w:softHyphen/>
        <w:t>женные в ряде международно-правовых документах права чело</w:t>
      </w:r>
      <w:r>
        <w:rPr>
          <w:rFonts w:ascii="Times New Roman" w:hAnsi="Times New Roman"/>
          <w:b w:val="0"/>
          <w:sz w:val="24"/>
        </w:rPr>
        <w:softHyphen/>
        <w:t>века и гражданина, принципы правосудия.</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 соответствии с конституционными принципами в отрас</w:t>
      </w:r>
      <w:r>
        <w:rPr>
          <w:rFonts w:ascii="Times New Roman" w:hAnsi="Times New Roman"/>
          <w:b w:val="0"/>
          <w:sz w:val="24"/>
        </w:rPr>
        <w:softHyphen/>
        <w:t>левом законодательстве - УПК содержатся нормы, имеющие основное, определяющее значение для всего судопроизводства и отдельных его стадий.</w:t>
      </w:r>
    </w:p>
    <w:p w:rsidR="0029061B" w:rsidRDefault="0029061B">
      <w:pPr>
        <w:spacing w:line="320" w:lineRule="exact"/>
        <w:ind w:firstLine="567"/>
        <w:jc w:val="both"/>
        <w:rPr>
          <w:sz w:val="24"/>
        </w:rPr>
      </w:pPr>
      <w:r>
        <w:rPr>
          <w:sz w:val="24"/>
        </w:rPr>
        <w:t>Основные принципы записаны в Конституции РФ, часть - в отраслевом законодательстве - УПК и некоторых других законодательных актах. Все принципы неразрывно связаны между собой и образуют единую совокупность правовых начал, оди</w:t>
      </w:r>
      <w:r>
        <w:rPr>
          <w:sz w:val="24"/>
        </w:rPr>
        <w:softHyphen/>
        <w:t>наково значимых для достижения целей уголовного процесса. Каждый из них определяет такую сторону судопроизводства, без которой невозможно правильное осуществление его задач.</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Какой бы, од</w:t>
      </w:r>
      <w:r>
        <w:rPr>
          <w:rFonts w:ascii="Times New Roman" w:hAnsi="Times New Roman"/>
          <w:b w:val="0"/>
          <w:sz w:val="24"/>
        </w:rPr>
        <w:softHyphen/>
        <w:t>нако, ни была юридическая форма закрепления принципов, они всегда выступают в качестве норм общего и руководящего значе</w:t>
      </w:r>
      <w:r>
        <w:rPr>
          <w:rFonts w:ascii="Times New Roman" w:hAnsi="Times New Roman"/>
          <w:b w:val="0"/>
          <w:sz w:val="24"/>
        </w:rPr>
        <w:softHyphen/>
        <w:t>ния, имеющих трехчленную структуру, - гипотезу, диспозицию и санкцию. Иначе в правоприменительной деятельности соблюда</w:t>
      </w:r>
      <w:r>
        <w:rPr>
          <w:rFonts w:ascii="Times New Roman" w:hAnsi="Times New Roman"/>
          <w:b w:val="0"/>
          <w:sz w:val="24"/>
        </w:rPr>
        <w:softHyphen/>
        <w:t>лись бы не сами принципы, а только конкретизирующие их нор</w:t>
      </w:r>
      <w:r>
        <w:rPr>
          <w:rFonts w:ascii="Times New Roman" w:hAnsi="Times New Roman"/>
          <w:b w:val="0"/>
          <w:sz w:val="24"/>
        </w:rPr>
        <w:softHyphen/>
        <w:t>мы. Конституционные принципы являются нормами прямого и непосредственного действия. Это означает право на применение этих норм непосредственно, без внесения соответствующих из</w:t>
      </w:r>
      <w:r>
        <w:rPr>
          <w:rFonts w:ascii="Times New Roman" w:hAnsi="Times New Roman"/>
          <w:b w:val="0"/>
          <w:sz w:val="24"/>
        </w:rPr>
        <w:softHyphen/>
        <w:t>менений и дополнений в УПК</w:t>
      </w:r>
      <w:r>
        <w:rPr>
          <w:rStyle w:val="a4"/>
          <w:rFonts w:ascii="Times New Roman" w:hAnsi="Times New Roman"/>
          <w:b w:val="0"/>
          <w:sz w:val="24"/>
        </w:rPr>
        <w:footnoteReference w:id="2"/>
      </w:r>
      <w:r>
        <w:rPr>
          <w:rFonts w:ascii="Times New Roman" w:hAnsi="Times New Roman"/>
          <w:b w:val="0"/>
          <w:sz w:val="24"/>
        </w:rPr>
        <w:t>. По моему мнению, это применимо только к конституционным принципам, поскольку отраслевые принципы приобретают юридическое значение после соответствующего их закрепления в уголовно-процессуальном законодательстве.</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 xml:space="preserve">Конституция РФ и внесенные в последние годы изменения и дополнения в уголовно-процессуальное законодательство значительно углубили и обогатили демократическое содержание принципов, расширили диапазон их применения, усовершенствовали формулировку отдельных начал, укрепили гарантийную обеспеченность принципов. </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Принципы действуют в рамках целостной системы, где сущность и значение каждого принципа обусловливаются не только собствен</w:t>
      </w:r>
      <w:r>
        <w:rPr>
          <w:rFonts w:ascii="Times New Roman" w:hAnsi="Times New Roman"/>
          <w:b w:val="0"/>
          <w:sz w:val="24"/>
        </w:rPr>
        <w:softHyphen/>
        <w:t>ным содержанием, но и функционированием всей системы, где нарушение лю</w:t>
      </w:r>
      <w:r>
        <w:rPr>
          <w:rFonts w:ascii="Times New Roman" w:hAnsi="Times New Roman"/>
          <w:b w:val="0"/>
          <w:sz w:val="24"/>
        </w:rPr>
        <w:softHyphen/>
        <w:t>бого принципа приводит обычно к на</w:t>
      </w:r>
      <w:r>
        <w:rPr>
          <w:rFonts w:ascii="Times New Roman" w:hAnsi="Times New Roman"/>
          <w:b w:val="0"/>
          <w:sz w:val="24"/>
        </w:rPr>
        <w:softHyphen/>
        <w:t>рушению других принципов и тем самым к нарушению закон</w:t>
      </w:r>
      <w:r>
        <w:rPr>
          <w:rFonts w:ascii="Times New Roman" w:hAnsi="Times New Roman"/>
          <w:b w:val="0"/>
          <w:sz w:val="24"/>
        </w:rPr>
        <w:softHyphen/>
        <w:t xml:space="preserve">ности при производстве по делу. </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Становится понятной необходимость знания основ уголовного процесса РФ, не только нам, курсантам, постигающим азы уголовно-процессуального законодательства, но и всем практическим работникам, осуществляющим процессуальную деятельность, а знание принципов уголовного процесса необходимо всем гражданам.</w:t>
      </w:r>
    </w:p>
    <w:p w:rsidR="0029061B" w:rsidRDefault="0029061B">
      <w:pPr>
        <w:pStyle w:val="10"/>
        <w:tabs>
          <w:tab w:val="left" w:pos="567"/>
        </w:tabs>
        <w:spacing w:line="320" w:lineRule="exact"/>
        <w:ind w:left="0" w:firstLine="567"/>
        <w:rPr>
          <w:rFonts w:ascii="Times New Roman" w:hAnsi="Times New Roman"/>
          <w:b w:val="0"/>
          <w:caps/>
          <w:sz w:val="24"/>
        </w:rPr>
      </w:pPr>
      <w:r>
        <w:rPr>
          <w:rFonts w:ascii="Times New Roman" w:hAnsi="Times New Roman"/>
          <w:sz w:val="24"/>
        </w:rPr>
        <w:br w:type="page"/>
      </w:r>
      <w:bookmarkStart w:id="50" w:name="Краткая2"/>
      <w:bookmarkEnd w:id="50"/>
      <w:r>
        <w:rPr>
          <w:rFonts w:ascii="Times New Roman" w:hAnsi="Times New Roman"/>
          <w:b w:val="0"/>
          <w:caps/>
          <w:sz w:val="24"/>
        </w:rPr>
        <w:t>Кратк</w:t>
      </w:r>
      <w:bookmarkStart w:id="51" w:name="_Hlt450479986"/>
      <w:r>
        <w:rPr>
          <w:rFonts w:ascii="Times New Roman" w:hAnsi="Times New Roman"/>
          <w:b w:val="0"/>
          <w:caps/>
          <w:sz w:val="24"/>
        </w:rPr>
        <w:t>а</w:t>
      </w:r>
      <w:bookmarkEnd w:id="51"/>
      <w:r>
        <w:rPr>
          <w:rFonts w:ascii="Times New Roman" w:hAnsi="Times New Roman"/>
          <w:b w:val="0"/>
          <w:caps/>
          <w:sz w:val="24"/>
        </w:rPr>
        <w:t>я ха</w:t>
      </w:r>
      <w:bookmarkStart w:id="52" w:name="_Hlt452132620"/>
      <w:r>
        <w:rPr>
          <w:rFonts w:ascii="Times New Roman" w:hAnsi="Times New Roman"/>
          <w:b w:val="0"/>
          <w:caps/>
          <w:sz w:val="24"/>
        </w:rPr>
        <w:t>р</w:t>
      </w:r>
      <w:bookmarkStart w:id="53" w:name="_Hlt452037711"/>
      <w:bookmarkEnd w:id="52"/>
      <w:r>
        <w:rPr>
          <w:rFonts w:ascii="Times New Roman" w:hAnsi="Times New Roman"/>
          <w:b w:val="0"/>
          <w:caps/>
          <w:sz w:val="24"/>
        </w:rPr>
        <w:t>а</w:t>
      </w:r>
      <w:bookmarkEnd w:id="53"/>
      <w:r>
        <w:rPr>
          <w:rFonts w:ascii="Times New Roman" w:hAnsi="Times New Roman"/>
          <w:b w:val="0"/>
          <w:caps/>
          <w:sz w:val="24"/>
        </w:rPr>
        <w:t>кт</w:t>
      </w:r>
      <w:bookmarkStart w:id="54" w:name="_Hlt452039856"/>
      <w:r>
        <w:rPr>
          <w:rFonts w:ascii="Times New Roman" w:hAnsi="Times New Roman"/>
          <w:b w:val="0"/>
          <w:caps/>
          <w:sz w:val="24"/>
        </w:rPr>
        <w:t>е</w:t>
      </w:r>
      <w:bookmarkEnd w:id="54"/>
      <w:r>
        <w:rPr>
          <w:rFonts w:ascii="Times New Roman" w:hAnsi="Times New Roman"/>
          <w:b w:val="0"/>
          <w:caps/>
          <w:sz w:val="24"/>
        </w:rPr>
        <w:t>р</w:t>
      </w:r>
      <w:bookmarkStart w:id="55" w:name="_Hlt452037851"/>
      <w:r>
        <w:rPr>
          <w:rFonts w:ascii="Times New Roman" w:hAnsi="Times New Roman"/>
          <w:b w:val="0"/>
          <w:caps/>
          <w:sz w:val="24"/>
        </w:rPr>
        <w:t>и</w:t>
      </w:r>
      <w:bookmarkStart w:id="56" w:name="_Hlt452037853"/>
      <w:bookmarkEnd w:id="55"/>
      <w:r>
        <w:rPr>
          <w:rFonts w:ascii="Times New Roman" w:hAnsi="Times New Roman"/>
          <w:b w:val="0"/>
          <w:caps/>
          <w:sz w:val="24"/>
        </w:rPr>
        <w:t>с</w:t>
      </w:r>
      <w:bookmarkStart w:id="57" w:name="_Hlt452132730"/>
      <w:bookmarkEnd w:id="56"/>
      <w:r>
        <w:rPr>
          <w:rFonts w:ascii="Times New Roman" w:hAnsi="Times New Roman"/>
          <w:b w:val="0"/>
          <w:caps/>
          <w:sz w:val="24"/>
        </w:rPr>
        <w:t>т</w:t>
      </w:r>
      <w:bookmarkStart w:id="58" w:name="_Hlt449185237"/>
      <w:bookmarkEnd w:id="57"/>
      <w:r>
        <w:rPr>
          <w:rFonts w:ascii="Times New Roman" w:hAnsi="Times New Roman"/>
          <w:b w:val="0"/>
          <w:caps/>
          <w:sz w:val="24"/>
        </w:rPr>
        <w:t>и</w:t>
      </w:r>
      <w:bookmarkEnd w:id="58"/>
      <w:r>
        <w:rPr>
          <w:rFonts w:ascii="Times New Roman" w:hAnsi="Times New Roman"/>
          <w:b w:val="0"/>
          <w:caps/>
          <w:sz w:val="24"/>
        </w:rPr>
        <w:t>ка п</w:t>
      </w:r>
      <w:bookmarkStart w:id="59" w:name="_Hlt449185107"/>
      <w:r>
        <w:rPr>
          <w:rFonts w:ascii="Times New Roman" w:hAnsi="Times New Roman"/>
          <w:b w:val="0"/>
          <w:caps/>
          <w:sz w:val="24"/>
        </w:rPr>
        <w:t>р</w:t>
      </w:r>
      <w:bookmarkEnd w:id="59"/>
      <w:r>
        <w:rPr>
          <w:rFonts w:ascii="Times New Roman" w:hAnsi="Times New Roman"/>
          <w:b w:val="0"/>
          <w:caps/>
          <w:sz w:val="24"/>
        </w:rPr>
        <w:t>и</w:t>
      </w:r>
      <w:bookmarkStart w:id="60" w:name="_Hlt452037747"/>
      <w:r>
        <w:rPr>
          <w:rFonts w:ascii="Times New Roman" w:hAnsi="Times New Roman"/>
          <w:b w:val="0"/>
          <w:caps/>
          <w:sz w:val="24"/>
        </w:rPr>
        <w:t>н</w:t>
      </w:r>
      <w:bookmarkStart w:id="61" w:name="_Hlt450479973"/>
      <w:bookmarkEnd w:id="60"/>
      <w:r>
        <w:rPr>
          <w:rFonts w:ascii="Times New Roman" w:hAnsi="Times New Roman"/>
          <w:b w:val="0"/>
          <w:caps/>
          <w:sz w:val="24"/>
        </w:rPr>
        <w:t>ц</w:t>
      </w:r>
      <w:bookmarkStart w:id="62" w:name="_Hlt452132760"/>
      <w:bookmarkEnd w:id="61"/>
      <w:r>
        <w:rPr>
          <w:rFonts w:ascii="Times New Roman" w:hAnsi="Times New Roman"/>
          <w:b w:val="0"/>
          <w:caps/>
          <w:sz w:val="24"/>
        </w:rPr>
        <w:t>и</w:t>
      </w:r>
      <w:bookmarkStart w:id="63" w:name="_Hlt449185436"/>
      <w:bookmarkEnd w:id="62"/>
      <w:r>
        <w:rPr>
          <w:rFonts w:ascii="Times New Roman" w:hAnsi="Times New Roman"/>
          <w:b w:val="0"/>
          <w:caps/>
          <w:sz w:val="24"/>
        </w:rPr>
        <w:t>п</w:t>
      </w:r>
      <w:bookmarkEnd w:id="63"/>
      <w:r>
        <w:rPr>
          <w:rFonts w:ascii="Times New Roman" w:hAnsi="Times New Roman"/>
          <w:b w:val="0"/>
          <w:caps/>
          <w:sz w:val="24"/>
        </w:rPr>
        <w:t>о</w:t>
      </w:r>
      <w:bookmarkStart w:id="64" w:name="_Hlt449185095"/>
      <w:r>
        <w:rPr>
          <w:rFonts w:ascii="Times New Roman" w:hAnsi="Times New Roman"/>
          <w:b w:val="0"/>
          <w:caps/>
          <w:sz w:val="24"/>
        </w:rPr>
        <w:t>в</w:t>
      </w:r>
      <w:bookmarkEnd w:id="64"/>
      <w:r>
        <w:rPr>
          <w:rFonts w:ascii="Times New Roman" w:hAnsi="Times New Roman"/>
          <w:b w:val="0"/>
          <w:caps/>
          <w:sz w:val="24"/>
        </w:rPr>
        <w:t xml:space="preserve"> </w:t>
      </w:r>
      <w:bookmarkStart w:id="65" w:name="_Hlt449185099"/>
      <w:r>
        <w:rPr>
          <w:rFonts w:ascii="Times New Roman" w:hAnsi="Times New Roman"/>
          <w:b w:val="0"/>
          <w:caps/>
          <w:sz w:val="24"/>
        </w:rPr>
        <w:t>У</w:t>
      </w:r>
      <w:bookmarkEnd w:id="65"/>
      <w:r>
        <w:rPr>
          <w:rFonts w:ascii="Times New Roman" w:hAnsi="Times New Roman"/>
          <w:b w:val="0"/>
          <w:caps/>
          <w:sz w:val="24"/>
        </w:rPr>
        <w:t>гол</w:t>
      </w:r>
      <w:bookmarkStart w:id="66" w:name="_Hlt452037794"/>
      <w:r>
        <w:rPr>
          <w:rFonts w:ascii="Times New Roman" w:hAnsi="Times New Roman"/>
          <w:b w:val="0"/>
          <w:caps/>
          <w:sz w:val="24"/>
        </w:rPr>
        <w:t>о</w:t>
      </w:r>
      <w:bookmarkEnd w:id="66"/>
      <w:r>
        <w:rPr>
          <w:rFonts w:ascii="Times New Roman" w:hAnsi="Times New Roman"/>
          <w:b w:val="0"/>
          <w:caps/>
          <w:sz w:val="24"/>
        </w:rPr>
        <w:t>вного процесса РФ</w:t>
      </w:r>
    </w:p>
    <w:p w:rsidR="0029061B" w:rsidRDefault="0029061B">
      <w:pPr>
        <w:pStyle w:val="10"/>
        <w:tabs>
          <w:tab w:val="left" w:pos="567"/>
        </w:tabs>
        <w:spacing w:line="320" w:lineRule="exact"/>
        <w:ind w:left="0" w:firstLine="567"/>
        <w:rPr>
          <w:rFonts w:ascii="Times New Roman" w:hAnsi="Times New Roman"/>
          <w:b w:val="0"/>
          <w:caps/>
          <w:color w:val="000000"/>
          <w:sz w:val="24"/>
        </w:rPr>
      </w:pPr>
    </w:p>
    <w:p w:rsidR="0029061B" w:rsidRDefault="0029061B">
      <w:pPr>
        <w:pStyle w:val="10"/>
        <w:spacing w:line="320" w:lineRule="exact"/>
        <w:ind w:left="0" w:firstLine="567"/>
        <w:rPr>
          <w:rFonts w:ascii="Times New Roman" w:hAnsi="Times New Roman"/>
          <w:sz w:val="24"/>
        </w:rPr>
      </w:pPr>
      <w:r>
        <w:rPr>
          <w:rFonts w:ascii="Times New Roman" w:hAnsi="Times New Roman"/>
          <w:sz w:val="24"/>
        </w:rPr>
        <w:t>Принцип законности.</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По праву занимает одно из первых мест. Под законностью понимается неуклон</w:t>
      </w:r>
      <w:r>
        <w:rPr>
          <w:rFonts w:ascii="Times New Roman" w:hAnsi="Times New Roman"/>
          <w:b w:val="0"/>
          <w:sz w:val="24"/>
        </w:rPr>
        <w:softHyphen/>
        <w:t>ное соблюдение и исполнение предписаний Конституции РФ, законов и соответствующих им иных нормативных ак</w:t>
      </w:r>
      <w:r>
        <w:rPr>
          <w:rFonts w:ascii="Times New Roman" w:hAnsi="Times New Roman"/>
          <w:b w:val="0"/>
          <w:sz w:val="24"/>
        </w:rPr>
        <w:softHyphen/>
        <w:t>тов всеми государственными и негосударственными учреждениями и ор</w:t>
      </w:r>
      <w:r>
        <w:rPr>
          <w:rFonts w:ascii="Times New Roman" w:hAnsi="Times New Roman"/>
          <w:b w:val="0"/>
          <w:sz w:val="24"/>
        </w:rPr>
        <w:softHyphen/>
        <w:t>ганизациями, должностными лицами, гражданами. Основные положения этого принципа закреплены в ч. 2 ст. 15 Конституции РФ.</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Этот общеправовой принцип имеет непосредственное отношение к уго</w:t>
      </w:r>
      <w:r>
        <w:rPr>
          <w:rFonts w:ascii="Times New Roman" w:hAnsi="Times New Roman"/>
          <w:b w:val="0"/>
          <w:sz w:val="24"/>
        </w:rPr>
        <w:softHyphen/>
        <w:t>ловному процессу. В уголовно-процессуальном законодательстве он кон</w:t>
      </w:r>
      <w:r>
        <w:rPr>
          <w:rFonts w:ascii="Times New Roman" w:hAnsi="Times New Roman"/>
          <w:b w:val="0"/>
          <w:sz w:val="24"/>
        </w:rPr>
        <w:softHyphen/>
        <w:t>кретизируется в установлении порядка производства по уголовным делам. В обязанность дознавателя, следователя, прокурора, суда входит строгое соблюдение материальных и процессуальных законов (при возбуждении уголовного дела, предварительном расследовании, назначении дела к су</w:t>
      </w:r>
      <w:r>
        <w:rPr>
          <w:rFonts w:ascii="Times New Roman" w:hAnsi="Times New Roman"/>
          <w:b w:val="0"/>
          <w:sz w:val="24"/>
        </w:rPr>
        <w:softHyphen/>
        <w:t>дебному заседанию, судебном разбирательстве, проверке законности и обоснованности приговора в вышестоящих инстанциях и т.д.).</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Закон обязателен для всех субъектов уголовного процесса. Для органов государства, осуществляющих производство по делу, соблюдение материальных и процессуальных законов составляет их обязанность перед государством и личностью, за нарушение которой к ним могут быть применены различные санкции, а про</w:t>
      </w:r>
      <w:r>
        <w:rPr>
          <w:rFonts w:ascii="Times New Roman" w:hAnsi="Times New Roman"/>
          <w:b w:val="0"/>
          <w:sz w:val="24"/>
        </w:rPr>
        <w:softHyphen/>
        <w:t>цессуальные акты, вынесенные с нарушением закона, признаны недействительными.</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 уголовном процессе законность стоит на постулате: до</w:t>
      </w:r>
      <w:r>
        <w:rPr>
          <w:rFonts w:ascii="Times New Roman" w:hAnsi="Times New Roman"/>
          <w:b w:val="0"/>
          <w:sz w:val="24"/>
        </w:rPr>
        <w:softHyphen/>
        <w:t>зволено то, что разрешено законом. В тех случаях, когда-то или иное действие существенно затрагивает права и свободы лич</w:t>
      </w:r>
      <w:r>
        <w:rPr>
          <w:rFonts w:ascii="Times New Roman" w:hAnsi="Times New Roman"/>
          <w:b w:val="0"/>
          <w:sz w:val="24"/>
        </w:rPr>
        <w:softHyphen/>
        <w:t>ности, данное правило дополняет содержащиеся в законе запре</w:t>
      </w:r>
      <w:r>
        <w:rPr>
          <w:rFonts w:ascii="Times New Roman" w:hAnsi="Times New Roman"/>
          <w:b w:val="0"/>
          <w:sz w:val="24"/>
        </w:rPr>
        <w:softHyphen/>
        <w:t>ты, не позволяющие отступать от установленного им порядка производства конкретного действия (применение ареста, произ</w:t>
      </w:r>
      <w:r>
        <w:rPr>
          <w:rFonts w:ascii="Times New Roman" w:hAnsi="Times New Roman"/>
          <w:b w:val="0"/>
          <w:sz w:val="24"/>
        </w:rPr>
        <w:softHyphen/>
        <w:t>водство обыска, освидетельствование и т. д.).</w:t>
      </w:r>
    </w:p>
    <w:p w:rsidR="0029061B" w:rsidRDefault="0029061B">
      <w:pPr>
        <w:pStyle w:val="a5"/>
        <w:spacing w:line="320" w:lineRule="exact"/>
        <w:rPr>
          <w:sz w:val="24"/>
        </w:rPr>
      </w:pPr>
      <w:r>
        <w:rPr>
          <w:sz w:val="24"/>
        </w:rPr>
        <w:t>Ясно, что такой принцип как законность не стоит в одном ряду с собственно процессуальными принципами, несоразмерен им, так как он охва</w:t>
      </w:r>
      <w:r>
        <w:rPr>
          <w:sz w:val="24"/>
        </w:rPr>
        <w:softHyphen/>
        <w:t>тывает собой весь корпус процессуальных начал и соотносится с ними как общее и особенное. Все принципы и каждый в отдель</w:t>
      </w:r>
      <w:r>
        <w:rPr>
          <w:sz w:val="24"/>
        </w:rPr>
        <w:softHyphen/>
        <w:t>ности служат прямым и непосредственным проявлением закон</w:t>
      </w:r>
      <w:r>
        <w:rPr>
          <w:sz w:val="24"/>
        </w:rPr>
        <w:softHyphen/>
        <w:t>ности, и нарушение любого из них есть нарушение законности.</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Иные принципы процесса не дополняют принцип закон</w:t>
      </w:r>
      <w:r>
        <w:rPr>
          <w:rFonts w:ascii="Times New Roman" w:hAnsi="Times New Roman"/>
          <w:b w:val="0"/>
          <w:sz w:val="24"/>
        </w:rPr>
        <w:softHyphen/>
        <w:t>ности, а выражают и конкретизируют его, составляют его содер</w:t>
      </w:r>
      <w:r>
        <w:rPr>
          <w:rFonts w:ascii="Times New Roman" w:hAnsi="Times New Roman"/>
          <w:b w:val="0"/>
          <w:sz w:val="24"/>
        </w:rPr>
        <w:softHyphen/>
        <w:t>жание. Законность же осуществляется не только через специаль</w:t>
      </w:r>
      <w:r>
        <w:rPr>
          <w:rFonts w:ascii="Times New Roman" w:hAnsi="Times New Roman"/>
          <w:b w:val="0"/>
          <w:sz w:val="24"/>
        </w:rPr>
        <w:softHyphen/>
        <w:t>ные принципы, но и непосредственно. Её требования, в частности, всегда охватывают содержание и внешнюю форму правоприменительной, правореализующей деятельности и служат основным условием правильного применения правовых норм.</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Законность - универсальный, всеохватывающий принцип, который находит свое выражение во всех принципах и нормах процессуального права, характеризует все стороны уголовного судопроизводства и потому не может рассматриваться как равно</w:t>
      </w:r>
      <w:r>
        <w:rPr>
          <w:rFonts w:ascii="Times New Roman" w:hAnsi="Times New Roman"/>
          <w:b w:val="0"/>
          <w:sz w:val="24"/>
        </w:rPr>
        <w:softHyphen/>
        <w:t>великое начало с собственно процессуальными принципами. Она занимает особое место среди равных ей общеправовых принци</w:t>
      </w:r>
      <w:r>
        <w:rPr>
          <w:rFonts w:ascii="Times New Roman" w:hAnsi="Times New Roman"/>
          <w:b w:val="0"/>
          <w:sz w:val="24"/>
        </w:rPr>
        <w:softHyphen/>
        <w:t>пов, действующих в уголовном судопроизводстве.</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Таким образом, законность - принцип принципов уголовного процесса, но он немыслим без соб</w:t>
      </w:r>
      <w:r>
        <w:rPr>
          <w:rFonts w:ascii="Times New Roman" w:hAnsi="Times New Roman"/>
          <w:b w:val="0"/>
          <w:sz w:val="24"/>
        </w:rPr>
        <w:softHyphen/>
        <w:t>ственно процессуальных принципов, которые, я повторюсь, обеспечивают реализацию законности в уголовном процессе. Принцип законности обеспечивается таким построением процесса, при котором в каждой последующей стадии проверяется законность и обоснованность решений, принятых в предыдущих стадиях. В случае обнаружения нарушений закона обеспечивается принятие мер к их устранению. Важны</w:t>
      </w:r>
      <w:r>
        <w:rPr>
          <w:rFonts w:ascii="Times New Roman" w:hAnsi="Times New Roman"/>
          <w:b w:val="0"/>
          <w:sz w:val="24"/>
        </w:rPr>
        <w:softHyphen/>
        <w:t>ми гарантиями и соблюдения предписаний закона являются осуществляе</w:t>
      </w:r>
      <w:r>
        <w:rPr>
          <w:rFonts w:ascii="Times New Roman" w:hAnsi="Times New Roman"/>
          <w:b w:val="0"/>
          <w:sz w:val="24"/>
        </w:rPr>
        <w:softHyphen/>
        <w:t>мые в тех или иных пределах на всех стадиях уголовного судопроизводства судебный контроль и надзор прокурора за исполнением законов оператив</w:t>
      </w:r>
      <w:r>
        <w:rPr>
          <w:rFonts w:ascii="Times New Roman" w:hAnsi="Times New Roman"/>
          <w:b w:val="0"/>
          <w:sz w:val="24"/>
        </w:rPr>
        <w:softHyphen/>
        <w:t>но-розыскными органами, органами дознания и органами предварительного следствия.</w:t>
      </w:r>
    </w:p>
    <w:p w:rsidR="0029061B" w:rsidRDefault="0029061B">
      <w:pPr>
        <w:pStyle w:val="10"/>
        <w:spacing w:line="320" w:lineRule="exact"/>
        <w:ind w:left="0" w:firstLine="567"/>
        <w:jc w:val="both"/>
        <w:rPr>
          <w:rFonts w:ascii="Times New Roman" w:hAnsi="Times New Roman"/>
          <w:b w:val="0"/>
          <w:sz w:val="24"/>
        </w:rPr>
      </w:pPr>
    </w:p>
    <w:p w:rsidR="0029061B" w:rsidRDefault="0029061B">
      <w:pPr>
        <w:pStyle w:val="10"/>
        <w:spacing w:line="320" w:lineRule="exact"/>
        <w:ind w:left="0" w:firstLine="567"/>
        <w:rPr>
          <w:rFonts w:ascii="Times New Roman" w:hAnsi="Times New Roman"/>
          <w:sz w:val="24"/>
        </w:rPr>
      </w:pPr>
      <w:r>
        <w:rPr>
          <w:rFonts w:ascii="Times New Roman" w:hAnsi="Times New Roman"/>
          <w:sz w:val="24"/>
        </w:rPr>
        <w:t>Принцип публичности.</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Принцип публичности состоит в том, что уполномоченные на ведение уголовного процесса государственные органы и должностные лица обязаны в пределах своей компетенции при</w:t>
      </w:r>
      <w:r>
        <w:rPr>
          <w:rFonts w:ascii="Times New Roman" w:hAnsi="Times New Roman"/>
          <w:b w:val="0"/>
          <w:sz w:val="24"/>
        </w:rPr>
        <w:softHyphen/>
        <w:t>нять все предусмотренные законом меры к установлению собы</w:t>
      </w:r>
      <w:r>
        <w:rPr>
          <w:rFonts w:ascii="Times New Roman" w:hAnsi="Times New Roman"/>
          <w:b w:val="0"/>
          <w:sz w:val="24"/>
        </w:rPr>
        <w:softHyphen/>
        <w:t>тия преступления, виновных лиц и справедливому наказанию или предотвратить неосновательное уголовное преследование или незаконное осуждение лиц, а если это имело место, принять меры к реабилитации невиновного.</w:t>
      </w:r>
    </w:p>
    <w:p w:rsidR="0029061B" w:rsidRDefault="0029061B">
      <w:pPr>
        <w:spacing w:line="320" w:lineRule="exact"/>
        <w:ind w:firstLine="567"/>
        <w:jc w:val="both"/>
        <w:rPr>
          <w:noProof/>
          <w:sz w:val="24"/>
        </w:rPr>
      </w:pPr>
      <w:r>
        <w:rPr>
          <w:sz w:val="24"/>
        </w:rPr>
        <w:t>В силу принципа публичности органы дознания, следова</w:t>
      </w:r>
      <w:r>
        <w:rPr>
          <w:sz w:val="24"/>
        </w:rPr>
        <w:softHyphen/>
        <w:t>тель, прокурор обязаны при наличии повода и основания возбу</w:t>
      </w:r>
      <w:r>
        <w:rPr>
          <w:sz w:val="24"/>
        </w:rPr>
        <w:softHyphen/>
        <w:t>дить уголовное дело, принять все меры, необходимые для его за</w:t>
      </w:r>
      <w:r>
        <w:rPr>
          <w:sz w:val="24"/>
        </w:rPr>
        <w:softHyphen/>
        <w:t>конного разрешения, независимо от воли и желания каких-либо учреждений, организаций, граждан. Исключение составляют лишь дела частного и частно-публичного обвинения, возбуж</w:t>
      </w:r>
      <w:r>
        <w:rPr>
          <w:sz w:val="24"/>
        </w:rPr>
        <w:softHyphen/>
        <w:t xml:space="preserve">даемые не иначе как по жалобе потерпевшего. Но и по ним ради охраны прав и интересов потерпевшего диспозитивность, то есть право потерпевшего распорядиться своим правом на возбуждение дела, сочетается с правом прокурора возбудить уголовное дело при наличии предусмотренных ч. 4 ст. 27 УПК условий: </w:t>
      </w:r>
      <w:r>
        <w:rPr>
          <w:b/>
          <w:noProof/>
          <w:sz w:val="24"/>
        </w:rPr>
        <w:t>«</w:t>
      </w:r>
      <w:r>
        <w:rPr>
          <w:noProof/>
          <w:sz w:val="24"/>
        </w:rPr>
        <w:t>В исключительных случаях</w:t>
      </w:r>
      <w:r>
        <w:rPr>
          <w:noProof/>
          <w:color w:val="008000"/>
          <w:sz w:val="24"/>
        </w:rPr>
        <w:t>,</w:t>
      </w:r>
      <w:r>
        <w:rPr>
          <w:noProof/>
          <w:sz w:val="24"/>
        </w:rPr>
        <w:t xml:space="preserve"> если дело о каком-либо преступлении, предусмотренном статьями 115, 116, 129 частью первой, 130, 146 частью первой и 147 частью первой Уголовного кодекса Российской Федерации, имеет особое общественное значение или если потерпевший по этому делу либо по делу о преступлении, предусмотренном статьей 131 частью первой Уголовного кодекса Российской Федерации, в силу беспомощного состояния, зависимости от обвиняемого или по иным причинам, не в состоянии защищать свои права и законные интересы, прокурор вправе возбудить такое дело и при отсутствии жалобы потерпевшего</w:t>
      </w:r>
      <w:r>
        <w:rPr>
          <w:b/>
          <w:noProof/>
          <w:sz w:val="24"/>
        </w:rPr>
        <w:t>»</w:t>
      </w:r>
      <w:r>
        <w:rPr>
          <w:noProof/>
          <w:sz w:val="24"/>
        </w:rPr>
        <w:t xml:space="preserve">. </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Принцип публичности наделяет государственные органы широкими властными полномочиями, ставит их в положение ак</w:t>
      </w:r>
      <w:r>
        <w:rPr>
          <w:rFonts w:ascii="Times New Roman" w:hAnsi="Times New Roman"/>
          <w:b w:val="0"/>
          <w:sz w:val="24"/>
        </w:rPr>
        <w:softHyphen/>
        <w:t>тивных субъектов процесса, обязанных производить все необхо</w:t>
      </w:r>
      <w:r>
        <w:rPr>
          <w:rFonts w:ascii="Times New Roman" w:hAnsi="Times New Roman"/>
          <w:b w:val="0"/>
          <w:sz w:val="24"/>
        </w:rPr>
        <w:softHyphen/>
        <w:t>димые процессуальные действия по выявлению, пресечению и раскрытию преступлений, изобличению виновных и их справед</w:t>
      </w:r>
      <w:r>
        <w:rPr>
          <w:rFonts w:ascii="Times New Roman" w:hAnsi="Times New Roman"/>
          <w:b w:val="0"/>
          <w:sz w:val="24"/>
        </w:rPr>
        <w:softHyphen/>
        <w:t>ливому наказанию и недопущению привлечения к уголовной от</w:t>
      </w:r>
      <w:r>
        <w:rPr>
          <w:rFonts w:ascii="Times New Roman" w:hAnsi="Times New Roman"/>
          <w:b w:val="0"/>
          <w:sz w:val="24"/>
        </w:rPr>
        <w:softHyphen/>
        <w:t xml:space="preserve">ветственности и осуждению невиновных (ст. 2 и ст. 3 УПК). </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Государственные органы должны основывать свои выводы на такой совокупности собранных, всесторонне и объективно ис</w:t>
      </w:r>
      <w:r>
        <w:rPr>
          <w:rFonts w:ascii="Times New Roman" w:hAnsi="Times New Roman"/>
          <w:b w:val="0"/>
          <w:sz w:val="24"/>
        </w:rPr>
        <w:softHyphen/>
        <w:t>следованных доказательств, которая делает эти выводы обосно</w:t>
      </w:r>
      <w:r>
        <w:rPr>
          <w:rFonts w:ascii="Times New Roman" w:hAnsi="Times New Roman"/>
          <w:b w:val="0"/>
          <w:sz w:val="24"/>
        </w:rPr>
        <w:softHyphen/>
        <w:t>ванными и справедливыми. В силу принципа публичности только государственные органы, ведущие уголовный процесс, могут при</w:t>
      </w:r>
      <w:r>
        <w:rPr>
          <w:rFonts w:ascii="Times New Roman" w:hAnsi="Times New Roman"/>
          <w:b w:val="0"/>
          <w:sz w:val="24"/>
        </w:rPr>
        <w:softHyphen/>
        <w:t>менять нормы права, меры процессуального принуждения, при</w:t>
      </w:r>
      <w:r>
        <w:rPr>
          <w:rFonts w:ascii="Times New Roman" w:hAnsi="Times New Roman"/>
          <w:b w:val="0"/>
          <w:sz w:val="24"/>
        </w:rPr>
        <w:softHyphen/>
        <w:t>нимать решения о начале, движении и судьбе уголовного дела. Использование этих и других полномочий позволяет государ</w:t>
      </w:r>
      <w:r>
        <w:rPr>
          <w:rFonts w:ascii="Times New Roman" w:hAnsi="Times New Roman"/>
          <w:b w:val="0"/>
          <w:sz w:val="24"/>
        </w:rPr>
        <w:softHyphen/>
        <w:t>ственным органам надлежащим образом выполнять возложенные на них функции. Социально-правовой смысл принципа публич</w:t>
      </w:r>
      <w:r>
        <w:rPr>
          <w:rFonts w:ascii="Times New Roman" w:hAnsi="Times New Roman"/>
          <w:b w:val="0"/>
          <w:sz w:val="24"/>
        </w:rPr>
        <w:softHyphen/>
        <w:t>ности в социальном государстве проявляется в органическом со</w:t>
      </w:r>
      <w:r>
        <w:rPr>
          <w:rFonts w:ascii="Times New Roman" w:hAnsi="Times New Roman"/>
          <w:b w:val="0"/>
          <w:sz w:val="24"/>
        </w:rPr>
        <w:softHyphen/>
        <w:t>четании интересов государства в охране прав и свобод человека и гражданина, в том числе обвиняемого и потерпевшего, с задачей предотвращения преступлений и справедливого наказания ви</w:t>
      </w:r>
      <w:r>
        <w:rPr>
          <w:rFonts w:ascii="Times New Roman" w:hAnsi="Times New Roman"/>
          <w:b w:val="0"/>
          <w:sz w:val="24"/>
        </w:rPr>
        <w:softHyphen/>
        <w:t>новного.</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Каждый государственный орган, в производстве которого находится уголовное дело, обязан не только разъяснять уча</w:t>
      </w:r>
      <w:r>
        <w:rPr>
          <w:rFonts w:ascii="Times New Roman" w:hAnsi="Times New Roman"/>
          <w:b w:val="0"/>
          <w:sz w:val="24"/>
        </w:rPr>
        <w:softHyphen/>
        <w:t>ствующим в деле лицам их права, но и обеспечивать реальную возможность их осуществления, а при необходимости обеспечи</w:t>
      </w:r>
      <w:r>
        <w:rPr>
          <w:rFonts w:ascii="Times New Roman" w:hAnsi="Times New Roman"/>
          <w:b w:val="0"/>
          <w:sz w:val="24"/>
        </w:rPr>
        <w:softHyphen/>
        <w:t>вать личную и имущественную безопасность (ст. 58, 58</w:t>
      </w:r>
      <w:r>
        <w:rPr>
          <w:rFonts w:ascii="Times New Roman" w:hAnsi="Times New Roman"/>
          <w:b w:val="0"/>
          <w:sz w:val="24"/>
          <w:vertAlign w:val="superscript"/>
        </w:rPr>
        <w:t>1</w:t>
      </w:r>
      <w:r>
        <w:rPr>
          <w:rFonts w:ascii="Times New Roman" w:hAnsi="Times New Roman"/>
          <w:b w:val="0"/>
          <w:sz w:val="24"/>
        </w:rPr>
        <w:t xml:space="preserve"> УПК). За</w:t>
      </w:r>
      <w:r>
        <w:rPr>
          <w:rFonts w:ascii="Times New Roman" w:hAnsi="Times New Roman"/>
          <w:b w:val="0"/>
          <w:sz w:val="24"/>
        </w:rPr>
        <w:softHyphen/>
        <w:t>конные и обоснованные просьбы и ходатайства участвующих в деле лиц должны удовлетворяться. Публично-правовой характер принципа проявляется и в том, что органы государства на стадии предварительного производства по своей инициативе обязаны возбуждать уголовное дело, собирать и исследовать доказатель</w:t>
      </w:r>
      <w:r>
        <w:rPr>
          <w:rFonts w:ascii="Times New Roman" w:hAnsi="Times New Roman"/>
          <w:b w:val="0"/>
          <w:sz w:val="24"/>
        </w:rPr>
        <w:softHyphen/>
        <w:t>ства, которые опровергают возведенное против подозреваемого подозрение, а также обоснованность предъявленного обвиняемому обвинения и реабилитировать невиновного. Государственные ор</w:t>
      </w:r>
      <w:r>
        <w:rPr>
          <w:rFonts w:ascii="Times New Roman" w:hAnsi="Times New Roman"/>
          <w:b w:val="0"/>
          <w:sz w:val="24"/>
        </w:rPr>
        <w:softHyphen/>
        <w:t>ганы обязаны строго соблюдать установленный законом порядок возмещения государством обвиняемому и подозреваемому ущерба, причиненного незаконным действием (или бездействием) долж</w:t>
      </w:r>
      <w:r>
        <w:rPr>
          <w:rFonts w:ascii="Times New Roman" w:hAnsi="Times New Roman"/>
          <w:b w:val="0"/>
          <w:sz w:val="24"/>
        </w:rPr>
        <w:softHyphen/>
        <w:t>ностных лиц при производстве по делу (ст. 53 Конституции ст. 58</w:t>
      </w:r>
      <w:r>
        <w:rPr>
          <w:rFonts w:ascii="Times New Roman" w:hAnsi="Times New Roman"/>
          <w:b w:val="0"/>
          <w:sz w:val="24"/>
          <w:vertAlign w:val="superscript"/>
        </w:rPr>
        <w:t>1</w:t>
      </w:r>
      <w:r>
        <w:rPr>
          <w:rFonts w:ascii="Times New Roman" w:hAnsi="Times New Roman"/>
          <w:b w:val="0"/>
          <w:sz w:val="24"/>
        </w:rPr>
        <w:t xml:space="preserve">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Принцип публичности пронизывает все производство по де</w:t>
      </w:r>
      <w:r>
        <w:rPr>
          <w:rFonts w:ascii="Times New Roman" w:hAnsi="Times New Roman"/>
          <w:b w:val="0"/>
          <w:sz w:val="24"/>
        </w:rPr>
        <w:softHyphen/>
        <w:t>лу и обеспечивает как достижение общих целей процесса, так и выполнение непосредственных задач в каждой отдельной его ста</w:t>
      </w:r>
      <w:r>
        <w:rPr>
          <w:rFonts w:ascii="Times New Roman" w:hAnsi="Times New Roman"/>
          <w:b w:val="0"/>
          <w:sz w:val="24"/>
        </w:rPr>
        <w:softHyphen/>
        <w:t>дии. Суд выполняет свое публично-правовое предназначение пу</w:t>
      </w:r>
      <w:r>
        <w:rPr>
          <w:rFonts w:ascii="Times New Roman" w:hAnsi="Times New Roman"/>
          <w:b w:val="0"/>
          <w:sz w:val="24"/>
        </w:rPr>
        <w:softHyphen/>
        <w:t>тем осуществления правосудия.</w:t>
      </w:r>
    </w:p>
    <w:p w:rsidR="0029061B" w:rsidRDefault="0029061B">
      <w:pPr>
        <w:pStyle w:val="10"/>
        <w:spacing w:line="320" w:lineRule="exact"/>
        <w:ind w:left="0" w:firstLine="567"/>
        <w:jc w:val="both"/>
        <w:rPr>
          <w:rFonts w:ascii="Times New Roman" w:hAnsi="Times New Roman"/>
          <w:b w:val="0"/>
          <w:sz w:val="24"/>
        </w:rPr>
      </w:pPr>
    </w:p>
    <w:p w:rsidR="0029061B" w:rsidRDefault="0029061B">
      <w:pPr>
        <w:pStyle w:val="10"/>
        <w:spacing w:line="320" w:lineRule="exact"/>
        <w:ind w:left="0" w:firstLine="567"/>
        <w:rPr>
          <w:rFonts w:ascii="Times New Roman" w:hAnsi="Times New Roman"/>
          <w:sz w:val="24"/>
        </w:rPr>
      </w:pPr>
      <w:r>
        <w:rPr>
          <w:rFonts w:ascii="Times New Roman" w:hAnsi="Times New Roman"/>
          <w:sz w:val="24"/>
        </w:rPr>
        <w:t>Принцип равенства всех перед законом и судом</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Принцип равенства всех перед законом и судом (ст. 19 Кон</w:t>
      </w:r>
      <w:r>
        <w:rPr>
          <w:rFonts w:ascii="Times New Roman" w:hAnsi="Times New Roman"/>
          <w:b w:val="0"/>
          <w:sz w:val="24"/>
        </w:rPr>
        <w:softHyphen/>
        <w:t>ституции) действует в уголовном процессе, как и во всех сферах общественной и государственной жизни. Сущность его в уголов</w:t>
      </w:r>
      <w:r>
        <w:rPr>
          <w:rFonts w:ascii="Times New Roman" w:hAnsi="Times New Roman"/>
          <w:b w:val="0"/>
          <w:sz w:val="24"/>
        </w:rPr>
        <w:softHyphen/>
        <w:t>ном процессе проявляется в том, что ни имущественное и долж</w:t>
      </w:r>
      <w:r>
        <w:rPr>
          <w:rFonts w:ascii="Times New Roman" w:hAnsi="Times New Roman"/>
          <w:b w:val="0"/>
          <w:sz w:val="24"/>
        </w:rPr>
        <w:softHyphen/>
        <w:t>ностное положение, ни пол, ни расовая и национальная принад</w:t>
      </w:r>
      <w:r>
        <w:rPr>
          <w:rFonts w:ascii="Times New Roman" w:hAnsi="Times New Roman"/>
          <w:b w:val="0"/>
          <w:sz w:val="24"/>
        </w:rPr>
        <w:softHyphen/>
        <w:t>лежность, ни образование, ни язык, ни отношение к религии, ни место жительства, ни убеждения и принадлежность к обществен</w:t>
      </w:r>
      <w:r>
        <w:rPr>
          <w:rFonts w:ascii="Times New Roman" w:hAnsi="Times New Roman"/>
          <w:b w:val="0"/>
          <w:sz w:val="24"/>
        </w:rPr>
        <w:softHyphen/>
        <w:t>ным объединениям, ни другие обстоятельства не создают никаких привилегий или оснований для дискриминации ни одному лицу, участвующему в деле, и не влияют на ход и исход его. Эти тре</w:t>
      </w:r>
      <w:r>
        <w:rPr>
          <w:rFonts w:ascii="Times New Roman" w:hAnsi="Times New Roman"/>
          <w:b w:val="0"/>
          <w:sz w:val="24"/>
        </w:rPr>
        <w:softHyphen/>
        <w:t>бования распространяются на все производство дела, а не только на судебные стадии, поскольку нормы закона ни на одном этапе судопроизводства не ставят правовой статус гражданина в зави</w:t>
      </w:r>
      <w:r>
        <w:rPr>
          <w:rFonts w:ascii="Times New Roman" w:hAnsi="Times New Roman"/>
          <w:b w:val="0"/>
          <w:sz w:val="24"/>
        </w:rPr>
        <w:softHyphen/>
        <w:t>симость от указанных признаков.</w:t>
      </w:r>
    </w:p>
    <w:p w:rsidR="0029061B" w:rsidRDefault="0029061B">
      <w:pPr>
        <w:spacing w:line="320" w:lineRule="exact"/>
        <w:ind w:firstLine="567"/>
        <w:jc w:val="both"/>
        <w:rPr>
          <w:sz w:val="24"/>
        </w:rPr>
      </w:pPr>
      <w:r>
        <w:rPr>
          <w:sz w:val="24"/>
        </w:rPr>
        <w:t>Все субъекты уголовного судопроизводства, занимающие одинаковое процессуальное положение, равны перед законом и судом, прокурором и органами предварительного расследования. Каждый из них в рамках своего процессуального положения об</w:t>
      </w:r>
      <w:r>
        <w:rPr>
          <w:sz w:val="24"/>
        </w:rPr>
        <w:softHyphen/>
        <w:t>ладает равной возможностью пользоваться предусмотренными законом процессуальными правами и в равной мере исполнять возложенные на него обязанности</w:t>
      </w:r>
      <w:r>
        <w:rPr>
          <w:rStyle w:val="a4"/>
          <w:sz w:val="24"/>
        </w:rPr>
        <w:footnoteReference w:id="3"/>
      </w:r>
      <w:r>
        <w:rPr>
          <w:sz w:val="24"/>
        </w:rPr>
        <w:t>.</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Равенство граждан перед законом и судом проявляется также в равной обязанности всех подчиняться уголовному закону и нести равную ответственность за его нарушение. Лица, совер</w:t>
      </w:r>
      <w:r>
        <w:rPr>
          <w:rFonts w:ascii="Times New Roman" w:hAnsi="Times New Roman"/>
          <w:b w:val="0"/>
          <w:sz w:val="24"/>
        </w:rPr>
        <w:softHyphen/>
        <w:t>шившие преступления, привлекаются к уголовной ответствен</w:t>
      </w:r>
      <w:r>
        <w:rPr>
          <w:rFonts w:ascii="Times New Roman" w:hAnsi="Times New Roman"/>
          <w:b w:val="0"/>
          <w:sz w:val="24"/>
        </w:rPr>
        <w:softHyphen/>
        <w:t>ности и подвергаются действию одного и того же уголовного за</w:t>
      </w:r>
      <w:r>
        <w:rPr>
          <w:rFonts w:ascii="Times New Roman" w:hAnsi="Times New Roman"/>
          <w:b w:val="0"/>
          <w:sz w:val="24"/>
        </w:rPr>
        <w:softHyphen/>
        <w:t>кона независимо от занимаемой должности, рода занятий и других факторов. Без равной меры ответственности за наруше</w:t>
      </w:r>
      <w:r>
        <w:rPr>
          <w:rFonts w:ascii="Times New Roman" w:hAnsi="Times New Roman"/>
          <w:b w:val="0"/>
          <w:sz w:val="24"/>
        </w:rPr>
        <w:softHyphen/>
        <w:t>ние запретов уголовного закона правовое государство перестает быть правовым.</w:t>
      </w:r>
    </w:p>
    <w:p w:rsidR="0029061B" w:rsidRDefault="0029061B">
      <w:pPr>
        <w:pStyle w:val="a5"/>
        <w:spacing w:line="320" w:lineRule="exact"/>
        <w:rPr>
          <w:sz w:val="24"/>
        </w:rPr>
      </w:pPr>
      <w:r>
        <w:rPr>
          <w:sz w:val="24"/>
        </w:rPr>
        <w:t>Согласно ч. 4 ст. 1 УПК установленный законом порядок судопроизводства является единым и обязательным по всем уго</w:t>
      </w:r>
      <w:r>
        <w:rPr>
          <w:sz w:val="24"/>
        </w:rPr>
        <w:softHyphen/>
        <w:t>ловным делам и для всех судов, органов прокуратуры, предвари</w:t>
      </w:r>
      <w:r>
        <w:rPr>
          <w:sz w:val="24"/>
        </w:rPr>
        <w:softHyphen/>
        <w:t>тельного следствия и дознания. Однако указанный единый порядок не совсем точен, так как сам УПК в дальнейшем устанавливает дифференцированный порядок судо</w:t>
      </w:r>
      <w:r>
        <w:rPr>
          <w:sz w:val="24"/>
        </w:rPr>
        <w:softHyphen/>
        <w:t>производства в зависимости от вида преступления, физических и психологических особенностей обвиняемого и предусматривает в этой связи разный объем процессуальных гарантий (ст. 27, гл. 32, 33, 34 УПК). На мой взгляд, есть необходимость законодательно подкорректировать диспозицию ч. 4 ст. 1 УПК словами: «Кроме случаев, прямо предусмотренных законом». Подобная дифференциация судопроизводства яв</w:t>
      </w:r>
      <w:r>
        <w:rPr>
          <w:sz w:val="24"/>
        </w:rPr>
        <w:softHyphen/>
        <w:t>ляется отступлением от принципа равенства всех граждан перед законом, но она вызвана объективными причинами и вполне оправдана. Важно только, чтобы каждое лицо, чьи действия составляют предмет судопроизводства, обладало достаточным комплексом процессуальных прав и гарантий для защиты своих интересов. В противном случае это будет уже не отступле</w:t>
      </w:r>
      <w:r>
        <w:rPr>
          <w:sz w:val="24"/>
        </w:rPr>
        <w:softHyphen/>
        <w:t>ние от принципа равенства граждан перед законом и судом, а его нарушение.</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Особый порядок привлечения Президента РФ (ст. 91, 93 Конституции), судей к уголовной ответ</w:t>
      </w:r>
      <w:r>
        <w:rPr>
          <w:rFonts w:ascii="Times New Roman" w:hAnsi="Times New Roman"/>
          <w:b w:val="0"/>
          <w:sz w:val="24"/>
        </w:rPr>
        <w:softHyphen/>
        <w:t>ственности (ст. 16 Закона о статусе судей в РФ</w:t>
      </w:r>
      <w:r>
        <w:rPr>
          <w:rStyle w:val="a4"/>
          <w:rFonts w:ascii="Times New Roman" w:hAnsi="Times New Roman"/>
          <w:b w:val="0"/>
          <w:sz w:val="24"/>
        </w:rPr>
        <w:footnoteReference w:id="4"/>
      </w:r>
      <w:r>
        <w:rPr>
          <w:rFonts w:ascii="Times New Roman" w:hAnsi="Times New Roman"/>
          <w:b w:val="0"/>
          <w:sz w:val="24"/>
        </w:rPr>
        <w:t>), задержания, ареста, обыска членов Совета Федерации и депутатов Государ</w:t>
      </w:r>
      <w:r>
        <w:rPr>
          <w:rFonts w:ascii="Times New Roman" w:hAnsi="Times New Roman"/>
          <w:b w:val="0"/>
          <w:sz w:val="24"/>
        </w:rPr>
        <w:softHyphen/>
        <w:t>ственной Думы (ст. 98 Конституции), конечно, выводит эту кате</w:t>
      </w:r>
      <w:r>
        <w:rPr>
          <w:rFonts w:ascii="Times New Roman" w:hAnsi="Times New Roman"/>
          <w:b w:val="0"/>
          <w:sz w:val="24"/>
        </w:rPr>
        <w:softHyphen/>
        <w:t>горию лиц за пределы общих положений принципа равенства всех перед законом, но при отсутствии таких гарантий неприкос</w:t>
      </w:r>
      <w:r>
        <w:rPr>
          <w:rFonts w:ascii="Times New Roman" w:hAnsi="Times New Roman"/>
          <w:b w:val="0"/>
          <w:sz w:val="24"/>
        </w:rPr>
        <w:softHyphen/>
        <w:t>новенности Президент РФ, депутаты и судьи не смогли бы надлежащим образом выполнить свои обязанности. Ограждение от прерывания работы определённой категории должностных лиц в силу её важности, общественной полезности, значимости её результатов для большого количества людей и т.п., безусловно, необходимо, но при всём этом требуется разработать формы подобного ограждения, а это очень сложный и неоднозначный вопрос. Ведь наличие уголовно-процессуальных гарантий неприкосновенности можно рассматривать, по меньшей мере, с двух сторон: в случае их присутствия — создаётся возможность злоупотребления ими, безнаказанно нарушать закон и т.п.; если же их нет, то опять же возникает вероятность препятствования со стороны иных лиц (действующих в противоправных целях) в осуществлении деятельности Президента РФ, судей и т.д. Сходу определиться с этим вопросом не представляется возможным.</w:t>
      </w:r>
    </w:p>
    <w:p w:rsidR="0029061B" w:rsidRDefault="0029061B">
      <w:pPr>
        <w:pStyle w:val="10"/>
        <w:spacing w:line="320" w:lineRule="exact"/>
        <w:ind w:left="0" w:firstLine="567"/>
        <w:jc w:val="both"/>
        <w:rPr>
          <w:rFonts w:ascii="Times New Roman" w:hAnsi="Times New Roman"/>
          <w:b w:val="0"/>
          <w:sz w:val="24"/>
        </w:rPr>
      </w:pPr>
    </w:p>
    <w:p w:rsidR="0029061B" w:rsidRDefault="0029061B">
      <w:pPr>
        <w:pStyle w:val="10"/>
        <w:spacing w:line="320" w:lineRule="exact"/>
        <w:ind w:left="0" w:firstLine="567"/>
        <w:rPr>
          <w:rFonts w:ascii="Times New Roman" w:hAnsi="Times New Roman"/>
          <w:sz w:val="24"/>
        </w:rPr>
      </w:pPr>
      <w:r>
        <w:rPr>
          <w:rFonts w:ascii="Times New Roman" w:hAnsi="Times New Roman"/>
          <w:sz w:val="24"/>
        </w:rPr>
        <w:t>Принцип осуществления правосудия только судом</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Актом, определяющим суть рос</w:t>
      </w:r>
      <w:r>
        <w:rPr>
          <w:rFonts w:ascii="Times New Roman" w:hAnsi="Times New Roman"/>
          <w:b w:val="0"/>
          <w:sz w:val="24"/>
        </w:rPr>
        <w:softHyphen/>
        <w:t>сийской судебной системы, является ст. 118 Конституции РФ, где сказано:</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«1. Правосудие в Российской Федерации осуществляется только судом... 3. Судебная система Российской Федерации устанавливается Конституцией Российской Федерации и федеральным конституционным законом. Созда</w:t>
      </w:r>
      <w:r>
        <w:rPr>
          <w:rFonts w:ascii="Times New Roman" w:hAnsi="Times New Roman"/>
          <w:b w:val="0"/>
          <w:sz w:val="24"/>
        </w:rPr>
        <w:softHyphen/>
        <w:t>ние чрезвычайных судов не допускается».</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Для уяснения сложившейся к настоящему времени судебной системы в целом большое значение имеют положения ст. ст. 125—127 Конституции РФ, Закона о судебной системе</w:t>
      </w:r>
      <w:r>
        <w:rPr>
          <w:rStyle w:val="a4"/>
          <w:rFonts w:ascii="Times New Roman" w:hAnsi="Times New Roman"/>
          <w:b w:val="0"/>
          <w:sz w:val="24"/>
        </w:rPr>
        <w:footnoteReference w:id="5"/>
      </w:r>
      <w:r>
        <w:rPr>
          <w:rFonts w:ascii="Times New Roman" w:hAnsi="Times New Roman"/>
          <w:b w:val="0"/>
          <w:sz w:val="24"/>
        </w:rPr>
        <w:t xml:space="preserve"> и п.п. 1—5а ст. 34 УПК. Они также определяют круг тех судов, которые уполномочены отправлять правосудие и осуществлять иные полномочия при производстве по уголовным делам. Осуществление правосудия по уголовным делам воз</w:t>
      </w:r>
      <w:r>
        <w:rPr>
          <w:rFonts w:ascii="Times New Roman" w:hAnsi="Times New Roman"/>
          <w:b w:val="0"/>
          <w:sz w:val="24"/>
        </w:rPr>
        <w:softHyphen/>
        <w:t>лагается на суды общей юрисдикции. Никакие другие суды, государствен</w:t>
      </w:r>
      <w:r>
        <w:rPr>
          <w:rFonts w:ascii="Times New Roman" w:hAnsi="Times New Roman"/>
          <w:b w:val="0"/>
          <w:sz w:val="24"/>
        </w:rPr>
        <w:softHyphen/>
        <w:t>ные либо иные органы не вправе осуществлять этот вид деятельности.</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Применительно к разбирательству уголовных дел суть этого принципа характеризуется и тем, что только суду принадлежит исключительная ком</w:t>
      </w:r>
      <w:r>
        <w:rPr>
          <w:rFonts w:ascii="Times New Roman" w:hAnsi="Times New Roman"/>
          <w:b w:val="0"/>
          <w:sz w:val="24"/>
        </w:rPr>
        <w:softHyphen/>
        <w:t>петенция в решении вопроса о признании подсудимого виновным и назна</w:t>
      </w:r>
      <w:r>
        <w:rPr>
          <w:rFonts w:ascii="Times New Roman" w:hAnsi="Times New Roman"/>
          <w:b w:val="0"/>
          <w:sz w:val="24"/>
        </w:rPr>
        <w:softHyphen/>
        <w:t>чении ему наказания в соответствии с законом (ст.49 Конституции РФ и ст. 13 УПК), только суд вправе принять решение о применении к лицу прину</w:t>
      </w:r>
      <w:r>
        <w:rPr>
          <w:rFonts w:ascii="Times New Roman" w:hAnsi="Times New Roman"/>
          <w:b w:val="0"/>
          <w:sz w:val="24"/>
        </w:rPr>
        <w:softHyphen/>
        <w:t>дительной меры медицинского характера (ст. 403 УПК). Это придает судебному разбирательству значение важней</w:t>
      </w:r>
      <w:r>
        <w:rPr>
          <w:rFonts w:ascii="Times New Roman" w:hAnsi="Times New Roman"/>
          <w:b w:val="0"/>
          <w:sz w:val="24"/>
        </w:rPr>
        <w:softHyphen/>
        <w:t>шей стадии процесса, а суд выделяет из всех иных органов, ве</w:t>
      </w:r>
      <w:r>
        <w:rPr>
          <w:rFonts w:ascii="Times New Roman" w:hAnsi="Times New Roman"/>
          <w:b w:val="0"/>
          <w:sz w:val="24"/>
        </w:rPr>
        <w:softHyphen/>
        <w:t>дущих производство по делу, ставит его в особое положение, обя</w:t>
      </w:r>
      <w:r>
        <w:rPr>
          <w:rFonts w:ascii="Times New Roman" w:hAnsi="Times New Roman"/>
          <w:b w:val="0"/>
          <w:sz w:val="24"/>
        </w:rPr>
        <w:softHyphen/>
        <w:t>зывая выступать гарантом прав и свобод человека и гражданина. Необходимо заметить, что принцип осуществления правосудия только судом не огра</w:t>
      </w:r>
      <w:r>
        <w:rPr>
          <w:rFonts w:ascii="Times New Roman" w:hAnsi="Times New Roman"/>
          <w:b w:val="0"/>
          <w:sz w:val="24"/>
        </w:rPr>
        <w:softHyphen/>
        <w:t>ничивается судебным разбирательством в суде первой инстанции, а характеризует все судебные стадии процесса. В каждой из них правосудие осуществляется в тех формах, какие соответствуют характеру и назначению разрешаемых в данной стадии задач.</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Однако необходимо также заметить, что принцип определяет такой правовой режим, при котором отмена или изменение судебных решений допускается не иначе как вышестоящим судом и в порядке осуществления правосудия по уголовным делам. Ни одно судебное решение не может быть отменено или изменено каким бы то ни было государственным органом, в том числе высшей государственной властью. В этом проявляется не только исключительность, но и полнота судебной власти: вступившие в законную силу решения суда обязательны для всех, не исключая высшие органы власти (ст. 358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Рассмотрение уголовных дел судами осуще</w:t>
      </w:r>
      <w:r>
        <w:rPr>
          <w:rFonts w:ascii="Times New Roman" w:hAnsi="Times New Roman"/>
          <w:b w:val="0"/>
          <w:sz w:val="24"/>
        </w:rPr>
        <w:softHyphen/>
        <w:t>ствляется коллегиально и единолично. Судья единолично решает вопросы, подлежащие выяснению при назначении судебного заседания (ст. 222 УПК), вопросы, связанные с подготовкой к рассмотрению дела в судебном заседании (ст. 228 УПК), принимает решения, определяющие судьбу уго</w:t>
      </w:r>
      <w:r>
        <w:rPr>
          <w:rFonts w:ascii="Times New Roman" w:hAnsi="Times New Roman"/>
          <w:b w:val="0"/>
          <w:sz w:val="24"/>
        </w:rPr>
        <w:softHyphen/>
        <w:t>ловного дела (ст. 221 УПК). Значительное число дел по первой инстанции в районных судах должно рассматриваться единолично (ч. 2 ст. 35 УПК). Тем не менее, думается, судьи не должны совершать никаких действий, направленных на раскрытие преступлений и изобличение виновных, в частности, формулировать в отношении правонарушителя обвинение и предавать его суду (ст. 418 УПК), вручать подсудимому копию обвинительного заключения и огла</w:t>
      </w:r>
      <w:r>
        <w:rPr>
          <w:rFonts w:ascii="Times New Roman" w:hAnsi="Times New Roman"/>
          <w:b w:val="0"/>
          <w:sz w:val="24"/>
        </w:rPr>
        <w:softHyphen/>
        <w:t>шать его в судебном заседании (ст. 237, 278 УПК), первым до</w:t>
      </w:r>
      <w:r>
        <w:rPr>
          <w:rFonts w:ascii="Times New Roman" w:hAnsi="Times New Roman"/>
          <w:b w:val="0"/>
          <w:sz w:val="24"/>
        </w:rPr>
        <w:softHyphen/>
        <w:t>прашивать подсудимого, потерпевшего, свидетелей на судебном следствии, принимать меры к восполнению доказательств обви</w:t>
      </w:r>
      <w:r>
        <w:rPr>
          <w:rFonts w:ascii="Times New Roman" w:hAnsi="Times New Roman"/>
          <w:b w:val="0"/>
          <w:sz w:val="24"/>
        </w:rPr>
        <w:softHyphen/>
        <w:t>нения путем направления дела на доследование, возбуждать дело по новому обвинению и в отношении другие лиц, так как эти, как и многие другие, действия, выполняемые судом в силу требований УПК, вносят в правосудие элементы обвинительного уклона и негативно сказываются на объективности рассмотрения уголов</w:t>
      </w:r>
      <w:r>
        <w:rPr>
          <w:rFonts w:ascii="Times New Roman" w:hAnsi="Times New Roman"/>
          <w:b w:val="0"/>
          <w:sz w:val="24"/>
        </w:rPr>
        <w:softHyphen/>
        <w:t>ных дел.</w:t>
      </w:r>
    </w:p>
    <w:p w:rsidR="0029061B" w:rsidRDefault="0029061B">
      <w:pPr>
        <w:spacing w:line="320" w:lineRule="exact"/>
        <w:ind w:firstLine="567"/>
        <w:jc w:val="both"/>
        <w:rPr>
          <w:sz w:val="24"/>
        </w:rPr>
      </w:pPr>
      <w:r>
        <w:rPr>
          <w:sz w:val="24"/>
        </w:rPr>
        <w:t>На освобождение суда от несвойственных ему обязанностей направлена судебная реформа, идеи которой частично реализо</w:t>
      </w:r>
      <w:r>
        <w:rPr>
          <w:sz w:val="24"/>
        </w:rPr>
        <w:softHyphen/>
        <w:t>ваны в разделе 10 УПК, где устанавливается правила производства в суде присяжных.</w:t>
      </w:r>
    </w:p>
    <w:p w:rsidR="0029061B" w:rsidRDefault="0029061B">
      <w:pPr>
        <w:pStyle w:val="10"/>
        <w:spacing w:line="320" w:lineRule="exact"/>
        <w:ind w:left="0" w:firstLine="567"/>
        <w:rPr>
          <w:rFonts w:ascii="Times New Roman" w:hAnsi="Times New Roman"/>
          <w:b w:val="0"/>
          <w:sz w:val="24"/>
        </w:rPr>
      </w:pPr>
    </w:p>
    <w:p w:rsidR="0029061B" w:rsidRDefault="0029061B">
      <w:pPr>
        <w:pStyle w:val="10"/>
        <w:spacing w:line="320" w:lineRule="exact"/>
        <w:ind w:left="0" w:firstLine="567"/>
        <w:rPr>
          <w:rFonts w:ascii="Times New Roman" w:hAnsi="Times New Roman"/>
          <w:sz w:val="24"/>
        </w:rPr>
      </w:pPr>
      <w:r>
        <w:rPr>
          <w:rFonts w:ascii="Times New Roman" w:hAnsi="Times New Roman"/>
          <w:sz w:val="24"/>
        </w:rPr>
        <w:t>Язык, на котором ведется судопроизводство</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Настоящий принцип является одним из проявлений в уго</w:t>
      </w:r>
      <w:r>
        <w:rPr>
          <w:rFonts w:ascii="Times New Roman" w:hAnsi="Times New Roman"/>
          <w:b w:val="0"/>
          <w:sz w:val="24"/>
        </w:rPr>
        <w:softHyphen/>
        <w:t>ловном судопроизводстве государственных гарантий националь</w:t>
      </w:r>
      <w:r>
        <w:rPr>
          <w:rFonts w:ascii="Times New Roman" w:hAnsi="Times New Roman"/>
          <w:b w:val="0"/>
          <w:sz w:val="24"/>
        </w:rPr>
        <w:softHyphen/>
        <w:t>ного равноправия граждан во всех сферах жизни и свободного употребления ими национальных языков. Его исходные положе</w:t>
      </w:r>
      <w:r>
        <w:rPr>
          <w:rFonts w:ascii="Times New Roman" w:hAnsi="Times New Roman"/>
          <w:b w:val="0"/>
          <w:sz w:val="24"/>
        </w:rPr>
        <w:softHyphen/>
        <w:t>ния сконцентрированы в ст. 26 и ст. 68 Конституции. Государ</w:t>
      </w:r>
      <w:r>
        <w:rPr>
          <w:rFonts w:ascii="Times New Roman" w:hAnsi="Times New Roman"/>
          <w:b w:val="0"/>
          <w:sz w:val="24"/>
        </w:rPr>
        <w:softHyphen/>
        <w:t>ственным языком Российской Федерации на всей её территории является русский язык. Республики вправе устанавливать свои государственные языки.</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 силу данного принципа производство по делу в государ</w:t>
      </w:r>
      <w:r>
        <w:rPr>
          <w:rFonts w:ascii="Times New Roman" w:hAnsi="Times New Roman"/>
          <w:b w:val="0"/>
          <w:sz w:val="24"/>
        </w:rPr>
        <w:softHyphen/>
        <w:t>ственных учреждениях в республиках в составе Российской Фе</w:t>
      </w:r>
      <w:r>
        <w:rPr>
          <w:rFonts w:ascii="Times New Roman" w:hAnsi="Times New Roman"/>
          <w:b w:val="0"/>
          <w:sz w:val="24"/>
        </w:rPr>
        <w:softHyphen/>
        <w:t>дерации может вестись на государственных языках этих респу</w:t>
      </w:r>
      <w:r>
        <w:rPr>
          <w:rFonts w:ascii="Times New Roman" w:hAnsi="Times New Roman"/>
          <w:b w:val="0"/>
          <w:sz w:val="24"/>
        </w:rPr>
        <w:softHyphen/>
        <w:t>блик (или на языке большинства иноязычного населения, компактно проживающего в какой-либо местности) наряду с госу</w:t>
      </w:r>
      <w:r>
        <w:rPr>
          <w:rFonts w:ascii="Times New Roman" w:hAnsi="Times New Roman"/>
          <w:b w:val="0"/>
          <w:sz w:val="24"/>
        </w:rPr>
        <w:softHyphen/>
        <w:t>дарственным языком Российской Федерации.</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Устанавливая государственный язык, Конституция вместе с тем гарантирует каждому право пользоваться родным языком (ч. 2 ст. 26 Конституции). Поэтому участвующим в деле лицам, не владеющим языком или языками, на которых ведется судопроиз</w:t>
      </w:r>
      <w:r>
        <w:rPr>
          <w:rFonts w:ascii="Times New Roman" w:hAnsi="Times New Roman"/>
          <w:b w:val="0"/>
          <w:sz w:val="24"/>
        </w:rPr>
        <w:softHyphen/>
        <w:t>водство, обеспечивают право давать показания, выступать в суде на родном языке, пользоваться услугами переводчика в процес</w:t>
      </w:r>
      <w:r>
        <w:rPr>
          <w:rFonts w:ascii="Times New Roman" w:hAnsi="Times New Roman"/>
          <w:b w:val="0"/>
          <w:sz w:val="24"/>
        </w:rPr>
        <w:softHyphen/>
        <w:t>суальных действиях, в том числе для дачи объяснений, показа</w:t>
      </w:r>
      <w:r>
        <w:rPr>
          <w:rFonts w:ascii="Times New Roman" w:hAnsi="Times New Roman"/>
          <w:b w:val="0"/>
          <w:sz w:val="24"/>
        </w:rPr>
        <w:softHyphen/>
        <w:t>ний и полного ознакомления с материалами дела.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Лица, владеющие языком судопроизводства, но желающие пользоваться своим родным языком, не лишаются такой возмож</w:t>
      </w:r>
      <w:r>
        <w:rPr>
          <w:rFonts w:ascii="Times New Roman" w:hAnsi="Times New Roman"/>
          <w:b w:val="0"/>
          <w:sz w:val="24"/>
        </w:rPr>
        <w:softHyphen/>
        <w:t>ности. Право гражданина всюду пользоваться родным языком гарантировано законом и не знает никаких исключений.</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Уголовно-процессуальный кодекс (ст. 17) распространяет действие принципа на все стадии уголовного процесса. В каждой из них выбор языка судопроизводства определяется законом, а не волею следователя, прокурора и суда. Судья, народные и при</w:t>
      </w:r>
      <w:r>
        <w:rPr>
          <w:rFonts w:ascii="Times New Roman" w:hAnsi="Times New Roman"/>
          <w:b w:val="0"/>
          <w:sz w:val="24"/>
        </w:rPr>
        <w:softHyphen/>
        <w:t>сяжные заседатели обязаны знать язык, на котором ведется судопроизводство, в районе их юрисдикции. Незнание или слабое знание языка не позволяет им надлежащим образом исполнять свои процессуальные обязанности даже с помощью переводчика, судью, присяжного заседателя вовсе лишает возможности уча</w:t>
      </w:r>
      <w:r>
        <w:rPr>
          <w:rFonts w:ascii="Times New Roman" w:hAnsi="Times New Roman"/>
          <w:b w:val="0"/>
          <w:sz w:val="24"/>
        </w:rPr>
        <w:softHyphen/>
        <w:t>ствовать в вынесении решений в совещательной комнате, доступ в которую для переводчика закрыт. Поэтому из списков присяжных заседателей исключаются лица, не владеющие языком, на кото</w:t>
      </w:r>
      <w:r>
        <w:rPr>
          <w:rFonts w:ascii="Times New Roman" w:hAnsi="Times New Roman"/>
          <w:b w:val="0"/>
          <w:sz w:val="24"/>
        </w:rPr>
        <w:softHyphen/>
        <w:t>ром ведется судопроизводство в данной местности (ст. 80 УПК).</w:t>
      </w:r>
    </w:p>
    <w:p w:rsidR="0029061B" w:rsidRDefault="0029061B">
      <w:pPr>
        <w:spacing w:line="320" w:lineRule="exact"/>
        <w:ind w:firstLine="567"/>
        <w:jc w:val="both"/>
        <w:rPr>
          <w:sz w:val="24"/>
        </w:rPr>
      </w:pPr>
      <w:r>
        <w:rPr>
          <w:sz w:val="24"/>
        </w:rPr>
        <w:t>Незнание языка судопроизводства сторонами не препят</w:t>
      </w:r>
      <w:r>
        <w:rPr>
          <w:sz w:val="24"/>
        </w:rPr>
        <w:softHyphen/>
        <w:t>ствует им участвовать в деле; осуществляя свою деятельность, каждая сторона может пользоваться помощью переводчика.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Осуществление рассматриваемого принципа гарантирует права и национальные интересы всех участвующих в деле лиц, не владеющих языком судопроизводства. Эти права должны быть разъяснены и обеспечена возможность их реализации. В част</w:t>
      </w:r>
      <w:r>
        <w:rPr>
          <w:rFonts w:ascii="Times New Roman" w:hAnsi="Times New Roman"/>
          <w:b w:val="0"/>
          <w:sz w:val="24"/>
        </w:rPr>
        <w:softHyphen/>
        <w:t>ности, обвиняемому должны быть своевременно вручены след</w:t>
      </w:r>
      <w:r>
        <w:rPr>
          <w:rFonts w:ascii="Times New Roman" w:hAnsi="Times New Roman"/>
          <w:b w:val="0"/>
          <w:sz w:val="24"/>
        </w:rPr>
        <w:softHyphen/>
        <w:t>ственные и судебные документы в переводе на его родной язык или на другой язык, которым он владеет (ст. 17 УПК). К таким документам, во всяком случае, относятся те, которые вручаются обвиняемому. Это правило должно быть распространено и на иных участников процесса, которым должны быть вручены про</w:t>
      </w:r>
      <w:r>
        <w:rPr>
          <w:rFonts w:ascii="Times New Roman" w:hAnsi="Times New Roman"/>
          <w:b w:val="0"/>
          <w:sz w:val="24"/>
        </w:rPr>
        <w:softHyphen/>
        <w:t>цессуальные документы. Участникам судопроизводства, не вла</w:t>
      </w:r>
      <w:r>
        <w:rPr>
          <w:rFonts w:ascii="Times New Roman" w:hAnsi="Times New Roman"/>
          <w:b w:val="0"/>
          <w:sz w:val="24"/>
        </w:rPr>
        <w:softHyphen/>
        <w:t>деющим или недостаточно владеющим языком, на котором оно ведется, обеспечивается равенство права делать заявления, да</w:t>
      </w:r>
      <w:r>
        <w:rPr>
          <w:rFonts w:ascii="Times New Roman" w:hAnsi="Times New Roman"/>
          <w:b w:val="0"/>
          <w:sz w:val="24"/>
        </w:rPr>
        <w:softHyphen/>
        <w:t>вать показания, заявлять ходатайства и отводы, подавать жалобы и выступать в суде на своем родном языке. В этих случаях, а также при ознакомлении сторон с материалами уголовного дела они вправе пользоваться бесплатной помощью переводчика.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Принцип требует, чтобы в пределах одной и той же терри</w:t>
      </w:r>
      <w:r>
        <w:rPr>
          <w:rFonts w:ascii="Times New Roman" w:hAnsi="Times New Roman"/>
          <w:b w:val="0"/>
          <w:sz w:val="24"/>
        </w:rPr>
        <w:softHyphen/>
        <w:t>тории расследование и судебное разбирательство дел велось на одном языке. Ведение следствия и судебного разбирательства на разных языках допускается, если, например, вышестоящий суд принимает к своему производству дело, подсудное нижестоящему суду, и рассматривает его по месту своего нахождения или пере</w:t>
      </w:r>
      <w:r>
        <w:rPr>
          <w:rFonts w:ascii="Times New Roman" w:hAnsi="Times New Roman"/>
          <w:b w:val="0"/>
          <w:sz w:val="24"/>
        </w:rPr>
        <w:softHyphen/>
        <w:t>сматривает решение этого суда в кассационном или надзорном порядке.</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Судопроизводство в Верховном Суде Российской Федера</w:t>
      </w:r>
      <w:r>
        <w:rPr>
          <w:rFonts w:ascii="Times New Roman" w:hAnsi="Times New Roman"/>
          <w:b w:val="0"/>
          <w:sz w:val="24"/>
        </w:rPr>
        <w:softHyphen/>
        <w:t>ции ведется на русском языке. Права лиц, не владеющих рус</w:t>
      </w:r>
      <w:r>
        <w:rPr>
          <w:rFonts w:ascii="Times New Roman" w:hAnsi="Times New Roman"/>
          <w:b w:val="0"/>
          <w:sz w:val="24"/>
        </w:rPr>
        <w:softHyphen/>
        <w:t>ским языком, обеспечиваются участием в деле переводчика.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Если лицо не владеет языком судопроизводства, то пере</w:t>
      </w:r>
      <w:r>
        <w:rPr>
          <w:rFonts w:ascii="Times New Roman" w:hAnsi="Times New Roman"/>
          <w:b w:val="0"/>
          <w:sz w:val="24"/>
        </w:rPr>
        <w:softHyphen/>
        <w:t>водчик в обязательном порядке привлекается к участию во всех процессуальных действиях, выполняемых с участием такого лица. Участие переводчика не только обеспечивает права и законные интересы лица, не знающего языки судопроизводства, но и со</w:t>
      </w:r>
      <w:r>
        <w:rPr>
          <w:rFonts w:ascii="Times New Roman" w:hAnsi="Times New Roman"/>
          <w:b w:val="0"/>
          <w:sz w:val="24"/>
        </w:rPr>
        <w:softHyphen/>
        <w:t>действует закреплению доказательств, позволяет следователю и суду получить полную и точную информацию, исходящую от до</w:t>
      </w:r>
      <w:r>
        <w:rPr>
          <w:rFonts w:ascii="Times New Roman" w:hAnsi="Times New Roman"/>
          <w:b w:val="0"/>
          <w:sz w:val="24"/>
        </w:rPr>
        <w:softHyphen/>
        <w:t>прашиваемых или содержащуюся в письменных документах. Ве</w:t>
      </w:r>
      <w:r>
        <w:rPr>
          <w:rFonts w:ascii="Times New Roman" w:hAnsi="Times New Roman"/>
          <w:b w:val="0"/>
          <w:sz w:val="24"/>
        </w:rPr>
        <w:softHyphen/>
        <w:t>дущие же производство по делу лица не вправе даже кратковре</w:t>
      </w:r>
      <w:r>
        <w:rPr>
          <w:rFonts w:ascii="Times New Roman" w:hAnsi="Times New Roman"/>
          <w:b w:val="0"/>
          <w:sz w:val="24"/>
        </w:rPr>
        <w:softHyphen/>
        <w:t>менно выполнять функцию переводчика.</w:t>
      </w:r>
    </w:p>
    <w:p w:rsidR="0029061B" w:rsidRDefault="0029061B">
      <w:pPr>
        <w:spacing w:line="320" w:lineRule="exact"/>
        <w:ind w:firstLine="567"/>
        <w:jc w:val="both"/>
        <w:rPr>
          <w:sz w:val="24"/>
        </w:rPr>
      </w:pPr>
      <w:r>
        <w:rPr>
          <w:sz w:val="24"/>
        </w:rPr>
        <w:t>Учитывая, что подозреваемому и обвиняемому (подсудимому), не владеющему языком судопроизводства, даже с помощью пере</w:t>
      </w:r>
      <w:r>
        <w:rPr>
          <w:sz w:val="24"/>
        </w:rPr>
        <w:softHyphen/>
        <w:t>водчика трудно осуществлять свое право на защиту, закон уста</w:t>
      </w:r>
      <w:r>
        <w:rPr>
          <w:sz w:val="24"/>
        </w:rPr>
        <w:softHyphen/>
        <w:t>навливает обязательное участие защитника в стадии предвари</w:t>
      </w:r>
      <w:r>
        <w:rPr>
          <w:sz w:val="24"/>
        </w:rPr>
        <w:softHyphen/>
        <w:t>тельного расследования и при разбирательстве дела в суде.</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Любое ограничение прав подозреваемого, обвиняемого, под</w:t>
      </w:r>
      <w:r>
        <w:rPr>
          <w:rFonts w:ascii="Times New Roman" w:hAnsi="Times New Roman"/>
          <w:b w:val="0"/>
          <w:sz w:val="24"/>
        </w:rPr>
        <w:softHyphen/>
        <w:t>судимого, защитника, обусловленное незнанием ими языка, на котором ведется судопроизводство, и необеспечение этим лицам возможности пользоваться в каждой стадии процесса родным языком является существенным нарушением уголовно-процессуального закона.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Существует точка зрения (её высказал кандидат юридических наук Галузо В. Н.</w:t>
      </w:r>
      <w:r>
        <w:rPr>
          <w:rStyle w:val="a4"/>
          <w:rFonts w:ascii="Times New Roman" w:hAnsi="Times New Roman"/>
          <w:b w:val="0"/>
          <w:sz w:val="24"/>
        </w:rPr>
        <w:footnoteReference w:id="6"/>
      </w:r>
      <w:r>
        <w:rPr>
          <w:rFonts w:ascii="Times New Roman" w:hAnsi="Times New Roman"/>
          <w:b w:val="0"/>
          <w:sz w:val="24"/>
        </w:rPr>
        <w:t>), что название принципа — «язык, на котором ведется уголовное судопроизводство» — не отражает ведущей роли идеи принципа — ведение судопроизводства на национальном языке. Но и термин «национальный язык судопроизводства» не отражает в полной мере богатство интернациональных связей в сфере уголовного судопроизводства. В условиях обострившегося в последнее время национального самосознания народов республик, входящих в Российскую Федерацию, и во избежание односторонне-националистических трактовок принципа национального языка целесообразно изменить название принципа на «интернационализм уголовного судопроизводства».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Таким образом, принцип языка судопроизводства делает доступным и по</w:t>
      </w:r>
      <w:r>
        <w:rPr>
          <w:rFonts w:ascii="Times New Roman" w:hAnsi="Times New Roman"/>
          <w:b w:val="0"/>
          <w:sz w:val="24"/>
        </w:rPr>
        <w:softHyphen/>
        <w:t>нятным уголовное судопроизводство для граждан, гарантирует равенство всех участвующих в деле лиц перед законом и судом независимо от национальной принадлежности, создает условия для всестороннего, полного и объективного исследования обстоя</w:t>
      </w:r>
      <w:r>
        <w:rPr>
          <w:rFonts w:ascii="Times New Roman" w:hAnsi="Times New Roman"/>
          <w:b w:val="0"/>
          <w:sz w:val="24"/>
        </w:rPr>
        <w:softHyphen/>
        <w:t>тельств дела, обеспечивает реализацию гласности и других начал процесса, позволяет заинтересованным лицам использовать пре</w:t>
      </w:r>
      <w:r>
        <w:rPr>
          <w:rFonts w:ascii="Times New Roman" w:hAnsi="Times New Roman"/>
          <w:b w:val="0"/>
          <w:sz w:val="24"/>
        </w:rPr>
        <w:softHyphen/>
        <w:t>доставленные им законом средства для защиты своих прав и ин</w:t>
      </w:r>
      <w:r>
        <w:rPr>
          <w:rFonts w:ascii="Times New Roman" w:hAnsi="Times New Roman"/>
          <w:b w:val="0"/>
          <w:sz w:val="24"/>
        </w:rPr>
        <w:softHyphen/>
        <w:t>тересов.</w:t>
      </w:r>
    </w:p>
    <w:p w:rsidR="0029061B" w:rsidRDefault="0029061B">
      <w:pPr>
        <w:pStyle w:val="10"/>
        <w:spacing w:line="320" w:lineRule="exact"/>
        <w:ind w:left="0" w:firstLine="567"/>
        <w:rPr>
          <w:rFonts w:ascii="Times New Roman" w:hAnsi="Times New Roman"/>
          <w:sz w:val="24"/>
        </w:rPr>
      </w:pPr>
    </w:p>
    <w:p w:rsidR="0029061B" w:rsidRDefault="0029061B">
      <w:pPr>
        <w:pStyle w:val="10"/>
        <w:spacing w:line="320" w:lineRule="exact"/>
        <w:ind w:left="0" w:firstLine="567"/>
        <w:rPr>
          <w:rFonts w:ascii="Times New Roman" w:hAnsi="Times New Roman"/>
          <w:sz w:val="24"/>
        </w:rPr>
      </w:pPr>
      <w:r>
        <w:rPr>
          <w:rFonts w:ascii="Times New Roman" w:hAnsi="Times New Roman"/>
          <w:sz w:val="24"/>
        </w:rPr>
        <w:t>Принцип гласности уголовного судопроизводства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Конституция РФ устанавливает: «Разби</w:t>
      </w:r>
      <w:r>
        <w:rPr>
          <w:rFonts w:ascii="Times New Roman" w:hAnsi="Times New Roman"/>
          <w:b w:val="0"/>
          <w:sz w:val="24"/>
        </w:rPr>
        <w:softHyphen/>
        <w:t>рательство дел во всех судах открытое. Слушание дел в закрытом заседании допус</w:t>
      </w:r>
      <w:r>
        <w:rPr>
          <w:rFonts w:ascii="Times New Roman" w:hAnsi="Times New Roman"/>
          <w:b w:val="0"/>
          <w:sz w:val="24"/>
        </w:rPr>
        <w:softHyphen/>
        <w:t>кается в случаях, предусмотренных федеральным законом» (ч.1 ст. 123). Ст. 9 Закона о судебной системе предусматривает принцип гласности деятель</w:t>
      </w:r>
      <w:r>
        <w:rPr>
          <w:rFonts w:ascii="Times New Roman" w:hAnsi="Times New Roman"/>
          <w:b w:val="0"/>
          <w:sz w:val="24"/>
        </w:rPr>
        <w:softHyphen/>
        <w:t>ности судов. Открытое судебное разбирательство, возможность присутствия во вре</w:t>
      </w:r>
      <w:r>
        <w:rPr>
          <w:rFonts w:ascii="Times New Roman" w:hAnsi="Times New Roman"/>
          <w:b w:val="0"/>
          <w:sz w:val="24"/>
        </w:rPr>
        <w:softHyphen/>
        <w:t>мя слушания дела любых лиц способствует улучшению деятельности суда, вынуждает его более ответственно относится к решению возникающих во</w:t>
      </w:r>
      <w:r>
        <w:rPr>
          <w:rFonts w:ascii="Times New Roman" w:hAnsi="Times New Roman"/>
          <w:b w:val="0"/>
          <w:sz w:val="24"/>
        </w:rPr>
        <w:softHyphen/>
        <w:t>просов, влияет на воспитание граждан в духе укрепления законности и ока</w:t>
      </w:r>
      <w:r>
        <w:rPr>
          <w:rFonts w:ascii="Times New Roman" w:hAnsi="Times New Roman"/>
          <w:b w:val="0"/>
          <w:sz w:val="24"/>
        </w:rPr>
        <w:softHyphen/>
        <w:t>зывает профилактическое воздействие на окружающих.</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Содержание этого принципа необходимо рассматривать в двух аспектах.</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sz w:val="24"/>
        </w:rPr>
        <w:t>Во-первых</w:t>
      </w:r>
      <w:r>
        <w:rPr>
          <w:rFonts w:ascii="Times New Roman" w:hAnsi="Times New Roman"/>
          <w:b w:val="0"/>
          <w:sz w:val="24"/>
        </w:rPr>
        <w:t>, открытое разбирательство дела предполагает возможность оглашения материалов судебного разбирательства. Суд обязан допросить подсудимых, потерпевших, свидетелей, заслушать заключения экспертов, осмотреть вещественные доказательства, огласить протоколы и иные доку</w:t>
      </w:r>
      <w:r>
        <w:rPr>
          <w:rFonts w:ascii="Times New Roman" w:hAnsi="Times New Roman"/>
          <w:b w:val="0"/>
          <w:sz w:val="24"/>
        </w:rPr>
        <w:softHyphen/>
        <w:t>менты (ст. 240 УПК). Присутствующие в зале суда имеют право записывать все происходящее в судебном заседании. Применение фото-, кино- и видео</w:t>
      </w:r>
      <w:r>
        <w:rPr>
          <w:rFonts w:ascii="Times New Roman" w:hAnsi="Times New Roman"/>
          <w:b w:val="0"/>
          <w:sz w:val="24"/>
        </w:rPr>
        <w:softHyphen/>
        <w:t>съемки в зале суда может производиться с разрешения председательствую</w:t>
      </w:r>
      <w:r>
        <w:rPr>
          <w:rFonts w:ascii="Times New Roman" w:hAnsi="Times New Roman"/>
          <w:b w:val="0"/>
          <w:sz w:val="24"/>
        </w:rPr>
        <w:softHyphen/>
        <w:t>щего по делу. Он вправе запретить применение и других технических средств фиксации, которые могут затруднить ведение процесса. Население получает информацию о работе суда также через печать, радио, телевиде</w:t>
      </w:r>
      <w:r>
        <w:rPr>
          <w:rFonts w:ascii="Times New Roman" w:hAnsi="Times New Roman"/>
          <w:b w:val="0"/>
          <w:sz w:val="24"/>
        </w:rPr>
        <w:softHyphen/>
        <w:t>ние и др., при этом оказывается большое общественное воздействие (в этом месте даже можно упомянуть об общей превенции, которая присуща уголовному процессу).</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sz w:val="24"/>
        </w:rPr>
        <w:t>Во-вторых</w:t>
      </w:r>
      <w:r>
        <w:rPr>
          <w:rFonts w:ascii="Times New Roman" w:hAnsi="Times New Roman"/>
          <w:b w:val="0"/>
          <w:sz w:val="24"/>
        </w:rPr>
        <w:t>, открытое разбирательство дел в суде означает, что в судеб</w:t>
      </w:r>
      <w:r>
        <w:rPr>
          <w:rFonts w:ascii="Times New Roman" w:hAnsi="Times New Roman"/>
          <w:b w:val="0"/>
          <w:sz w:val="24"/>
        </w:rPr>
        <w:softHyphen/>
        <w:t>ном заседании могут присутствовать любые лица, не участвующие в произ</w:t>
      </w:r>
      <w:r>
        <w:rPr>
          <w:rFonts w:ascii="Times New Roman" w:hAnsi="Times New Roman"/>
          <w:b w:val="0"/>
          <w:sz w:val="24"/>
        </w:rPr>
        <w:softHyphen/>
        <w:t>водстве по делу, достигшие определенного возраста и пожелавшие прийти на рассмотрение уголовного дела.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Из этого общего правила допускаются изъятия, которые основываются строго на законе: в зал, где слушается де</w:t>
      </w:r>
      <w:r>
        <w:rPr>
          <w:rFonts w:ascii="Times New Roman" w:hAnsi="Times New Roman"/>
          <w:b w:val="0"/>
          <w:sz w:val="24"/>
        </w:rPr>
        <w:softHyphen/>
        <w:t>ло в открытом судебном заседании, не допускаются лица моложе 16 лет (ст. 18 и 4 ст. 262 УПК); из-за недостаточности площади зала председательствующий может распорядиться об ограничении доступа посе</w:t>
      </w:r>
      <w:r>
        <w:rPr>
          <w:rFonts w:ascii="Times New Roman" w:hAnsi="Times New Roman"/>
          <w:b w:val="0"/>
          <w:sz w:val="24"/>
        </w:rPr>
        <w:softHyphen/>
        <w:t>тителей</w:t>
      </w:r>
      <w:r>
        <w:rPr>
          <w:rStyle w:val="a4"/>
          <w:rFonts w:ascii="Times New Roman" w:hAnsi="Times New Roman"/>
          <w:b w:val="0"/>
          <w:sz w:val="24"/>
        </w:rPr>
        <w:footnoteReference w:id="7"/>
      </w:r>
      <w:r>
        <w:rPr>
          <w:rFonts w:ascii="Times New Roman" w:hAnsi="Times New Roman"/>
          <w:b w:val="0"/>
          <w:sz w:val="24"/>
        </w:rPr>
        <w:t xml:space="preserve"> и в иных случаях, предусмотренных ст. 18 УПК: когда необходимо охранить государственную тайну. Закрытое судебное разбира</w:t>
      </w:r>
      <w:r>
        <w:rPr>
          <w:rFonts w:ascii="Times New Roman" w:hAnsi="Times New Roman"/>
          <w:b w:val="0"/>
          <w:sz w:val="24"/>
        </w:rPr>
        <w:softHyphen/>
        <w:t>тельство, кроме того, по делам о половых преступлениях; по другим делам в целях предотвращения раз</w:t>
      </w:r>
      <w:r>
        <w:rPr>
          <w:rFonts w:ascii="Times New Roman" w:hAnsi="Times New Roman"/>
          <w:b w:val="0"/>
          <w:sz w:val="24"/>
        </w:rPr>
        <w:softHyphen/>
        <w:t>глашения сведений об интимных сторонах жизни участвующих в деле лиц; по делам, по которым необходимо обеспечить безопас</w:t>
      </w:r>
      <w:r>
        <w:rPr>
          <w:rFonts w:ascii="Times New Roman" w:hAnsi="Times New Roman"/>
          <w:b w:val="0"/>
          <w:sz w:val="24"/>
        </w:rPr>
        <w:softHyphen/>
        <w:t>ность потерпевшего, свидетеля или других участвующих в деле лиц, а также их семей или близких родственников. По этим де</w:t>
      </w:r>
      <w:r>
        <w:rPr>
          <w:rFonts w:ascii="Times New Roman" w:hAnsi="Times New Roman"/>
          <w:b w:val="0"/>
          <w:sz w:val="24"/>
        </w:rPr>
        <w:softHyphen/>
        <w:t>лам суд определяет, имеются ли в каждом отдельном случае кон</w:t>
      </w:r>
      <w:r>
        <w:rPr>
          <w:rFonts w:ascii="Times New Roman" w:hAnsi="Times New Roman"/>
          <w:b w:val="0"/>
          <w:sz w:val="24"/>
        </w:rPr>
        <w:softHyphen/>
        <w:t>кретные обстоятельства, вызывающие необходимость в полном или частичном разбирательстве дела в закрытом судебном засе</w:t>
      </w:r>
      <w:r>
        <w:rPr>
          <w:rFonts w:ascii="Times New Roman" w:hAnsi="Times New Roman"/>
          <w:b w:val="0"/>
          <w:sz w:val="24"/>
        </w:rPr>
        <w:softHyphen/>
        <w:t>дании. При наличии таких обстоятельств суд не только вправе, но и обязан заслушать все дело или провести процесс частично при закрытых дверях.</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Решение о полном или частичном рассмотрении дела при закрытых дверях по любому из названных ст. 18 УПК оснований принимается судом в подготовительной части судебного заседа</w:t>
      </w:r>
      <w:r>
        <w:rPr>
          <w:rFonts w:ascii="Times New Roman" w:hAnsi="Times New Roman"/>
          <w:b w:val="0"/>
          <w:sz w:val="24"/>
        </w:rPr>
        <w:softHyphen/>
        <w:t>ния после выслушивания мнений сторон и выражается в мотиви</w:t>
      </w:r>
      <w:r>
        <w:rPr>
          <w:rFonts w:ascii="Times New Roman" w:hAnsi="Times New Roman"/>
          <w:b w:val="0"/>
          <w:sz w:val="24"/>
        </w:rPr>
        <w:softHyphen/>
        <w:t>рованном определении. Предварительное решение данного вопро</w:t>
      </w:r>
      <w:r>
        <w:rPr>
          <w:rFonts w:ascii="Times New Roman" w:hAnsi="Times New Roman"/>
          <w:b w:val="0"/>
          <w:sz w:val="24"/>
        </w:rPr>
        <w:softHyphen/>
        <w:t>са при назначении дела к слушанию не исключает возможности решить вопрос о закрытом слушании дела в ходе судебного раз</w:t>
      </w:r>
      <w:r>
        <w:rPr>
          <w:rFonts w:ascii="Times New Roman" w:hAnsi="Times New Roman"/>
          <w:b w:val="0"/>
          <w:sz w:val="24"/>
        </w:rPr>
        <w:softHyphen/>
        <w:t>бирательства. Приговор суда во всех случаях провозглашается публично. В нем не должны разглашаться сведения, ради сохра</w:t>
      </w:r>
      <w:r>
        <w:rPr>
          <w:rFonts w:ascii="Times New Roman" w:hAnsi="Times New Roman"/>
          <w:b w:val="0"/>
          <w:sz w:val="24"/>
        </w:rPr>
        <w:softHyphen/>
        <w:t>нения тайны которых судебное заседание было закрытым.</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Уголовно-процессуальный кодекс содержит неполный пере</w:t>
      </w:r>
      <w:r>
        <w:rPr>
          <w:rFonts w:ascii="Times New Roman" w:hAnsi="Times New Roman"/>
          <w:b w:val="0"/>
          <w:sz w:val="24"/>
        </w:rPr>
        <w:softHyphen/>
        <w:t>чень случаев ограничения гласности, и нормы других отраслей права восполняют его.</w:t>
      </w:r>
    </w:p>
    <w:p w:rsidR="0029061B" w:rsidRDefault="0029061B">
      <w:pPr>
        <w:pStyle w:val="a5"/>
        <w:spacing w:line="320" w:lineRule="exact"/>
        <w:rPr>
          <w:sz w:val="24"/>
        </w:rPr>
      </w:pPr>
      <w:r>
        <w:rPr>
          <w:sz w:val="24"/>
        </w:rPr>
        <w:t>Двери су</w:t>
      </w:r>
      <w:r>
        <w:rPr>
          <w:sz w:val="24"/>
        </w:rPr>
        <w:softHyphen/>
        <w:t>дебного заседания могут быть закрыты и при исследовании та</w:t>
      </w:r>
      <w:r>
        <w:rPr>
          <w:sz w:val="24"/>
        </w:rPr>
        <w:softHyphen/>
        <w:t>ких обстоятельств, которые касаются врачебной тайны, тайны усыновления, тайны нотариальных действий и денежных вкла</w:t>
      </w:r>
      <w:r>
        <w:rPr>
          <w:sz w:val="24"/>
        </w:rPr>
        <w:softHyphen/>
        <w:t>дов, защиты интересов гражданина, изображенного в произведе</w:t>
      </w:r>
      <w:r>
        <w:rPr>
          <w:sz w:val="24"/>
        </w:rPr>
        <w:softHyphen/>
        <w:t>ниях изобразительного искусства (ст. 395, 514 ГК и др.).</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Как видно, круг дел, по которым закон требует или допус</w:t>
      </w:r>
      <w:r>
        <w:rPr>
          <w:rFonts w:ascii="Times New Roman" w:hAnsi="Times New Roman"/>
          <w:b w:val="0"/>
          <w:sz w:val="24"/>
        </w:rPr>
        <w:softHyphen/>
        <w:t>кает исключения из гласности, достаточно широк. Гласность не</w:t>
      </w:r>
      <w:r>
        <w:rPr>
          <w:rFonts w:ascii="Times New Roman" w:hAnsi="Times New Roman"/>
          <w:b w:val="0"/>
          <w:sz w:val="24"/>
        </w:rPr>
        <w:softHyphen/>
        <w:t>допустимо использовать во вред интересам личности, общества, государства. Гласность призвана ограждать честь и достоинство личности, а не унижать его.</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Кроме судебного разбирательства дел по первой инстанции, открытое рассмотрение допускается в кассационном производстве и при разбира</w:t>
      </w:r>
      <w:r>
        <w:rPr>
          <w:rFonts w:ascii="Times New Roman" w:hAnsi="Times New Roman"/>
          <w:b w:val="0"/>
          <w:sz w:val="24"/>
        </w:rPr>
        <w:softHyphen/>
        <w:t>тельстве в судебном заседании вопросов, связанных с исполнением приго</w:t>
      </w:r>
      <w:r>
        <w:rPr>
          <w:rFonts w:ascii="Times New Roman" w:hAnsi="Times New Roman"/>
          <w:b w:val="0"/>
          <w:sz w:val="24"/>
        </w:rPr>
        <w:softHyphen/>
        <w:t>вора. В стадиях назначения судебного заседания, при производстве в по</w:t>
      </w:r>
      <w:r>
        <w:rPr>
          <w:rFonts w:ascii="Times New Roman" w:hAnsi="Times New Roman"/>
          <w:b w:val="0"/>
          <w:sz w:val="24"/>
        </w:rPr>
        <w:softHyphen/>
        <w:t>рядке надзора и по вновь открывшимся обстоятельствам, в стадии дознания и предварительного следствия принцип гласности существенно ограничен.</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Отступление от гласности может иметь место только в слу</w:t>
      </w:r>
      <w:r>
        <w:rPr>
          <w:rFonts w:ascii="Times New Roman" w:hAnsi="Times New Roman"/>
          <w:b w:val="0"/>
          <w:sz w:val="24"/>
        </w:rPr>
        <w:softHyphen/>
        <w:t>чаях, предусмотренных законом.</w:t>
      </w:r>
    </w:p>
    <w:p w:rsidR="0029061B" w:rsidRDefault="0029061B">
      <w:pPr>
        <w:spacing w:line="320" w:lineRule="exact"/>
        <w:ind w:firstLine="567"/>
        <w:jc w:val="both"/>
        <w:rPr>
          <w:sz w:val="24"/>
        </w:rPr>
      </w:pPr>
      <w:r>
        <w:rPr>
          <w:sz w:val="24"/>
        </w:rPr>
        <w:t>На иной основе строится деятельность органов дознания и предварительного следствия. Особые условия предварительного производства требуют значительного ограничения гласности. Преждевременное разглашение данных расследования может воспрепятствовать раскрытию преступлений, а в ряде случаев причинить серьезный вред и обвиняемому. Поэтому данные след</w:t>
      </w:r>
      <w:r>
        <w:rPr>
          <w:sz w:val="24"/>
        </w:rPr>
        <w:softHyphen/>
        <w:t>ствия могут быть преданы гласности лишь в том объеме, в каком это признает возможным следователь или прокурор (ст. 139 УПК). Тем не менее, предварительное расследование не лишено гласности. Данные, добытые в ходе расследования, доводятся в допустимых пределах до сведения общественности и средств массовой информации.</w:t>
      </w:r>
    </w:p>
    <w:p w:rsidR="0029061B" w:rsidRDefault="0029061B">
      <w:pPr>
        <w:pStyle w:val="10"/>
        <w:spacing w:line="320" w:lineRule="exact"/>
        <w:ind w:left="0" w:firstLine="567"/>
        <w:rPr>
          <w:rFonts w:ascii="Times New Roman" w:hAnsi="Times New Roman"/>
          <w:sz w:val="24"/>
        </w:rPr>
      </w:pPr>
    </w:p>
    <w:p w:rsidR="0029061B" w:rsidRDefault="0029061B">
      <w:pPr>
        <w:pStyle w:val="10"/>
        <w:spacing w:line="320" w:lineRule="exact"/>
        <w:ind w:left="0" w:firstLine="567"/>
        <w:rPr>
          <w:rFonts w:ascii="Times New Roman" w:hAnsi="Times New Roman"/>
          <w:sz w:val="24"/>
        </w:rPr>
      </w:pPr>
      <w:r>
        <w:rPr>
          <w:rFonts w:ascii="Times New Roman" w:hAnsi="Times New Roman"/>
          <w:sz w:val="24"/>
        </w:rPr>
        <w:t>Принцип презумпции невиновности</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 ст. 49 Конституции РФ записано: «Каждый обвиняемый в совершении преступления считается невиновным, пока его ви</w:t>
      </w:r>
      <w:r>
        <w:rPr>
          <w:rFonts w:ascii="Times New Roman" w:hAnsi="Times New Roman"/>
          <w:b w:val="0"/>
          <w:sz w:val="24"/>
        </w:rPr>
        <w:softHyphen/>
        <w:t>новность не будет доказана в предусмотренном федеральным за</w:t>
      </w:r>
      <w:r>
        <w:rPr>
          <w:rFonts w:ascii="Times New Roman" w:hAnsi="Times New Roman"/>
          <w:b w:val="0"/>
          <w:sz w:val="24"/>
        </w:rPr>
        <w:softHyphen/>
        <w:t>коном порядке и установлена вступившим в законную силу при</w:t>
      </w:r>
      <w:r>
        <w:rPr>
          <w:rFonts w:ascii="Times New Roman" w:hAnsi="Times New Roman"/>
          <w:b w:val="0"/>
          <w:sz w:val="24"/>
        </w:rPr>
        <w:softHyphen/>
        <w:t>говором суда».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Презумпция невиновности выражает не личное мнение судьи, следова</w:t>
      </w:r>
      <w:r>
        <w:rPr>
          <w:rFonts w:ascii="Times New Roman" w:hAnsi="Times New Roman"/>
          <w:b w:val="0"/>
          <w:sz w:val="24"/>
        </w:rPr>
        <w:softHyphen/>
        <w:t>теля, прокурора. Из принципа презумпции невиновности вытекают следующие положения:</w:t>
      </w:r>
    </w:p>
    <w:p w:rsidR="0029061B" w:rsidRDefault="0029061B">
      <w:pPr>
        <w:pStyle w:val="10"/>
        <w:numPr>
          <w:ilvl w:val="0"/>
          <w:numId w:val="7"/>
        </w:numPr>
        <w:tabs>
          <w:tab w:val="clear" w:pos="357"/>
          <w:tab w:val="num" w:pos="709"/>
        </w:tabs>
        <w:spacing w:line="320" w:lineRule="exact"/>
        <w:ind w:left="0" w:firstLine="284"/>
        <w:jc w:val="both"/>
        <w:rPr>
          <w:rFonts w:ascii="Times New Roman" w:hAnsi="Times New Roman"/>
          <w:b w:val="0"/>
          <w:sz w:val="24"/>
        </w:rPr>
      </w:pPr>
      <w:r>
        <w:rPr>
          <w:rFonts w:ascii="Times New Roman" w:hAnsi="Times New Roman"/>
          <w:b w:val="0"/>
          <w:sz w:val="24"/>
        </w:rPr>
        <w:t>ни один невиновный не должен быть привлечен к уголовной ответст</w:t>
      </w:r>
      <w:r>
        <w:rPr>
          <w:rFonts w:ascii="Times New Roman" w:hAnsi="Times New Roman"/>
          <w:b w:val="0"/>
          <w:sz w:val="24"/>
        </w:rPr>
        <w:softHyphen/>
        <w:t>венности и осужден (ст. 2 УПК);</w:t>
      </w:r>
    </w:p>
    <w:p w:rsidR="0029061B" w:rsidRDefault="0029061B">
      <w:pPr>
        <w:pStyle w:val="10"/>
        <w:numPr>
          <w:ilvl w:val="0"/>
          <w:numId w:val="7"/>
        </w:numPr>
        <w:tabs>
          <w:tab w:val="clear" w:pos="357"/>
          <w:tab w:val="num" w:pos="709"/>
        </w:tabs>
        <w:spacing w:line="320" w:lineRule="exact"/>
        <w:ind w:left="0" w:firstLine="284"/>
        <w:jc w:val="both"/>
        <w:rPr>
          <w:rFonts w:ascii="Times New Roman" w:hAnsi="Times New Roman"/>
          <w:b w:val="0"/>
          <w:sz w:val="24"/>
        </w:rPr>
      </w:pPr>
      <w:r>
        <w:rPr>
          <w:rFonts w:ascii="Times New Roman" w:hAnsi="Times New Roman"/>
          <w:b w:val="0"/>
          <w:sz w:val="24"/>
        </w:rPr>
        <w:t>никто не может быть привлечен в качестве обвиняемого иначе как на основаниях и в порядке, установленном законом (ст. 4 УПК);</w:t>
      </w:r>
    </w:p>
    <w:p w:rsidR="0029061B" w:rsidRDefault="0029061B">
      <w:pPr>
        <w:pStyle w:val="10"/>
        <w:numPr>
          <w:ilvl w:val="0"/>
          <w:numId w:val="7"/>
        </w:numPr>
        <w:tabs>
          <w:tab w:val="clear" w:pos="357"/>
          <w:tab w:val="num" w:pos="709"/>
        </w:tabs>
        <w:spacing w:line="320" w:lineRule="exact"/>
        <w:ind w:left="0" w:firstLine="284"/>
        <w:jc w:val="both"/>
        <w:rPr>
          <w:rFonts w:ascii="Times New Roman" w:hAnsi="Times New Roman"/>
          <w:b w:val="0"/>
          <w:sz w:val="24"/>
        </w:rPr>
      </w:pPr>
      <w:r>
        <w:rPr>
          <w:rFonts w:ascii="Times New Roman" w:hAnsi="Times New Roman"/>
          <w:b w:val="0"/>
          <w:sz w:val="24"/>
        </w:rPr>
        <w:t>обстоятельства должны быть исследованы полно, всесторонне и объективно. Выясняются как уличающие, так и оправдывающие обвиняемого, а также смягчающие и отягчающие ответственность обстоятельства (ст. 20 УПК);</w:t>
      </w:r>
    </w:p>
    <w:p w:rsidR="0029061B" w:rsidRDefault="0029061B">
      <w:pPr>
        <w:pStyle w:val="10"/>
        <w:numPr>
          <w:ilvl w:val="0"/>
          <w:numId w:val="7"/>
        </w:numPr>
        <w:tabs>
          <w:tab w:val="clear" w:pos="357"/>
          <w:tab w:val="num" w:pos="709"/>
        </w:tabs>
        <w:spacing w:line="320" w:lineRule="exact"/>
        <w:ind w:left="0" w:firstLine="284"/>
        <w:jc w:val="both"/>
        <w:rPr>
          <w:rFonts w:ascii="Times New Roman" w:hAnsi="Times New Roman"/>
          <w:b w:val="0"/>
          <w:sz w:val="24"/>
        </w:rPr>
      </w:pPr>
      <w:r>
        <w:rPr>
          <w:rFonts w:ascii="Times New Roman" w:hAnsi="Times New Roman"/>
          <w:b w:val="0"/>
          <w:sz w:val="24"/>
        </w:rPr>
        <w:t>обязанность доказывания виновности обвиняемого лежит на том, кто его обвиняет, а в суде, разбирающем дело, обязанность доказывания винов</w:t>
      </w:r>
      <w:r>
        <w:rPr>
          <w:rFonts w:ascii="Times New Roman" w:hAnsi="Times New Roman"/>
          <w:b w:val="0"/>
          <w:sz w:val="24"/>
        </w:rPr>
        <w:softHyphen/>
        <w:t>ности лежит на обвинителе, участвующем в судебном разбирательстве (ст. ст. 20, 248 УПК);</w:t>
      </w:r>
    </w:p>
    <w:p w:rsidR="0029061B" w:rsidRDefault="0029061B">
      <w:pPr>
        <w:pStyle w:val="10"/>
        <w:numPr>
          <w:ilvl w:val="0"/>
          <w:numId w:val="7"/>
        </w:numPr>
        <w:tabs>
          <w:tab w:val="clear" w:pos="357"/>
          <w:tab w:val="num" w:pos="709"/>
        </w:tabs>
        <w:spacing w:line="320" w:lineRule="exact"/>
        <w:ind w:left="0" w:firstLine="284"/>
        <w:jc w:val="both"/>
        <w:rPr>
          <w:rFonts w:ascii="Times New Roman" w:hAnsi="Times New Roman"/>
          <w:b w:val="0"/>
          <w:sz w:val="24"/>
        </w:rPr>
      </w:pPr>
      <w:r>
        <w:rPr>
          <w:rFonts w:ascii="Times New Roman" w:hAnsi="Times New Roman"/>
          <w:b w:val="0"/>
          <w:sz w:val="24"/>
        </w:rPr>
        <w:t>обвиняемый не обязан доказывать свою невиновность. Суд, прокурор, следователь и лицо, производящее дознание, не вправе перелагать обязанность доказывания на обвиняемого (ч. 2 ст. 49 Конституции РФ и ст. 20 УПК);</w:t>
      </w:r>
    </w:p>
    <w:p w:rsidR="0029061B" w:rsidRDefault="0029061B">
      <w:pPr>
        <w:pStyle w:val="10"/>
        <w:numPr>
          <w:ilvl w:val="0"/>
          <w:numId w:val="7"/>
        </w:numPr>
        <w:tabs>
          <w:tab w:val="clear" w:pos="357"/>
          <w:tab w:val="num" w:pos="709"/>
        </w:tabs>
        <w:spacing w:line="320" w:lineRule="exact"/>
        <w:ind w:left="0" w:firstLine="284"/>
        <w:jc w:val="both"/>
        <w:rPr>
          <w:rFonts w:ascii="Times New Roman" w:hAnsi="Times New Roman"/>
          <w:b w:val="0"/>
          <w:sz w:val="24"/>
        </w:rPr>
      </w:pPr>
      <w:r>
        <w:rPr>
          <w:rFonts w:ascii="Times New Roman" w:hAnsi="Times New Roman"/>
          <w:b w:val="0"/>
          <w:sz w:val="24"/>
        </w:rPr>
        <w:t>запрещается домогаться показаний обвиняемого и других участвую</w:t>
      </w:r>
      <w:r>
        <w:rPr>
          <w:rFonts w:ascii="Times New Roman" w:hAnsi="Times New Roman"/>
          <w:b w:val="0"/>
          <w:sz w:val="24"/>
        </w:rPr>
        <w:softHyphen/>
        <w:t>щих в деле лиц путем насилия, угроз, и иных незаконных мер (ст. 20 УПК);</w:t>
      </w:r>
    </w:p>
    <w:p w:rsidR="0029061B" w:rsidRDefault="0029061B">
      <w:pPr>
        <w:pStyle w:val="10"/>
        <w:numPr>
          <w:ilvl w:val="0"/>
          <w:numId w:val="7"/>
        </w:numPr>
        <w:tabs>
          <w:tab w:val="clear" w:pos="357"/>
          <w:tab w:val="num" w:pos="709"/>
        </w:tabs>
        <w:spacing w:line="320" w:lineRule="exact"/>
        <w:ind w:left="0" w:firstLine="284"/>
        <w:jc w:val="both"/>
        <w:rPr>
          <w:rFonts w:ascii="Times New Roman" w:hAnsi="Times New Roman"/>
          <w:b w:val="0"/>
          <w:sz w:val="24"/>
        </w:rPr>
      </w:pPr>
      <w:r>
        <w:rPr>
          <w:rFonts w:ascii="Times New Roman" w:hAnsi="Times New Roman"/>
          <w:b w:val="0"/>
          <w:sz w:val="24"/>
        </w:rPr>
        <w:t>признание обвиняемым своей вины может быть положено в основу обвинительного приговора только при подтверждении признания совокуп</w:t>
      </w:r>
      <w:r>
        <w:rPr>
          <w:rFonts w:ascii="Times New Roman" w:hAnsi="Times New Roman"/>
          <w:b w:val="0"/>
          <w:sz w:val="24"/>
        </w:rPr>
        <w:softHyphen/>
        <w:t>ностью имеющихся доказательств по делу (ч. 2 ст. 77 УПК);</w:t>
      </w:r>
    </w:p>
    <w:p w:rsidR="0029061B" w:rsidRDefault="0029061B">
      <w:pPr>
        <w:pStyle w:val="10"/>
        <w:numPr>
          <w:ilvl w:val="0"/>
          <w:numId w:val="7"/>
        </w:numPr>
        <w:tabs>
          <w:tab w:val="clear" w:pos="357"/>
          <w:tab w:val="num" w:pos="709"/>
        </w:tabs>
        <w:spacing w:line="320" w:lineRule="exact"/>
        <w:ind w:left="0" w:firstLine="284"/>
        <w:jc w:val="both"/>
        <w:rPr>
          <w:rFonts w:ascii="Times New Roman" w:hAnsi="Times New Roman"/>
          <w:b w:val="0"/>
          <w:sz w:val="24"/>
        </w:rPr>
      </w:pPr>
      <w:r>
        <w:rPr>
          <w:rFonts w:ascii="Times New Roman" w:hAnsi="Times New Roman"/>
          <w:b w:val="0"/>
          <w:sz w:val="24"/>
        </w:rPr>
        <w:t>обвиняемый может быть признан виновным при условии, если в ходе судебного разбирательства виновность подсудимого в совершении престу</w:t>
      </w:r>
      <w:r>
        <w:rPr>
          <w:rFonts w:ascii="Times New Roman" w:hAnsi="Times New Roman"/>
          <w:b w:val="0"/>
          <w:sz w:val="24"/>
        </w:rPr>
        <w:softHyphen/>
        <w:t>пления доказана (ст. 309 УПК);</w:t>
      </w:r>
    </w:p>
    <w:p w:rsidR="0029061B" w:rsidRDefault="0029061B">
      <w:pPr>
        <w:pStyle w:val="10"/>
        <w:numPr>
          <w:ilvl w:val="0"/>
          <w:numId w:val="7"/>
        </w:numPr>
        <w:tabs>
          <w:tab w:val="clear" w:pos="357"/>
          <w:tab w:val="num" w:pos="709"/>
        </w:tabs>
        <w:spacing w:line="320" w:lineRule="exact"/>
        <w:ind w:left="0" w:firstLine="284"/>
        <w:jc w:val="both"/>
        <w:rPr>
          <w:rFonts w:ascii="Times New Roman" w:hAnsi="Times New Roman"/>
          <w:b w:val="0"/>
          <w:sz w:val="24"/>
        </w:rPr>
      </w:pPr>
      <w:r>
        <w:rPr>
          <w:rFonts w:ascii="Times New Roman" w:hAnsi="Times New Roman"/>
          <w:b w:val="0"/>
          <w:sz w:val="24"/>
        </w:rPr>
        <w:t>всякое неустранимое сомнение должно толковаться в пользу обви</w:t>
      </w:r>
      <w:r>
        <w:rPr>
          <w:rFonts w:ascii="Times New Roman" w:hAnsi="Times New Roman"/>
          <w:b w:val="0"/>
          <w:sz w:val="24"/>
        </w:rPr>
        <w:softHyphen/>
        <w:t>няемого (ч. 3 ст. 49 Конституции РФ);</w:t>
      </w:r>
    </w:p>
    <w:p w:rsidR="0029061B" w:rsidRDefault="0029061B">
      <w:pPr>
        <w:pStyle w:val="10"/>
        <w:numPr>
          <w:ilvl w:val="0"/>
          <w:numId w:val="7"/>
        </w:numPr>
        <w:tabs>
          <w:tab w:val="clear" w:pos="357"/>
          <w:tab w:val="num" w:pos="709"/>
        </w:tabs>
        <w:spacing w:line="320" w:lineRule="exact"/>
        <w:ind w:left="0" w:firstLine="284"/>
        <w:jc w:val="both"/>
        <w:rPr>
          <w:rFonts w:ascii="Times New Roman" w:hAnsi="Times New Roman"/>
          <w:b w:val="0"/>
          <w:sz w:val="24"/>
        </w:rPr>
      </w:pPr>
      <w:r>
        <w:rPr>
          <w:rFonts w:ascii="Times New Roman" w:hAnsi="Times New Roman"/>
          <w:b w:val="0"/>
          <w:sz w:val="24"/>
        </w:rPr>
        <w:t>при недостаточности доказательств участия обвиняемого в соверше</w:t>
      </w:r>
      <w:r>
        <w:rPr>
          <w:rFonts w:ascii="Times New Roman" w:hAnsi="Times New Roman"/>
          <w:b w:val="0"/>
          <w:sz w:val="24"/>
        </w:rPr>
        <w:softHyphen/>
        <w:t>нии преступления и невозможности собирания дополнительных доказа</w:t>
      </w:r>
      <w:r>
        <w:rPr>
          <w:rFonts w:ascii="Times New Roman" w:hAnsi="Times New Roman"/>
          <w:b w:val="0"/>
          <w:sz w:val="24"/>
        </w:rPr>
        <w:softHyphen/>
        <w:t>тельств дело прекращается производством (п. 2 ч. 1 ст. 208, ст. ст. 234, 349 и др. УПК) или выносится оправдательный приговор (п.3 ч. 3 ст. 309 УПК);</w:t>
      </w:r>
    </w:p>
    <w:p w:rsidR="0029061B" w:rsidRDefault="0029061B">
      <w:pPr>
        <w:pStyle w:val="10"/>
        <w:numPr>
          <w:ilvl w:val="0"/>
          <w:numId w:val="7"/>
        </w:numPr>
        <w:tabs>
          <w:tab w:val="clear" w:pos="357"/>
          <w:tab w:val="num" w:pos="709"/>
        </w:tabs>
        <w:spacing w:line="320" w:lineRule="exact"/>
        <w:ind w:left="0" w:firstLine="284"/>
        <w:jc w:val="both"/>
        <w:rPr>
          <w:rFonts w:ascii="Times New Roman" w:hAnsi="Times New Roman"/>
          <w:b w:val="0"/>
          <w:sz w:val="24"/>
        </w:rPr>
      </w:pPr>
      <w:r>
        <w:rPr>
          <w:rFonts w:ascii="Times New Roman" w:hAnsi="Times New Roman"/>
          <w:b w:val="0"/>
          <w:sz w:val="24"/>
        </w:rPr>
        <w:t>никто не может быть признан виновным в совершении преступления, а также подвергнут уголовному наказанию иначе как по приговору суда и в соответствии с законом (ст. 13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Принцип презумпции невиновности является основопола</w:t>
      </w:r>
      <w:r>
        <w:rPr>
          <w:rFonts w:ascii="Times New Roman" w:hAnsi="Times New Roman"/>
          <w:b w:val="0"/>
          <w:sz w:val="24"/>
        </w:rPr>
        <w:softHyphen/>
        <w:t>гающим кредо всякого цивилизованного государства, он записан во всех международных пактах о правах человека</w:t>
      </w:r>
      <w:r>
        <w:rPr>
          <w:rStyle w:val="a4"/>
          <w:rFonts w:ascii="Times New Roman" w:hAnsi="Times New Roman"/>
          <w:b w:val="0"/>
          <w:sz w:val="24"/>
        </w:rPr>
        <w:footnoteReference w:id="8"/>
      </w:r>
      <w:r>
        <w:rPr>
          <w:rFonts w:ascii="Times New Roman" w:hAnsi="Times New Roman"/>
          <w:b w:val="0"/>
          <w:sz w:val="24"/>
        </w:rPr>
        <w:t>.</w:t>
      </w:r>
    </w:p>
    <w:p w:rsidR="0029061B" w:rsidRDefault="0029061B">
      <w:pPr>
        <w:pStyle w:val="10"/>
        <w:spacing w:line="320" w:lineRule="exact"/>
        <w:ind w:left="0" w:firstLine="567"/>
        <w:rPr>
          <w:rFonts w:ascii="Times New Roman" w:hAnsi="Times New Roman"/>
          <w:sz w:val="24"/>
        </w:rPr>
      </w:pPr>
    </w:p>
    <w:p w:rsidR="0029061B" w:rsidRDefault="0029061B">
      <w:pPr>
        <w:pStyle w:val="10"/>
        <w:spacing w:line="320" w:lineRule="exact"/>
        <w:ind w:left="0" w:firstLine="567"/>
        <w:rPr>
          <w:rFonts w:ascii="Times New Roman" w:hAnsi="Times New Roman"/>
          <w:sz w:val="24"/>
        </w:rPr>
      </w:pPr>
      <w:r>
        <w:rPr>
          <w:rFonts w:ascii="Times New Roman" w:hAnsi="Times New Roman"/>
          <w:sz w:val="24"/>
        </w:rPr>
        <w:t xml:space="preserve">Обеспечение подозреваемому, обвиняемому и подсудимому права </w:t>
      </w:r>
    </w:p>
    <w:p w:rsidR="0029061B" w:rsidRDefault="0029061B">
      <w:pPr>
        <w:pStyle w:val="10"/>
        <w:spacing w:line="320" w:lineRule="exact"/>
        <w:ind w:left="0" w:firstLine="567"/>
        <w:rPr>
          <w:rFonts w:ascii="Times New Roman" w:hAnsi="Times New Roman"/>
          <w:sz w:val="24"/>
        </w:rPr>
      </w:pPr>
      <w:r>
        <w:rPr>
          <w:rFonts w:ascii="Times New Roman" w:hAnsi="Times New Roman"/>
          <w:sz w:val="24"/>
        </w:rPr>
        <w:t>на защиту</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Право подозреваемого и обвиняемого (подсудимого) на за</w:t>
      </w:r>
      <w:r>
        <w:rPr>
          <w:rFonts w:ascii="Times New Roman" w:hAnsi="Times New Roman"/>
          <w:b w:val="0"/>
          <w:sz w:val="24"/>
        </w:rPr>
        <w:softHyphen/>
        <w:t>щиту образует вся совокупность принадлежащих им прав, осу</w:t>
      </w:r>
      <w:r>
        <w:rPr>
          <w:rFonts w:ascii="Times New Roman" w:hAnsi="Times New Roman"/>
          <w:b w:val="0"/>
          <w:sz w:val="24"/>
        </w:rPr>
        <w:softHyphen/>
        <w:t>ществление которых дает возможность оспаривать выдвинутое против них подозрение или обвинение в совершении преступле</w:t>
      </w:r>
      <w:r>
        <w:rPr>
          <w:rFonts w:ascii="Times New Roman" w:hAnsi="Times New Roman"/>
          <w:b w:val="0"/>
          <w:sz w:val="24"/>
        </w:rPr>
        <w:softHyphen/>
        <w:t>ния, доказывать свою непричастность к преступлению, невинов</w:t>
      </w:r>
      <w:r>
        <w:rPr>
          <w:rFonts w:ascii="Times New Roman" w:hAnsi="Times New Roman"/>
          <w:b w:val="0"/>
          <w:sz w:val="24"/>
        </w:rPr>
        <w:softHyphen/>
        <w:t>ность или меньшую степень вины, защищать другие законные интересы в деле (моральные, имущественные, трудовые и др.), т.е. реализовывать его любым законным способом (заявление ходатайств, отводов, представление ходатайств и т.д.).</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Право подозреваемого, обвиняемого и подсудимого на защиту (ст. 19 УПК) включает в себя и право иметь защитника, призванного выяснять все обстоятельства, говорящие в их пользу, а также оказывать им необходимую юридическую помощь.</w:t>
      </w:r>
    </w:p>
    <w:p w:rsidR="0029061B" w:rsidRDefault="0029061B">
      <w:pPr>
        <w:pStyle w:val="a5"/>
        <w:spacing w:line="320" w:lineRule="exact"/>
        <w:rPr>
          <w:sz w:val="24"/>
        </w:rPr>
      </w:pPr>
      <w:r>
        <w:rPr>
          <w:sz w:val="24"/>
        </w:rPr>
        <w:t>В ст. 48 Конституции записано: «Каждому гарантируется право на получение квалифицированной юридической помощи. В случаях, предусмотренных законом, юридическая помощь оказы</w:t>
      </w:r>
      <w:r>
        <w:rPr>
          <w:sz w:val="24"/>
        </w:rPr>
        <w:softHyphen/>
        <w:t>вается бесплатно». Расходы по оплате труда адвокатов относятся за счёт республиканского бюджета и в случае, когда адвокат участвовал в производстве дознания, предварительного следствия или в суде по назначению, без заключения соглашения с клиентом (ч. 8 ст. 47). Права, которыми наделяется защитник для выполнения своих обязанностей, вхо</w:t>
      </w:r>
      <w:r>
        <w:rPr>
          <w:sz w:val="24"/>
        </w:rPr>
        <w:softHyphen/>
        <w:t>дят в качестве составной части в содержание права на защиту. Их нарушение всегда нарушает и право подзащитных.</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Право на защиту неотделимо от гарантий его осуществле</w:t>
      </w:r>
      <w:r>
        <w:rPr>
          <w:rFonts w:ascii="Times New Roman" w:hAnsi="Times New Roman"/>
          <w:b w:val="0"/>
          <w:sz w:val="24"/>
        </w:rPr>
        <w:softHyphen/>
        <w:t>ния. Органы дознания, следователь, прокурор и суд обязаны обеспечить подозреваемому, обвиняемому и подсудимому воз</w:t>
      </w:r>
      <w:r>
        <w:rPr>
          <w:rFonts w:ascii="Times New Roman" w:hAnsi="Times New Roman"/>
          <w:b w:val="0"/>
          <w:sz w:val="24"/>
        </w:rPr>
        <w:softHyphen/>
        <w:t>можность защищаться установленным законом средствами и спо</w:t>
      </w:r>
      <w:r>
        <w:rPr>
          <w:rFonts w:ascii="Times New Roman" w:hAnsi="Times New Roman"/>
          <w:b w:val="0"/>
          <w:sz w:val="24"/>
        </w:rPr>
        <w:softHyphen/>
        <w:t>собами, а также охрану их личных и имущественных прав (ч. 2 ст. 19, ст. 58 УПК). Без такой обеспеченности права на защиту со стороны органов государства оно превратится в пустую деклара</w:t>
      </w:r>
      <w:r>
        <w:rPr>
          <w:rFonts w:ascii="Times New Roman" w:hAnsi="Times New Roman"/>
          <w:b w:val="0"/>
          <w:sz w:val="24"/>
        </w:rPr>
        <w:softHyphen/>
        <w:t>цию. Эти же органы обязаны выявлять по каждому делу, наряду с обличающими подозреваемого и обвиняемого обстоятельствами, оправдывающие и смягчающие их вину обстоятельства, причем независимо от того, выявлены ли они защитой (ст. 20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Подозреваемый, обвиняемый и подсудимый имеют право избрать себе желаемого защитника, а если защитник не был из</w:t>
      </w:r>
      <w:r>
        <w:rPr>
          <w:rFonts w:ascii="Times New Roman" w:hAnsi="Times New Roman"/>
          <w:b w:val="0"/>
          <w:sz w:val="24"/>
        </w:rPr>
        <w:softHyphen/>
        <w:t>бран, то заявить просьбу о его назначении, которую органы госу</w:t>
      </w:r>
      <w:r>
        <w:rPr>
          <w:rFonts w:ascii="Times New Roman" w:hAnsi="Times New Roman"/>
          <w:b w:val="0"/>
          <w:sz w:val="24"/>
        </w:rPr>
        <w:softHyphen/>
        <w:t>дарства обязаны удовлетворить.</w:t>
      </w:r>
    </w:p>
    <w:p w:rsidR="0029061B" w:rsidRDefault="0029061B">
      <w:pPr>
        <w:pStyle w:val="a5"/>
        <w:widowControl w:val="0"/>
        <w:spacing w:line="320" w:lineRule="exact"/>
        <w:rPr>
          <w:sz w:val="24"/>
        </w:rPr>
      </w:pPr>
      <w:r>
        <w:rPr>
          <w:sz w:val="24"/>
        </w:rPr>
        <w:t>Ранее (до декабря 1989 г.) защитник участвовал лишь на предварительном следствии и по общему правилу с момента его окончания и предъявления обвиняемому для ознакомления всех материалов дела. Только по делам о преступлениях несовершен</w:t>
      </w:r>
      <w:r>
        <w:rPr>
          <w:sz w:val="24"/>
        </w:rPr>
        <w:softHyphen/>
        <w:t>нолетних и лиц, лишенных в силу физических или психических недостатков возможности лично осуществлять защиту, защитник вступал в процесс с момента предъявления обвинения. Подозре</w:t>
      </w:r>
      <w:r>
        <w:rPr>
          <w:sz w:val="24"/>
        </w:rPr>
        <w:softHyphen/>
        <w:t>ваемый вообще не имел права на участие в деле защитника</w:t>
      </w:r>
      <w:r>
        <w:rPr>
          <w:rStyle w:val="a4"/>
          <w:sz w:val="24"/>
        </w:rPr>
        <w:footnoteReference w:id="9"/>
      </w:r>
      <w:r>
        <w:rPr>
          <w:sz w:val="24"/>
        </w:rPr>
        <w:t>. Расширение прав защитника предусмотрено судебной реформой. В качестве дополнительной гарантии права на защиту закон устанавливает случаи обязательного назначения подозреваемому, обвиняемому и подсудимому защитника независимо от их прось</w:t>
      </w:r>
      <w:r>
        <w:rPr>
          <w:sz w:val="24"/>
        </w:rPr>
        <w:softHyphen/>
        <w:t>бы, и даже вопреки их желанию. Это назначение касается судебных разбирательств, в которых участвует государственный или общественный обвинитель,  а также относится к несовершеннолет</w:t>
      </w:r>
      <w:r>
        <w:rPr>
          <w:sz w:val="24"/>
        </w:rPr>
        <w:softHyphen/>
        <w:t>ним, немым, глухим, слепым и другим лицам, которые в силу своих физических или психических недостатков не могут сами осу</w:t>
      </w:r>
      <w:r>
        <w:rPr>
          <w:sz w:val="24"/>
        </w:rPr>
        <w:softHyphen/>
        <w:t>ществлять свою защиту, к лицам, не владеющих языком, на котором ведется судопроизводство. Кроме того, участие защитни</w:t>
      </w:r>
      <w:r>
        <w:rPr>
          <w:sz w:val="24"/>
        </w:rPr>
        <w:softHyphen/>
        <w:t>ка обязательно по делам лиц, обвиняемых в совершении преступ</w:t>
      </w:r>
      <w:r>
        <w:rPr>
          <w:sz w:val="24"/>
        </w:rPr>
        <w:softHyphen/>
        <w:t>лений, за которые в качестве меры наказания может быть назна</w:t>
      </w:r>
      <w:r>
        <w:rPr>
          <w:sz w:val="24"/>
        </w:rPr>
        <w:softHyphen/>
        <w:t>чена смертная казнь, и по делам лиц, между интересами которых имеются противоречия и если хотя бы одно из них имеет защитника (ст. 49 УПК). Необходимо также заметить, что предусмотрено обязательное участие защитника в рассмотрении дела судом присяжных (ст. 426 УПК). Закон предоставил защитнику право иметь свидание наедине с подзащитным с момента вступления его в дело и расширил его права на ознакомление с некоторыми материалами дела уже в ходе предварительного расследования и право участвовать при производстве следственных действий (ст. 51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По делам, по которым не производилось предварительного расследования, защитник допускается к участию в деле с момен</w:t>
      </w:r>
      <w:r>
        <w:rPr>
          <w:rFonts w:ascii="Times New Roman" w:hAnsi="Times New Roman"/>
          <w:b w:val="0"/>
          <w:sz w:val="24"/>
        </w:rPr>
        <w:softHyphen/>
        <w:t>та принятия судом дела к своему производству (ч. 3 ст. 47 УПК). Отказаться от принятой на себя защиты он не имеет права.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Однако существует исключение из общего правила обеспечения права на защиту. И в этом качестве выступает норма, предусмотренная ч. 6 ст. 201 УПК. Она гласит о том, что если обвиняемый и его защитник явно затягивают ознакомление с материалами оконченного расследованием дела, следователь (в силу ч. 2 ст. 120 УПК) и орган дознания вправе своим мотивированным постановлением, утвержденным прокурором, установить определенный срок для ознакомления с материалами дела. По истечении этого срока обязанность органа расследования ознакомить обвиняемого и его защитника со всеми материалами дела считается выполненной, даже если указанные участники процесса ознакомятся с делом лишь частично.</w:t>
      </w:r>
    </w:p>
    <w:p w:rsidR="0029061B" w:rsidRDefault="0029061B">
      <w:pPr>
        <w:pStyle w:val="10"/>
        <w:spacing w:line="320" w:lineRule="exact"/>
        <w:ind w:left="0" w:firstLine="567"/>
        <w:jc w:val="both"/>
        <w:rPr>
          <w:rFonts w:ascii="Times New Roman" w:hAnsi="Times New Roman"/>
          <w:b w:val="0"/>
          <w:color w:val="00FFFF"/>
          <w:sz w:val="24"/>
        </w:rPr>
      </w:pPr>
      <w:r>
        <w:rPr>
          <w:rFonts w:ascii="Times New Roman" w:hAnsi="Times New Roman"/>
          <w:b w:val="0"/>
          <w:sz w:val="24"/>
        </w:rPr>
        <w:t>Но, несмотря на это, право подозреваемого, обвиняемого и подсудимого на защиту не только гарантия интересов личности, но и гарантия интересов правосудия, оно - социальная ценность. Наличие у защитника широкой возможности оспаривать выводы обвинительной власти, представлять доказательства и доводы в пользу подзащитного создает наилучшие условия для всесторон</w:t>
      </w:r>
      <w:r>
        <w:rPr>
          <w:rFonts w:ascii="Times New Roman" w:hAnsi="Times New Roman"/>
          <w:b w:val="0"/>
          <w:sz w:val="24"/>
        </w:rPr>
        <w:softHyphen/>
        <w:t>него, полного и объективного исследования обстоятельств дела, установления по нему истины.</w:t>
      </w:r>
    </w:p>
    <w:p w:rsidR="0029061B" w:rsidRDefault="0029061B">
      <w:pPr>
        <w:pStyle w:val="10"/>
        <w:spacing w:line="320" w:lineRule="exact"/>
        <w:ind w:left="0" w:firstLine="567"/>
        <w:jc w:val="both"/>
        <w:rPr>
          <w:rFonts w:ascii="Times New Roman" w:hAnsi="Times New Roman"/>
          <w:b w:val="0"/>
          <w:sz w:val="24"/>
        </w:rPr>
      </w:pPr>
    </w:p>
    <w:p w:rsidR="0029061B" w:rsidRDefault="0029061B">
      <w:pPr>
        <w:pStyle w:val="10"/>
        <w:spacing w:line="320" w:lineRule="exact"/>
        <w:ind w:left="0" w:firstLine="567"/>
        <w:rPr>
          <w:rFonts w:ascii="Times New Roman" w:hAnsi="Times New Roman"/>
          <w:sz w:val="24"/>
        </w:rPr>
      </w:pPr>
      <w:r>
        <w:rPr>
          <w:rFonts w:ascii="Times New Roman" w:hAnsi="Times New Roman"/>
          <w:sz w:val="24"/>
        </w:rPr>
        <w:t xml:space="preserve">Принцип всесторонности, полноты и объективности исследования </w:t>
      </w:r>
    </w:p>
    <w:p w:rsidR="0029061B" w:rsidRDefault="0029061B">
      <w:pPr>
        <w:pStyle w:val="10"/>
        <w:spacing w:line="320" w:lineRule="exact"/>
        <w:ind w:left="0" w:firstLine="567"/>
        <w:rPr>
          <w:rFonts w:ascii="Times New Roman" w:hAnsi="Times New Roman"/>
          <w:sz w:val="24"/>
        </w:rPr>
      </w:pPr>
      <w:r>
        <w:rPr>
          <w:rFonts w:ascii="Times New Roman" w:hAnsi="Times New Roman"/>
          <w:sz w:val="24"/>
        </w:rPr>
        <w:t>обстоятельств дела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На основании ст. 20 УПК суд, прокурор, следователь и ли</w:t>
      </w:r>
      <w:r>
        <w:rPr>
          <w:rFonts w:ascii="Times New Roman" w:hAnsi="Times New Roman"/>
          <w:b w:val="0"/>
          <w:sz w:val="24"/>
        </w:rPr>
        <w:softHyphen/>
        <w:t>цо, производящее дознание, обязаны принять все предусмотрен</w:t>
      </w:r>
      <w:r>
        <w:rPr>
          <w:rFonts w:ascii="Times New Roman" w:hAnsi="Times New Roman"/>
          <w:b w:val="0"/>
          <w:sz w:val="24"/>
        </w:rPr>
        <w:softHyphen/>
        <w:t>ные законом меры для всестороннего, полного и объективного ис</w:t>
      </w:r>
      <w:r>
        <w:rPr>
          <w:rFonts w:ascii="Times New Roman" w:hAnsi="Times New Roman"/>
          <w:b w:val="0"/>
          <w:sz w:val="24"/>
        </w:rPr>
        <w:softHyphen/>
        <w:t>следования обстоятельств дела, для выявления как уличающих, так и оправдывающих обвиняемого, а также смягчающих и отяг</w:t>
      </w:r>
      <w:r>
        <w:rPr>
          <w:rFonts w:ascii="Times New Roman" w:hAnsi="Times New Roman"/>
          <w:b w:val="0"/>
          <w:sz w:val="24"/>
        </w:rPr>
        <w:softHyphen/>
        <w:t>чающих его ответственность обстоятельств. Требование всесто</w:t>
      </w:r>
      <w:r>
        <w:rPr>
          <w:rFonts w:ascii="Times New Roman" w:hAnsi="Times New Roman"/>
          <w:b w:val="0"/>
          <w:sz w:val="24"/>
        </w:rPr>
        <w:softHyphen/>
        <w:t>ронности, полноты и объективности относятся к проверке и оцен</w:t>
      </w:r>
      <w:r>
        <w:rPr>
          <w:rFonts w:ascii="Times New Roman" w:hAnsi="Times New Roman"/>
          <w:b w:val="0"/>
          <w:sz w:val="24"/>
        </w:rPr>
        <w:softHyphen/>
        <w:t>ке всех собранных по делу доказательств (ч. 1 ст. 69, ч 3 ст. 70, ч. 1 ст. 71, ст. 343 УПК). Это означает, что рассматриваемый принцип обращен к исследованию обстоятельств дела, и доказательств.</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Требования всесторонности, полноты и объективности вза</w:t>
      </w:r>
      <w:r>
        <w:rPr>
          <w:rFonts w:ascii="Times New Roman" w:hAnsi="Times New Roman"/>
          <w:b w:val="0"/>
          <w:sz w:val="24"/>
        </w:rPr>
        <w:softHyphen/>
        <w:t>имообусловлены, но не взаимозаменяемы, так как хотя они и характеризуют способы исследования обстоятельств дела и доказательств, но каждое из них имеет своё содержание.</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sz w:val="24"/>
        </w:rPr>
        <w:t>Всесторонность</w:t>
      </w:r>
      <w:r>
        <w:rPr>
          <w:rFonts w:ascii="Times New Roman" w:hAnsi="Times New Roman"/>
          <w:b w:val="0"/>
          <w:sz w:val="24"/>
        </w:rPr>
        <w:t xml:space="preserve"> исследования предполагает выяснение со всех сторон юридически значимых обстоятельств и относимых доказательств со всеми присущими им свойствами, качествами и признаками, их связей, отношений и зависимостей. Всесторон</w:t>
      </w:r>
      <w:r>
        <w:rPr>
          <w:rFonts w:ascii="Times New Roman" w:hAnsi="Times New Roman"/>
          <w:b w:val="0"/>
          <w:sz w:val="24"/>
        </w:rPr>
        <w:softHyphen/>
        <w:t>ности исследования содействуют своевременное выдвижение и тщательная проверка всех объективно возможных версий. Такая проверка версий определяет направление доказательственной деятельности, предотвращает односторонность и субъективизм и обеспечивает правильный ход доказывания.</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sz w:val="24"/>
        </w:rPr>
        <w:t>Полнота</w:t>
      </w:r>
      <w:r>
        <w:rPr>
          <w:rFonts w:ascii="Times New Roman" w:hAnsi="Times New Roman"/>
          <w:b w:val="0"/>
          <w:sz w:val="24"/>
        </w:rPr>
        <w:t xml:space="preserve"> исследования заключается в выяснении всех об</w:t>
      </w:r>
      <w:r>
        <w:rPr>
          <w:rFonts w:ascii="Times New Roman" w:hAnsi="Times New Roman"/>
          <w:b w:val="0"/>
          <w:sz w:val="24"/>
        </w:rPr>
        <w:softHyphen/>
        <w:t>стоятельств, подлежащих обязательному установлению по делу, и в привлечении такой совокупности доказательств, которая позво</w:t>
      </w:r>
      <w:r>
        <w:rPr>
          <w:rFonts w:ascii="Times New Roman" w:hAnsi="Times New Roman"/>
          <w:b w:val="0"/>
          <w:sz w:val="24"/>
        </w:rPr>
        <w:softHyphen/>
        <w:t>ляет выполнить эту задачу. К юридически значимым относятся обстоятельства, имеющие значение для правильного разрешения дела (ст. 68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sz w:val="24"/>
        </w:rPr>
        <w:t>Объективность</w:t>
      </w:r>
      <w:r>
        <w:rPr>
          <w:rFonts w:ascii="Times New Roman" w:hAnsi="Times New Roman"/>
          <w:b w:val="0"/>
          <w:sz w:val="24"/>
        </w:rPr>
        <w:t xml:space="preserve"> определяет такой подход к исследованию, который одинаково учитывает все обстоятельства, говорящие как «за», так и «против» обвиняемого, и выражает отвечающее этому отношение к собиранию, проверке и оценке доказательств. Объ</w:t>
      </w:r>
      <w:r>
        <w:rPr>
          <w:rFonts w:ascii="Times New Roman" w:hAnsi="Times New Roman"/>
          <w:b w:val="0"/>
          <w:sz w:val="24"/>
        </w:rPr>
        <w:softHyphen/>
        <w:t>ективность - правовое и нравственное требование, состоящее в беспристрастном, непредвзятом и добросовестном отношении лиц, ведущих производство по делу и принимающих решение к фактическому материалу, и исключающее с их стороны субъек</w:t>
      </w:r>
      <w:r>
        <w:rPr>
          <w:rFonts w:ascii="Times New Roman" w:hAnsi="Times New Roman"/>
          <w:b w:val="0"/>
          <w:sz w:val="24"/>
        </w:rPr>
        <w:softHyphen/>
        <w:t>тивизм, тенденциозность и черствость, ведущие к обвинительно</w:t>
      </w:r>
      <w:r>
        <w:rPr>
          <w:rFonts w:ascii="Times New Roman" w:hAnsi="Times New Roman"/>
          <w:b w:val="0"/>
          <w:sz w:val="24"/>
        </w:rPr>
        <w:softHyphen/>
        <w:t xml:space="preserve">му уклону. </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Объективность требует отражать в принимаемых решениях обстоятельства дела такими, какими они установлены в ходе следствия или судебного разбирательства.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Все ходатайства подозреваемого, обвиняемого, потер</w:t>
      </w:r>
      <w:r>
        <w:rPr>
          <w:rFonts w:ascii="Times New Roman" w:hAnsi="Times New Roman"/>
          <w:b w:val="0"/>
          <w:sz w:val="24"/>
        </w:rPr>
        <w:softHyphen/>
        <w:t>певшего, их защитников и представителей о дополнении или про</w:t>
      </w:r>
      <w:r>
        <w:rPr>
          <w:rFonts w:ascii="Times New Roman" w:hAnsi="Times New Roman"/>
          <w:b w:val="0"/>
          <w:sz w:val="24"/>
        </w:rPr>
        <w:softHyphen/>
        <w:t>верке доказательств, если они имеют значение по делу, должны удовлетворяться. Жалобы на нарушение законности в ходе судо</w:t>
      </w:r>
      <w:r>
        <w:rPr>
          <w:rFonts w:ascii="Times New Roman" w:hAnsi="Times New Roman"/>
          <w:b w:val="0"/>
          <w:sz w:val="24"/>
        </w:rPr>
        <w:softHyphen/>
        <w:t>производства должны своевременно и тщательно проверяться.</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Принцип всесторонности, полноты и объективности исклю</w:t>
      </w:r>
      <w:r>
        <w:rPr>
          <w:rFonts w:ascii="Times New Roman" w:hAnsi="Times New Roman"/>
          <w:b w:val="0"/>
          <w:sz w:val="24"/>
        </w:rPr>
        <w:softHyphen/>
        <w:t>чает возможность использования в доказывании безнравственных средств, в частности, получение показаний обвиняемого и других участвующих в деле лиц путем насилия, угроз и других незакон</w:t>
      </w:r>
      <w:r>
        <w:rPr>
          <w:rFonts w:ascii="Times New Roman" w:hAnsi="Times New Roman"/>
          <w:b w:val="0"/>
          <w:sz w:val="24"/>
        </w:rPr>
        <w:softHyphen/>
        <w:t>ных мер (ч. 3 ст. 20 УПК). При установлении подобных фактов, имевших место при производстве расследования, суды должны принимать необходимые меры для привлечения к ответствен</w:t>
      </w:r>
      <w:r>
        <w:rPr>
          <w:rFonts w:ascii="Times New Roman" w:hAnsi="Times New Roman"/>
          <w:b w:val="0"/>
          <w:sz w:val="24"/>
        </w:rPr>
        <w:softHyphen/>
        <w:t>ности виновных в этом должностных лиц.</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Действуя во всех стадиях процесса, указанный принцип обеспечивает законность и обоснованность всех следственных и судебных актов, служит установлению истины по делу. Его тре</w:t>
      </w:r>
      <w:r>
        <w:rPr>
          <w:rFonts w:ascii="Times New Roman" w:hAnsi="Times New Roman"/>
          <w:b w:val="0"/>
          <w:sz w:val="24"/>
        </w:rPr>
        <w:softHyphen/>
        <w:t>бования лежат в основе правил о соединении и выделении уго</w:t>
      </w:r>
      <w:r>
        <w:rPr>
          <w:rFonts w:ascii="Times New Roman" w:hAnsi="Times New Roman"/>
          <w:b w:val="0"/>
          <w:sz w:val="24"/>
        </w:rPr>
        <w:softHyphen/>
        <w:t>ловных дел (ст. 26 УПК), в основаниях привлечения лица в ка</w:t>
      </w:r>
      <w:r>
        <w:rPr>
          <w:rFonts w:ascii="Times New Roman" w:hAnsi="Times New Roman"/>
          <w:b w:val="0"/>
          <w:sz w:val="24"/>
        </w:rPr>
        <w:softHyphen/>
        <w:t>честве обвиняемого (ст. 143 УПК), составления и утверждения обвинительного заключения (ст. 201, 213, 214 УПК), постановле</w:t>
      </w:r>
      <w:r>
        <w:rPr>
          <w:rFonts w:ascii="Times New Roman" w:hAnsi="Times New Roman"/>
          <w:b w:val="0"/>
          <w:sz w:val="24"/>
        </w:rPr>
        <w:softHyphen/>
        <w:t>ния вердикта и приговора (ст. 309, 443 УПК) и др.</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Любое нарушение принципа всесторонности, полноты, объективности влечет процессуальные последствия: направление на доследование, пре</w:t>
      </w:r>
      <w:r>
        <w:rPr>
          <w:rFonts w:ascii="Times New Roman" w:hAnsi="Times New Roman"/>
          <w:b w:val="0"/>
          <w:sz w:val="24"/>
        </w:rPr>
        <w:softHyphen/>
        <w:t>кращение производства по делу, вынесение оправдательного приговора, отмену приговора в вышестоящих инстанциях (ст. ст. 214, 232, 258, 243 и другие УПК).</w:t>
      </w:r>
    </w:p>
    <w:p w:rsidR="0029061B" w:rsidRDefault="0029061B">
      <w:pPr>
        <w:pStyle w:val="10"/>
        <w:spacing w:line="320" w:lineRule="exact"/>
        <w:ind w:left="0" w:firstLine="567"/>
        <w:jc w:val="both"/>
        <w:rPr>
          <w:rFonts w:ascii="Times New Roman" w:hAnsi="Times New Roman"/>
          <w:b w:val="0"/>
          <w:sz w:val="24"/>
        </w:rPr>
      </w:pPr>
    </w:p>
    <w:p w:rsidR="0029061B" w:rsidRDefault="0029061B">
      <w:pPr>
        <w:pStyle w:val="10"/>
        <w:spacing w:line="320" w:lineRule="exact"/>
        <w:ind w:left="0" w:firstLine="567"/>
        <w:rPr>
          <w:rFonts w:ascii="Times New Roman" w:hAnsi="Times New Roman"/>
          <w:sz w:val="24"/>
        </w:rPr>
      </w:pPr>
      <w:r>
        <w:rPr>
          <w:rFonts w:ascii="Times New Roman" w:hAnsi="Times New Roman"/>
          <w:sz w:val="24"/>
        </w:rPr>
        <w:t>Оценка доказательств по внутреннему убеждению</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Оценка доказательств по внутреннему убеждению, как принцип процесса, включает в качестве основных компонентов правило о том, что никакие доказательства не имеют заранее установленной силы.</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Орган дознания, дознаватель, следователь, прокурор, суд оценивают доказательства по своему внутреннему убеждению (ст. 71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Установленный законодателем принцип оценки доказа</w:t>
      </w:r>
      <w:r>
        <w:rPr>
          <w:rFonts w:ascii="Times New Roman" w:hAnsi="Times New Roman"/>
          <w:b w:val="0"/>
          <w:sz w:val="24"/>
        </w:rPr>
        <w:softHyphen/>
        <w:t>тельств в значительной мере определяет тип уголовного процесса и путь к достижению поставленных перед ним задач.</w:t>
      </w:r>
    </w:p>
    <w:p w:rsidR="0029061B" w:rsidRDefault="0029061B">
      <w:pPr>
        <w:pStyle w:val="10"/>
        <w:spacing w:line="320" w:lineRule="exact"/>
        <w:ind w:left="0" w:firstLine="567"/>
        <w:rPr>
          <w:rFonts w:ascii="Times New Roman" w:hAnsi="Times New Roman"/>
          <w:sz w:val="24"/>
        </w:rPr>
      </w:pPr>
    </w:p>
    <w:p w:rsidR="0029061B" w:rsidRDefault="0029061B">
      <w:pPr>
        <w:pStyle w:val="10"/>
        <w:spacing w:line="320" w:lineRule="exact"/>
        <w:ind w:left="0" w:firstLine="567"/>
        <w:rPr>
          <w:rFonts w:ascii="Times New Roman" w:hAnsi="Times New Roman"/>
          <w:sz w:val="24"/>
        </w:rPr>
      </w:pPr>
      <w:r>
        <w:rPr>
          <w:rFonts w:ascii="Times New Roman" w:hAnsi="Times New Roman"/>
          <w:sz w:val="24"/>
        </w:rPr>
        <w:t>Принцип непосредственности процесса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Принцип непосредственности выражает требование, опре</w:t>
      </w:r>
      <w:r>
        <w:rPr>
          <w:rFonts w:ascii="Times New Roman" w:hAnsi="Times New Roman"/>
          <w:b w:val="0"/>
          <w:sz w:val="24"/>
        </w:rPr>
        <w:softHyphen/>
        <w:t>деляющее обязанность полномочных органов государства и должностных лиц получать доказательства из первоисточника, лично исследовать и использовать их при обосновании выводов по делу. Принцип непосредственности - важный метод исследо</w:t>
      </w:r>
      <w:r>
        <w:rPr>
          <w:rFonts w:ascii="Times New Roman" w:hAnsi="Times New Roman"/>
          <w:b w:val="0"/>
          <w:sz w:val="24"/>
        </w:rPr>
        <w:softHyphen/>
        <w:t>вания доказательств.</w:t>
      </w:r>
    </w:p>
    <w:p w:rsidR="0029061B" w:rsidRDefault="0029061B">
      <w:pPr>
        <w:spacing w:line="320" w:lineRule="exact"/>
        <w:ind w:firstLine="567"/>
        <w:jc w:val="both"/>
        <w:rPr>
          <w:sz w:val="24"/>
        </w:rPr>
      </w:pPr>
      <w:r>
        <w:rPr>
          <w:sz w:val="24"/>
        </w:rPr>
        <w:t>Основное содержание принципа непосредственности приме</w:t>
      </w:r>
      <w:r>
        <w:rPr>
          <w:sz w:val="24"/>
        </w:rPr>
        <w:softHyphen/>
        <w:t>нительно к судебному разбирательству раскрыто в ст. 240, 301, ч. 5 ст. 451 УПК, предписывающих суду непосредственно иссле</w:t>
      </w:r>
      <w:r>
        <w:rPr>
          <w:sz w:val="24"/>
        </w:rPr>
        <w:softHyphen/>
        <w:t>довать доказательства по делу и обосновывать свой приговор лишь на доказательствах, бывших предметом рассмотрения в судебном заседании. Непосредственность требует, чтобы суд до</w:t>
      </w:r>
      <w:r>
        <w:rPr>
          <w:sz w:val="24"/>
        </w:rPr>
        <w:softHyphen/>
        <w:t>просил свидетелей-очевидцев, а не лиц, знающих об обстоя</w:t>
      </w:r>
      <w:r>
        <w:rPr>
          <w:sz w:val="24"/>
        </w:rPr>
        <w:softHyphen/>
        <w:t>тельствах дела со слов последних, исследовал документы в ори</w:t>
      </w:r>
      <w:r>
        <w:rPr>
          <w:sz w:val="24"/>
        </w:rPr>
        <w:softHyphen/>
        <w:t>гинале, а не их копии, осмотрел и исследовал подлинные вещественные доказательства, огласил протоколы и иные доку</w:t>
      </w:r>
      <w:r>
        <w:rPr>
          <w:sz w:val="24"/>
        </w:rPr>
        <w:softHyphen/>
        <w:t>менты (ст. 240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Без оглашения и исследования этих доказательств суд не может опираться на них в приговоре. Поэтому, независимо от того, из</w:t>
      </w:r>
      <w:r>
        <w:rPr>
          <w:rFonts w:ascii="Times New Roman" w:hAnsi="Times New Roman"/>
          <w:b w:val="0"/>
          <w:sz w:val="24"/>
        </w:rPr>
        <w:softHyphen/>
        <w:t>вестно ли содержание протоколов сторонам, суд обязан их огласить. Отказ от оглашения возможен лишь тогда, когда со</w:t>
      </w:r>
      <w:r>
        <w:rPr>
          <w:rFonts w:ascii="Times New Roman" w:hAnsi="Times New Roman"/>
          <w:b w:val="0"/>
          <w:sz w:val="24"/>
        </w:rPr>
        <w:softHyphen/>
        <w:t>держащиеся в них данные не имеют отношения к делу. Оглашение следственных протоколов, лишенных доказательственного значе</w:t>
      </w:r>
      <w:r>
        <w:rPr>
          <w:rFonts w:ascii="Times New Roman" w:hAnsi="Times New Roman"/>
          <w:b w:val="0"/>
          <w:sz w:val="24"/>
        </w:rPr>
        <w:softHyphen/>
        <w:t>ния, не имеет отношения к осуществлению принципа непосред</w:t>
      </w:r>
      <w:r>
        <w:rPr>
          <w:rFonts w:ascii="Times New Roman" w:hAnsi="Times New Roman"/>
          <w:b w:val="0"/>
          <w:sz w:val="24"/>
        </w:rPr>
        <w:softHyphen/>
        <w:t>ственности и производится по другим основаниям и с иной целью.</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 силу принципа непосредственности судебное разбира</w:t>
      </w:r>
      <w:r>
        <w:rPr>
          <w:rFonts w:ascii="Times New Roman" w:hAnsi="Times New Roman"/>
          <w:b w:val="0"/>
          <w:sz w:val="24"/>
        </w:rPr>
        <w:softHyphen/>
        <w:t>тельство производится непрерывно (ст. 240 УПК) и в неизменном составе суда (ст. 241 УПК). Непрерывность судебного заседания и неизменность состава суда обеспечивают свежесть и целостность восприятия судьями исследованных на суде доказательств, пра</w:t>
      </w:r>
      <w:r>
        <w:rPr>
          <w:rFonts w:ascii="Times New Roman" w:hAnsi="Times New Roman"/>
          <w:b w:val="0"/>
          <w:sz w:val="24"/>
        </w:rPr>
        <w:softHyphen/>
        <w:t>вильность формирования внутреннего убеждения судей.</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Благодаря действию принципа непосредственности стороны вступают в непосредственный контакт между собой и судом, по</w:t>
      </w:r>
      <w:r>
        <w:rPr>
          <w:rFonts w:ascii="Times New Roman" w:hAnsi="Times New Roman"/>
          <w:b w:val="0"/>
          <w:sz w:val="24"/>
        </w:rPr>
        <w:softHyphen/>
        <w:t>лучают реальную возможность активно участвовать в исследова</w:t>
      </w:r>
      <w:r>
        <w:rPr>
          <w:rFonts w:ascii="Times New Roman" w:hAnsi="Times New Roman"/>
          <w:b w:val="0"/>
          <w:sz w:val="24"/>
        </w:rPr>
        <w:softHyphen/>
        <w:t>нии всех доказательств, которые могут быть положены в основу приговора.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Такой порядок рассмотрения дела, основанный на принципе непосредственности и устности, позволяет суду и сторонам полу</w:t>
      </w:r>
      <w:r>
        <w:rPr>
          <w:rFonts w:ascii="Times New Roman" w:hAnsi="Times New Roman"/>
          <w:b w:val="0"/>
          <w:sz w:val="24"/>
        </w:rPr>
        <w:softHyphen/>
        <w:t>чать наиболее полную и достоверную информацию об обстоя</w:t>
      </w:r>
      <w:r>
        <w:rPr>
          <w:rFonts w:ascii="Times New Roman" w:hAnsi="Times New Roman"/>
          <w:b w:val="0"/>
          <w:sz w:val="24"/>
        </w:rPr>
        <w:softHyphen/>
        <w:t>тельствах дела, тщательно проанализировать доказательства, добытые при производстве предварительного следствия и допол</w:t>
      </w:r>
      <w:r>
        <w:rPr>
          <w:rFonts w:ascii="Times New Roman" w:hAnsi="Times New Roman"/>
          <w:b w:val="0"/>
          <w:sz w:val="24"/>
        </w:rPr>
        <w:softHyphen/>
        <w:t>нительно привлеченные к делу во время судебного заседания, установить, какие из собранных предварительным расследовани</w:t>
      </w:r>
      <w:r>
        <w:rPr>
          <w:rFonts w:ascii="Times New Roman" w:hAnsi="Times New Roman"/>
          <w:b w:val="0"/>
          <w:sz w:val="24"/>
        </w:rPr>
        <w:softHyphen/>
        <w:t>ем и судом доказательства являются достоверными, а какие лож</w:t>
      </w:r>
      <w:r>
        <w:rPr>
          <w:rFonts w:ascii="Times New Roman" w:hAnsi="Times New Roman"/>
          <w:b w:val="0"/>
          <w:sz w:val="24"/>
        </w:rPr>
        <w:softHyphen/>
        <w:t>ными, и прийти к обоснованному выводу о доказанности или не</w:t>
      </w:r>
      <w:r>
        <w:rPr>
          <w:rFonts w:ascii="Times New Roman" w:hAnsi="Times New Roman"/>
          <w:b w:val="0"/>
          <w:sz w:val="24"/>
        </w:rPr>
        <w:softHyphen/>
        <w:t xml:space="preserve">доказанности обвинения. </w:t>
      </w:r>
    </w:p>
    <w:p w:rsidR="0029061B" w:rsidRDefault="0029061B">
      <w:pPr>
        <w:pStyle w:val="10"/>
        <w:spacing w:line="320" w:lineRule="exact"/>
        <w:ind w:left="0" w:firstLine="567"/>
        <w:rPr>
          <w:rFonts w:ascii="Times New Roman" w:hAnsi="Times New Roman"/>
          <w:b w:val="0"/>
          <w:sz w:val="24"/>
        </w:rPr>
      </w:pPr>
    </w:p>
    <w:p w:rsidR="0029061B" w:rsidRDefault="0029061B">
      <w:pPr>
        <w:pStyle w:val="10"/>
        <w:spacing w:line="320" w:lineRule="exact"/>
        <w:ind w:left="0" w:firstLine="567"/>
        <w:rPr>
          <w:rFonts w:ascii="Times New Roman" w:hAnsi="Times New Roman"/>
          <w:sz w:val="24"/>
        </w:rPr>
      </w:pPr>
      <w:r>
        <w:rPr>
          <w:rFonts w:ascii="Times New Roman" w:hAnsi="Times New Roman"/>
          <w:sz w:val="24"/>
        </w:rPr>
        <w:t>Принцип устности процесса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Принцип устности закреплен в тех же статьях закона, что и принцип непосредственности (ст. 240, 318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Устность определяет форму общения субъектов процесса и является методом исследования доказательств. В силу принципа устности все материалы, имеющие значение для дела, все про</w:t>
      </w:r>
      <w:r>
        <w:rPr>
          <w:rFonts w:ascii="Times New Roman" w:hAnsi="Times New Roman"/>
          <w:b w:val="0"/>
          <w:sz w:val="24"/>
        </w:rPr>
        <w:softHyphen/>
        <w:t>цессуальные действия, все вопросы, возникающие в судебном заседании, излагаются, обсуждаются или совершаются в устной форме, и суд основывает свой приговор лишь на тех доказа</w:t>
      </w:r>
      <w:r>
        <w:rPr>
          <w:rFonts w:ascii="Times New Roman" w:hAnsi="Times New Roman"/>
          <w:b w:val="0"/>
          <w:sz w:val="24"/>
        </w:rPr>
        <w:softHyphen/>
        <w:t>тельствах, которые были рассмотрены и обсуждены. Все, что не составило предмета устного изложения и обсуждения на суде, не может быть положено в основу приговора. Суд должен выслу</w:t>
      </w:r>
      <w:r>
        <w:rPr>
          <w:rFonts w:ascii="Times New Roman" w:hAnsi="Times New Roman"/>
          <w:b w:val="0"/>
          <w:sz w:val="24"/>
        </w:rPr>
        <w:softHyphen/>
        <w:t>шать устные показания допрашиваемых лиц, огласить протоколы и иные документы, заслушать в устной форме и обсудить объяс</w:t>
      </w:r>
      <w:r>
        <w:rPr>
          <w:rFonts w:ascii="Times New Roman" w:hAnsi="Times New Roman"/>
          <w:b w:val="0"/>
          <w:sz w:val="24"/>
        </w:rPr>
        <w:softHyphen/>
        <w:t>нения, ходатайства и заявления сторон, выслушать судебные прения и последнее слово подсудимого, огласить принятые им решения и т. д. Судебное разбирательство - это производство, протекающее в форме судоговорения. Именно в ходе судоговоре</w:t>
      </w:r>
      <w:r>
        <w:rPr>
          <w:rFonts w:ascii="Times New Roman" w:hAnsi="Times New Roman"/>
          <w:b w:val="0"/>
          <w:sz w:val="24"/>
        </w:rPr>
        <w:softHyphen/>
        <w:t>ния присяжные заседатели узнают об обстоятельствах дела, о доказательствах, представленных каждой из сторон для обосно</w:t>
      </w:r>
      <w:r>
        <w:rPr>
          <w:rFonts w:ascii="Times New Roman" w:hAnsi="Times New Roman"/>
          <w:b w:val="0"/>
          <w:sz w:val="24"/>
        </w:rPr>
        <w:softHyphen/>
        <w:t>вания своей позиции по делу.</w:t>
      </w:r>
    </w:p>
    <w:p w:rsidR="0029061B" w:rsidRDefault="0029061B">
      <w:pPr>
        <w:pStyle w:val="a5"/>
        <w:spacing w:line="320" w:lineRule="exact"/>
        <w:rPr>
          <w:sz w:val="24"/>
        </w:rPr>
      </w:pPr>
      <w:r>
        <w:rPr>
          <w:sz w:val="24"/>
        </w:rPr>
        <w:t>Устность теснейшим образом связана с непосредствен</w:t>
      </w:r>
      <w:r>
        <w:rPr>
          <w:sz w:val="24"/>
        </w:rPr>
        <w:softHyphen/>
        <w:t>ностью, но не сливается с ней. Устность - отдельный, самостоя</w:t>
      </w:r>
      <w:r>
        <w:rPr>
          <w:sz w:val="24"/>
        </w:rPr>
        <w:softHyphen/>
        <w:t>тельный принцип процесса, наполненный собственным содержа</w:t>
      </w:r>
      <w:r>
        <w:rPr>
          <w:sz w:val="24"/>
        </w:rPr>
        <w:softHyphen/>
        <w:t>нием и не совпадающий с непосредственностью в некоторых из своих конкретных проявлений. В отличие от непосредственности, требующей от суда получать и исследовать первоначальные доказательства, устность распространяет свое действие как на пер</w:t>
      </w:r>
      <w:r>
        <w:rPr>
          <w:sz w:val="24"/>
        </w:rPr>
        <w:softHyphen/>
        <w:t>воначальные, так и на производные доказательства. Суд вправе ссылаться в своем приговоре на те и другие, если они были рас</w:t>
      </w:r>
      <w:r>
        <w:rPr>
          <w:sz w:val="24"/>
        </w:rPr>
        <w:softHyphen/>
        <w:t>смотрены на судебном следствии (ст. 301, 451 УПК). Устность шире непосредственности и в том отношении, что она характери</w:t>
      </w:r>
      <w:r>
        <w:rPr>
          <w:sz w:val="24"/>
        </w:rPr>
        <w:softHyphen/>
        <w:t>зует все судебное разбирательство, тогда как непосредственность касается только судебного следствия. С другой стороны, устному восприятию доступны не все виды доказательств, а только те, которые облекаются в форму показаний. Ни вещественные, ни письменные доказательства не могут быть восприняты в устном виде. В данном случае устность выражается в том, что названные доказательства полностью или частично оглашаются. Ограниче</w:t>
      </w:r>
      <w:r>
        <w:rPr>
          <w:sz w:val="24"/>
        </w:rPr>
        <w:softHyphen/>
        <w:t>нием устности, как и непосредственности, будет оглашение на суде показаний лиц, допрошенных на предварительном следствии (ст. 281, 286 УПК). Эти доказательства по своей природе должны быть представлены и восприняты в устной форме, а они в силу объективных причин воспринимаются судом в письменном виде. Правда, исследование и здесь не лишено устного характера (показания оглашаются и устно обсуждаются), но это происходит без устного допроса лиц, и показания воспринимаются не в том виде, в каком они могли бы быть восприняты.</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Принцип устности обеспечивает последовательную реали</w:t>
      </w:r>
      <w:r>
        <w:rPr>
          <w:rFonts w:ascii="Times New Roman" w:hAnsi="Times New Roman"/>
          <w:b w:val="0"/>
          <w:sz w:val="24"/>
        </w:rPr>
        <w:softHyphen/>
        <w:t>зацию гласности, национального языка судопроизводства, состя</w:t>
      </w:r>
      <w:r>
        <w:rPr>
          <w:rFonts w:ascii="Times New Roman" w:hAnsi="Times New Roman"/>
          <w:b w:val="0"/>
          <w:sz w:val="24"/>
        </w:rPr>
        <w:softHyphen/>
        <w:t>зательности и непосредственности, всесторонности и полноты ис</w:t>
      </w:r>
      <w:r>
        <w:rPr>
          <w:rFonts w:ascii="Times New Roman" w:hAnsi="Times New Roman"/>
          <w:b w:val="0"/>
          <w:sz w:val="24"/>
        </w:rPr>
        <w:softHyphen/>
        <w:t>следования обстоятельств дела и других процессуальных начал.</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Далее, я обозначу принципы, о существовании которых (выделении их в качестве принципов) присутствуют разноречивые точки зрения теоретиков, или их вообще не выделяют, что можно объяснить развитием общественных отношений и усовершенствованием законодательства.</w:t>
      </w:r>
    </w:p>
    <w:p w:rsidR="0029061B" w:rsidRDefault="0029061B">
      <w:pPr>
        <w:pStyle w:val="10"/>
        <w:spacing w:line="320" w:lineRule="exact"/>
        <w:ind w:left="0" w:firstLine="567"/>
        <w:rPr>
          <w:rFonts w:ascii="Times New Roman" w:hAnsi="Times New Roman"/>
          <w:b w:val="0"/>
          <w:sz w:val="24"/>
        </w:rPr>
      </w:pPr>
    </w:p>
    <w:p w:rsidR="0029061B" w:rsidRDefault="0029061B">
      <w:pPr>
        <w:pStyle w:val="10"/>
        <w:spacing w:line="320" w:lineRule="exact"/>
        <w:ind w:left="0" w:firstLine="567"/>
        <w:rPr>
          <w:rFonts w:ascii="Times New Roman" w:hAnsi="Times New Roman"/>
          <w:b w:val="0"/>
          <w:sz w:val="24"/>
        </w:rPr>
      </w:pPr>
      <w:r>
        <w:rPr>
          <w:rFonts w:ascii="Times New Roman" w:hAnsi="Times New Roman"/>
          <w:sz w:val="24"/>
        </w:rPr>
        <w:t>Принцип охраны прав и свобод личности, уважения достоинства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Данный принцип включает в себя положения о:</w:t>
      </w:r>
    </w:p>
    <w:p w:rsidR="0029061B" w:rsidRDefault="0029061B">
      <w:pPr>
        <w:pStyle w:val="10"/>
        <w:numPr>
          <w:ilvl w:val="0"/>
          <w:numId w:val="8"/>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 xml:space="preserve">неприкосновенности личности (ст. 22 Конституции, ст. 11 УПК); </w:t>
      </w:r>
    </w:p>
    <w:p w:rsidR="0029061B" w:rsidRDefault="0029061B">
      <w:pPr>
        <w:pStyle w:val="10"/>
        <w:numPr>
          <w:ilvl w:val="0"/>
          <w:numId w:val="8"/>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 xml:space="preserve">неприкосновенности жилища (ст. 25 Конституции, ст. 12 УПК);  </w:t>
      </w:r>
    </w:p>
    <w:p w:rsidR="0029061B" w:rsidRDefault="0029061B">
      <w:pPr>
        <w:pStyle w:val="10"/>
        <w:numPr>
          <w:ilvl w:val="0"/>
          <w:numId w:val="8"/>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 xml:space="preserve">охране частной жизни, личной и семейной тайны, защите своей чести и доброго имени (ст. 23 Конституции, ст. 12 УПК);   </w:t>
      </w:r>
    </w:p>
    <w:p w:rsidR="0029061B" w:rsidRDefault="0029061B">
      <w:pPr>
        <w:pStyle w:val="10"/>
        <w:numPr>
          <w:ilvl w:val="0"/>
          <w:numId w:val="8"/>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охране тайны переписки, телефонных переговоров и телеграфных сообщений (ст. 23 Конституции, ст. 12 УПК);</w:t>
      </w:r>
    </w:p>
    <w:p w:rsidR="0029061B" w:rsidRDefault="0029061B">
      <w:pPr>
        <w:pStyle w:val="10"/>
        <w:numPr>
          <w:ilvl w:val="0"/>
          <w:numId w:val="8"/>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 xml:space="preserve">праве на обжалование в суд решений и действий органов государственной власти и должностных лиц (ст. 46 Конституции, ст. 22 УПК);   </w:t>
      </w:r>
    </w:p>
    <w:p w:rsidR="0029061B" w:rsidRDefault="0029061B">
      <w:pPr>
        <w:pStyle w:val="10"/>
        <w:numPr>
          <w:ilvl w:val="0"/>
          <w:numId w:val="8"/>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праве на возмещение ущерба, причиненного незаконными действиями государственных процессуальных органов, а также должностных лиц при исполнении последними служебных обязанностей (ст. 53 Конституции, ст. 1070 ГК, ст. 58</w:t>
      </w:r>
      <w:r>
        <w:rPr>
          <w:rFonts w:ascii="Times New Roman" w:hAnsi="Times New Roman"/>
          <w:b w:val="0"/>
          <w:sz w:val="24"/>
          <w:vertAlign w:val="superscript"/>
        </w:rPr>
        <w:t>1</w:t>
      </w:r>
      <w:r>
        <w:rPr>
          <w:rFonts w:ascii="Times New Roman" w:hAnsi="Times New Roman"/>
          <w:b w:val="0"/>
          <w:sz w:val="24"/>
        </w:rPr>
        <w:t xml:space="preserve">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Применительно к данному принципу наблюдается такое разногласие: ряд учёных (например,</w:t>
      </w:r>
      <w:r>
        <w:rPr>
          <w:sz w:val="24"/>
        </w:rPr>
        <w:t xml:space="preserve"> </w:t>
      </w:r>
      <w:r>
        <w:rPr>
          <w:rFonts w:ascii="Times New Roman" w:hAnsi="Times New Roman"/>
          <w:b w:val="0"/>
          <w:sz w:val="24"/>
        </w:rPr>
        <w:t>доктор юридических наук Гуценко К. Ф., которого я упоминал выше) выступают с мнением, что целесообразнее выделять данные положения не в рамках одного принципа, а самостоятельно. Я же придерживаюсь иной точки зрения: несмотря на то, что каждое положение по своим признакам может выступать в качестве самостоятельного принципа, рациональней, в виду нахождения всех положений в Конституции и функциональной направленности (защита неотъемлемых прав и свобод личности), выделять их совокупность в отдельный принцип и рассматривать в рамках оного.</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 ст. 22, 23, 25 Конституции РФ и в соответствующих статьях УПК имеются специальные нормы, допускающие ограничения перечисленных выше прав и потому являются нормами исключительными. Причем в ч. 3 ст. 55 Конституции РФ подчеркивается, что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Ниже я подробнее рассмотрю основные положения.</w:t>
      </w:r>
    </w:p>
    <w:p w:rsidR="0029061B" w:rsidRDefault="0029061B">
      <w:pPr>
        <w:pStyle w:val="10"/>
        <w:spacing w:line="320" w:lineRule="exact"/>
        <w:ind w:left="0" w:firstLine="567"/>
        <w:rPr>
          <w:rFonts w:ascii="Times New Roman" w:hAnsi="Times New Roman"/>
          <w:b w:val="0"/>
          <w:sz w:val="24"/>
        </w:rPr>
      </w:pPr>
    </w:p>
    <w:p w:rsidR="0029061B" w:rsidRDefault="0029061B">
      <w:pPr>
        <w:pStyle w:val="10"/>
        <w:spacing w:line="320" w:lineRule="exact"/>
        <w:ind w:left="0" w:firstLine="567"/>
        <w:rPr>
          <w:rFonts w:ascii="Times New Roman" w:hAnsi="Times New Roman"/>
          <w:b w:val="0"/>
          <w:sz w:val="24"/>
        </w:rPr>
      </w:pPr>
      <w:r>
        <w:rPr>
          <w:rFonts w:ascii="Times New Roman" w:hAnsi="Times New Roman"/>
          <w:b w:val="0"/>
          <w:sz w:val="24"/>
        </w:rPr>
        <w:t>Неприкосновенность личности</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 Международном пакте о гражданских и политических правах записано, что каждый человек имеет право на свободу и личную неприкосновенность.</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1. Никто не должен быть лишен свободы иначе как на таких основаниях и в соответствии с такой процедурой, которые устано</w:t>
      </w:r>
      <w:r>
        <w:rPr>
          <w:rFonts w:ascii="Times New Roman" w:hAnsi="Times New Roman"/>
          <w:b w:val="0"/>
          <w:sz w:val="24"/>
        </w:rPr>
        <w:softHyphen/>
        <w:t>влены законом.</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2. Каждому арестованному сообщается при аресте причина его ареста и в срочном порядке сообщается любое предъявляемое ему обвинение» (ст. 9, п. 1 и 2, Международного пакта о граждан</w:t>
      </w:r>
      <w:r>
        <w:rPr>
          <w:rFonts w:ascii="Times New Roman" w:hAnsi="Times New Roman"/>
          <w:b w:val="0"/>
          <w:sz w:val="24"/>
        </w:rPr>
        <w:softHyphen/>
        <w:t>ских и политических правах).</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Конституционное право каждого на свободу и личную не</w:t>
      </w:r>
      <w:r>
        <w:rPr>
          <w:rFonts w:ascii="Times New Roman" w:hAnsi="Times New Roman"/>
          <w:b w:val="0"/>
          <w:sz w:val="24"/>
        </w:rPr>
        <w:softHyphen/>
        <w:t>прикосновенность (ст. 22) гарантируется в Конституции тем, что арест, заключение под стражу и содержание под стражей допус</w:t>
      </w:r>
      <w:r>
        <w:rPr>
          <w:rFonts w:ascii="Times New Roman" w:hAnsi="Times New Roman"/>
          <w:b w:val="0"/>
          <w:sz w:val="24"/>
        </w:rPr>
        <w:softHyphen/>
        <w:t>каются только по судебному решению. До судебного решения ли</w:t>
      </w:r>
      <w:r>
        <w:rPr>
          <w:rFonts w:ascii="Times New Roman" w:hAnsi="Times New Roman"/>
          <w:b w:val="0"/>
          <w:sz w:val="24"/>
        </w:rPr>
        <w:softHyphen/>
        <w:t>цо не может быть подвергнуто задержанию на срок более 48 ча</w:t>
      </w:r>
      <w:r>
        <w:rPr>
          <w:rFonts w:ascii="Times New Roman" w:hAnsi="Times New Roman"/>
          <w:b w:val="0"/>
          <w:sz w:val="24"/>
        </w:rPr>
        <w:softHyphen/>
        <w:t>сов (ч. 2 ст. 22 Конституции).</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Предоставление права только суду ограничивать личную неприкосновенность гражданина в связи с производством по уго</w:t>
      </w:r>
      <w:r>
        <w:rPr>
          <w:rFonts w:ascii="Times New Roman" w:hAnsi="Times New Roman"/>
          <w:b w:val="0"/>
          <w:sz w:val="24"/>
        </w:rPr>
        <w:softHyphen/>
        <w:t>ловному делу вытекает из особых полномочий суда и не должно быть вверено органам, ведущим уголовное преследование и обви</w:t>
      </w:r>
      <w:r>
        <w:rPr>
          <w:rFonts w:ascii="Times New Roman" w:hAnsi="Times New Roman"/>
          <w:b w:val="0"/>
          <w:sz w:val="24"/>
        </w:rPr>
        <w:softHyphen/>
        <w:t>нение.</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Решение суда не требуется лишь для кратковременного за</w:t>
      </w:r>
      <w:r>
        <w:rPr>
          <w:rFonts w:ascii="Times New Roman" w:hAnsi="Times New Roman"/>
          <w:b w:val="0"/>
          <w:sz w:val="24"/>
        </w:rPr>
        <w:softHyphen/>
        <w:t>держания подозреваемого, которое может иметь место на срок не более 48 часов.</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Однако, необходимо акцентировать внимание на пункте 6 «заключительных и переходных положений» Конституции РФ где сказано: «До приведения уголовно-процессуального законодательства Российской Федерации в соответ</w:t>
      </w:r>
      <w:r>
        <w:rPr>
          <w:rFonts w:ascii="Times New Roman" w:hAnsi="Times New Roman"/>
          <w:b w:val="0"/>
          <w:sz w:val="24"/>
        </w:rPr>
        <w:softHyphen/>
        <w:t>ствие с положением настоящей Конституции сохраняется преж</w:t>
      </w:r>
      <w:r>
        <w:rPr>
          <w:rFonts w:ascii="Times New Roman" w:hAnsi="Times New Roman"/>
          <w:b w:val="0"/>
          <w:sz w:val="24"/>
        </w:rPr>
        <w:softHyphen/>
        <w:t>ний порядок ареста, содержания под стражей и задержания лиц, подозреваемых в совершении преступлений». Всвязи с этим в настоя</w:t>
      </w:r>
      <w:r>
        <w:rPr>
          <w:rFonts w:ascii="Times New Roman" w:hAnsi="Times New Roman"/>
          <w:b w:val="0"/>
          <w:sz w:val="24"/>
        </w:rPr>
        <w:softHyphen/>
        <w:t>щее время порядок задержания и получения санкции прокурора на избрание в качестве меры пресечения содержания под стра</w:t>
      </w:r>
      <w:r>
        <w:rPr>
          <w:rFonts w:ascii="Times New Roman" w:hAnsi="Times New Roman"/>
          <w:b w:val="0"/>
          <w:sz w:val="24"/>
        </w:rPr>
        <w:softHyphen/>
        <w:t>жей регулируется ст. 11, 89, 90, 96 УПК.</w:t>
      </w:r>
    </w:p>
    <w:p w:rsidR="0029061B" w:rsidRDefault="0029061B">
      <w:pPr>
        <w:pStyle w:val="10"/>
        <w:spacing w:line="320" w:lineRule="exact"/>
        <w:ind w:left="0" w:firstLine="567"/>
        <w:jc w:val="both"/>
        <w:rPr>
          <w:rFonts w:ascii="Times New Roman" w:hAnsi="Times New Roman"/>
          <w:sz w:val="24"/>
        </w:rPr>
      </w:pPr>
      <w:r>
        <w:rPr>
          <w:rFonts w:ascii="Times New Roman" w:hAnsi="Times New Roman"/>
          <w:b w:val="0"/>
          <w:sz w:val="24"/>
        </w:rPr>
        <w:t>Подозреваемому и обвиняемому предоставлено право обжа</w:t>
      </w:r>
      <w:r>
        <w:rPr>
          <w:rFonts w:ascii="Times New Roman" w:hAnsi="Times New Roman"/>
          <w:b w:val="0"/>
          <w:sz w:val="24"/>
        </w:rPr>
        <w:softHyphen/>
        <w:t>лования в суд ареста или продления срока содержания под стражей (ст. 220</w:t>
      </w:r>
      <w:r>
        <w:rPr>
          <w:rFonts w:ascii="Times New Roman" w:hAnsi="Times New Roman"/>
          <w:b w:val="0"/>
          <w:sz w:val="24"/>
          <w:vertAlign w:val="superscript"/>
        </w:rPr>
        <w:t>1</w:t>
      </w:r>
      <w:r>
        <w:rPr>
          <w:rFonts w:ascii="Times New Roman" w:hAnsi="Times New Roman"/>
          <w:b w:val="0"/>
          <w:sz w:val="24"/>
        </w:rPr>
        <w:t>, 220</w:t>
      </w:r>
      <w:r>
        <w:rPr>
          <w:rFonts w:ascii="Times New Roman" w:hAnsi="Times New Roman"/>
          <w:b w:val="0"/>
          <w:sz w:val="24"/>
          <w:vertAlign w:val="superscript"/>
        </w:rPr>
        <w:t>2</w:t>
      </w:r>
      <w:r>
        <w:rPr>
          <w:rFonts w:ascii="Times New Roman" w:hAnsi="Times New Roman"/>
          <w:b w:val="0"/>
          <w:sz w:val="24"/>
        </w:rPr>
        <w:t>).</w:t>
      </w:r>
    </w:p>
    <w:p w:rsidR="0029061B" w:rsidRDefault="0029061B">
      <w:pPr>
        <w:pStyle w:val="10"/>
        <w:spacing w:line="320" w:lineRule="exact"/>
        <w:ind w:left="0" w:firstLine="567"/>
        <w:rPr>
          <w:rFonts w:ascii="Times New Roman" w:hAnsi="Times New Roman"/>
          <w:sz w:val="24"/>
        </w:rPr>
      </w:pPr>
    </w:p>
    <w:p w:rsidR="0029061B" w:rsidRDefault="0029061B">
      <w:pPr>
        <w:pStyle w:val="10"/>
        <w:spacing w:line="320" w:lineRule="exact"/>
        <w:ind w:left="0" w:firstLine="567"/>
        <w:rPr>
          <w:rFonts w:ascii="Times New Roman" w:hAnsi="Times New Roman"/>
          <w:b w:val="0"/>
          <w:sz w:val="24"/>
        </w:rPr>
      </w:pPr>
      <w:r>
        <w:rPr>
          <w:rFonts w:ascii="Times New Roman" w:hAnsi="Times New Roman"/>
          <w:b w:val="0"/>
          <w:sz w:val="24"/>
        </w:rPr>
        <w:t>Неприкосновенность жилища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Конституция устанавливает, что «жилище неприкосновен</w:t>
      </w:r>
      <w:r>
        <w:rPr>
          <w:rFonts w:ascii="Times New Roman" w:hAnsi="Times New Roman"/>
          <w:b w:val="0"/>
          <w:sz w:val="24"/>
        </w:rPr>
        <w:softHyphen/>
        <w:t>но». Никто не вправе проникать в жилище против воли про</w:t>
      </w:r>
      <w:r>
        <w:rPr>
          <w:rFonts w:ascii="Times New Roman" w:hAnsi="Times New Roman"/>
          <w:b w:val="0"/>
          <w:sz w:val="24"/>
        </w:rPr>
        <w:softHyphen/>
        <w:t>живающих в нем лиц, иначе как в случаях, установленных феде</w:t>
      </w:r>
      <w:r>
        <w:rPr>
          <w:rFonts w:ascii="Times New Roman" w:hAnsi="Times New Roman"/>
          <w:b w:val="0"/>
          <w:sz w:val="24"/>
        </w:rPr>
        <w:softHyphen/>
        <w:t>ральным законом или на основании судебного решения (ст. 25 Конституции).</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 случаях, не терпящих отлагательства, обыск может быть произведен без судебного решения с последующей проверкой су</w:t>
      </w:r>
      <w:r>
        <w:rPr>
          <w:rFonts w:ascii="Times New Roman" w:hAnsi="Times New Roman"/>
          <w:b w:val="0"/>
          <w:sz w:val="24"/>
        </w:rPr>
        <w:softHyphen/>
        <w:t>дьей законности и обоснованности этого действия не позже чем через 24 часа после его проведения.</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Действие этого положения в уголовном судопроизводстве проявляется в том, что закон устанавливает основания для про</w:t>
      </w:r>
      <w:r>
        <w:rPr>
          <w:rFonts w:ascii="Times New Roman" w:hAnsi="Times New Roman"/>
          <w:b w:val="0"/>
          <w:sz w:val="24"/>
        </w:rPr>
        <w:softHyphen/>
        <w:t>ведения обыска, разрешает его производство только на основании судебного решения, регламентирует порядок производства обыска и фиксирование его результатов (ст. 168, 169, 170, 171).</w:t>
      </w:r>
    </w:p>
    <w:p w:rsidR="0029061B" w:rsidRDefault="0029061B">
      <w:pPr>
        <w:spacing w:line="320" w:lineRule="exact"/>
        <w:ind w:firstLine="567"/>
        <w:jc w:val="both"/>
        <w:rPr>
          <w:sz w:val="24"/>
        </w:rPr>
      </w:pPr>
      <w:r>
        <w:rPr>
          <w:sz w:val="24"/>
        </w:rPr>
        <w:t>Закон устанавливает правило о том, что производство вы</w:t>
      </w:r>
      <w:r>
        <w:rPr>
          <w:sz w:val="24"/>
        </w:rPr>
        <w:softHyphen/>
        <w:t>емки и обыска в ночное время, кроме случаев, не терпящих отла</w:t>
      </w:r>
      <w:r>
        <w:rPr>
          <w:sz w:val="24"/>
        </w:rPr>
        <w:softHyphen/>
        <w:t>гательства, не допускается.</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Учитывая, что Конституция РФ имеет высшую юридическую силу и прямое действие, Пленум Верхов</w:t>
      </w:r>
      <w:r>
        <w:rPr>
          <w:rFonts w:ascii="Times New Roman" w:hAnsi="Times New Roman"/>
          <w:b w:val="0"/>
          <w:sz w:val="24"/>
        </w:rPr>
        <w:softHyphen/>
        <w:t>ного Суда РФ рекомендовал судам принимать к своему рассмотрению и незамедлительно рассматривать мате</w:t>
      </w:r>
      <w:r>
        <w:rPr>
          <w:rFonts w:ascii="Times New Roman" w:hAnsi="Times New Roman"/>
          <w:b w:val="0"/>
          <w:sz w:val="24"/>
        </w:rPr>
        <w:softHyphen/>
        <w:t>риалы, подтверждающие необходимость ограничения прав граж</w:t>
      </w:r>
      <w:r>
        <w:rPr>
          <w:rFonts w:ascii="Times New Roman" w:hAnsi="Times New Roman"/>
          <w:b w:val="0"/>
          <w:sz w:val="24"/>
        </w:rPr>
        <w:softHyphen/>
        <w:t>дан на тайну переписки, телефонных переговоров, почтовых, те</w:t>
      </w:r>
      <w:r>
        <w:rPr>
          <w:rFonts w:ascii="Times New Roman" w:hAnsi="Times New Roman"/>
          <w:b w:val="0"/>
          <w:sz w:val="24"/>
        </w:rPr>
        <w:softHyphen/>
        <w:t>леграфных и иных сообщений, материалы, подтверждающие необходимость проникновения в жилище, если таковые представ</w:t>
      </w:r>
      <w:r>
        <w:rPr>
          <w:rFonts w:ascii="Times New Roman" w:hAnsi="Times New Roman"/>
          <w:b w:val="0"/>
          <w:sz w:val="24"/>
        </w:rPr>
        <w:softHyphen/>
        <w:t>ляются в суд. Эти материалы рассматриваются Верховным су</w:t>
      </w:r>
      <w:r>
        <w:rPr>
          <w:rFonts w:ascii="Times New Roman" w:hAnsi="Times New Roman"/>
          <w:b w:val="0"/>
          <w:sz w:val="24"/>
        </w:rPr>
        <w:softHyphen/>
        <w:t>дом, судом республики, краевым, областным и приравненными к ним судами, а также районным (городским) судом и военным трибуналом. По результатам рассмотрения материалов судом вы</w:t>
      </w:r>
      <w:r>
        <w:rPr>
          <w:rFonts w:ascii="Times New Roman" w:hAnsi="Times New Roman"/>
          <w:b w:val="0"/>
          <w:sz w:val="24"/>
        </w:rPr>
        <w:softHyphen/>
        <w:t>носится мотивированное постановление о разрешении провести оперативно-розыскные или следственные действия, связанные с ограничением права на тайну переписки, телефонных перегово</w:t>
      </w:r>
      <w:r>
        <w:rPr>
          <w:rFonts w:ascii="Times New Roman" w:hAnsi="Times New Roman"/>
          <w:b w:val="0"/>
          <w:sz w:val="24"/>
        </w:rPr>
        <w:softHyphen/>
        <w:t>ров, почтовых, телеграфных и иных сообщений или проникнове</w:t>
      </w:r>
      <w:r>
        <w:rPr>
          <w:rFonts w:ascii="Times New Roman" w:hAnsi="Times New Roman"/>
          <w:b w:val="0"/>
          <w:sz w:val="24"/>
        </w:rPr>
        <w:softHyphen/>
        <w:t>нием в жилище, либо об отказе в этом. Если судья не дал разре</w:t>
      </w:r>
      <w:r>
        <w:rPr>
          <w:rFonts w:ascii="Times New Roman" w:hAnsi="Times New Roman"/>
          <w:b w:val="0"/>
          <w:sz w:val="24"/>
        </w:rPr>
        <w:softHyphen/>
        <w:t>шения, соответствующие лица могут обратиться по тому же вопросу в вышестоящий суд</w:t>
      </w:r>
      <w:r>
        <w:rPr>
          <w:rStyle w:val="a4"/>
          <w:rFonts w:ascii="Times New Roman" w:hAnsi="Times New Roman"/>
          <w:b w:val="0"/>
          <w:sz w:val="24"/>
        </w:rPr>
        <w:footnoteReference w:id="10"/>
      </w:r>
      <w:r>
        <w:rPr>
          <w:rFonts w:ascii="Times New Roman" w:hAnsi="Times New Roman"/>
          <w:b w:val="0"/>
          <w:sz w:val="24"/>
        </w:rPr>
        <w:t>.</w:t>
      </w:r>
    </w:p>
    <w:p w:rsidR="0029061B" w:rsidRDefault="0029061B">
      <w:pPr>
        <w:pStyle w:val="10"/>
        <w:spacing w:line="320" w:lineRule="exact"/>
        <w:ind w:left="0" w:firstLine="567"/>
        <w:jc w:val="both"/>
        <w:rPr>
          <w:rFonts w:ascii="Times New Roman" w:hAnsi="Times New Roman"/>
          <w:b w:val="0"/>
          <w:sz w:val="24"/>
        </w:rPr>
      </w:pPr>
    </w:p>
    <w:p w:rsidR="0029061B" w:rsidRDefault="0029061B">
      <w:pPr>
        <w:pStyle w:val="10"/>
        <w:spacing w:line="320" w:lineRule="exact"/>
        <w:ind w:left="0" w:firstLine="567"/>
        <w:rPr>
          <w:rFonts w:ascii="Times New Roman" w:hAnsi="Times New Roman"/>
          <w:b w:val="0"/>
          <w:sz w:val="24"/>
        </w:rPr>
      </w:pPr>
      <w:r>
        <w:rPr>
          <w:rFonts w:ascii="Times New Roman" w:hAnsi="Times New Roman"/>
          <w:b w:val="0"/>
          <w:sz w:val="24"/>
        </w:rPr>
        <w:t>Неприкосновенность частной жизни</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Конституционное право каждого на неприкосновенность частной жизни, личную и семейную тайну, защиту своей чести и доброго имени (ст. 23 Конституции) должно гарантироваться в уголовном процессе.</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При проведении освидетельствования, экспертиз, других процессуальных действий не подлежат разглашению сведения частной жизни граждан, а равно другие сведения личного харак</w:t>
      </w:r>
      <w:r>
        <w:rPr>
          <w:rFonts w:ascii="Times New Roman" w:hAnsi="Times New Roman"/>
          <w:b w:val="0"/>
          <w:sz w:val="24"/>
        </w:rPr>
        <w:softHyphen/>
        <w:t>тера, которые лицо считает необходимым сохранить в тайне (например, тайну усыновления).</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 связи с этим участники следственных действий могут быть предупреждены о недопустимости разглашения указанных сведений, ставших им известными в ходе следствия, о чем у них отбирается подписка  с предупреждением об ответственности по ст. 310 УК РФ (ст.139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 законе следует предусмотреть правило о том, что личная переписка и личные телеграфные сообщения граждан, если даже они имеют отношение к делу, могут быть оглашены в открытом судебном заседании только с согласия их авторов и лиц, которым они адресованы. При отсутствии такого согласия они должны оглашаться в закрытом судебном заседании.</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Тайна переписки, телефонных переговоров, почтовых, теле</w:t>
      </w:r>
      <w:r>
        <w:rPr>
          <w:rFonts w:ascii="Times New Roman" w:hAnsi="Times New Roman"/>
          <w:b w:val="0"/>
          <w:sz w:val="24"/>
        </w:rPr>
        <w:softHyphen/>
        <w:t>графных и иных сообщений гарантируется законом.</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Ограничение этого права путем наложения ареста на почтово-телеграфную корреспонденцию, её осмотр и изъятие, про</w:t>
      </w:r>
      <w:r>
        <w:rPr>
          <w:rFonts w:ascii="Times New Roman" w:hAnsi="Times New Roman"/>
          <w:b w:val="0"/>
          <w:sz w:val="24"/>
        </w:rPr>
        <w:softHyphen/>
        <w:t>слушивание телефонных переговоров допускается только на основании судебного решения.</w:t>
      </w:r>
    </w:p>
    <w:p w:rsidR="0029061B" w:rsidRDefault="0029061B">
      <w:pPr>
        <w:pStyle w:val="10"/>
        <w:spacing w:line="320" w:lineRule="exact"/>
        <w:ind w:left="0" w:firstLine="567"/>
        <w:jc w:val="both"/>
        <w:rPr>
          <w:rFonts w:ascii="Times New Roman" w:hAnsi="Times New Roman"/>
          <w:b w:val="0"/>
          <w:sz w:val="24"/>
        </w:rPr>
      </w:pPr>
    </w:p>
    <w:p w:rsidR="0029061B" w:rsidRDefault="0029061B">
      <w:pPr>
        <w:pStyle w:val="10"/>
        <w:spacing w:line="320" w:lineRule="exact"/>
        <w:ind w:left="0" w:firstLine="567"/>
        <w:rPr>
          <w:rFonts w:ascii="Times New Roman" w:hAnsi="Times New Roman"/>
          <w:b w:val="0"/>
          <w:sz w:val="24"/>
        </w:rPr>
      </w:pPr>
      <w:r>
        <w:rPr>
          <w:rFonts w:ascii="Times New Roman" w:hAnsi="Times New Roman"/>
          <w:b w:val="0"/>
          <w:sz w:val="24"/>
        </w:rPr>
        <w:t>Охрана чести и достоинства личности</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 ст. 21 Конституции Российской Федерации записано - «Достоинство личности охраняется государством. Ничто не может быть основанием для его умаления».</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Унижение достоинства недопустимо ни в каких случаях</w:t>
      </w:r>
      <w:r>
        <w:rPr>
          <w:rStyle w:val="a4"/>
          <w:rFonts w:ascii="Times New Roman" w:hAnsi="Times New Roman"/>
          <w:b w:val="0"/>
          <w:sz w:val="24"/>
        </w:rPr>
        <w:footnoteReference w:id="11"/>
      </w:r>
      <w:r>
        <w:rPr>
          <w:rFonts w:ascii="Times New Roman" w:hAnsi="Times New Roman"/>
          <w:b w:val="0"/>
          <w:sz w:val="24"/>
        </w:rPr>
        <w:t>.</w:t>
      </w:r>
      <w:r>
        <w:rPr>
          <w:sz w:val="24"/>
        </w:rPr>
        <w:t xml:space="preserve"> </w:t>
      </w:r>
      <w:r>
        <w:rPr>
          <w:rFonts w:ascii="Times New Roman" w:hAnsi="Times New Roman"/>
          <w:b w:val="0"/>
          <w:sz w:val="24"/>
        </w:rPr>
        <w:t>В соответствии с ч. 2 ст. 21 Конституции никто не должен подвергаться пыткам, насилию, другому жестокому или уни</w:t>
      </w:r>
      <w:r>
        <w:rPr>
          <w:rFonts w:ascii="Times New Roman" w:hAnsi="Times New Roman"/>
          <w:b w:val="0"/>
          <w:sz w:val="24"/>
        </w:rPr>
        <w:softHyphen/>
        <w:t>жающему человеческое достоинство обращению или наказанию Никто не может быть, без добровольного согласия, подвергнут ме</w:t>
      </w:r>
      <w:r>
        <w:rPr>
          <w:rFonts w:ascii="Times New Roman" w:hAnsi="Times New Roman"/>
          <w:b w:val="0"/>
          <w:sz w:val="24"/>
        </w:rPr>
        <w:softHyphen/>
        <w:t>дицинским, научным или иным опытам. Из этой конституционной нормы следует ряд принципиальных положений для уго</w:t>
      </w:r>
      <w:r>
        <w:rPr>
          <w:rFonts w:ascii="Times New Roman" w:hAnsi="Times New Roman"/>
          <w:b w:val="0"/>
          <w:sz w:val="24"/>
        </w:rPr>
        <w:softHyphen/>
        <w:t>ловного судопроизводства.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 уголовном процессе, где в интересах обеспечения пра</w:t>
      </w:r>
      <w:r>
        <w:rPr>
          <w:rFonts w:ascii="Times New Roman" w:hAnsi="Times New Roman"/>
          <w:b w:val="0"/>
          <w:sz w:val="24"/>
        </w:rPr>
        <w:softHyphen/>
        <w:t>вильного хода и исхода дела приходится ограничивать права и свободы не только обвиняемого и подозреваемого, но и потер</w:t>
      </w:r>
      <w:r>
        <w:rPr>
          <w:rFonts w:ascii="Times New Roman" w:hAnsi="Times New Roman"/>
          <w:b w:val="0"/>
          <w:sz w:val="24"/>
        </w:rPr>
        <w:softHyphen/>
        <w:t>певшего, свидетеля и других лиц, выяснять обстоятельства лич</w:t>
      </w:r>
      <w:r>
        <w:rPr>
          <w:rFonts w:ascii="Times New Roman" w:hAnsi="Times New Roman"/>
          <w:b w:val="0"/>
          <w:sz w:val="24"/>
        </w:rPr>
        <w:softHyphen/>
        <w:t>ной жизни граждан, необходим, особенно, прочный механизм га</w:t>
      </w:r>
      <w:r>
        <w:rPr>
          <w:rFonts w:ascii="Times New Roman" w:hAnsi="Times New Roman"/>
          <w:b w:val="0"/>
          <w:sz w:val="24"/>
        </w:rPr>
        <w:softHyphen/>
        <w:t>рантий от неосновательного стеснения этих ценностных личных благ. Такую охранительную функцию выполняет данное конституционное положение, кото</w:t>
      </w:r>
      <w:r>
        <w:rPr>
          <w:rFonts w:ascii="Times New Roman" w:hAnsi="Times New Roman"/>
          <w:b w:val="0"/>
          <w:sz w:val="24"/>
        </w:rPr>
        <w:softHyphen/>
        <w:t>рое основано на комплексе правовых норм и выражает обязан</w:t>
      </w:r>
      <w:r>
        <w:rPr>
          <w:rFonts w:ascii="Times New Roman" w:hAnsi="Times New Roman"/>
          <w:b w:val="0"/>
          <w:sz w:val="24"/>
        </w:rPr>
        <w:softHyphen/>
        <w:t>ность суда, прокурора, следователя и лица, производящего до</w:t>
      </w:r>
      <w:r>
        <w:rPr>
          <w:rFonts w:ascii="Times New Roman" w:hAnsi="Times New Roman"/>
          <w:b w:val="0"/>
          <w:sz w:val="24"/>
        </w:rPr>
        <w:softHyphen/>
        <w:t>знание, при выполнении процессуальных действий и вынесении решений не допускать унижения чести и достоинства уча</w:t>
      </w:r>
      <w:r>
        <w:rPr>
          <w:rFonts w:ascii="Times New Roman" w:hAnsi="Times New Roman"/>
          <w:b w:val="0"/>
          <w:sz w:val="24"/>
        </w:rPr>
        <w:softHyphen/>
        <w:t>ствующих в деле лиц и применять к ним меры процессуального принуждения только в случаях действительной необходимости и не иначе как на основании, в порядке и пределах, предусмот</w:t>
      </w:r>
      <w:r>
        <w:rPr>
          <w:rFonts w:ascii="Times New Roman" w:hAnsi="Times New Roman"/>
          <w:b w:val="0"/>
          <w:sz w:val="24"/>
        </w:rPr>
        <w:softHyphen/>
        <w:t>ренных законом. Более того, органы государства обязаны прини</w:t>
      </w:r>
      <w:r>
        <w:rPr>
          <w:rFonts w:ascii="Times New Roman" w:hAnsi="Times New Roman"/>
          <w:b w:val="0"/>
          <w:sz w:val="24"/>
        </w:rPr>
        <w:softHyphen/>
        <w:t>мать необходимые меры к охране безопасности, чести и досто</w:t>
      </w:r>
      <w:r>
        <w:rPr>
          <w:rFonts w:ascii="Times New Roman" w:hAnsi="Times New Roman"/>
          <w:b w:val="0"/>
          <w:sz w:val="24"/>
        </w:rPr>
        <w:softHyphen/>
        <w:t>инства участвующих в деле лиц, членов их семей или близких родственников от возможных на них посягательств со стороны кого бы то ни было.</w:t>
      </w:r>
    </w:p>
    <w:p w:rsidR="0029061B" w:rsidRDefault="0029061B">
      <w:pPr>
        <w:pStyle w:val="a5"/>
        <w:spacing w:line="320" w:lineRule="exact"/>
        <w:rPr>
          <w:sz w:val="24"/>
        </w:rPr>
      </w:pPr>
      <w:r>
        <w:rPr>
          <w:sz w:val="24"/>
        </w:rPr>
        <w:t>Положение определяет взаимоотношения между органами го</w:t>
      </w:r>
      <w:r>
        <w:rPr>
          <w:sz w:val="24"/>
        </w:rPr>
        <w:softHyphen/>
        <w:t>сударства и участвующими в деле лицами таким образом, что органы го</w:t>
      </w:r>
      <w:r>
        <w:rPr>
          <w:sz w:val="24"/>
        </w:rPr>
        <w:softHyphen/>
        <w:t>сударства обязаны оберегать честь и достоинство участвующих в деле лиц, участвующие в деле лица располагают широким комплексом средств защиты от унижающего с ними обращения, в том числе обжало</w:t>
      </w:r>
      <w:r>
        <w:rPr>
          <w:sz w:val="24"/>
        </w:rPr>
        <w:softHyphen/>
        <w:t>вание любых действий и решений должностных лиц, если этими действиями и решениями нарушены или иным образом ущемле</w:t>
      </w:r>
      <w:r>
        <w:rPr>
          <w:sz w:val="24"/>
        </w:rPr>
        <w:softHyphen/>
        <w:t>ны их интересы. Названный положение служит преградой для вы</w:t>
      </w:r>
      <w:r>
        <w:rPr>
          <w:sz w:val="24"/>
        </w:rPr>
        <w:softHyphen/>
        <w:t>полнения действий, могущих причинить личности физический, моральный или иной ущерб. Так, при производстве следственного эксперимента, освидетельствования, личного обыска не допуска</w:t>
      </w:r>
      <w:r>
        <w:rPr>
          <w:sz w:val="24"/>
        </w:rPr>
        <w:softHyphen/>
        <w:t>ются действия, унижающие честь и достоинство участвующих в них лиц или опасные для их здоровья (ст. 172, 181, 183 УПК). Никто из участников судопроизводства не может быть без его добровольного согласия подвергнут медицинским, научным или иным опытам, в частности, для получения доказательств. Если при производстве по делу будут выявлены сведения, касающиеся интимных сторон жизни участвующих в процессе лиц, тайны усыновления, врачебной тайны и т. п., то органы государства обя</w:t>
      </w:r>
      <w:r>
        <w:rPr>
          <w:sz w:val="24"/>
        </w:rPr>
        <w:softHyphen/>
        <w:t>заны принять меры к предотвращению разглашения таких све</w:t>
      </w:r>
      <w:r>
        <w:rPr>
          <w:sz w:val="24"/>
        </w:rPr>
        <w:softHyphen/>
        <w:t>дений (ст. 18, 170 УПК). Лицо, подлежащее допросу, не обязано свидетельствовать против самого себя, своего супруга и близких родственников (ст. 51 Конституции). Суд не вправе включать в оправдательный приговор формулировки, ставящие под сомнение невиновность оправданного или порочащие его. Закон запрещает органам дознания, следователю, прокурору и суду домогаться показаний обвиняемого и других лиц путем насилия, угроз и других незаконных мер (ст. 20 УПК). Закон не позволяет также производить процессуальные действия в ночное время, кроме случаев, не терпящих отлагательства (ст. 150 УК).</w:t>
      </w:r>
    </w:p>
    <w:p w:rsidR="0029061B" w:rsidRDefault="0029061B">
      <w:pPr>
        <w:spacing w:line="320" w:lineRule="exact"/>
        <w:ind w:firstLine="567"/>
        <w:jc w:val="both"/>
        <w:rPr>
          <w:sz w:val="24"/>
        </w:rPr>
      </w:pPr>
      <w:r>
        <w:rPr>
          <w:sz w:val="24"/>
        </w:rPr>
        <w:t>Рассматриваемое положение находит свое проявление и в требованиях закона о возмещении ущерба реабилитированному лицу. Если в результате незаконного привлечения к уголовной ответственности, незаконного задержания, незаконного применения меры пресечения, незаконного осуждения невиновному причинен ущерб, то такой ущерб в случае вынесения оправдательного приговора или прекращения дела по любому реабилитирующему основанию возмещается в полном объеме независимо от вины органов дознания, следователя, прокурора и суда, причем за реа</w:t>
      </w:r>
      <w:r>
        <w:rPr>
          <w:sz w:val="24"/>
        </w:rPr>
        <w:softHyphen/>
        <w:t>билитированным сохраняется право на возмещение не только имущественного и иного ущерба, связанного с пенсионными, тру</w:t>
      </w:r>
      <w:r>
        <w:rPr>
          <w:sz w:val="24"/>
        </w:rPr>
        <w:softHyphen/>
        <w:t>довыми, жилищными и другими отношениями, но и морального ущерба - восстановление доброго имени, чести, достоинства, ре</w:t>
      </w:r>
      <w:r>
        <w:rPr>
          <w:sz w:val="24"/>
        </w:rPr>
        <w:softHyphen/>
        <w:t>путации (ст. 58</w:t>
      </w:r>
      <w:r>
        <w:rPr>
          <w:sz w:val="24"/>
          <w:vertAlign w:val="superscript"/>
        </w:rPr>
        <w:t>1</w:t>
      </w:r>
      <w:r>
        <w:rPr>
          <w:sz w:val="24"/>
        </w:rPr>
        <w:t xml:space="preserve"> УПК).</w:t>
      </w:r>
    </w:p>
    <w:p w:rsidR="0029061B" w:rsidRDefault="0029061B">
      <w:pPr>
        <w:pStyle w:val="10"/>
        <w:spacing w:line="320" w:lineRule="exact"/>
        <w:ind w:left="0" w:firstLine="567"/>
        <w:jc w:val="both"/>
        <w:rPr>
          <w:rFonts w:ascii="Times New Roman" w:hAnsi="Times New Roman"/>
          <w:b w:val="0"/>
          <w:sz w:val="24"/>
        </w:rPr>
      </w:pPr>
    </w:p>
    <w:p w:rsidR="0029061B" w:rsidRDefault="0029061B">
      <w:pPr>
        <w:pStyle w:val="10"/>
        <w:spacing w:line="320" w:lineRule="exact"/>
        <w:ind w:left="0" w:firstLine="567"/>
        <w:rPr>
          <w:rFonts w:ascii="Times New Roman" w:hAnsi="Times New Roman"/>
          <w:b w:val="0"/>
          <w:sz w:val="24"/>
        </w:rPr>
      </w:pPr>
      <w:r>
        <w:rPr>
          <w:rFonts w:ascii="Times New Roman" w:hAnsi="Times New Roman"/>
          <w:b w:val="0"/>
          <w:sz w:val="24"/>
        </w:rPr>
        <w:t>Право на обжалование действий и решений государственных органов и должностных лиц в уголовном процессе</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Конституционное право каждого на обжалование решений и действий (бездействия) органов государственной власти и долж</w:t>
      </w:r>
      <w:r>
        <w:rPr>
          <w:rFonts w:ascii="Times New Roman" w:hAnsi="Times New Roman"/>
          <w:b w:val="0"/>
          <w:sz w:val="24"/>
        </w:rPr>
        <w:softHyphen/>
        <w:t>ностных лиц в суд (ст. 46 Конституции РФ) реализуется и в спе</w:t>
      </w:r>
      <w:r>
        <w:rPr>
          <w:rFonts w:ascii="Times New Roman" w:hAnsi="Times New Roman"/>
          <w:b w:val="0"/>
          <w:sz w:val="24"/>
        </w:rPr>
        <w:softHyphen/>
        <w:t>циальных правилах уголовного судопроизводства, с учетом его специфики</w:t>
      </w:r>
      <w:r>
        <w:rPr>
          <w:rStyle w:val="a4"/>
          <w:rFonts w:ascii="Times New Roman" w:hAnsi="Times New Roman"/>
          <w:b w:val="0"/>
          <w:sz w:val="24"/>
        </w:rPr>
        <w:footnoteReference w:id="12"/>
      </w:r>
      <w:r>
        <w:rPr>
          <w:rFonts w:ascii="Times New Roman" w:hAnsi="Times New Roman"/>
          <w:b w:val="0"/>
          <w:sz w:val="24"/>
        </w:rPr>
        <w:t>.</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Действия и решения суда, прокурора, следователя и лица, производящего дознание, могут быть обжалованы в установлен</w:t>
      </w:r>
      <w:r>
        <w:rPr>
          <w:rFonts w:ascii="Times New Roman" w:hAnsi="Times New Roman"/>
          <w:b w:val="0"/>
          <w:sz w:val="24"/>
        </w:rPr>
        <w:softHyphen/>
        <w:t>ном УПК порядке заинтересованными гражданами, предприя</w:t>
      </w:r>
      <w:r>
        <w:rPr>
          <w:rFonts w:ascii="Times New Roman" w:hAnsi="Times New Roman"/>
          <w:b w:val="0"/>
          <w:sz w:val="24"/>
        </w:rPr>
        <w:softHyphen/>
        <w:t>тиями, учреждениями и организациями (ст. 22 УПК). Закон устанавливает порядок и сроки обжалования и рассмотрения жалоб на действия лица, производящего дознание, следователя, проку</w:t>
      </w:r>
      <w:r>
        <w:rPr>
          <w:rFonts w:ascii="Times New Roman" w:hAnsi="Times New Roman"/>
          <w:b w:val="0"/>
          <w:sz w:val="24"/>
        </w:rPr>
        <w:softHyphen/>
        <w:t>рора (ст. 220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Установлены право и порядок принесения жалобы на из</w:t>
      </w:r>
      <w:r>
        <w:rPr>
          <w:rFonts w:ascii="Times New Roman" w:hAnsi="Times New Roman"/>
          <w:b w:val="0"/>
          <w:sz w:val="24"/>
        </w:rPr>
        <w:softHyphen/>
        <w:t>брание в качестве меры пресечения содержания под стражей и продление срока содержания под стражей (ст. 220</w:t>
      </w:r>
      <w:r>
        <w:rPr>
          <w:rFonts w:ascii="Times New Roman" w:hAnsi="Times New Roman"/>
          <w:b w:val="0"/>
          <w:sz w:val="24"/>
          <w:vertAlign w:val="superscript"/>
        </w:rPr>
        <w:t>1</w:t>
      </w:r>
      <w:r>
        <w:rPr>
          <w:rFonts w:ascii="Times New Roman" w:hAnsi="Times New Roman"/>
          <w:b w:val="0"/>
          <w:sz w:val="24"/>
        </w:rPr>
        <w:t>, 220</w:t>
      </w:r>
      <w:r>
        <w:rPr>
          <w:rFonts w:ascii="Times New Roman" w:hAnsi="Times New Roman"/>
          <w:b w:val="0"/>
          <w:sz w:val="24"/>
          <w:vertAlign w:val="superscript"/>
        </w:rPr>
        <w:t>2</w:t>
      </w:r>
      <w:r>
        <w:rPr>
          <w:rFonts w:ascii="Times New Roman" w:hAnsi="Times New Roman"/>
          <w:b w:val="0"/>
          <w:sz w:val="24"/>
        </w:rPr>
        <w:t xml:space="preserve">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Каждый осужденный за преступление имеет право на пе</w:t>
      </w:r>
      <w:r>
        <w:rPr>
          <w:rFonts w:ascii="Times New Roman" w:hAnsi="Times New Roman"/>
          <w:b w:val="0"/>
          <w:sz w:val="24"/>
        </w:rPr>
        <w:softHyphen/>
        <w:t>ресмотр приговора вышестоящим судом в порядке, устанавли</w:t>
      </w:r>
      <w:r>
        <w:rPr>
          <w:rFonts w:ascii="Times New Roman" w:hAnsi="Times New Roman"/>
          <w:b w:val="0"/>
          <w:sz w:val="24"/>
        </w:rPr>
        <w:softHyphen/>
        <w:t>ваемом федеральным законом (п. 3 ст. 50 Конституции РФ).</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УПК предусматривает порядок принесения частной жало</w:t>
      </w:r>
      <w:r>
        <w:rPr>
          <w:rFonts w:ascii="Times New Roman" w:hAnsi="Times New Roman"/>
          <w:b w:val="0"/>
          <w:sz w:val="24"/>
        </w:rPr>
        <w:softHyphen/>
        <w:t>бы, кассационной жалобы и их рассмотрение.</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Конституция устанавливает право каждого в соответствии с международными договорами РФ обращаться в межгосудар</w:t>
      </w:r>
      <w:r>
        <w:rPr>
          <w:rFonts w:ascii="Times New Roman" w:hAnsi="Times New Roman"/>
          <w:b w:val="0"/>
          <w:sz w:val="24"/>
        </w:rPr>
        <w:softHyphen/>
        <w:t>ственные органы по защите прав и свобод человека, если исчер</w:t>
      </w:r>
      <w:r>
        <w:rPr>
          <w:rFonts w:ascii="Times New Roman" w:hAnsi="Times New Roman"/>
          <w:b w:val="0"/>
          <w:sz w:val="24"/>
        </w:rPr>
        <w:softHyphen/>
        <w:t>паны все имеющиеся внутригосударственные средства правовой защиты (ст. 46 Конституции).</w:t>
      </w:r>
    </w:p>
    <w:p w:rsidR="0029061B" w:rsidRDefault="0029061B">
      <w:pPr>
        <w:pStyle w:val="10"/>
        <w:spacing w:line="320" w:lineRule="exact"/>
        <w:ind w:left="0" w:firstLine="567"/>
        <w:rPr>
          <w:rFonts w:ascii="Times New Roman" w:hAnsi="Times New Roman"/>
          <w:sz w:val="24"/>
        </w:rPr>
      </w:pPr>
    </w:p>
    <w:p w:rsidR="0029061B" w:rsidRDefault="0029061B">
      <w:pPr>
        <w:pStyle w:val="10"/>
        <w:spacing w:line="320" w:lineRule="exact"/>
        <w:ind w:left="0" w:firstLine="567"/>
        <w:rPr>
          <w:rFonts w:ascii="Times New Roman" w:hAnsi="Times New Roman"/>
          <w:sz w:val="24"/>
        </w:rPr>
      </w:pPr>
      <w:r>
        <w:rPr>
          <w:rFonts w:ascii="Times New Roman" w:hAnsi="Times New Roman"/>
          <w:sz w:val="24"/>
        </w:rPr>
        <w:t>Независимость судей и подчинение их только закону</w:t>
      </w:r>
    </w:p>
    <w:p w:rsidR="0029061B" w:rsidRDefault="0029061B">
      <w:pPr>
        <w:pStyle w:val="10"/>
        <w:spacing w:line="320" w:lineRule="exact"/>
        <w:ind w:left="0" w:firstLine="567"/>
        <w:jc w:val="both"/>
        <w:rPr>
          <w:rFonts w:ascii="Times New Roman" w:hAnsi="Times New Roman"/>
          <w:b w:val="0"/>
          <w:noProof/>
          <w:sz w:val="24"/>
        </w:rPr>
      </w:pPr>
      <w:r>
        <w:rPr>
          <w:rFonts w:ascii="Times New Roman" w:hAnsi="Times New Roman"/>
          <w:b w:val="0"/>
          <w:noProof/>
          <w:sz w:val="24"/>
        </w:rPr>
        <w:t>Это следующий из ряда принципов, относительно которых присутствуют разногласия теоретиков (выделять в отдельный принцип — не выделять). Независимость судей и подчинение их только закону — концептуальное положение, вытекающее из такого принципа построения правового государства как принцип разделения властей на законодательную, исполнительную и судебную, и вряд ли здесь можно спорить о необходимости выделения данного положения в отдельный принцип, он, если можно так выразиться, автоматически попадает в ранг принципов УСП.</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 ст. 120 Конституции Российской Федерации записано, что «судьи независимы и подчиняются только Конституции РФ и федеральному закону».</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 силу данного принципа судьи рассматривают и разре</w:t>
      </w:r>
      <w:r>
        <w:rPr>
          <w:rFonts w:ascii="Times New Roman" w:hAnsi="Times New Roman"/>
          <w:b w:val="0"/>
          <w:sz w:val="24"/>
        </w:rPr>
        <w:softHyphen/>
        <w:t>шают уголовные дела, руководствуясь уголовно-процессуальным и уголовным законом. Всякое вмешательство в деятельность су</w:t>
      </w:r>
      <w:r>
        <w:rPr>
          <w:rFonts w:ascii="Times New Roman" w:hAnsi="Times New Roman"/>
          <w:b w:val="0"/>
          <w:sz w:val="24"/>
        </w:rPr>
        <w:softHyphen/>
        <w:t>дьи по осуществлению правосудия преследуется по закону. Никто не вправе оказывать давление на судей и присяжных заседате</w:t>
      </w:r>
      <w:r>
        <w:rPr>
          <w:rFonts w:ascii="Times New Roman" w:hAnsi="Times New Roman"/>
          <w:b w:val="0"/>
          <w:sz w:val="24"/>
        </w:rPr>
        <w:softHyphen/>
        <w:t>лей и указывать, как должно быть разрешено конкретное уголов</w:t>
      </w:r>
      <w:r>
        <w:rPr>
          <w:rFonts w:ascii="Times New Roman" w:hAnsi="Times New Roman"/>
          <w:b w:val="0"/>
          <w:sz w:val="24"/>
        </w:rPr>
        <w:softHyphen/>
        <w:t>ное дело. Любое воздействие на судей, народных или присяжных заседателей с целью воспрепятствовать объективному рассмотре</w:t>
      </w:r>
      <w:r>
        <w:rPr>
          <w:rFonts w:ascii="Times New Roman" w:hAnsi="Times New Roman"/>
          <w:b w:val="0"/>
          <w:sz w:val="24"/>
        </w:rPr>
        <w:softHyphen/>
        <w:t>нию дела либо добиться вынесения незаконного решения пресле</w:t>
      </w:r>
      <w:r>
        <w:rPr>
          <w:rFonts w:ascii="Times New Roman" w:hAnsi="Times New Roman"/>
          <w:b w:val="0"/>
          <w:sz w:val="24"/>
        </w:rPr>
        <w:softHyphen/>
        <w:t>дуется в уголовном порядке (ст. 294 УК).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 Законе о статусе судей в Российской Федерации опреде</w:t>
      </w:r>
      <w:r>
        <w:rPr>
          <w:rFonts w:ascii="Times New Roman" w:hAnsi="Times New Roman"/>
          <w:b w:val="0"/>
          <w:sz w:val="24"/>
        </w:rPr>
        <w:softHyphen/>
        <w:t>лены гарантии независимости судьи, включая меры его правовой защиты, материального и социального обеспечения (ст. 9 - 12)</w:t>
      </w:r>
      <w:r>
        <w:rPr>
          <w:rStyle w:val="a4"/>
          <w:rFonts w:ascii="Times New Roman" w:hAnsi="Times New Roman"/>
          <w:b w:val="0"/>
          <w:sz w:val="24"/>
        </w:rPr>
        <w:footnoteReference w:id="13"/>
      </w:r>
      <w:r>
        <w:rPr>
          <w:rFonts w:ascii="Times New Roman" w:hAnsi="Times New Roman"/>
          <w:b w:val="0"/>
          <w:sz w:val="24"/>
        </w:rPr>
        <w:t>. Гаран</w:t>
      </w:r>
      <w:r>
        <w:rPr>
          <w:rFonts w:ascii="Times New Roman" w:hAnsi="Times New Roman"/>
          <w:b w:val="0"/>
          <w:sz w:val="24"/>
        </w:rPr>
        <w:softHyphen/>
        <w:t>тии независимости и неприкосновенности присяжного заседателя определены в ст. 87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Здесь важно подчеркнуть, что гарантия независимости су</w:t>
      </w:r>
      <w:r>
        <w:rPr>
          <w:rFonts w:ascii="Times New Roman" w:hAnsi="Times New Roman"/>
          <w:b w:val="0"/>
          <w:sz w:val="24"/>
        </w:rPr>
        <w:softHyphen/>
        <w:t>дьи и присяжного заседателя обеспечивается предусмотренной законом процедурой осуществления правосу</w:t>
      </w:r>
      <w:r>
        <w:rPr>
          <w:rFonts w:ascii="Times New Roman" w:hAnsi="Times New Roman"/>
          <w:b w:val="0"/>
          <w:sz w:val="24"/>
        </w:rPr>
        <w:softHyphen/>
        <w:t>дия. Это означает, что сама процедура осуществления правосу</w:t>
      </w:r>
      <w:r>
        <w:rPr>
          <w:rFonts w:ascii="Times New Roman" w:hAnsi="Times New Roman"/>
          <w:b w:val="0"/>
          <w:sz w:val="24"/>
        </w:rPr>
        <w:softHyphen/>
        <w:t>дия должна обеспечивать судьям свободное от чьих-либо мнений требований рассмотрение и разрешение дела, в том числе и вы</w:t>
      </w:r>
      <w:r>
        <w:rPr>
          <w:rFonts w:ascii="Times New Roman" w:hAnsi="Times New Roman"/>
          <w:b w:val="0"/>
          <w:sz w:val="24"/>
        </w:rPr>
        <w:softHyphen/>
        <w:t>ражение своего убеждения по делу при совещании судей («тайна совещательной комнаты» - ст. 302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Недопустимо незаконное воздействие на присяжного засе</w:t>
      </w:r>
      <w:r>
        <w:rPr>
          <w:rFonts w:ascii="Times New Roman" w:hAnsi="Times New Roman"/>
          <w:b w:val="0"/>
          <w:sz w:val="24"/>
        </w:rPr>
        <w:softHyphen/>
        <w:t>дателя (ст. 445 УПК). Гарантией этого должен быть запрет участ</w:t>
      </w:r>
      <w:r>
        <w:rPr>
          <w:rFonts w:ascii="Times New Roman" w:hAnsi="Times New Roman"/>
          <w:b w:val="0"/>
          <w:sz w:val="24"/>
        </w:rPr>
        <w:softHyphen/>
        <w:t>никам процесса, а также свидетелям, экспертам, специалистам, переводчикам на протяжении всего разбирательства дела судом присяжных общаться, помимо установленного порядка, с при</w:t>
      </w:r>
      <w:r>
        <w:rPr>
          <w:rFonts w:ascii="Times New Roman" w:hAnsi="Times New Roman"/>
          <w:b w:val="0"/>
          <w:sz w:val="24"/>
        </w:rPr>
        <w:softHyphen/>
        <w:t>сяжным заседателем, участвующим в рассмотрении этого дела.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Любой присяжный заседатель может быть отстранен председательствующим от дальнейшего участия в деле в случае, когда у него возникнут основания полагать, что этот присяжный заседатель утратил объективность, необходимую для разрешения дела в соответствии с законом, в результате оказанного на него незаконного действия (ч. 2 ст. 445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Правосудие - самостоятельная область государственной деятельности, свободная от чьего бы то ни было руководства и надзора. Государственная власть, декретировавшая независи</w:t>
      </w:r>
      <w:r>
        <w:rPr>
          <w:rFonts w:ascii="Times New Roman" w:hAnsi="Times New Roman"/>
          <w:b w:val="0"/>
          <w:sz w:val="24"/>
        </w:rPr>
        <w:softHyphen/>
        <w:t>мость судей, сама обязана соблюдать провозглашенный ею же принцип.</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Подзаконность и независимость судей - две стороны одной и той же медали. Независимость судей возможна при условии подчинения их только закону, а подзаконность возможна при условии ограждения судей от влияний внешних и внутренних факторов. Независимость без подчинения закону может породить произвол. Данный принцип тесно связан с рассматриваемым ранее принципом равенства всех перед законом и судом.</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Во всех судебных стадиях процесса судья решает все во</w:t>
      </w:r>
      <w:r>
        <w:rPr>
          <w:rFonts w:ascii="Times New Roman" w:hAnsi="Times New Roman"/>
          <w:b w:val="0"/>
          <w:sz w:val="24"/>
        </w:rPr>
        <w:softHyphen/>
        <w:t>просы на основании закона, по своей совести, по своему внутрен</w:t>
      </w:r>
      <w:r>
        <w:rPr>
          <w:rFonts w:ascii="Times New Roman" w:hAnsi="Times New Roman"/>
          <w:b w:val="0"/>
          <w:sz w:val="24"/>
        </w:rPr>
        <w:softHyphen/>
        <w:t>нему убеждению, в результате исследования всех обстоятельств дела в их совокупности и собственной оценки доказательств (ст. 71 УПК). В судебном разбирательстве суд, по общему прави</w:t>
      </w:r>
      <w:r>
        <w:rPr>
          <w:rFonts w:ascii="Times New Roman" w:hAnsi="Times New Roman"/>
          <w:b w:val="0"/>
          <w:sz w:val="24"/>
        </w:rPr>
        <w:softHyphen/>
        <w:t>лу, не связан выводами, изложенными в обвинительном заключе</w:t>
      </w:r>
      <w:r>
        <w:rPr>
          <w:rFonts w:ascii="Times New Roman" w:hAnsi="Times New Roman"/>
          <w:b w:val="0"/>
          <w:sz w:val="24"/>
        </w:rPr>
        <w:softHyphen/>
        <w:t>нии, как не связан мнением сторон при решении всех вопросов, возникающих в ходе рассмотрения дела, и кругом представлен</w:t>
      </w:r>
      <w:r>
        <w:rPr>
          <w:rFonts w:ascii="Times New Roman" w:hAnsi="Times New Roman"/>
          <w:b w:val="0"/>
          <w:sz w:val="24"/>
        </w:rPr>
        <w:softHyphen/>
        <w:t>ных ими доказательств. Поэтому суд может по ходатайству одной из сторон или по собственной инициативе вызвать в суд свидете</w:t>
      </w:r>
      <w:r>
        <w:rPr>
          <w:rFonts w:ascii="Times New Roman" w:hAnsi="Times New Roman"/>
          <w:b w:val="0"/>
          <w:sz w:val="24"/>
        </w:rPr>
        <w:softHyphen/>
        <w:t>ля, эксперта, т. е. восполнить недостающие в деле доказательства. Суд (судья) может не признать доказанным все обвинение лица или его часть и в соответствии со своим убеждением изменить обвинение или оправдать подсудимого (ст. 254, 309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 суде присяжных в случаях, когда обвиняемый полностью признает себя виновным, при наличии определенных в законе условий, судья может ограничить судебное следствие или объ</w:t>
      </w:r>
      <w:r>
        <w:rPr>
          <w:rFonts w:ascii="Times New Roman" w:hAnsi="Times New Roman"/>
          <w:b w:val="0"/>
          <w:sz w:val="24"/>
        </w:rPr>
        <w:softHyphen/>
        <w:t>явить судебное следствие оконченным. Однако такое решение су</w:t>
      </w:r>
      <w:r>
        <w:rPr>
          <w:rFonts w:ascii="Times New Roman" w:hAnsi="Times New Roman"/>
          <w:b w:val="0"/>
          <w:sz w:val="24"/>
        </w:rPr>
        <w:softHyphen/>
        <w:t>дьи не зависит только от мнения и поведения сторон, а возможно только тогда, когда сделанное признание «не вызывает у судьи сомнений» (ст. 446 УПК).</w:t>
      </w:r>
    </w:p>
    <w:p w:rsidR="0029061B" w:rsidRDefault="0029061B">
      <w:pPr>
        <w:pStyle w:val="a5"/>
        <w:spacing w:line="320" w:lineRule="exact"/>
        <w:rPr>
          <w:sz w:val="24"/>
        </w:rPr>
      </w:pPr>
      <w:r>
        <w:rPr>
          <w:sz w:val="24"/>
        </w:rPr>
        <w:t>Принцип независимости судей и подчинения их только за</w:t>
      </w:r>
      <w:r>
        <w:rPr>
          <w:sz w:val="24"/>
        </w:rPr>
        <w:softHyphen/>
        <w:t>кону определяет также взаимоотношения судов различных зве</w:t>
      </w:r>
      <w:r>
        <w:rPr>
          <w:sz w:val="24"/>
        </w:rPr>
        <w:softHyphen/>
        <w:t>ньев. Кассационная и надзорная инстанции, отменяя приговор и направляя дело на новое судебное рассмотрение, не вправе пред</w:t>
      </w:r>
      <w:r>
        <w:rPr>
          <w:sz w:val="24"/>
        </w:rPr>
        <w:softHyphen/>
        <w:t>решать выводы судей и связывать своим решением их независи</w:t>
      </w:r>
      <w:r>
        <w:rPr>
          <w:sz w:val="24"/>
        </w:rPr>
        <w:softHyphen/>
        <w:t>мость и самостоятельность (ч. 2 ст. 352, ч. 7 ст. 380 УПК). При по</w:t>
      </w:r>
      <w:r>
        <w:rPr>
          <w:sz w:val="24"/>
        </w:rPr>
        <w:softHyphen/>
        <w:t>вторном рассмотрении дела суд первой инстанции независим в выводах от вышестоящего суда и самостоятелен не только в час</w:t>
      </w:r>
      <w:r>
        <w:rPr>
          <w:sz w:val="24"/>
        </w:rPr>
        <w:softHyphen/>
        <w:t>ти оценки доказательств и установления фактов, но и в отноше</w:t>
      </w:r>
      <w:r>
        <w:rPr>
          <w:sz w:val="24"/>
        </w:rPr>
        <w:softHyphen/>
        <w:t>нии применения уголовного закона и назначения наказания. Ин</w:t>
      </w:r>
      <w:r>
        <w:rPr>
          <w:sz w:val="24"/>
        </w:rPr>
        <w:softHyphen/>
        <w:t>терпретация закона является исключительной прерогативой суда, разрешающего дело, и эта область деятельности закрыта для по</w:t>
      </w:r>
      <w:r>
        <w:rPr>
          <w:sz w:val="24"/>
        </w:rPr>
        <w:softHyphen/>
        <w:t>стороннего влияния. Иное придало бы решению вышестоящего суда, отражающему толкование уголовного закона, силу норма</w:t>
      </w:r>
      <w:r>
        <w:rPr>
          <w:sz w:val="24"/>
        </w:rPr>
        <w:softHyphen/>
        <w:t>тивного акта.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Суд, установив при рассмотрении дела несоответствие акта государственного или иного органа закону, принимает решение в соответствии с законом (ч. 2 ст. 120 Конституции).</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Независимость судей и подчинение их только закону про</w:t>
      </w:r>
      <w:r>
        <w:rPr>
          <w:rFonts w:ascii="Times New Roman" w:hAnsi="Times New Roman"/>
          <w:b w:val="0"/>
          <w:sz w:val="24"/>
        </w:rPr>
        <w:softHyphen/>
        <w:t>являет себя не только вовне, но и внутри самой судебной колле</w:t>
      </w:r>
      <w:r>
        <w:rPr>
          <w:rFonts w:ascii="Times New Roman" w:hAnsi="Times New Roman"/>
          <w:b w:val="0"/>
          <w:sz w:val="24"/>
        </w:rPr>
        <w:softHyphen/>
        <w:t>гии, усиливая в ней коллегиальное начало. Каждый судья сво</w:t>
      </w:r>
      <w:r>
        <w:rPr>
          <w:rFonts w:ascii="Times New Roman" w:hAnsi="Times New Roman"/>
          <w:b w:val="0"/>
          <w:sz w:val="24"/>
        </w:rPr>
        <w:softHyphen/>
        <w:t>бодно выражает свое мнение по всем обсуждаемым вопросам и при несогласии с вынесенным решением может изложить свое особое мнение, которое приобщается к делу (ст. 307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Кроме того, данный принцип оберегает судей от собствен</w:t>
      </w:r>
      <w:r>
        <w:rPr>
          <w:rFonts w:ascii="Times New Roman" w:hAnsi="Times New Roman"/>
          <w:b w:val="0"/>
          <w:sz w:val="24"/>
        </w:rPr>
        <w:softHyphen/>
        <w:t>ных впечатлений, ранее выраженных убеждений по рассматри</w:t>
      </w:r>
      <w:r>
        <w:rPr>
          <w:rFonts w:ascii="Times New Roman" w:hAnsi="Times New Roman"/>
          <w:b w:val="0"/>
          <w:sz w:val="24"/>
        </w:rPr>
        <w:softHyphen/>
        <w:t>ваемому делу. Так, судья, принимавший участие в рассмотрении дела в одной судебной инстанции, не вправе участвовать в рас</w:t>
      </w:r>
      <w:r>
        <w:rPr>
          <w:rFonts w:ascii="Times New Roman" w:hAnsi="Times New Roman"/>
          <w:b w:val="0"/>
          <w:sz w:val="24"/>
        </w:rPr>
        <w:softHyphen/>
        <w:t>смотрении того же дела в другой судебной инстанции, а равно участвовать в новом рассмотрении дела в суде первой инстанции после отмены приговора или определения о прекращении дела, постановленного с его участием (ч. 1 ст. 60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Осуществление правосудия судьями с предубежденным от</w:t>
      </w:r>
      <w:r>
        <w:rPr>
          <w:rFonts w:ascii="Times New Roman" w:hAnsi="Times New Roman"/>
          <w:b w:val="0"/>
          <w:sz w:val="24"/>
        </w:rPr>
        <w:softHyphen/>
        <w:t>ношением к тому или иному участнику процесса парализует пра</w:t>
      </w:r>
      <w:r>
        <w:rPr>
          <w:rFonts w:ascii="Times New Roman" w:hAnsi="Times New Roman"/>
          <w:b w:val="0"/>
          <w:sz w:val="24"/>
        </w:rPr>
        <w:softHyphen/>
        <w:t>ва последнего на защиту и ведет к постановлению неправосудно</w:t>
      </w:r>
      <w:r>
        <w:rPr>
          <w:rFonts w:ascii="Times New Roman" w:hAnsi="Times New Roman"/>
          <w:b w:val="0"/>
          <w:sz w:val="24"/>
        </w:rPr>
        <w:softHyphen/>
        <w:t>го приговора.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Принцип независимости судей и подчинения их только за</w:t>
      </w:r>
      <w:r>
        <w:rPr>
          <w:rFonts w:ascii="Times New Roman" w:hAnsi="Times New Roman"/>
          <w:b w:val="0"/>
          <w:sz w:val="24"/>
        </w:rPr>
        <w:softHyphen/>
        <w:t>кону - проводник законности и справедливости в правосудии. Его содержание глубоко демократично, нравственно, гуманно. Осозна</w:t>
      </w:r>
      <w:r>
        <w:rPr>
          <w:rFonts w:ascii="Times New Roman" w:hAnsi="Times New Roman"/>
          <w:b w:val="0"/>
          <w:sz w:val="24"/>
        </w:rPr>
        <w:softHyphen/>
        <w:t>ние судьями необходимости свято блюсти закон при отправлении правосудия в силу своего долга, принимать по делу справедливые решения по своей совести и внутреннему убеждению независимо от политических взглядов и симпатий (в личностном качестве), решительно пресекать любые попытки вмешательства в разре</w:t>
      </w:r>
      <w:r>
        <w:rPr>
          <w:rFonts w:ascii="Times New Roman" w:hAnsi="Times New Roman"/>
          <w:b w:val="0"/>
          <w:sz w:val="24"/>
        </w:rPr>
        <w:softHyphen/>
        <w:t>шение конкретных дел и в предусмотренном законом порядке ставить вопрос о привлечении виновных в этом к ответственности - это и юридический, и нравственно-этический аспект судебной деятельности.</w:t>
      </w:r>
    </w:p>
    <w:p w:rsidR="0029061B" w:rsidRDefault="0029061B">
      <w:pPr>
        <w:spacing w:line="320" w:lineRule="exact"/>
        <w:ind w:firstLine="567"/>
        <w:jc w:val="both"/>
        <w:rPr>
          <w:sz w:val="24"/>
        </w:rPr>
      </w:pPr>
      <w:r>
        <w:rPr>
          <w:sz w:val="24"/>
        </w:rPr>
        <w:t>Исполнение предписаний этого принципа требует от судей высоких профессиональных и морально-психологических качеств, мужества и твердости характера, обостренного чувства справед</w:t>
      </w:r>
      <w:r>
        <w:rPr>
          <w:sz w:val="24"/>
        </w:rPr>
        <w:softHyphen/>
        <w:t>ливости, чтобы противостоять любому посягательству на их независимость и выполнить свой долг так, как повелевает за</w:t>
      </w:r>
      <w:r>
        <w:rPr>
          <w:sz w:val="24"/>
        </w:rPr>
        <w:softHyphen/>
        <w:t>кон и голос совести.</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Независимость судей обеспечивается также порядком за</w:t>
      </w:r>
      <w:r>
        <w:rPr>
          <w:rFonts w:ascii="Times New Roman" w:hAnsi="Times New Roman"/>
          <w:b w:val="0"/>
          <w:sz w:val="24"/>
        </w:rPr>
        <w:softHyphen/>
        <w:t>мещения должности судьи (п. «е» ст. 83 Конституции), неограни</w:t>
      </w:r>
      <w:r>
        <w:rPr>
          <w:rFonts w:ascii="Times New Roman" w:hAnsi="Times New Roman"/>
          <w:b w:val="0"/>
          <w:sz w:val="24"/>
        </w:rPr>
        <w:softHyphen/>
        <w:t>ченностью срока их полномочий (ст. 11 Закона о статусе судей), несменяемостью судей (ст. 121 Конституции, ст. 14 Закона о ста</w:t>
      </w:r>
      <w:r>
        <w:rPr>
          <w:rFonts w:ascii="Times New Roman" w:hAnsi="Times New Roman"/>
          <w:b w:val="0"/>
          <w:sz w:val="24"/>
        </w:rPr>
        <w:softHyphen/>
        <w:t>тусе судей), неприкосновенностью (ст. 122 Конституции, ст. 163 Закона о статусе судей).</w:t>
      </w:r>
    </w:p>
    <w:p w:rsidR="0029061B" w:rsidRDefault="0029061B">
      <w:pPr>
        <w:pStyle w:val="10"/>
        <w:spacing w:line="320" w:lineRule="exact"/>
        <w:ind w:left="0" w:firstLine="567"/>
        <w:jc w:val="both"/>
        <w:rPr>
          <w:rFonts w:ascii="Times New Roman" w:hAnsi="Times New Roman"/>
          <w:b w:val="0"/>
          <w:sz w:val="24"/>
        </w:rPr>
      </w:pPr>
    </w:p>
    <w:p w:rsidR="0029061B" w:rsidRDefault="0029061B">
      <w:pPr>
        <w:pStyle w:val="10"/>
        <w:spacing w:line="320" w:lineRule="exact"/>
        <w:ind w:left="0" w:firstLine="567"/>
        <w:rPr>
          <w:rFonts w:ascii="Times New Roman" w:hAnsi="Times New Roman"/>
          <w:sz w:val="24"/>
        </w:rPr>
      </w:pPr>
      <w:r>
        <w:rPr>
          <w:rFonts w:ascii="Times New Roman" w:hAnsi="Times New Roman"/>
          <w:sz w:val="24"/>
        </w:rPr>
        <w:t>Принцип гуманизма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 виду того, что принцип гуманизма обычно присущ демократическому правовому государству, каким является Российская Федерация, то еще раз отмечаем наличие такого принципа, который пронизывает уголовный процесс, но, зачастую, остаётся за пределами формального закрепления в трудах теоретиков, упоминается не всеми, отчего и описывается ближе к концу моей работы. Принцип гуманизма ближе к концу по порядку, но не по значению.</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Принцип гуманизма в уголовном процессе — правовое положение, отвечающее требованию не просто гуманности, человечности при привлечении лица к уголовно-процессуальной ответственности, а сочетания гуманистических начал со строгими мерами процессуального принуждения с учетом личности участника процесса, тяжести совершенного им нарушения уголовно-процессуального закона и других обстоятельств. Например, вовсе необязательно во всех случаях применять арест к обвиняемому, ибо может быть избрана и иная мера пресечения, не связанная с изоляцией от общества (например, подписка о невыезде). Разумеется, речь идет о таких ситуациях, когда избираемая мера достаточна для достижения соответствующих целей (цели), предусмотренных законом, и имеются к тому соответствующие основания. Но в случае нарушения обвиняемым данной им подписки к обвиняемому может быть применена более строгая мера пресечения (необязательно арест, ею может быть личное поручительство, поручительство общественной организации, залог и другие).</w:t>
      </w:r>
    </w:p>
    <w:p w:rsidR="0029061B" w:rsidRDefault="0029061B">
      <w:pPr>
        <w:pStyle w:val="10"/>
        <w:spacing w:line="320" w:lineRule="exact"/>
        <w:ind w:left="0" w:firstLine="567"/>
        <w:rPr>
          <w:rFonts w:ascii="Times New Roman" w:hAnsi="Times New Roman"/>
          <w:sz w:val="24"/>
        </w:rPr>
      </w:pPr>
    </w:p>
    <w:p w:rsidR="0029061B" w:rsidRDefault="0029061B">
      <w:pPr>
        <w:pStyle w:val="10"/>
        <w:spacing w:line="320" w:lineRule="exact"/>
        <w:ind w:left="0" w:firstLine="567"/>
        <w:rPr>
          <w:rFonts w:ascii="Times New Roman" w:hAnsi="Times New Roman"/>
          <w:sz w:val="24"/>
        </w:rPr>
      </w:pPr>
      <w:r>
        <w:rPr>
          <w:rFonts w:ascii="Times New Roman" w:hAnsi="Times New Roman"/>
          <w:sz w:val="24"/>
        </w:rPr>
        <w:t xml:space="preserve">Осуществление судопроизводства на основе состязательности и равноправия сторон </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Несмотря на то, что этот принцип записан в ст. 123 Конституции, некоторые учёные, в частности кандидат юридических наук Галузо В. Н., считают, что данный принцип выделять не следует, в силу того, что он (принцип) практически окончательно не сформировался, и в настоящее время идёт выработка норм, позволяющих в полной мере говорить о состязательности и равноправии сторон. Я поддерживаю его точку зрения, и хотел бы охарактеризовать нынешнее положение вещей.</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Состязательность и равноправие сторон характеризует такое построе</w:t>
      </w:r>
      <w:r>
        <w:rPr>
          <w:rFonts w:ascii="Times New Roman" w:hAnsi="Times New Roman"/>
          <w:b w:val="0"/>
          <w:sz w:val="24"/>
        </w:rPr>
        <w:softHyphen/>
        <w:t>ние судебного процесса, в котором функции обвинения и защи</w:t>
      </w:r>
      <w:r>
        <w:rPr>
          <w:rFonts w:ascii="Times New Roman" w:hAnsi="Times New Roman"/>
          <w:b w:val="0"/>
          <w:sz w:val="24"/>
        </w:rPr>
        <w:softHyphen/>
        <w:t>ты и примыкающие к ним функции поддержания гражданского иска и возражения против него размежеваны между собой, от</w:t>
      </w:r>
      <w:r>
        <w:rPr>
          <w:rFonts w:ascii="Times New Roman" w:hAnsi="Times New Roman"/>
          <w:b w:val="0"/>
          <w:sz w:val="24"/>
        </w:rPr>
        <w:softHyphen/>
        <w:t>делены от судебной деятельности и выполняются сторонами, пользующимися равными процессуальными правами для от</w:t>
      </w:r>
      <w:r>
        <w:rPr>
          <w:rFonts w:ascii="Times New Roman" w:hAnsi="Times New Roman"/>
          <w:b w:val="0"/>
          <w:sz w:val="24"/>
        </w:rPr>
        <w:softHyphen/>
        <w:t>стаивания своих интересов, а суд занимает руководящее поло</w:t>
      </w:r>
      <w:r>
        <w:rPr>
          <w:rFonts w:ascii="Times New Roman" w:hAnsi="Times New Roman"/>
          <w:b w:val="0"/>
          <w:sz w:val="24"/>
        </w:rPr>
        <w:softHyphen/>
        <w:t>жение в процессе, сохраняя объективность и беспристрастность, создает необходимые условия для всестороннего, полного объек</w:t>
      </w:r>
      <w:r>
        <w:rPr>
          <w:rFonts w:ascii="Times New Roman" w:hAnsi="Times New Roman"/>
          <w:b w:val="0"/>
          <w:sz w:val="24"/>
        </w:rPr>
        <w:softHyphen/>
        <w:t>тивного исследования обстоятельств дела и разрешает само это дело. В настоящее время подтверждение данной идеи мы можем найти в ст. 123 Конституции, ст. 245, 248, 249, 429 УПК и др. Та</w:t>
      </w:r>
      <w:r>
        <w:rPr>
          <w:rFonts w:ascii="Times New Roman" w:hAnsi="Times New Roman"/>
          <w:b w:val="0"/>
          <w:sz w:val="24"/>
        </w:rPr>
        <w:softHyphen/>
        <w:t>ким образом, основными элементами состязательности и равноправия сторон являются:</w:t>
      </w:r>
    </w:p>
    <w:p w:rsidR="0029061B" w:rsidRDefault="0029061B">
      <w:pPr>
        <w:pStyle w:val="10"/>
        <w:numPr>
          <w:ilvl w:val="0"/>
          <w:numId w:val="4"/>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 xml:space="preserve">отделение функций  обвинения  и  защиты (поддержания гражданского иска и ответа на него) от функции правосудия и их размежевание между собой, </w:t>
      </w:r>
    </w:p>
    <w:p w:rsidR="0029061B" w:rsidRDefault="0029061B">
      <w:pPr>
        <w:pStyle w:val="10"/>
        <w:numPr>
          <w:ilvl w:val="0"/>
          <w:numId w:val="4"/>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наделение сто</w:t>
      </w:r>
      <w:r>
        <w:rPr>
          <w:rFonts w:ascii="Times New Roman" w:hAnsi="Times New Roman"/>
          <w:b w:val="0"/>
          <w:sz w:val="24"/>
        </w:rPr>
        <w:softHyphen/>
        <w:t>рон равными процессуальными правами для осуществления сво</w:t>
      </w:r>
      <w:r>
        <w:rPr>
          <w:rFonts w:ascii="Times New Roman" w:hAnsi="Times New Roman"/>
          <w:b w:val="0"/>
          <w:sz w:val="24"/>
        </w:rPr>
        <w:softHyphen/>
        <w:t xml:space="preserve">их функций, а также </w:t>
      </w:r>
    </w:p>
    <w:p w:rsidR="0029061B" w:rsidRDefault="0029061B">
      <w:pPr>
        <w:pStyle w:val="10"/>
        <w:numPr>
          <w:ilvl w:val="0"/>
          <w:numId w:val="4"/>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руководящее положение суда в процессе и предоставление только суду права принимать по делу решение.</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Выделение обвинения и защиты в качестве самостоятель</w:t>
      </w:r>
      <w:r>
        <w:rPr>
          <w:rFonts w:ascii="Times New Roman" w:hAnsi="Times New Roman"/>
          <w:b w:val="0"/>
          <w:sz w:val="24"/>
        </w:rPr>
        <w:softHyphen/>
        <w:t>ных функций, их размежевание между собой и отделение от су</w:t>
      </w:r>
      <w:r>
        <w:rPr>
          <w:rFonts w:ascii="Times New Roman" w:hAnsi="Times New Roman"/>
          <w:b w:val="0"/>
          <w:sz w:val="24"/>
        </w:rPr>
        <w:softHyphen/>
        <w:t>дебной деятельности составляют ту основу, на которой стоит и действует состязательность и равноправие сторон. Соединение данных функ</w:t>
      </w:r>
      <w:r>
        <w:rPr>
          <w:rFonts w:ascii="Times New Roman" w:hAnsi="Times New Roman"/>
          <w:b w:val="0"/>
          <w:sz w:val="24"/>
        </w:rPr>
        <w:softHyphen/>
        <w:t>ций в одном лице несовместимо с законами логики и психологии. При таком построении процесса стороны лишаются возможности осуществлять свои права, а суд неизбежно превращается в по</w:t>
      </w:r>
      <w:r>
        <w:rPr>
          <w:rFonts w:ascii="Times New Roman" w:hAnsi="Times New Roman"/>
          <w:b w:val="0"/>
          <w:sz w:val="24"/>
        </w:rPr>
        <w:softHyphen/>
        <w:t>кровителя одной из сторон. Если же стороны независимо друг от друга выполняют функции обви</w:t>
      </w:r>
      <w:r>
        <w:rPr>
          <w:rFonts w:ascii="Times New Roman" w:hAnsi="Times New Roman"/>
          <w:b w:val="0"/>
          <w:sz w:val="24"/>
        </w:rPr>
        <w:softHyphen/>
        <w:t>нения и защиты, то должен быть независимый от них суд, объек</w:t>
      </w:r>
      <w:r>
        <w:rPr>
          <w:rFonts w:ascii="Times New Roman" w:hAnsi="Times New Roman"/>
          <w:b w:val="0"/>
          <w:sz w:val="24"/>
        </w:rPr>
        <w:softHyphen/>
        <w:t>тивно разрешающий обвинение. Лишь при этом условии защита обретает реальную возможность отстаивать свои права и интере</w:t>
      </w:r>
      <w:r>
        <w:rPr>
          <w:rFonts w:ascii="Times New Roman" w:hAnsi="Times New Roman"/>
          <w:b w:val="0"/>
          <w:sz w:val="24"/>
        </w:rPr>
        <w:softHyphen/>
        <w:t>сы, успешно противостоять обвинению, а судебная деятельность ограждается от субъективизма, односторонности. По тому, раз</w:t>
      </w:r>
      <w:r>
        <w:rPr>
          <w:rFonts w:ascii="Times New Roman" w:hAnsi="Times New Roman"/>
          <w:b w:val="0"/>
          <w:sz w:val="24"/>
        </w:rPr>
        <w:softHyphen/>
        <w:t>межеваны ли между собой функции обвинения, защиты и право</w:t>
      </w:r>
      <w:r>
        <w:rPr>
          <w:rFonts w:ascii="Times New Roman" w:hAnsi="Times New Roman"/>
          <w:b w:val="0"/>
          <w:sz w:val="24"/>
        </w:rPr>
        <w:softHyphen/>
        <w:t>судия, классифицируют типы судебного процесса. Закон разграничивает функции обвинения, защиты и правосудия (ст. 248, 249, 47, 13 УПК) и под угрозой безусловной отмены при</w:t>
      </w:r>
      <w:r>
        <w:rPr>
          <w:rFonts w:ascii="Times New Roman" w:hAnsi="Times New Roman"/>
          <w:b w:val="0"/>
          <w:sz w:val="24"/>
        </w:rPr>
        <w:softHyphen/>
        <w:t>говора исключает их слияние (ст. 59, 63, 67</w:t>
      </w:r>
      <w:r>
        <w:rPr>
          <w:rFonts w:ascii="Times New Roman" w:hAnsi="Times New Roman"/>
          <w:b w:val="0"/>
          <w:sz w:val="24"/>
          <w:vertAlign w:val="superscript"/>
        </w:rPr>
        <w:t>1</w:t>
      </w:r>
      <w:r>
        <w:rPr>
          <w:rFonts w:ascii="Times New Roman" w:hAnsi="Times New Roman"/>
          <w:b w:val="0"/>
          <w:sz w:val="24"/>
        </w:rPr>
        <w:t xml:space="preserve"> УПК). Однако существуют исключения из данного правила, которые будут приведены немного ниже.</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По самому своему существу состязательность подразумева</w:t>
      </w:r>
      <w:r>
        <w:rPr>
          <w:rFonts w:ascii="Times New Roman" w:hAnsi="Times New Roman"/>
          <w:b w:val="0"/>
          <w:sz w:val="24"/>
        </w:rPr>
        <w:softHyphen/>
        <w:t>ет процессуальное равноправие сторон, отстаивающих перед су</w:t>
      </w:r>
      <w:r>
        <w:rPr>
          <w:rFonts w:ascii="Times New Roman" w:hAnsi="Times New Roman"/>
          <w:b w:val="0"/>
          <w:sz w:val="24"/>
        </w:rPr>
        <w:softHyphen/>
        <w:t>дом свои интересы. Признание права на состязание - это и при</w:t>
      </w:r>
      <w:r>
        <w:rPr>
          <w:rFonts w:ascii="Times New Roman" w:hAnsi="Times New Roman"/>
          <w:b w:val="0"/>
          <w:sz w:val="24"/>
        </w:rPr>
        <w:softHyphen/>
        <w:t>знание права за состязающимися использовать равные средства и возможности для обоснования своих утверждений и требований и для оспаривания утверждений и требований других сторон. Процессуальное равноправие означает, что все, что вправе делать обвинитель для доказывания обвинения, вправе делать защита для его опровержения; все, что вправе делать гражданский истец для поддержания иска, вправе делать ответчик для возражения против него. Конституция провозглашает равенство сторон перед законом и судом, а ст. 245 УПК конкретно указывает, что обвини</w:t>
      </w:r>
      <w:r>
        <w:rPr>
          <w:rFonts w:ascii="Times New Roman" w:hAnsi="Times New Roman"/>
          <w:b w:val="0"/>
          <w:sz w:val="24"/>
        </w:rPr>
        <w:softHyphen/>
        <w:t>тель (государственный, частный, общественный), подсудимый, его защитник (общественный защитник), а также потерпевший, гражданский истец, гражданский ответчик и их представители пользуются в судебном разбирательстве равными правами по представлению доказательств, исследованию доказательств и за</w:t>
      </w:r>
      <w:r>
        <w:rPr>
          <w:rFonts w:ascii="Times New Roman" w:hAnsi="Times New Roman"/>
          <w:b w:val="0"/>
          <w:sz w:val="24"/>
        </w:rPr>
        <w:softHyphen/>
        <w:t>явлению ходатайств. Равенство прав сторон устанавливает и ст. 429 УПК Процессуальное равноправие гораздо шире перечис</w:t>
      </w:r>
      <w:r>
        <w:rPr>
          <w:rFonts w:ascii="Times New Roman" w:hAnsi="Times New Roman"/>
          <w:b w:val="0"/>
          <w:sz w:val="24"/>
        </w:rPr>
        <w:softHyphen/>
        <w:t>ленных прав и распространяется не только на фактическую, но и на юридическую сторону дела. Как обвинитель, так и подсуди</w:t>
      </w:r>
      <w:r>
        <w:rPr>
          <w:rFonts w:ascii="Times New Roman" w:hAnsi="Times New Roman"/>
          <w:b w:val="0"/>
          <w:sz w:val="24"/>
        </w:rPr>
        <w:softHyphen/>
        <w:t>мый с защитником вправе излагать свои соображения и выводы по поводу всех вопросов, возникающих в судебном заседании и решаемых приговором, в том числе о квалификации преступле</w:t>
      </w:r>
      <w:r>
        <w:rPr>
          <w:rFonts w:ascii="Times New Roman" w:hAnsi="Times New Roman"/>
          <w:b w:val="0"/>
          <w:sz w:val="24"/>
        </w:rPr>
        <w:softHyphen/>
        <w:t>ния и применении наказания (ст. 248, 249, 298, 447 УПК и др.).</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Состязательность получает наиболее полное и последова</w:t>
      </w:r>
      <w:r>
        <w:rPr>
          <w:rFonts w:ascii="Times New Roman" w:hAnsi="Times New Roman"/>
          <w:b w:val="0"/>
          <w:sz w:val="24"/>
        </w:rPr>
        <w:softHyphen/>
        <w:t>тельное осуществление при участии сторон на суде. Поэтому в правилах производства в суде присяжных предусмотрена обяза</w:t>
      </w:r>
      <w:r>
        <w:rPr>
          <w:rFonts w:ascii="Times New Roman" w:hAnsi="Times New Roman"/>
          <w:b w:val="0"/>
          <w:sz w:val="24"/>
        </w:rPr>
        <w:softHyphen/>
        <w:t>тельность участия прокурора и защитника (ст. 426 УПК). При отсутствии прокурора и защитника судебное разбирательство не перестает быть состязательным. В этом случае подсудимый в ка</w:t>
      </w:r>
      <w:r>
        <w:rPr>
          <w:rFonts w:ascii="Times New Roman" w:hAnsi="Times New Roman"/>
          <w:b w:val="0"/>
          <w:sz w:val="24"/>
        </w:rPr>
        <w:softHyphen/>
        <w:t>честве стороны самостоятельно защищается от обвинения, выра</w:t>
      </w:r>
      <w:r>
        <w:rPr>
          <w:rFonts w:ascii="Times New Roman" w:hAnsi="Times New Roman"/>
          <w:b w:val="0"/>
          <w:sz w:val="24"/>
        </w:rPr>
        <w:softHyphen/>
        <w:t>женного в обвинительном заключении, используя при этом и пра</w:t>
      </w:r>
      <w:r>
        <w:rPr>
          <w:rFonts w:ascii="Times New Roman" w:hAnsi="Times New Roman"/>
          <w:b w:val="0"/>
          <w:sz w:val="24"/>
        </w:rPr>
        <w:softHyphen/>
        <w:t>ва защитника.</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Прокурор всегда остается обвинителем, защитник - защитником, и каждый освещает обстоятельства дела и из</w:t>
      </w:r>
      <w:r>
        <w:rPr>
          <w:rFonts w:ascii="Times New Roman" w:hAnsi="Times New Roman"/>
          <w:b w:val="0"/>
          <w:sz w:val="24"/>
        </w:rPr>
        <w:softHyphen/>
        <w:t>лагает свои выводы с позиции своей процессуальной функции.</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Суд должен создать необходимые условия для всесторонне</w:t>
      </w:r>
      <w:r>
        <w:rPr>
          <w:rFonts w:ascii="Times New Roman" w:hAnsi="Times New Roman"/>
          <w:b w:val="0"/>
          <w:sz w:val="24"/>
        </w:rPr>
        <w:softHyphen/>
        <w:t>го, полного и объективного исследования дела - он исключает из рассмотрения недопустимые доказательства, какой бы стороной они ни представлялись; решать вопрос об исследовании доказа</w:t>
      </w:r>
      <w:r>
        <w:rPr>
          <w:rFonts w:ascii="Times New Roman" w:hAnsi="Times New Roman"/>
          <w:b w:val="0"/>
          <w:sz w:val="24"/>
        </w:rPr>
        <w:softHyphen/>
        <w:t>тельств, ранее исключенных из разбирательства дела; по хода</w:t>
      </w:r>
      <w:r>
        <w:rPr>
          <w:rFonts w:ascii="Times New Roman" w:hAnsi="Times New Roman"/>
          <w:b w:val="0"/>
          <w:sz w:val="24"/>
        </w:rPr>
        <w:softHyphen/>
        <w:t>тайству сторон рассматривать новые доказательства; руководит ходом судебного разбирательства и др.</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В состязательном процессе суд не может возбуждать дело по новому обвинению или в отношении нового лица, не может без ходатайства стороны направлять дело для дополнительного рас</w:t>
      </w:r>
      <w:r>
        <w:rPr>
          <w:rFonts w:ascii="Times New Roman" w:hAnsi="Times New Roman"/>
          <w:b w:val="0"/>
          <w:sz w:val="24"/>
        </w:rPr>
        <w:softHyphen/>
        <w:t>следования (ст. 429 УПК).</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 xml:space="preserve">По моему мнению, несмотря на вышеизложенное, включать в круг принципов современного уголовного процесса России состязательность преждевременно. Данное высказывание основывается на том, что функции обвинения, защиты и разрешения дела до конца не отделены. Ныне уголовный процесс, несмотря на заявленные состязательность и равноправие сторон, построен на другой теории — теории совмещения процессуальных функций. Следователь, например, в силу правил ст. 5—9 и 20 УПК обязан всесторонне, полно и объективно исследовать обстоятельства дела, выявить как уличающие, так и оправдывающие обвиняемого, а равно смягчающие и отягчающие его ответственность обстоятельства, а также разрешить уголовное дело по существу путем прекращения дела по реабилитирующим и нереабилитирующим основаниям. Согласно ст. 430 УПК отказ прокурора от обвинения на предварительном слушании или судебном разбирательстве влечет прекращение дела судьей полностью либо в соответствующей части лишь по делам, рассматриваемым с участием присяжных. Но эта норма представляет пока только исключение из общего правила, когда по подавляющему большинству других категорий дел при отказе прокурора от обвинения суд (судья) продолжает судебное разбирательство, принимая тем самым на себя функцию обвинения, и разрешает дело по существу (ч. 4 ст. 248 УПК). В силу этих же и других правовых норм совмещение функций обвинения, защиты и разрешения дела — правовая обязанность органов дознания, прокурора и суда, судьи. Именно поэтому в настоящее время можно говорить лишь об отдельных элементах состязательности, предусмотренных УПК, но не о соответствующем принципе. </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Равенство сторон и состязательность - могучий метод по</w:t>
      </w:r>
      <w:r>
        <w:rPr>
          <w:rFonts w:ascii="Times New Roman" w:hAnsi="Times New Roman"/>
          <w:b w:val="0"/>
          <w:sz w:val="24"/>
        </w:rPr>
        <w:softHyphen/>
        <w:t>знания истины, гарантия прав и законных интересов сторон. Со</w:t>
      </w:r>
      <w:r>
        <w:rPr>
          <w:rFonts w:ascii="Times New Roman" w:hAnsi="Times New Roman"/>
          <w:b w:val="0"/>
          <w:sz w:val="24"/>
        </w:rPr>
        <w:softHyphen/>
        <w:t>стязательное начало определяет лицо всего судебного процесса, весь его строй, придает приговору силу особой убедительности, повышает его правовую и социальную значимость.</w:t>
      </w:r>
    </w:p>
    <w:p w:rsidR="0029061B" w:rsidRDefault="0029061B">
      <w:pPr>
        <w:pStyle w:val="10"/>
        <w:spacing w:line="320" w:lineRule="exact"/>
        <w:ind w:left="0" w:firstLine="567"/>
        <w:rPr>
          <w:sz w:val="24"/>
        </w:rPr>
      </w:pPr>
    </w:p>
    <w:p w:rsidR="0029061B" w:rsidRDefault="0029061B">
      <w:pPr>
        <w:pStyle w:val="10"/>
        <w:spacing w:line="320" w:lineRule="exact"/>
        <w:ind w:left="0" w:firstLine="567"/>
        <w:rPr>
          <w:rFonts w:ascii="Times New Roman" w:hAnsi="Times New Roman"/>
          <w:sz w:val="24"/>
        </w:rPr>
      </w:pPr>
      <w:r>
        <w:rPr>
          <w:rFonts w:ascii="Times New Roman" w:hAnsi="Times New Roman"/>
          <w:sz w:val="24"/>
        </w:rPr>
        <w:t>Принцип участия граждан в уголовном судопроизводстве</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 xml:space="preserve">Данный принцип выделяют практически все теоретики, однако, отмечается множественность мнений относительно его названия (принцип участия граждан в уголовном судопроизводстве, принцип демократизма и т.п.). Так как демократизм более широкое понятие, в него вкладывается несколько иной смысл, по моему мнению, правильнее назвать данный принцип принципом участия граждан в уголовном судопроизводстве. </w:t>
      </w:r>
    </w:p>
    <w:p w:rsidR="0029061B" w:rsidRDefault="0029061B">
      <w:pPr>
        <w:pStyle w:val="10"/>
        <w:spacing w:line="320" w:lineRule="exact"/>
        <w:ind w:left="0" w:firstLine="567"/>
        <w:jc w:val="both"/>
        <w:rPr>
          <w:rFonts w:ascii="Times New Roman" w:hAnsi="Times New Roman"/>
          <w:b w:val="0"/>
          <w:sz w:val="24"/>
        </w:rPr>
      </w:pPr>
      <w:r>
        <w:rPr>
          <w:rStyle w:val="a6"/>
          <w:rFonts w:ascii="Times New Roman" w:hAnsi="Times New Roman"/>
          <w:b w:val="0"/>
          <w:snapToGrid/>
          <w:vanish/>
          <w:sz w:val="24"/>
        </w:rPr>
        <w:t xml:space="preserve"> </w:t>
      </w:r>
      <w:r>
        <w:rPr>
          <w:rFonts w:ascii="Times New Roman" w:hAnsi="Times New Roman"/>
          <w:b w:val="0"/>
          <w:sz w:val="24"/>
        </w:rPr>
        <w:t>Правовым основанием этого принципа являются часть 5 ст. 32 Конституции РФ, ст. 8 Закона о судебной системе, ст. 15 УПК, ст.ст.70, 80 — 87 Закона о судоустройстве</w:t>
      </w:r>
      <w:r>
        <w:rPr>
          <w:rStyle w:val="a4"/>
          <w:rFonts w:ascii="Times New Roman" w:hAnsi="Times New Roman"/>
          <w:b w:val="0"/>
          <w:sz w:val="24"/>
        </w:rPr>
        <w:footnoteReference w:id="14"/>
      </w:r>
      <w:r>
        <w:rPr>
          <w:rFonts w:ascii="Times New Roman" w:hAnsi="Times New Roman"/>
          <w:b w:val="0"/>
          <w:sz w:val="24"/>
        </w:rPr>
        <w:t>. Участие граждан в уголовном процессе возможно в разной форме:</w:t>
      </w:r>
    </w:p>
    <w:p w:rsidR="0029061B" w:rsidRDefault="0029061B">
      <w:pPr>
        <w:pStyle w:val="10"/>
        <w:numPr>
          <w:ilvl w:val="0"/>
          <w:numId w:val="9"/>
        </w:numPr>
        <w:tabs>
          <w:tab w:val="clear" w:pos="357"/>
          <w:tab w:val="left" w:pos="851"/>
        </w:tabs>
        <w:spacing w:line="320" w:lineRule="exact"/>
        <w:ind w:left="0" w:firstLine="567"/>
        <w:jc w:val="both"/>
        <w:rPr>
          <w:rFonts w:ascii="Times New Roman" w:hAnsi="Times New Roman"/>
          <w:b w:val="0"/>
          <w:sz w:val="24"/>
        </w:rPr>
      </w:pPr>
      <w:r>
        <w:rPr>
          <w:rFonts w:ascii="Times New Roman" w:hAnsi="Times New Roman"/>
          <w:b w:val="0"/>
          <w:sz w:val="24"/>
        </w:rPr>
        <w:t>Граждане РФ имеют право участвовать в отправлении правосудия. Это участие выражается в привлечении к судебному разбирательству народных и присяжных заседателей, которым за время участия в осуществле</w:t>
      </w:r>
      <w:r>
        <w:rPr>
          <w:rFonts w:ascii="Times New Roman" w:hAnsi="Times New Roman"/>
          <w:b w:val="0"/>
          <w:sz w:val="24"/>
        </w:rPr>
        <w:softHyphen/>
        <w:t>нии правосудия выплачивается вознаграждение из федерального бюджета.</w:t>
      </w:r>
    </w:p>
    <w:p w:rsidR="0029061B" w:rsidRDefault="0029061B">
      <w:pPr>
        <w:pStyle w:val="10"/>
        <w:numPr>
          <w:ilvl w:val="0"/>
          <w:numId w:val="9"/>
        </w:numPr>
        <w:tabs>
          <w:tab w:val="clear" w:pos="357"/>
          <w:tab w:val="num" w:pos="851"/>
        </w:tabs>
        <w:spacing w:line="320" w:lineRule="exact"/>
        <w:ind w:left="0" w:firstLine="567"/>
        <w:jc w:val="both"/>
        <w:rPr>
          <w:rFonts w:ascii="Times New Roman" w:hAnsi="Times New Roman"/>
          <w:b w:val="0"/>
          <w:sz w:val="24"/>
        </w:rPr>
      </w:pPr>
      <w:r>
        <w:rPr>
          <w:rFonts w:ascii="Times New Roman" w:hAnsi="Times New Roman"/>
          <w:b w:val="0"/>
          <w:sz w:val="24"/>
        </w:rPr>
        <w:t>В судебном разбирательстве могут участвовать граждане в качестве общественных обвинителей и общественных защитников (см. ст. 250 УПК).</w:t>
      </w:r>
    </w:p>
    <w:p w:rsidR="0029061B" w:rsidRDefault="0029061B">
      <w:pPr>
        <w:pStyle w:val="10"/>
        <w:numPr>
          <w:ilvl w:val="0"/>
          <w:numId w:val="9"/>
        </w:numPr>
        <w:tabs>
          <w:tab w:val="clear" w:pos="357"/>
          <w:tab w:val="num" w:pos="851"/>
        </w:tabs>
        <w:spacing w:line="320" w:lineRule="exact"/>
        <w:ind w:left="0" w:firstLine="567"/>
        <w:jc w:val="both"/>
        <w:rPr>
          <w:rFonts w:ascii="Times New Roman" w:hAnsi="Times New Roman"/>
          <w:b w:val="0"/>
          <w:sz w:val="24"/>
        </w:rPr>
      </w:pPr>
      <w:r>
        <w:rPr>
          <w:rFonts w:ascii="Times New Roman" w:hAnsi="Times New Roman"/>
          <w:b w:val="0"/>
          <w:sz w:val="24"/>
        </w:rPr>
        <w:t>Статья 95 УПК допускает применение такой меры пресечения, как поручительство общественной организации.</w:t>
      </w:r>
    </w:p>
    <w:p w:rsidR="0029061B" w:rsidRDefault="0029061B">
      <w:pPr>
        <w:pStyle w:val="10"/>
        <w:numPr>
          <w:ilvl w:val="0"/>
          <w:numId w:val="9"/>
        </w:numPr>
        <w:tabs>
          <w:tab w:val="clear" w:pos="357"/>
          <w:tab w:val="num" w:pos="851"/>
        </w:tabs>
        <w:spacing w:line="320" w:lineRule="exact"/>
        <w:ind w:left="0" w:firstLine="567"/>
        <w:jc w:val="both"/>
        <w:rPr>
          <w:rFonts w:ascii="Times New Roman" w:hAnsi="Times New Roman"/>
          <w:b w:val="0"/>
          <w:sz w:val="24"/>
        </w:rPr>
      </w:pPr>
      <w:r>
        <w:rPr>
          <w:rFonts w:ascii="Times New Roman" w:hAnsi="Times New Roman"/>
          <w:b w:val="0"/>
          <w:sz w:val="24"/>
        </w:rPr>
        <w:t>Статья 108 УПК рассматривает в качестве поводов к возбуждению уголовного дела сообщения профсоюзных и других общественных органи</w:t>
      </w:r>
      <w:r>
        <w:rPr>
          <w:rFonts w:ascii="Times New Roman" w:hAnsi="Times New Roman"/>
          <w:b w:val="0"/>
          <w:sz w:val="24"/>
        </w:rPr>
        <w:softHyphen/>
        <w:t>заций.</w:t>
      </w:r>
    </w:p>
    <w:p w:rsidR="0029061B" w:rsidRDefault="0029061B">
      <w:pPr>
        <w:pStyle w:val="10"/>
        <w:numPr>
          <w:ilvl w:val="0"/>
          <w:numId w:val="9"/>
        </w:numPr>
        <w:tabs>
          <w:tab w:val="clear" w:pos="357"/>
          <w:tab w:val="num" w:pos="851"/>
        </w:tabs>
        <w:spacing w:line="320" w:lineRule="exact"/>
        <w:ind w:left="0" w:firstLine="567"/>
        <w:jc w:val="both"/>
        <w:rPr>
          <w:rFonts w:ascii="Times New Roman" w:hAnsi="Times New Roman"/>
          <w:b w:val="0"/>
          <w:sz w:val="24"/>
        </w:rPr>
      </w:pPr>
      <w:r>
        <w:rPr>
          <w:rFonts w:ascii="Times New Roman" w:hAnsi="Times New Roman"/>
          <w:b w:val="0"/>
          <w:sz w:val="24"/>
        </w:rPr>
        <w:t>Статья 128 УПК предусматривает использование органами расследо</w:t>
      </w:r>
      <w:r>
        <w:rPr>
          <w:rFonts w:ascii="Times New Roman" w:hAnsi="Times New Roman"/>
          <w:b w:val="0"/>
          <w:sz w:val="24"/>
        </w:rPr>
        <w:softHyphen/>
        <w:t>вания помощи общественности в расследовании преступлений.</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Таким образом, привлечение общественности к борьбе с преступностью в сфере уголовного процесса — важное и нужное дело. Его нельзя рассматривать как дань моде, так как оно представляет собой существенную гарантию в защите законных интересов личности, общества и государства, а также колоссальный резерв для многократного повышения эффективности деятельности органов предварительного расследования и суда.</w:t>
      </w:r>
    </w:p>
    <w:p w:rsidR="0029061B" w:rsidRDefault="0029061B">
      <w:pPr>
        <w:pStyle w:val="10"/>
        <w:spacing w:line="320" w:lineRule="exact"/>
        <w:ind w:left="0" w:firstLine="567"/>
        <w:jc w:val="both"/>
        <w:rPr>
          <w:rFonts w:ascii="Times New Roman" w:hAnsi="Times New Roman"/>
          <w:b w:val="0"/>
          <w:sz w:val="24"/>
        </w:rPr>
      </w:pPr>
    </w:p>
    <w:p w:rsidR="0029061B" w:rsidRDefault="0029061B">
      <w:pPr>
        <w:pStyle w:val="10"/>
        <w:widowControl w:val="0"/>
        <w:spacing w:line="320" w:lineRule="exact"/>
        <w:ind w:left="0" w:firstLine="567"/>
        <w:rPr>
          <w:rFonts w:ascii="Times New Roman" w:hAnsi="Times New Roman"/>
          <w:b w:val="0"/>
          <w:caps/>
          <w:sz w:val="24"/>
        </w:rPr>
      </w:pPr>
      <w:r>
        <w:rPr>
          <w:rFonts w:ascii="Times New Roman" w:hAnsi="Times New Roman"/>
          <w:sz w:val="24"/>
        </w:rPr>
        <w:br w:type="page"/>
      </w:r>
      <w:bookmarkStart w:id="67" w:name="Система2"/>
      <w:bookmarkEnd w:id="67"/>
      <w:r>
        <w:rPr>
          <w:rFonts w:ascii="Times New Roman" w:hAnsi="Times New Roman"/>
          <w:b w:val="0"/>
          <w:caps/>
          <w:sz w:val="24"/>
        </w:rPr>
        <w:t>С</w:t>
      </w:r>
      <w:bookmarkStart w:id="68" w:name="_Hlt452132728"/>
      <w:r>
        <w:rPr>
          <w:rFonts w:ascii="Times New Roman" w:hAnsi="Times New Roman"/>
          <w:b w:val="0"/>
          <w:caps/>
          <w:sz w:val="24"/>
        </w:rPr>
        <w:t>и</w:t>
      </w:r>
      <w:bookmarkStart w:id="69" w:name="_Hlt450480002"/>
      <w:bookmarkEnd w:id="68"/>
      <w:r>
        <w:rPr>
          <w:rFonts w:ascii="Times New Roman" w:hAnsi="Times New Roman"/>
          <w:b w:val="0"/>
          <w:caps/>
          <w:sz w:val="24"/>
        </w:rPr>
        <w:t>с</w:t>
      </w:r>
      <w:bookmarkStart w:id="70" w:name="_Hlt450479943"/>
      <w:bookmarkEnd w:id="69"/>
      <w:r>
        <w:rPr>
          <w:rFonts w:ascii="Times New Roman" w:hAnsi="Times New Roman"/>
          <w:b w:val="0"/>
          <w:caps/>
          <w:sz w:val="24"/>
        </w:rPr>
        <w:t>т</w:t>
      </w:r>
      <w:bookmarkStart w:id="71" w:name="_Hlt450479966"/>
      <w:bookmarkEnd w:id="70"/>
      <w:r>
        <w:rPr>
          <w:rFonts w:ascii="Times New Roman" w:hAnsi="Times New Roman"/>
          <w:b w:val="0"/>
          <w:caps/>
          <w:sz w:val="24"/>
        </w:rPr>
        <w:t>е</w:t>
      </w:r>
      <w:bookmarkStart w:id="72" w:name="_Hlt452039854"/>
      <w:bookmarkEnd w:id="71"/>
      <w:r>
        <w:rPr>
          <w:rFonts w:ascii="Times New Roman" w:hAnsi="Times New Roman"/>
          <w:b w:val="0"/>
          <w:caps/>
          <w:sz w:val="24"/>
        </w:rPr>
        <w:t>м</w:t>
      </w:r>
      <w:bookmarkEnd w:id="72"/>
      <w:r>
        <w:rPr>
          <w:rFonts w:ascii="Times New Roman" w:hAnsi="Times New Roman"/>
          <w:b w:val="0"/>
          <w:caps/>
          <w:sz w:val="24"/>
        </w:rPr>
        <w:t>а</w:t>
      </w:r>
      <w:bookmarkStart w:id="73" w:name="_Hlt452039861"/>
      <w:r>
        <w:rPr>
          <w:rFonts w:ascii="Times New Roman" w:hAnsi="Times New Roman"/>
          <w:b w:val="0"/>
          <w:caps/>
          <w:sz w:val="24"/>
        </w:rPr>
        <w:t xml:space="preserve"> </w:t>
      </w:r>
      <w:bookmarkEnd w:id="73"/>
      <w:r>
        <w:rPr>
          <w:rFonts w:ascii="Times New Roman" w:hAnsi="Times New Roman"/>
          <w:b w:val="0"/>
          <w:caps/>
          <w:sz w:val="24"/>
        </w:rPr>
        <w:t>пр</w:t>
      </w:r>
      <w:bookmarkStart w:id="74" w:name="_Hlt449185346"/>
      <w:r>
        <w:rPr>
          <w:rFonts w:ascii="Times New Roman" w:hAnsi="Times New Roman"/>
          <w:b w:val="0"/>
          <w:caps/>
          <w:sz w:val="24"/>
        </w:rPr>
        <w:t>и</w:t>
      </w:r>
      <w:bookmarkEnd w:id="74"/>
      <w:r>
        <w:rPr>
          <w:rFonts w:ascii="Times New Roman" w:hAnsi="Times New Roman"/>
          <w:b w:val="0"/>
          <w:caps/>
          <w:sz w:val="24"/>
        </w:rPr>
        <w:t>н</w:t>
      </w:r>
      <w:bookmarkStart w:id="75" w:name="_Hlt452037922"/>
      <w:r>
        <w:rPr>
          <w:rFonts w:ascii="Times New Roman" w:hAnsi="Times New Roman"/>
          <w:b w:val="0"/>
          <w:caps/>
          <w:sz w:val="24"/>
        </w:rPr>
        <w:t>ц</w:t>
      </w:r>
      <w:bookmarkStart w:id="76" w:name="_Hlt452037910"/>
      <w:bookmarkEnd w:id="75"/>
      <w:r>
        <w:rPr>
          <w:rFonts w:ascii="Times New Roman" w:hAnsi="Times New Roman"/>
          <w:b w:val="0"/>
          <w:caps/>
          <w:sz w:val="24"/>
        </w:rPr>
        <w:t>и</w:t>
      </w:r>
      <w:bookmarkStart w:id="77" w:name="_Hlt449185332"/>
      <w:bookmarkEnd w:id="76"/>
      <w:r>
        <w:rPr>
          <w:rFonts w:ascii="Times New Roman" w:hAnsi="Times New Roman"/>
          <w:b w:val="0"/>
          <w:caps/>
          <w:sz w:val="24"/>
        </w:rPr>
        <w:t>п</w:t>
      </w:r>
      <w:bookmarkEnd w:id="77"/>
      <w:r>
        <w:rPr>
          <w:rFonts w:ascii="Times New Roman" w:hAnsi="Times New Roman"/>
          <w:b w:val="0"/>
          <w:caps/>
          <w:sz w:val="24"/>
        </w:rPr>
        <w:t>о</w:t>
      </w:r>
      <w:bookmarkStart w:id="78" w:name="_Hlt449185327"/>
      <w:r>
        <w:rPr>
          <w:rFonts w:ascii="Times New Roman" w:hAnsi="Times New Roman"/>
          <w:b w:val="0"/>
          <w:caps/>
          <w:sz w:val="24"/>
        </w:rPr>
        <w:t>в</w:t>
      </w:r>
      <w:bookmarkEnd w:id="78"/>
      <w:r>
        <w:rPr>
          <w:rFonts w:ascii="Times New Roman" w:hAnsi="Times New Roman"/>
          <w:b w:val="0"/>
          <w:caps/>
          <w:sz w:val="24"/>
        </w:rPr>
        <w:t xml:space="preserve"> уголовного процесса</w:t>
      </w:r>
    </w:p>
    <w:p w:rsidR="0029061B" w:rsidRDefault="0029061B">
      <w:pPr>
        <w:pStyle w:val="10"/>
        <w:widowControl w:val="0"/>
        <w:spacing w:line="320" w:lineRule="exact"/>
        <w:ind w:left="0" w:firstLine="567"/>
        <w:rPr>
          <w:rFonts w:ascii="Times New Roman" w:hAnsi="Times New Roman"/>
          <w:sz w:val="24"/>
        </w:rPr>
      </w:pP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Определение системы принципов является тем камнем преткновения, над которым ломали свои умы многие теоретики Уголовного процесса. Просмотрев ряд источников, я пришёл к выводу, что никто из учёных ещё не предложил такой системы, которая бы не содержала в себе изъянов с точки зрения полноты и непротиворечивости.</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 xml:space="preserve">По моему мнению, это стало возможным, потому что многие принципы уголовного процесса обладают свойством бинарности (двойственности), к ним могут быть отнесены принципы: </w:t>
      </w:r>
    </w:p>
    <w:p w:rsidR="0029061B" w:rsidRDefault="0029061B">
      <w:pPr>
        <w:pStyle w:val="10"/>
        <w:widowControl w:val="0"/>
        <w:numPr>
          <w:ilvl w:val="0"/>
          <w:numId w:val="11"/>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 xml:space="preserve">законности; </w:t>
      </w:r>
    </w:p>
    <w:p w:rsidR="0029061B" w:rsidRDefault="0029061B">
      <w:pPr>
        <w:pStyle w:val="10"/>
        <w:widowControl w:val="0"/>
        <w:numPr>
          <w:ilvl w:val="0"/>
          <w:numId w:val="11"/>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языка, на котором ведётся судопроизводство;</w:t>
      </w:r>
    </w:p>
    <w:p w:rsidR="0029061B" w:rsidRDefault="0029061B">
      <w:pPr>
        <w:pStyle w:val="10"/>
        <w:widowControl w:val="0"/>
        <w:numPr>
          <w:ilvl w:val="0"/>
          <w:numId w:val="11"/>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гуманизма;</w:t>
      </w:r>
    </w:p>
    <w:p w:rsidR="0029061B" w:rsidRDefault="0029061B">
      <w:pPr>
        <w:pStyle w:val="10"/>
        <w:widowControl w:val="0"/>
        <w:numPr>
          <w:ilvl w:val="0"/>
          <w:numId w:val="11"/>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 xml:space="preserve">публичности; </w:t>
      </w:r>
    </w:p>
    <w:p w:rsidR="0029061B" w:rsidRDefault="0029061B">
      <w:pPr>
        <w:pStyle w:val="10"/>
        <w:widowControl w:val="0"/>
        <w:numPr>
          <w:ilvl w:val="0"/>
          <w:numId w:val="11"/>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 xml:space="preserve">гласности; </w:t>
      </w:r>
    </w:p>
    <w:p w:rsidR="0029061B" w:rsidRDefault="0029061B">
      <w:pPr>
        <w:pStyle w:val="10"/>
        <w:widowControl w:val="0"/>
        <w:numPr>
          <w:ilvl w:val="0"/>
          <w:numId w:val="11"/>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 xml:space="preserve">равенства всех перед законом и судом; </w:t>
      </w:r>
    </w:p>
    <w:p w:rsidR="0029061B" w:rsidRDefault="0029061B">
      <w:pPr>
        <w:pStyle w:val="10"/>
        <w:widowControl w:val="0"/>
        <w:numPr>
          <w:ilvl w:val="0"/>
          <w:numId w:val="11"/>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обеспечения права обвиняемого, подозреваемого и подсудимого на защиту;</w:t>
      </w:r>
    </w:p>
    <w:p w:rsidR="0029061B" w:rsidRDefault="0029061B">
      <w:pPr>
        <w:pStyle w:val="10"/>
        <w:widowControl w:val="0"/>
        <w:numPr>
          <w:ilvl w:val="0"/>
          <w:numId w:val="11"/>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охраны прав и свобод личности, уважения достоинства;</w:t>
      </w:r>
    </w:p>
    <w:p w:rsidR="0029061B" w:rsidRDefault="0029061B">
      <w:pPr>
        <w:pStyle w:val="10"/>
        <w:widowControl w:val="0"/>
        <w:numPr>
          <w:ilvl w:val="0"/>
          <w:numId w:val="11"/>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 xml:space="preserve">презумпции невиновности; </w:t>
      </w:r>
    </w:p>
    <w:p w:rsidR="0029061B" w:rsidRDefault="0029061B">
      <w:pPr>
        <w:pStyle w:val="10"/>
        <w:widowControl w:val="0"/>
        <w:numPr>
          <w:ilvl w:val="0"/>
          <w:numId w:val="11"/>
        </w:numPr>
        <w:tabs>
          <w:tab w:val="clear" w:pos="357"/>
          <w:tab w:val="num" w:pos="567"/>
        </w:tabs>
        <w:spacing w:line="320" w:lineRule="exact"/>
        <w:ind w:left="0" w:firstLine="284"/>
        <w:jc w:val="both"/>
        <w:rPr>
          <w:rFonts w:ascii="Times New Roman" w:hAnsi="Times New Roman"/>
          <w:b w:val="0"/>
          <w:sz w:val="24"/>
        </w:rPr>
      </w:pPr>
      <w:r>
        <w:rPr>
          <w:rFonts w:ascii="Times New Roman" w:hAnsi="Times New Roman"/>
          <w:b w:val="0"/>
          <w:sz w:val="24"/>
        </w:rPr>
        <w:t>независимости судей и подчинение их только закону.</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В настоящее время использованные в учебной литературе подходы к выявле</w:t>
      </w:r>
      <w:r>
        <w:rPr>
          <w:rFonts w:ascii="Times New Roman" w:hAnsi="Times New Roman"/>
          <w:b w:val="0"/>
          <w:sz w:val="24"/>
        </w:rPr>
        <w:softHyphen/>
        <w:t>нию системы принципов уголовного процесса, на мой взгляд, страдают сущест</w:t>
      </w:r>
      <w:r>
        <w:rPr>
          <w:rFonts w:ascii="Times New Roman" w:hAnsi="Times New Roman"/>
          <w:b w:val="0"/>
          <w:sz w:val="24"/>
        </w:rPr>
        <w:softHyphen/>
        <w:t>венным недостатком. Он заключается в том, что понятие системы принципов подменяется классификацией или простым их перечнем, следовательно, система низводится до понятий более низкого уровня.</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Всякая система — это не только деление её составляющих на группы (это лишь их классификация). Это — и не просто совокупность её отдельных составляющих. Система — это такая совокупность её составляющих, их групп, которые имеют определенные взаимосвязи между собой и со средой. Иными словами, для исследователя важно во всякой системе увидеть не только совокупность каких-то явлений, процессов, но и её внутренние и внешние взаимосвязи.</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В уголовно-процессуальном праве можно выделить определенные взаимосвязи «вертикального» и «горизонтального» характера обнаруживаются и между самими принципами.</w:t>
      </w:r>
    </w:p>
    <w:p w:rsidR="0029061B" w:rsidRDefault="0029061B">
      <w:pPr>
        <w:widowControl w:val="0"/>
        <w:spacing w:line="320" w:lineRule="exact"/>
        <w:ind w:firstLine="567"/>
        <w:jc w:val="both"/>
        <w:rPr>
          <w:sz w:val="24"/>
        </w:rPr>
      </w:pPr>
      <w:r>
        <w:rPr>
          <w:sz w:val="24"/>
        </w:rPr>
        <w:t>Горизонтальные взаимосвязи проявляются в ходе правоприменения как связи одного уровня, как связи линейные. В этом смысле, соблюдение одних  принципов является условием реализации других принципов. Нарушение одного принципа становится причиной нарушения других, но не всех, ибо линейные связи зачастую односторонни. Поэтому нарушение того или иного принципа в пределах взаимосвязей одного уровня не всегда влечет обязательное нарушение других принципов. Примером такой односторонней связи может послужить отношение между принципом обеспечения подозреваемому, обвиняемому и подсудимому права на защиту и принцип языка, на котором ведётся судопроизводство. Если обеспечение права обвиняемого пользоваться в уголовном процессе родным языком и услугами переводчика всегда служит предпосылкой реального обеспечения права обвиняемого на защиту, то, напротив, нарушение прав обвиняемого не всегда связано с нарушением принципа языка, на котором ведётся судопроизводство. Ввиду сказанного горизонтальные, линейные связи недостаточны для показа целостности и единства системы принципов. Этот недостаток восполняют вертикальные связи между принципами разных уровней, которые отвечают требованиям адекватности, непротиворечивости и независимости.</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Адекватность теоретической системы предполагает такой уровень обобщенности входящих в нее принципов, который позволяет отразить качественно-определенные свойства исследуемого объекта. Чрезмерно высокий уровень ведет к утрате возможности адекватно отразить необходимые существенные свойства объекта. Недостаточный уровень обобщения неизбежно ведет к дроблению принципов на такие положения, которые не имеют признаков, присущих принципу. В итоге теоретическая система, отягощенная несущественными, второстепенными деталями, «размывает» характерные черты объекта и потому дает искаженное отражение подлинного положения вещей.</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Полнота теоретической системы требует наличия в ней такого количества принципов, которое позволяет логически доказать, объяснить правомерность нахождения в данной отрасли права любой процессуальной нормы.</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Непротиворечивость системы означает отсутствие в ней исключающих друг друга принципов.</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Независимость системы принципов предполагает выявление у каждого составляющего её принципа собственного, относительного автономного содержания, не пресекающегося с содержанием других принципов.</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В уголовно-процессуальной литературе выделяют ряд классификаций по различным основаниям.</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 xml:space="preserve"> Ряд авторов в зависимости от того, в каком нормативном акте закреплен тот или иной принцип (основание – по источнику), выделяют </w:t>
      </w:r>
      <w:r>
        <w:rPr>
          <w:rFonts w:ascii="Times New Roman" w:hAnsi="Times New Roman"/>
          <w:sz w:val="24"/>
        </w:rPr>
        <w:t>конституционные</w:t>
      </w:r>
      <w:r>
        <w:rPr>
          <w:rFonts w:ascii="Times New Roman" w:hAnsi="Times New Roman"/>
          <w:b w:val="0"/>
          <w:sz w:val="24"/>
        </w:rPr>
        <w:t xml:space="preserve"> и </w:t>
      </w:r>
      <w:r>
        <w:rPr>
          <w:rFonts w:ascii="Times New Roman" w:hAnsi="Times New Roman"/>
          <w:sz w:val="24"/>
        </w:rPr>
        <w:t xml:space="preserve">неконституционные </w:t>
      </w:r>
      <w:r>
        <w:rPr>
          <w:rFonts w:ascii="Times New Roman" w:hAnsi="Times New Roman"/>
          <w:b w:val="0"/>
          <w:sz w:val="24"/>
        </w:rPr>
        <w:t>принципы уголовного процесса. Хотя лично у меня возникает определённое сомнение по поводу правильности использования термина «неконституционные» как основания классификационной группы, поскольку, основываясь правилами построения слов Русского языка, данный термин истолковывается как противоречащий Конституции, однако перечень принципов, входящих в данную группу, вполне соответствует Основному Закону. По моему мнению вернее было бы назвать данную группу «Не закреплённые в Конституции».</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 xml:space="preserve">В пределах внешних взаимосвязей с принципами других отраслей права система принципов уголовно-процессуального права представляет собой трехуровневое образование с его общеправовыми, межотраслевыми и специально-отраслевыми принципами. </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 xml:space="preserve">К </w:t>
      </w:r>
      <w:r>
        <w:rPr>
          <w:rFonts w:ascii="Times New Roman" w:hAnsi="Times New Roman"/>
          <w:b w:val="0"/>
          <w:sz w:val="24"/>
          <w:u w:val="single"/>
        </w:rPr>
        <w:t>общеправовым принципам</w:t>
      </w:r>
      <w:r>
        <w:rPr>
          <w:rFonts w:ascii="Times New Roman" w:hAnsi="Times New Roman"/>
          <w:b w:val="0"/>
          <w:sz w:val="24"/>
        </w:rPr>
        <w:t xml:space="preserve"> уголовного процесса относятся: законность, гуманизм, обеспечение равенства прав человека и гражданина перед законом и судом, уважение достоинства личности, охрана прав и свобод граждан, принцип презумпции невиновности. К </w:t>
      </w:r>
      <w:r>
        <w:rPr>
          <w:rFonts w:ascii="Times New Roman" w:hAnsi="Times New Roman"/>
          <w:b w:val="0"/>
          <w:sz w:val="24"/>
          <w:u w:val="single"/>
        </w:rPr>
        <w:t>межотраслевым принципам</w:t>
      </w:r>
      <w:r>
        <w:rPr>
          <w:rFonts w:ascii="Times New Roman" w:hAnsi="Times New Roman"/>
          <w:b w:val="0"/>
          <w:sz w:val="24"/>
        </w:rPr>
        <w:t xml:space="preserve"> уголовного процесса, имеющим аналоги в некоторых других отраслях права (уголовное, судоустройственное, административно-процессуальное и др.), следует отнести: публичность, гласность уголовного судопроизводства, осуществление правосудия только судом, независимость судей и подчинение их только закону. К </w:t>
      </w:r>
      <w:r>
        <w:rPr>
          <w:rFonts w:ascii="Times New Roman" w:hAnsi="Times New Roman"/>
          <w:b w:val="0"/>
          <w:sz w:val="24"/>
          <w:u w:val="single"/>
        </w:rPr>
        <w:t>специально-отраслевым принципам</w:t>
      </w:r>
      <w:r>
        <w:rPr>
          <w:rFonts w:ascii="Times New Roman" w:hAnsi="Times New Roman"/>
          <w:b w:val="0"/>
          <w:sz w:val="24"/>
        </w:rPr>
        <w:t xml:space="preserve"> уголовного процесса относятся принципы обеспечения права подозреваемого, обвиняемого и подсудимого на защиту, принцип непосредственности процесса, принцип устности.</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Система принципов уголовного процесса может рассматриваться также в пределах её внутренних взаимосвязей. В этом случае она может быть представ</w:t>
      </w:r>
      <w:r>
        <w:rPr>
          <w:rFonts w:ascii="Times New Roman" w:hAnsi="Times New Roman"/>
          <w:b w:val="0"/>
          <w:sz w:val="24"/>
        </w:rPr>
        <w:softHyphen/>
        <w:t>лена как соотношение принципов, имеющих общеотраслевой характер, и принци</w:t>
      </w:r>
      <w:r>
        <w:rPr>
          <w:rFonts w:ascii="Times New Roman" w:hAnsi="Times New Roman"/>
          <w:b w:val="0"/>
          <w:sz w:val="24"/>
        </w:rPr>
        <w:softHyphen/>
        <w:t>пов нескольких (в том числе образующих подотрасли — доказательственное право и уголовно-процессуальное принуждение) или отдельных уголовно-процес</w:t>
      </w:r>
      <w:r>
        <w:rPr>
          <w:rFonts w:ascii="Times New Roman" w:hAnsi="Times New Roman"/>
          <w:b w:val="0"/>
          <w:sz w:val="24"/>
        </w:rPr>
        <w:softHyphen/>
        <w:t>суальных институтов</w:t>
      </w:r>
      <w:r>
        <w:rPr>
          <w:rStyle w:val="a4"/>
          <w:rFonts w:ascii="Times New Roman" w:hAnsi="Times New Roman"/>
          <w:b w:val="0"/>
          <w:sz w:val="24"/>
        </w:rPr>
        <w:footnoteReference w:id="15"/>
      </w:r>
      <w:r>
        <w:rPr>
          <w:rFonts w:ascii="Times New Roman" w:hAnsi="Times New Roman"/>
          <w:b w:val="0"/>
          <w:sz w:val="24"/>
        </w:rPr>
        <w:t>.</w:t>
      </w: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 xml:space="preserve">Таким образом, ввиду особых свойств принципов Уголовного процесса довольно сложно их классифицировать. Но, тем не менее, каждый принцип имеет своё содержание и место. Все принципы взаимосвязаны и взаимообусловлены, что делает построение Уголовного процесса такой системой норм, которая отражает объективно существующие социально-экономические и политические закономерности развития общества и государства, что способствует наиболее комплексной защите прав и свобод человека и гражданина. Это делает уголовное судопроизводство реальным средством государства, позволяющим реализовать ст. 2 Конституции: «Человек, его права и свободы являются высшей ценностью. Признание, соблюдение и защита прав и свобод человека и гражданина — обязанность государства. </w:t>
      </w:r>
    </w:p>
    <w:p w:rsidR="0029061B" w:rsidRDefault="0029061B">
      <w:pPr>
        <w:pStyle w:val="10"/>
        <w:spacing w:line="320" w:lineRule="exact"/>
        <w:ind w:left="0" w:firstLine="567"/>
        <w:rPr>
          <w:rFonts w:ascii="Times New Roman" w:hAnsi="Times New Roman"/>
          <w:b w:val="0"/>
          <w:caps/>
          <w:sz w:val="24"/>
        </w:rPr>
      </w:pPr>
      <w:r>
        <w:rPr>
          <w:rFonts w:ascii="Times New Roman" w:hAnsi="Times New Roman"/>
          <w:b w:val="0"/>
          <w:sz w:val="24"/>
        </w:rPr>
        <w:br w:type="page"/>
      </w:r>
      <w:bookmarkStart w:id="79" w:name="Заключение2"/>
      <w:bookmarkStart w:id="80" w:name="_Hlt452039852"/>
      <w:bookmarkEnd w:id="79"/>
      <w:r>
        <w:rPr>
          <w:rFonts w:ascii="Times New Roman" w:hAnsi="Times New Roman"/>
          <w:b w:val="0"/>
          <w:caps/>
          <w:sz w:val="24"/>
        </w:rPr>
        <w:t>З</w:t>
      </w:r>
      <w:bookmarkStart w:id="81" w:name="_Hlt452039849"/>
      <w:r>
        <w:rPr>
          <w:rFonts w:ascii="Times New Roman" w:hAnsi="Times New Roman"/>
          <w:b w:val="0"/>
          <w:caps/>
          <w:sz w:val="24"/>
        </w:rPr>
        <w:t>а</w:t>
      </w:r>
      <w:bookmarkStart w:id="82" w:name="_Hlt452039787"/>
      <w:bookmarkEnd w:id="81"/>
      <w:r>
        <w:rPr>
          <w:rFonts w:ascii="Times New Roman" w:hAnsi="Times New Roman"/>
          <w:b w:val="0"/>
          <w:caps/>
          <w:sz w:val="24"/>
        </w:rPr>
        <w:t>к</w:t>
      </w:r>
      <w:bookmarkStart w:id="83" w:name="_Hlt452132669"/>
      <w:bookmarkEnd w:id="82"/>
      <w:r>
        <w:rPr>
          <w:rFonts w:ascii="Times New Roman" w:hAnsi="Times New Roman"/>
          <w:b w:val="0"/>
          <w:caps/>
          <w:sz w:val="24"/>
        </w:rPr>
        <w:t>л</w:t>
      </w:r>
      <w:bookmarkStart w:id="84" w:name="_Hlt452039839"/>
      <w:bookmarkEnd w:id="83"/>
      <w:r>
        <w:rPr>
          <w:rFonts w:ascii="Times New Roman" w:hAnsi="Times New Roman"/>
          <w:b w:val="0"/>
          <w:caps/>
          <w:sz w:val="24"/>
        </w:rPr>
        <w:t>ю</w:t>
      </w:r>
      <w:bookmarkStart w:id="85" w:name="_Hlt452039767"/>
      <w:bookmarkEnd w:id="84"/>
      <w:r>
        <w:rPr>
          <w:rFonts w:ascii="Times New Roman" w:hAnsi="Times New Roman"/>
          <w:b w:val="0"/>
          <w:caps/>
          <w:sz w:val="24"/>
        </w:rPr>
        <w:t>ч</w:t>
      </w:r>
      <w:bookmarkStart w:id="86" w:name="_Hlt452039731"/>
      <w:bookmarkEnd w:id="85"/>
      <w:r>
        <w:rPr>
          <w:rFonts w:ascii="Times New Roman" w:hAnsi="Times New Roman"/>
          <w:b w:val="0"/>
          <w:caps/>
          <w:sz w:val="24"/>
        </w:rPr>
        <w:t>е</w:t>
      </w:r>
      <w:bookmarkStart w:id="87" w:name="_Hlt452039823"/>
      <w:bookmarkEnd w:id="86"/>
      <w:r>
        <w:rPr>
          <w:rFonts w:ascii="Times New Roman" w:hAnsi="Times New Roman"/>
          <w:b w:val="0"/>
          <w:caps/>
          <w:sz w:val="24"/>
        </w:rPr>
        <w:t>н</w:t>
      </w:r>
      <w:bookmarkEnd w:id="87"/>
      <w:r>
        <w:rPr>
          <w:rFonts w:ascii="Times New Roman" w:hAnsi="Times New Roman"/>
          <w:b w:val="0"/>
          <w:caps/>
          <w:sz w:val="24"/>
        </w:rPr>
        <w:t>ие</w:t>
      </w:r>
      <w:bookmarkEnd w:id="80"/>
    </w:p>
    <w:p w:rsidR="0029061B" w:rsidRDefault="0029061B">
      <w:pPr>
        <w:pStyle w:val="10"/>
        <w:spacing w:line="320" w:lineRule="exact"/>
        <w:ind w:left="0" w:firstLine="567"/>
        <w:rPr>
          <w:rFonts w:ascii="Times New Roman" w:hAnsi="Times New Roman"/>
          <w:b w:val="0"/>
          <w:caps/>
          <w:color w:val="000000"/>
          <w:sz w:val="24"/>
        </w:rPr>
      </w:pPr>
    </w:p>
    <w:p w:rsidR="0029061B" w:rsidRDefault="0029061B">
      <w:pPr>
        <w:pStyle w:val="10"/>
        <w:spacing w:line="320" w:lineRule="exact"/>
        <w:ind w:left="0" w:firstLine="567"/>
        <w:jc w:val="both"/>
        <w:rPr>
          <w:rFonts w:ascii="Times New Roman" w:hAnsi="Times New Roman"/>
          <w:b w:val="0"/>
          <w:sz w:val="24"/>
        </w:rPr>
      </w:pPr>
      <w:r>
        <w:rPr>
          <w:rFonts w:ascii="Times New Roman" w:hAnsi="Times New Roman"/>
          <w:b w:val="0"/>
          <w:sz w:val="24"/>
        </w:rPr>
        <w:t>Таким образом, подводя итог моей работе можно сказать, что уголовно-процессуальное законодательство и регулируемая им уголовно-процессу</w:t>
      </w:r>
      <w:r>
        <w:rPr>
          <w:rFonts w:ascii="Times New Roman" w:hAnsi="Times New Roman"/>
          <w:b w:val="0"/>
          <w:sz w:val="24"/>
        </w:rPr>
        <w:softHyphen/>
        <w:t>альная деятельность опираются на ряд коренных, руководящих положений, которые определяют характер всего уголовного процесса, играют в нем особую, главенст</w:t>
      </w:r>
      <w:r>
        <w:rPr>
          <w:rFonts w:ascii="Times New Roman" w:hAnsi="Times New Roman"/>
          <w:b w:val="0"/>
          <w:sz w:val="24"/>
        </w:rPr>
        <w:softHyphen/>
        <w:t>вующую роль, причём теоретическое выделение и обоснование данных положений у большинства теоретиков уголовного процесса неоднозначно, что, в свою очередь, создаёт сложность как при изучении данной темы в рамках учебной дисциплины уголовного процесса, так и при написании курсовой работы по данной теме. Несмотря на вышеизложенное, можно сделать следующие выводы:</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Основы уголовного процесса принято называть его принципами. Ясно, что принципы уголовного процесса того или иного государства отражают его экономику, политический строй, правовую систему в целом, исторические и национальные традиции, уровень культуры, господствующую идеологию и другие объективно существующие факторы.</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По своему происхождению принципы уголовного процесса представляют собой идеи, взгляды о должном уголовно-процессуальном порядке, его основных чертах, отражающих представления о справедливом правосудии, о том, какими должны быть его основные устои. В идеале они должны адекватно отражать представления всего общества, народа о подлинном правосудии.</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Принципы уголовного процесса должны обеспечить такое его построение, которое в максимальной степени способствовало бы выполнению его задач. Они, разумеется, должны быть согласованы между собой, образовывать единую логичную систему.</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 xml:space="preserve">Таким образом, </w:t>
      </w:r>
      <w:r>
        <w:rPr>
          <w:rFonts w:ascii="Times New Roman" w:hAnsi="Times New Roman"/>
          <w:sz w:val="24"/>
        </w:rPr>
        <w:t>принципы уголовного процесса</w:t>
      </w:r>
      <w:r>
        <w:rPr>
          <w:rFonts w:ascii="Times New Roman" w:hAnsi="Times New Roman"/>
          <w:b w:val="0"/>
          <w:sz w:val="24"/>
        </w:rPr>
        <w:t xml:space="preserve"> - это теоретически обоснованные основные правовые положения, идеи, нормы общего и руководящего значения, определяющие построение всех форм, институтов, стадий УСП и обеспечивающие выполнение стоящих перед ним задач.</w:t>
      </w:r>
    </w:p>
    <w:p w:rsidR="0029061B" w:rsidRDefault="0029061B">
      <w:pPr>
        <w:pStyle w:val="10"/>
        <w:widowControl w:val="0"/>
        <w:spacing w:line="320" w:lineRule="exact"/>
        <w:ind w:left="0" w:firstLine="567"/>
        <w:jc w:val="both"/>
        <w:rPr>
          <w:rFonts w:ascii="Times New Roman" w:hAnsi="Times New Roman"/>
          <w:b w:val="0"/>
          <w:sz w:val="24"/>
        </w:rPr>
      </w:pPr>
      <w:r>
        <w:rPr>
          <w:rFonts w:ascii="Times New Roman" w:hAnsi="Times New Roman"/>
          <w:b w:val="0"/>
          <w:sz w:val="24"/>
        </w:rPr>
        <w:t>Принципы уголовного процесса составляют основу конкретного и детального правового регулирования всех форм, стадий и институтов уголовного процесса и  уголовно-процессуальной деятельности. Ни одна процессуальная норма не должна им противоречить. При пробеле в законе, несогласованности различных правовых норм или затруднении в их применении суд, органы следствия, дознания и прокуратуры обязаны руководствоваться принципами уголовного процесса. Сама практическая деятельность по расследованию, разбирательству в судах и разрешению уголовных дел должна быть строго согласована с процессуальными принципами. Любое нарушение принципов влечёт негативные правовые последствия для нарушителей.</w:t>
      </w:r>
    </w:p>
    <w:p w:rsidR="0029061B" w:rsidRDefault="0029061B">
      <w:pPr>
        <w:pStyle w:val="a3"/>
        <w:spacing w:line="320" w:lineRule="exact"/>
        <w:ind w:firstLine="567"/>
        <w:jc w:val="both"/>
        <w:rPr>
          <w:sz w:val="24"/>
        </w:rPr>
      </w:pPr>
      <w:r>
        <w:rPr>
          <w:sz w:val="24"/>
        </w:rPr>
        <w:t>Завершая свою работу, хотелось бы отметить, что написание курсовой работы по данному вопросу дало мне возможность более детального и глубокого изучения основ уголовного процесса.</w:t>
      </w:r>
    </w:p>
    <w:p w:rsidR="0029061B" w:rsidRDefault="0029061B">
      <w:pPr>
        <w:pStyle w:val="10"/>
        <w:spacing w:line="320" w:lineRule="exact"/>
        <w:ind w:left="0" w:firstLine="567"/>
        <w:jc w:val="both"/>
        <w:rPr>
          <w:rFonts w:ascii="Times New Roman" w:hAnsi="Times New Roman"/>
          <w:b w:val="0"/>
          <w:sz w:val="24"/>
        </w:rPr>
      </w:pPr>
    </w:p>
    <w:p w:rsidR="0029061B" w:rsidRDefault="0029061B">
      <w:pPr>
        <w:pStyle w:val="10"/>
        <w:spacing w:line="320" w:lineRule="exact"/>
        <w:ind w:left="0" w:firstLine="567"/>
        <w:rPr>
          <w:rFonts w:ascii="Times New Roman" w:hAnsi="Times New Roman"/>
          <w:b w:val="0"/>
          <w:caps/>
          <w:sz w:val="24"/>
        </w:rPr>
      </w:pPr>
      <w:r>
        <w:rPr>
          <w:rFonts w:ascii="Times New Roman" w:hAnsi="Times New Roman"/>
          <w:b w:val="0"/>
          <w:sz w:val="24"/>
        </w:rPr>
        <w:br w:type="page"/>
      </w:r>
      <w:r>
        <w:rPr>
          <w:rFonts w:ascii="Times New Roman" w:hAnsi="Times New Roman"/>
          <w:b w:val="0"/>
          <w:caps/>
          <w:sz w:val="24"/>
        </w:rPr>
        <w:t>Список исп</w:t>
      </w:r>
      <w:bookmarkStart w:id="88" w:name="_Hlt452132723"/>
      <w:r>
        <w:rPr>
          <w:rFonts w:ascii="Times New Roman" w:hAnsi="Times New Roman"/>
          <w:b w:val="0"/>
          <w:caps/>
          <w:sz w:val="24"/>
        </w:rPr>
        <w:t>о</w:t>
      </w:r>
      <w:bookmarkEnd w:id="88"/>
      <w:r>
        <w:rPr>
          <w:rFonts w:ascii="Times New Roman" w:hAnsi="Times New Roman"/>
          <w:b w:val="0"/>
          <w:caps/>
          <w:sz w:val="24"/>
        </w:rPr>
        <w:t>ль</w:t>
      </w:r>
      <w:bookmarkStart w:id="89" w:name="_Hlt452088713"/>
      <w:r>
        <w:rPr>
          <w:rFonts w:ascii="Times New Roman" w:hAnsi="Times New Roman"/>
          <w:b w:val="0"/>
          <w:caps/>
          <w:sz w:val="24"/>
        </w:rPr>
        <w:t>з</w:t>
      </w:r>
      <w:bookmarkEnd w:id="89"/>
      <w:r>
        <w:rPr>
          <w:rFonts w:ascii="Times New Roman" w:hAnsi="Times New Roman"/>
          <w:b w:val="0"/>
          <w:caps/>
          <w:sz w:val="24"/>
        </w:rPr>
        <w:t>у</w:t>
      </w:r>
      <w:bookmarkStart w:id="90" w:name="Список2"/>
      <w:bookmarkEnd w:id="90"/>
      <w:r>
        <w:rPr>
          <w:rFonts w:ascii="Times New Roman" w:hAnsi="Times New Roman"/>
          <w:b w:val="0"/>
          <w:caps/>
          <w:sz w:val="24"/>
        </w:rPr>
        <w:t>е</w:t>
      </w:r>
      <w:bookmarkStart w:id="91" w:name="_Hlt452088649"/>
      <w:r>
        <w:rPr>
          <w:rFonts w:ascii="Times New Roman" w:hAnsi="Times New Roman"/>
          <w:b w:val="0"/>
          <w:caps/>
          <w:sz w:val="24"/>
        </w:rPr>
        <w:t>м</w:t>
      </w:r>
      <w:bookmarkEnd w:id="91"/>
      <w:r>
        <w:rPr>
          <w:rFonts w:ascii="Times New Roman" w:hAnsi="Times New Roman"/>
          <w:b w:val="0"/>
          <w:caps/>
          <w:sz w:val="24"/>
        </w:rPr>
        <w:t>ой литературы:</w:t>
      </w:r>
    </w:p>
    <w:p w:rsidR="0029061B" w:rsidRDefault="0029061B">
      <w:pPr>
        <w:pStyle w:val="10"/>
        <w:spacing w:line="320" w:lineRule="exact"/>
        <w:ind w:left="0" w:firstLine="567"/>
        <w:jc w:val="both"/>
        <w:rPr>
          <w:rFonts w:ascii="Times New Roman" w:hAnsi="Times New Roman"/>
          <w:b w:val="0"/>
          <w:sz w:val="24"/>
        </w:rPr>
      </w:pPr>
    </w:p>
    <w:p w:rsidR="0029061B" w:rsidRDefault="0029061B">
      <w:pPr>
        <w:pStyle w:val="10"/>
        <w:spacing w:line="320" w:lineRule="exact"/>
        <w:ind w:left="0" w:firstLine="567"/>
        <w:rPr>
          <w:rFonts w:ascii="Times New Roman" w:hAnsi="Times New Roman"/>
          <w:b w:val="0"/>
          <w:sz w:val="24"/>
        </w:rPr>
      </w:pPr>
      <w:r>
        <w:rPr>
          <w:rFonts w:ascii="Times New Roman" w:hAnsi="Times New Roman"/>
          <w:b w:val="0"/>
          <w:sz w:val="24"/>
        </w:rPr>
        <w:t>Нормативные источники:</w:t>
      </w:r>
    </w:p>
    <w:p w:rsidR="0029061B" w:rsidRDefault="0029061B">
      <w:pPr>
        <w:pStyle w:val="10"/>
        <w:numPr>
          <w:ilvl w:val="0"/>
          <w:numId w:val="12"/>
        </w:numPr>
        <w:tabs>
          <w:tab w:val="clear" w:pos="357"/>
          <w:tab w:val="num" w:pos="567"/>
        </w:tabs>
        <w:spacing w:line="320" w:lineRule="exact"/>
        <w:ind w:left="0" w:firstLine="283"/>
        <w:jc w:val="both"/>
        <w:rPr>
          <w:rFonts w:ascii="Times New Roman" w:hAnsi="Times New Roman"/>
          <w:b w:val="0"/>
          <w:sz w:val="24"/>
        </w:rPr>
      </w:pPr>
      <w:r>
        <w:rPr>
          <w:rFonts w:ascii="Times New Roman" w:hAnsi="Times New Roman"/>
          <w:b w:val="0"/>
          <w:sz w:val="24"/>
        </w:rPr>
        <w:t>Конституция РФ.</w:t>
      </w:r>
    </w:p>
    <w:p w:rsidR="0029061B" w:rsidRDefault="0029061B">
      <w:pPr>
        <w:pStyle w:val="10"/>
        <w:numPr>
          <w:ilvl w:val="0"/>
          <w:numId w:val="12"/>
        </w:numPr>
        <w:tabs>
          <w:tab w:val="clear" w:pos="357"/>
          <w:tab w:val="num" w:pos="567"/>
        </w:tabs>
        <w:spacing w:line="320" w:lineRule="exact"/>
        <w:ind w:left="0" w:firstLine="283"/>
        <w:jc w:val="both"/>
        <w:rPr>
          <w:rFonts w:ascii="Times New Roman" w:hAnsi="Times New Roman"/>
          <w:b w:val="0"/>
          <w:sz w:val="24"/>
        </w:rPr>
      </w:pPr>
      <w:r>
        <w:rPr>
          <w:rFonts w:ascii="Times New Roman" w:hAnsi="Times New Roman"/>
          <w:b w:val="0"/>
          <w:sz w:val="24"/>
        </w:rPr>
        <w:t xml:space="preserve">УПК РСФСР. </w:t>
      </w:r>
    </w:p>
    <w:p w:rsidR="0029061B" w:rsidRDefault="0029061B">
      <w:pPr>
        <w:pStyle w:val="10"/>
        <w:numPr>
          <w:ilvl w:val="0"/>
          <w:numId w:val="12"/>
        </w:numPr>
        <w:tabs>
          <w:tab w:val="clear" w:pos="357"/>
          <w:tab w:val="num" w:pos="567"/>
        </w:tabs>
        <w:spacing w:line="320" w:lineRule="exact"/>
        <w:ind w:left="0" w:firstLine="283"/>
        <w:jc w:val="both"/>
        <w:rPr>
          <w:rFonts w:ascii="Times New Roman" w:hAnsi="Times New Roman"/>
          <w:b w:val="0"/>
          <w:sz w:val="24"/>
        </w:rPr>
      </w:pPr>
      <w:r>
        <w:rPr>
          <w:rFonts w:ascii="Times New Roman" w:hAnsi="Times New Roman"/>
          <w:b w:val="0"/>
          <w:sz w:val="24"/>
        </w:rPr>
        <w:t>Закон «О судебной системе Российской Федерации» от 31.12.96.</w:t>
      </w:r>
    </w:p>
    <w:p w:rsidR="0029061B" w:rsidRDefault="0029061B">
      <w:pPr>
        <w:pStyle w:val="10"/>
        <w:numPr>
          <w:ilvl w:val="0"/>
          <w:numId w:val="12"/>
        </w:numPr>
        <w:tabs>
          <w:tab w:val="clear" w:pos="357"/>
          <w:tab w:val="num" w:pos="567"/>
        </w:tabs>
        <w:spacing w:line="320" w:lineRule="exact"/>
        <w:ind w:left="0" w:firstLine="283"/>
        <w:jc w:val="both"/>
        <w:rPr>
          <w:rFonts w:ascii="Times New Roman" w:hAnsi="Times New Roman"/>
          <w:b w:val="0"/>
          <w:sz w:val="24"/>
        </w:rPr>
      </w:pPr>
      <w:r>
        <w:rPr>
          <w:rFonts w:ascii="Times New Roman" w:hAnsi="Times New Roman"/>
          <w:b w:val="0"/>
          <w:sz w:val="24"/>
        </w:rPr>
        <w:t>Закон «О статусе судей Российской Федерации» от 26. 06. 1992.</w:t>
      </w:r>
      <w:r>
        <w:rPr>
          <w:rFonts w:ascii="Times New Roman" w:hAnsi="Times New Roman"/>
          <w:sz w:val="24"/>
        </w:rPr>
        <w:t xml:space="preserve"> </w:t>
      </w:r>
      <w:r>
        <w:rPr>
          <w:rFonts w:ascii="Times New Roman" w:hAnsi="Times New Roman"/>
          <w:b w:val="0"/>
          <w:sz w:val="24"/>
        </w:rPr>
        <w:t>в ред. от 21. 06. 1995.</w:t>
      </w:r>
    </w:p>
    <w:p w:rsidR="0029061B" w:rsidRDefault="0029061B">
      <w:pPr>
        <w:pStyle w:val="10"/>
        <w:numPr>
          <w:ilvl w:val="0"/>
          <w:numId w:val="12"/>
        </w:numPr>
        <w:tabs>
          <w:tab w:val="clear" w:pos="357"/>
          <w:tab w:val="num" w:pos="567"/>
        </w:tabs>
        <w:spacing w:line="320" w:lineRule="exact"/>
        <w:ind w:left="0" w:firstLine="283"/>
        <w:jc w:val="both"/>
        <w:rPr>
          <w:rFonts w:ascii="Times New Roman" w:hAnsi="Times New Roman"/>
          <w:b w:val="0"/>
          <w:sz w:val="24"/>
        </w:rPr>
      </w:pPr>
      <w:r>
        <w:rPr>
          <w:rFonts w:ascii="Times New Roman" w:hAnsi="Times New Roman"/>
          <w:b w:val="0"/>
          <w:sz w:val="24"/>
        </w:rPr>
        <w:t xml:space="preserve">Закон РФ «Об обжаловании в суд действий и решений, нарушающих права и свободы граждан» от 27. 04. 1993. </w:t>
      </w:r>
    </w:p>
    <w:p w:rsidR="0029061B" w:rsidRDefault="0029061B">
      <w:pPr>
        <w:pStyle w:val="10"/>
        <w:numPr>
          <w:ilvl w:val="0"/>
          <w:numId w:val="12"/>
        </w:numPr>
        <w:tabs>
          <w:tab w:val="clear" w:pos="357"/>
          <w:tab w:val="num" w:pos="567"/>
        </w:tabs>
        <w:spacing w:line="320" w:lineRule="exact"/>
        <w:ind w:left="0" w:firstLine="283"/>
        <w:jc w:val="both"/>
        <w:rPr>
          <w:rFonts w:ascii="Times New Roman" w:hAnsi="Times New Roman"/>
          <w:b w:val="0"/>
          <w:sz w:val="24"/>
        </w:rPr>
      </w:pPr>
      <w:r>
        <w:rPr>
          <w:rFonts w:ascii="Times New Roman" w:hAnsi="Times New Roman"/>
          <w:b w:val="0"/>
          <w:sz w:val="24"/>
        </w:rPr>
        <w:t xml:space="preserve">Закон «О судоустройстве РСФСР» от 08. 07. 1981 г. № 976 (в ред. Законов РФ от 29.05.92 N 2869-1, от 03.07.92 N 3200-1, </w:t>
      </w:r>
      <w:r>
        <w:rPr>
          <w:rStyle w:val="11"/>
          <w:rFonts w:ascii="Times New Roman" w:hAnsi="Times New Roman"/>
          <w:b w:val="0"/>
          <w:color w:val="auto"/>
          <w:sz w:val="24"/>
          <w:u w:val="none"/>
        </w:rPr>
        <w:t>от 16.07.93 N 5451-1</w:t>
      </w:r>
      <w:r>
        <w:rPr>
          <w:rFonts w:ascii="Times New Roman" w:hAnsi="Times New Roman"/>
          <w:b w:val="0"/>
          <w:sz w:val="24"/>
        </w:rPr>
        <w:t xml:space="preserve">, Федерального закона </w:t>
      </w:r>
      <w:r>
        <w:rPr>
          <w:rStyle w:val="11"/>
          <w:rFonts w:ascii="Times New Roman" w:hAnsi="Times New Roman"/>
          <w:b w:val="0"/>
          <w:color w:val="auto"/>
          <w:sz w:val="24"/>
          <w:u w:val="none"/>
        </w:rPr>
        <w:t>от 28.11.94 N 50-ФЗ</w:t>
      </w:r>
      <w:r>
        <w:rPr>
          <w:rFonts w:ascii="Times New Roman" w:hAnsi="Times New Roman"/>
          <w:b w:val="0"/>
          <w:sz w:val="24"/>
        </w:rPr>
        <w:t>).</w:t>
      </w:r>
    </w:p>
    <w:p w:rsidR="0029061B" w:rsidRDefault="0029061B">
      <w:pPr>
        <w:pStyle w:val="10"/>
        <w:numPr>
          <w:ilvl w:val="0"/>
          <w:numId w:val="12"/>
        </w:numPr>
        <w:tabs>
          <w:tab w:val="clear" w:pos="357"/>
          <w:tab w:val="num" w:pos="567"/>
        </w:tabs>
        <w:spacing w:line="320" w:lineRule="exact"/>
        <w:ind w:left="0" w:firstLine="283"/>
        <w:jc w:val="both"/>
        <w:rPr>
          <w:rFonts w:ascii="Times New Roman" w:hAnsi="Times New Roman"/>
          <w:b w:val="0"/>
          <w:sz w:val="24"/>
        </w:rPr>
      </w:pPr>
      <w:r>
        <w:rPr>
          <w:rFonts w:ascii="Times New Roman" w:hAnsi="Times New Roman"/>
          <w:b w:val="0"/>
          <w:sz w:val="24"/>
        </w:rPr>
        <w:t xml:space="preserve">Постановление Пленума Верховного суда Российской Федерации «О некоторых вопросах, связанных с применением статей 23 и 25 Конституции Российской Федерации» № 13 от 24. 12. 1993. </w:t>
      </w:r>
    </w:p>
    <w:p w:rsidR="0029061B" w:rsidRDefault="0029061B">
      <w:pPr>
        <w:pStyle w:val="10"/>
        <w:numPr>
          <w:ilvl w:val="0"/>
          <w:numId w:val="12"/>
        </w:numPr>
        <w:tabs>
          <w:tab w:val="clear" w:pos="357"/>
          <w:tab w:val="num" w:pos="567"/>
        </w:tabs>
        <w:spacing w:line="320" w:lineRule="exact"/>
        <w:ind w:left="0" w:firstLine="283"/>
        <w:jc w:val="both"/>
        <w:rPr>
          <w:rFonts w:ascii="Times New Roman" w:hAnsi="Times New Roman"/>
          <w:b w:val="0"/>
          <w:sz w:val="24"/>
        </w:rPr>
      </w:pPr>
      <w:r>
        <w:rPr>
          <w:rFonts w:ascii="Times New Roman" w:hAnsi="Times New Roman"/>
          <w:b w:val="0"/>
          <w:sz w:val="24"/>
        </w:rPr>
        <w:t>Постановление Пленума Верховного суда Российской Федерации «О рассмотрении судами жалоб на неправильные действия, нарушающих права и свободы граждан» от 21. 12. 1993.</w:t>
      </w:r>
    </w:p>
    <w:p w:rsidR="0029061B" w:rsidRDefault="0029061B">
      <w:pPr>
        <w:pStyle w:val="10"/>
        <w:widowControl w:val="0"/>
        <w:spacing w:line="320" w:lineRule="exact"/>
        <w:ind w:left="0" w:firstLine="567"/>
        <w:rPr>
          <w:rFonts w:ascii="Times New Roman" w:hAnsi="Times New Roman"/>
          <w:b w:val="0"/>
          <w:sz w:val="24"/>
        </w:rPr>
      </w:pPr>
    </w:p>
    <w:p w:rsidR="0029061B" w:rsidRDefault="0029061B">
      <w:pPr>
        <w:pStyle w:val="10"/>
        <w:widowControl w:val="0"/>
        <w:spacing w:line="320" w:lineRule="exact"/>
        <w:ind w:left="0" w:firstLine="567"/>
        <w:rPr>
          <w:rFonts w:ascii="Times New Roman" w:hAnsi="Times New Roman"/>
          <w:b w:val="0"/>
          <w:sz w:val="24"/>
        </w:rPr>
      </w:pPr>
      <w:r>
        <w:rPr>
          <w:rFonts w:ascii="Times New Roman" w:hAnsi="Times New Roman"/>
          <w:b w:val="0"/>
          <w:sz w:val="24"/>
        </w:rPr>
        <w:t>Учебная литература:</w:t>
      </w:r>
    </w:p>
    <w:p w:rsidR="0029061B" w:rsidRDefault="0029061B">
      <w:pPr>
        <w:pStyle w:val="10"/>
        <w:widowControl w:val="0"/>
        <w:numPr>
          <w:ilvl w:val="0"/>
          <w:numId w:val="13"/>
        </w:numPr>
        <w:tabs>
          <w:tab w:val="left" w:pos="567"/>
        </w:tabs>
        <w:spacing w:line="320" w:lineRule="exact"/>
        <w:ind w:left="0" w:firstLine="283"/>
        <w:jc w:val="both"/>
        <w:rPr>
          <w:rFonts w:ascii="Times New Roman" w:hAnsi="Times New Roman"/>
          <w:b w:val="0"/>
          <w:sz w:val="24"/>
        </w:rPr>
      </w:pPr>
      <w:r>
        <w:rPr>
          <w:rFonts w:ascii="Times New Roman" w:hAnsi="Times New Roman"/>
          <w:b w:val="0"/>
          <w:sz w:val="24"/>
        </w:rPr>
        <w:t>«Уголовный процесс» \ Учебник под ред. Гуценко К. Ф. М., 1997.</w:t>
      </w:r>
    </w:p>
    <w:p w:rsidR="0029061B" w:rsidRDefault="0029061B">
      <w:pPr>
        <w:pStyle w:val="10"/>
        <w:widowControl w:val="0"/>
        <w:numPr>
          <w:ilvl w:val="0"/>
          <w:numId w:val="13"/>
        </w:numPr>
        <w:tabs>
          <w:tab w:val="left" w:pos="567"/>
        </w:tabs>
        <w:spacing w:line="320" w:lineRule="exact"/>
        <w:ind w:left="0" w:firstLine="283"/>
        <w:jc w:val="both"/>
        <w:rPr>
          <w:rFonts w:ascii="Times New Roman" w:hAnsi="Times New Roman"/>
          <w:b w:val="0"/>
          <w:sz w:val="24"/>
        </w:rPr>
      </w:pPr>
      <w:r>
        <w:rPr>
          <w:rFonts w:ascii="Times New Roman" w:hAnsi="Times New Roman"/>
          <w:b w:val="0"/>
          <w:sz w:val="24"/>
        </w:rPr>
        <w:t>«Учебник уголовного процесса» \ Учебник под ред. Кобликов А. С. М., 1995.</w:t>
      </w:r>
    </w:p>
    <w:p w:rsidR="0029061B" w:rsidRDefault="0029061B">
      <w:pPr>
        <w:pStyle w:val="10"/>
        <w:widowControl w:val="0"/>
        <w:numPr>
          <w:ilvl w:val="0"/>
          <w:numId w:val="13"/>
        </w:numPr>
        <w:tabs>
          <w:tab w:val="left" w:pos="567"/>
        </w:tabs>
        <w:spacing w:line="320" w:lineRule="exact"/>
        <w:ind w:left="0" w:firstLine="283"/>
        <w:jc w:val="both"/>
        <w:rPr>
          <w:rFonts w:ascii="Times New Roman" w:hAnsi="Times New Roman"/>
          <w:b w:val="0"/>
          <w:sz w:val="24"/>
        </w:rPr>
      </w:pPr>
      <w:r>
        <w:rPr>
          <w:rFonts w:ascii="Times New Roman" w:hAnsi="Times New Roman"/>
          <w:b w:val="0"/>
          <w:sz w:val="24"/>
        </w:rPr>
        <w:t>«Уголовный процесс» \ Учебник под ред. Лупинская П. А. М., «Юристъ», 1995.</w:t>
      </w:r>
    </w:p>
    <w:p w:rsidR="0029061B" w:rsidRDefault="0029061B">
      <w:pPr>
        <w:pStyle w:val="10"/>
        <w:widowControl w:val="0"/>
        <w:numPr>
          <w:ilvl w:val="0"/>
          <w:numId w:val="13"/>
        </w:numPr>
        <w:tabs>
          <w:tab w:val="left" w:pos="567"/>
        </w:tabs>
        <w:spacing w:line="320" w:lineRule="exact"/>
        <w:ind w:left="0" w:firstLine="283"/>
        <w:jc w:val="both"/>
        <w:rPr>
          <w:rFonts w:ascii="Times New Roman" w:hAnsi="Times New Roman"/>
          <w:b w:val="0"/>
          <w:sz w:val="24"/>
        </w:rPr>
      </w:pPr>
      <w:r>
        <w:rPr>
          <w:rFonts w:ascii="Times New Roman" w:hAnsi="Times New Roman"/>
          <w:b w:val="0"/>
          <w:sz w:val="24"/>
        </w:rPr>
        <w:t>«Уголовный процесс» \ Учебник под ред. Якупов Р. Х. М., 1998.</w:t>
      </w:r>
    </w:p>
    <w:p w:rsidR="0029061B" w:rsidRDefault="0029061B">
      <w:pPr>
        <w:pStyle w:val="10"/>
        <w:widowControl w:val="0"/>
        <w:spacing w:line="320" w:lineRule="exact"/>
        <w:ind w:left="0" w:firstLine="567"/>
        <w:rPr>
          <w:rFonts w:ascii="Times New Roman" w:hAnsi="Times New Roman"/>
          <w:b w:val="0"/>
          <w:sz w:val="24"/>
        </w:rPr>
      </w:pPr>
    </w:p>
    <w:p w:rsidR="0029061B" w:rsidRDefault="0029061B">
      <w:pPr>
        <w:pStyle w:val="10"/>
        <w:widowControl w:val="0"/>
        <w:spacing w:line="320" w:lineRule="exact"/>
        <w:ind w:left="0" w:firstLine="567"/>
        <w:rPr>
          <w:rFonts w:ascii="Times New Roman" w:hAnsi="Times New Roman"/>
          <w:b w:val="0"/>
          <w:sz w:val="24"/>
        </w:rPr>
      </w:pPr>
      <w:r>
        <w:rPr>
          <w:rFonts w:ascii="Times New Roman" w:hAnsi="Times New Roman"/>
          <w:b w:val="0"/>
          <w:sz w:val="24"/>
        </w:rPr>
        <w:t>Дополнительная литература:</w:t>
      </w:r>
    </w:p>
    <w:p w:rsidR="0029061B" w:rsidRDefault="0029061B">
      <w:pPr>
        <w:pStyle w:val="10"/>
        <w:widowControl w:val="0"/>
        <w:numPr>
          <w:ilvl w:val="0"/>
          <w:numId w:val="14"/>
        </w:numPr>
        <w:tabs>
          <w:tab w:val="clear" w:pos="357"/>
          <w:tab w:val="num" w:pos="709"/>
        </w:tabs>
        <w:spacing w:line="320" w:lineRule="exact"/>
        <w:ind w:left="0" w:firstLine="283"/>
        <w:jc w:val="both"/>
        <w:rPr>
          <w:rFonts w:ascii="Times New Roman" w:hAnsi="Times New Roman"/>
          <w:b w:val="0"/>
          <w:sz w:val="24"/>
        </w:rPr>
      </w:pPr>
      <w:r>
        <w:rPr>
          <w:rFonts w:ascii="Times New Roman" w:hAnsi="Times New Roman"/>
          <w:b w:val="0"/>
          <w:sz w:val="24"/>
        </w:rPr>
        <w:t>Григорьева Н. «Принципы уголовного судопроизводства и доказательства». // Российская юстиция. 1995. N 8. С. 39.</w:t>
      </w:r>
    </w:p>
    <w:p w:rsidR="0029061B" w:rsidRDefault="0029061B">
      <w:pPr>
        <w:pStyle w:val="10"/>
        <w:widowControl w:val="0"/>
        <w:numPr>
          <w:ilvl w:val="0"/>
          <w:numId w:val="14"/>
        </w:numPr>
        <w:tabs>
          <w:tab w:val="clear" w:pos="357"/>
          <w:tab w:val="num" w:pos="709"/>
        </w:tabs>
        <w:spacing w:line="320" w:lineRule="exact"/>
        <w:ind w:left="0" w:firstLine="283"/>
        <w:jc w:val="both"/>
        <w:rPr>
          <w:rFonts w:ascii="Times New Roman" w:hAnsi="Times New Roman"/>
          <w:b w:val="0"/>
          <w:sz w:val="24"/>
        </w:rPr>
      </w:pPr>
      <w:r>
        <w:rPr>
          <w:rFonts w:ascii="Times New Roman" w:hAnsi="Times New Roman"/>
          <w:b w:val="0"/>
          <w:sz w:val="24"/>
        </w:rPr>
        <w:t>Ларин А. М. «Презумпция невиновности». М., «Наука», 1982.</w:t>
      </w:r>
    </w:p>
    <w:p w:rsidR="0029061B" w:rsidRDefault="0029061B">
      <w:pPr>
        <w:pStyle w:val="10"/>
        <w:widowControl w:val="0"/>
        <w:numPr>
          <w:ilvl w:val="0"/>
          <w:numId w:val="14"/>
        </w:numPr>
        <w:tabs>
          <w:tab w:val="clear" w:pos="357"/>
          <w:tab w:val="num" w:pos="709"/>
        </w:tabs>
        <w:spacing w:line="320" w:lineRule="exact"/>
        <w:ind w:left="0" w:firstLine="283"/>
        <w:jc w:val="both"/>
        <w:rPr>
          <w:rFonts w:ascii="Times New Roman" w:hAnsi="Times New Roman"/>
          <w:b w:val="0"/>
          <w:sz w:val="24"/>
        </w:rPr>
      </w:pPr>
      <w:r>
        <w:rPr>
          <w:rFonts w:ascii="Times New Roman" w:hAnsi="Times New Roman"/>
          <w:b w:val="0"/>
          <w:sz w:val="24"/>
        </w:rPr>
        <w:t>Мартынчик Е. Г. «Гарантия прав осужденного в надзорном производстве». Кишинёв, 1985.</w:t>
      </w:r>
    </w:p>
    <w:p w:rsidR="0029061B" w:rsidRDefault="0029061B">
      <w:pPr>
        <w:pStyle w:val="10"/>
        <w:widowControl w:val="0"/>
        <w:numPr>
          <w:ilvl w:val="0"/>
          <w:numId w:val="14"/>
        </w:numPr>
        <w:tabs>
          <w:tab w:val="clear" w:pos="357"/>
          <w:tab w:val="num" w:pos="709"/>
        </w:tabs>
        <w:spacing w:line="320" w:lineRule="exact"/>
        <w:ind w:left="0" w:firstLine="283"/>
        <w:jc w:val="both"/>
        <w:rPr>
          <w:rFonts w:ascii="Times New Roman" w:hAnsi="Times New Roman"/>
          <w:b w:val="0"/>
          <w:sz w:val="24"/>
        </w:rPr>
      </w:pPr>
      <w:r>
        <w:rPr>
          <w:rFonts w:ascii="Times New Roman" w:hAnsi="Times New Roman"/>
          <w:b w:val="0"/>
          <w:sz w:val="24"/>
        </w:rPr>
        <w:t xml:space="preserve">Москалева Т. Н. «Честь и достоинство: как их защищать?». М., «Знание», 1992. </w:t>
      </w:r>
    </w:p>
    <w:p w:rsidR="0029061B" w:rsidRDefault="0029061B">
      <w:pPr>
        <w:pStyle w:val="10"/>
        <w:widowControl w:val="0"/>
        <w:numPr>
          <w:ilvl w:val="0"/>
          <w:numId w:val="14"/>
        </w:numPr>
        <w:tabs>
          <w:tab w:val="clear" w:pos="357"/>
          <w:tab w:val="num" w:pos="709"/>
        </w:tabs>
        <w:spacing w:line="320" w:lineRule="exact"/>
        <w:ind w:left="0" w:firstLine="283"/>
        <w:jc w:val="both"/>
        <w:rPr>
          <w:rFonts w:ascii="Times New Roman" w:hAnsi="Times New Roman"/>
          <w:b w:val="0"/>
          <w:sz w:val="24"/>
        </w:rPr>
      </w:pPr>
      <w:r>
        <w:rPr>
          <w:rFonts w:ascii="Times New Roman" w:hAnsi="Times New Roman"/>
          <w:b w:val="0"/>
          <w:sz w:val="24"/>
        </w:rPr>
        <w:t>Москвина С., Уваров И. «Отражение конституционных принципов в Уголовно-процессуальном законодательстве». // Следователь. 1996. N 2. С. 38-39.</w:t>
      </w:r>
    </w:p>
    <w:p w:rsidR="0029061B" w:rsidRDefault="0029061B">
      <w:pPr>
        <w:pStyle w:val="10"/>
        <w:widowControl w:val="0"/>
        <w:numPr>
          <w:ilvl w:val="0"/>
          <w:numId w:val="14"/>
        </w:numPr>
        <w:tabs>
          <w:tab w:val="clear" w:pos="357"/>
          <w:tab w:val="num" w:pos="709"/>
        </w:tabs>
        <w:spacing w:line="320" w:lineRule="exact"/>
        <w:ind w:left="0" w:firstLine="283"/>
        <w:jc w:val="both"/>
        <w:rPr>
          <w:rFonts w:ascii="Times New Roman" w:hAnsi="Times New Roman"/>
          <w:b w:val="0"/>
          <w:sz w:val="24"/>
        </w:rPr>
      </w:pPr>
      <w:r>
        <w:rPr>
          <w:rFonts w:ascii="Times New Roman" w:hAnsi="Times New Roman"/>
          <w:b w:val="0"/>
          <w:sz w:val="24"/>
        </w:rPr>
        <w:t>Савицкий В. М. «Право обвиняемого на защиту». М., «Наука», 1983.</w:t>
      </w:r>
    </w:p>
    <w:p w:rsidR="0029061B" w:rsidRDefault="0029061B">
      <w:pPr>
        <w:pStyle w:val="10"/>
        <w:widowControl w:val="0"/>
        <w:numPr>
          <w:ilvl w:val="0"/>
          <w:numId w:val="14"/>
        </w:numPr>
        <w:tabs>
          <w:tab w:val="clear" w:pos="357"/>
          <w:tab w:val="num" w:pos="709"/>
        </w:tabs>
        <w:spacing w:line="320" w:lineRule="exact"/>
        <w:ind w:left="0" w:firstLine="283"/>
        <w:jc w:val="both"/>
        <w:rPr>
          <w:rFonts w:ascii="Times New Roman" w:hAnsi="Times New Roman"/>
          <w:b w:val="0"/>
          <w:sz w:val="24"/>
        </w:rPr>
      </w:pPr>
      <w:r>
        <w:rPr>
          <w:rFonts w:ascii="Times New Roman" w:hAnsi="Times New Roman"/>
          <w:b w:val="0"/>
          <w:sz w:val="24"/>
        </w:rPr>
        <w:t>Смирнов В.П. «Противоборство сторон как сущность принципа состязательности уголовного судопроизводства». // Государство и право. 1998. N 3. С. 58-63.</w:t>
      </w:r>
    </w:p>
    <w:p w:rsidR="0029061B" w:rsidRDefault="0029061B">
      <w:pPr>
        <w:pStyle w:val="10"/>
        <w:widowControl w:val="0"/>
        <w:numPr>
          <w:ilvl w:val="0"/>
          <w:numId w:val="14"/>
        </w:numPr>
        <w:tabs>
          <w:tab w:val="clear" w:pos="357"/>
          <w:tab w:val="num" w:pos="709"/>
        </w:tabs>
        <w:spacing w:line="320" w:lineRule="exact"/>
        <w:ind w:left="0" w:firstLine="283"/>
        <w:jc w:val="both"/>
        <w:rPr>
          <w:rFonts w:ascii="Times New Roman" w:hAnsi="Times New Roman"/>
          <w:b w:val="0"/>
          <w:sz w:val="24"/>
        </w:rPr>
      </w:pPr>
      <w:r>
        <w:rPr>
          <w:rFonts w:ascii="Times New Roman" w:hAnsi="Times New Roman"/>
          <w:b w:val="0"/>
          <w:sz w:val="24"/>
        </w:rPr>
        <w:t>Строгович М.С. «Право обвиняемого на защиту и презумпция невиновности». М., «Наука», 1984.</w:t>
      </w:r>
    </w:p>
    <w:p w:rsidR="0029061B" w:rsidRDefault="0029061B">
      <w:pPr>
        <w:pStyle w:val="10"/>
        <w:widowControl w:val="0"/>
        <w:numPr>
          <w:ilvl w:val="0"/>
          <w:numId w:val="14"/>
        </w:numPr>
        <w:tabs>
          <w:tab w:val="clear" w:pos="357"/>
          <w:tab w:val="num" w:pos="709"/>
        </w:tabs>
        <w:spacing w:line="320" w:lineRule="exact"/>
        <w:ind w:left="0" w:firstLine="283"/>
        <w:jc w:val="both"/>
        <w:rPr>
          <w:rFonts w:ascii="Times New Roman" w:hAnsi="Times New Roman"/>
          <w:b w:val="0"/>
          <w:sz w:val="24"/>
        </w:rPr>
      </w:pPr>
      <w:r>
        <w:rPr>
          <w:rFonts w:ascii="Times New Roman" w:hAnsi="Times New Roman"/>
          <w:b w:val="0"/>
          <w:sz w:val="24"/>
        </w:rPr>
        <w:t>Тыричев И. В. «Принципы советского уголовного процесса». М., 1983.</w:t>
      </w:r>
    </w:p>
    <w:p w:rsidR="0029061B" w:rsidRDefault="0029061B">
      <w:pPr>
        <w:pStyle w:val="10"/>
        <w:widowControl w:val="0"/>
        <w:numPr>
          <w:ilvl w:val="0"/>
          <w:numId w:val="14"/>
        </w:numPr>
        <w:tabs>
          <w:tab w:val="clear" w:pos="357"/>
          <w:tab w:val="num" w:pos="709"/>
        </w:tabs>
        <w:spacing w:line="320" w:lineRule="exact"/>
        <w:ind w:left="0" w:firstLine="283"/>
        <w:jc w:val="both"/>
        <w:rPr>
          <w:rFonts w:ascii="Times New Roman" w:hAnsi="Times New Roman"/>
          <w:b w:val="0"/>
          <w:sz w:val="24"/>
        </w:rPr>
      </w:pPr>
      <w:r>
        <w:rPr>
          <w:rFonts w:ascii="Times New Roman" w:hAnsi="Times New Roman"/>
          <w:b w:val="0"/>
          <w:sz w:val="24"/>
        </w:rPr>
        <w:t>Химичева Г.</w:t>
      </w:r>
      <w:r>
        <w:rPr>
          <w:rFonts w:ascii="Times New Roman" w:hAnsi="Times New Roman"/>
          <w:b w:val="0"/>
          <w:noProof/>
          <w:sz w:val="24"/>
        </w:rPr>
        <w:t xml:space="preserve"> </w:t>
      </w:r>
      <w:r>
        <w:rPr>
          <w:rFonts w:ascii="Times New Roman" w:hAnsi="Times New Roman"/>
          <w:b w:val="0"/>
          <w:sz w:val="24"/>
        </w:rPr>
        <w:t xml:space="preserve">П. «Принципы уголовного процесса». М., 1992. </w:t>
      </w:r>
    </w:p>
    <w:p w:rsidR="0029061B" w:rsidRDefault="0029061B">
      <w:pPr>
        <w:pStyle w:val="10"/>
        <w:widowControl w:val="0"/>
        <w:spacing w:line="320" w:lineRule="exact"/>
        <w:ind w:left="0" w:firstLine="567"/>
        <w:jc w:val="both"/>
        <w:rPr>
          <w:rFonts w:ascii="Times New Roman" w:hAnsi="Times New Roman"/>
          <w:b w:val="0"/>
          <w:sz w:val="24"/>
        </w:rPr>
      </w:pPr>
    </w:p>
    <w:p w:rsidR="0029061B" w:rsidRDefault="0029061B">
      <w:pPr>
        <w:pStyle w:val="10"/>
        <w:widowControl w:val="0"/>
        <w:spacing w:line="320" w:lineRule="exact"/>
        <w:ind w:left="0" w:firstLine="567"/>
        <w:jc w:val="both"/>
        <w:rPr>
          <w:rFonts w:ascii="Times New Roman" w:hAnsi="Times New Roman"/>
          <w:sz w:val="24"/>
        </w:rPr>
      </w:pPr>
    </w:p>
    <w:p w:rsidR="0029061B" w:rsidRDefault="0029061B">
      <w:pPr>
        <w:pStyle w:val="10"/>
        <w:widowControl w:val="0"/>
        <w:spacing w:line="320" w:lineRule="exact"/>
        <w:ind w:left="0" w:firstLine="567"/>
        <w:jc w:val="both"/>
        <w:rPr>
          <w:rFonts w:ascii="Times New Roman" w:hAnsi="Times New Roman"/>
          <w:sz w:val="24"/>
        </w:rPr>
      </w:pPr>
    </w:p>
    <w:p w:rsidR="0029061B" w:rsidRDefault="0029061B">
      <w:pPr>
        <w:pStyle w:val="10"/>
        <w:widowControl w:val="0"/>
        <w:spacing w:line="320" w:lineRule="exact"/>
        <w:ind w:left="0" w:firstLine="567"/>
        <w:jc w:val="both"/>
        <w:rPr>
          <w:rFonts w:ascii="Times New Roman" w:hAnsi="Times New Roman"/>
          <w:sz w:val="24"/>
        </w:rPr>
      </w:pPr>
      <w:bookmarkStart w:id="92" w:name="_GoBack"/>
      <w:bookmarkEnd w:id="92"/>
    </w:p>
    <w:sectPr w:rsidR="0029061B">
      <w:footerReference w:type="even" r:id="rId7"/>
      <w:footerReference w:type="default" r:id="rId8"/>
      <w:pgSz w:w="11906" w:h="16838"/>
      <w:pgMar w:top="567" w:right="284" w:bottom="851" w:left="99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61B" w:rsidRDefault="0029061B">
      <w:r>
        <w:separator/>
      </w:r>
    </w:p>
  </w:endnote>
  <w:endnote w:type="continuationSeparator" w:id="0">
    <w:p w:rsidR="0029061B" w:rsidRDefault="0029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61B" w:rsidRDefault="0029061B">
    <w:pPr>
      <w:pStyle w:val="a8"/>
      <w:framePr w:wrap="around" w:vAnchor="text" w:hAnchor="margin" w:xAlign="right" w:y="1"/>
      <w:rPr>
        <w:rStyle w:val="a9"/>
      </w:rPr>
    </w:pPr>
    <w:r>
      <w:rPr>
        <w:rStyle w:val="a9"/>
        <w:noProof/>
      </w:rPr>
      <w:t>1</w:t>
    </w:r>
  </w:p>
  <w:p w:rsidR="0029061B" w:rsidRDefault="0029061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61B" w:rsidRDefault="00CD3EB2">
    <w:pPr>
      <w:pStyle w:val="a8"/>
      <w:framePr w:h="297" w:hRule="exact" w:wrap="around" w:vAnchor="text" w:hAnchor="page" w:x="11089" w:y="34"/>
      <w:rPr>
        <w:rStyle w:val="a9"/>
        <w:sz w:val="20"/>
      </w:rPr>
    </w:pPr>
    <w:r>
      <w:rPr>
        <w:rStyle w:val="a9"/>
        <w:noProof/>
        <w:sz w:val="20"/>
      </w:rPr>
      <w:t>3</w:t>
    </w:r>
  </w:p>
  <w:p w:rsidR="0029061B" w:rsidRDefault="0029061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61B" w:rsidRDefault="0029061B">
      <w:r>
        <w:separator/>
      </w:r>
    </w:p>
  </w:footnote>
  <w:footnote w:type="continuationSeparator" w:id="0">
    <w:p w:rsidR="0029061B" w:rsidRDefault="0029061B">
      <w:r>
        <w:continuationSeparator/>
      </w:r>
    </w:p>
  </w:footnote>
  <w:footnote w:id="1">
    <w:p w:rsidR="0029061B" w:rsidRDefault="0029061B">
      <w:pPr>
        <w:pStyle w:val="a3"/>
      </w:pPr>
      <w:r>
        <w:rPr>
          <w:rStyle w:val="a4"/>
        </w:rPr>
        <w:footnoteRef/>
      </w:r>
      <w:r>
        <w:t xml:space="preserve"> «Учебник уголовного процесса» \ Учебник под ред. Кобликов А. С. М., 1995. С. 27.</w:t>
      </w:r>
    </w:p>
  </w:footnote>
  <w:footnote w:id="2">
    <w:p w:rsidR="0029061B" w:rsidRDefault="0029061B">
      <w:pPr>
        <w:pStyle w:val="10"/>
        <w:ind w:left="0"/>
        <w:jc w:val="both"/>
        <w:rPr>
          <w:rFonts w:ascii="Times New Roman" w:hAnsi="Times New Roman"/>
          <w:b w:val="0"/>
        </w:rPr>
      </w:pPr>
      <w:r>
        <w:rPr>
          <w:rStyle w:val="a4"/>
        </w:rPr>
        <w:footnoteRef/>
      </w:r>
      <w:r>
        <w:t xml:space="preserve"> </w:t>
      </w:r>
      <w:r>
        <w:rPr>
          <w:rFonts w:ascii="Times New Roman" w:hAnsi="Times New Roman"/>
          <w:b w:val="0"/>
        </w:rPr>
        <w:t>См.:</w:t>
      </w:r>
      <w:r>
        <w:t xml:space="preserve"> </w:t>
      </w:r>
      <w:r>
        <w:rPr>
          <w:rFonts w:ascii="Times New Roman" w:hAnsi="Times New Roman"/>
          <w:b w:val="0"/>
        </w:rPr>
        <w:t>ст. 15 Конституции РФ.</w:t>
      </w:r>
    </w:p>
  </w:footnote>
  <w:footnote w:id="3">
    <w:p w:rsidR="0029061B" w:rsidRDefault="0029061B">
      <w:pPr>
        <w:jc w:val="both"/>
        <w:rPr>
          <w:sz w:val="20"/>
        </w:rPr>
      </w:pPr>
      <w:r>
        <w:rPr>
          <w:rStyle w:val="a4"/>
          <w:sz w:val="20"/>
        </w:rPr>
        <w:footnoteRef/>
      </w:r>
      <w:r>
        <w:t xml:space="preserve"> </w:t>
      </w:r>
      <w:r>
        <w:rPr>
          <w:sz w:val="20"/>
        </w:rPr>
        <w:t>«Учебник уголовного процесса» \ Учебник под ред. Кобликов А. С. М., 1995. С. 31.</w:t>
      </w:r>
    </w:p>
  </w:footnote>
  <w:footnote w:id="4">
    <w:p w:rsidR="0029061B" w:rsidRDefault="0029061B">
      <w:pPr>
        <w:pStyle w:val="a3"/>
      </w:pPr>
      <w:r>
        <w:rPr>
          <w:rStyle w:val="a4"/>
        </w:rPr>
        <w:footnoteRef/>
      </w:r>
      <w:r>
        <w:t xml:space="preserve"> Закон «О статусе судей Российской Федерации» от 26. 06. 1992. в ред. от 21. 06. 1995.</w:t>
      </w:r>
    </w:p>
  </w:footnote>
  <w:footnote w:id="5">
    <w:p w:rsidR="0029061B" w:rsidRDefault="0029061B">
      <w:pPr>
        <w:pStyle w:val="a3"/>
      </w:pPr>
      <w:r>
        <w:rPr>
          <w:rStyle w:val="a4"/>
        </w:rPr>
        <w:footnoteRef/>
      </w:r>
      <w:r>
        <w:t xml:space="preserve"> Закон «О судебной системе Российской Федерации» от 31.12.96.</w:t>
      </w:r>
    </w:p>
  </w:footnote>
  <w:footnote w:id="6">
    <w:p w:rsidR="0029061B" w:rsidRDefault="0029061B">
      <w:pPr>
        <w:pStyle w:val="a3"/>
      </w:pPr>
      <w:r>
        <w:rPr>
          <w:rStyle w:val="a4"/>
        </w:rPr>
        <w:footnoteRef/>
      </w:r>
      <w:r>
        <w:t xml:space="preserve"> Цитирую по: «Уголовный процесс» \ Учебник под ред. Якупов Р. Х. М., 1998.</w:t>
      </w:r>
    </w:p>
  </w:footnote>
  <w:footnote w:id="7">
    <w:p w:rsidR="0029061B" w:rsidRDefault="0029061B">
      <w:pPr>
        <w:pStyle w:val="10"/>
        <w:ind w:left="0"/>
        <w:jc w:val="both"/>
        <w:rPr>
          <w:rFonts w:ascii="Times New Roman" w:hAnsi="Times New Roman"/>
          <w:b w:val="0"/>
        </w:rPr>
      </w:pPr>
      <w:r>
        <w:rPr>
          <w:rStyle w:val="a4"/>
        </w:rPr>
        <w:footnoteRef/>
      </w:r>
      <w:r>
        <w:t xml:space="preserve"> </w:t>
      </w:r>
      <w:r>
        <w:rPr>
          <w:rFonts w:ascii="Times New Roman" w:hAnsi="Times New Roman"/>
          <w:b w:val="0"/>
        </w:rPr>
        <w:t>«Уголовный процесс» \ Учебник под ред. Лупинская П. А. М., «Юристъ» 1995. С. 107.</w:t>
      </w:r>
    </w:p>
  </w:footnote>
  <w:footnote w:id="8">
    <w:p w:rsidR="0029061B" w:rsidRDefault="0029061B">
      <w:pPr>
        <w:pStyle w:val="a3"/>
      </w:pPr>
      <w:r>
        <w:rPr>
          <w:rStyle w:val="a4"/>
        </w:rPr>
        <w:footnoteRef/>
      </w:r>
      <w:r>
        <w:t xml:space="preserve"> См.: ст. 11 Всеобщей декларации прав человека, ст. 14 Международного пакта о гражданских и политических правах.</w:t>
      </w:r>
    </w:p>
  </w:footnote>
  <w:footnote w:id="9">
    <w:p w:rsidR="0029061B" w:rsidRDefault="0029061B">
      <w:pPr>
        <w:pStyle w:val="a3"/>
      </w:pPr>
      <w:r>
        <w:rPr>
          <w:rStyle w:val="a4"/>
        </w:rPr>
        <w:footnoteRef/>
      </w:r>
      <w:r>
        <w:t xml:space="preserve"> «Уголовный процесс» \ Учебник под ред. Лупинская П. А. М., «Юристъ» 1995. С. 113.</w:t>
      </w:r>
    </w:p>
  </w:footnote>
  <w:footnote w:id="10">
    <w:p w:rsidR="0029061B" w:rsidRDefault="0029061B">
      <w:pPr>
        <w:jc w:val="both"/>
        <w:rPr>
          <w:sz w:val="20"/>
        </w:rPr>
      </w:pPr>
      <w:r>
        <w:rPr>
          <w:rStyle w:val="a4"/>
          <w:sz w:val="20"/>
        </w:rPr>
        <w:footnoteRef/>
      </w:r>
      <w:r>
        <w:rPr>
          <w:sz w:val="20"/>
        </w:rPr>
        <w:t xml:space="preserve"> Постановление Пленума Верховного суда Российской Федерации «О некоторых вопросах, связанных с применением статей 23 и 25 Конституции Российской Федерации» № 13 от 24 дек. 1993 г //Бюллетень Верховного Суда РФ -1994 - № 3. - С. 12.</w:t>
      </w:r>
    </w:p>
  </w:footnote>
  <w:footnote w:id="11">
    <w:p w:rsidR="0029061B" w:rsidRDefault="0029061B">
      <w:pPr>
        <w:pStyle w:val="10"/>
        <w:widowControl w:val="0"/>
        <w:ind w:left="0"/>
        <w:jc w:val="left"/>
      </w:pPr>
      <w:r>
        <w:rPr>
          <w:rStyle w:val="a4"/>
        </w:rPr>
        <w:footnoteRef/>
      </w:r>
      <w:r>
        <w:t xml:space="preserve"> </w:t>
      </w:r>
      <w:r>
        <w:rPr>
          <w:rFonts w:ascii="Times New Roman" w:hAnsi="Times New Roman"/>
          <w:b w:val="0"/>
        </w:rPr>
        <w:t>Москалева Т.Н. Честь и достоинство: как их защищать? М., «Знание» 1992. С20.</w:t>
      </w:r>
    </w:p>
  </w:footnote>
  <w:footnote w:id="12">
    <w:p w:rsidR="0029061B" w:rsidRDefault="0029061B">
      <w:pPr>
        <w:pStyle w:val="a3"/>
      </w:pPr>
      <w:r>
        <w:rPr>
          <w:rStyle w:val="a4"/>
        </w:rPr>
        <w:footnoteRef/>
      </w:r>
      <w:r>
        <w:t xml:space="preserve"> См.: закон РФ «Об обжаловании в суд действий и решений, нарушающих права и свободы граждан» от 27 апр. 1993 г.; постановление Пленума Верховного суда РФ от 21 дек. 1993 г. «О рассмотрении судами жалоб на неправильные действия, нарушающих права и свободы граждан» // Российская юстиция.-1994.- № 3.-С. 51. - п. 1.</w:t>
      </w:r>
    </w:p>
  </w:footnote>
  <w:footnote w:id="13">
    <w:p w:rsidR="0029061B" w:rsidRDefault="0029061B">
      <w:pPr>
        <w:pStyle w:val="ad"/>
        <w:rPr>
          <w:rFonts w:ascii="Times New Roman" w:hAnsi="Times New Roman"/>
        </w:rPr>
      </w:pPr>
      <w:r>
        <w:rPr>
          <w:rStyle w:val="a4"/>
        </w:rPr>
        <w:footnoteRef/>
      </w:r>
      <w:r>
        <w:t xml:space="preserve"> </w:t>
      </w:r>
      <w:r>
        <w:rPr>
          <w:rFonts w:ascii="Times New Roman" w:hAnsi="Times New Roman"/>
        </w:rPr>
        <w:t>Закон «О статусе судей в Российской Федерации» 26 июня 1992 года в ред. от 21 июня 1995 г.</w:t>
      </w:r>
    </w:p>
  </w:footnote>
  <w:footnote w:id="14">
    <w:p w:rsidR="0029061B" w:rsidRDefault="0029061B">
      <w:pPr>
        <w:pStyle w:val="a3"/>
      </w:pPr>
      <w:r>
        <w:rPr>
          <w:rStyle w:val="a4"/>
        </w:rPr>
        <w:footnoteRef/>
      </w:r>
      <w:r>
        <w:t xml:space="preserve"> Закон «О судоустройстве РСФСР» от 08. 07. 1981 г. № 976 (в ред. Законов РФ от 29.05.92 N 2869-1, от 03.07.92 N 3200-1, </w:t>
      </w:r>
      <w:r>
        <w:rPr>
          <w:rStyle w:val="11"/>
          <w:color w:val="auto"/>
          <w:u w:val="none"/>
        </w:rPr>
        <w:t>от 16.07.93 N 5451-1</w:t>
      </w:r>
      <w:r>
        <w:t xml:space="preserve">, Федерального закона </w:t>
      </w:r>
      <w:r>
        <w:rPr>
          <w:rStyle w:val="11"/>
          <w:color w:val="auto"/>
          <w:u w:val="none"/>
        </w:rPr>
        <w:t>от 28.11.94 N 50-ФЗ</w:t>
      </w:r>
      <w:r>
        <w:t>).</w:t>
      </w:r>
    </w:p>
  </w:footnote>
  <w:footnote w:id="15">
    <w:p w:rsidR="0029061B" w:rsidRDefault="0029061B">
      <w:pPr>
        <w:pStyle w:val="a3"/>
      </w:pPr>
      <w:r>
        <w:rPr>
          <w:rStyle w:val="a4"/>
        </w:rPr>
        <w:footnoteRef/>
      </w:r>
      <w:r>
        <w:t xml:space="preserve"> Уголовный процесс / Учебник под ред. Якупов Р. Х. М., 1998. с. 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6340"/>
    <w:multiLevelType w:val="singleLevel"/>
    <w:tmpl w:val="AC781674"/>
    <w:lvl w:ilvl="0">
      <w:start w:val="1"/>
      <w:numFmt w:val="decimal"/>
      <w:lvlText w:val="(%1)"/>
      <w:lvlJc w:val="left"/>
      <w:pPr>
        <w:tabs>
          <w:tab w:val="num" w:pos="1182"/>
        </w:tabs>
        <w:ind w:left="1182" w:hanging="615"/>
      </w:pPr>
      <w:rPr>
        <w:rFonts w:hint="default"/>
      </w:rPr>
    </w:lvl>
  </w:abstractNum>
  <w:abstractNum w:abstractNumId="1">
    <w:nsid w:val="086B2F6E"/>
    <w:multiLevelType w:val="singleLevel"/>
    <w:tmpl w:val="992A60A4"/>
    <w:lvl w:ilvl="0">
      <w:start w:val="1"/>
      <w:numFmt w:val="decimal"/>
      <w:lvlText w:val="%1."/>
      <w:lvlJc w:val="left"/>
      <w:pPr>
        <w:tabs>
          <w:tab w:val="num" w:pos="357"/>
        </w:tabs>
        <w:ind w:left="357" w:hanging="357"/>
      </w:pPr>
    </w:lvl>
  </w:abstractNum>
  <w:abstractNum w:abstractNumId="2">
    <w:nsid w:val="1F815269"/>
    <w:multiLevelType w:val="singleLevel"/>
    <w:tmpl w:val="992A60A4"/>
    <w:lvl w:ilvl="0">
      <w:start w:val="1"/>
      <w:numFmt w:val="decimal"/>
      <w:lvlText w:val="%1."/>
      <w:lvlJc w:val="left"/>
      <w:pPr>
        <w:tabs>
          <w:tab w:val="num" w:pos="357"/>
        </w:tabs>
        <w:ind w:left="357" w:hanging="357"/>
      </w:pPr>
    </w:lvl>
  </w:abstractNum>
  <w:abstractNum w:abstractNumId="3">
    <w:nsid w:val="21311131"/>
    <w:multiLevelType w:val="singleLevel"/>
    <w:tmpl w:val="A89E6180"/>
    <w:lvl w:ilvl="0">
      <w:start w:val="1"/>
      <w:numFmt w:val="bullet"/>
      <w:lvlText w:val=""/>
      <w:lvlJc w:val="left"/>
      <w:pPr>
        <w:tabs>
          <w:tab w:val="num" w:pos="357"/>
        </w:tabs>
        <w:ind w:left="357" w:hanging="357"/>
      </w:pPr>
      <w:rPr>
        <w:rFonts w:ascii="Wingdings" w:hAnsi="Wingdings" w:hint="default"/>
      </w:rPr>
    </w:lvl>
  </w:abstractNum>
  <w:abstractNum w:abstractNumId="4">
    <w:nsid w:val="226F2827"/>
    <w:multiLevelType w:val="singleLevel"/>
    <w:tmpl w:val="04190001"/>
    <w:lvl w:ilvl="0">
      <w:start w:val="2"/>
      <w:numFmt w:val="bullet"/>
      <w:lvlText w:val=""/>
      <w:lvlJc w:val="left"/>
      <w:pPr>
        <w:tabs>
          <w:tab w:val="num" w:pos="360"/>
        </w:tabs>
        <w:ind w:left="360" w:hanging="360"/>
      </w:pPr>
      <w:rPr>
        <w:rFonts w:ascii="Symbol" w:hAnsi="Symbol" w:hint="default"/>
      </w:rPr>
    </w:lvl>
  </w:abstractNum>
  <w:abstractNum w:abstractNumId="5">
    <w:nsid w:val="28A74B18"/>
    <w:multiLevelType w:val="singleLevel"/>
    <w:tmpl w:val="992A60A4"/>
    <w:lvl w:ilvl="0">
      <w:start w:val="1"/>
      <w:numFmt w:val="decimal"/>
      <w:lvlText w:val="%1."/>
      <w:lvlJc w:val="left"/>
      <w:pPr>
        <w:tabs>
          <w:tab w:val="num" w:pos="357"/>
        </w:tabs>
        <w:ind w:left="357" w:hanging="357"/>
      </w:pPr>
    </w:lvl>
  </w:abstractNum>
  <w:abstractNum w:abstractNumId="6">
    <w:nsid w:val="2A6F1CC8"/>
    <w:multiLevelType w:val="singleLevel"/>
    <w:tmpl w:val="DAF8DFB6"/>
    <w:lvl w:ilvl="0">
      <w:start w:val="1"/>
      <w:numFmt w:val="decimal"/>
      <w:lvlText w:val="%1."/>
      <w:lvlJc w:val="left"/>
      <w:pPr>
        <w:tabs>
          <w:tab w:val="num" w:pos="927"/>
        </w:tabs>
        <w:ind w:left="927" w:hanging="360"/>
      </w:pPr>
      <w:rPr>
        <w:rFonts w:hint="default"/>
      </w:rPr>
    </w:lvl>
  </w:abstractNum>
  <w:abstractNum w:abstractNumId="7">
    <w:nsid w:val="3B0746A1"/>
    <w:multiLevelType w:val="singleLevel"/>
    <w:tmpl w:val="A89E6180"/>
    <w:lvl w:ilvl="0">
      <w:start w:val="1"/>
      <w:numFmt w:val="bullet"/>
      <w:lvlText w:val=""/>
      <w:lvlJc w:val="left"/>
      <w:pPr>
        <w:tabs>
          <w:tab w:val="num" w:pos="357"/>
        </w:tabs>
        <w:ind w:left="357" w:hanging="357"/>
      </w:pPr>
      <w:rPr>
        <w:rFonts w:ascii="Wingdings" w:hAnsi="Wingdings" w:hint="default"/>
      </w:rPr>
    </w:lvl>
  </w:abstractNum>
  <w:abstractNum w:abstractNumId="8">
    <w:nsid w:val="3FDA5C5E"/>
    <w:multiLevelType w:val="singleLevel"/>
    <w:tmpl w:val="A89E6180"/>
    <w:lvl w:ilvl="0">
      <w:start w:val="1"/>
      <w:numFmt w:val="bullet"/>
      <w:lvlText w:val=""/>
      <w:lvlJc w:val="left"/>
      <w:pPr>
        <w:tabs>
          <w:tab w:val="num" w:pos="357"/>
        </w:tabs>
        <w:ind w:left="357" w:hanging="357"/>
      </w:pPr>
      <w:rPr>
        <w:rFonts w:ascii="Wingdings" w:hAnsi="Wingdings" w:hint="default"/>
      </w:rPr>
    </w:lvl>
  </w:abstractNum>
  <w:abstractNum w:abstractNumId="9">
    <w:nsid w:val="4663019F"/>
    <w:multiLevelType w:val="singleLevel"/>
    <w:tmpl w:val="A89E6180"/>
    <w:lvl w:ilvl="0">
      <w:start w:val="1"/>
      <w:numFmt w:val="bullet"/>
      <w:lvlText w:val=""/>
      <w:lvlJc w:val="left"/>
      <w:pPr>
        <w:tabs>
          <w:tab w:val="num" w:pos="357"/>
        </w:tabs>
        <w:ind w:left="357" w:hanging="357"/>
      </w:pPr>
      <w:rPr>
        <w:rFonts w:ascii="Wingdings" w:hAnsi="Wingdings" w:hint="default"/>
      </w:rPr>
    </w:lvl>
  </w:abstractNum>
  <w:abstractNum w:abstractNumId="10">
    <w:nsid w:val="51E8703F"/>
    <w:multiLevelType w:val="singleLevel"/>
    <w:tmpl w:val="992A60A4"/>
    <w:lvl w:ilvl="0">
      <w:start w:val="1"/>
      <w:numFmt w:val="decimal"/>
      <w:lvlText w:val="%1."/>
      <w:lvlJc w:val="left"/>
      <w:pPr>
        <w:tabs>
          <w:tab w:val="num" w:pos="357"/>
        </w:tabs>
        <w:ind w:left="357" w:hanging="357"/>
      </w:pPr>
    </w:lvl>
  </w:abstractNum>
  <w:abstractNum w:abstractNumId="11">
    <w:nsid w:val="54E06885"/>
    <w:multiLevelType w:val="singleLevel"/>
    <w:tmpl w:val="992A60A4"/>
    <w:lvl w:ilvl="0">
      <w:start w:val="1"/>
      <w:numFmt w:val="decimal"/>
      <w:lvlText w:val="%1."/>
      <w:lvlJc w:val="left"/>
      <w:pPr>
        <w:tabs>
          <w:tab w:val="num" w:pos="357"/>
        </w:tabs>
        <w:ind w:left="357" w:hanging="357"/>
      </w:pPr>
    </w:lvl>
  </w:abstractNum>
  <w:abstractNum w:abstractNumId="12">
    <w:nsid w:val="63F1559F"/>
    <w:multiLevelType w:val="singleLevel"/>
    <w:tmpl w:val="992A60A4"/>
    <w:lvl w:ilvl="0">
      <w:start w:val="1"/>
      <w:numFmt w:val="decimal"/>
      <w:lvlText w:val="%1."/>
      <w:lvlJc w:val="left"/>
      <w:pPr>
        <w:tabs>
          <w:tab w:val="num" w:pos="357"/>
        </w:tabs>
        <w:ind w:left="357" w:hanging="357"/>
      </w:pPr>
    </w:lvl>
  </w:abstractNum>
  <w:abstractNum w:abstractNumId="13">
    <w:nsid w:val="7E487504"/>
    <w:multiLevelType w:val="singleLevel"/>
    <w:tmpl w:val="992A60A4"/>
    <w:lvl w:ilvl="0">
      <w:start w:val="1"/>
      <w:numFmt w:val="decimal"/>
      <w:lvlText w:val="%1."/>
      <w:lvlJc w:val="left"/>
      <w:pPr>
        <w:tabs>
          <w:tab w:val="num" w:pos="357"/>
        </w:tabs>
        <w:ind w:left="357" w:hanging="357"/>
      </w:pPr>
    </w:lvl>
  </w:abstractNum>
  <w:abstractNum w:abstractNumId="14">
    <w:nsid w:val="7F374035"/>
    <w:multiLevelType w:val="singleLevel"/>
    <w:tmpl w:val="992A60A4"/>
    <w:lvl w:ilvl="0">
      <w:start w:val="1"/>
      <w:numFmt w:val="decimal"/>
      <w:lvlText w:val="%1."/>
      <w:lvlJc w:val="left"/>
      <w:pPr>
        <w:tabs>
          <w:tab w:val="num" w:pos="357"/>
        </w:tabs>
        <w:ind w:left="357" w:hanging="357"/>
      </w:pPr>
    </w:lvl>
  </w:abstractNum>
  <w:num w:numId="1">
    <w:abstractNumId w:val="4"/>
  </w:num>
  <w:num w:numId="2">
    <w:abstractNumId w:val="12"/>
  </w:num>
  <w:num w:numId="3">
    <w:abstractNumId w:val="0"/>
  </w:num>
  <w:num w:numId="4">
    <w:abstractNumId w:val="10"/>
  </w:num>
  <w:num w:numId="5">
    <w:abstractNumId w:val="1"/>
  </w:num>
  <w:num w:numId="6">
    <w:abstractNumId w:val="8"/>
  </w:num>
  <w:num w:numId="7">
    <w:abstractNumId w:val="14"/>
  </w:num>
  <w:num w:numId="8">
    <w:abstractNumId w:val="7"/>
  </w:num>
  <w:num w:numId="9">
    <w:abstractNumId w:val="3"/>
  </w:num>
  <w:num w:numId="10">
    <w:abstractNumId w:val="6"/>
  </w:num>
  <w:num w:numId="11">
    <w:abstractNumId w:val="9"/>
  </w:num>
  <w:num w:numId="12">
    <w:abstractNumId w:val="5"/>
  </w:num>
  <w:num w:numId="13">
    <w:abstractNumId w:val="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EB2"/>
    <w:rsid w:val="0029061B"/>
    <w:rsid w:val="007555CD"/>
    <w:rsid w:val="00BC39C6"/>
    <w:rsid w:val="00CD3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0C1DC2-B6D9-49DF-8883-00830853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center"/>
      <w:outlineLvl w:val="0"/>
    </w:pPr>
    <w:rPr>
      <w:b/>
      <w:cap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ind w:left="80"/>
      <w:jc w:val="center"/>
    </w:pPr>
    <w:rPr>
      <w:rFonts w:ascii="Arial" w:hAnsi="Arial"/>
      <w:b/>
      <w:snapToGrid w:val="0"/>
    </w:rPr>
  </w:style>
  <w:style w:type="paragraph" w:styleId="a3">
    <w:name w:val="footnote text"/>
    <w:basedOn w:val="a"/>
    <w:semiHidden/>
    <w:rPr>
      <w:sz w:val="20"/>
    </w:rPr>
  </w:style>
  <w:style w:type="character" w:styleId="a4">
    <w:name w:val="footnote reference"/>
    <w:semiHidden/>
    <w:rPr>
      <w:vertAlign w:val="superscript"/>
    </w:rPr>
  </w:style>
  <w:style w:type="paragraph" w:styleId="a5">
    <w:name w:val="Body Text Indent"/>
    <w:basedOn w:val="a"/>
    <w:semiHidden/>
    <w:pPr>
      <w:ind w:firstLine="567"/>
      <w:jc w:val="both"/>
    </w:pPr>
  </w:style>
  <w:style w:type="character" w:styleId="a6">
    <w:name w:val="annotation reference"/>
    <w:semiHidden/>
    <w:rPr>
      <w:sz w:val="16"/>
    </w:rPr>
  </w:style>
  <w:style w:type="paragraph" w:styleId="a7">
    <w:name w:val="annotation text"/>
    <w:basedOn w:val="a"/>
    <w:semiHidden/>
    <w:rPr>
      <w:sz w:val="20"/>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header"/>
    <w:basedOn w:val="a"/>
    <w:semiHidden/>
    <w:pPr>
      <w:tabs>
        <w:tab w:val="center" w:pos="4153"/>
        <w:tab w:val="right" w:pos="8306"/>
      </w:tabs>
    </w:pPr>
  </w:style>
  <w:style w:type="character" w:styleId="ab">
    <w:name w:val="Hyperlink"/>
    <w:semiHidden/>
    <w:rPr>
      <w:color w:val="0000FF"/>
      <w:u w:val="single"/>
    </w:rPr>
  </w:style>
  <w:style w:type="character" w:styleId="ac">
    <w:name w:val="FollowedHyperlink"/>
    <w:semiHidden/>
    <w:rPr>
      <w:color w:val="800080"/>
      <w:u w:val="single"/>
    </w:rPr>
  </w:style>
  <w:style w:type="paragraph" w:styleId="ad">
    <w:name w:val="Plain Text"/>
    <w:basedOn w:val="a"/>
    <w:semiHidden/>
    <w:rPr>
      <w:rFonts w:ascii="Courier New" w:hAnsi="Courier New"/>
      <w:sz w:val="20"/>
    </w:rPr>
  </w:style>
  <w:style w:type="paragraph" w:styleId="ae">
    <w:name w:val="Document Map"/>
    <w:basedOn w:val="a"/>
    <w:semiHidden/>
    <w:pPr>
      <w:shd w:val="clear" w:color="auto" w:fill="000080"/>
    </w:pPr>
    <w:rPr>
      <w:rFonts w:ascii="Tahoma" w:hAnsi="Tahoma"/>
    </w:rPr>
  </w:style>
  <w:style w:type="character" w:customStyle="1" w:styleId="11">
    <w:name w:val="Гиперссылка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14194</Words>
  <Characters>80907</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Курсовая работа по уголовному процессу</vt:lpstr>
    </vt:vector>
  </TitlesOfParts>
  <Manager>Загвоздкин Н. Н.</Manager>
  <Company>ВФ ЮИ МВД РФ</Company>
  <LinksUpToDate>false</LinksUpToDate>
  <CharactersWithSpaces>94912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уголовному процессу</dc:title>
  <dc:subject>Принципы УСП</dc:subject>
  <dc:creator>Денисов Д. В.</dc:creator>
  <cp:keywords>Принцип</cp:keywords>
  <cp:lastModifiedBy>admin</cp:lastModifiedBy>
  <cp:revision>2</cp:revision>
  <cp:lastPrinted>1999-05-23T21:17:00Z</cp:lastPrinted>
  <dcterms:created xsi:type="dcterms:W3CDTF">2014-02-10T18:41:00Z</dcterms:created>
  <dcterms:modified xsi:type="dcterms:W3CDTF">2014-02-10T18:41:00Z</dcterms:modified>
  <cp:category>302</cp:category>
</cp:coreProperties>
</file>