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278" w:rsidRPr="00740AFC" w:rsidRDefault="009A4278" w:rsidP="009A4278">
      <w:pPr>
        <w:spacing w:before="120"/>
        <w:jc w:val="center"/>
        <w:rPr>
          <w:b/>
          <w:bCs/>
          <w:sz w:val="32"/>
          <w:szCs w:val="32"/>
        </w:rPr>
      </w:pPr>
      <w:r w:rsidRPr="00740AFC">
        <w:rPr>
          <w:b/>
          <w:bCs/>
          <w:sz w:val="32"/>
          <w:szCs w:val="32"/>
        </w:rPr>
        <w:t>Вода</w:t>
      </w:r>
    </w:p>
    <w:p w:rsidR="009A4278" w:rsidRPr="00D40D41" w:rsidRDefault="009A4278" w:rsidP="009A4278">
      <w:pPr>
        <w:spacing w:before="120"/>
        <w:ind w:firstLine="567"/>
        <w:jc w:val="both"/>
        <w:rPr>
          <w:sz w:val="24"/>
          <w:szCs w:val="24"/>
        </w:rPr>
      </w:pPr>
      <w:r w:rsidRPr="00D40D41">
        <w:rPr>
          <w:sz w:val="24"/>
          <w:szCs w:val="24"/>
        </w:rPr>
        <w:t xml:space="preserve">Вода - это древний универсальный символ чистоты, плодородия и источник самой жизни. Во всех известных легендах о происхождении мира жизнь произошла из первородных вод, женского символа потенции, лишенной формы. Книга Бытия, описывая сотворение мира, использует очень древний образ – оживляющие проникание “духа божьего” к мировым водам, изображаемое (в иудейском оригинале) через метафору птицы, которая высиживает яйцо. Но одновременно вода – плодотворящее мужское семя, заставляющее землю “рожать”. Этот мотив характерен, например, для хананейско – финикийского образа Балу (Баал-Хаддада). Эта же символика отмечается в древнегреческой мифологии, где речные божества выступают как жеребцы и супруги смертных женщин. </w:t>
      </w:r>
    </w:p>
    <w:p w:rsidR="009A4278" w:rsidRPr="00D40D41" w:rsidRDefault="009A4278" w:rsidP="009A4278">
      <w:pPr>
        <w:spacing w:before="120"/>
        <w:ind w:firstLine="567"/>
        <w:jc w:val="both"/>
        <w:rPr>
          <w:sz w:val="24"/>
          <w:szCs w:val="24"/>
        </w:rPr>
      </w:pPr>
      <w:r w:rsidRPr="00D40D41">
        <w:rPr>
          <w:sz w:val="24"/>
          <w:szCs w:val="24"/>
        </w:rPr>
        <w:t xml:space="preserve">Мотивы женского и мужского производящего начала органически совмещаются в таких образах, как Ардвисура Анахита: “Она для меня делает благом и воду, и семя мужей, и утробу жен, и молоко женской груди” (“Ясна” LXIV 1-2). С этим совмещением связан “андрогенизм” воды, явно или скрытно присутствующий в образах божеств плодородия. С другой стороны, двоякость функций воды нередко воплощалась в супружеской чете водных (морских) божеств: такова роль отца Океана и матери Тефиды у Гомера (Нот. II.XIV 200-210). </w:t>
      </w:r>
    </w:p>
    <w:p w:rsidR="009A4278" w:rsidRDefault="009A4278" w:rsidP="009A4278">
      <w:pPr>
        <w:spacing w:before="120"/>
        <w:ind w:firstLine="567"/>
        <w:jc w:val="both"/>
        <w:rPr>
          <w:sz w:val="24"/>
          <w:szCs w:val="24"/>
        </w:rPr>
      </w:pPr>
      <w:r w:rsidRPr="00D40D41">
        <w:rPr>
          <w:sz w:val="24"/>
          <w:szCs w:val="24"/>
        </w:rPr>
        <w:t xml:space="preserve">В общем смысле вода–эмблема всех жидкостей в материальном мире, принципов их циркуляции (крови, сока растений), растворения, смешения, сцепления, рождения и возрождения. “Ригведа” возносит похвалу воде как носителю всего сущего. Считалось, что чистая вода, особенно роса, родниковая и дождевая вода имеет целебные свойства и являются формой божественной милости, даром матери-земли (родниковая вода) или небесных богов (дождь и роса). Почтительное отношение к свежей воде, как очищающему элементу, особенно свойственно религиозным традициям стран, где запасы воды были скудны. Это демонстрируют иудейские, христианские и индейские ритуалы очищения или крещения. Крещение соединяет в себе очищающие, растворяющие и плодородные свойства воды: смывание греха, растворение старой жизни и рождение новой. Мифы о Потопе, в которых уничтожается погрязшее в грехах человечество – пример символизма очищения и возрождения. </w:t>
      </w:r>
    </w:p>
    <w:p w:rsidR="009A4278" w:rsidRDefault="009A4278" w:rsidP="009A4278">
      <w:pPr>
        <w:spacing w:before="120"/>
        <w:ind w:firstLine="567"/>
        <w:jc w:val="both"/>
        <w:rPr>
          <w:sz w:val="24"/>
          <w:szCs w:val="24"/>
        </w:rPr>
      </w:pPr>
      <w:r w:rsidRPr="00D40D41">
        <w:rPr>
          <w:sz w:val="24"/>
          <w:szCs w:val="24"/>
        </w:rPr>
        <w:t xml:space="preserve">Вода могла быть метафорой духовной пищи и спасения, как например в Евангелие от Иоанна (4:14), где Христос говорит самаритянке: “А кто будет пить воду, которую я дам ему, тот не будет жаждать вовек”. Райский источник, вытекающий из-под Древа Жизни – символ спасения. </w:t>
      </w:r>
    </w:p>
    <w:p w:rsidR="009A4278" w:rsidRPr="00D40D41" w:rsidRDefault="009A4278" w:rsidP="009A4278">
      <w:pPr>
        <w:spacing w:before="120"/>
        <w:ind w:firstLine="567"/>
        <w:jc w:val="both"/>
        <w:rPr>
          <w:sz w:val="24"/>
          <w:szCs w:val="24"/>
        </w:rPr>
      </w:pPr>
      <w:r w:rsidRPr="00D40D41">
        <w:rPr>
          <w:sz w:val="24"/>
          <w:szCs w:val="24"/>
        </w:rPr>
        <w:t xml:space="preserve">Воду также сравнивали с мудростью. Так в даосизме образ воды, которая находит путь в обход препятствий – символ триумфа видимой слабости над силой. В психологии она представляет энергию бессознательного и его таинственные глубины и опасности. Неутомимая вода – буддийский символ бурного потока бытия. С другой стороны, прозрачность спокойной воды символизирует созерцательное восприятие. В легендах и фольклоре озера – двухсторонние зеркала, разделяющие естественный и сверхъестественный миры. Божества озер и источников, традиционно юные и обладающие даром пророчества и целительства духи, часто умиротворялись дарами – отсюда обычай бросать монеты в фонтаны и загадывать при этом желание. </w:t>
      </w:r>
    </w:p>
    <w:p w:rsidR="009A4278" w:rsidRDefault="009A4278" w:rsidP="009A4278">
      <w:pPr>
        <w:spacing w:before="120"/>
        <w:ind w:firstLine="567"/>
        <w:jc w:val="both"/>
        <w:rPr>
          <w:sz w:val="24"/>
          <w:szCs w:val="24"/>
        </w:rPr>
      </w:pPr>
      <w:r w:rsidRPr="00D40D41">
        <w:rPr>
          <w:sz w:val="24"/>
          <w:szCs w:val="24"/>
        </w:rPr>
        <w:t>Символизм воды как переходного состояния объясняет большое количество мифов, в которых реки и моря разделяют миры живых и мертвых. Многие божества были рождены в воде или могли ходить по воде. В суевериях символизм очищающей власти воды был настолько силен, что считалось, что она отталкивает зло. Отсюда обычай выявлять ведьм, бросая подозреваемых женщин в водоем, чтобы посмотреть всплывут они или нет.</w:t>
      </w:r>
    </w:p>
    <w:p w:rsidR="009A4278" w:rsidRPr="00740AFC" w:rsidRDefault="009A4278" w:rsidP="009A4278">
      <w:pPr>
        <w:spacing w:before="120"/>
        <w:jc w:val="center"/>
        <w:rPr>
          <w:b/>
          <w:bCs/>
          <w:sz w:val="28"/>
          <w:szCs w:val="28"/>
        </w:rPr>
      </w:pPr>
      <w:r w:rsidRPr="00740AFC">
        <w:rPr>
          <w:b/>
          <w:bCs/>
          <w:sz w:val="28"/>
          <w:szCs w:val="28"/>
        </w:rPr>
        <w:t>Вода - первоисточник жизни</w:t>
      </w:r>
    </w:p>
    <w:p w:rsidR="009A4278" w:rsidRPr="00D40D41" w:rsidRDefault="009A4278" w:rsidP="009A4278">
      <w:pPr>
        <w:spacing w:before="120"/>
        <w:ind w:firstLine="567"/>
        <w:jc w:val="both"/>
        <w:rPr>
          <w:sz w:val="24"/>
          <w:szCs w:val="24"/>
        </w:rPr>
      </w:pPr>
      <w:r w:rsidRPr="00D40D41">
        <w:rPr>
          <w:sz w:val="24"/>
          <w:szCs w:val="24"/>
        </w:rPr>
        <w:t xml:space="preserve">Органический мир может существовать только при наличии воды, которая необходима ему для приготовления питательной среды, ее переноса и переноса продуктов обмена. В данном случае речь идет о свободной, внеклеточной воде, а не связанной, которая находится в оболочках клеток. О значении воды для человеческого организма можно судить по многим жизненным примерам, когда человек без пищи может протянуть до двух и более месяцев, а без воды - не более десяток дней. </w:t>
      </w:r>
    </w:p>
    <w:p w:rsidR="009A4278" w:rsidRPr="00D40D41" w:rsidRDefault="009A4278" w:rsidP="009A4278">
      <w:pPr>
        <w:spacing w:before="120"/>
        <w:ind w:firstLine="567"/>
        <w:jc w:val="both"/>
        <w:rPr>
          <w:sz w:val="24"/>
          <w:szCs w:val="24"/>
        </w:rPr>
      </w:pPr>
      <w:r w:rsidRPr="00D40D41">
        <w:rPr>
          <w:sz w:val="24"/>
          <w:szCs w:val="24"/>
        </w:rPr>
        <w:t xml:space="preserve">Вода, имея высокий энергетический уровень, не только готовит питательную среду, но и продвигает себя с питательной средой и продуктами обмена по капиллярным сплетениям, чему способствуют отталкивающие силы при взаимодействии полей. </w:t>
      </w:r>
    </w:p>
    <w:p w:rsidR="009A4278" w:rsidRPr="00D40D41" w:rsidRDefault="009A4278" w:rsidP="009A4278">
      <w:pPr>
        <w:spacing w:before="120"/>
        <w:ind w:firstLine="567"/>
        <w:jc w:val="both"/>
        <w:rPr>
          <w:sz w:val="24"/>
          <w:szCs w:val="24"/>
        </w:rPr>
      </w:pPr>
      <w:r w:rsidRPr="00D40D41">
        <w:rPr>
          <w:sz w:val="24"/>
          <w:szCs w:val="24"/>
        </w:rPr>
        <w:t xml:space="preserve">В последние годы много внимания уделяется на страницах печати влиянию небесных тел на органический мир. Астрология, например, дает рекомендации по уходу за растительным миром с учетом прохождения Луны в знаках Зодиака. </w:t>
      </w:r>
    </w:p>
    <w:p w:rsidR="009A4278" w:rsidRPr="00D40D41" w:rsidRDefault="009A4278" w:rsidP="009A4278">
      <w:pPr>
        <w:spacing w:before="120"/>
        <w:ind w:firstLine="567"/>
        <w:jc w:val="both"/>
        <w:rPr>
          <w:sz w:val="24"/>
          <w:szCs w:val="24"/>
        </w:rPr>
      </w:pPr>
      <w:r w:rsidRPr="00D40D41">
        <w:rPr>
          <w:sz w:val="24"/>
          <w:szCs w:val="24"/>
        </w:rPr>
        <w:t xml:space="preserve">Имеют ли значение для органического мира эти толкования? Да, они имеют значение, но только природа этих явлений немного иная. Энергетические свойства воды, которые меняются со времени в зависимости от расположения планет в пространстве, по различному оказывают влияние на биохимические процессы в органическом мире. Энергетика небесных тел воздействуя на ЭНЕРГЕТИКУ ВОДЫ, которая находится во внеклеточной среде, и определяет протекание биохимических процессов в растительном мире. </w:t>
      </w:r>
    </w:p>
    <w:p w:rsidR="009A4278" w:rsidRPr="00D40D41" w:rsidRDefault="009A4278" w:rsidP="009A4278">
      <w:pPr>
        <w:spacing w:before="120"/>
        <w:ind w:firstLine="567"/>
        <w:jc w:val="both"/>
        <w:rPr>
          <w:sz w:val="24"/>
          <w:szCs w:val="24"/>
        </w:rPr>
      </w:pPr>
      <w:r w:rsidRPr="00D40D41">
        <w:rPr>
          <w:sz w:val="24"/>
          <w:szCs w:val="24"/>
        </w:rPr>
        <w:t xml:space="preserve">Если говорить о влиянии поля мышления человека на растительный мир, то это может касаться или определенного растения или какого-нибудь посевного участка. </w:t>
      </w:r>
    </w:p>
    <w:p w:rsidR="009A4278" w:rsidRDefault="009A4278" w:rsidP="009A4278">
      <w:pPr>
        <w:spacing w:before="120"/>
        <w:ind w:firstLine="567"/>
        <w:jc w:val="both"/>
        <w:rPr>
          <w:sz w:val="24"/>
          <w:szCs w:val="24"/>
        </w:rPr>
      </w:pPr>
      <w:r w:rsidRPr="00D40D41">
        <w:rPr>
          <w:sz w:val="24"/>
          <w:szCs w:val="24"/>
        </w:rPr>
        <w:t xml:space="preserve">В данном случае поле мышления воздействует только на энергетический уровень внеклеточной воды, а ее фемтополе - на биохимический процесс растения, но с учетом положительной или отрицательной характеристики поля мышления происходят все взаимодействия. </w:t>
      </w:r>
    </w:p>
    <w:p w:rsidR="009A4278" w:rsidRPr="00740AFC" w:rsidRDefault="009A4278" w:rsidP="009A4278">
      <w:pPr>
        <w:spacing w:before="120"/>
        <w:jc w:val="center"/>
        <w:rPr>
          <w:b/>
          <w:bCs/>
          <w:sz w:val="28"/>
          <w:szCs w:val="28"/>
        </w:rPr>
      </w:pPr>
      <w:r w:rsidRPr="00740AFC">
        <w:rPr>
          <w:b/>
          <w:bCs/>
          <w:sz w:val="28"/>
          <w:szCs w:val="28"/>
        </w:rPr>
        <w:t>Вода в нашей жизни</w:t>
      </w:r>
    </w:p>
    <w:p w:rsidR="009A4278" w:rsidRPr="00D40D41" w:rsidRDefault="009A4278" w:rsidP="009A4278">
      <w:pPr>
        <w:spacing w:before="120"/>
        <w:ind w:firstLine="567"/>
        <w:jc w:val="both"/>
        <w:rPr>
          <w:sz w:val="24"/>
          <w:szCs w:val="24"/>
        </w:rPr>
      </w:pPr>
      <w:r w:rsidRPr="00D40D41">
        <w:rPr>
          <w:sz w:val="24"/>
          <w:szCs w:val="24"/>
        </w:rPr>
        <w:t xml:space="preserve">В настоящее время проблема загрязнения водных объектов (рек, озер, морей, грунтовых вод и т.д.) является наиболее актуальной, т.к. всем известно – выражение «вода - это жизнь». Без воды человек не может прожить более трех суток, но даже понимая всю важность роли воды в его жизни, он все равно продолжает жестко эксплуатировать водные объекты, безвозвратно изменяя их естественный режим сбросами и отходами. Ткани живых организмов на 70% состоят из воды, и поэтому В.И.Вернадский определял жизнь как живую воду. Воды на Земле много, но 97% - это солёная вода океанов и морей, и лишь 3% - пресная. Из этих три четверти почти недоступны живым организмам, так как эта вода «законсервирована» в ледниках гор и полярных шапках (ледники Арктики и Антарктики). Это резерв пресной воды. Из воды, доступной живым организмам, основная часть заключена в их тканях. </w:t>
      </w:r>
    </w:p>
    <w:p w:rsidR="009A4278" w:rsidRPr="00D40D41" w:rsidRDefault="009A4278" w:rsidP="009A4278">
      <w:pPr>
        <w:spacing w:before="120"/>
        <w:ind w:firstLine="567"/>
        <w:jc w:val="both"/>
        <w:rPr>
          <w:sz w:val="24"/>
          <w:szCs w:val="24"/>
        </w:rPr>
      </w:pPr>
      <w:r w:rsidRPr="00D40D41">
        <w:rPr>
          <w:sz w:val="24"/>
          <w:szCs w:val="24"/>
        </w:rPr>
        <w:t>Потребность в воде у организмов очень велика.</w:t>
      </w:r>
    </w:p>
    <w:p w:rsidR="009A4278" w:rsidRDefault="009A4278" w:rsidP="009A4278">
      <w:pPr>
        <w:spacing w:before="120"/>
        <w:ind w:firstLine="567"/>
        <w:jc w:val="both"/>
        <w:rPr>
          <w:sz w:val="24"/>
          <w:szCs w:val="24"/>
        </w:rPr>
      </w:pPr>
      <w:r w:rsidRPr="00D40D41">
        <w:rPr>
          <w:sz w:val="24"/>
          <w:szCs w:val="24"/>
        </w:rPr>
        <w:t xml:space="preserve">Например, для образования 1 кг биомассы дерева расходуется до 500 кг воды. И поэтому её нужно расходовать и не загрязнять. </w:t>
      </w:r>
    </w:p>
    <w:p w:rsidR="009A4278" w:rsidRDefault="009A4278" w:rsidP="009A4278">
      <w:pPr>
        <w:spacing w:before="120"/>
        <w:ind w:firstLine="567"/>
        <w:jc w:val="both"/>
        <w:rPr>
          <w:sz w:val="24"/>
          <w:szCs w:val="24"/>
        </w:rPr>
      </w:pPr>
      <w:r w:rsidRPr="00D40D41">
        <w:rPr>
          <w:sz w:val="24"/>
          <w:szCs w:val="24"/>
        </w:rPr>
        <w:t xml:space="preserve">Основная масса воды сосредоточена в океанах. Испаряющаяся с его поверхности вода дает живительную влагу естественным и искусственным экосистемам суши. Чем ближе район к океану, тем больше там выпадает осадков. Суша постоянно возвращает воду океану, часть воды испаряется, особенно лесами, часть собирается реками, в которые поступают дождевые и снеговые воды. Обмен влагой между океаном и сушей требует очень большого количества энергии: на это затрачивается до 1/3 того, что Земля получает от Солнца. </w:t>
      </w:r>
    </w:p>
    <w:p w:rsidR="009A4278" w:rsidRDefault="009A4278" w:rsidP="009A4278">
      <w:pPr>
        <w:spacing w:before="120"/>
        <w:ind w:firstLine="567"/>
        <w:jc w:val="both"/>
        <w:rPr>
          <w:sz w:val="24"/>
          <w:szCs w:val="24"/>
        </w:rPr>
      </w:pPr>
      <w:r w:rsidRPr="00D40D41">
        <w:rPr>
          <w:sz w:val="24"/>
          <w:szCs w:val="24"/>
        </w:rPr>
        <w:t xml:space="preserve">Цикл воды в биосфере до развития цивилизации был равновесным, океан получал от рек столько воды, сколько расходовал при её испарении. Если не менялся климат, то не мелели реки и не снижался уровень воды в озёрах. С развитием цивилизации этот цикл стал нарушаться, в результате полива сельскохозяйственных культур увеличилось испарение с суши. Реки южных районов обмелели, загрязнение океанов и появление на его поверхности нефтяной плёнки уменьшило количество воды, испаряемой океаном. Всё это ухудшает водоснабжение биосферы. Более частыми становятся засухи, возникают очаги экологических бедствий, например, многолетняя катастрофическая засуха в зоне Сахеля. </w:t>
      </w:r>
    </w:p>
    <w:p w:rsidR="009A4278" w:rsidRDefault="009A4278" w:rsidP="009A4278">
      <w:pPr>
        <w:spacing w:before="120"/>
        <w:ind w:firstLine="567"/>
        <w:jc w:val="both"/>
        <w:rPr>
          <w:sz w:val="24"/>
          <w:szCs w:val="24"/>
        </w:rPr>
      </w:pPr>
      <w:r w:rsidRPr="00D40D41">
        <w:rPr>
          <w:sz w:val="24"/>
          <w:szCs w:val="24"/>
        </w:rPr>
        <w:t xml:space="preserve">Кроме того, и сама пресная вода, которая возвращается в океан и другие водоёмы с суши, часто загрязнена, практически не пригодной для питья стала вода многих рек России. </w:t>
      </w:r>
    </w:p>
    <w:p w:rsidR="009A4278" w:rsidRDefault="009A4278" w:rsidP="009A4278">
      <w:pPr>
        <w:spacing w:before="120"/>
        <w:ind w:firstLine="567"/>
        <w:jc w:val="both"/>
        <w:rPr>
          <w:sz w:val="24"/>
          <w:szCs w:val="24"/>
        </w:rPr>
      </w:pPr>
      <w:r w:rsidRPr="00D40D41">
        <w:rPr>
          <w:sz w:val="24"/>
          <w:szCs w:val="24"/>
        </w:rPr>
        <w:t>Прежде неисчерпаемый ресурс - пресная чистая вода - становиться исчерпаемым. Сегодня воды, пригодной для питья, промышленного производства и орошения, не хватает во многих районах мира. В данном реферате рассмотрена проблема загрязнения водных объектов в России и в ее столице - г. Москве. На сегодня нельзя не обращать внимания на эту проблему, т.к. если не на нас, то на наших детях скажутся все последствия антропогенного загрязнения воды. Уже сейчас из-за диоксинового загрязнения водоемов в России ежегодно погибает 20 тыс. человек. Примерно такое же число россиян ежегодно смертельно заболевает раком кожи в результате разрушения озонового слоя в стратосфере. Вследствие проживания в опасно отравленной среде обитания распространяются раковые и другие экологически зависимые заболевания различных органов. У половины новорожденных получивших даже незначительное дополнительное облучение на определенном этапе формирования плода в теле матери, обнаруживаются задержки умственного развития. Следовательно эту проблему надо решать как можно скорее и радикально пересмотреть проблему очищения промышленных сбросов.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4278"/>
    <w:rsid w:val="00061373"/>
    <w:rsid w:val="0031418A"/>
    <w:rsid w:val="005A2562"/>
    <w:rsid w:val="00740AFC"/>
    <w:rsid w:val="009A4278"/>
    <w:rsid w:val="00D40D41"/>
    <w:rsid w:val="00D91975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A5A5530-F3C5-4060-BC43-2847CCA2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278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A42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1319</Words>
  <Characters>7521</Characters>
  <Application>Microsoft Office Word</Application>
  <DocSecurity>0</DocSecurity>
  <Lines>62</Lines>
  <Paragraphs>17</Paragraphs>
  <ScaleCrop>false</ScaleCrop>
  <Company>Home</Company>
  <LinksUpToDate>false</LinksUpToDate>
  <CharactersWithSpaces>8823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Вода</dc:title>
  <dc:subject/>
  <dc:creator>Alena</dc:creator>
  <cp:keywords/>
  <dc:description/>
  <cp:lastModifiedBy>admin</cp:lastModifiedBy>
  <cp:revision>2</cp:revision>
  <dcterms:created xsi:type="dcterms:W3CDTF">2014-02-16T23:21:00Z</dcterms:created>
  <dcterms:modified xsi:type="dcterms:W3CDTF">2014-02-16T23:21:00Z</dcterms:modified>
</cp:coreProperties>
</file>