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1DB" w:rsidRDefault="0055217F">
      <w:pPr>
        <w:jc w:val="center"/>
        <w:rPr>
          <w:sz w:val="22"/>
        </w:rPr>
      </w:pPr>
      <w:r>
        <w:rPr>
          <w:b/>
          <w:i/>
          <w:sz w:val="22"/>
        </w:rPr>
        <w:t>7.02.1997</w:t>
      </w:r>
      <w:r>
        <w:rPr>
          <w:sz w:val="22"/>
        </w:rPr>
        <w:t xml:space="preserve">  </w:t>
      </w:r>
      <w:r>
        <w:rPr>
          <w:rFonts w:ascii="Arial" w:hAnsi="Arial"/>
          <w:sz w:val="22"/>
        </w:rPr>
        <w:t>Лекция 1</w:t>
      </w:r>
      <w:r>
        <w:rPr>
          <w:sz w:val="22"/>
        </w:rPr>
        <w:t>.</w:t>
      </w:r>
    </w:p>
    <w:p w:rsidR="00D721DB" w:rsidRDefault="0055217F">
      <w:pPr>
        <w:jc w:val="center"/>
        <w:rPr>
          <w:sz w:val="22"/>
        </w:rPr>
      </w:pPr>
      <w:r>
        <w:rPr>
          <w:rFonts w:ascii="Courier New" w:hAnsi="Courier New"/>
          <w:b/>
          <w:i/>
          <w:sz w:val="22"/>
        </w:rPr>
        <w:t>Финансы, как стоимостная категория</w:t>
      </w:r>
      <w:r>
        <w:rPr>
          <w:sz w:val="22"/>
        </w:rPr>
        <w:t xml:space="preserve"> .</w:t>
      </w:r>
    </w:p>
    <w:p w:rsidR="00D721DB" w:rsidRDefault="00D721DB">
      <w:pPr>
        <w:jc w:val="center"/>
        <w:rPr>
          <w:rFonts w:ascii="Arial" w:hAnsi="Arial"/>
          <w:b/>
          <w:sz w:val="22"/>
        </w:rPr>
      </w:pPr>
    </w:p>
    <w:p w:rsidR="00D721DB" w:rsidRDefault="0055217F" w:rsidP="0055217F">
      <w:pPr>
        <w:numPr>
          <w:ilvl w:val="0"/>
          <w:numId w:val="1"/>
        </w:numPr>
        <w:jc w:val="both"/>
        <w:rPr>
          <w:rFonts w:ascii="Arial" w:hAnsi="Arial"/>
          <w:b/>
          <w:sz w:val="22"/>
        </w:rPr>
      </w:pPr>
      <w:r>
        <w:rPr>
          <w:rFonts w:ascii="Arial" w:hAnsi="Arial"/>
          <w:b/>
          <w:sz w:val="22"/>
        </w:rPr>
        <w:t>Экономическое содержание и признаки категории финансов.</w:t>
      </w:r>
    </w:p>
    <w:p w:rsidR="00D721DB" w:rsidRDefault="0055217F" w:rsidP="0055217F">
      <w:pPr>
        <w:numPr>
          <w:ilvl w:val="0"/>
          <w:numId w:val="1"/>
        </w:numPr>
        <w:jc w:val="both"/>
        <w:rPr>
          <w:rFonts w:ascii="Arial" w:hAnsi="Arial"/>
          <w:b/>
          <w:sz w:val="22"/>
        </w:rPr>
      </w:pPr>
      <w:r>
        <w:rPr>
          <w:rFonts w:ascii="Arial" w:hAnsi="Arial"/>
          <w:b/>
          <w:sz w:val="22"/>
        </w:rPr>
        <w:t>Место и роль финансов в системе денежных распределительных отношений.</w:t>
      </w:r>
    </w:p>
    <w:p w:rsidR="00D721DB" w:rsidRDefault="0055217F" w:rsidP="0055217F">
      <w:pPr>
        <w:numPr>
          <w:ilvl w:val="0"/>
          <w:numId w:val="1"/>
        </w:numPr>
        <w:jc w:val="both"/>
        <w:rPr>
          <w:rFonts w:ascii="Arial" w:hAnsi="Arial"/>
          <w:b/>
          <w:sz w:val="22"/>
        </w:rPr>
      </w:pPr>
      <w:r>
        <w:rPr>
          <w:rFonts w:ascii="Arial" w:hAnsi="Arial"/>
          <w:b/>
          <w:sz w:val="22"/>
        </w:rPr>
        <w:t>Функции финансов.</w:t>
      </w:r>
    </w:p>
    <w:p w:rsidR="00D721DB" w:rsidRDefault="0055217F" w:rsidP="0055217F">
      <w:pPr>
        <w:numPr>
          <w:ilvl w:val="0"/>
          <w:numId w:val="1"/>
        </w:numPr>
        <w:jc w:val="both"/>
        <w:rPr>
          <w:rFonts w:ascii="Arial" w:hAnsi="Arial"/>
          <w:b/>
          <w:sz w:val="22"/>
        </w:rPr>
      </w:pPr>
      <w:r>
        <w:rPr>
          <w:rFonts w:ascii="Arial" w:hAnsi="Arial"/>
          <w:b/>
          <w:sz w:val="22"/>
        </w:rPr>
        <w:t>Дискуссионные вопросы сущности и функций финансов.</w:t>
      </w:r>
    </w:p>
    <w:p w:rsidR="00D721DB" w:rsidRDefault="00D721DB">
      <w:pPr>
        <w:jc w:val="both"/>
        <w:rPr>
          <w:sz w:val="22"/>
        </w:rPr>
      </w:pPr>
    </w:p>
    <w:p w:rsidR="00D721DB" w:rsidRDefault="0055217F">
      <w:pPr>
        <w:ind w:firstLine="284"/>
        <w:jc w:val="both"/>
        <w:rPr>
          <w:sz w:val="22"/>
        </w:rPr>
      </w:pPr>
      <w:r>
        <w:rPr>
          <w:b/>
          <w:sz w:val="22"/>
        </w:rPr>
        <w:t xml:space="preserve">1) </w:t>
      </w:r>
      <w:r>
        <w:rPr>
          <w:sz w:val="22"/>
        </w:rPr>
        <w:t>Термин “финансы” появился в Западной Европе в XVII  веке и в переводе на русский означает “денежный платеж”, “платеж в срок”. Финансовые отношения возникли раньше и историки точно не называют дату их зарождения. Одни считают, что это произошло, когда государство стало собирать налоги и дань в денежной форме - Древний Рим, Вавилон, Египет - где определенная часть доходов государства формировалась засчет налогов в денежной форме. Иные полагают, что это произошло еще раньше - при уплате обязательных денежных взносов в религиозные организации. В России (Киевская Русь) финансовые отношения слабо развиты, в основном ресурсы государства формировались засчет натуральных податей. С приходом на Русь монголо-татаров произошли изменения; Золотая Орда требовала уплату дани(выкупа) в форме драгоценных металлов - золота, серебра, что в какой-то степени стимулировало развитие финансовых отношений.</w:t>
      </w:r>
    </w:p>
    <w:p w:rsidR="00D721DB" w:rsidRDefault="0055217F">
      <w:pPr>
        <w:ind w:firstLine="284"/>
        <w:jc w:val="both"/>
        <w:rPr>
          <w:sz w:val="22"/>
        </w:rPr>
      </w:pPr>
      <w:r>
        <w:rPr>
          <w:sz w:val="22"/>
        </w:rPr>
        <w:t>Финансовая наука длительное время рассматривала категорию “финансов” упрощенно, как некую сумму денежных средств, используемую государством и некоторыми другими участниками денежных отношений. В дореволюционном словаре приведено следующее определение финансов: финансы - совокупность средств, необходимых для удовлетворения потребностей государствами различных общественных групп. В Советское время: советские финансы - денежные ресурсы, сосредоточиваемые в распоряжении советского государства для осуществления его функций по хозяйственно-организационной и культурно-воспитательной работе, охране социалистической собственности и обороне страны.</w:t>
      </w:r>
    </w:p>
    <w:p w:rsidR="00D721DB" w:rsidRDefault="0055217F">
      <w:pPr>
        <w:ind w:firstLine="284"/>
        <w:jc w:val="both"/>
        <w:rPr>
          <w:sz w:val="22"/>
        </w:rPr>
      </w:pPr>
      <w:r>
        <w:rPr>
          <w:sz w:val="22"/>
        </w:rPr>
        <w:t>Для научного определения сведение финансов к денежным средствам неправомерно, ведь на самом деле подразумеваются определенные операции с денежными средствами, их движение. Любая финансовая операция имеет ввиду перемещение денежных средств между субъектами хозяйства, пользователями денежных средств или перемещение денежных средств в те или иные денежные фонды. В процессе этого перемещения возникают экономические отношения (например при выплате пенсий, уплате налогов). Таким образом, финансы - экономическая категория, она выражает часть экономических отношений.</w:t>
      </w:r>
    </w:p>
    <w:p w:rsidR="00D721DB" w:rsidRDefault="0055217F">
      <w:pPr>
        <w:ind w:firstLine="284"/>
        <w:jc w:val="both"/>
        <w:rPr>
          <w:sz w:val="22"/>
        </w:rPr>
      </w:pPr>
      <w:r>
        <w:rPr>
          <w:sz w:val="22"/>
        </w:rPr>
        <w:t xml:space="preserve">Ошибочно также мнение, что к финансам следует относить только бюджет, его формирование, ведь помимо области государственных финансов существует множество отношений, не связанных с формированием государственного бюджета, ведь существуют и отношения по формированию фондов на предприятии. </w:t>
      </w:r>
    </w:p>
    <w:p w:rsidR="00D721DB" w:rsidRDefault="0055217F">
      <w:pPr>
        <w:ind w:firstLine="284"/>
        <w:jc w:val="both"/>
        <w:rPr>
          <w:sz w:val="22"/>
        </w:rPr>
      </w:pPr>
      <w:r>
        <w:rPr>
          <w:sz w:val="22"/>
        </w:rPr>
        <w:t>Однако, государство играет большую роль, т.к. :</w:t>
      </w:r>
    </w:p>
    <w:p w:rsidR="00D721DB" w:rsidRDefault="0055217F" w:rsidP="0055217F">
      <w:pPr>
        <w:numPr>
          <w:ilvl w:val="0"/>
          <w:numId w:val="2"/>
        </w:numPr>
        <w:jc w:val="both"/>
        <w:rPr>
          <w:sz w:val="22"/>
        </w:rPr>
      </w:pPr>
      <w:r>
        <w:rPr>
          <w:sz w:val="22"/>
        </w:rPr>
        <w:t>Государственные финансы - очень обширная область в системе финансовых отношений.</w:t>
      </w:r>
    </w:p>
    <w:p w:rsidR="00D721DB" w:rsidRDefault="0055217F" w:rsidP="0055217F">
      <w:pPr>
        <w:numPr>
          <w:ilvl w:val="0"/>
          <w:numId w:val="2"/>
        </w:numPr>
        <w:jc w:val="both"/>
        <w:rPr>
          <w:sz w:val="22"/>
        </w:rPr>
      </w:pPr>
      <w:r>
        <w:rPr>
          <w:sz w:val="22"/>
        </w:rPr>
        <w:t>Государство регулирует, управляет финансовыми отношениями практически во всех сферах.</w:t>
      </w:r>
    </w:p>
    <w:p w:rsidR="00D721DB" w:rsidRDefault="0055217F">
      <w:pPr>
        <w:ind w:firstLine="284"/>
        <w:jc w:val="both"/>
        <w:rPr>
          <w:sz w:val="22"/>
        </w:rPr>
      </w:pPr>
      <w:r>
        <w:rPr>
          <w:sz w:val="22"/>
        </w:rPr>
        <w:t xml:space="preserve">Участвуя в экономических отношениях, финансы взаимодействуют с различными экономическими категориями, поэтому на поверхности выделяют границы финансовых отношений - т.е. какая операция, инструмент экономики относится к финансовой сфере. Чтобы определить границы финансовых отношений, финансовой науке потребовалось найти </w:t>
      </w:r>
      <w:r>
        <w:rPr>
          <w:b/>
          <w:i/>
          <w:sz w:val="22"/>
          <w:u w:val="single"/>
        </w:rPr>
        <w:t>отличительные признаки финансов</w:t>
      </w:r>
      <w:r>
        <w:rPr>
          <w:sz w:val="22"/>
        </w:rPr>
        <w:t xml:space="preserve">, присущие финансовым отношениям и отражающие их специфику: </w:t>
      </w:r>
    </w:p>
    <w:p w:rsidR="00D721DB" w:rsidRDefault="0055217F" w:rsidP="0055217F">
      <w:pPr>
        <w:numPr>
          <w:ilvl w:val="0"/>
          <w:numId w:val="3"/>
        </w:numPr>
        <w:jc w:val="both"/>
        <w:rPr>
          <w:b/>
          <w:sz w:val="22"/>
        </w:rPr>
      </w:pPr>
      <w:r>
        <w:rPr>
          <w:sz w:val="22"/>
        </w:rPr>
        <w:t>Финансы - денежная категория ( связана с денежными средствами). Хотя и в период военного коммунизма  существовала продразверстка,выплата налогов производилась в натуре. И сейчас на региональном уровне уплата в бюджет части продукции предприятия, которое работает за “черный нал” или по бартеру. Эти отношения не относятся к финансовым.</w:t>
      </w:r>
    </w:p>
    <w:p w:rsidR="00D721DB" w:rsidRDefault="0055217F" w:rsidP="0055217F">
      <w:pPr>
        <w:numPr>
          <w:ilvl w:val="0"/>
          <w:numId w:val="3"/>
        </w:numPr>
        <w:jc w:val="both"/>
        <w:rPr>
          <w:b/>
          <w:sz w:val="22"/>
        </w:rPr>
      </w:pPr>
      <w:r>
        <w:rPr>
          <w:sz w:val="22"/>
        </w:rPr>
        <w:t>Финансы связаны не с любыми формами движения денежных средств. Существуют 2 основные формы - обмен и распределение. Обмен - когда происходит замен денежной формы на товарную, или навстречу товарному эквиваленту движется денежный. При распределении происходит движение только денежного эквивалента, причем только в одностороннем порядке, хотя и допускается возврат денежных средств через определенное время.</w:t>
      </w:r>
      <w:r>
        <w:rPr>
          <w:b/>
          <w:i/>
          <w:sz w:val="22"/>
          <w:u w:val="single"/>
        </w:rPr>
        <w:t xml:space="preserve"> </w:t>
      </w:r>
      <w:r>
        <w:rPr>
          <w:i/>
          <w:sz w:val="22"/>
          <w:u w:val="single"/>
        </w:rPr>
        <w:t>Финансы связаны только с распределением</w:t>
      </w:r>
      <w:r>
        <w:rPr>
          <w:sz w:val="22"/>
        </w:rPr>
        <w:t>.</w:t>
      </w:r>
    </w:p>
    <w:p w:rsidR="00D721DB" w:rsidRDefault="0055217F" w:rsidP="0055217F">
      <w:pPr>
        <w:numPr>
          <w:ilvl w:val="0"/>
          <w:numId w:val="3"/>
        </w:numPr>
        <w:jc w:val="both"/>
        <w:rPr>
          <w:b/>
          <w:sz w:val="22"/>
        </w:rPr>
      </w:pPr>
      <w:r>
        <w:rPr>
          <w:sz w:val="22"/>
        </w:rPr>
        <w:t>Финансы связаны с распределительным процессом, осуществляемым на безэквивалентной, безвозвратной основе, а кредит - на основе срочности. платности, возвратности. E.g. в законодательстве Германии налог определяется как взнос,который не влечет определенных обратных обязательств со стороны государства.</w:t>
      </w:r>
    </w:p>
    <w:p w:rsidR="00D721DB" w:rsidRDefault="0055217F" w:rsidP="0055217F">
      <w:pPr>
        <w:numPr>
          <w:ilvl w:val="0"/>
          <w:numId w:val="3"/>
        </w:numPr>
        <w:jc w:val="both"/>
        <w:rPr>
          <w:b/>
          <w:sz w:val="22"/>
        </w:rPr>
      </w:pPr>
      <w:r>
        <w:rPr>
          <w:sz w:val="22"/>
        </w:rPr>
        <w:t>Распределение, осуществляемое с помощью финансов, связано с понятиями “финансовые ресурсы” и “денежные фонды”. Распределение происходит путем формирования и использования денежных фондов, т.е. финансы используют фондовый метод распределения.</w:t>
      </w:r>
    </w:p>
    <w:p w:rsidR="00D721DB" w:rsidRDefault="0055217F">
      <w:pPr>
        <w:ind w:firstLine="567"/>
        <w:jc w:val="both"/>
        <w:rPr>
          <w:sz w:val="22"/>
        </w:rPr>
      </w:pPr>
      <w:r>
        <w:rPr>
          <w:sz w:val="22"/>
        </w:rPr>
        <w:t>Различают два основных свойства денежного фонда :</w:t>
      </w:r>
    </w:p>
    <w:p w:rsidR="00D721DB" w:rsidRDefault="0055217F" w:rsidP="0055217F">
      <w:pPr>
        <w:numPr>
          <w:ilvl w:val="0"/>
          <w:numId w:val="4"/>
        </w:numPr>
        <w:jc w:val="both"/>
        <w:rPr>
          <w:b/>
          <w:sz w:val="22"/>
        </w:rPr>
      </w:pPr>
      <w:r>
        <w:rPr>
          <w:b/>
          <w:sz w:val="22"/>
        </w:rPr>
        <w:t>Определенное целевое назначение. Денежные средства, попавшие в фонд, используются только на установленные цели.</w:t>
      </w:r>
    </w:p>
    <w:p w:rsidR="00D721DB" w:rsidRDefault="0055217F" w:rsidP="0055217F">
      <w:pPr>
        <w:numPr>
          <w:ilvl w:val="0"/>
          <w:numId w:val="4"/>
        </w:numPr>
        <w:jc w:val="both"/>
        <w:rPr>
          <w:b/>
          <w:sz w:val="22"/>
        </w:rPr>
      </w:pPr>
      <w:r>
        <w:rPr>
          <w:b/>
          <w:sz w:val="22"/>
        </w:rPr>
        <w:t>Денежные фонды, порядок их формирования и использования регламентируется определенными нормативными актами.</w:t>
      </w:r>
    </w:p>
    <w:p w:rsidR="00D721DB" w:rsidRDefault="0055217F">
      <w:pPr>
        <w:jc w:val="both"/>
        <w:rPr>
          <w:sz w:val="22"/>
        </w:rPr>
      </w:pPr>
      <w:r>
        <w:rPr>
          <w:b/>
          <w:sz w:val="22"/>
        </w:rPr>
        <w:t xml:space="preserve">Def : </w:t>
      </w:r>
      <w:r>
        <w:rPr>
          <w:rFonts w:ascii="Courier New" w:hAnsi="Courier New"/>
          <w:b/>
          <w:i/>
          <w:sz w:val="22"/>
          <w:u w:val="single"/>
        </w:rPr>
        <w:t xml:space="preserve">Финансы </w:t>
      </w:r>
      <w:r>
        <w:rPr>
          <w:i/>
          <w:sz w:val="22"/>
        </w:rPr>
        <w:t>- экономическая категория, связанная с распределением финансовых ресурсов путем формирования и использования денежных фондов на безэквивалентной основе.</w:t>
      </w:r>
      <w:r>
        <w:rPr>
          <w:sz w:val="22"/>
        </w:rPr>
        <w:t xml:space="preserve"> Пример : выплата заработной платы - нефинансовые отношения, выплата премий - финансовые отношения).</w:t>
      </w:r>
    </w:p>
    <w:p w:rsidR="00D721DB" w:rsidRDefault="00D721DB">
      <w:pPr>
        <w:jc w:val="both"/>
        <w:rPr>
          <w:b/>
          <w:sz w:val="22"/>
        </w:rPr>
      </w:pPr>
    </w:p>
    <w:p w:rsidR="00D721DB" w:rsidRDefault="0055217F">
      <w:pPr>
        <w:jc w:val="center"/>
        <w:rPr>
          <w:b/>
          <w:sz w:val="22"/>
        </w:rPr>
      </w:pPr>
      <w:r>
        <w:rPr>
          <w:b/>
          <w:sz w:val="22"/>
        </w:rPr>
        <w:t>Лекция 2.</w:t>
      </w:r>
    </w:p>
    <w:p w:rsidR="00D721DB" w:rsidRDefault="00D721DB">
      <w:pPr>
        <w:jc w:val="both"/>
        <w:rPr>
          <w:b/>
          <w:sz w:val="22"/>
        </w:rPr>
      </w:pPr>
    </w:p>
    <w:p w:rsidR="00D721DB" w:rsidRDefault="0055217F">
      <w:pPr>
        <w:jc w:val="both"/>
        <w:rPr>
          <w:sz w:val="22"/>
        </w:rPr>
      </w:pPr>
      <w:r>
        <w:rPr>
          <w:b/>
          <w:sz w:val="22"/>
        </w:rPr>
        <w:t xml:space="preserve">2) </w:t>
      </w:r>
      <w:r>
        <w:rPr>
          <w:sz w:val="22"/>
        </w:rPr>
        <w:t>В распределительном процессе участвуют также такие категории как цена, заработная плата (фонд оплаты труда). При отклонении от стоимости цена выступает в роли инструмента распределения, а не обмена. Если цена отклоняется от стоимости вниз. то выигрывает покупатель. Если отклонение в значительных размерах и длительное время, то необходимы специальные финансовые инструменты. Например :</w:t>
      </w:r>
    </w:p>
    <w:p w:rsidR="00D721DB" w:rsidRDefault="0055217F" w:rsidP="0055217F">
      <w:pPr>
        <w:numPr>
          <w:ilvl w:val="0"/>
          <w:numId w:val="5"/>
        </w:numPr>
        <w:jc w:val="both"/>
        <w:rPr>
          <w:b/>
          <w:sz w:val="22"/>
        </w:rPr>
      </w:pPr>
      <w:r>
        <w:rPr>
          <w:sz w:val="22"/>
        </w:rPr>
        <w:t>Отклонение цены от стоимости вверх влечет за собой установление специальной надбавки к цене в форме налогов: НДС, акцизы и таможенные пошлины - все они приводят к увеличению цены. После осуществления операции купли-продажи продавец должен из образовавшейся выручки перечислить государству причитающиеся косвенные налоги.</w:t>
      </w:r>
    </w:p>
    <w:p w:rsidR="00D721DB" w:rsidRDefault="0055217F" w:rsidP="0055217F">
      <w:pPr>
        <w:numPr>
          <w:ilvl w:val="0"/>
          <w:numId w:val="5"/>
        </w:numPr>
        <w:jc w:val="both"/>
        <w:rPr>
          <w:b/>
          <w:sz w:val="22"/>
        </w:rPr>
      </w:pPr>
      <w:r>
        <w:rPr>
          <w:sz w:val="22"/>
        </w:rPr>
        <w:t>В случае когда монополист завышает цену и получает монопольную сверхприбыль ( ограничение государством в 90-х годах торговой надбавки уровнем в 25%). В 1992-93 годах государство изымало предприятий- монополистов в бюджет всю прибыль , превышающую нормативную рентабельность - для большинства отраслей - 25% от себестоимости - отменен в 1994 году. Это один из вариантов взаимодействия цены и специальных финансовых рычагов.</w:t>
      </w:r>
    </w:p>
    <w:p w:rsidR="00D721DB" w:rsidRDefault="0055217F" w:rsidP="0055217F">
      <w:pPr>
        <w:numPr>
          <w:ilvl w:val="0"/>
          <w:numId w:val="5"/>
        </w:numPr>
        <w:jc w:val="both"/>
        <w:rPr>
          <w:b/>
          <w:sz w:val="22"/>
        </w:rPr>
      </w:pPr>
      <w:r>
        <w:rPr>
          <w:sz w:val="22"/>
        </w:rPr>
        <w:t xml:space="preserve"> В СССР для поощрения выпуска наукоемкой продукции были поощрительные надбавки к цене - специальные инструменты, фонды экономического стимулирования.</w:t>
      </w:r>
    </w:p>
    <w:p w:rsidR="00D721DB" w:rsidRDefault="0055217F">
      <w:pPr>
        <w:ind w:firstLine="426"/>
        <w:jc w:val="both"/>
        <w:rPr>
          <w:sz w:val="22"/>
        </w:rPr>
      </w:pPr>
      <w:r>
        <w:rPr>
          <w:sz w:val="22"/>
        </w:rPr>
        <w:t>При отклонении цены ниже себестоимости, государство обязывает продавать по низкой цене, возмещая при этом потерю, разницу в ценах, обеспечивая дотации, предоставляемые из внебюджетных фондов. В более широких размерах производится возмещение разницы в ценах на поставку минеральных удобрений, сельскохозяйственной техники, государство обязуется возместить 20% цены ( также для средств химической защиты).Очень большой канал дотирования - угольная промышленность. Государство, сделав цены на уголь свободными (они ниже реальной стоимости), обязуется компенсировать угольным предприятиям убытки путем предоставления дополнительных льгот.</w:t>
      </w:r>
    </w:p>
    <w:p w:rsidR="00D721DB" w:rsidRDefault="0055217F">
      <w:pPr>
        <w:ind w:firstLine="426"/>
        <w:jc w:val="both"/>
        <w:rPr>
          <w:sz w:val="22"/>
        </w:rPr>
      </w:pPr>
      <w:r>
        <w:rPr>
          <w:sz w:val="22"/>
        </w:rPr>
        <w:t>Но не только финансовые расчеты, связанные с бюджетом, участвуют в распределительном процессе, т.к. на предприятии создаются специальные резервные фонды, возмещающие убытки в результате конъюнктурного отклонения цены от стоимости вниз. Некоторые предприятия прибегают к страхованию рисков, связанных с возникновением убытков, связанных с изменением цен. В различных объединениях, министерствах, ФПГ создаются специальные фонды для оказания поддержки.</w:t>
      </w:r>
    </w:p>
    <w:p w:rsidR="00D721DB" w:rsidRDefault="0055217F">
      <w:pPr>
        <w:ind w:firstLine="426"/>
        <w:jc w:val="both"/>
        <w:rPr>
          <w:sz w:val="22"/>
        </w:rPr>
      </w:pPr>
      <w:r>
        <w:rPr>
          <w:sz w:val="22"/>
        </w:rPr>
        <w:t>Цена влияет на финансовое распределение, как измеритель стоимости. Общая величина финансовых ресурсов зависит от номинального уровня цен в стране.</w:t>
      </w:r>
    </w:p>
    <w:p w:rsidR="00D721DB" w:rsidRDefault="0055217F">
      <w:pPr>
        <w:ind w:firstLine="426"/>
        <w:jc w:val="both"/>
        <w:rPr>
          <w:sz w:val="22"/>
        </w:rPr>
      </w:pPr>
      <w:r>
        <w:rPr>
          <w:sz w:val="22"/>
        </w:rPr>
        <w:t xml:space="preserve">Цены распределяют некоторые стоимостные пропорции распределения ВВП, часть их идет на возмещение основного производства. </w:t>
      </w:r>
    </w:p>
    <w:p w:rsidR="00D721DB" w:rsidRDefault="0055217F">
      <w:pPr>
        <w:ind w:firstLine="426"/>
        <w:jc w:val="both"/>
        <w:rPr>
          <w:sz w:val="22"/>
        </w:rPr>
      </w:pPr>
      <w:r>
        <w:rPr>
          <w:sz w:val="22"/>
        </w:rPr>
        <w:t xml:space="preserve"> Следующая категория - заработная плата. Она связана с формированием и использованием фондов распределения. Зарплата - более узкие границы распределения, чем финансы, распределяющие большую часть общественного продукта. Распределение заработной платы предполагает эквивалентность труду, который был затрачен. Финансы и з/пл тесно взаимодействуют друг с другом в распределительном процессе. Финансы косвенным образом участвуют в механизме распределения фонда оплаты труда. С помощью финансового механизма распределяется выручка на предприятии. А в бюджетных организациях фонд оплаты труда создается засчет бюджетных средств, определяющих его размер. З/пл может распределяться с помощью финансовых ресурсов.</w:t>
      </w:r>
    </w:p>
    <w:p w:rsidR="00D721DB" w:rsidRDefault="0055217F">
      <w:pPr>
        <w:ind w:firstLine="426"/>
        <w:jc w:val="both"/>
        <w:rPr>
          <w:sz w:val="22"/>
        </w:rPr>
      </w:pPr>
      <w:r>
        <w:rPr>
          <w:sz w:val="22"/>
        </w:rPr>
        <w:t>У предприятия постоянно возникает задолженность по заработной плате перед работниками. В связи с этим используют понятие устойчивые пассивы, как средства , постоянно находящиеся в финансовом обороте. С заработной платы производятся отчисления в бюджет, многие граждане осуществляют добровольные финансовые операции, заключая договоры страхования, производя операции с ценными бумагами.</w:t>
      </w:r>
    </w:p>
    <w:p w:rsidR="00D721DB" w:rsidRDefault="0055217F">
      <w:pPr>
        <w:ind w:firstLine="426"/>
        <w:jc w:val="both"/>
        <w:rPr>
          <w:sz w:val="22"/>
        </w:rPr>
      </w:pPr>
      <w:r>
        <w:rPr>
          <w:sz w:val="22"/>
        </w:rPr>
        <w:t xml:space="preserve">Кредит - еще одна категория, наиболее связанная с финансами. В западной литературе эти понятия очень часто объединяются. Однако: </w:t>
      </w:r>
    </w:p>
    <w:p w:rsidR="00D721DB" w:rsidRDefault="0055217F" w:rsidP="0055217F">
      <w:pPr>
        <w:numPr>
          <w:ilvl w:val="0"/>
          <w:numId w:val="6"/>
        </w:numPr>
        <w:jc w:val="both"/>
        <w:rPr>
          <w:sz w:val="22"/>
        </w:rPr>
      </w:pPr>
      <w:r>
        <w:rPr>
          <w:sz w:val="22"/>
        </w:rPr>
        <w:t>Кредит - на условиях платности, срочности, возвратности и обеспеченности, финансы же - наоборот.</w:t>
      </w:r>
    </w:p>
    <w:p w:rsidR="00D721DB" w:rsidRDefault="0055217F" w:rsidP="0055217F">
      <w:pPr>
        <w:numPr>
          <w:ilvl w:val="0"/>
          <w:numId w:val="6"/>
        </w:numPr>
        <w:jc w:val="both"/>
        <w:rPr>
          <w:sz w:val="22"/>
        </w:rPr>
      </w:pPr>
      <w:r>
        <w:rPr>
          <w:sz w:val="22"/>
        </w:rPr>
        <w:t xml:space="preserve">Разные источники. Финансы определяются из стоимости общественного продукта и части национального богатства уже на первичной стадии распределения; кредитные ресурсы создаются засчет временно свободных денежных средств. </w:t>
      </w:r>
    </w:p>
    <w:p w:rsidR="00D721DB" w:rsidRDefault="0055217F">
      <w:pPr>
        <w:jc w:val="both"/>
        <w:rPr>
          <w:sz w:val="22"/>
        </w:rPr>
      </w:pPr>
      <w:r>
        <w:rPr>
          <w:sz w:val="22"/>
        </w:rPr>
        <w:t xml:space="preserve">В распределительном процессе финансы и кредит могут взаимозаменять друг друга  в тех или иных хозяйственных процессах. Пути добивания денег : </w:t>
      </w:r>
    </w:p>
    <w:p w:rsidR="00D721DB" w:rsidRDefault="0055217F" w:rsidP="0055217F">
      <w:pPr>
        <w:numPr>
          <w:ilvl w:val="0"/>
          <w:numId w:val="7"/>
        </w:numPr>
        <w:jc w:val="both"/>
        <w:rPr>
          <w:sz w:val="22"/>
        </w:rPr>
      </w:pPr>
      <w:r>
        <w:rPr>
          <w:sz w:val="22"/>
        </w:rPr>
        <w:t>выпуск ценных бумаг</w:t>
      </w:r>
    </w:p>
    <w:p w:rsidR="00D721DB" w:rsidRDefault="0055217F" w:rsidP="0055217F">
      <w:pPr>
        <w:numPr>
          <w:ilvl w:val="0"/>
          <w:numId w:val="7"/>
        </w:numPr>
        <w:jc w:val="both"/>
        <w:rPr>
          <w:sz w:val="22"/>
        </w:rPr>
      </w:pPr>
      <w:r>
        <w:rPr>
          <w:sz w:val="22"/>
        </w:rPr>
        <w:t>целевое финансирование</w:t>
      </w:r>
    </w:p>
    <w:p w:rsidR="00D721DB" w:rsidRDefault="0055217F" w:rsidP="0055217F">
      <w:pPr>
        <w:numPr>
          <w:ilvl w:val="0"/>
          <w:numId w:val="7"/>
        </w:numPr>
        <w:jc w:val="both"/>
        <w:rPr>
          <w:sz w:val="22"/>
        </w:rPr>
      </w:pPr>
      <w:r>
        <w:rPr>
          <w:sz w:val="22"/>
        </w:rPr>
        <w:t>кредиты в банке.</w:t>
      </w:r>
    </w:p>
    <w:p w:rsidR="00D721DB" w:rsidRDefault="0055217F">
      <w:pPr>
        <w:jc w:val="both"/>
        <w:rPr>
          <w:sz w:val="22"/>
        </w:rPr>
      </w:pPr>
      <w:r>
        <w:rPr>
          <w:sz w:val="22"/>
        </w:rPr>
        <w:t>В определенных случаях финансовые ресурсы могут превращаться в кредитные и, наоборот ( долгосрочные кредиты банка на строительство, банки платят налоги в бюджет , т.е. перелив банковских средств в бюджетные; получение кредитов от ЦБ Минфином для погашения бюджетного дефицита.</w:t>
      </w:r>
    </w:p>
    <w:p w:rsidR="00D721DB" w:rsidRDefault="0055217F">
      <w:pPr>
        <w:jc w:val="both"/>
        <w:rPr>
          <w:sz w:val="22"/>
        </w:rPr>
      </w:pPr>
      <w:r>
        <w:rPr>
          <w:b/>
          <w:sz w:val="22"/>
        </w:rPr>
        <w:t xml:space="preserve">4) </w:t>
      </w:r>
      <w:r>
        <w:rPr>
          <w:sz w:val="22"/>
        </w:rPr>
        <w:t>Дискуссионные вопросы сущности и функций финансов прежде всего касаются границ финансовых отношений. Выделяют 2 момента, по которым не совпадают точки зрения :</w:t>
      </w:r>
    </w:p>
    <w:p w:rsidR="00D721DB" w:rsidRDefault="0055217F">
      <w:pPr>
        <w:jc w:val="both"/>
        <w:rPr>
          <w:i/>
          <w:sz w:val="22"/>
        </w:rPr>
      </w:pPr>
      <w:r>
        <w:rPr>
          <w:i/>
          <w:sz w:val="22"/>
        </w:rPr>
        <w:t>- на каких стадиях возникают финансовые отношения :</w:t>
      </w:r>
    </w:p>
    <w:p w:rsidR="00D721DB" w:rsidRDefault="0055217F">
      <w:pPr>
        <w:jc w:val="both"/>
        <w:rPr>
          <w:sz w:val="22"/>
        </w:rPr>
      </w:pPr>
      <w:r>
        <w:rPr>
          <w:sz w:val="22"/>
        </w:rPr>
        <w:t>1) Распределительная концепция ( сводит финансовые отношения только к стадии распределения). Финансы влияют опосредственно на производство, потребление, там учитываются только материально-вещественные факторы).</w:t>
      </w:r>
    </w:p>
    <w:p w:rsidR="00D721DB" w:rsidRDefault="0055217F">
      <w:pPr>
        <w:jc w:val="both"/>
        <w:rPr>
          <w:sz w:val="22"/>
        </w:rPr>
      </w:pPr>
      <w:r>
        <w:rPr>
          <w:sz w:val="22"/>
        </w:rPr>
        <w:t>2) Воспроизводственная концепция. Финансы возникают на всех стадиях воспроизводственного процесса + обмен. Основной их аргумент - мощное влияние финансов на производство, потребление, обмен.</w:t>
      </w:r>
    </w:p>
    <w:p w:rsidR="00D721DB" w:rsidRDefault="0055217F">
      <w:pPr>
        <w:jc w:val="both"/>
        <w:rPr>
          <w:i/>
          <w:sz w:val="22"/>
        </w:rPr>
      </w:pPr>
      <w:r>
        <w:rPr>
          <w:i/>
          <w:sz w:val="22"/>
        </w:rPr>
        <w:t>- включать ли личные распределительные отношения :</w:t>
      </w:r>
    </w:p>
    <w:p w:rsidR="00D721DB" w:rsidRDefault="0055217F">
      <w:pPr>
        <w:jc w:val="both"/>
        <w:rPr>
          <w:sz w:val="22"/>
        </w:rPr>
      </w:pPr>
      <w:r>
        <w:rPr>
          <w:sz w:val="22"/>
        </w:rPr>
        <w:t>Некоторые считают, что распределительные отношения существуют только на общественном уровне, другие - что следует включать также и личные финансы (бюджет). У нас идет созревание необходимости включения таких финансов.</w:t>
      </w:r>
    </w:p>
    <w:p w:rsidR="00D721DB" w:rsidRDefault="0055217F">
      <w:pPr>
        <w:jc w:val="both"/>
        <w:rPr>
          <w:sz w:val="22"/>
        </w:rPr>
      </w:pPr>
      <w:r>
        <w:rPr>
          <w:sz w:val="22"/>
        </w:rPr>
        <w:t>По отличительным признакам - расхождение в вопросе о том, следует ли в качестве свойств финансовых отношений указывать признак императивности (проф. Вознесенский) - это значит. что финансовые отношения регламентируются государством через нормативно-правовые документы.</w:t>
      </w:r>
    </w:p>
    <w:p w:rsidR="00D721DB" w:rsidRDefault="00D721DB">
      <w:pPr>
        <w:jc w:val="center"/>
        <w:rPr>
          <w:i/>
          <w:sz w:val="22"/>
        </w:rPr>
      </w:pPr>
    </w:p>
    <w:p w:rsidR="00D721DB" w:rsidRDefault="0055217F">
      <w:pPr>
        <w:jc w:val="center"/>
        <w:rPr>
          <w:b/>
          <w:i/>
          <w:sz w:val="22"/>
        </w:rPr>
      </w:pPr>
      <w:r>
        <w:rPr>
          <w:b/>
          <w:i/>
          <w:sz w:val="22"/>
        </w:rPr>
        <w:t xml:space="preserve">20.02.1997 </w:t>
      </w:r>
    </w:p>
    <w:p w:rsidR="00D721DB" w:rsidRDefault="0055217F">
      <w:pPr>
        <w:jc w:val="center"/>
        <w:rPr>
          <w:rFonts w:ascii="Courier New" w:hAnsi="Courier New"/>
          <w:b/>
          <w:i/>
          <w:sz w:val="22"/>
        </w:rPr>
      </w:pPr>
      <w:r>
        <w:rPr>
          <w:rFonts w:ascii="Courier New" w:hAnsi="Courier New"/>
          <w:b/>
          <w:i/>
          <w:sz w:val="22"/>
        </w:rPr>
        <w:t>Лекция № 3. Финансовая система.</w:t>
      </w:r>
    </w:p>
    <w:p w:rsidR="00D721DB" w:rsidRDefault="00D721DB">
      <w:pPr>
        <w:jc w:val="center"/>
        <w:rPr>
          <w:b/>
          <w:i/>
          <w:sz w:val="22"/>
        </w:rPr>
      </w:pPr>
    </w:p>
    <w:p w:rsidR="00D721DB" w:rsidRDefault="0055217F">
      <w:pPr>
        <w:ind w:firstLine="567"/>
        <w:jc w:val="both"/>
        <w:rPr>
          <w:sz w:val="22"/>
        </w:rPr>
      </w:pPr>
      <w:r>
        <w:rPr>
          <w:sz w:val="22"/>
        </w:rPr>
        <w:t>Имея ввиду финансовую систему, рассматривается вся совокупность финансовых отношений, как система, в которой выделяются отдельные сферы и звенья финансовых отношений.</w:t>
      </w:r>
    </w:p>
    <w:p w:rsidR="00D721DB" w:rsidRDefault="0055217F">
      <w:pPr>
        <w:ind w:firstLine="567"/>
        <w:jc w:val="both"/>
        <w:rPr>
          <w:sz w:val="22"/>
        </w:rPr>
      </w:pPr>
      <w:r>
        <w:rPr>
          <w:sz w:val="22"/>
        </w:rPr>
        <w:t>Наиболее крупными подразделениями финансовой системы являются сферы финансовых отношений. Большинство выделяют 3 сферы :</w:t>
      </w:r>
    </w:p>
    <w:p w:rsidR="00D721DB" w:rsidRDefault="0055217F" w:rsidP="0055217F">
      <w:pPr>
        <w:numPr>
          <w:ilvl w:val="0"/>
          <w:numId w:val="8"/>
        </w:numPr>
        <w:jc w:val="both"/>
        <w:rPr>
          <w:sz w:val="22"/>
          <w:u w:val="single"/>
        </w:rPr>
      </w:pPr>
      <w:r>
        <w:rPr>
          <w:sz w:val="22"/>
          <w:u w:val="single"/>
        </w:rPr>
        <w:t>государственные финансы ;</w:t>
      </w:r>
    </w:p>
    <w:p w:rsidR="00D721DB" w:rsidRDefault="0055217F" w:rsidP="0055217F">
      <w:pPr>
        <w:numPr>
          <w:ilvl w:val="0"/>
          <w:numId w:val="8"/>
        </w:numPr>
        <w:jc w:val="both"/>
        <w:rPr>
          <w:sz w:val="22"/>
          <w:u w:val="single"/>
        </w:rPr>
      </w:pPr>
      <w:r>
        <w:rPr>
          <w:sz w:val="22"/>
          <w:u w:val="single"/>
        </w:rPr>
        <w:t>страхование ;</w:t>
      </w:r>
    </w:p>
    <w:p w:rsidR="00D721DB" w:rsidRDefault="0055217F" w:rsidP="0055217F">
      <w:pPr>
        <w:numPr>
          <w:ilvl w:val="0"/>
          <w:numId w:val="8"/>
        </w:numPr>
        <w:jc w:val="both"/>
        <w:rPr>
          <w:sz w:val="22"/>
          <w:u w:val="single"/>
        </w:rPr>
      </w:pPr>
      <w:r>
        <w:rPr>
          <w:sz w:val="22"/>
          <w:u w:val="single"/>
        </w:rPr>
        <w:t>финансы предприятий и организаций народного хозяйства ;</w:t>
      </w:r>
    </w:p>
    <w:p w:rsidR="00D721DB" w:rsidRDefault="0055217F">
      <w:pPr>
        <w:ind w:firstLine="567"/>
        <w:jc w:val="both"/>
        <w:rPr>
          <w:sz w:val="22"/>
        </w:rPr>
      </w:pPr>
      <w:r>
        <w:rPr>
          <w:sz w:val="22"/>
        </w:rPr>
        <w:t>Ведущее место в системе финансовых отношений занимают государственные финансы, т.к. они аккумулируют и перераспределяют большую часть финансовых ресурсов страны. Особо сильное влияние оказывается и на остальные сферы финансовых отношений, а для для некоторых отраслей - это основной источник, обеспечивающий их функционирование - отрасли непроизводственной сферы.</w:t>
      </w:r>
    </w:p>
    <w:p w:rsidR="00D721DB" w:rsidRDefault="0055217F">
      <w:pPr>
        <w:ind w:firstLine="567"/>
        <w:jc w:val="both"/>
        <w:rPr>
          <w:sz w:val="22"/>
        </w:rPr>
      </w:pPr>
      <w:r>
        <w:rPr>
          <w:sz w:val="22"/>
        </w:rPr>
        <w:t>Исходная сферой системы финансовых отношений являются финансы предприятий и организаций, т.к. эта сфера ближе всего расположена к производственным отношениям. Именно здесь создаются первичные финансовые ресурсы, которые затем распределяются по различным каналам финансовой системы. Эти сферы имеют наибольший потенциал воздействия на производство.</w:t>
      </w:r>
    </w:p>
    <w:p w:rsidR="00D721DB" w:rsidRDefault="0055217F">
      <w:pPr>
        <w:ind w:firstLine="567"/>
        <w:jc w:val="both"/>
        <w:rPr>
          <w:sz w:val="22"/>
        </w:rPr>
      </w:pPr>
      <w:r>
        <w:rPr>
          <w:sz w:val="22"/>
        </w:rPr>
        <w:t xml:space="preserve">Страхование выделено в отдельную группу в силу специфики страховых отношений, включающих механизм формирования фондов страховых организаций, их использование методами, отличными от применяемых в других сферах финансовых отношений. </w:t>
      </w:r>
    </w:p>
    <w:p w:rsidR="00D721DB" w:rsidRDefault="0055217F">
      <w:pPr>
        <w:ind w:firstLine="567"/>
        <w:jc w:val="both"/>
        <w:rPr>
          <w:sz w:val="22"/>
        </w:rPr>
      </w:pPr>
      <w:r>
        <w:rPr>
          <w:sz w:val="22"/>
        </w:rPr>
        <w:t>Каждой сфере финансовых отношений соответствуют свои денежные фонды, которые формируются и используются с помощью этих финансовых отношений, а также органы, осуществляющие управление финансовыми отношениями. Поэтому финансовая система включает не только совокупность финансовых отношений, но и денежные фонды, и органы управления, отсюда определение :</w:t>
      </w:r>
    </w:p>
    <w:p w:rsidR="00D721DB" w:rsidRDefault="0055217F">
      <w:pPr>
        <w:ind w:firstLine="567"/>
        <w:jc w:val="both"/>
        <w:rPr>
          <w:sz w:val="22"/>
        </w:rPr>
      </w:pPr>
      <w:r>
        <w:rPr>
          <w:b/>
          <w:i/>
          <w:sz w:val="22"/>
        </w:rPr>
        <w:t>Финансовая система</w:t>
      </w:r>
      <w:r>
        <w:rPr>
          <w:i/>
          <w:sz w:val="22"/>
        </w:rPr>
        <w:t xml:space="preserve"> - совокупность сфер и звеньев финансовых отношений, связанных с ними денежных фондов и органов управления финансами.</w:t>
      </w:r>
    </w:p>
    <w:p w:rsidR="00D721DB" w:rsidRDefault="0055217F">
      <w:pPr>
        <w:ind w:firstLine="567"/>
        <w:jc w:val="both"/>
        <w:rPr>
          <w:sz w:val="22"/>
        </w:rPr>
      </w:pPr>
      <w:r>
        <w:rPr>
          <w:sz w:val="22"/>
        </w:rPr>
        <w:t>Внутри каждой сферы финансовой системы выделяются отдельные звенья. В составе госфинансов обычно выделяют 3 звена :</w:t>
      </w:r>
    </w:p>
    <w:p w:rsidR="00D721DB" w:rsidRDefault="0055217F" w:rsidP="0055217F">
      <w:pPr>
        <w:numPr>
          <w:ilvl w:val="0"/>
          <w:numId w:val="9"/>
        </w:numPr>
        <w:jc w:val="both"/>
        <w:rPr>
          <w:sz w:val="22"/>
        </w:rPr>
      </w:pPr>
      <w:r>
        <w:rPr>
          <w:sz w:val="22"/>
        </w:rPr>
        <w:t>бюджетная система;</w:t>
      </w:r>
    </w:p>
    <w:p w:rsidR="00D721DB" w:rsidRDefault="0055217F" w:rsidP="0055217F">
      <w:pPr>
        <w:numPr>
          <w:ilvl w:val="0"/>
          <w:numId w:val="9"/>
        </w:numPr>
        <w:jc w:val="both"/>
        <w:rPr>
          <w:sz w:val="22"/>
        </w:rPr>
      </w:pPr>
      <w:r>
        <w:rPr>
          <w:sz w:val="22"/>
        </w:rPr>
        <w:t>внебюджетные фонды;</w:t>
      </w:r>
    </w:p>
    <w:p w:rsidR="00D721DB" w:rsidRDefault="0055217F" w:rsidP="0055217F">
      <w:pPr>
        <w:numPr>
          <w:ilvl w:val="0"/>
          <w:numId w:val="9"/>
        </w:numPr>
        <w:jc w:val="both"/>
        <w:rPr>
          <w:sz w:val="22"/>
        </w:rPr>
      </w:pPr>
      <w:r>
        <w:rPr>
          <w:sz w:val="22"/>
        </w:rPr>
        <w:t>государственный кредит.</w:t>
      </w:r>
    </w:p>
    <w:p w:rsidR="00D721DB" w:rsidRDefault="0055217F">
      <w:pPr>
        <w:jc w:val="both"/>
        <w:rPr>
          <w:sz w:val="22"/>
        </w:rPr>
      </w:pPr>
      <w:r>
        <w:rPr>
          <w:sz w:val="22"/>
        </w:rPr>
        <w:t xml:space="preserve">Каждое из звеньев в соответствии современному гос. устройству РФ подразделяется на 3 уровня, соответствующие уровням государственной власти. </w:t>
      </w:r>
    </w:p>
    <w:p w:rsidR="00D721DB" w:rsidRDefault="0055217F">
      <w:pPr>
        <w:jc w:val="both"/>
        <w:rPr>
          <w:sz w:val="22"/>
        </w:rPr>
      </w:pPr>
      <w:r>
        <w:rPr>
          <w:sz w:val="22"/>
        </w:rPr>
        <w:t>Бюджетная система : федеральный бюджет + бюджеты субъектов федерации + местные бюджеты (самая многочисленная часть бюджетной системы).</w:t>
      </w:r>
    </w:p>
    <w:p w:rsidR="00D721DB" w:rsidRDefault="0055217F">
      <w:pPr>
        <w:ind w:firstLine="567"/>
        <w:jc w:val="both"/>
        <w:rPr>
          <w:sz w:val="22"/>
        </w:rPr>
      </w:pPr>
      <w:r>
        <w:rPr>
          <w:sz w:val="22"/>
        </w:rPr>
        <w:t>Бюджетная система - самое крупное звено госфинансов, в которой аккумулируется основная часть налоговых поступлений, через нее осуществляется финансирование важнейших направлений государственной политики (расходы, связанные с содержанием государственных органов власти, оборону, экономические и социальные цели).</w:t>
      </w:r>
    </w:p>
    <w:p w:rsidR="00D721DB" w:rsidRDefault="0055217F">
      <w:pPr>
        <w:ind w:firstLine="567"/>
        <w:jc w:val="both"/>
        <w:rPr>
          <w:sz w:val="22"/>
        </w:rPr>
      </w:pPr>
      <w:r>
        <w:rPr>
          <w:sz w:val="22"/>
        </w:rPr>
        <w:t>Внебюджетные фонды  подразделяются на 3 уровня государственной власти. Их основное назначение в РФ в настоящее время - решение социальных задач (содержание нетрудоспособных, оказание помощи безработным, финансирование жизненно важных расходных статей. Выделяют 4 звена :</w:t>
      </w:r>
    </w:p>
    <w:p w:rsidR="00D721DB" w:rsidRDefault="0055217F" w:rsidP="0055217F">
      <w:pPr>
        <w:numPr>
          <w:ilvl w:val="0"/>
          <w:numId w:val="4"/>
        </w:numPr>
        <w:jc w:val="both"/>
        <w:rPr>
          <w:sz w:val="22"/>
        </w:rPr>
      </w:pPr>
      <w:r>
        <w:rPr>
          <w:sz w:val="22"/>
        </w:rPr>
        <w:t>Пенсионный фонд РФ;</w:t>
      </w:r>
    </w:p>
    <w:p w:rsidR="00D721DB" w:rsidRDefault="0055217F" w:rsidP="0055217F">
      <w:pPr>
        <w:numPr>
          <w:ilvl w:val="0"/>
          <w:numId w:val="4"/>
        </w:numPr>
        <w:jc w:val="both"/>
        <w:rPr>
          <w:sz w:val="22"/>
        </w:rPr>
      </w:pPr>
      <w:r>
        <w:rPr>
          <w:sz w:val="22"/>
        </w:rPr>
        <w:t>Государственный фонд социального страхования;</w:t>
      </w:r>
    </w:p>
    <w:p w:rsidR="00D721DB" w:rsidRDefault="0055217F" w:rsidP="0055217F">
      <w:pPr>
        <w:numPr>
          <w:ilvl w:val="0"/>
          <w:numId w:val="4"/>
        </w:numPr>
        <w:jc w:val="both"/>
        <w:rPr>
          <w:sz w:val="22"/>
        </w:rPr>
      </w:pPr>
      <w:r>
        <w:rPr>
          <w:sz w:val="22"/>
        </w:rPr>
        <w:t>Обязательные фонды медицинского образования;</w:t>
      </w:r>
    </w:p>
    <w:p w:rsidR="00D721DB" w:rsidRDefault="0055217F" w:rsidP="0055217F">
      <w:pPr>
        <w:numPr>
          <w:ilvl w:val="0"/>
          <w:numId w:val="4"/>
        </w:numPr>
        <w:jc w:val="both"/>
        <w:rPr>
          <w:sz w:val="22"/>
        </w:rPr>
      </w:pPr>
      <w:r>
        <w:rPr>
          <w:sz w:val="22"/>
        </w:rPr>
        <w:t>Фонды занятости населения.</w:t>
      </w:r>
    </w:p>
    <w:p w:rsidR="00D721DB" w:rsidRDefault="0055217F">
      <w:pPr>
        <w:jc w:val="both"/>
        <w:rPr>
          <w:sz w:val="22"/>
        </w:rPr>
      </w:pPr>
      <w:r>
        <w:rPr>
          <w:sz w:val="22"/>
        </w:rPr>
        <w:t>В отдельные годы до 2/3 всех поступлений приходится на эти 4 фонда.  Исключительная особенность внебюджетных фондов - то, что они осуществляют финансирование ограниченного круга целей по сравнению с бюджетными фондами.</w:t>
      </w:r>
    </w:p>
    <w:p w:rsidR="00D721DB" w:rsidRDefault="0055217F">
      <w:pPr>
        <w:ind w:firstLine="567"/>
        <w:jc w:val="both"/>
        <w:rPr>
          <w:sz w:val="22"/>
        </w:rPr>
      </w:pPr>
      <w:r>
        <w:rPr>
          <w:sz w:val="22"/>
        </w:rPr>
        <w:t>Государственный кредит - объединяет в себе специфические финансовые отношения, существующие для мобилизации государством дополнительных финансовых ресурсов, а также предоставления средств предприятиям, организациям, другим государствам на условиях срочности, платности, возвратности. В основном государственный кредит - это финансовые отношения, связанные с использованием, мобилизацией дополнительных финансовых ресурсов для бюджетной системы.</w:t>
      </w:r>
    </w:p>
    <w:p w:rsidR="00D721DB" w:rsidRDefault="0055217F">
      <w:pPr>
        <w:ind w:firstLine="567"/>
        <w:jc w:val="both"/>
        <w:rPr>
          <w:sz w:val="22"/>
        </w:rPr>
      </w:pPr>
      <w:r>
        <w:rPr>
          <w:sz w:val="22"/>
        </w:rPr>
        <w:t xml:space="preserve">В сфере страхования(2500 страховых компаний) финансовые отношения возникают по поводу формирования страховых фондов, засчет страховых взносов, уплачиваемых страхователю с целью возмещения ущерба, возникающего у участников страхования при наступлении страховых случаев. Страхование объединяет большое количество отношений, отсюда разделение на звенья : </w:t>
      </w:r>
    </w:p>
    <w:p w:rsidR="00D721DB" w:rsidRDefault="0055217F" w:rsidP="0055217F">
      <w:pPr>
        <w:numPr>
          <w:ilvl w:val="0"/>
          <w:numId w:val="10"/>
        </w:numPr>
        <w:jc w:val="both"/>
        <w:rPr>
          <w:sz w:val="22"/>
        </w:rPr>
      </w:pPr>
      <w:r>
        <w:rPr>
          <w:sz w:val="22"/>
        </w:rPr>
        <w:t>социальное страхование ( объект - потеря доходов и дополнительные расходы населения в результате потери трудоспособности, безработицы, а также в связи с материнством и др. выплаты)</w:t>
      </w:r>
    </w:p>
    <w:p w:rsidR="00D721DB" w:rsidRDefault="0055217F" w:rsidP="0055217F">
      <w:pPr>
        <w:numPr>
          <w:ilvl w:val="0"/>
          <w:numId w:val="10"/>
        </w:numPr>
        <w:jc w:val="both"/>
        <w:rPr>
          <w:sz w:val="22"/>
        </w:rPr>
      </w:pPr>
      <w:r>
        <w:rPr>
          <w:sz w:val="22"/>
        </w:rPr>
        <w:t>медицинское страхование ( финансовые отношения, возникающие по поводу возмещения затрат на оказание медицинской помощи застрахованным гражданам - предоставление помощи в натуре, а оплачивает страховая компания медпредприятию - производителю).</w:t>
      </w:r>
    </w:p>
    <w:p w:rsidR="00D721DB" w:rsidRDefault="0055217F" w:rsidP="0055217F">
      <w:pPr>
        <w:numPr>
          <w:ilvl w:val="0"/>
          <w:numId w:val="10"/>
        </w:numPr>
        <w:jc w:val="both"/>
        <w:rPr>
          <w:sz w:val="22"/>
        </w:rPr>
      </w:pPr>
      <w:r>
        <w:rPr>
          <w:sz w:val="22"/>
        </w:rPr>
        <w:t>личное страхование ( связано со страхованием жизни и здоровья граждан - т.е. страхуется только свое здоровье - учитывается та сумма, в которую оценивается ваша жизнь).</w:t>
      </w:r>
    </w:p>
    <w:p w:rsidR="00D721DB" w:rsidRDefault="0055217F" w:rsidP="0055217F">
      <w:pPr>
        <w:numPr>
          <w:ilvl w:val="0"/>
          <w:numId w:val="10"/>
        </w:numPr>
        <w:jc w:val="both"/>
        <w:rPr>
          <w:sz w:val="22"/>
        </w:rPr>
      </w:pPr>
      <w:r>
        <w:rPr>
          <w:sz w:val="22"/>
        </w:rPr>
        <w:t>имущественное страхование ( объект - имущество физических и юридических лиц; гибель, повреждение, пропажа - все это может быть основанием для выплаты страхового взноса. Это самое древнее звено).</w:t>
      </w:r>
    </w:p>
    <w:p w:rsidR="00D721DB" w:rsidRDefault="0055217F" w:rsidP="0055217F">
      <w:pPr>
        <w:numPr>
          <w:ilvl w:val="0"/>
          <w:numId w:val="10"/>
        </w:numPr>
        <w:jc w:val="both"/>
        <w:rPr>
          <w:sz w:val="22"/>
        </w:rPr>
      </w:pPr>
      <w:r>
        <w:rPr>
          <w:sz w:val="22"/>
        </w:rPr>
        <w:t>страхование предпринимательских рисков ( объект - убытки. недополученная прибыль, дополнительные расходы, возникшие в результате хозяйственной деятельности застрахованного предприятия).</w:t>
      </w:r>
    </w:p>
    <w:p w:rsidR="00D721DB" w:rsidRDefault="0055217F" w:rsidP="0055217F">
      <w:pPr>
        <w:numPr>
          <w:ilvl w:val="0"/>
          <w:numId w:val="10"/>
        </w:numPr>
        <w:jc w:val="both"/>
        <w:rPr>
          <w:sz w:val="22"/>
        </w:rPr>
      </w:pPr>
      <w:r>
        <w:rPr>
          <w:sz w:val="22"/>
        </w:rPr>
        <w:t>страхование ответственности ( объект - ущерб, нанесенный застрахованным третьим лицам (“физики и юрлица”) - например, страхование гражданской ответственности владельца транспортных ср-в).</w:t>
      </w:r>
    </w:p>
    <w:p w:rsidR="00D721DB" w:rsidRDefault="0055217F">
      <w:pPr>
        <w:jc w:val="both"/>
        <w:rPr>
          <w:sz w:val="22"/>
        </w:rPr>
      </w:pPr>
      <w:r>
        <w:rPr>
          <w:sz w:val="22"/>
        </w:rPr>
        <w:t xml:space="preserve"> Финансы предприятий и организаций - очень большая сфера финансовых отношений(в РФ - ок. 3 млн. предприятий). Точно систематизировать эту совокупность достаточно сложно. Классификация производится по ряду признаков : </w:t>
      </w:r>
    </w:p>
    <w:p w:rsidR="00D721DB" w:rsidRDefault="0055217F" w:rsidP="0055217F">
      <w:pPr>
        <w:numPr>
          <w:ilvl w:val="0"/>
          <w:numId w:val="11"/>
        </w:numPr>
        <w:jc w:val="both"/>
        <w:rPr>
          <w:sz w:val="22"/>
        </w:rPr>
      </w:pPr>
      <w:r>
        <w:rPr>
          <w:sz w:val="22"/>
        </w:rPr>
        <w:t xml:space="preserve">Отдельные звенья финансовых отношений в зависимости от форм собственности и ОПФ хоз-ва. Выделяют финансы </w:t>
      </w:r>
      <w:r>
        <w:rPr>
          <w:i/>
          <w:sz w:val="22"/>
        </w:rPr>
        <w:t>товариществ</w:t>
      </w:r>
      <w:r>
        <w:rPr>
          <w:sz w:val="22"/>
        </w:rPr>
        <w:t>,</w:t>
      </w:r>
      <w:r>
        <w:rPr>
          <w:i/>
          <w:sz w:val="22"/>
        </w:rPr>
        <w:t>обществ, госпредприятий, учреждений, общественных организаций, общественных фондов.</w:t>
      </w:r>
    </w:p>
    <w:p w:rsidR="00D721DB" w:rsidRDefault="0055217F" w:rsidP="0055217F">
      <w:pPr>
        <w:numPr>
          <w:ilvl w:val="0"/>
          <w:numId w:val="11"/>
        </w:numPr>
        <w:jc w:val="both"/>
        <w:rPr>
          <w:sz w:val="22"/>
        </w:rPr>
      </w:pPr>
      <w:r>
        <w:rPr>
          <w:sz w:val="22"/>
        </w:rPr>
        <w:t>В зависимости от степени централизации :</w:t>
      </w:r>
    </w:p>
    <w:p w:rsidR="00D721DB" w:rsidRDefault="0055217F" w:rsidP="0055217F">
      <w:pPr>
        <w:numPr>
          <w:ilvl w:val="0"/>
          <w:numId w:val="4"/>
        </w:numPr>
        <w:ind w:left="283" w:firstLine="284"/>
        <w:jc w:val="both"/>
        <w:rPr>
          <w:sz w:val="22"/>
        </w:rPr>
      </w:pPr>
      <w:r>
        <w:rPr>
          <w:sz w:val="22"/>
        </w:rPr>
        <w:t>финансы предприятий;</w:t>
      </w:r>
    </w:p>
    <w:p w:rsidR="00D721DB" w:rsidRDefault="0055217F" w:rsidP="0055217F">
      <w:pPr>
        <w:numPr>
          <w:ilvl w:val="0"/>
          <w:numId w:val="4"/>
        </w:numPr>
        <w:ind w:left="283" w:firstLine="284"/>
        <w:jc w:val="both"/>
        <w:rPr>
          <w:sz w:val="22"/>
        </w:rPr>
      </w:pPr>
      <w:r>
        <w:rPr>
          <w:sz w:val="22"/>
        </w:rPr>
        <w:t>финансы объединений, корпораций, холдингов, ФПГ;</w:t>
      </w:r>
    </w:p>
    <w:p w:rsidR="00D721DB" w:rsidRDefault="0055217F" w:rsidP="0055217F">
      <w:pPr>
        <w:numPr>
          <w:ilvl w:val="0"/>
          <w:numId w:val="4"/>
        </w:numPr>
        <w:ind w:left="283" w:firstLine="284"/>
        <w:jc w:val="both"/>
        <w:rPr>
          <w:sz w:val="22"/>
        </w:rPr>
      </w:pPr>
      <w:r>
        <w:rPr>
          <w:sz w:val="22"/>
        </w:rPr>
        <w:t>финансы министерств и ведомств ( здесь речь идет о фактических отношениях, связанных с формированием и использованием на основе централизованного распределения финансовых ресурсов по фондам).</w:t>
      </w:r>
    </w:p>
    <w:p w:rsidR="00D721DB" w:rsidRDefault="0055217F" w:rsidP="0055217F">
      <w:pPr>
        <w:numPr>
          <w:ilvl w:val="0"/>
          <w:numId w:val="4"/>
        </w:numPr>
        <w:ind w:left="283" w:firstLine="284"/>
        <w:jc w:val="both"/>
        <w:rPr>
          <w:sz w:val="22"/>
        </w:rPr>
      </w:pPr>
      <w:r>
        <w:rPr>
          <w:sz w:val="22"/>
        </w:rPr>
        <w:t>финансы филиалов, дочерних предприятий.</w:t>
      </w:r>
    </w:p>
    <w:p w:rsidR="00D721DB" w:rsidRDefault="0055217F" w:rsidP="0055217F">
      <w:pPr>
        <w:numPr>
          <w:ilvl w:val="0"/>
          <w:numId w:val="11"/>
        </w:numPr>
        <w:jc w:val="both"/>
        <w:rPr>
          <w:sz w:val="22"/>
        </w:rPr>
      </w:pPr>
      <w:r>
        <w:rPr>
          <w:sz w:val="22"/>
        </w:rPr>
        <w:t>Отраслевой признак : финансы промышленных, с/х, транспортных  предприятий. Отраслевые особенности - большое влияние (е.g., обязательно создание резервного фонда в таких отраслях, как  с/х и др. сезонные работы).</w:t>
      </w:r>
    </w:p>
    <w:p w:rsidR="00D721DB" w:rsidRDefault="0055217F" w:rsidP="0055217F">
      <w:pPr>
        <w:numPr>
          <w:ilvl w:val="0"/>
          <w:numId w:val="11"/>
        </w:numPr>
        <w:jc w:val="both"/>
        <w:rPr>
          <w:sz w:val="22"/>
        </w:rPr>
      </w:pPr>
      <w:r>
        <w:rPr>
          <w:sz w:val="22"/>
        </w:rPr>
        <w:t>В зависимости от характера хоз. деятельности выделяют некоммерческие и коммерческие</w:t>
      </w:r>
      <w:r>
        <w:rPr>
          <w:i/>
          <w:sz w:val="22"/>
        </w:rPr>
        <w:t xml:space="preserve"> (1. Главная цель - прибыль 2. Она распределяется между учредителями)</w:t>
      </w:r>
      <w:r>
        <w:rPr>
          <w:sz w:val="22"/>
        </w:rPr>
        <w:t xml:space="preserve"> финансы предприятий и организаций.</w:t>
      </w:r>
    </w:p>
    <w:p w:rsidR="00D721DB" w:rsidRDefault="0055217F">
      <w:pPr>
        <w:jc w:val="both"/>
        <w:rPr>
          <w:sz w:val="22"/>
        </w:rPr>
      </w:pPr>
      <w:r>
        <w:rPr>
          <w:sz w:val="22"/>
        </w:rPr>
        <w:t xml:space="preserve">Между отдельными звеньями существуют тесные взаимосвязи. </w:t>
      </w:r>
    </w:p>
    <w:p w:rsidR="00D721DB" w:rsidRDefault="0055217F">
      <w:pPr>
        <w:jc w:val="both"/>
        <w:rPr>
          <w:sz w:val="22"/>
        </w:rPr>
      </w:pPr>
      <w:r>
        <w:rPr>
          <w:sz w:val="22"/>
          <w:u w:val="single"/>
        </w:rPr>
        <w:t xml:space="preserve">Госфинансы и финансы предприятий и организаций </w:t>
      </w:r>
      <w:r>
        <w:rPr>
          <w:sz w:val="22"/>
        </w:rPr>
        <w:t>- при уплате налогов, выплате отчислений во внебюджетные фонды, покупке государственных ЦеБу, дающих дополнительные поступления финансовых ресурсов в госсферу из сферы предприятий и организаций. С другой стороны - выделение средств на содержание некоммерческих организаций; в ограниченных размерах бюджетные средства предоставляются коммерческим организациям, прежде всего государственным, на развитие, капвложения, на покрытие убытков некоторых государственных коммерческих организаций (угольная пр-сть, Ж-К хозяйство); также погашение госзаймов, размещенных среди предприятий и организаций - дополнительные источники средств для развития последних.</w:t>
      </w:r>
    </w:p>
    <w:p w:rsidR="00D721DB" w:rsidRDefault="0055217F">
      <w:pPr>
        <w:jc w:val="both"/>
        <w:rPr>
          <w:sz w:val="22"/>
        </w:rPr>
      </w:pPr>
      <w:r>
        <w:rPr>
          <w:sz w:val="22"/>
          <w:u w:val="single"/>
        </w:rPr>
        <w:t>Госфинансы и страхование</w:t>
      </w:r>
      <w:r>
        <w:rPr>
          <w:sz w:val="22"/>
        </w:rPr>
        <w:t xml:space="preserve"> - уплата в бюджет налогов страховыми компаниями.</w:t>
      </w:r>
    </w:p>
    <w:p w:rsidR="00D721DB" w:rsidRDefault="0055217F">
      <w:pPr>
        <w:jc w:val="both"/>
        <w:rPr>
          <w:sz w:val="22"/>
        </w:rPr>
      </w:pPr>
      <w:r>
        <w:rPr>
          <w:sz w:val="22"/>
          <w:u w:val="single"/>
        </w:rPr>
        <w:t>Страхование и финансы предприятий</w:t>
      </w:r>
      <w:r>
        <w:rPr>
          <w:sz w:val="22"/>
        </w:rPr>
        <w:t xml:space="preserve"> - уплата страховых взносов предприятиями и организациями и уплата страховых возмещений.</w:t>
      </w:r>
    </w:p>
    <w:p w:rsidR="00D721DB" w:rsidRDefault="0055217F">
      <w:pPr>
        <w:jc w:val="both"/>
        <w:rPr>
          <w:sz w:val="22"/>
        </w:rPr>
      </w:pPr>
      <w:r>
        <w:rPr>
          <w:sz w:val="22"/>
        </w:rPr>
        <w:t xml:space="preserve">Внутри каждой сферы также существуют финансовые отношения. Например, внутри бюджетной сферы осуществляется предоставление средств из одних бюджетов в другие для сбалансирования бюджетов, предоставления финансовой помощи более экономически слабым бюджетам. Реально просмотреть и связь бюджета с внебюджетными фондами - ПФ получает из бюджета деньги для выплаты пенсии военнослужащим, а многие внебюджетные фонды размещают свои свободные ресурсы в государственные ЦеБу - привлечение части фондов. Внутри финансов предприятий - покупка ЦеБу одного предприятия у другого, участие в образовании предприятия в качестве учредителя. выплата неустоек, образовавшихся в результате взаимных расчетов. </w:t>
      </w:r>
    </w:p>
    <w:p w:rsidR="00D721DB" w:rsidRDefault="0055217F">
      <w:pPr>
        <w:jc w:val="both"/>
        <w:rPr>
          <w:sz w:val="22"/>
        </w:rPr>
      </w:pPr>
      <w:r>
        <w:rPr>
          <w:sz w:val="22"/>
        </w:rPr>
        <w:t>??? - Привести свои примеры взаимоотношений внутри и между сферами.</w:t>
      </w:r>
    </w:p>
    <w:p w:rsidR="00D721DB" w:rsidRDefault="0055217F">
      <w:pPr>
        <w:jc w:val="both"/>
        <w:rPr>
          <w:sz w:val="22"/>
          <w:u w:val="single"/>
        </w:rPr>
      </w:pPr>
      <w:r>
        <w:rPr>
          <w:sz w:val="22"/>
        </w:rPr>
        <w:t>Между коммерческими и некоммерческими организациями - очень много социально-культурных учреждений состоят на балансе крупных предприятий, а в недавнем прошлом были широко распространены и градообразующие предприятия(особенно в ВПК). Эти учреждения функционируют засчет прибыли предприятий-гигантов, засчет их коммерческой деятельности. Финансовые отношения - плата за аренду имущества и оборудование.</w:t>
      </w:r>
    </w:p>
    <w:p w:rsidR="00D721DB" w:rsidRDefault="00D721DB">
      <w:pPr>
        <w:ind w:firstLine="567"/>
        <w:jc w:val="both"/>
        <w:rPr>
          <w:sz w:val="22"/>
        </w:rPr>
      </w:pPr>
    </w:p>
    <w:p w:rsidR="00D721DB" w:rsidRDefault="0055217F">
      <w:pPr>
        <w:jc w:val="center"/>
        <w:rPr>
          <w:b/>
          <w:i/>
          <w:sz w:val="22"/>
        </w:rPr>
      </w:pPr>
      <w:r>
        <w:rPr>
          <w:b/>
          <w:i/>
          <w:sz w:val="22"/>
        </w:rPr>
        <w:t xml:space="preserve">21.02.1997 </w:t>
      </w:r>
    </w:p>
    <w:p w:rsidR="00D721DB" w:rsidRDefault="0055217F">
      <w:pPr>
        <w:jc w:val="center"/>
        <w:rPr>
          <w:rFonts w:ascii="Courier New" w:hAnsi="Courier New"/>
          <w:b/>
          <w:i/>
          <w:sz w:val="22"/>
        </w:rPr>
      </w:pPr>
      <w:r>
        <w:rPr>
          <w:rFonts w:ascii="Courier New" w:hAnsi="Courier New"/>
          <w:b/>
          <w:i/>
          <w:sz w:val="22"/>
        </w:rPr>
        <w:t>Лекция № 4. Использование финансов в условиях рыночного хозяйства.</w:t>
      </w:r>
    </w:p>
    <w:p w:rsidR="00D721DB" w:rsidRDefault="00D721DB">
      <w:pPr>
        <w:jc w:val="center"/>
        <w:rPr>
          <w:rFonts w:ascii="Courier New" w:hAnsi="Courier New"/>
          <w:b/>
          <w:i/>
          <w:sz w:val="22"/>
        </w:rPr>
      </w:pPr>
    </w:p>
    <w:p w:rsidR="00D721DB" w:rsidRDefault="0055217F" w:rsidP="0055217F">
      <w:pPr>
        <w:numPr>
          <w:ilvl w:val="0"/>
          <w:numId w:val="12"/>
        </w:numPr>
        <w:jc w:val="both"/>
        <w:rPr>
          <w:rFonts w:ascii="Arial" w:hAnsi="Arial"/>
          <w:b/>
          <w:sz w:val="22"/>
        </w:rPr>
      </w:pPr>
      <w:r>
        <w:rPr>
          <w:rFonts w:ascii="Arial" w:hAnsi="Arial"/>
          <w:b/>
          <w:sz w:val="22"/>
        </w:rPr>
        <w:t>Предпосылки использования финансов в общественном воспроизводстве.</w:t>
      </w:r>
    </w:p>
    <w:p w:rsidR="00D721DB" w:rsidRDefault="0055217F" w:rsidP="0055217F">
      <w:pPr>
        <w:numPr>
          <w:ilvl w:val="0"/>
          <w:numId w:val="12"/>
        </w:numPr>
        <w:jc w:val="both"/>
        <w:rPr>
          <w:rFonts w:ascii="Arial" w:hAnsi="Arial"/>
          <w:b/>
          <w:sz w:val="22"/>
        </w:rPr>
      </w:pPr>
      <w:r>
        <w:rPr>
          <w:rFonts w:ascii="Arial" w:hAnsi="Arial"/>
          <w:b/>
          <w:sz w:val="22"/>
        </w:rPr>
        <w:t>Финансовые ресурсы, их состав, источники и основные направления использования финансовых ресурсов.</w:t>
      </w:r>
    </w:p>
    <w:p w:rsidR="00D721DB" w:rsidRDefault="0055217F" w:rsidP="0055217F">
      <w:pPr>
        <w:numPr>
          <w:ilvl w:val="0"/>
          <w:numId w:val="12"/>
        </w:numPr>
        <w:jc w:val="both"/>
        <w:rPr>
          <w:rFonts w:ascii="Arial" w:hAnsi="Arial"/>
          <w:b/>
          <w:sz w:val="22"/>
        </w:rPr>
      </w:pPr>
      <w:r>
        <w:rPr>
          <w:rFonts w:ascii="Arial" w:hAnsi="Arial"/>
          <w:b/>
          <w:sz w:val="22"/>
        </w:rPr>
        <w:t>Финансовый рынок, как инструмент финансового распределения.</w:t>
      </w:r>
    </w:p>
    <w:p w:rsidR="00D721DB" w:rsidRDefault="0055217F" w:rsidP="0055217F">
      <w:pPr>
        <w:numPr>
          <w:ilvl w:val="0"/>
          <w:numId w:val="12"/>
        </w:numPr>
        <w:jc w:val="both"/>
        <w:rPr>
          <w:rFonts w:ascii="Arial" w:hAnsi="Arial"/>
          <w:b/>
          <w:sz w:val="22"/>
        </w:rPr>
      </w:pPr>
      <w:r>
        <w:rPr>
          <w:rFonts w:ascii="Arial" w:hAnsi="Arial"/>
          <w:b/>
          <w:sz w:val="22"/>
        </w:rPr>
        <w:t>Финансовое обеспечение воспроизводственных затрат.</w:t>
      </w:r>
    </w:p>
    <w:p w:rsidR="00D721DB" w:rsidRDefault="0055217F" w:rsidP="0055217F">
      <w:pPr>
        <w:numPr>
          <w:ilvl w:val="0"/>
          <w:numId w:val="12"/>
        </w:numPr>
        <w:jc w:val="both"/>
        <w:rPr>
          <w:rFonts w:ascii="Arial" w:hAnsi="Arial"/>
          <w:b/>
          <w:sz w:val="22"/>
        </w:rPr>
      </w:pPr>
      <w:r>
        <w:rPr>
          <w:rFonts w:ascii="Arial" w:hAnsi="Arial"/>
          <w:b/>
          <w:sz w:val="22"/>
        </w:rPr>
        <w:t>Финансы как инструмент регулирования экономики и экономического стимулирования.</w:t>
      </w:r>
    </w:p>
    <w:p w:rsidR="00D721DB" w:rsidRDefault="00D721DB">
      <w:pPr>
        <w:jc w:val="both"/>
        <w:rPr>
          <w:rFonts w:ascii="Arial" w:hAnsi="Arial"/>
          <w:b/>
          <w:sz w:val="22"/>
        </w:rPr>
      </w:pPr>
    </w:p>
    <w:p w:rsidR="00D721DB" w:rsidRDefault="0055217F">
      <w:pPr>
        <w:ind w:firstLine="567"/>
        <w:jc w:val="both"/>
        <w:rPr>
          <w:sz w:val="22"/>
        </w:rPr>
      </w:pPr>
      <w:r>
        <w:rPr>
          <w:b/>
          <w:sz w:val="22"/>
        </w:rPr>
        <w:t>2)</w:t>
      </w:r>
      <w:r>
        <w:rPr>
          <w:sz w:val="22"/>
        </w:rPr>
        <w:t xml:space="preserve"> Финансовые ресурсы - материально-вещественный носитель финансовых отношений. Финансовое распределение охватывает общественный продукт и часть стоимости НБ, поэтому к финансовым ресурсам относим ту часть стоимости общественного продукта и НБ, которая распределяется и перераспределяется с помощью финансов. </w:t>
      </w:r>
      <w:r>
        <w:rPr>
          <w:i/>
          <w:sz w:val="22"/>
        </w:rPr>
        <w:t>Финансовые ресурсы</w:t>
      </w:r>
      <w:r>
        <w:rPr>
          <w:sz w:val="22"/>
        </w:rPr>
        <w:t xml:space="preserve"> - денежные доходы и накопления, формируемые в руках субъектов хозяйствования и государства и предназначенные для целей расширенного воспроизводства, материального стимулирования, удовлетворения социальных потребностей, нужд обороны и госуправления.</w:t>
      </w:r>
    </w:p>
    <w:p w:rsidR="00D721DB" w:rsidRDefault="0055217F">
      <w:pPr>
        <w:ind w:firstLine="567"/>
        <w:jc w:val="both"/>
        <w:rPr>
          <w:sz w:val="22"/>
        </w:rPr>
      </w:pPr>
      <w:r>
        <w:rPr>
          <w:sz w:val="22"/>
        </w:rPr>
        <w:t xml:space="preserve">Финансовые ресурсы являются одной из составных частей всех денежных ресурсов, обращающихся в стране, которые кроме них включают также кредитные ресурсы, денежные доходы населения, оборотные средства предприятий. Провести грань между финансовыми ресурсами и денежными доходами  нетрудно. т.к. финансовые ресурсы находятся в распоряжении государства и субъектов хозяйствования, а вторые - в руках граждан и используются для обеспечения жизненных потребностей. </w:t>
      </w:r>
    </w:p>
    <w:p w:rsidR="00D721DB" w:rsidRDefault="0055217F">
      <w:pPr>
        <w:ind w:firstLine="567"/>
        <w:jc w:val="both"/>
        <w:rPr>
          <w:sz w:val="22"/>
        </w:rPr>
      </w:pPr>
      <w:r>
        <w:rPr>
          <w:sz w:val="22"/>
        </w:rPr>
        <w:t>Кредитные и финансовые ресурсы имеют разные источники, а во II, - кредитные используются на условиях срочности, платности, возвратности.</w:t>
      </w:r>
    </w:p>
    <w:p w:rsidR="00D721DB" w:rsidRDefault="0055217F">
      <w:pPr>
        <w:ind w:firstLine="567"/>
        <w:jc w:val="both"/>
        <w:rPr>
          <w:sz w:val="22"/>
        </w:rPr>
      </w:pPr>
      <w:r>
        <w:rPr>
          <w:sz w:val="22"/>
        </w:rPr>
        <w:t xml:space="preserve">Оборотные средства также не включаются в состав финансовых ресурсов, т.к. особенности использования оборотных средств на предприятии предполагают постоянное, неразрывное их обращение в форме натурально-вещественного слагаемого. Предприятие не может оборотные средства даже временно направить на другие цели, т.к. ОС всегда должны строго использоваться на обслуживание кругооборота предметов труда на предприятии. Финансовые ресурсы не обладают большей независимостью от натурально-вещественной формы стоимости создаваемого продукта. Они могут распределяться и перераспределяться по различным каналам и денежным фондам, поэтому специалисты не включают оборотные средства в состав финансовых ресурсов. </w:t>
      </w:r>
    </w:p>
    <w:p w:rsidR="00D721DB" w:rsidRDefault="0055217F">
      <w:pPr>
        <w:ind w:firstLine="567"/>
        <w:jc w:val="both"/>
        <w:rPr>
          <w:sz w:val="22"/>
        </w:rPr>
      </w:pPr>
      <w:r>
        <w:rPr>
          <w:sz w:val="22"/>
        </w:rPr>
        <w:t>Состав финансовых ресурсов : основу составляет СОП (на микроуровне - выручка). Он подразделяется на ВНП и возмещение фонда оборотных средств.</w:t>
      </w:r>
    </w:p>
    <w:p w:rsidR="00D721DB" w:rsidRDefault="0055217F">
      <w:pPr>
        <w:ind w:firstLine="567"/>
        <w:jc w:val="both"/>
        <w:rPr>
          <w:sz w:val="22"/>
        </w:rPr>
      </w:pPr>
      <w:r>
        <w:rPr>
          <w:i/>
          <w:sz w:val="22"/>
        </w:rPr>
        <w:t>Возмещение фонда оборотных средств</w:t>
      </w:r>
      <w:r>
        <w:rPr>
          <w:sz w:val="22"/>
        </w:rPr>
        <w:t xml:space="preserve"> - закупка товарно - материальных ценностей, предметов труда для возобновления производственного процесса, здесь финансовые ресурсы формируются засчет излишка основных средств.</w:t>
      </w:r>
    </w:p>
    <w:p w:rsidR="00D721DB" w:rsidRDefault="0055217F">
      <w:pPr>
        <w:ind w:firstLine="567"/>
        <w:jc w:val="both"/>
        <w:rPr>
          <w:sz w:val="22"/>
        </w:rPr>
      </w:pPr>
      <w:r>
        <w:rPr>
          <w:sz w:val="22"/>
        </w:rPr>
        <w:t>В состав ВНП на стадии первичного распределения включаются : возмещение основных средств, фонд оплаты труда и чистый доход общества.</w:t>
      </w:r>
    </w:p>
    <w:p w:rsidR="00D721DB" w:rsidRDefault="0055217F">
      <w:pPr>
        <w:ind w:firstLine="567"/>
        <w:jc w:val="both"/>
        <w:rPr>
          <w:sz w:val="22"/>
        </w:rPr>
      </w:pPr>
      <w:r>
        <w:rPr>
          <w:i/>
          <w:sz w:val="22"/>
        </w:rPr>
        <w:t>Возмещение основных средств</w:t>
      </w:r>
      <w:r>
        <w:rPr>
          <w:sz w:val="22"/>
        </w:rPr>
        <w:t xml:space="preserve"> происходит засчет амортизационного фонда (только реновация), ремонтного фонда и нематериальных активов; - все эти 3 элемента являются отдельными видами финансовых ресурсов)</w:t>
      </w:r>
    </w:p>
    <w:p w:rsidR="00D721DB" w:rsidRDefault="0055217F">
      <w:pPr>
        <w:ind w:firstLine="567"/>
        <w:jc w:val="both"/>
        <w:rPr>
          <w:sz w:val="22"/>
        </w:rPr>
      </w:pPr>
      <w:r>
        <w:rPr>
          <w:i/>
          <w:sz w:val="22"/>
        </w:rPr>
        <w:t>Фонд оплаты труда</w:t>
      </w:r>
      <w:r>
        <w:rPr>
          <w:sz w:val="22"/>
        </w:rPr>
        <w:t xml:space="preserve"> не относится к финансовым ресурсам, но из з/пл удерживаются </w:t>
      </w:r>
      <w:r>
        <w:rPr>
          <w:sz w:val="22"/>
          <w:u w:val="single"/>
        </w:rPr>
        <w:t>налоги</w:t>
      </w:r>
      <w:r>
        <w:rPr>
          <w:sz w:val="22"/>
        </w:rPr>
        <w:t xml:space="preserve">(т.е. часть ФОТ через вторичное распределение превращается в финансовые ресурсы) и добровольные </w:t>
      </w:r>
      <w:r>
        <w:rPr>
          <w:sz w:val="22"/>
          <w:u w:val="single"/>
        </w:rPr>
        <w:t>платежи</w:t>
      </w:r>
      <w:r>
        <w:rPr>
          <w:sz w:val="22"/>
        </w:rPr>
        <w:t xml:space="preserve"> (страховые взносы, покупка ЦеБу). </w:t>
      </w:r>
    </w:p>
    <w:p w:rsidR="00D721DB" w:rsidRDefault="0055217F">
      <w:pPr>
        <w:ind w:firstLine="567"/>
        <w:jc w:val="both"/>
        <w:rPr>
          <w:sz w:val="22"/>
        </w:rPr>
      </w:pPr>
      <w:r>
        <w:rPr>
          <w:i/>
          <w:sz w:val="22"/>
        </w:rPr>
        <w:t>Чистый доход общества</w:t>
      </w:r>
      <w:r>
        <w:rPr>
          <w:sz w:val="22"/>
        </w:rPr>
        <w:t xml:space="preserve"> включает 3 категории :</w:t>
      </w:r>
    </w:p>
    <w:p w:rsidR="00D721DB" w:rsidRDefault="0055217F" w:rsidP="0055217F">
      <w:pPr>
        <w:numPr>
          <w:ilvl w:val="0"/>
          <w:numId w:val="13"/>
        </w:numPr>
        <w:jc w:val="both"/>
        <w:rPr>
          <w:sz w:val="22"/>
        </w:rPr>
      </w:pPr>
      <w:r>
        <w:rPr>
          <w:sz w:val="22"/>
        </w:rPr>
        <w:t>Косвенные налоги (НДС, акцизы, таможенные пошлины).</w:t>
      </w:r>
    </w:p>
    <w:p w:rsidR="00D721DB" w:rsidRDefault="0055217F" w:rsidP="0055217F">
      <w:pPr>
        <w:numPr>
          <w:ilvl w:val="0"/>
          <w:numId w:val="13"/>
        </w:numPr>
        <w:jc w:val="both"/>
        <w:rPr>
          <w:sz w:val="22"/>
        </w:rPr>
      </w:pPr>
      <w:r>
        <w:rPr>
          <w:sz w:val="22"/>
        </w:rPr>
        <w:t>Отчисления во внебюджетные фонды и другие платежи, включаемые в себестоимость продукции.</w:t>
      </w:r>
    </w:p>
    <w:p w:rsidR="00D721DB" w:rsidRDefault="0055217F" w:rsidP="0055217F">
      <w:pPr>
        <w:numPr>
          <w:ilvl w:val="0"/>
          <w:numId w:val="13"/>
        </w:numPr>
        <w:jc w:val="both"/>
        <w:rPr>
          <w:sz w:val="22"/>
        </w:rPr>
      </w:pPr>
      <w:r>
        <w:rPr>
          <w:sz w:val="22"/>
        </w:rPr>
        <w:t>Прибыль. И все эти 3 элемента входят в состав финансовых ресурсов.</w:t>
      </w:r>
    </w:p>
    <w:p w:rsidR="00D721DB" w:rsidRDefault="0055217F">
      <w:pPr>
        <w:jc w:val="both"/>
        <w:rPr>
          <w:sz w:val="22"/>
        </w:rPr>
      </w:pPr>
      <w:r>
        <w:rPr>
          <w:sz w:val="22"/>
        </w:rPr>
        <w:t xml:space="preserve">Т.е. к финансовым ресурсам относится большая часть созданного обществом продукта. По данным Минфина, в 1996 году объем финансовых ресурсов составил 1624 трлн. рублей, а ВВП - 2300 трлн. рублей; прогноз на 1997 год - 2100 и 2720 трлн. руб. соответственно. Структура финансовых ресурсов : </w:t>
      </w:r>
    </w:p>
    <w:p w:rsidR="00D721DB" w:rsidRDefault="0055217F">
      <w:pPr>
        <w:ind w:firstLine="1134"/>
        <w:jc w:val="both"/>
        <w:rPr>
          <w:sz w:val="22"/>
        </w:rPr>
      </w:pPr>
      <w:r>
        <w:rPr>
          <w:sz w:val="22"/>
        </w:rPr>
        <w:t>27 % - амортизационные отчисления (из-за переоценки);</w:t>
      </w:r>
    </w:p>
    <w:p w:rsidR="00D721DB" w:rsidRDefault="0055217F">
      <w:pPr>
        <w:ind w:firstLine="1134"/>
        <w:jc w:val="both"/>
        <w:rPr>
          <w:sz w:val="22"/>
        </w:rPr>
      </w:pPr>
      <w:r>
        <w:rPr>
          <w:sz w:val="22"/>
        </w:rPr>
        <w:t>24% - прибыль;</w:t>
      </w:r>
    </w:p>
    <w:p w:rsidR="00D721DB" w:rsidRDefault="0055217F">
      <w:pPr>
        <w:ind w:firstLine="1134"/>
        <w:jc w:val="both"/>
        <w:rPr>
          <w:sz w:val="22"/>
        </w:rPr>
      </w:pPr>
      <w:r>
        <w:rPr>
          <w:sz w:val="22"/>
        </w:rPr>
        <w:t>18% - косвенные налоги;</w:t>
      </w:r>
    </w:p>
    <w:p w:rsidR="00D721DB" w:rsidRDefault="0055217F">
      <w:pPr>
        <w:ind w:firstLine="1134"/>
        <w:jc w:val="both"/>
        <w:rPr>
          <w:sz w:val="22"/>
        </w:rPr>
      </w:pPr>
      <w:r>
        <w:rPr>
          <w:sz w:val="22"/>
        </w:rPr>
        <w:t>15% - во внебюджетные фонды.</w:t>
      </w:r>
    </w:p>
    <w:p w:rsidR="00D721DB" w:rsidRDefault="0055217F">
      <w:pPr>
        <w:ind w:firstLine="567"/>
        <w:jc w:val="both"/>
        <w:rPr>
          <w:sz w:val="22"/>
        </w:rPr>
      </w:pPr>
      <w:r>
        <w:rPr>
          <w:sz w:val="22"/>
        </w:rPr>
        <w:t>Пути увеличения финансовых ресурсов :</w:t>
      </w:r>
    </w:p>
    <w:p w:rsidR="00D721DB" w:rsidRDefault="0055217F" w:rsidP="0055217F">
      <w:pPr>
        <w:numPr>
          <w:ilvl w:val="0"/>
          <w:numId w:val="14"/>
        </w:numPr>
        <w:jc w:val="both"/>
        <w:rPr>
          <w:sz w:val="22"/>
        </w:rPr>
      </w:pPr>
      <w:r>
        <w:rPr>
          <w:sz w:val="22"/>
        </w:rPr>
        <w:t>Внешние займы - привлечение финансовых ресурсов других государств.</w:t>
      </w:r>
    </w:p>
    <w:p w:rsidR="00D721DB" w:rsidRDefault="0055217F" w:rsidP="0055217F">
      <w:pPr>
        <w:numPr>
          <w:ilvl w:val="0"/>
          <w:numId w:val="14"/>
        </w:numPr>
        <w:jc w:val="both"/>
        <w:rPr>
          <w:sz w:val="22"/>
        </w:rPr>
      </w:pPr>
      <w:r>
        <w:rPr>
          <w:sz w:val="22"/>
        </w:rPr>
        <w:t>Своеобразный источник финансовых ресурсов - денежная эмиссия. Обращаясь к печатному станку, государство облагает нас незримым косвенным налогом.</w:t>
      </w:r>
    </w:p>
    <w:p w:rsidR="00D721DB" w:rsidRDefault="0055217F">
      <w:pPr>
        <w:jc w:val="both"/>
        <w:rPr>
          <w:sz w:val="22"/>
        </w:rPr>
      </w:pPr>
      <w:r>
        <w:rPr>
          <w:sz w:val="22"/>
        </w:rPr>
        <w:t>Еще один путь - национальное имущество, оцениваемое в $3,5 трлн., которое лишь частично входит в состав финансовых ресурсов через выручку от реализации государственного имущества и приватизации, от продажи ненужного имущества юридических лиц, остатков неиспользованных финансовых фондов, созданных в прошлые годы(бюджетные, внебюджетные, резервные, экономического стимулирования), выручка от реализации бесхозного, конфискованного имущества, возврат кредитов некоторыми странами- должниками. По прогнозам на 1997 год, доходы от продажи имущества - 14 трлн рублей - около 0,5%.</w:t>
      </w:r>
    </w:p>
    <w:p w:rsidR="00D721DB" w:rsidRDefault="0055217F">
      <w:pPr>
        <w:jc w:val="both"/>
        <w:rPr>
          <w:i/>
          <w:sz w:val="22"/>
          <w:u w:val="single"/>
        </w:rPr>
      </w:pPr>
      <w:r>
        <w:rPr>
          <w:i/>
          <w:sz w:val="22"/>
          <w:u w:val="single"/>
        </w:rPr>
        <w:t>Источники финансовых ресурсов стоимость общественного продукта и НБ :</w:t>
      </w:r>
    </w:p>
    <w:p w:rsidR="00D721DB" w:rsidRDefault="0055217F">
      <w:pPr>
        <w:jc w:val="both"/>
        <w:rPr>
          <w:sz w:val="22"/>
        </w:rPr>
      </w:pPr>
      <w:r>
        <w:rPr>
          <w:sz w:val="22"/>
        </w:rPr>
        <w:t>Виды - конкретные формы, в которых осуществляется финансовое распределение этих источников (конкретные платежи, отчисления, доходы, накопления, которые мы относим к финансовым ресурсам.</w:t>
      </w:r>
    </w:p>
    <w:p w:rsidR="00D721DB" w:rsidRDefault="0055217F">
      <w:pPr>
        <w:jc w:val="both"/>
        <w:rPr>
          <w:sz w:val="22"/>
        </w:rPr>
      </w:pPr>
      <w:r>
        <w:rPr>
          <w:sz w:val="22"/>
        </w:rPr>
        <w:t>Объем финансовых ресурсов в первую очередь зависит от объема ВВП, создаваемого в стране, их номинальная величина также зависит и от масштаба цен, а также от соотношения отдельных частей общественного продукта, и прежде всего необходимого и прибавочного продукта( чем больше прибавочный, тем больше величина финансовых ресурсов. Увеличение финансовых ресурсов также может происходить засчет увеличения стоимости основных фондов в результате изменения нормы амортизации или переоценки основных фондов.</w:t>
      </w:r>
    </w:p>
    <w:p w:rsidR="00D721DB" w:rsidRDefault="0055217F">
      <w:pPr>
        <w:jc w:val="both"/>
        <w:rPr>
          <w:b/>
          <w:sz w:val="22"/>
          <w:u w:val="single"/>
        </w:rPr>
      </w:pPr>
      <w:r>
        <w:rPr>
          <w:b/>
          <w:sz w:val="22"/>
          <w:u w:val="single"/>
        </w:rPr>
        <w:t>Факторы, влияющие на величину отдельных видов финансовых ресурсов :</w:t>
      </w:r>
    </w:p>
    <w:p w:rsidR="00D721DB" w:rsidRDefault="0055217F" w:rsidP="0055217F">
      <w:pPr>
        <w:numPr>
          <w:ilvl w:val="0"/>
          <w:numId w:val="15"/>
        </w:numPr>
        <w:jc w:val="both"/>
        <w:rPr>
          <w:i/>
          <w:sz w:val="22"/>
          <w:u w:val="single"/>
        </w:rPr>
      </w:pPr>
      <w:r>
        <w:rPr>
          <w:i/>
          <w:sz w:val="22"/>
          <w:u w:val="single"/>
        </w:rPr>
        <w:t xml:space="preserve"> </w:t>
      </w:r>
      <w:r>
        <w:rPr>
          <w:sz w:val="22"/>
        </w:rPr>
        <w:t>На величину амортизации влияют : уровень амортизационных норм, балансовая стоимость основных фондов, соотношение между отдельными элементами основных фондов.</w:t>
      </w:r>
    </w:p>
    <w:p w:rsidR="00D721DB" w:rsidRDefault="0055217F" w:rsidP="0055217F">
      <w:pPr>
        <w:numPr>
          <w:ilvl w:val="0"/>
          <w:numId w:val="15"/>
        </w:numPr>
        <w:jc w:val="both"/>
        <w:rPr>
          <w:i/>
          <w:sz w:val="22"/>
          <w:u w:val="single"/>
        </w:rPr>
      </w:pPr>
      <w:r>
        <w:rPr>
          <w:sz w:val="22"/>
        </w:rPr>
        <w:t xml:space="preserve"> Отчисления во внебюджетные фонды, т.к. они установлены в % от ФОТ, то зависят от величины ФОТ, ставок страховых взносов, уровня собираемости.</w:t>
      </w:r>
    </w:p>
    <w:p w:rsidR="00D721DB" w:rsidRDefault="0055217F" w:rsidP="0055217F">
      <w:pPr>
        <w:numPr>
          <w:ilvl w:val="0"/>
          <w:numId w:val="15"/>
        </w:numPr>
        <w:jc w:val="both"/>
        <w:rPr>
          <w:i/>
          <w:sz w:val="22"/>
          <w:u w:val="single"/>
        </w:rPr>
      </w:pPr>
      <w:r>
        <w:rPr>
          <w:sz w:val="22"/>
        </w:rPr>
        <w:t xml:space="preserve"> Прибыль зависит от уровня рентабельности(издержек), объема производства и реализации, структурных сдвигов и цены - как основного фактора.</w:t>
      </w:r>
    </w:p>
    <w:p w:rsidR="00D721DB" w:rsidRDefault="0055217F" w:rsidP="0055217F">
      <w:pPr>
        <w:numPr>
          <w:ilvl w:val="0"/>
          <w:numId w:val="15"/>
        </w:numPr>
        <w:jc w:val="both"/>
        <w:rPr>
          <w:i/>
          <w:sz w:val="22"/>
          <w:u w:val="single"/>
        </w:rPr>
      </w:pPr>
      <w:r>
        <w:rPr>
          <w:sz w:val="22"/>
        </w:rPr>
        <w:t xml:space="preserve"> Косвенные налоги зависят от объема облагаемого оборота, уровня ставок косвенных налогов, собираемости(налоговой дисциплины) и уровня налоговых льгот.</w:t>
      </w:r>
    </w:p>
    <w:p w:rsidR="00D721DB" w:rsidRDefault="0055217F">
      <w:pPr>
        <w:jc w:val="both"/>
        <w:rPr>
          <w:sz w:val="22"/>
        </w:rPr>
      </w:pPr>
      <w:r>
        <w:rPr>
          <w:sz w:val="22"/>
        </w:rPr>
        <w:t>Нехватка финансовых ресурсов, с 1 стороны в результате прямого сокращения их реального объема из-за спада производства, а с другой стороны - резкое увеличение потребности в финансовых ресурсах всех сфер финансовых отношений, вызванных необходимостью инвестирования структурной перестройки экономики (демилитаризация, демонополизация); дезынтеграция производства и социальная защита малоимущих, кроме того увеличение затрат в результате обнищания большой группы населения.</w:t>
      </w:r>
    </w:p>
    <w:p w:rsidR="00D721DB" w:rsidRDefault="0055217F">
      <w:pPr>
        <w:jc w:val="both"/>
        <w:rPr>
          <w:sz w:val="22"/>
        </w:rPr>
      </w:pPr>
      <w:r>
        <w:rPr>
          <w:sz w:val="22"/>
        </w:rPr>
        <w:t xml:space="preserve">Дополнительные источники финансовых ресурсов, из-за чего недополучаем - несовершенство законов; - ошибки принятия управленческих решений (уход за рубеж огромных капиталов, в больших масштабах оказывается экономическая помощь другим странам. </w:t>
      </w:r>
    </w:p>
    <w:p w:rsidR="00D721DB" w:rsidRDefault="0055217F">
      <w:pPr>
        <w:ind w:firstLine="567"/>
        <w:jc w:val="both"/>
        <w:rPr>
          <w:sz w:val="22"/>
        </w:rPr>
      </w:pPr>
      <w:r>
        <w:rPr>
          <w:sz w:val="22"/>
        </w:rPr>
        <w:t>Потеря финансовых ресурсов происходит в результате продажи крупных предприятий за мизерные цены во времена ваучеризации ( e.g. Англия в свое время от этого получила $100 млрд., а Россия - около $2-3 млрд.</w:t>
      </w:r>
    </w:p>
    <w:p w:rsidR="00D721DB" w:rsidRDefault="0055217F">
      <w:pPr>
        <w:ind w:firstLine="567"/>
        <w:jc w:val="both"/>
        <w:rPr>
          <w:sz w:val="22"/>
        </w:rPr>
      </w:pPr>
      <w:r>
        <w:rPr>
          <w:sz w:val="22"/>
        </w:rPr>
        <w:t>Огромный источник финансовых ресурсов заключен в полезных ископаемых, которые по разным данным оцениваются в $29 трлн.</w:t>
      </w:r>
    </w:p>
    <w:p w:rsidR="00D721DB" w:rsidRDefault="0055217F">
      <w:pPr>
        <w:ind w:firstLine="567"/>
        <w:jc w:val="both"/>
        <w:rPr>
          <w:sz w:val="22"/>
        </w:rPr>
      </w:pPr>
      <w:r>
        <w:rPr>
          <w:sz w:val="22"/>
        </w:rPr>
        <w:t>Кроме того, огромный финансовый потенциал заключается в высококвалифицированной рабочей силе, однако государство не создает благоприятных условий для ее экспорта, в то время как во многих других странах грамотно поставленный экспорт рабочей силы значительно пополняет государственную казну. У нас же в стране  в 1995 году за рубеж выехало11000 чел.</w:t>
      </w:r>
    </w:p>
    <w:p w:rsidR="00D721DB" w:rsidRDefault="00D721DB">
      <w:pPr>
        <w:ind w:firstLine="567"/>
        <w:jc w:val="both"/>
        <w:rPr>
          <w:rFonts w:ascii="Courier New" w:hAnsi="Courier New"/>
          <w:b/>
          <w:i/>
          <w:sz w:val="22"/>
        </w:rPr>
      </w:pPr>
    </w:p>
    <w:p w:rsidR="00D721DB" w:rsidRDefault="0055217F">
      <w:pPr>
        <w:ind w:firstLine="567"/>
        <w:jc w:val="center"/>
        <w:rPr>
          <w:rFonts w:ascii="Courier New" w:hAnsi="Courier New"/>
          <w:b/>
          <w:i/>
          <w:sz w:val="22"/>
        </w:rPr>
      </w:pPr>
      <w:r>
        <w:rPr>
          <w:rFonts w:ascii="Courier New" w:hAnsi="Courier New"/>
          <w:b/>
          <w:i/>
          <w:sz w:val="22"/>
        </w:rPr>
        <w:t>Лекция № 5. (bad).</w:t>
      </w:r>
    </w:p>
    <w:p w:rsidR="00D721DB" w:rsidRDefault="00D721DB">
      <w:pPr>
        <w:ind w:firstLine="567"/>
        <w:jc w:val="both"/>
        <w:rPr>
          <w:rFonts w:ascii="Courier New" w:hAnsi="Courier New"/>
          <w:b/>
          <w:i/>
          <w:sz w:val="22"/>
        </w:rPr>
      </w:pPr>
    </w:p>
    <w:p w:rsidR="00D721DB" w:rsidRDefault="0055217F">
      <w:pPr>
        <w:ind w:firstLine="567"/>
        <w:jc w:val="both"/>
        <w:rPr>
          <w:sz w:val="22"/>
        </w:rPr>
      </w:pPr>
      <w:r>
        <w:rPr>
          <w:sz w:val="22"/>
        </w:rPr>
        <w:t xml:space="preserve">Продолжение: </w:t>
      </w:r>
    </w:p>
    <w:p w:rsidR="00D721DB" w:rsidRDefault="0055217F">
      <w:pPr>
        <w:ind w:firstLine="567"/>
        <w:jc w:val="both"/>
        <w:rPr>
          <w:sz w:val="22"/>
        </w:rPr>
      </w:pPr>
      <w:r>
        <w:rPr>
          <w:sz w:val="22"/>
        </w:rPr>
        <w:t>Резервы увеличения финансовых ресурсов : увеличение их реального объема и рациональное их использование. Помимо утечки большой части капитала за рубеж, Россия оказывает весьма солидную помощь другим странам, огромные потери - около $10 млрд. - принесла война в Чечне. Кроме того, запланированы очень большие затраты на предстоящие крупные проекты (ж/д магистраль С.-Петербург - Москва; Олимпийские игры в С.-Петербурге).</w:t>
      </w:r>
    </w:p>
    <w:p w:rsidR="00D721DB" w:rsidRDefault="0055217F">
      <w:pPr>
        <w:ind w:firstLine="567"/>
        <w:jc w:val="both"/>
        <w:rPr>
          <w:i/>
          <w:sz w:val="22"/>
        </w:rPr>
      </w:pPr>
      <w:r>
        <w:rPr>
          <w:i/>
          <w:sz w:val="22"/>
        </w:rPr>
        <w:t>Основные направления использования финансовых ресурсов :</w:t>
      </w:r>
    </w:p>
    <w:p w:rsidR="00D721DB" w:rsidRDefault="0055217F" w:rsidP="0055217F">
      <w:pPr>
        <w:numPr>
          <w:ilvl w:val="0"/>
          <w:numId w:val="16"/>
        </w:numPr>
        <w:jc w:val="both"/>
        <w:rPr>
          <w:b/>
          <w:i/>
          <w:sz w:val="22"/>
        </w:rPr>
      </w:pPr>
      <w:r>
        <w:rPr>
          <w:sz w:val="22"/>
        </w:rPr>
        <w:t>Расходы (использование финансовых ресурсов на обеспечение воспроизводственного процесса - средства коммерческих предприятий. Сюда относятся : расходы на финансирование капвложений, затраты на ремонт, на приобретение нематериальных активов, восполнение недостатка и финансирование прироста оборотных средств; выплата премий работникам для стимулирования труда; предоставление дотаций убыточным предприятиям; формирование резервного фонда; выплата страхового возмещения предприятиям и организациям, финансирование НИОКР.</w:t>
      </w:r>
    </w:p>
    <w:p w:rsidR="00D721DB" w:rsidRDefault="0055217F" w:rsidP="0055217F">
      <w:pPr>
        <w:numPr>
          <w:ilvl w:val="0"/>
          <w:numId w:val="16"/>
        </w:numPr>
        <w:jc w:val="both"/>
        <w:rPr>
          <w:b/>
          <w:i/>
          <w:sz w:val="22"/>
        </w:rPr>
      </w:pPr>
      <w:r>
        <w:rPr>
          <w:sz w:val="22"/>
        </w:rPr>
        <w:t>Финансирование социально-культурных расходов. Выплаты нетрудоспособным, малоимущим, финансирование социально-культурных учреждений некоммерческого типа; страховые возмещения по личному страхованию, выплачиваемые гражданам страховыми органами, оказание материальной помощи, различные социальные льготы.</w:t>
      </w:r>
    </w:p>
    <w:p w:rsidR="00D721DB" w:rsidRDefault="0055217F" w:rsidP="0055217F">
      <w:pPr>
        <w:numPr>
          <w:ilvl w:val="0"/>
          <w:numId w:val="16"/>
        </w:numPr>
        <w:jc w:val="both"/>
        <w:rPr>
          <w:b/>
          <w:i/>
          <w:sz w:val="22"/>
        </w:rPr>
      </w:pPr>
      <w:r>
        <w:rPr>
          <w:sz w:val="22"/>
        </w:rPr>
        <w:t>Использование финансовых ресурсов на нужды обороны , правоохранительных органов, органов госвласти.</w:t>
      </w:r>
    </w:p>
    <w:p w:rsidR="00D721DB" w:rsidRDefault="0055217F">
      <w:pPr>
        <w:jc w:val="both"/>
        <w:rPr>
          <w:b/>
          <w:i/>
          <w:sz w:val="22"/>
        </w:rPr>
      </w:pPr>
      <w:r>
        <w:rPr>
          <w:sz w:val="22"/>
        </w:rPr>
        <w:t>Расходы на выполнение финансовых обязательств перед учредителями, инвесторами ( расходы по обслуживанию государственного внешнего и внутреннего долга); выплата дивидендов акционерам; % по акциям промышленных предприятий).</w:t>
      </w:r>
    </w:p>
    <w:p w:rsidR="00D721DB" w:rsidRDefault="0055217F">
      <w:pPr>
        <w:ind w:firstLine="567"/>
        <w:jc w:val="both"/>
        <w:rPr>
          <w:sz w:val="22"/>
        </w:rPr>
      </w:pPr>
      <w:r>
        <w:rPr>
          <w:b/>
          <w:sz w:val="22"/>
        </w:rPr>
        <w:t xml:space="preserve">3)  </w:t>
      </w:r>
      <w:r>
        <w:rPr>
          <w:sz w:val="22"/>
        </w:rPr>
        <w:t>Современный финансовый рынок включает 2 части : рынок ссудных капиталов и рынок ценных бумаг. Такое деление финансового рынка на 2 части вызвано делением производственного капитала на оборотный, для обслуживания которого в первую очередь, существует рынок ссудных капиталов, и основной капитал, для которого требуется долговременное инвестирование финансовых ресурсов и использование специальных инструментов - ЦеБу.</w:t>
      </w:r>
    </w:p>
    <w:p w:rsidR="00D721DB" w:rsidRDefault="0055217F">
      <w:pPr>
        <w:ind w:firstLine="567"/>
        <w:jc w:val="both"/>
        <w:rPr>
          <w:sz w:val="22"/>
        </w:rPr>
      </w:pPr>
      <w:r>
        <w:rPr>
          <w:sz w:val="22"/>
        </w:rPr>
        <w:t>По ГК ценной бумагой является документ, удостоверяющий с соблюдением установленной формы обязательных реквизитов имущественные права, осуществление и передача которых возможны только при его предъявлении. К ценным бумагам относятся :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D721DB" w:rsidRDefault="0055217F">
      <w:pPr>
        <w:ind w:firstLine="567"/>
        <w:jc w:val="both"/>
        <w:rPr>
          <w:sz w:val="22"/>
        </w:rPr>
      </w:pPr>
      <w:r>
        <w:rPr>
          <w:sz w:val="22"/>
        </w:rPr>
        <w:t>Однако, с точки зрения финансов под ЦеБу понимаются лишь инвестиционные ЦеБу - денежные документы, свидетельствующие о предоставлении займа или приобретении владельцем ЦеБу права на часть имущества (долговые и долевые ЦеБу). Основные представители долевых - акции, долговых - облигации (вексель рассматривается как суррогат денег, долговое обязательство; чек - не получил в РФ широкого распространения, в то время как на Западе до 90% всех денежных расчетов производится с помощью чеков); все остальные - лишь производные от этих основных типов.</w:t>
      </w:r>
    </w:p>
    <w:p w:rsidR="00D721DB" w:rsidRDefault="0055217F">
      <w:pPr>
        <w:ind w:firstLine="567"/>
        <w:jc w:val="both"/>
        <w:rPr>
          <w:sz w:val="22"/>
        </w:rPr>
      </w:pPr>
      <w:r>
        <w:rPr>
          <w:sz w:val="22"/>
        </w:rPr>
        <w:t>Основные отличия долговых от долевых :</w:t>
      </w:r>
    </w:p>
    <w:p w:rsidR="00D721DB" w:rsidRDefault="0055217F" w:rsidP="0055217F">
      <w:pPr>
        <w:numPr>
          <w:ilvl w:val="0"/>
          <w:numId w:val="17"/>
        </w:numPr>
        <w:jc w:val="both"/>
        <w:rPr>
          <w:sz w:val="22"/>
        </w:rPr>
      </w:pPr>
      <w:r>
        <w:rPr>
          <w:sz w:val="22"/>
        </w:rPr>
        <w:t>Долговая ЦеБу не дает право на управление предприятием, долевая же предоставляет это право.</w:t>
      </w:r>
    </w:p>
    <w:p w:rsidR="00D721DB" w:rsidRDefault="0055217F" w:rsidP="0055217F">
      <w:pPr>
        <w:numPr>
          <w:ilvl w:val="0"/>
          <w:numId w:val="17"/>
        </w:numPr>
        <w:jc w:val="both"/>
        <w:rPr>
          <w:sz w:val="22"/>
        </w:rPr>
      </w:pPr>
      <w:r>
        <w:rPr>
          <w:sz w:val="22"/>
        </w:rPr>
        <w:t>Долговая обязывает эмитента погасить ее в установленный срок.</w:t>
      </w:r>
    </w:p>
    <w:p w:rsidR="00D721DB" w:rsidRDefault="0055217F" w:rsidP="0055217F">
      <w:pPr>
        <w:numPr>
          <w:ilvl w:val="0"/>
          <w:numId w:val="17"/>
        </w:numPr>
        <w:jc w:val="both"/>
        <w:rPr>
          <w:sz w:val="22"/>
        </w:rPr>
      </w:pPr>
      <w:r>
        <w:rPr>
          <w:sz w:val="22"/>
        </w:rPr>
        <w:t xml:space="preserve">Долговая гарантирует получение дохода (? в принципе и долевая тоже - например, привилегированная акция). </w:t>
      </w:r>
    </w:p>
    <w:p w:rsidR="00D721DB" w:rsidRDefault="0055217F">
      <w:pPr>
        <w:jc w:val="both"/>
        <w:rPr>
          <w:sz w:val="22"/>
        </w:rPr>
      </w:pPr>
      <w:r>
        <w:rPr>
          <w:sz w:val="22"/>
        </w:rPr>
        <w:t>Помимо отмеченных ЦеБу в обращении также находились и специфические бумаги - такие как ваучеры (относятся к долевым).</w:t>
      </w:r>
    </w:p>
    <w:p w:rsidR="00D721DB" w:rsidRDefault="0055217F">
      <w:pPr>
        <w:ind w:firstLine="567"/>
        <w:jc w:val="both"/>
        <w:rPr>
          <w:sz w:val="22"/>
        </w:rPr>
      </w:pPr>
      <w:r>
        <w:rPr>
          <w:sz w:val="22"/>
        </w:rPr>
        <w:t xml:space="preserve">По действующему Российскому законодательству все акции - именные, они подразделяются на обычные и привилегированные(не &gt; 25 % от фиксированного дохода уставного капитала);разрешается конвертация из одного вида в другой. </w:t>
      </w:r>
    </w:p>
    <w:p w:rsidR="00D721DB" w:rsidRDefault="0055217F">
      <w:pPr>
        <w:ind w:firstLine="567"/>
        <w:jc w:val="both"/>
        <w:rPr>
          <w:sz w:val="22"/>
        </w:rPr>
      </w:pPr>
      <w:r>
        <w:rPr>
          <w:sz w:val="22"/>
        </w:rPr>
        <w:t>Основной эмитент облигаций - государство. При выпуске предприятием, номинальная стоимость всех выпущенных облигаций не должна превышать размера уставного капитала, иначе, при превышении должно быть обеспечение имуществом и капиталом третьих лиц. Облигации - это инструмент, гарантирующий выплату обязательств перед кредиторами, т.е предприятие предоставляет таким образом денежные гарантии кредиторам.</w:t>
      </w:r>
    </w:p>
    <w:p w:rsidR="00D721DB" w:rsidRDefault="0055217F">
      <w:pPr>
        <w:ind w:firstLine="567"/>
        <w:jc w:val="both"/>
        <w:rPr>
          <w:sz w:val="22"/>
        </w:rPr>
      </w:pPr>
      <w:r>
        <w:rPr>
          <w:sz w:val="22"/>
        </w:rPr>
        <w:t>Облигации бывают именные и на предъявителя. Выпуск облигаций осуществляется после полной оплаты уставного капитала АО, обеспечиваясь залогом. Выпуск без обеспечения может производиться не ранее третьего года существования АО. По способу размещения ЦеБу (ОАО - среди учредителей; ЗАО - помимо сотрудников предприятия и остальным желающим ).</w:t>
      </w:r>
    </w:p>
    <w:p w:rsidR="00D721DB" w:rsidRDefault="0055217F">
      <w:pPr>
        <w:ind w:firstLine="567"/>
        <w:jc w:val="both"/>
        <w:rPr>
          <w:sz w:val="22"/>
        </w:rPr>
      </w:pPr>
      <w:r>
        <w:rPr>
          <w:sz w:val="22"/>
        </w:rPr>
        <w:t>Субъекты рынка ЦеБу : эмитент, выпускающий ЦеБу и инвестор, их приобретающий. В качестве посредников выступают брокеры, дилеры. Брокеры сводят продавцов и покупателей ЦеБу за комиссионное вознаграждение засчет инвесторов. Дилер приобретает ЦеБу за свой счет для последующей продажи, в этой роли часто выступают коммерческие банки. Кроме того, в качестве дилера могут выступать и инвестиционные фонды ( где 30% уставного капитала составляют привлеченные ЦеБу). Стоит упомянуть о чековых инвестиционных фондах (ЧИФ), специализировавшихся на приобретении ваучеров (now - ок. 350). В паевых инвестиционных фондах пайщик может получить в ПИФ свою долю, дивиденды не выплачиваются. зато постоянно проводятся операции по увеличению уставного фонда.</w:t>
      </w:r>
    </w:p>
    <w:p w:rsidR="00D721DB" w:rsidRDefault="0055217F">
      <w:pPr>
        <w:ind w:firstLine="567"/>
        <w:jc w:val="both"/>
        <w:rPr>
          <w:sz w:val="22"/>
        </w:rPr>
      </w:pPr>
      <w:r>
        <w:rPr>
          <w:sz w:val="22"/>
        </w:rPr>
        <w:t xml:space="preserve"> Особую роль на рынке ЦеБу играют фондовые биржи, принимающие обычно не все ЦеБу, а лишь отвечающие определенным требованиям - те, которые считаются наиболее доброкачественными. Кроме того, фондовая биржа предоставляет важную информацию о том, как изменяется в целом ситуация на рынке ценных бумаг. В отличие от США, где действуют 7 фондовых бирж (причем основной объем операций проходит на трех крупнейших), в России фондовые биржи очень децентрализованны. </w:t>
      </w:r>
    </w:p>
    <w:p w:rsidR="00D721DB" w:rsidRDefault="0055217F">
      <w:pPr>
        <w:ind w:firstLine="567"/>
        <w:jc w:val="both"/>
        <w:rPr>
          <w:sz w:val="22"/>
        </w:rPr>
      </w:pPr>
      <w:r>
        <w:rPr>
          <w:sz w:val="22"/>
        </w:rPr>
        <w:t>На самом деле, рынок ЦеБу - очень важный инструмент, с помощью которого осуществляется гибкое перераспределение финансовых ресурсов, регулирование их избытка, при этом, сопровождающееся быстрым развитием.</w:t>
      </w:r>
    </w:p>
    <w:p w:rsidR="00D721DB" w:rsidRDefault="0055217F">
      <w:pPr>
        <w:ind w:firstLine="567"/>
        <w:jc w:val="both"/>
        <w:rPr>
          <w:sz w:val="22"/>
        </w:rPr>
      </w:pPr>
      <w:r>
        <w:rPr>
          <w:sz w:val="22"/>
        </w:rPr>
        <w:t>Касательно специфики России стоит отметить, что по объемам продаж в настоящее время лидирует рынок государственных ценных бумаг, в то время как корпоративный привлекателен своими высокими доходами.</w:t>
      </w:r>
    </w:p>
    <w:p w:rsidR="00D721DB" w:rsidRDefault="00D721DB">
      <w:pPr>
        <w:jc w:val="center"/>
        <w:rPr>
          <w:rFonts w:ascii="Courier New" w:hAnsi="Courier New"/>
          <w:b/>
          <w:i/>
          <w:sz w:val="22"/>
        </w:rPr>
      </w:pPr>
    </w:p>
    <w:p w:rsidR="00D721DB" w:rsidRDefault="0055217F">
      <w:pPr>
        <w:jc w:val="center"/>
        <w:rPr>
          <w:rFonts w:ascii="Courier New" w:hAnsi="Courier New"/>
          <w:b/>
          <w:i/>
          <w:sz w:val="22"/>
        </w:rPr>
      </w:pPr>
      <w:r>
        <w:rPr>
          <w:rFonts w:ascii="Courier New" w:hAnsi="Courier New"/>
          <w:b/>
          <w:i/>
          <w:sz w:val="22"/>
        </w:rPr>
        <w:t>Лекция 6. 6.03.1997.</w:t>
      </w:r>
    </w:p>
    <w:p w:rsidR="00D721DB" w:rsidRDefault="00D721DB">
      <w:pPr>
        <w:jc w:val="both"/>
        <w:rPr>
          <w:b/>
          <w:sz w:val="22"/>
        </w:rPr>
      </w:pPr>
    </w:p>
    <w:p w:rsidR="00D721DB" w:rsidRDefault="0055217F">
      <w:pPr>
        <w:ind w:firstLine="567"/>
        <w:jc w:val="both"/>
        <w:rPr>
          <w:sz w:val="22"/>
        </w:rPr>
      </w:pPr>
      <w:r>
        <w:rPr>
          <w:sz w:val="22"/>
        </w:rPr>
        <w:t>СОП - это стоимость общественного продукта, созданного всеми предприятиями и организациями, включающая повторный счет.</w:t>
      </w:r>
    </w:p>
    <w:p w:rsidR="00D721DB" w:rsidRDefault="0055217F">
      <w:pPr>
        <w:ind w:firstLine="567"/>
        <w:jc w:val="both"/>
        <w:rPr>
          <w:sz w:val="22"/>
        </w:rPr>
      </w:pPr>
      <w:r>
        <w:rPr>
          <w:sz w:val="22"/>
        </w:rPr>
        <w:t>СОП состоит из :</w:t>
      </w:r>
    </w:p>
    <w:p w:rsidR="00D721DB" w:rsidRDefault="0055217F" w:rsidP="0055217F">
      <w:pPr>
        <w:numPr>
          <w:ilvl w:val="0"/>
          <w:numId w:val="10"/>
        </w:numPr>
        <w:jc w:val="both"/>
        <w:rPr>
          <w:sz w:val="22"/>
        </w:rPr>
      </w:pPr>
      <w:r>
        <w:rPr>
          <w:i/>
          <w:sz w:val="22"/>
        </w:rPr>
        <w:t>материальные затраты ( стоимость сырья, материалов, покупных п/ф, комплектующих. возмещение фонда оборотных средств)</w:t>
      </w:r>
    </w:p>
    <w:p w:rsidR="00D721DB" w:rsidRDefault="0055217F" w:rsidP="0055217F">
      <w:pPr>
        <w:numPr>
          <w:ilvl w:val="0"/>
          <w:numId w:val="10"/>
        </w:numPr>
        <w:jc w:val="both"/>
        <w:rPr>
          <w:sz w:val="22"/>
        </w:rPr>
      </w:pPr>
      <w:r>
        <w:rPr>
          <w:i/>
          <w:sz w:val="22"/>
        </w:rPr>
        <w:t>ВНП (в РФ= ВВП), состоящий из амортизационных отчислений на ремонт и амортизация нематериальных активов (</w:t>
      </w:r>
      <w:r>
        <w:rPr>
          <w:b/>
          <w:i/>
          <w:sz w:val="22"/>
        </w:rPr>
        <w:t>С)</w:t>
      </w:r>
      <w:r>
        <w:rPr>
          <w:i/>
          <w:sz w:val="22"/>
        </w:rPr>
        <w:t xml:space="preserve"> и НД= фонд оплаты труда </w:t>
      </w:r>
      <w:r>
        <w:rPr>
          <w:b/>
          <w:i/>
          <w:sz w:val="22"/>
        </w:rPr>
        <w:t>(V)</w:t>
      </w:r>
      <w:r>
        <w:rPr>
          <w:i/>
          <w:sz w:val="22"/>
        </w:rPr>
        <w:t xml:space="preserve"> + чистый доход</w:t>
      </w:r>
      <w:r>
        <w:rPr>
          <w:b/>
          <w:i/>
          <w:sz w:val="22"/>
        </w:rPr>
        <w:t>(M).</w:t>
      </w:r>
      <w:r>
        <w:rPr>
          <w:i/>
          <w:sz w:val="22"/>
        </w:rPr>
        <w:t>.</w:t>
      </w:r>
    </w:p>
    <w:p w:rsidR="00D721DB" w:rsidRDefault="0055217F">
      <w:pPr>
        <w:jc w:val="both"/>
        <w:rPr>
          <w:sz w:val="22"/>
        </w:rPr>
      </w:pPr>
      <w:r>
        <w:rPr>
          <w:sz w:val="22"/>
        </w:rPr>
        <w:t>На Западе из НД также вычитают косвенные налоги. Есть точка зрения, когда под материальными затратами понимают и возмещение оборотных средств, и возмещение основных средств.</w:t>
      </w:r>
    </w:p>
    <w:p w:rsidR="00D721DB" w:rsidRDefault="0055217F">
      <w:pPr>
        <w:jc w:val="both"/>
        <w:rPr>
          <w:sz w:val="22"/>
        </w:rPr>
      </w:pPr>
      <w:r>
        <w:rPr>
          <w:b/>
          <w:sz w:val="22"/>
        </w:rPr>
        <w:t xml:space="preserve">I. </w:t>
      </w:r>
      <w:r>
        <w:rPr>
          <w:sz w:val="22"/>
        </w:rPr>
        <w:t>В РФ рынок ценных бумаг сосредотачивается на федеральных ЦеБу.</w:t>
      </w:r>
    </w:p>
    <w:p w:rsidR="00D721DB" w:rsidRDefault="0055217F">
      <w:pPr>
        <w:ind w:firstLine="567"/>
        <w:jc w:val="both"/>
        <w:rPr>
          <w:sz w:val="22"/>
        </w:rPr>
      </w:pPr>
      <w:r>
        <w:rPr>
          <w:sz w:val="22"/>
        </w:rPr>
        <w:t>Огромное количество финансовых ресурсов вместо того, чтобы быть направленными на производство, идет на обслуживание бюджета,т.е. на непроизводственное потребление. Поэтому государство сейчас ставит задачу переориентировать инвесторов на корпоративные ЦеБу путем снижения доходности государственных ЦеБу, отменены льготы по налогу на прибыль от государственных ЦеБу. Хотя. с другой стороны, государству необходимо привлекать дополнительные финансовые ресурсы. Эту проблему можно решить только путем укрепления бюджета, т.е. путем сокращения потребностей бюджета во временно свободных финансовых ресурсах.</w:t>
      </w:r>
    </w:p>
    <w:p w:rsidR="00D721DB" w:rsidRDefault="0055217F">
      <w:pPr>
        <w:jc w:val="both"/>
        <w:rPr>
          <w:sz w:val="22"/>
        </w:rPr>
      </w:pPr>
      <w:r>
        <w:rPr>
          <w:b/>
          <w:sz w:val="22"/>
        </w:rPr>
        <w:t xml:space="preserve">II. </w:t>
      </w:r>
      <w:r>
        <w:rPr>
          <w:sz w:val="22"/>
        </w:rPr>
        <w:t>Проблема защиты интересов инвесторов. Первые годы развития рынка ЦеБу показали, что действующая законодательная база дает очень много лазеек для различных махинаций финансовых компаний, посредников на рынке ЦеБу. Это является социальной проблемой, т.к. большая часть нас стала жертвами этих махинаций, следовательно потеря доверия к рынку ЦеБу со стороны как российских, так и иностранных инвесторов.</w:t>
      </w:r>
    </w:p>
    <w:p w:rsidR="00D721DB" w:rsidRDefault="0055217F">
      <w:pPr>
        <w:ind w:firstLine="567"/>
        <w:jc w:val="both"/>
        <w:rPr>
          <w:sz w:val="22"/>
        </w:rPr>
      </w:pPr>
      <w:r>
        <w:rPr>
          <w:sz w:val="22"/>
        </w:rPr>
        <w:t>Чтобы упорядочить финансовые отношения на рынке ЦеБу :</w:t>
      </w:r>
    </w:p>
    <w:p w:rsidR="00D721DB" w:rsidRDefault="0055217F">
      <w:pPr>
        <w:ind w:firstLine="567"/>
        <w:jc w:val="both"/>
        <w:rPr>
          <w:sz w:val="22"/>
        </w:rPr>
      </w:pPr>
      <w:r>
        <w:rPr>
          <w:sz w:val="22"/>
        </w:rPr>
        <w:t xml:space="preserve">С принятием закона об АО уточнены законодательные нормы, определяющие условия выпуска ЦеБу. АО в частности предусмотрено увеличение min величины уставного капитала ЗАО до 100 min окладов, а ОАО - &gt;=1000. До этого закона действовало правило : min уставной капитал ОАО - 10000 руб,, ЗАО - 100000 руб. </w:t>
      </w:r>
    </w:p>
    <w:p w:rsidR="00D721DB" w:rsidRDefault="0055217F">
      <w:pPr>
        <w:ind w:firstLine="567"/>
        <w:jc w:val="both"/>
        <w:rPr>
          <w:sz w:val="22"/>
        </w:rPr>
      </w:pPr>
      <w:r>
        <w:rPr>
          <w:sz w:val="22"/>
        </w:rPr>
        <w:t>Кроме того, по Указу Президента от 1994 года “О защите прав инвесторов” для АО, осуществляющих публичное размещение ЦеБу, кроме приватизированных, оплаченный капитал должен быть не менее 10000 min окладов. Запрещается выпускать ЦебУ кроме акций, облигаций и их производных.</w:t>
      </w:r>
    </w:p>
    <w:p w:rsidR="00D721DB" w:rsidRDefault="0055217F">
      <w:pPr>
        <w:ind w:firstLine="567"/>
        <w:jc w:val="both"/>
        <w:rPr>
          <w:sz w:val="22"/>
        </w:rPr>
      </w:pPr>
      <w:r>
        <w:rPr>
          <w:sz w:val="22"/>
        </w:rPr>
        <w:t>В 1995 году по Указу Президента создан Федеральный общественно-государственный фонд по защите прав вкладчиков и акционеров : это некоммерческая организация. Он должен осуществлять компенсационные выплаты лицам, которым нанесен ущерб на финансовом рынке, ведет учет пострадавших вкладчиков и акционеров, осуществляет управление имуществом несостоятельных предприятий для удовлетворения исков пострадавших. Осуществляет деятельность засчет взносов учредителей (Госкомимущество).</w:t>
      </w:r>
    </w:p>
    <w:p w:rsidR="00D721DB" w:rsidRDefault="0055217F">
      <w:pPr>
        <w:ind w:firstLine="567"/>
        <w:jc w:val="both"/>
        <w:rPr>
          <w:sz w:val="22"/>
        </w:rPr>
      </w:pPr>
      <w:r>
        <w:rPr>
          <w:sz w:val="22"/>
        </w:rPr>
        <w:t>В фонд направляются доходы от приватизации в размере 2% + добровольные взносы. Для регулирования отношений на рынке ЦеБу по Указу Президента была создана Федеральная комиссия по ЦеБу и фондовому рынку (1994 г.).Основные задачи :</w:t>
      </w:r>
    </w:p>
    <w:p w:rsidR="00D721DB" w:rsidRDefault="0055217F" w:rsidP="0055217F">
      <w:pPr>
        <w:numPr>
          <w:ilvl w:val="0"/>
          <w:numId w:val="18"/>
        </w:numPr>
        <w:jc w:val="both"/>
        <w:rPr>
          <w:b/>
          <w:sz w:val="22"/>
        </w:rPr>
      </w:pPr>
      <w:r>
        <w:rPr>
          <w:sz w:val="22"/>
        </w:rPr>
        <w:t>Разработка направлений развития рынка ЦеБу.</w:t>
      </w:r>
    </w:p>
    <w:p w:rsidR="00D721DB" w:rsidRDefault="0055217F" w:rsidP="0055217F">
      <w:pPr>
        <w:numPr>
          <w:ilvl w:val="0"/>
          <w:numId w:val="18"/>
        </w:numPr>
        <w:jc w:val="both"/>
        <w:rPr>
          <w:b/>
          <w:sz w:val="22"/>
        </w:rPr>
      </w:pPr>
      <w:r>
        <w:rPr>
          <w:sz w:val="22"/>
        </w:rPr>
        <w:t>Утверждение стандартов эмиссии ЦеБу, требований по листингу.</w:t>
      </w:r>
    </w:p>
    <w:p w:rsidR="00D721DB" w:rsidRDefault="0055217F" w:rsidP="0055217F">
      <w:pPr>
        <w:numPr>
          <w:ilvl w:val="0"/>
          <w:numId w:val="18"/>
        </w:numPr>
        <w:jc w:val="both"/>
        <w:rPr>
          <w:b/>
          <w:sz w:val="22"/>
        </w:rPr>
      </w:pPr>
      <w:r>
        <w:rPr>
          <w:sz w:val="22"/>
        </w:rPr>
        <w:t>Лицензирование деятельности профессиональных учстников рынка ЦеБу ( дилеры, брокеры, фондовые биржи).</w:t>
      </w:r>
    </w:p>
    <w:p w:rsidR="00D721DB" w:rsidRDefault="0055217F" w:rsidP="0055217F">
      <w:pPr>
        <w:numPr>
          <w:ilvl w:val="0"/>
          <w:numId w:val="18"/>
        </w:numPr>
        <w:jc w:val="both"/>
        <w:rPr>
          <w:b/>
          <w:sz w:val="22"/>
        </w:rPr>
      </w:pPr>
      <w:r>
        <w:rPr>
          <w:sz w:val="22"/>
        </w:rPr>
        <w:t>Назначает инспекторов для проверки фондовых бирж, инвестиционных фондов и других профессиональных участников рынка. В случае нарушений  отзывает лицензии.</w:t>
      </w:r>
    </w:p>
    <w:p w:rsidR="00D721DB" w:rsidRDefault="0055217F" w:rsidP="0055217F">
      <w:pPr>
        <w:numPr>
          <w:ilvl w:val="0"/>
          <w:numId w:val="18"/>
        </w:numPr>
        <w:jc w:val="both"/>
        <w:rPr>
          <w:b/>
          <w:sz w:val="22"/>
        </w:rPr>
      </w:pPr>
      <w:r>
        <w:rPr>
          <w:sz w:val="22"/>
        </w:rPr>
        <w:t>Создает региональные комиссии по ЦеБу и фондовым рынкам.</w:t>
      </w:r>
    </w:p>
    <w:p w:rsidR="00D721DB" w:rsidRDefault="0055217F">
      <w:pPr>
        <w:ind w:firstLine="567"/>
        <w:jc w:val="both"/>
        <w:rPr>
          <w:sz w:val="22"/>
        </w:rPr>
      </w:pPr>
      <w:r>
        <w:rPr>
          <w:sz w:val="22"/>
        </w:rPr>
        <w:t>Временное положение о требованиях .предъявляемых к организаторам торговли на рынке ЦеБу. Организаторы торговли :</w:t>
      </w:r>
    </w:p>
    <w:p w:rsidR="00D721DB" w:rsidRDefault="0055217F" w:rsidP="0055217F">
      <w:pPr>
        <w:numPr>
          <w:ilvl w:val="0"/>
          <w:numId w:val="8"/>
        </w:numPr>
        <w:jc w:val="both"/>
        <w:rPr>
          <w:sz w:val="22"/>
        </w:rPr>
      </w:pPr>
      <w:r>
        <w:rPr>
          <w:sz w:val="22"/>
        </w:rPr>
        <w:t>фондовая биржа - организатор торговли, имеющий лицензию и созданный в форме некоммерческого партнерства.</w:t>
      </w:r>
    </w:p>
    <w:p w:rsidR="00D721DB" w:rsidRDefault="0055217F" w:rsidP="0055217F">
      <w:pPr>
        <w:numPr>
          <w:ilvl w:val="0"/>
          <w:numId w:val="8"/>
        </w:numPr>
        <w:jc w:val="both"/>
        <w:rPr>
          <w:sz w:val="22"/>
        </w:rPr>
      </w:pPr>
      <w:r>
        <w:rPr>
          <w:sz w:val="22"/>
        </w:rPr>
        <w:t>организаторы внебиржевой торговли - различные брокеры и дилерские структуры, имеющие лицензию Федеральной комиссии , но осуществляющие торговлю вне биржи.</w:t>
      </w:r>
    </w:p>
    <w:p w:rsidR="00D721DB" w:rsidRDefault="0055217F">
      <w:pPr>
        <w:ind w:firstLine="567"/>
        <w:jc w:val="both"/>
        <w:rPr>
          <w:sz w:val="22"/>
        </w:rPr>
      </w:pPr>
      <w:r>
        <w:rPr>
          <w:sz w:val="22"/>
        </w:rPr>
        <w:t>Совмещать биржевую и внебиржевую торговлю нельзя. Min  размер уставного капитала для фондовой биржи &gt;= 600000 ЭКЮ, внебиржевой торговли - &gt;=200000. Основные требования по листингу ЦеБу (обязательные). Вообще, листинг - это совокупность процедур по допуску ЦеБу к обращению, установленных организатором торговли.</w:t>
      </w:r>
    </w:p>
    <w:p w:rsidR="00D721DB" w:rsidRDefault="0055217F">
      <w:pPr>
        <w:ind w:firstLine="567"/>
        <w:jc w:val="both"/>
        <w:rPr>
          <w:sz w:val="22"/>
        </w:rPr>
      </w:pPr>
      <w:r>
        <w:rPr>
          <w:sz w:val="22"/>
        </w:rPr>
        <w:t>Ценные бумаги, прошедшие листинг, включаются в котировочный лист. Различают 2 категории котировочных листов :</w:t>
      </w:r>
    </w:p>
    <w:p w:rsidR="00D721DB" w:rsidRDefault="0055217F" w:rsidP="0055217F">
      <w:pPr>
        <w:numPr>
          <w:ilvl w:val="0"/>
          <w:numId w:val="19"/>
        </w:numPr>
        <w:jc w:val="both"/>
        <w:rPr>
          <w:sz w:val="22"/>
        </w:rPr>
      </w:pPr>
      <w:r>
        <w:rPr>
          <w:sz w:val="22"/>
        </w:rPr>
        <w:t>Ценные бумаги, наиболее качественные, процедуру листинга которых осуществлял сам эмитент (предоставляет все документы фондовой бирже для получения разрешения на продажу, ЦеБу проходят экспертизу и для получения первого уровня необходимо раскрыть информацию о своей деятельности, эмиссии ЦеБу, размер уставного капитала должен составлять &gt;=10 млн. ЭКЮ, срок существования эмитента ЦеБу &gt;= 3 года, ЦеБу должны быть свободно обращаемыми в руках заинтересованного лица (АО), должно быть не более 60 % голосующих акций предприятия, количество акционеров должно быть &gt;=1000).</w:t>
      </w:r>
    </w:p>
    <w:p w:rsidR="00D721DB" w:rsidRDefault="0055217F" w:rsidP="0055217F">
      <w:pPr>
        <w:numPr>
          <w:ilvl w:val="0"/>
          <w:numId w:val="19"/>
        </w:numPr>
        <w:jc w:val="both"/>
        <w:rPr>
          <w:sz w:val="22"/>
        </w:rPr>
      </w:pPr>
      <w:r>
        <w:rPr>
          <w:sz w:val="22"/>
        </w:rPr>
        <w:t>ЦеБу, информация о которых предоставляет не сам эмитент, а участник рынка ЦеБу, и бумаги, которые не могут попасть (вторичный рынок). По каким-либо причинам в 1 список относятся :</w:t>
      </w:r>
    </w:p>
    <w:p w:rsidR="00D721DB" w:rsidRDefault="0055217F" w:rsidP="0055217F">
      <w:pPr>
        <w:numPr>
          <w:ilvl w:val="0"/>
          <w:numId w:val="10"/>
        </w:numPr>
        <w:ind w:left="283" w:firstLine="1135"/>
        <w:jc w:val="both"/>
        <w:rPr>
          <w:sz w:val="22"/>
        </w:rPr>
      </w:pPr>
      <w:r>
        <w:rPr>
          <w:sz w:val="22"/>
        </w:rPr>
        <w:t>размер собственного капитала эмитента&gt;=6 млн. ЭКЮ</w:t>
      </w:r>
    </w:p>
    <w:p w:rsidR="00D721DB" w:rsidRDefault="0055217F" w:rsidP="0055217F">
      <w:pPr>
        <w:numPr>
          <w:ilvl w:val="0"/>
          <w:numId w:val="10"/>
        </w:numPr>
        <w:ind w:left="283" w:firstLine="1135"/>
        <w:jc w:val="both"/>
        <w:rPr>
          <w:sz w:val="22"/>
        </w:rPr>
      </w:pPr>
      <w:r>
        <w:rPr>
          <w:sz w:val="22"/>
        </w:rPr>
        <w:t>срок существования эмитента &gt;= 2 года</w:t>
      </w:r>
    </w:p>
    <w:p w:rsidR="00D721DB" w:rsidRDefault="0055217F" w:rsidP="0055217F">
      <w:pPr>
        <w:numPr>
          <w:ilvl w:val="0"/>
          <w:numId w:val="10"/>
        </w:numPr>
        <w:ind w:left="283" w:firstLine="1135"/>
        <w:jc w:val="both"/>
        <w:rPr>
          <w:sz w:val="22"/>
        </w:rPr>
      </w:pPr>
      <w:r>
        <w:rPr>
          <w:sz w:val="22"/>
        </w:rPr>
        <w:t>число акционеров &gt;=500</w:t>
      </w:r>
    </w:p>
    <w:p w:rsidR="00D721DB" w:rsidRDefault="0055217F" w:rsidP="0055217F">
      <w:pPr>
        <w:numPr>
          <w:ilvl w:val="0"/>
          <w:numId w:val="10"/>
        </w:numPr>
        <w:ind w:left="283" w:firstLine="1135"/>
        <w:jc w:val="both"/>
        <w:rPr>
          <w:sz w:val="22"/>
        </w:rPr>
      </w:pPr>
      <w:r>
        <w:rPr>
          <w:sz w:val="22"/>
        </w:rPr>
        <w:t xml:space="preserve">ЦеБу должны быть свободно обращаемыми </w:t>
      </w:r>
    </w:p>
    <w:p w:rsidR="00D721DB" w:rsidRDefault="0055217F" w:rsidP="0055217F">
      <w:pPr>
        <w:numPr>
          <w:ilvl w:val="0"/>
          <w:numId w:val="10"/>
        </w:numPr>
        <w:ind w:left="283" w:firstLine="1135"/>
        <w:jc w:val="both"/>
        <w:rPr>
          <w:sz w:val="22"/>
        </w:rPr>
      </w:pPr>
      <w:r>
        <w:rPr>
          <w:sz w:val="22"/>
        </w:rPr>
        <w:t>в руках заинтересованного лица &lt;= 60% голосующих акций</w:t>
      </w:r>
    </w:p>
    <w:p w:rsidR="00D721DB" w:rsidRDefault="0055217F" w:rsidP="0055217F">
      <w:pPr>
        <w:numPr>
          <w:ilvl w:val="0"/>
          <w:numId w:val="10"/>
        </w:numPr>
        <w:ind w:left="283" w:firstLine="1135"/>
        <w:jc w:val="both"/>
        <w:rPr>
          <w:sz w:val="22"/>
        </w:rPr>
      </w:pPr>
      <w:r>
        <w:rPr>
          <w:sz w:val="22"/>
        </w:rPr>
        <w:t>предоставление эмитентом информации, эмиссии и т.д.</w:t>
      </w:r>
    </w:p>
    <w:p w:rsidR="00D721DB" w:rsidRDefault="0055217F">
      <w:pPr>
        <w:ind w:firstLine="567"/>
        <w:jc w:val="both"/>
        <w:rPr>
          <w:sz w:val="22"/>
        </w:rPr>
      </w:pPr>
      <w:r>
        <w:rPr>
          <w:sz w:val="22"/>
        </w:rPr>
        <w:t>Лицензирование ограничено (до 2 лет). За выдачу лицензии участники рынка ЦеБу должны заплатить сбор в 1000 min окладов труда. Действие лицензии может быть приостановлено в случае нарушения организатором торговли российского законодательства, правил листинга, правил раскрытия информации, отказа предоставить необходимые документы Федеральной комиссии по ЦеБу и фондовому рынку и в проведении проверок.</w:t>
      </w:r>
    </w:p>
    <w:p w:rsidR="00D721DB" w:rsidRDefault="0055217F">
      <w:pPr>
        <w:ind w:firstLine="567"/>
        <w:jc w:val="both"/>
        <w:rPr>
          <w:sz w:val="22"/>
        </w:rPr>
      </w:pPr>
      <w:r>
        <w:rPr>
          <w:sz w:val="22"/>
        </w:rPr>
        <w:t>Если в течение 6 месяцев на фондовом рынке не осуществлялась торговля ЦеБу, либо объем торговли ЦеБу &lt; 300 млн. руб. за 6 месяцев, то действие лицензии также может быть приостановлено.</w:t>
      </w:r>
    </w:p>
    <w:p w:rsidR="00D721DB" w:rsidRDefault="0055217F">
      <w:pPr>
        <w:ind w:firstLine="567"/>
        <w:jc w:val="both"/>
        <w:rPr>
          <w:sz w:val="22"/>
        </w:rPr>
      </w:pPr>
      <w:r>
        <w:rPr>
          <w:sz w:val="22"/>
        </w:rPr>
        <w:t>В настоящее время котировки акций многих российских предприятий во много раз превышают номинал, но это является результатом только того, что приватизация проводилась по символическим ценам. Например : капиатализированная стоимость акционерного капитала - сумма всех акций, выпущенных предприятием, оцененных по рыночной текущей стоимости. Капитализированная стоимость всех АО в 1995 в РФ - $35-40 млрд. - это примерно 1 крупная компания на Западе.</w:t>
      </w:r>
    </w:p>
    <w:p w:rsidR="00D721DB" w:rsidRDefault="00D721DB">
      <w:pPr>
        <w:ind w:firstLine="567"/>
        <w:jc w:val="both"/>
        <w:rPr>
          <w:sz w:val="22"/>
        </w:rPr>
      </w:pPr>
    </w:p>
    <w:p w:rsidR="00D721DB" w:rsidRDefault="0055217F">
      <w:pPr>
        <w:ind w:firstLine="567"/>
        <w:jc w:val="center"/>
        <w:rPr>
          <w:b/>
          <w:sz w:val="22"/>
          <w:u w:val="single"/>
        </w:rPr>
      </w:pPr>
      <w:r>
        <w:rPr>
          <w:b/>
          <w:sz w:val="22"/>
          <w:u w:val="single"/>
        </w:rPr>
        <w:t>Тема :  Финансовая политика.</w:t>
      </w:r>
    </w:p>
    <w:p w:rsidR="00D721DB" w:rsidRDefault="00D721DB">
      <w:pPr>
        <w:ind w:firstLine="567"/>
        <w:jc w:val="center"/>
        <w:rPr>
          <w:b/>
          <w:sz w:val="22"/>
          <w:u w:val="single"/>
        </w:rPr>
      </w:pPr>
    </w:p>
    <w:p w:rsidR="00D721DB" w:rsidRDefault="0055217F" w:rsidP="0055217F">
      <w:pPr>
        <w:numPr>
          <w:ilvl w:val="0"/>
          <w:numId w:val="20"/>
        </w:numPr>
        <w:jc w:val="both"/>
        <w:rPr>
          <w:rFonts w:ascii="Arial" w:hAnsi="Arial"/>
          <w:b/>
          <w:i/>
          <w:sz w:val="22"/>
        </w:rPr>
      </w:pPr>
      <w:r>
        <w:rPr>
          <w:rFonts w:ascii="Arial" w:hAnsi="Arial"/>
          <w:b/>
          <w:i/>
          <w:sz w:val="22"/>
        </w:rPr>
        <w:t>Содержание финансовой политики</w:t>
      </w:r>
    </w:p>
    <w:p w:rsidR="00D721DB" w:rsidRDefault="0055217F" w:rsidP="0055217F">
      <w:pPr>
        <w:numPr>
          <w:ilvl w:val="0"/>
          <w:numId w:val="20"/>
        </w:numPr>
        <w:jc w:val="both"/>
        <w:rPr>
          <w:rFonts w:ascii="Arial" w:hAnsi="Arial"/>
          <w:b/>
          <w:i/>
          <w:sz w:val="22"/>
        </w:rPr>
      </w:pPr>
      <w:r>
        <w:rPr>
          <w:rFonts w:ascii="Arial" w:hAnsi="Arial"/>
          <w:b/>
          <w:i/>
          <w:sz w:val="22"/>
        </w:rPr>
        <w:t>Особенности современной финансовой политики РФ.</w:t>
      </w:r>
    </w:p>
    <w:p w:rsidR="00D721DB" w:rsidRDefault="0055217F" w:rsidP="0055217F">
      <w:pPr>
        <w:numPr>
          <w:ilvl w:val="0"/>
          <w:numId w:val="20"/>
        </w:numPr>
        <w:jc w:val="both"/>
        <w:rPr>
          <w:rFonts w:ascii="Arial" w:hAnsi="Arial"/>
          <w:b/>
          <w:i/>
          <w:sz w:val="22"/>
        </w:rPr>
      </w:pPr>
      <w:r>
        <w:rPr>
          <w:rFonts w:ascii="Arial" w:hAnsi="Arial"/>
          <w:b/>
          <w:i/>
          <w:sz w:val="22"/>
        </w:rPr>
        <w:t>Содержание структуры и роль финансового механизма в условиях перехода к рынку (самостоятельно изучить).</w:t>
      </w:r>
    </w:p>
    <w:p w:rsidR="00D721DB" w:rsidRDefault="00D721DB">
      <w:pPr>
        <w:jc w:val="both"/>
        <w:rPr>
          <w:rFonts w:ascii="Arial" w:hAnsi="Arial"/>
          <w:b/>
          <w:sz w:val="22"/>
        </w:rPr>
      </w:pPr>
    </w:p>
    <w:p w:rsidR="00D721DB" w:rsidRDefault="0055217F">
      <w:pPr>
        <w:ind w:firstLine="567"/>
        <w:jc w:val="both"/>
        <w:rPr>
          <w:sz w:val="22"/>
        </w:rPr>
      </w:pPr>
      <w:r>
        <w:rPr>
          <w:b/>
          <w:sz w:val="22"/>
        </w:rPr>
        <w:t>I. Содержание финансовой политики.</w:t>
      </w:r>
    </w:p>
    <w:p w:rsidR="00D721DB" w:rsidRDefault="0055217F">
      <w:pPr>
        <w:ind w:firstLine="567"/>
        <w:jc w:val="both"/>
        <w:rPr>
          <w:sz w:val="22"/>
        </w:rPr>
      </w:pPr>
      <w:r>
        <w:rPr>
          <w:sz w:val="22"/>
        </w:rPr>
        <w:t xml:space="preserve"> Финансовая политика - совокупность мероприятий государства в области финансов. Политика предполагает соответствующее правовое обеспечение тех решений, которые принимаются. Законодательными правами наделено только государство. Финансовое право является обязательным элементом проведения финансовой политики. Можно говорить о финансовой политике региона, определенной местности (местные органы власти), т.к. они обладают определенными законодательными правами.</w:t>
      </w:r>
    </w:p>
    <w:p w:rsidR="00D721DB" w:rsidRDefault="0055217F">
      <w:pPr>
        <w:ind w:firstLine="567"/>
        <w:jc w:val="both"/>
        <w:rPr>
          <w:sz w:val="22"/>
        </w:rPr>
      </w:pPr>
      <w:r>
        <w:rPr>
          <w:sz w:val="22"/>
        </w:rPr>
        <w:t>В условиях перехода к рыночной экономике место финансовой политики в общей политике государства повышается. Однако, возможности государства по регулированию финансовых отношений в условиях рыночной экономики сокращаются ( плановая экономика : устанавливались цены, зарплата и т.д.. Финансовая политика была одним из важных секторов в общей политике государства ). В настоящее время государство может диктовать цены только на естественные монополии, драгоценные металлы и оружие. Регулирование кредитной сферы - только на уровне ЦБ ( раньше вся кредитная сфера контролировалась государством).</w:t>
      </w:r>
    </w:p>
    <w:p w:rsidR="00D721DB" w:rsidRDefault="00D721DB">
      <w:pPr>
        <w:ind w:firstLine="567"/>
        <w:jc w:val="both"/>
        <w:rPr>
          <w:sz w:val="22"/>
        </w:rPr>
      </w:pPr>
    </w:p>
    <w:p w:rsidR="00D721DB" w:rsidRDefault="0055217F">
      <w:pPr>
        <w:ind w:firstLine="567"/>
        <w:jc w:val="center"/>
        <w:rPr>
          <w:rFonts w:ascii="Courier New" w:hAnsi="Courier New"/>
          <w:b/>
          <w:i/>
          <w:sz w:val="22"/>
        </w:rPr>
      </w:pPr>
      <w:r>
        <w:rPr>
          <w:rFonts w:ascii="Courier New" w:hAnsi="Courier New"/>
          <w:b/>
          <w:i/>
          <w:sz w:val="22"/>
        </w:rPr>
        <w:t>Лекция № 7. 7.03.1997.</w:t>
      </w:r>
    </w:p>
    <w:p w:rsidR="00D721DB" w:rsidRDefault="00D721DB">
      <w:pPr>
        <w:ind w:firstLine="567"/>
        <w:jc w:val="center"/>
        <w:rPr>
          <w:b/>
          <w:sz w:val="22"/>
        </w:rPr>
      </w:pPr>
    </w:p>
    <w:p w:rsidR="00D721DB" w:rsidRDefault="0055217F">
      <w:pPr>
        <w:ind w:firstLine="567"/>
        <w:jc w:val="both"/>
        <w:rPr>
          <w:sz w:val="22"/>
        </w:rPr>
      </w:pPr>
      <w:r>
        <w:rPr>
          <w:sz w:val="22"/>
        </w:rPr>
        <w:t>Финансовая политика в зависимости от длительности периода и характера решаемых задач подразделяется на финансовую стратегию и финансовую тактику.</w:t>
      </w:r>
    </w:p>
    <w:p w:rsidR="00D721DB" w:rsidRDefault="0055217F">
      <w:pPr>
        <w:ind w:firstLine="567"/>
        <w:jc w:val="both"/>
        <w:rPr>
          <w:sz w:val="22"/>
        </w:rPr>
      </w:pPr>
      <w:r>
        <w:rPr>
          <w:sz w:val="22"/>
        </w:rPr>
        <w:t xml:space="preserve">Стратегия - долговременный план. Примеры финансовой стратегии - программные документы, антиинфляционная финансовая политика, политика по приватизации госсектора. </w:t>
      </w:r>
    </w:p>
    <w:p w:rsidR="00D721DB" w:rsidRDefault="0055217F">
      <w:pPr>
        <w:ind w:firstLine="567"/>
        <w:jc w:val="both"/>
        <w:rPr>
          <w:sz w:val="22"/>
        </w:rPr>
      </w:pPr>
      <w:r>
        <w:rPr>
          <w:sz w:val="22"/>
        </w:rPr>
        <w:t>Финансовая тактика направлена на решение задач конкретного этапа развития общества, отличается гибкостью, подвижностью и обычно задачи финансовой тактики ограничены годом или несколько большим промежутком времени. Примеры : новые задачи, которые ставятся в Федеральном бюджете.</w:t>
      </w:r>
    </w:p>
    <w:p w:rsidR="00D721DB" w:rsidRDefault="0055217F">
      <w:pPr>
        <w:ind w:firstLine="567"/>
        <w:jc w:val="both"/>
        <w:rPr>
          <w:sz w:val="22"/>
        </w:rPr>
      </w:pPr>
      <w:r>
        <w:rPr>
          <w:sz w:val="22"/>
        </w:rPr>
        <w:t>Финансовые стратегия и тактика должны быть взаимосвязаны, но тактика подчиняется стратегии. Если государство не добивается результатов с помощью тактики, приходится вносить коррективы и стратегический курс ( например, политика Гайдара была нацелена на очень скорый результат, но стратегию пришлось корректировать).</w:t>
      </w:r>
    </w:p>
    <w:p w:rsidR="00D721DB" w:rsidRDefault="0055217F">
      <w:pPr>
        <w:ind w:firstLine="567"/>
        <w:jc w:val="both"/>
        <w:rPr>
          <w:sz w:val="22"/>
        </w:rPr>
      </w:pPr>
      <w:r>
        <w:rPr>
          <w:sz w:val="22"/>
        </w:rPr>
        <w:t>Финансовая политика - элемент надстройки, а финансы - элемент базиса, значит нельзя проводить финансовую политику игнорируя основные особенности финансовой категорию, историческое развитие финансов.</w:t>
      </w:r>
    </w:p>
    <w:p w:rsidR="00D721DB" w:rsidRDefault="0055217F">
      <w:pPr>
        <w:ind w:firstLine="567"/>
        <w:jc w:val="both"/>
        <w:rPr>
          <w:sz w:val="22"/>
        </w:rPr>
      </w:pPr>
      <w:r>
        <w:rPr>
          <w:sz w:val="22"/>
        </w:rPr>
        <w:t>Примеры негативного характера : самая крупная мировая катастрофа - гибель Античной цивилизации. Хотя было много причин( антагонизм между рабами и рабовладельцами и т.д.), но в том числе и через неправильную финансовую политику ( налоги собирались через откупщиков или самоналогообложение , когда с города собирали определенную сумму, а руководящие лица города сами распределяли , что приводило к колоссальным злоупотреблениям). Византия : была создана продуманная налоговая госслужба, которая осуществляла прямое налогообложение, следовательно, самая развитая и экономически процветающая цивилизация. РФ : существовавшая до Петра система налогообложения страны заключалась в сборе налогов с каждого двора.  При Петре 1 введено около 30 новых налогов + подушный налог, что очень сильно подорвало производительные силы. Налоги взимали в основном войска. За годы правления Петра население страны сократилось на 15-20%. Положительное воздействие финансов : Витте, НЭП, НИС =&gt; Продуманная финансовая политика, предусматривающая льготное налогообложение, низкие военные расходы, благоприятный финансовый механизм для привлечения иностранных инвестиций, например в Гонконге ВВП на душу населения больше чем в Англии.</w:t>
      </w:r>
    </w:p>
    <w:p w:rsidR="00D721DB" w:rsidRDefault="0055217F">
      <w:pPr>
        <w:ind w:firstLine="567"/>
        <w:jc w:val="both"/>
        <w:rPr>
          <w:sz w:val="22"/>
        </w:rPr>
      </w:pPr>
      <w:r>
        <w:rPr>
          <w:sz w:val="22"/>
        </w:rPr>
        <w:t>Большое влияние на финансовую политику оказывает финансовое право. Успешная реализация мероприятий, предусматриваемая государством в области финансов. успешна лишь при принятии соответствующих нормативных документов. Финансовое право может оказывать как положительное, так и отрицательное влияние на финансовую политику. Финансовое право регулирует финансовые отношения между государством с 1 стороны, субъектами хозяйствования и населением с другой стороны. Другие финансовые отношения, в частности, взаимоотношения между предприятиями, внутри предприятий, регулируются административным и гражданским правом. Для эффективного проведения финансовой политики важное значение имеет механизм ее финансового регулирования. Это регулирование осуществляет исполнительная власть , т.к. она имеет развернутый аппарат для проведения этой политики. Однако, основная часть нормативных документов в демократическом обществе принимается Парламентом, значит финансовая политика исполнительной власти корректируется законодательной посредством нормативных актов.</w:t>
      </w:r>
    </w:p>
    <w:p w:rsidR="00D721DB" w:rsidRDefault="0055217F">
      <w:pPr>
        <w:ind w:firstLine="567"/>
        <w:jc w:val="both"/>
        <w:rPr>
          <w:sz w:val="22"/>
        </w:rPr>
      </w:pPr>
      <w:r>
        <w:rPr>
          <w:sz w:val="22"/>
        </w:rPr>
        <w:t>В демократическом обществе исполнительная власть может делать только то, что написано в законе, поэтому в западной практике Парламент опутывает исполнительную власть сетью законов (США - 7000 законов, Бельгия - 3000). До начала реформ Горбачева в России было принято около 100 законов за год, во время его правления - 200, сейчас, около 100 за год. То, что не охвачено законом, регулируется документами, принятыми исполнительной властью( Указы Президента, Постановления Правительства, ведомственные инструкции). Мировая практика показывает, что эффективный парламентский контроль предупреждает неправильные решения. принимаемые исполнительной властью, т.к. на нее сильнее воздействуют различные лоббистские группировки.</w:t>
      </w:r>
    </w:p>
    <w:p w:rsidR="00D721DB" w:rsidRDefault="0055217F">
      <w:pPr>
        <w:ind w:firstLine="567"/>
        <w:jc w:val="both"/>
        <w:rPr>
          <w:sz w:val="22"/>
        </w:rPr>
      </w:pPr>
      <w:r>
        <w:rPr>
          <w:b/>
          <w:sz w:val="22"/>
        </w:rPr>
        <w:t xml:space="preserve">II. </w:t>
      </w:r>
      <w:r>
        <w:rPr>
          <w:sz w:val="22"/>
        </w:rPr>
        <w:t>Современная финансовая политика российского государства охватывает очень большой круг мероприятий, т.к. с 1991 года проводится коренная экономическая реформа. 3 основных направлений финансовой политики гос-ва :</w:t>
      </w:r>
    </w:p>
    <w:p w:rsidR="00D721DB" w:rsidRDefault="0055217F" w:rsidP="0055217F">
      <w:pPr>
        <w:numPr>
          <w:ilvl w:val="0"/>
          <w:numId w:val="21"/>
        </w:numPr>
        <w:jc w:val="both"/>
        <w:rPr>
          <w:sz w:val="22"/>
        </w:rPr>
      </w:pPr>
      <w:r>
        <w:rPr>
          <w:sz w:val="22"/>
        </w:rPr>
        <w:t>Комплекс мероприятий. обеспечивающих переход к рыночной экономике.</w:t>
      </w:r>
    </w:p>
    <w:p w:rsidR="00D721DB" w:rsidRDefault="0055217F" w:rsidP="0055217F">
      <w:pPr>
        <w:numPr>
          <w:ilvl w:val="0"/>
          <w:numId w:val="21"/>
        </w:numPr>
        <w:jc w:val="both"/>
        <w:rPr>
          <w:sz w:val="22"/>
        </w:rPr>
      </w:pPr>
      <w:r>
        <w:rPr>
          <w:sz w:val="22"/>
        </w:rPr>
        <w:t>Комплекс мероприятий, связанных с экономической стабилизацией.</w:t>
      </w:r>
    </w:p>
    <w:p w:rsidR="00D721DB" w:rsidRDefault="0055217F" w:rsidP="0055217F">
      <w:pPr>
        <w:numPr>
          <w:ilvl w:val="0"/>
          <w:numId w:val="21"/>
        </w:numPr>
        <w:jc w:val="both"/>
        <w:rPr>
          <w:sz w:val="22"/>
        </w:rPr>
      </w:pPr>
      <w:r>
        <w:rPr>
          <w:sz w:val="22"/>
        </w:rPr>
        <w:t>Социальная поддержка населения.</w:t>
      </w:r>
    </w:p>
    <w:p w:rsidR="00D721DB" w:rsidRDefault="0055217F">
      <w:pPr>
        <w:ind w:firstLine="567"/>
        <w:jc w:val="both"/>
        <w:rPr>
          <w:sz w:val="22"/>
        </w:rPr>
      </w:pPr>
      <w:r>
        <w:rPr>
          <w:sz w:val="22"/>
        </w:rPr>
        <w:t>Соотношение между этими направлениями финансовой политики не исчерпывают всех задач ( существуют задачи совершенствования бюджетной системы и т.д.). В 1991 году на 1 месте стояли задачи перехода к рынку, в 1992 - кризис экономики, резкое повышение цен, встал вопрос уже не о рыночных преобразованиях, а об остановлении спада производства и инфляции, т.е. №2. Накануне выборов и референдумов на первом месте стоят социальные вопросы.</w:t>
      </w:r>
    </w:p>
    <w:p w:rsidR="00D721DB" w:rsidRDefault="0055217F" w:rsidP="0055217F">
      <w:pPr>
        <w:numPr>
          <w:ilvl w:val="0"/>
          <w:numId w:val="22"/>
        </w:numPr>
        <w:jc w:val="both"/>
        <w:rPr>
          <w:b/>
          <w:sz w:val="22"/>
        </w:rPr>
      </w:pPr>
      <w:r>
        <w:rPr>
          <w:b/>
          <w:sz w:val="22"/>
        </w:rPr>
        <w:t xml:space="preserve"> </w:t>
      </w:r>
      <w:r>
        <w:rPr>
          <w:sz w:val="22"/>
        </w:rPr>
        <w:t>Финансовая политика направленная на создание рыночной экономики. Основные слагаемые российских реформ, обеспечивающие переход к рынку :</w:t>
      </w:r>
    </w:p>
    <w:p w:rsidR="00D721DB" w:rsidRDefault="0055217F" w:rsidP="0055217F">
      <w:pPr>
        <w:numPr>
          <w:ilvl w:val="0"/>
          <w:numId w:val="23"/>
        </w:numPr>
        <w:jc w:val="both"/>
        <w:rPr>
          <w:b/>
          <w:sz w:val="22"/>
        </w:rPr>
      </w:pPr>
      <w:r>
        <w:rPr>
          <w:sz w:val="22"/>
        </w:rPr>
        <w:t>приватизация</w:t>
      </w:r>
    </w:p>
    <w:p w:rsidR="00D721DB" w:rsidRDefault="0055217F" w:rsidP="0055217F">
      <w:pPr>
        <w:numPr>
          <w:ilvl w:val="0"/>
          <w:numId w:val="23"/>
        </w:numPr>
        <w:jc w:val="both"/>
        <w:rPr>
          <w:b/>
          <w:sz w:val="22"/>
        </w:rPr>
      </w:pPr>
      <w:r>
        <w:rPr>
          <w:sz w:val="22"/>
        </w:rPr>
        <w:t>развитие финансового и страхового рынка. Для свободного переливания капиталов из одной области в другую должен быть развитый рынок ЦеБу, для защиты предпринимателей должен быть развитый страховой рынок.</w:t>
      </w:r>
    </w:p>
    <w:p w:rsidR="00D721DB" w:rsidRDefault="0055217F" w:rsidP="0055217F">
      <w:pPr>
        <w:numPr>
          <w:ilvl w:val="0"/>
          <w:numId w:val="23"/>
        </w:numPr>
        <w:jc w:val="both"/>
        <w:rPr>
          <w:b/>
          <w:sz w:val="22"/>
        </w:rPr>
      </w:pPr>
      <w:r>
        <w:rPr>
          <w:sz w:val="22"/>
        </w:rPr>
        <w:t>таможенная политика. В РФ , т.к. экономика очень монополизирована, это единственный способ организовать нормальную конкуренцию</w:t>
      </w:r>
    </w:p>
    <w:p w:rsidR="00D721DB" w:rsidRDefault="0055217F" w:rsidP="0055217F">
      <w:pPr>
        <w:numPr>
          <w:ilvl w:val="0"/>
          <w:numId w:val="23"/>
        </w:numPr>
        <w:jc w:val="both"/>
        <w:rPr>
          <w:b/>
          <w:sz w:val="22"/>
        </w:rPr>
      </w:pPr>
      <w:r>
        <w:rPr>
          <w:sz w:val="22"/>
        </w:rPr>
        <w:t>политика государства в отношении несостоятельных предприятий.</w:t>
      </w:r>
    </w:p>
    <w:p w:rsidR="00D721DB" w:rsidRDefault="0055217F">
      <w:pPr>
        <w:ind w:left="567"/>
        <w:jc w:val="both"/>
        <w:rPr>
          <w:sz w:val="22"/>
        </w:rPr>
      </w:pPr>
      <w:r>
        <w:rPr>
          <w:b/>
          <w:sz w:val="22"/>
        </w:rPr>
        <w:t xml:space="preserve">(2) </w:t>
      </w:r>
      <w:r>
        <w:rPr>
          <w:sz w:val="22"/>
        </w:rPr>
        <w:t>Финансовая политика, направленная на экономическую стабилизацию. Практически нигде кроме стран, в которых шла война не было спада производства, как в РФ. РФ : падение производства на 6 %, Украина - 0,1 % от ВВП.</w:t>
      </w:r>
    </w:p>
    <w:p w:rsidR="00D721DB" w:rsidRDefault="0055217F" w:rsidP="0055217F">
      <w:pPr>
        <w:numPr>
          <w:ilvl w:val="0"/>
          <w:numId w:val="24"/>
        </w:numPr>
        <w:jc w:val="both"/>
        <w:rPr>
          <w:b/>
          <w:sz w:val="22"/>
        </w:rPr>
      </w:pPr>
      <w:r>
        <w:rPr>
          <w:sz w:val="22"/>
        </w:rPr>
        <w:t>борьба с инфляцией ( в РФ выполнена), e.g. искусственное сдерживание денежной массы в обращении и т.д.</w:t>
      </w:r>
    </w:p>
    <w:p w:rsidR="00D721DB" w:rsidRDefault="0055217F" w:rsidP="0055217F">
      <w:pPr>
        <w:numPr>
          <w:ilvl w:val="0"/>
          <w:numId w:val="24"/>
        </w:numPr>
        <w:jc w:val="both"/>
        <w:rPr>
          <w:b/>
          <w:sz w:val="22"/>
        </w:rPr>
      </w:pPr>
      <w:r>
        <w:rPr>
          <w:sz w:val="22"/>
        </w:rPr>
        <w:t>инвестиционная политика государства. Важной задачей в настоящее время является принятие Налогового Кодекса, который должен упростить налоговую систему, отменить льготы и снизить общее налоговое бремя с юридических лиц.</w:t>
      </w:r>
    </w:p>
    <w:p w:rsidR="00D721DB" w:rsidRDefault="0055217F" w:rsidP="0055217F">
      <w:pPr>
        <w:numPr>
          <w:ilvl w:val="0"/>
          <w:numId w:val="24"/>
        </w:numPr>
        <w:jc w:val="both"/>
        <w:rPr>
          <w:b/>
          <w:sz w:val="22"/>
        </w:rPr>
      </w:pPr>
      <w:r>
        <w:rPr>
          <w:sz w:val="22"/>
        </w:rPr>
        <w:t>сокращение дотаций предприятиям и организациям ( жилищно - коммунальный комплекс отнимает  4% ВВП РФ), следовательно, переложение бремени на население, но это позволит высвободить большую часть бюджетных ресурсов ( жилищно-коммунальный комплекс - 100 трлн. руб, хотя в основном они проходят по местным и региональным бюджетам). В 1997 году предусматривается примерно 25 трлн.</w:t>
      </w:r>
    </w:p>
    <w:p w:rsidR="00D721DB" w:rsidRDefault="0055217F" w:rsidP="0055217F">
      <w:pPr>
        <w:numPr>
          <w:ilvl w:val="0"/>
          <w:numId w:val="24"/>
        </w:numPr>
        <w:jc w:val="both"/>
        <w:rPr>
          <w:b/>
          <w:sz w:val="22"/>
        </w:rPr>
      </w:pPr>
      <w:r>
        <w:rPr>
          <w:sz w:val="22"/>
        </w:rPr>
        <w:t>политика в отношении убыточных предприятий.</w:t>
      </w:r>
    </w:p>
    <w:p w:rsidR="00D721DB" w:rsidRDefault="0055217F">
      <w:pPr>
        <w:ind w:left="567"/>
        <w:jc w:val="both"/>
        <w:rPr>
          <w:b/>
          <w:sz w:val="22"/>
        </w:rPr>
      </w:pPr>
      <w:r>
        <w:rPr>
          <w:b/>
          <w:sz w:val="22"/>
        </w:rPr>
        <w:t xml:space="preserve">(3) </w:t>
      </w:r>
    </w:p>
    <w:p w:rsidR="00D721DB" w:rsidRDefault="0055217F" w:rsidP="0055217F">
      <w:pPr>
        <w:numPr>
          <w:ilvl w:val="0"/>
          <w:numId w:val="25"/>
        </w:numPr>
        <w:ind w:left="850" w:firstLine="1"/>
        <w:jc w:val="both"/>
        <w:rPr>
          <w:i/>
          <w:sz w:val="22"/>
        </w:rPr>
      </w:pPr>
      <w:r>
        <w:rPr>
          <w:i/>
          <w:sz w:val="22"/>
        </w:rPr>
        <w:t>новая пенсионная реформа будет предусматривать повышение пенсий, но в основном засчет повышения вкладов работников (Запад : 1/2 взносов в ПФ - предприятия, остальное - работники)</w:t>
      </w:r>
    </w:p>
    <w:p w:rsidR="00D721DB" w:rsidRDefault="0055217F" w:rsidP="0055217F">
      <w:pPr>
        <w:numPr>
          <w:ilvl w:val="0"/>
          <w:numId w:val="25"/>
        </w:numPr>
        <w:ind w:left="850" w:firstLine="1"/>
        <w:jc w:val="both"/>
        <w:rPr>
          <w:i/>
          <w:sz w:val="22"/>
        </w:rPr>
      </w:pPr>
      <w:r>
        <w:rPr>
          <w:i/>
          <w:sz w:val="22"/>
        </w:rPr>
        <w:t xml:space="preserve">индексация средств и пособий </w:t>
      </w:r>
    </w:p>
    <w:p w:rsidR="00D721DB" w:rsidRDefault="0055217F" w:rsidP="0055217F">
      <w:pPr>
        <w:numPr>
          <w:ilvl w:val="0"/>
          <w:numId w:val="25"/>
        </w:numPr>
        <w:ind w:left="850" w:firstLine="1"/>
        <w:jc w:val="both"/>
        <w:rPr>
          <w:i/>
          <w:sz w:val="22"/>
        </w:rPr>
      </w:pPr>
      <w:r>
        <w:rPr>
          <w:i/>
          <w:sz w:val="22"/>
        </w:rPr>
        <w:t>совершенствование финансового механизма в отраслях социально-культурной сферы с тем, чтобы ограниченные средства обеспечивали удовлетворение потребностей, контроль за сбором налогов и совершенствование распределения бюджетных средств, эффективное взаимодействие федерального и регионального бюджета</w:t>
      </w:r>
    </w:p>
    <w:p w:rsidR="00D721DB" w:rsidRDefault="0055217F" w:rsidP="0055217F">
      <w:pPr>
        <w:numPr>
          <w:ilvl w:val="0"/>
          <w:numId w:val="25"/>
        </w:numPr>
        <w:ind w:left="850" w:firstLine="1"/>
        <w:jc w:val="both"/>
        <w:rPr>
          <w:i/>
          <w:sz w:val="22"/>
        </w:rPr>
      </w:pPr>
      <w:r>
        <w:rPr>
          <w:i/>
          <w:sz w:val="22"/>
        </w:rPr>
        <w:t>выделение бюджетных средств для выплаты заработной платы работникам государственных предприятий.</w:t>
      </w:r>
    </w:p>
    <w:p w:rsidR="00D721DB" w:rsidRDefault="00D721DB">
      <w:pPr>
        <w:jc w:val="both"/>
        <w:rPr>
          <w:b/>
          <w:sz w:val="22"/>
        </w:rPr>
      </w:pPr>
    </w:p>
    <w:p w:rsidR="00D721DB" w:rsidRDefault="0055217F">
      <w:pPr>
        <w:jc w:val="center"/>
        <w:rPr>
          <w:rFonts w:ascii="Courier New" w:hAnsi="Courier New"/>
          <w:b/>
          <w:sz w:val="22"/>
        </w:rPr>
      </w:pPr>
      <w:r>
        <w:rPr>
          <w:rFonts w:ascii="Courier New" w:hAnsi="Courier New"/>
          <w:b/>
          <w:sz w:val="22"/>
        </w:rPr>
        <w:t>Лекция № 8. 7. 03. 1997.</w:t>
      </w:r>
    </w:p>
    <w:p w:rsidR="00D721DB" w:rsidRDefault="00D721DB">
      <w:pPr>
        <w:jc w:val="center"/>
        <w:rPr>
          <w:rFonts w:ascii="Courier New" w:hAnsi="Courier New"/>
          <w:b/>
          <w:sz w:val="22"/>
        </w:rPr>
      </w:pPr>
    </w:p>
    <w:p w:rsidR="00D721DB" w:rsidRDefault="0055217F">
      <w:pPr>
        <w:jc w:val="center"/>
        <w:rPr>
          <w:rFonts w:ascii="Arial" w:hAnsi="Arial"/>
          <w:b/>
          <w:sz w:val="22"/>
        </w:rPr>
      </w:pPr>
      <w:r>
        <w:rPr>
          <w:rFonts w:ascii="Arial" w:hAnsi="Arial"/>
          <w:b/>
          <w:sz w:val="22"/>
        </w:rPr>
        <w:t>Тема : “Управление финансами”</w:t>
      </w:r>
    </w:p>
    <w:p w:rsidR="00D721DB" w:rsidRDefault="0055217F" w:rsidP="0055217F">
      <w:pPr>
        <w:numPr>
          <w:ilvl w:val="0"/>
          <w:numId w:val="26"/>
        </w:numPr>
        <w:rPr>
          <w:rFonts w:ascii="Arial" w:hAnsi="Arial"/>
          <w:b/>
          <w:sz w:val="22"/>
        </w:rPr>
      </w:pPr>
      <w:r>
        <w:rPr>
          <w:rFonts w:ascii="Arial" w:hAnsi="Arial"/>
          <w:b/>
          <w:sz w:val="22"/>
        </w:rPr>
        <w:t xml:space="preserve"> Общее понятие управления финансами (самост.)</w:t>
      </w:r>
    </w:p>
    <w:p w:rsidR="00D721DB" w:rsidRDefault="0055217F" w:rsidP="0055217F">
      <w:pPr>
        <w:numPr>
          <w:ilvl w:val="0"/>
          <w:numId w:val="26"/>
        </w:numPr>
        <w:rPr>
          <w:rFonts w:ascii="Arial" w:hAnsi="Arial"/>
          <w:b/>
          <w:sz w:val="22"/>
        </w:rPr>
      </w:pPr>
      <w:r>
        <w:rPr>
          <w:rFonts w:ascii="Arial" w:hAnsi="Arial"/>
          <w:b/>
          <w:sz w:val="22"/>
        </w:rPr>
        <w:t xml:space="preserve"> Органы управления финансами.</w:t>
      </w:r>
    </w:p>
    <w:p w:rsidR="00D721DB" w:rsidRDefault="0055217F" w:rsidP="0055217F">
      <w:pPr>
        <w:numPr>
          <w:ilvl w:val="0"/>
          <w:numId w:val="26"/>
        </w:numPr>
        <w:rPr>
          <w:rFonts w:ascii="Arial" w:hAnsi="Arial"/>
          <w:b/>
          <w:sz w:val="22"/>
        </w:rPr>
      </w:pPr>
      <w:r>
        <w:rPr>
          <w:rFonts w:ascii="Arial" w:hAnsi="Arial"/>
          <w:b/>
          <w:sz w:val="22"/>
        </w:rPr>
        <w:t xml:space="preserve"> Автоматизация управления финансами.</w:t>
      </w:r>
    </w:p>
    <w:p w:rsidR="00D721DB" w:rsidRDefault="00D721DB">
      <w:pPr>
        <w:rPr>
          <w:rFonts w:ascii="Arial" w:hAnsi="Arial"/>
          <w:b/>
          <w:sz w:val="22"/>
        </w:rPr>
      </w:pPr>
    </w:p>
    <w:p w:rsidR="00D721DB" w:rsidRDefault="0055217F">
      <w:pPr>
        <w:jc w:val="both"/>
        <w:rPr>
          <w:sz w:val="22"/>
        </w:rPr>
      </w:pPr>
      <w:r>
        <w:rPr>
          <w:b/>
          <w:sz w:val="22"/>
        </w:rPr>
        <w:t>2.</w:t>
      </w:r>
      <w:r>
        <w:rPr>
          <w:sz w:val="22"/>
        </w:rPr>
        <w:t xml:space="preserve"> Общее управление финансами осуществляется органами государственной власти, а именно, в управлении участвуют : Президент РФ, Администрация Президента РФ, Правительство РФ, Федеральное Собрание; территориальные органы представительной и исполнительной власти, органы местного самоуправления.</w:t>
      </w:r>
    </w:p>
    <w:p w:rsidR="00D721DB" w:rsidRDefault="0055217F">
      <w:pPr>
        <w:ind w:firstLine="567"/>
        <w:jc w:val="both"/>
        <w:rPr>
          <w:sz w:val="22"/>
        </w:rPr>
      </w:pPr>
      <w:r>
        <w:rPr>
          <w:sz w:val="22"/>
        </w:rPr>
        <w:t>В компетенцию Федеральных органов исполнительной и законодательной власти входит рассмотрение и утверждение Федерального бюджета и внебюджетных фондов, отчета о его исполнении, установление новых налоговых и неналоговых платежей, определение размеров и условий выплаты пенсий и пособий, разработка финансового законодательства, определение основных направлений финансовой политики Россиийского государства. Территориальные и местные органы власти рассматривают и утверждают соответствующие бюджеты и распределение во внебюджетные фонды, помимо этого, разработка территориального и местного финансового законодательства в рамках, утвержденных Федеральным законом, введение и изменение территориальных и местных налогов и неналоговых платежей.</w:t>
      </w:r>
    </w:p>
    <w:p w:rsidR="00D721DB" w:rsidRDefault="0055217F">
      <w:pPr>
        <w:ind w:firstLine="567"/>
        <w:jc w:val="both"/>
        <w:rPr>
          <w:sz w:val="22"/>
        </w:rPr>
      </w:pPr>
      <w:r>
        <w:rPr>
          <w:sz w:val="22"/>
        </w:rPr>
        <w:t xml:space="preserve">Органы государственной власти и управления. осуществляющие общее руководство страной, выполняют много других экономических, социальных, политических функций, и в силу этого обстоятельства не могут осуществлять детального управления финансовой системой. Для этого необходим следующий финансовый аппарат, осуществляющий непосредственное управление финансами. Структуру управления финансами представим соответственно финансовой системе. Наибольшее значение имеют </w:t>
      </w:r>
      <w:r>
        <w:rPr>
          <w:i/>
          <w:sz w:val="22"/>
        </w:rPr>
        <w:t>органы управления госфинансами</w:t>
      </w:r>
      <w:r>
        <w:rPr>
          <w:sz w:val="22"/>
        </w:rPr>
        <w:t xml:space="preserve"> :</w:t>
      </w:r>
    </w:p>
    <w:p w:rsidR="00D721DB" w:rsidRDefault="0055217F">
      <w:pPr>
        <w:ind w:firstLine="567"/>
        <w:jc w:val="center"/>
        <w:rPr>
          <w:b/>
          <w:sz w:val="22"/>
          <w:u w:val="single"/>
        </w:rPr>
      </w:pPr>
      <w:r>
        <w:rPr>
          <w:b/>
          <w:sz w:val="22"/>
          <w:u w:val="single"/>
        </w:rPr>
        <w:t>Система Минфина РФ</w:t>
      </w:r>
    </w:p>
    <w:p w:rsidR="00D721DB" w:rsidRDefault="00D721DB">
      <w:pPr>
        <w:ind w:firstLine="567"/>
        <w:jc w:val="center"/>
        <w:rPr>
          <w:b/>
          <w:sz w:val="22"/>
          <w:u w:val="single"/>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D721DB">
        <w:tc>
          <w:tcPr>
            <w:tcW w:w="4606" w:type="dxa"/>
          </w:tcPr>
          <w:p w:rsidR="00D721DB" w:rsidRDefault="0055217F">
            <w:pPr>
              <w:jc w:val="center"/>
              <w:rPr>
                <w:b/>
                <w:sz w:val="22"/>
              </w:rPr>
            </w:pPr>
            <w:r>
              <w:rPr>
                <w:b/>
                <w:sz w:val="22"/>
              </w:rPr>
              <w:t>Минфин РФ</w:t>
            </w:r>
          </w:p>
        </w:tc>
        <w:tc>
          <w:tcPr>
            <w:tcW w:w="4606" w:type="dxa"/>
            <w:tcBorders>
              <w:top w:val="nil"/>
              <w:right w:val="nil"/>
            </w:tcBorders>
          </w:tcPr>
          <w:p w:rsidR="00D721DB" w:rsidRDefault="00D721DB">
            <w:pPr>
              <w:jc w:val="both"/>
              <w:rPr>
                <w:sz w:val="22"/>
              </w:rPr>
            </w:pPr>
          </w:p>
        </w:tc>
      </w:tr>
      <w:tr w:rsidR="00D721DB">
        <w:tc>
          <w:tcPr>
            <w:tcW w:w="4606" w:type="dxa"/>
          </w:tcPr>
          <w:p w:rsidR="00D721DB" w:rsidRDefault="0055217F">
            <w:pPr>
              <w:jc w:val="center"/>
              <w:rPr>
                <w:b/>
                <w:sz w:val="22"/>
              </w:rPr>
            </w:pPr>
            <w:r>
              <w:rPr>
                <w:b/>
                <w:sz w:val="22"/>
              </w:rPr>
              <w:t>Территориальные финансовые органы</w:t>
            </w:r>
          </w:p>
        </w:tc>
        <w:tc>
          <w:tcPr>
            <w:tcW w:w="4606" w:type="dxa"/>
          </w:tcPr>
          <w:p w:rsidR="00D721DB" w:rsidRDefault="0055217F">
            <w:pPr>
              <w:jc w:val="both"/>
              <w:rPr>
                <w:sz w:val="22"/>
              </w:rPr>
            </w:pPr>
            <w:r>
              <w:rPr>
                <w:sz w:val="22"/>
              </w:rPr>
              <w:t>Минфины республик; областные, краевые , окружные финансовые управления - Департаменты Финансов.</w:t>
            </w:r>
          </w:p>
        </w:tc>
      </w:tr>
      <w:tr w:rsidR="00D721DB">
        <w:tc>
          <w:tcPr>
            <w:tcW w:w="4606" w:type="dxa"/>
          </w:tcPr>
          <w:p w:rsidR="00D721DB" w:rsidRDefault="0055217F">
            <w:pPr>
              <w:jc w:val="center"/>
              <w:rPr>
                <w:b/>
                <w:sz w:val="22"/>
              </w:rPr>
            </w:pPr>
            <w:r>
              <w:rPr>
                <w:b/>
                <w:sz w:val="22"/>
              </w:rPr>
              <w:t>Городские и районные финансовые управления ( Департаменты)</w:t>
            </w:r>
          </w:p>
        </w:tc>
        <w:tc>
          <w:tcPr>
            <w:tcW w:w="4606" w:type="dxa"/>
          </w:tcPr>
          <w:p w:rsidR="00D721DB" w:rsidRDefault="0055217F">
            <w:pPr>
              <w:jc w:val="both"/>
              <w:rPr>
                <w:sz w:val="22"/>
              </w:rPr>
            </w:pPr>
            <w:r>
              <w:rPr>
                <w:sz w:val="22"/>
              </w:rPr>
              <w:t>Низовой уровень</w:t>
            </w:r>
          </w:p>
        </w:tc>
      </w:tr>
      <w:tr w:rsidR="00D721DB">
        <w:tc>
          <w:tcPr>
            <w:tcW w:w="4606" w:type="dxa"/>
          </w:tcPr>
          <w:p w:rsidR="00D721DB" w:rsidRDefault="0055217F">
            <w:pPr>
              <w:jc w:val="center"/>
              <w:rPr>
                <w:b/>
                <w:sz w:val="22"/>
              </w:rPr>
            </w:pPr>
            <w:r>
              <w:rPr>
                <w:b/>
                <w:sz w:val="22"/>
              </w:rPr>
              <w:t>Федеральные Казначейства</w:t>
            </w:r>
          </w:p>
        </w:tc>
        <w:tc>
          <w:tcPr>
            <w:tcW w:w="4606" w:type="dxa"/>
          </w:tcPr>
          <w:p w:rsidR="00D721DB" w:rsidRDefault="0055217F">
            <w:pPr>
              <w:jc w:val="both"/>
              <w:rPr>
                <w:sz w:val="22"/>
              </w:rPr>
            </w:pPr>
            <w:r>
              <w:rPr>
                <w:sz w:val="22"/>
              </w:rPr>
              <w:t>С территориальными подразделениями, развернутыми во многих городах, районах.</w:t>
            </w:r>
          </w:p>
        </w:tc>
      </w:tr>
    </w:tbl>
    <w:p w:rsidR="00D721DB" w:rsidRDefault="0055217F">
      <w:pPr>
        <w:jc w:val="both"/>
        <w:rPr>
          <w:sz w:val="22"/>
        </w:rPr>
      </w:pPr>
      <w:r>
        <w:rPr>
          <w:sz w:val="22"/>
        </w:rPr>
        <w:t xml:space="preserve">Само Министерство Финансов было создано в 1802 году при Александре I. </w:t>
      </w:r>
    </w:p>
    <w:p w:rsidR="00D721DB" w:rsidRDefault="0055217F">
      <w:pPr>
        <w:jc w:val="center"/>
        <w:rPr>
          <w:sz w:val="22"/>
        </w:rPr>
      </w:pPr>
      <w:r>
        <w:rPr>
          <w:sz w:val="22"/>
        </w:rPr>
        <w:t>Его основные задачи :</w:t>
      </w:r>
    </w:p>
    <w:p w:rsidR="00D721DB" w:rsidRDefault="00D721DB">
      <w:pPr>
        <w:jc w:val="both"/>
        <w:rPr>
          <w:b/>
          <w:sz w:val="22"/>
        </w:rPr>
      </w:pPr>
    </w:p>
    <w:p w:rsidR="00D721DB" w:rsidRDefault="0055217F" w:rsidP="0055217F">
      <w:pPr>
        <w:numPr>
          <w:ilvl w:val="0"/>
          <w:numId w:val="27"/>
        </w:numPr>
        <w:jc w:val="both"/>
        <w:rPr>
          <w:b/>
          <w:sz w:val="22"/>
        </w:rPr>
      </w:pPr>
      <w:r>
        <w:rPr>
          <w:i/>
          <w:sz w:val="22"/>
        </w:rPr>
        <w:t>Разработка и реализация стратегических направлений единой государственной финансовой политики(изначальная концепция).</w:t>
      </w:r>
    </w:p>
    <w:p w:rsidR="00D721DB" w:rsidRDefault="0055217F" w:rsidP="0055217F">
      <w:pPr>
        <w:numPr>
          <w:ilvl w:val="0"/>
          <w:numId w:val="27"/>
        </w:numPr>
        <w:jc w:val="both"/>
        <w:rPr>
          <w:b/>
          <w:sz w:val="22"/>
        </w:rPr>
      </w:pPr>
      <w:r>
        <w:rPr>
          <w:i/>
          <w:sz w:val="22"/>
        </w:rPr>
        <w:t>Составление проекта и исполнение Федерального бюджета.</w:t>
      </w:r>
    </w:p>
    <w:p w:rsidR="00D721DB" w:rsidRDefault="0055217F" w:rsidP="0055217F">
      <w:pPr>
        <w:numPr>
          <w:ilvl w:val="0"/>
          <w:numId w:val="27"/>
        </w:numPr>
        <w:jc w:val="both"/>
        <w:rPr>
          <w:b/>
          <w:sz w:val="22"/>
        </w:rPr>
      </w:pPr>
      <w:r>
        <w:rPr>
          <w:i/>
          <w:sz w:val="22"/>
        </w:rPr>
        <w:t>Обеспечение устойчивости госфинансов и активное воздействие на социально-экономическое развитие страны,следить за величиной бюджетного дефицита</w:t>
      </w:r>
    </w:p>
    <w:p w:rsidR="00D721DB" w:rsidRDefault="0055217F" w:rsidP="0055217F">
      <w:pPr>
        <w:numPr>
          <w:ilvl w:val="0"/>
          <w:numId w:val="27"/>
        </w:numPr>
        <w:jc w:val="both"/>
        <w:rPr>
          <w:b/>
          <w:sz w:val="22"/>
        </w:rPr>
      </w:pPr>
      <w:r>
        <w:rPr>
          <w:i/>
          <w:sz w:val="22"/>
        </w:rPr>
        <w:t>Концентрация финансовых ресурсов на приоритетных направлениях.</w:t>
      </w:r>
    </w:p>
    <w:p w:rsidR="00D721DB" w:rsidRDefault="0055217F" w:rsidP="0055217F">
      <w:pPr>
        <w:numPr>
          <w:ilvl w:val="0"/>
          <w:numId w:val="27"/>
        </w:numPr>
        <w:jc w:val="both"/>
        <w:rPr>
          <w:b/>
          <w:sz w:val="22"/>
        </w:rPr>
      </w:pPr>
      <w:r>
        <w:rPr>
          <w:i/>
          <w:sz w:val="22"/>
        </w:rPr>
        <w:t>Осуществление финансового контроля за рациональным и целевым расходованием бюджетных средств и средств внебюджетных фондов.</w:t>
      </w:r>
    </w:p>
    <w:p w:rsidR="00D721DB" w:rsidRDefault="0055217F" w:rsidP="0055217F">
      <w:pPr>
        <w:numPr>
          <w:ilvl w:val="0"/>
          <w:numId w:val="27"/>
        </w:numPr>
        <w:jc w:val="both"/>
        <w:rPr>
          <w:b/>
          <w:sz w:val="22"/>
        </w:rPr>
      </w:pPr>
      <w:r>
        <w:rPr>
          <w:i/>
          <w:sz w:val="22"/>
        </w:rPr>
        <w:t>Мероприятия в области государственных кредитов, привлечение денежных заемных средств в России и за рубежом, предоставление кредитов субъектам хозяйствования, управление госдолгом - все эти действия осуществляются под контролем Правительства РФ.</w:t>
      </w:r>
    </w:p>
    <w:p w:rsidR="00D721DB" w:rsidRDefault="0055217F">
      <w:pPr>
        <w:jc w:val="both"/>
        <w:rPr>
          <w:sz w:val="22"/>
        </w:rPr>
      </w:pPr>
      <w:r>
        <w:rPr>
          <w:sz w:val="22"/>
        </w:rPr>
        <w:t>В составе аппарата Минфина выделяют следующие подразделения :</w:t>
      </w:r>
    </w:p>
    <w:p w:rsidR="00D721DB" w:rsidRDefault="0055217F" w:rsidP="0055217F">
      <w:pPr>
        <w:numPr>
          <w:ilvl w:val="0"/>
          <w:numId w:val="10"/>
        </w:numPr>
        <w:ind w:left="283"/>
        <w:jc w:val="both"/>
        <w:rPr>
          <w:b/>
          <w:sz w:val="22"/>
        </w:rPr>
      </w:pPr>
      <w:r>
        <w:rPr>
          <w:i/>
          <w:sz w:val="22"/>
        </w:rPr>
        <w:t>Бюджетный Департамент - отсюда исходит проект Федерального бюджета;</w:t>
      </w:r>
    </w:p>
    <w:p w:rsidR="00D721DB" w:rsidRDefault="0055217F" w:rsidP="0055217F">
      <w:pPr>
        <w:numPr>
          <w:ilvl w:val="0"/>
          <w:numId w:val="10"/>
        </w:numPr>
        <w:ind w:left="283"/>
        <w:jc w:val="both"/>
        <w:rPr>
          <w:b/>
          <w:sz w:val="22"/>
        </w:rPr>
      </w:pPr>
      <w:r>
        <w:rPr>
          <w:i/>
          <w:sz w:val="22"/>
        </w:rPr>
        <w:t>Главное Управление Федерального Казначейства;</w:t>
      </w:r>
    </w:p>
    <w:p w:rsidR="00D721DB" w:rsidRDefault="0055217F" w:rsidP="0055217F">
      <w:pPr>
        <w:numPr>
          <w:ilvl w:val="0"/>
          <w:numId w:val="10"/>
        </w:numPr>
        <w:ind w:left="283"/>
        <w:jc w:val="both"/>
        <w:rPr>
          <w:b/>
          <w:sz w:val="22"/>
        </w:rPr>
      </w:pPr>
      <w:r>
        <w:rPr>
          <w:i/>
          <w:sz w:val="22"/>
        </w:rPr>
        <w:t>Департамент налоговых реформ (разработка проектов нормативных документов, связанных с налогообложением, мероприятия в области государственной политики);</w:t>
      </w:r>
    </w:p>
    <w:p w:rsidR="00D721DB" w:rsidRDefault="0055217F" w:rsidP="0055217F">
      <w:pPr>
        <w:numPr>
          <w:ilvl w:val="0"/>
          <w:numId w:val="10"/>
        </w:numPr>
        <w:ind w:left="283"/>
        <w:jc w:val="both"/>
        <w:rPr>
          <w:b/>
          <w:sz w:val="22"/>
        </w:rPr>
      </w:pPr>
      <w:r>
        <w:rPr>
          <w:i/>
          <w:sz w:val="22"/>
        </w:rPr>
        <w:t>Департамент ЦеБу и финансового рынка;</w:t>
      </w:r>
    </w:p>
    <w:p w:rsidR="00D721DB" w:rsidRDefault="0055217F" w:rsidP="0055217F">
      <w:pPr>
        <w:numPr>
          <w:ilvl w:val="0"/>
          <w:numId w:val="10"/>
        </w:numPr>
        <w:ind w:left="283"/>
        <w:jc w:val="both"/>
        <w:rPr>
          <w:b/>
          <w:sz w:val="22"/>
        </w:rPr>
      </w:pPr>
      <w:r>
        <w:rPr>
          <w:i/>
          <w:sz w:val="22"/>
        </w:rPr>
        <w:t>Департаменты, занимающиеся финансированием отдельных отраслей ( комплексов) НХ (департамент оборонного комплекса, транспорта и связи, с/х и пищепрома, соц. сферы и науки, финансирования госаппарата, иностранных кредитов и внешних долгов, кредита и денежного обращения;</w:t>
      </w:r>
    </w:p>
    <w:p w:rsidR="00D721DB" w:rsidRDefault="0055217F" w:rsidP="0055217F">
      <w:pPr>
        <w:numPr>
          <w:ilvl w:val="0"/>
          <w:numId w:val="10"/>
        </w:numPr>
        <w:ind w:left="283"/>
        <w:jc w:val="both"/>
        <w:rPr>
          <w:b/>
          <w:sz w:val="22"/>
        </w:rPr>
      </w:pPr>
      <w:r>
        <w:rPr>
          <w:i/>
          <w:sz w:val="22"/>
        </w:rPr>
        <w:t>контрольно-ревизионное управление (КРУ) - контроль за использованием средств бюджетных организаций.</w:t>
      </w:r>
    </w:p>
    <w:p w:rsidR="00D721DB" w:rsidRDefault="0055217F">
      <w:pPr>
        <w:jc w:val="both"/>
        <w:rPr>
          <w:sz w:val="22"/>
        </w:rPr>
      </w:pPr>
      <w:r>
        <w:rPr>
          <w:b/>
          <w:sz w:val="22"/>
        </w:rPr>
        <w:t xml:space="preserve">Функции 1-ой подсистемы - </w:t>
      </w:r>
      <w:r>
        <w:rPr>
          <w:sz w:val="22"/>
        </w:rPr>
        <w:t>двойное подчинение (Минфин ( в роли методиста) + исполнительные органы власти соответствующего уровня в качестве основного элемента) :</w:t>
      </w:r>
    </w:p>
    <w:p w:rsidR="00D721DB" w:rsidRDefault="0055217F" w:rsidP="0055217F">
      <w:pPr>
        <w:numPr>
          <w:ilvl w:val="0"/>
          <w:numId w:val="7"/>
        </w:numPr>
        <w:jc w:val="both"/>
        <w:rPr>
          <w:b/>
          <w:sz w:val="22"/>
        </w:rPr>
      </w:pPr>
      <w:r>
        <w:rPr>
          <w:i/>
          <w:sz w:val="22"/>
        </w:rPr>
        <w:t>составление проекта и исполнение бюджета соответствующей территории;</w:t>
      </w:r>
    </w:p>
    <w:p w:rsidR="00D721DB" w:rsidRDefault="0055217F" w:rsidP="0055217F">
      <w:pPr>
        <w:numPr>
          <w:ilvl w:val="0"/>
          <w:numId w:val="7"/>
        </w:numPr>
        <w:jc w:val="both"/>
        <w:rPr>
          <w:b/>
          <w:sz w:val="22"/>
        </w:rPr>
      </w:pPr>
      <w:r>
        <w:rPr>
          <w:i/>
          <w:sz w:val="22"/>
        </w:rPr>
        <w:t>разработка проектов нормативных документов, которые принимаются исполнительной властью территориального уровня;</w:t>
      </w:r>
    </w:p>
    <w:p w:rsidR="00D721DB" w:rsidRDefault="0055217F" w:rsidP="0055217F">
      <w:pPr>
        <w:numPr>
          <w:ilvl w:val="0"/>
          <w:numId w:val="7"/>
        </w:numPr>
        <w:jc w:val="both"/>
        <w:rPr>
          <w:b/>
          <w:sz w:val="22"/>
        </w:rPr>
      </w:pPr>
      <w:r>
        <w:rPr>
          <w:i/>
          <w:sz w:val="22"/>
        </w:rPr>
        <w:t>организация выпуска территориальных займов.</w:t>
      </w:r>
    </w:p>
    <w:p w:rsidR="00D721DB" w:rsidRDefault="0055217F">
      <w:pPr>
        <w:jc w:val="both"/>
        <w:rPr>
          <w:sz w:val="22"/>
        </w:rPr>
      </w:pPr>
      <w:r>
        <w:rPr>
          <w:sz w:val="22"/>
        </w:rPr>
        <w:t>Важный аспект работы - контроль за использованием средств территориального бюджета бюджетными организациями и коммерческими структурами, получившими деньги из госбюджета.</w:t>
      </w:r>
    </w:p>
    <w:p w:rsidR="00D721DB" w:rsidRDefault="0055217F">
      <w:pPr>
        <w:jc w:val="center"/>
        <w:rPr>
          <w:b/>
          <w:i/>
          <w:sz w:val="22"/>
        </w:rPr>
      </w:pPr>
      <w:r>
        <w:rPr>
          <w:b/>
          <w:i/>
          <w:sz w:val="22"/>
        </w:rPr>
        <w:t>3 отдела региональной структуры :</w:t>
      </w:r>
    </w:p>
    <w:p w:rsidR="00D721DB" w:rsidRDefault="0055217F">
      <w:pPr>
        <w:jc w:val="both"/>
        <w:rPr>
          <w:sz w:val="22"/>
        </w:rPr>
      </w:pPr>
      <w:r>
        <w:rPr>
          <w:b/>
          <w:sz w:val="22"/>
        </w:rPr>
        <w:t xml:space="preserve">- </w:t>
      </w:r>
      <w:r>
        <w:rPr>
          <w:sz w:val="22"/>
        </w:rPr>
        <w:t>отдел государственных доходов (поиск резерва роста доходов территориального бюджета, подготовительная работа по размещению займов, неналоговых поступлений;</w:t>
      </w:r>
    </w:p>
    <w:p w:rsidR="00D721DB" w:rsidRDefault="0055217F">
      <w:pPr>
        <w:jc w:val="both"/>
        <w:rPr>
          <w:sz w:val="22"/>
        </w:rPr>
      </w:pPr>
      <w:r>
        <w:rPr>
          <w:b/>
          <w:sz w:val="22"/>
        </w:rPr>
        <w:t xml:space="preserve">- </w:t>
      </w:r>
      <w:r>
        <w:rPr>
          <w:sz w:val="22"/>
        </w:rPr>
        <w:t>бюджетный (основной) отдел (составление проекта и исполнение бюджета + контроль за использованием средств бюджетных организаций);</w:t>
      </w:r>
    </w:p>
    <w:p w:rsidR="00D721DB" w:rsidRDefault="0055217F">
      <w:pPr>
        <w:jc w:val="both"/>
        <w:rPr>
          <w:sz w:val="22"/>
        </w:rPr>
      </w:pPr>
      <w:r>
        <w:rPr>
          <w:b/>
          <w:sz w:val="22"/>
        </w:rPr>
        <w:t xml:space="preserve">- </w:t>
      </w:r>
      <w:r>
        <w:rPr>
          <w:sz w:val="22"/>
        </w:rPr>
        <w:t>отдел финансирования местного хозяйства (определение размеров дотаций, финансовой помощи, ЖКХ, предприятия местной промышленности. торговли, бытового обслуживания, находящиеся в госсобственности).</w:t>
      </w:r>
    </w:p>
    <w:p w:rsidR="00D721DB" w:rsidRDefault="0055217F">
      <w:pPr>
        <w:jc w:val="center"/>
        <w:rPr>
          <w:b/>
          <w:sz w:val="22"/>
        </w:rPr>
      </w:pPr>
      <w:r>
        <w:rPr>
          <w:b/>
          <w:sz w:val="22"/>
        </w:rPr>
        <w:t>Система Федерального Казначейства.</w:t>
      </w:r>
    </w:p>
    <w:p w:rsidR="00D721DB" w:rsidRDefault="0055217F">
      <w:pPr>
        <w:ind w:firstLine="567"/>
        <w:jc w:val="both"/>
        <w:rPr>
          <w:sz w:val="22"/>
        </w:rPr>
      </w:pPr>
      <w:r>
        <w:rPr>
          <w:sz w:val="22"/>
        </w:rPr>
        <w:t>Создана в 1993 году и с переходом к рынку возникают большие проблемы с исполнением бюджета, особенно после введения Федерализма :</w:t>
      </w:r>
    </w:p>
    <w:p w:rsidR="00D721DB" w:rsidRDefault="0055217F" w:rsidP="0055217F">
      <w:pPr>
        <w:numPr>
          <w:ilvl w:val="0"/>
          <w:numId w:val="28"/>
        </w:numPr>
        <w:jc w:val="both"/>
        <w:rPr>
          <w:b/>
          <w:sz w:val="22"/>
        </w:rPr>
      </w:pPr>
      <w:r>
        <w:rPr>
          <w:b/>
          <w:sz w:val="22"/>
        </w:rPr>
        <w:t xml:space="preserve"> Система с прямым подчинением не Минфину, а территориальным органам.</w:t>
      </w:r>
    </w:p>
    <w:p w:rsidR="00D721DB" w:rsidRDefault="0055217F" w:rsidP="0055217F">
      <w:pPr>
        <w:numPr>
          <w:ilvl w:val="0"/>
          <w:numId w:val="28"/>
        </w:numPr>
        <w:jc w:val="both"/>
        <w:rPr>
          <w:b/>
          <w:sz w:val="22"/>
        </w:rPr>
      </w:pPr>
      <w:r>
        <w:rPr>
          <w:b/>
          <w:sz w:val="22"/>
        </w:rPr>
        <w:t xml:space="preserve"> Кассовое исполнение бюджета в руках КБ - отсюда задержка с передачей средств, нецелевое их использование.</w:t>
      </w:r>
    </w:p>
    <w:p w:rsidR="00D721DB" w:rsidRDefault="0055217F">
      <w:pPr>
        <w:jc w:val="both"/>
        <w:rPr>
          <w:sz w:val="22"/>
        </w:rPr>
      </w:pPr>
      <w:r>
        <w:rPr>
          <w:sz w:val="22"/>
        </w:rPr>
        <w:t>Таким образом, исполнение бюджета - основная задача Федерального Казначейства. Process : Управление Федерального Казначейства открывает счет в уполномоченном банке. Все федеральные налоги поступают на счет Казначейства и поступившие деньги им распределяются, определенная часть перечисляется в территориальный бюджет, другая часть - на счета финансируемых из бюджета предприятий. Одновременно Казначейство осуществляет тщательный контроль за использованием средств Федерального бюджета предприятиями и организациями.</w:t>
      </w:r>
    </w:p>
    <w:p w:rsidR="00D721DB" w:rsidRDefault="0055217F">
      <w:pPr>
        <w:jc w:val="both"/>
        <w:rPr>
          <w:sz w:val="22"/>
        </w:rPr>
      </w:pPr>
      <w:r>
        <w:rPr>
          <w:sz w:val="22"/>
        </w:rPr>
        <w:t>Кроме того, ФК контролирует банки, насколько своевременно и по назначению ли перечисляются средства из Федерального бюджета, имеют право налагать на банки штрафы за несвоевременное перечисление средств.</w:t>
      </w:r>
    </w:p>
    <w:p w:rsidR="00D721DB" w:rsidRDefault="0055217F">
      <w:pPr>
        <w:jc w:val="both"/>
        <w:rPr>
          <w:sz w:val="22"/>
        </w:rPr>
      </w:pPr>
      <w:r>
        <w:rPr>
          <w:sz w:val="22"/>
        </w:rPr>
        <w:t>Проблемы ФК : 1. Находится в стадии формирования.</w:t>
      </w:r>
    </w:p>
    <w:p w:rsidR="00D721DB" w:rsidRDefault="0055217F">
      <w:pPr>
        <w:jc w:val="both"/>
        <w:rPr>
          <w:sz w:val="22"/>
        </w:rPr>
      </w:pPr>
      <w:r>
        <w:rPr>
          <w:sz w:val="22"/>
        </w:rPr>
        <w:t>2. Не все средства Федерального бюджета проходят через ФК, т.к. есть Минобороны, ФСК.</w:t>
      </w:r>
    </w:p>
    <w:p w:rsidR="00D721DB" w:rsidRDefault="0055217F">
      <w:pPr>
        <w:jc w:val="center"/>
        <w:rPr>
          <w:b/>
          <w:sz w:val="22"/>
        </w:rPr>
      </w:pPr>
      <w:r>
        <w:rPr>
          <w:b/>
          <w:sz w:val="22"/>
        </w:rPr>
        <w:t>Государственная налоговая служба (ГНС).</w:t>
      </w:r>
    </w:p>
    <w:p w:rsidR="00D721DB" w:rsidRDefault="0055217F">
      <w:pPr>
        <w:jc w:val="both"/>
        <w:rPr>
          <w:sz w:val="22"/>
        </w:rPr>
      </w:pPr>
      <w:r>
        <w:rPr>
          <w:sz w:val="22"/>
        </w:rPr>
        <w:t>Состоит из Главного Управления ГНС и Республиканских, областных, краевых управлений на местах (ГНИ). Это самая массовая структура - 200 тыс.чел. (в США - 100). Основное назначение - осуществление контроля за соблюдением , сплошным и своевременным несением налоговых платежей в бюджет и некоторые внебюджетные фонды.</w:t>
      </w:r>
    </w:p>
    <w:p w:rsidR="00D721DB" w:rsidRDefault="0055217F">
      <w:pPr>
        <w:jc w:val="center"/>
        <w:rPr>
          <w:b/>
          <w:sz w:val="22"/>
        </w:rPr>
      </w:pPr>
      <w:r>
        <w:rPr>
          <w:b/>
          <w:sz w:val="22"/>
        </w:rPr>
        <w:t>Налоговая полиция.</w:t>
      </w:r>
    </w:p>
    <w:p w:rsidR="00D721DB" w:rsidRDefault="0055217F">
      <w:pPr>
        <w:jc w:val="both"/>
        <w:rPr>
          <w:sz w:val="22"/>
        </w:rPr>
      </w:pPr>
      <w:r>
        <w:rPr>
          <w:sz w:val="22"/>
        </w:rPr>
        <w:t>В штате - около 40000 человек, имеет отдельные управления в регионах, крупных городах. 3 основные задачи :</w:t>
      </w:r>
    </w:p>
    <w:p w:rsidR="00D721DB" w:rsidRDefault="0055217F" w:rsidP="0055217F">
      <w:pPr>
        <w:numPr>
          <w:ilvl w:val="0"/>
          <w:numId w:val="29"/>
        </w:numPr>
        <w:jc w:val="both"/>
        <w:rPr>
          <w:b/>
          <w:sz w:val="22"/>
        </w:rPr>
      </w:pPr>
      <w:r>
        <w:rPr>
          <w:b/>
          <w:sz w:val="22"/>
        </w:rPr>
        <w:t xml:space="preserve"> Расследование налоговых преступлений и нарушений в особо крупных размерах.</w:t>
      </w:r>
    </w:p>
    <w:p w:rsidR="00D721DB" w:rsidRDefault="0055217F" w:rsidP="0055217F">
      <w:pPr>
        <w:numPr>
          <w:ilvl w:val="0"/>
          <w:numId w:val="29"/>
        </w:numPr>
        <w:jc w:val="both"/>
        <w:rPr>
          <w:b/>
          <w:sz w:val="22"/>
        </w:rPr>
      </w:pPr>
      <w:r>
        <w:rPr>
          <w:b/>
          <w:sz w:val="22"/>
        </w:rPr>
        <w:t>Защита работников ГНС,</w:t>
      </w:r>
    </w:p>
    <w:p w:rsidR="00D721DB" w:rsidRDefault="0055217F" w:rsidP="0055217F">
      <w:pPr>
        <w:numPr>
          <w:ilvl w:val="0"/>
          <w:numId w:val="29"/>
        </w:numPr>
        <w:jc w:val="both"/>
        <w:rPr>
          <w:b/>
          <w:sz w:val="22"/>
        </w:rPr>
      </w:pPr>
      <w:r>
        <w:rPr>
          <w:b/>
          <w:sz w:val="22"/>
        </w:rPr>
        <w:t>Борьба с злоупотреблениями и нарушениями внутри ГНС (взяточничество).</w:t>
      </w:r>
    </w:p>
    <w:p w:rsidR="00D721DB" w:rsidRDefault="0055217F">
      <w:pPr>
        <w:jc w:val="center"/>
        <w:rPr>
          <w:b/>
          <w:sz w:val="22"/>
        </w:rPr>
      </w:pPr>
      <w:r>
        <w:rPr>
          <w:b/>
          <w:sz w:val="22"/>
        </w:rPr>
        <w:t>Таможенная служба.</w:t>
      </w:r>
    </w:p>
    <w:p w:rsidR="00D721DB" w:rsidRDefault="0055217F">
      <w:pPr>
        <w:ind w:firstLine="567"/>
        <w:jc w:val="both"/>
        <w:rPr>
          <w:sz w:val="22"/>
        </w:rPr>
      </w:pPr>
      <w:r>
        <w:rPr>
          <w:sz w:val="22"/>
        </w:rPr>
        <w:t>Насчитывает 40.000 человек. Включает ГТК - Государственный Таможенный Комитет и таможенные посты и терминалы (границы, аэропорты). Назначение таможенной службы :</w:t>
      </w:r>
    </w:p>
    <w:p w:rsidR="00D721DB" w:rsidRDefault="0055217F">
      <w:pPr>
        <w:ind w:firstLine="567"/>
        <w:jc w:val="both"/>
        <w:rPr>
          <w:sz w:val="22"/>
        </w:rPr>
      </w:pPr>
      <w:r>
        <w:rPr>
          <w:sz w:val="22"/>
        </w:rPr>
        <w:t>- контроль за перемещением товаров через государственную. границу, за своевременную уплату таможенных пошлин;</w:t>
      </w:r>
    </w:p>
    <w:p w:rsidR="00D721DB" w:rsidRDefault="0055217F">
      <w:pPr>
        <w:ind w:firstLine="567"/>
        <w:jc w:val="both"/>
        <w:rPr>
          <w:sz w:val="22"/>
        </w:rPr>
      </w:pPr>
      <w:r>
        <w:rPr>
          <w:sz w:val="22"/>
        </w:rPr>
        <w:t>- валютный контроль.</w:t>
      </w:r>
    </w:p>
    <w:p w:rsidR="00D721DB" w:rsidRDefault="0055217F">
      <w:pPr>
        <w:ind w:firstLine="426"/>
        <w:jc w:val="both"/>
        <w:rPr>
          <w:sz w:val="22"/>
        </w:rPr>
      </w:pPr>
      <w:r>
        <w:rPr>
          <w:i/>
          <w:sz w:val="22"/>
        </w:rPr>
        <w:t>Отдельных органов управления</w:t>
      </w:r>
      <w:r>
        <w:rPr>
          <w:sz w:val="22"/>
        </w:rPr>
        <w:t xml:space="preserve"> требуют и государственные внебюджетные фонды(ПФ,ФЗ,ОМС).</w:t>
      </w:r>
    </w:p>
    <w:p w:rsidR="00D721DB" w:rsidRDefault="0055217F">
      <w:pPr>
        <w:ind w:firstLine="426"/>
        <w:jc w:val="center"/>
        <w:rPr>
          <w:b/>
          <w:sz w:val="22"/>
        </w:rPr>
      </w:pPr>
      <w:r>
        <w:rPr>
          <w:b/>
          <w:sz w:val="22"/>
        </w:rPr>
        <w:t>Страхование.</w:t>
      </w:r>
    </w:p>
    <w:p w:rsidR="00D721DB" w:rsidRDefault="0055217F">
      <w:pPr>
        <w:ind w:firstLine="426"/>
        <w:rPr>
          <w:sz w:val="22"/>
        </w:rPr>
      </w:pPr>
      <w:r>
        <w:rPr>
          <w:sz w:val="22"/>
        </w:rPr>
        <w:t>1. Страховые компании. (ок. 2000 )</w:t>
      </w:r>
    </w:p>
    <w:p w:rsidR="00D721DB" w:rsidRDefault="0055217F">
      <w:pPr>
        <w:ind w:firstLine="426"/>
        <w:jc w:val="both"/>
        <w:rPr>
          <w:b/>
          <w:sz w:val="22"/>
        </w:rPr>
      </w:pPr>
      <w:r>
        <w:rPr>
          <w:sz w:val="22"/>
        </w:rPr>
        <w:t>2. Негосударственные пенсионные фонды как разновидность страховых организаций.</w:t>
      </w:r>
    </w:p>
    <w:p w:rsidR="00D721DB" w:rsidRDefault="0055217F">
      <w:pPr>
        <w:jc w:val="both"/>
        <w:rPr>
          <w:sz w:val="22"/>
        </w:rPr>
      </w:pPr>
      <w:r>
        <w:rPr>
          <w:sz w:val="22"/>
        </w:rPr>
        <w:t>Росстрахнадзор - осуществляет контроль за деятельностью страховых организаций - до середины 1996 года - автономный, затем преобразовался и вошел в состав Минфина.</w:t>
      </w:r>
    </w:p>
    <w:p w:rsidR="00D721DB" w:rsidRDefault="0055217F">
      <w:pPr>
        <w:jc w:val="center"/>
        <w:rPr>
          <w:b/>
          <w:sz w:val="22"/>
        </w:rPr>
      </w:pPr>
      <w:r>
        <w:rPr>
          <w:b/>
          <w:sz w:val="22"/>
        </w:rPr>
        <w:t>Финансы предприятий и организаций.</w:t>
      </w:r>
    </w:p>
    <w:p w:rsidR="00D721DB" w:rsidRDefault="0055217F">
      <w:pPr>
        <w:jc w:val="both"/>
        <w:rPr>
          <w:sz w:val="22"/>
        </w:rPr>
      </w:pPr>
      <w:r>
        <w:rPr>
          <w:sz w:val="22"/>
        </w:rPr>
        <w:t>Существуют 2 группы органов :</w:t>
      </w:r>
    </w:p>
    <w:p w:rsidR="00D721DB" w:rsidRDefault="0055217F" w:rsidP="0055217F">
      <w:pPr>
        <w:numPr>
          <w:ilvl w:val="0"/>
          <w:numId w:val="30"/>
        </w:numPr>
        <w:jc w:val="both"/>
        <w:rPr>
          <w:b/>
          <w:sz w:val="22"/>
        </w:rPr>
      </w:pPr>
      <w:r>
        <w:rPr>
          <w:b/>
          <w:sz w:val="22"/>
        </w:rPr>
        <w:t xml:space="preserve"> </w:t>
      </w:r>
      <w:r>
        <w:rPr>
          <w:b/>
          <w:i/>
          <w:sz w:val="22"/>
        </w:rPr>
        <w:t>финансовые компании (</w:t>
      </w:r>
      <w:r>
        <w:rPr>
          <w:sz w:val="22"/>
        </w:rPr>
        <w:t>профессиональные участники рынка ЦеБу - фондовые биржи, брокерские и дилерские компании, инвестиционные фонды, ПИФы) - они управляют финансовыми отношениями других предприятий через операции с ЦеБу.</w:t>
      </w:r>
    </w:p>
    <w:p w:rsidR="00D721DB" w:rsidRDefault="0055217F" w:rsidP="0055217F">
      <w:pPr>
        <w:numPr>
          <w:ilvl w:val="0"/>
          <w:numId w:val="30"/>
        </w:numPr>
        <w:jc w:val="both"/>
        <w:rPr>
          <w:b/>
          <w:sz w:val="22"/>
        </w:rPr>
      </w:pPr>
      <w:r>
        <w:rPr>
          <w:b/>
          <w:i/>
          <w:sz w:val="22"/>
        </w:rPr>
        <w:t xml:space="preserve"> органы управления финансами в отраслях коммерческого и некоммерческого типа.</w:t>
      </w:r>
      <w:r>
        <w:rPr>
          <w:sz w:val="22"/>
        </w:rPr>
        <w:t xml:space="preserve"> Для сохранившихся министерств , ведомств действуют соответствующие финансовые управления, а также есть управления для ФПГ, концернов. Они  занимаются управлением централизованными фондами, осуществляют контроль за предприятиями и организациями, входящими в состав ведомства или подразделения.</w:t>
      </w:r>
    </w:p>
    <w:p w:rsidR="00D721DB" w:rsidRDefault="00D721DB">
      <w:pPr>
        <w:jc w:val="both"/>
        <w:rPr>
          <w:b/>
          <w:sz w:val="22"/>
        </w:rPr>
      </w:pPr>
    </w:p>
    <w:p w:rsidR="00D721DB" w:rsidRDefault="0055217F">
      <w:pPr>
        <w:jc w:val="center"/>
        <w:rPr>
          <w:rFonts w:ascii="Arial" w:hAnsi="Arial"/>
          <w:b/>
          <w:sz w:val="22"/>
        </w:rPr>
      </w:pPr>
      <w:r>
        <w:rPr>
          <w:rFonts w:ascii="Arial" w:hAnsi="Arial"/>
          <w:b/>
          <w:sz w:val="22"/>
        </w:rPr>
        <w:t>Лекция 9. Продолжение 2-го вопроса.</w:t>
      </w:r>
    </w:p>
    <w:p w:rsidR="00D721DB" w:rsidRDefault="00D721DB">
      <w:pPr>
        <w:jc w:val="center"/>
        <w:rPr>
          <w:rFonts w:ascii="Arial" w:hAnsi="Arial"/>
          <w:b/>
          <w:sz w:val="22"/>
        </w:rPr>
      </w:pPr>
    </w:p>
    <w:p w:rsidR="00D721DB" w:rsidRDefault="0055217F">
      <w:pPr>
        <w:ind w:firstLine="567"/>
        <w:jc w:val="both"/>
        <w:rPr>
          <w:sz w:val="22"/>
        </w:rPr>
      </w:pPr>
      <w:r>
        <w:rPr>
          <w:sz w:val="22"/>
        </w:rPr>
        <w:t>Основное назначение - перераспределить финансовые ресурсы через создание централизованных денежных фондов.</w:t>
      </w:r>
    </w:p>
    <w:p w:rsidR="00D721DB" w:rsidRDefault="0055217F">
      <w:pPr>
        <w:ind w:firstLine="567"/>
        <w:jc w:val="both"/>
        <w:rPr>
          <w:sz w:val="22"/>
        </w:rPr>
      </w:pPr>
      <w:r>
        <w:rPr>
          <w:sz w:val="22"/>
        </w:rPr>
        <w:t>При управлении финансами на предприятии финансовый отдел выполняет следующие функции :</w:t>
      </w:r>
    </w:p>
    <w:p w:rsidR="00D721DB" w:rsidRDefault="0055217F">
      <w:pPr>
        <w:ind w:firstLine="567"/>
        <w:jc w:val="both"/>
        <w:rPr>
          <w:sz w:val="22"/>
        </w:rPr>
      </w:pPr>
      <w:r>
        <w:rPr>
          <w:sz w:val="22"/>
        </w:rPr>
        <w:t>1. Финансовое планирование на предприятии (текущие и перспективные планы, анализ их выполнения).</w:t>
      </w:r>
    </w:p>
    <w:p w:rsidR="00D721DB" w:rsidRDefault="0055217F">
      <w:pPr>
        <w:ind w:firstLine="567"/>
        <w:jc w:val="both"/>
        <w:rPr>
          <w:sz w:val="22"/>
        </w:rPr>
      </w:pPr>
      <w:r>
        <w:rPr>
          <w:sz w:val="22"/>
        </w:rPr>
        <w:t>2. Анализ финансового состояния предприятия (состояние оборотных средств, платежеспособность предприятия, определение рентабельности).</w:t>
      </w:r>
    </w:p>
    <w:p w:rsidR="00D721DB" w:rsidRDefault="0055217F">
      <w:pPr>
        <w:ind w:firstLine="567"/>
        <w:jc w:val="both"/>
        <w:rPr>
          <w:sz w:val="22"/>
        </w:rPr>
      </w:pPr>
      <w:r>
        <w:rPr>
          <w:sz w:val="22"/>
        </w:rPr>
        <w:t>Проводятся разработки финансового отдела по выявлению резервов роста прибыли, рентабельности, снижению издержек производства, укреплению финансового положения предприятия.</w:t>
      </w:r>
    </w:p>
    <w:p w:rsidR="00D721DB" w:rsidRDefault="0055217F">
      <w:pPr>
        <w:ind w:firstLine="567"/>
        <w:jc w:val="both"/>
        <w:rPr>
          <w:sz w:val="22"/>
        </w:rPr>
      </w:pPr>
      <w:r>
        <w:rPr>
          <w:sz w:val="22"/>
        </w:rPr>
        <w:t>3. Организация работы по привлечению дополнительных внешних финансовых ресурсов. Финансовый отдел рассчитывает окупаемость средств на предприятии.</w:t>
      </w:r>
    </w:p>
    <w:p w:rsidR="00D721DB" w:rsidRDefault="0055217F">
      <w:pPr>
        <w:ind w:firstLine="567"/>
        <w:jc w:val="both"/>
        <w:rPr>
          <w:sz w:val="22"/>
        </w:rPr>
      </w:pPr>
      <w:r>
        <w:rPr>
          <w:sz w:val="22"/>
        </w:rPr>
        <w:t>4. Организация выпуска ЦеБу (подготовка проспектов эмиссии, определение круга потенциальных покупателей ЦеБу).</w:t>
      </w:r>
    </w:p>
    <w:p w:rsidR="00D721DB" w:rsidRDefault="0055217F">
      <w:pPr>
        <w:ind w:firstLine="567"/>
        <w:jc w:val="both"/>
        <w:rPr>
          <w:sz w:val="22"/>
        </w:rPr>
      </w:pPr>
      <w:r>
        <w:rPr>
          <w:sz w:val="22"/>
        </w:rPr>
        <w:t>5. Работа, связанная с размещением временно свободных финансовых ресурсов предприятия (вложения в различные ЦеБу, объекты недвижимости, другие предприятия).</w:t>
      </w:r>
    </w:p>
    <w:p w:rsidR="00D721DB" w:rsidRDefault="0055217F">
      <w:pPr>
        <w:ind w:firstLine="567"/>
        <w:jc w:val="both"/>
        <w:rPr>
          <w:sz w:val="22"/>
        </w:rPr>
      </w:pPr>
      <w:r>
        <w:rPr>
          <w:sz w:val="22"/>
        </w:rPr>
        <w:t>6. Финансовый отдел осуществляет всю работу, связанную с получением и погашением банковского кредита, как правило- подтверждение целевого использования кредита.</w:t>
      </w:r>
    </w:p>
    <w:p w:rsidR="00D721DB" w:rsidRDefault="0055217F">
      <w:pPr>
        <w:ind w:firstLine="567"/>
        <w:jc w:val="both"/>
        <w:rPr>
          <w:sz w:val="22"/>
        </w:rPr>
      </w:pPr>
      <w:r>
        <w:rPr>
          <w:sz w:val="22"/>
        </w:rPr>
        <w:t>7. Финансовый контроль на самом предприятии за законностью использования финансовых ресурсов.</w:t>
      </w:r>
    </w:p>
    <w:p w:rsidR="00D721DB" w:rsidRDefault="0055217F">
      <w:pPr>
        <w:ind w:firstLine="567"/>
        <w:jc w:val="both"/>
        <w:rPr>
          <w:sz w:val="22"/>
        </w:rPr>
      </w:pPr>
      <w:r>
        <w:rPr>
          <w:sz w:val="22"/>
        </w:rPr>
        <w:t>На небольших и средних предприятиях функции финансового отдела выполняет бухгалтерия.</w:t>
      </w:r>
    </w:p>
    <w:p w:rsidR="00D721DB" w:rsidRDefault="0055217F">
      <w:pPr>
        <w:ind w:firstLine="567"/>
        <w:jc w:val="both"/>
        <w:rPr>
          <w:sz w:val="22"/>
        </w:rPr>
      </w:pPr>
      <w:r>
        <w:rPr>
          <w:sz w:val="22"/>
        </w:rPr>
        <w:t>Многие раньше стремились сэкономить, ликвидировать финансовый отдел. Но бухгалтерия не способна эффективно выполнять финансовые вопросы - у нее своя учетная, расчетная деятельность, и финансовый отдел в условиях рынка призван заниматься стратегическими финансовыми вопросами. За рубежом на предприятиях создается финансовая дирекция, в которую входят различные подразделения(бухгалтерия и.т.д).</w:t>
      </w:r>
    </w:p>
    <w:p w:rsidR="00D721DB" w:rsidRDefault="0055217F">
      <w:pPr>
        <w:ind w:firstLine="567"/>
        <w:jc w:val="center"/>
        <w:rPr>
          <w:sz w:val="22"/>
        </w:rPr>
      </w:pPr>
      <w:r>
        <w:rPr>
          <w:rFonts w:ascii="Arial" w:hAnsi="Arial"/>
          <w:b/>
          <w:sz w:val="22"/>
        </w:rPr>
        <w:t>Некоммерческие организации.</w:t>
      </w:r>
    </w:p>
    <w:p w:rsidR="00D721DB" w:rsidRDefault="0055217F">
      <w:pPr>
        <w:ind w:firstLine="567"/>
        <w:jc w:val="both"/>
        <w:rPr>
          <w:sz w:val="22"/>
        </w:rPr>
      </w:pPr>
      <w:r>
        <w:rPr>
          <w:sz w:val="22"/>
        </w:rPr>
        <w:t xml:space="preserve">На уровне министерств и ведомств отрасли на некоммерческих началах имеют финансовые управления (осуществление внутриотраслевого перераспределения финансовых ресурсов (бюджетных) между подведомственными организациями, например, Минобороны. </w:t>
      </w:r>
    </w:p>
    <w:p w:rsidR="00D721DB" w:rsidRDefault="0055217F">
      <w:pPr>
        <w:ind w:firstLine="567"/>
        <w:jc w:val="both"/>
        <w:rPr>
          <w:sz w:val="22"/>
        </w:rPr>
      </w:pPr>
      <w:r>
        <w:rPr>
          <w:sz w:val="22"/>
        </w:rPr>
        <w:t xml:space="preserve">Там, где организация выделена на самостоятельный баланс, является самостоятельным юридичским лицом имеет свой расчетный или текущий счет, формируется своя бухгалтерия, которая осуществляет управление финансами этой организации, а частичное управление осуществляется </w:t>
      </w:r>
      <w:r>
        <w:rPr>
          <w:i/>
          <w:sz w:val="22"/>
        </w:rPr>
        <w:t>отраслевым управлением</w:t>
      </w:r>
      <w:r>
        <w:rPr>
          <w:sz w:val="22"/>
        </w:rPr>
        <w:t xml:space="preserve"> (департаментом) соответствующих органов власти. Например : школа финансируется из городского бюджета (управление народного образования). Контроль за использованием средств школы, также департамент участвует в составлении сметы расходов, финансирование осуществляется управлением народного образования.</w:t>
      </w:r>
    </w:p>
    <w:p w:rsidR="00D721DB" w:rsidRDefault="0055217F">
      <w:pPr>
        <w:ind w:firstLine="567"/>
        <w:jc w:val="both"/>
        <w:rPr>
          <w:sz w:val="22"/>
        </w:rPr>
      </w:pPr>
      <w:r>
        <w:rPr>
          <w:sz w:val="22"/>
        </w:rPr>
        <w:t>Если организация не выделена на самостоятельный баланс, не является юридическим лицом, управление финансами осуществляет отраслевое управление (местный или региональный уровень) или департамент соответствующего исполнительного органа власти (местного, регионального или федерального).</w:t>
      </w:r>
    </w:p>
    <w:p w:rsidR="00D721DB" w:rsidRDefault="0055217F">
      <w:pPr>
        <w:ind w:firstLine="567"/>
        <w:jc w:val="center"/>
        <w:rPr>
          <w:rFonts w:ascii="Arial" w:hAnsi="Arial"/>
          <w:b/>
          <w:sz w:val="22"/>
        </w:rPr>
      </w:pPr>
      <w:r>
        <w:rPr>
          <w:rFonts w:ascii="Arial" w:hAnsi="Arial"/>
          <w:b/>
          <w:sz w:val="22"/>
        </w:rPr>
        <w:t>Пути развития системы управления финансами.</w:t>
      </w:r>
    </w:p>
    <w:p w:rsidR="00D721DB" w:rsidRDefault="0055217F" w:rsidP="0055217F">
      <w:pPr>
        <w:numPr>
          <w:ilvl w:val="0"/>
          <w:numId w:val="31"/>
        </w:numPr>
        <w:jc w:val="both"/>
        <w:rPr>
          <w:b/>
          <w:sz w:val="22"/>
        </w:rPr>
      </w:pPr>
      <w:r>
        <w:rPr>
          <w:sz w:val="22"/>
        </w:rPr>
        <w:t>Органы управления государственными финансами будут больше всего затронуты.</w:t>
      </w:r>
    </w:p>
    <w:p w:rsidR="00D721DB" w:rsidRDefault="0055217F" w:rsidP="0055217F">
      <w:pPr>
        <w:numPr>
          <w:ilvl w:val="0"/>
          <w:numId w:val="31"/>
        </w:numPr>
        <w:jc w:val="both"/>
        <w:rPr>
          <w:b/>
          <w:sz w:val="22"/>
        </w:rPr>
      </w:pPr>
      <w:r>
        <w:rPr>
          <w:sz w:val="22"/>
        </w:rPr>
        <w:t>Территориальные управления носят чисто символический характер (они должны быть независимы от Минфина). В настоящее время они находятся в двойном подчинении.</w:t>
      </w:r>
    </w:p>
    <w:p w:rsidR="00D721DB" w:rsidRDefault="0055217F" w:rsidP="0055217F">
      <w:pPr>
        <w:numPr>
          <w:ilvl w:val="0"/>
          <w:numId w:val="31"/>
        </w:numPr>
        <w:jc w:val="both"/>
        <w:rPr>
          <w:b/>
          <w:sz w:val="22"/>
        </w:rPr>
      </w:pPr>
      <w:r>
        <w:rPr>
          <w:sz w:val="22"/>
        </w:rPr>
        <w:t>Отделение системы казначейства от Минфина. Как сейчас работает налоговая полиция =&gt; разделение процесса разработки Федерального бюджета и его исполнения (осуществление будет производится двумя разными структурами).</w:t>
      </w:r>
    </w:p>
    <w:p w:rsidR="00D721DB" w:rsidRDefault="0055217F">
      <w:pPr>
        <w:jc w:val="both"/>
        <w:rPr>
          <w:rFonts w:ascii="Arial" w:hAnsi="Arial"/>
          <w:b/>
          <w:i/>
          <w:sz w:val="22"/>
        </w:rPr>
      </w:pPr>
      <w:r>
        <w:rPr>
          <w:b/>
          <w:sz w:val="22"/>
        </w:rPr>
        <w:t xml:space="preserve">3. </w:t>
      </w:r>
      <w:r>
        <w:rPr>
          <w:rFonts w:ascii="Arial" w:hAnsi="Arial"/>
          <w:b/>
          <w:i/>
          <w:sz w:val="22"/>
        </w:rPr>
        <w:t>Автоматизация управления финансами.</w:t>
      </w:r>
    </w:p>
    <w:p w:rsidR="00D721DB" w:rsidRDefault="0055217F">
      <w:pPr>
        <w:ind w:firstLine="567"/>
        <w:jc w:val="both"/>
        <w:rPr>
          <w:sz w:val="22"/>
        </w:rPr>
      </w:pPr>
      <w:r>
        <w:rPr>
          <w:sz w:val="22"/>
        </w:rPr>
        <w:t>Мы живем в период новой НТР(компьютеризация). Любое предприятие оснащает каждое рабочее место компьютерами, отсюда изменение характера работы в финансовой сфере.</w:t>
      </w:r>
    </w:p>
    <w:p w:rsidR="00D721DB" w:rsidRDefault="0055217F">
      <w:pPr>
        <w:ind w:firstLine="567"/>
        <w:jc w:val="both"/>
        <w:rPr>
          <w:sz w:val="22"/>
        </w:rPr>
      </w:pPr>
      <w:r>
        <w:rPr>
          <w:sz w:val="22"/>
        </w:rPr>
        <w:t>Первоначально внедрение автоматизации было связано с созданием АСУ финансами (в управлении финансами).</w:t>
      </w:r>
    </w:p>
    <w:p w:rsidR="00D721DB" w:rsidRDefault="0055217F">
      <w:pPr>
        <w:ind w:firstLine="567"/>
        <w:jc w:val="both"/>
        <w:rPr>
          <w:sz w:val="22"/>
        </w:rPr>
      </w:pPr>
      <w:r>
        <w:rPr>
          <w:sz w:val="22"/>
        </w:rPr>
        <w:t>АСУ финансов - это совокупность административных, экономических, математических методов вычислительной и организационной техники, средств связи, позволяющих эффективно управлять финансовой системой.</w:t>
      </w:r>
    </w:p>
    <w:p w:rsidR="00D721DB" w:rsidRDefault="0055217F">
      <w:pPr>
        <w:ind w:firstLine="567"/>
        <w:jc w:val="both"/>
        <w:rPr>
          <w:sz w:val="22"/>
        </w:rPr>
      </w:pPr>
      <w:r>
        <w:rPr>
          <w:sz w:val="22"/>
        </w:rPr>
        <w:t>Эта идея появилась в 70-е годы, когда подразумевалось АСУ всей страны по управлению финансами. Необходимость в мощных структурах по управлению финансами отпала очень скоро, т.к. директива управления не устраивала все предприятия страны.</w:t>
      </w:r>
    </w:p>
    <w:p w:rsidR="00D721DB" w:rsidRDefault="0055217F">
      <w:pPr>
        <w:ind w:firstLine="567"/>
        <w:jc w:val="both"/>
        <w:rPr>
          <w:sz w:val="22"/>
        </w:rPr>
      </w:pPr>
      <w:r>
        <w:rPr>
          <w:sz w:val="22"/>
        </w:rPr>
        <w:t>Концепция АСФР(автоматизированной системы финансовых расчетов) - это комплексная система осуществления финансовых расчетов по составлению и исполнению бюджетов в условиях широкого использования экономико - математических методов. Прогресс же привел к тому, что основное внимание теперь уделяется созданию АРМов, а не вычислительных центров.</w:t>
      </w:r>
    </w:p>
    <w:p w:rsidR="00D721DB" w:rsidRDefault="0055217F">
      <w:pPr>
        <w:ind w:firstLine="567"/>
        <w:jc w:val="both"/>
        <w:rPr>
          <w:sz w:val="22"/>
          <w:u w:val="single"/>
        </w:rPr>
      </w:pPr>
      <w:r>
        <w:rPr>
          <w:sz w:val="22"/>
          <w:u w:val="single"/>
        </w:rPr>
        <w:t>Основные перспективы внедрения автоматизированных структур в области финансов :</w:t>
      </w:r>
    </w:p>
    <w:p w:rsidR="00D721DB" w:rsidRDefault="0055217F">
      <w:pPr>
        <w:ind w:firstLine="567"/>
        <w:jc w:val="both"/>
        <w:rPr>
          <w:sz w:val="22"/>
        </w:rPr>
      </w:pPr>
      <w:r>
        <w:rPr>
          <w:sz w:val="22"/>
        </w:rPr>
        <w:t>1. Компьютеризация бухгалтерии и других экономических служб предприятия позволяет перейти на бездокументальный электронный бухгалтерский и финансовый учет (вводятся в компьютер реквизиты субконто, сканирование документов, пересылка по факсу, модему).</w:t>
      </w:r>
    </w:p>
    <w:p w:rsidR="00D721DB" w:rsidRDefault="0055217F">
      <w:pPr>
        <w:ind w:firstLine="567"/>
        <w:jc w:val="both"/>
        <w:rPr>
          <w:sz w:val="22"/>
        </w:rPr>
      </w:pPr>
      <w:r>
        <w:rPr>
          <w:sz w:val="22"/>
        </w:rPr>
        <w:t>2. Глобальная компьютеризация в виде создания широкой системы АРМов позволит осуществить создание полностью законченной системы АСФР Федерального казначейства =&gt; получение сводки о структуре расходов к концу каждого рабочего дня, т.е  повышается эффективность финансового контроля.</w:t>
      </w:r>
    </w:p>
    <w:p w:rsidR="00D721DB" w:rsidRDefault="0055217F">
      <w:pPr>
        <w:ind w:firstLine="567"/>
        <w:jc w:val="both"/>
        <w:rPr>
          <w:sz w:val="22"/>
        </w:rPr>
      </w:pPr>
      <w:r>
        <w:rPr>
          <w:sz w:val="22"/>
        </w:rPr>
        <w:t>3. Финансовое планирование на ПК позволяет широко применять математическое моделирование(e.g. линейное программирование), значит, качество финансовых планов поднимется на порядок выше.</w:t>
      </w:r>
    </w:p>
    <w:p w:rsidR="00D721DB" w:rsidRDefault="0055217F">
      <w:pPr>
        <w:ind w:firstLine="567"/>
        <w:jc w:val="both"/>
        <w:rPr>
          <w:sz w:val="22"/>
        </w:rPr>
      </w:pPr>
      <w:r>
        <w:rPr>
          <w:sz w:val="22"/>
        </w:rPr>
        <w:t>Быстро решается с помощью ПК и проблема нехватки работников по проверке налоговых отчетных документов, также появляется возможность оформления не выходя из дома договоров купли-продажи ЦеБу, ведь в настоящее время широко распространены гос. ЦеБу - ГКО, не имеющие реальной физ. формы.</w:t>
      </w:r>
    </w:p>
    <w:p w:rsidR="00D721DB" w:rsidRDefault="0055217F">
      <w:pPr>
        <w:ind w:firstLine="567"/>
        <w:jc w:val="both"/>
        <w:rPr>
          <w:i/>
          <w:sz w:val="22"/>
          <w:u w:val="single"/>
        </w:rPr>
      </w:pPr>
      <w:r>
        <w:rPr>
          <w:i/>
          <w:sz w:val="22"/>
          <w:u w:val="single"/>
        </w:rPr>
        <w:t>Последствия автоматизации :</w:t>
      </w:r>
    </w:p>
    <w:p w:rsidR="00D721DB" w:rsidRDefault="0055217F">
      <w:pPr>
        <w:ind w:firstLine="567"/>
        <w:jc w:val="both"/>
        <w:rPr>
          <w:sz w:val="22"/>
        </w:rPr>
      </w:pPr>
      <w:r>
        <w:rPr>
          <w:sz w:val="22"/>
        </w:rPr>
        <w:t>1. Сокращение штата финансовых работников не ожидается.</w:t>
      </w:r>
    </w:p>
    <w:p w:rsidR="00D721DB" w:rsidRDefault="0055217F">
      <w:pPr>
        <w:ind w:firstLine="567"/>
        <w:jc w:val="both"/>
        <w:rPr>
          <w:sz w:val="22"/>
        </w:rPr>
      </w:pPr>
      <w:r>
        <w:rPr>
          <w:sz w:val="22"/>
        </w:rPr>
        <w:t>2. Изменения в области качества работы финансистов.</w:t>
      </w:r>
    </w:p>
    <w:p w:rsidR="00D721DB" w:rsidRDefault="0055217F">
      <w:pPr>
        <w:ind w:firstLine="567"/>
        <w:jc w:val="both"/>
        <w:rPr>
          <w:sz w:val="22"/>
        </w:rPr>
      </w:pPr>
      <w:r>
        <w:rPr>
          <w:sz w:val="22"/>
        </w:rPr>
        <w:t>3. Решения в области финансов будут более обоснованными.</w:t>
      </w:r>
    </w:p>
    <w:p w:rsidR="00D721DB" w:rsidRDefault="0055217F">
      <w:pPr>
        <w:ind w:firstLine="567"/>
        <w:jc w:val="both"/>
        <w:rPr>
          <w:sz w:val="22"/>
        </w:rPr>
      </w:pPr>
      <w:r>
        <w:rPr>
          <w:sz w:val="22"/>
        </w:rPr>
        <w:t>4. Возможность выполнения финансистами творческой работы не выходя из дома.</w:t>
      </w:r>
    </w:p>
    <w:p w:rsidR="00D721DB" w:rsidRDefault="00D721DB">
      <w:pPr>
        <w:ind w:firstLine="567"/>
        <w:jc w:val="both"/>
        <w:rPr>
          <w:sz w:val="22"/>
        </w:rPr>
      </w:pPr>
    </w:p>
    <w:p w:rsidR="00D721DB" w:rsidRDefault="0055217F">
      <w:pPr>
        <w:ind w:firstLine="567"/>
        <w:jc w:val="center"/>
        <w:rPr>
          <w:rFonts w:ascii="Arial" w:hAnsi="Arial"/>
          <w:b/>
          <w:sz w:val="22"/>
          <w:u w:val="single"/>
        </w:rPr>
      </w:pPr>
      <w:r>
        <w:rPr>
          <w:rFonts w:ascii="Arial" w:hAnsi="Arial"/>
          <w:b/>
          <w:sz w:val="22"/>
          <w:u w:val="single"/>
        </w:rPr>
        <w:t>ТЕМА : Финансовое планирование.</w:t>
      </w:r>
    </w:p>
    <w:p w:rsidR="00D721DB" w:rsidRDefault="00D721DB">
      <w:pPr>
        <w:ind w:firstLine="567"/>
        <w:jc w:val="both"/>
        <w:rPr>
          <w:sz w:val="22"/>
        </w:rPr>
      </w:pPr>
    </w:p>
    <w:p w:rsidR="00D721DB" w:rsidRDefault="0055217F">
      <w:pPr>
        <w:ind w:firstLine="567"/>
        <w:jc w:val="both"/>
        <w:rPr>
          <w:sz w:val="22"/>
        </w:rPr>
      </w:pPr>
      <w:r>
        <w:rPr>
          <w:sz w:val="22"/>
        </w:rPr>
        <w:t>Финансовое планирование - один из элементов управления финансами, объектом которого является распределительный процесс.</w:t>
      </w:r>
    </w:p>
    <w:p w:rsidR="00D721DB" w:rsidRDefault="0055217F">
      <w:pPr>
        <w:ind w:firstLine="567"/>
        <w:jc w:val="both"/>
        <w:rPr>
          <w:sz w:val="22"/>
        </w:rPr>
      </w:pPr>
      <w:r>
        <w:rPr>
          <w:sz w:val="22"/>
        </w:rPr>
        <w:t xml:space="preserve">Оно </w:t>
      </w:r>
      <w:r>
        <w:rPr>
          <w:i/>
          <w:sz w:val="22"/>
        </w:rPr>
        <w:t>охватывает</w:t>
      </w:r>
      <w:r>
        <w:rPr>
          <w:sz w:val="22"/>
        </w:rPr>
        <w:t xml:space="preserve"> формирование и распределение финансовых ресурсов, образования и использование на их основе различных денежных фондов и </w:t>
      </w:r>
      <w:r>
        <w:rPr>
          <w:i/>
          <w:sz w:val="22"/>
        </w:rPr>
        <w:t>осуществляется</w:t>
      </w:r>
      <w:r>
        <w:rPr>
          <w:sz w:val="22"/>
        </w:rPr>
        <w:t xml:space="preserve"> на основе производственных и финансовых показателей.</w:t>
      </w:r>
    </w:p>
    <w:p w:rsidR="00D721DB" w:rsidRDefault="0055217F">
      <w:pPr>
        <w:ind w:firstLine="567"/>
        <w:jc w:val="both"/>
        <w:rPr>
          <w:sz w:val="22"/>
        </w:rPr>
      </w:pPr>
      <w:r>
        <w:rPr>
          <w:sz w:val="22"/>
        </w:rPr>
        <w:t>В процессе финансового планирования определяются :</w:t>
      </w:r>
    </w:p>
    <w:p w:rsidR="00D721DB" w:rsidRDefault="0055217F" w:rsidP="0055217F">
      <w:pPr>
        <w:numPr>
          <w:ilvl w:val="0"/>
          <w:numId w:val="7"/>
        </w:numPr>
        <w:ind w:left="850"/>
        <w:jc w:val="both"/>
        <w:rPr>
          <w:sz w:val="22"/>
        </w:rPr>
      </w:pPr>
      <w:r>
        <w:rPr>
          <w:sz w:val="22"/>
        </w:rPr>
        <w:t>источники и размеры финансовых ресурсов на планируемый период ;</w:t>
      </w:r>
    </w:p>
    <w:p w:rsidR="00D721DB" w:rsidRDefault="0055217F" w:rsidP="0055217F">
      <w:pPr>
        <w:numPr>
          <w:ilvl w:val="0"/>
          <w:numId w:val="7"/>
        </w:numPr>
        <w:ind w:left="850"/>
        <w:jc w:val="both"/>
        <w:rPr>
          <w:sz w:val="22"/>
        </w:rPr>
      </w:pPr>
      <w:r>
        <w:rPr>
          <w:sz w:val="22"/>
        </w:rPr>
        <w:t>объемы денежных фондов, создаваемых на их основе;</w:t>
      </w:r>
    </w:p>
    <w:p w:rsidR="00D721DB" w:rsidRDefault="0055217F" w:rsidP="0055217F">
      <w:pPr>
        <w:numPr>
          <w:ilvl w:val="0"/>
          <w:numId w:val="7"/>
        </w:numPr>
        <w:ind w:left="850"/>
        <w:jc w:val="both"/>
        <w:rPr>
          <w:sz w:val="22"/>
        </w:rPr>
      </w:pPr>
      <w:r>
        <w:rPr>
          <w:sz w:val="22"/>
        </w:rPr>
        <w:t xml:space="preserve">рассчитываются направления и структура использования средств денежных фондов. При этом решаются задачи выбора наиболее эффективного использования финансовых ресурсов и денежных фондов, создаваемых на их основе. </w:t>
      </w:r>
    </w:p>
    <w:p w:rsidR="00D721DB" w:rsidRDefault="0055217F">
      <w:pPr>
        <w:jc w:val="both"/>
        <w:rPr>
          <w:sz w:val="22"/>
        </w:rPr>
      </w:pPr>
      <w:r>
        <w:rPr>
          <w:sz w:val="22"/>
        </w:rPr>
        <w:t>В процессе составления финпланов изыскиваются материальные, трудовые, финансовые резервы для роста финансовых ресурсов и сокращения непроизводительных расходов.</w:t>
      </w:r>
    </w:p>
    <w:p w:rsidR="00D721DB" w:rsidRDefault="0055217F">
      <w:pPr>
        <w:jc w:val="both"/>
        <w:rPr>
          <w:sz w:val="22"/>
        </w:rPr>
      </w:pPr>
      <w:r>
        <w:rPr>
          <w:sz w:val="22"/>
        </w:rPr>
        <w:t>Наравне с финпланами в условиях рыночной экономики широко используются финансовые прогнозы.</w:t>
      </w:r>
    </w:p>
    <w:p w:rsidR="00D721DB" w:rsidRDefault="0055217F">
      <w:pPr>
        <w:ind w:firstLine="567"/>
        <w:jc w:val="both"/>
        <w:rPr>
          <w:sz w:val="22"/>
        </w:rPr>
      </w:pPr>
      <w:r>
        <w:rPr>
          <w:i/>
          <w:sz w:val="22"/>
        </w:rPr>
        <w:t>Финансовый прогноз</w:t>
      </w:r>
      <w:r>
        <w:rPr>
          <w:sz w:val="22"/>
        </w:rPr>
        <w:t xml:space="preserve"> - оценка ожидаемых изменений тех или иных финансовых показателей в будущем.</w:t>
      </w:r>
    </w:p>
    <w:p w:rsidR="00D721DB" w:rsidRDefault="0055217F">
      <w:pPr>
        <w:ind w:firstLine="567"/>
        <w:jc w:val="both"/>
        <w:rPr>
          <w:sz w:val="22"/>
        </w:rPr>
      </w:pPr>
      <w:r>
        <w:rPr>
          <w:i/>
          <w:sz w:val="22"/>
        </w:rPr>
        <w:t>Финплан</w:t>
      </w:r>
      <w:r>
        <w:rPr>
          <w:sz w:val="22"/>
        </w:rPr>
        <w:t xml:space="preserve"> - задание на изменения в желаемом направлении тех или иных финансовых показателей распределительных процессов.</w:t>
      </w:r>
    </w:p>
    <w:p w:rsidR="00D721DB" w:rsidRDefault="0055217F">
      <w:pPr>
        <w:ind w:firstLine="567"/>
        <w:jc w:val="both"/>
        <w:rPr>
          <w:sz w:val="22"/>
        </w:rPr>
      </w:pPr>
      <w:r>
        <w:rPr>
          <w:sz w:val="22"/>
        </w:rPr>
        <w:t>Финансовые прогнозы и финпланы тесно связаны между собой (финансовые прогнозы составляются, как правило, перед тем, как составить финплан).</w:t>
      </w:r>
    </w:p>
    <w:p w:rsidR="00D721DB" w:rsidRDefault="0055217F">
      <w:pPr>
        <w:ind w:firstLine="567"/>
        <w:jc w:val="both"/>
        <w:rPr>
          <w:sz w:val="22"/>
        </w:rPr>
      </w:pPr>
      <w:r>
        <w:rPr>
          <w:sz w:val="22"/>
        </w:rPr>
        <w:t>Если сравнивать программу и план, то главное отличие программы даже не в масштабах, а в строго целевой ориентации на решение конкретных задач, она выступает в качестве разновидности финплана.</w:t>
      </w:r>
    </w:p>
    <w:p w:rsidR="00D721DB" w:rsidRDefault="0055217F">
      <w:pPr>
        <w:ind w:firstLine="567"/>
        <w:jc w:val="both"/>
        <w:rPr>
          <w:i/>
          <w:sz w:val="22"/>
          <w:u w:val="single"/>
        </w:rPr>
      </w:pPr>
      <w:r>
        <w:rPr>
          <w:i/>
          <w:sz w:val="22"/>
          <w:u w:val="single"/>
        </w:rPr>
        <w:t>Этапы составления финплана :</w:t>
      </w:r>
    </w:p>
    <w:p w:rsidR="00D721DB" w:rsidRDefault="0055217F" w:rsidP="0055217F">
      <w:pPr>
        <w:numPr>
          <w:ilvl w:val="0"/>
          <w:numId w:val="32"/>
        </w:numPr>
        <w:jc w:val="both"/>
        <w:rPr>
          <w:b/>
          <w:sz w:val="22"/>
        </w:rPr>
      </w:pPr>
      <w:r>
        <w:rPr>
          <w:sz w:val="22"/>
        </w:rPr>
        <w:t>Анализ исполнения финансового плана за текущий период (надо рассчитать ожидаемое исполнение плана). Как правило, оно рассчитывается за полгода, затем по окончанию 3-х кварталов.</w:t>
      </w:r>
    </w:p>
    <w:p w:rsidR="00D721DB" w:rsidRDefault="0055217F" w:rsidP="0055217F">
      <w:pPr>
        <w:numPr>
          <w:ilvl w:val="0"/>
          <w:numId w:val="32"/>
        </w:numPr>
        <w:jc w:val="both"/>
        <w:rPr>
          <w:b/>
          <w:sz w:val="22"/>
        </w:rPr>
      </w:pPr>
      <w:r>
        <w:rPr>
          <w:sz w:val="22"/>
        </w:rPr>
        <w:t>Расчет по конкретным видам доходов и расходов финплана.</w:t>
      </w:r>
    </w:p>
    <w:p w:rsidR="00D721DB" w:rsidRDefault="0055217F" w:rsidP="0055217F">
      <w:pPr>
        <w:numPr>
          <w:ilvl w:val="0"/>
          <w:numId w:val="32"/>
        </w:numPr>
        <w:jc w:val="both"/>
        <w:rPr>
          <w:b/>
          <w:sz w:val="22"/>
        </w:rPr>
      </w:pPr>
      <w:r>
        <w:rPr>
          <w:sz w:val="22"/>
        </w:rPr>
        <w:t>Сведение и выведение итоговых показателей и составление баланса.(доходы = расходы). На этом же этапе ведется пересчет показателей, оценка источников дохода.</w:t>
      </w:r>
    </w:p>
    <w:p w:rsidR="00D721DB" w:rsidRDefault="00D721DB">
      <w:pPr>
        <w:jc w:val="both"/>
        <w:rPr>
          <w:b/>
          <w:sz w:val="22"/>
        </w:rPr>
      </w:pPr>
    </w:p>
    <w:p w:rsidR="00D721DB" w:rsidRDefault="0055217F">
      <w:pPr>
        <w:jc w:val="center"/>
        <w:rPr>
          <w:rFonts w:ascii="Arial" w:hAnsi="Arial"/>
          <w:b/>
          <w:sz w:val="22"/>
        </w:rPr>
      </w:pPr>
      <w:r>
        <w:rPr>
          <w:rFonts w:ascii="Arial" w:hAnsi="Arial"/>
          <w:b/>
          <w:sz w:val="22"/>
        </w:rPr>
        <w:t>Лекция 10. Продолжение.</w:t>
      </w:r>
    </w:p>
    <w:p w:rsidR="00D721DB" w:rsidRDefault="00D721DB">
      <w:pPr>
        <w:jc w:val="both"/>
        <w:rPr>
          <w:b/>
          <w:sz w:val="22"/>
        </w:rPr>
      </w:pPr>
    </w:p>
    <w:p w:rsidR="00D721DB" w:rsidRDefault="0055217F">
      <w:pPr>
        <w:ind w:firstLine="567"/>
        <w:jc w:val="both"/>
        <w:rPr>
          <w:sz w:val="22"/>
        </w:rPr>
      </w:pPr>
      <w:r>
        <w:rPr>
          <w:sz w:val="22"/>
        </w:rPr>
        <w:t>В процессе планирования на всех 3 этапах применяются различные методы, наиболее существенными из которых являются 3 :</w:t>
      </w:r>
    </w:p>
    <w:p w:rsidR="00D721DB" w:rsidRDefault="0055217F" w:rsidP="0055217F">
      <w:pPr>
        <w:numPr>
          <w:ilvl w:val="0"/>
          <w:numId w:val="33"/>
        </w:numPr>
        <w:jc w:val="both"/>
        <w:rPr>
          <w:b/>
          <w:sz w:val="22"/>
        </w:rPr>
      </w:pPr>
      <w:r>
        <w:rPr>
          <w:sz w:val="22"/>
        </w:rPr>
        <w:t>Метод коэффициентов (экстраполяции)</w:t>
      </w:r>
    </w:p>
    <w:p w:rsidR="00D721DB" w:rsidRDefault="0055217F" w:rsidP="0055217F">
      <w:pPr>
        <w:numPr>
          <w:ilvl w:val="0"/>
          <w:numId w:val="33"/>
        </w:numPr>
        <w:jc w:val="both"/>
        <w:rPr>
          <w:b/>
          <w:sz w:val="22"/>
        </w:rPr>
      </w:pPr>
      <w:r>
        <w:rPr>
          <w:sz w:val="22"/>
        </w:rPr>
        <w:t>Нормативный метод</w:t>
      </w:r>
    </w:p>
    <w:p w:rsidR="00D721DB" w:rsidRDefault="0055217F" w:rsidP="0055217F">
      <w:pPr>
        <w:numPr>
          <w:ilvl w:val="0"/>
          <w:numId w:val="33"/>
        </w:numPr>
        <w:jc w:val="both"/>
        <w:rPr>
          <w:b/>
          <w:sz w:val="22"/>
        </w:rPr>
      </w:pPr>
      <w:r>
        <w:rPr>
          <w:sz w:val="22"/>
        </w:rPr>
        <w:t>Балансовый метод</w:t>
      </w:r>
    </w:p>
    <w:p w:rsidR="00D721DB" w:rsidRDefault="0055217F">
      <w:pPr>
        <w:jc w:val="both"/>
        <w:rPr>
          <w:sz w:val="22"/>
        </w:rPr>
      </w:pPr>
      <w:r>
        <w:rPr>
          <w:b/>
          <w:sz w:val="22"/>
        </w:rPr>
        <w:t xml:space="preserve">1. </w:t>
      </w:r>
      <w:r>
        <w:rPr>
          <w:sz w:val="22"/>
        </w:rPr>
        <w:t xml:space="preserve">Планируемый показатель финансового плана рассчитывается на основе показателя текущего года, измененного на величину коэффициента. Этот коэффициент рассчитывается либо на основе динамики предыдущих лет, либо спускается планирующим финансовым органом, как задание. </w:t>
      </w:r>
      <w:r>
        <w:rPr>
          <w:sz w:val="22"/>
          <w:u w:val="single"/>
        </w:rPr>
        <w:t>Достоинства</w:t>
      </w:r>
      <w:r>
        <w:rPr>
          <w:sz w:val="22"/>
        </w:rPr>
        <w:t xml:space="preserve"> : простота.</w:t>
      </w:r>
      <w:r>
        <w:rPr>
          <w:sz w:val="22"/>
          <w:u w:val="single"/>
        </w:rPr>
        <w:t xml:space="preserve"> Недостатки</w:t>
      </w:r>
      <w:r>
        <w:rPr>
          <w:sz w:val="22"/>
        </w:rPr>
        <w:t>: не учитывает в полной мере изменяющиеся потребности в финансовых ресурсах по тем или иным видам расходов, возможны резервы роста показателей, связанных с доходами.</w:t>
      </w:r>
    </w:p>
    <w:p w:rsidR="00D721DB" w:rsidRDefault="0055217F">
      <w:pPr>
        <w:jc w:val="both"/>
        <w:rPr>
          <w:sz w:val="22"/>
        </w:rPr>
      </w:pPr>
      <w:r>
        <w:rPr>
          <w:b/>
          <w:sz w:val="22"/>
        </w:rPr>
        <w:t xml:space="preserve">2. </w:t>
      </w:r>
      <w:r>
        <w:rPr>
          <w:sz w:val="22"/>
        </w:rPr>
        <w:t xml:space="preserve">Финансовый показатель определяется на основе нормы или норматива и величины хозяйственного показателя, к которому установлены эти нормативы. “+” - более точное определение финансового показателя по отношению к потребностям. Например, прогнозная величина НДС = (ВВП на планируемый год - необлагаемый ВВП) х средняя ставка НДС/100 и получаем планируемый НДС. </w:t>
      </w:r>
      <w:r>
        <w:rPr>
          <w:sz w:val="22"/>
          <w:u w:val="single"/>
        </w:rPr>
        <w:t>Достоинства</w:t>
      </w:r>
      <w:r>
        <w:rPr>
          <w:sz w:val="22"/>
        </w:rPr>
        <w:t xml:space="preserve"> : более точная оценка величины планируемых финансовых показателей с точки зрения конкретных покупателей и с точки зрения более полного выявления резервов роста дохода. </w:t>
      </w:r>
      <w:r>
        <w:rPr>
          <w:sz w:val="22"/>
          <w:u w:val="single"/>
        </w:rPr>
        <w:t>Недостатки</w:t>
      </w:r>
      <w:r>
        <w:rPr>
          <w:sz w:val="22"/>
        </w:rPr>
        <w:t xml:space="preserve"> : 1) Более сложный и большой объем вычислений; 2) Много потерь; 3) Нормативный метод, используемый к расходной части финансового плана, не учитывает изменений доходной базы финансового плана.</w:t>
      </w:r>
    </w:p>
    <w:p w:rsidR="00D721DB" w:rsidRDefault="0055217F">
      <w:pPr>
        <w:jc w:val="both"/>
        <w:rPr>
          <w:sz w:val="22"/>
        </w:rPr>
      </w:pPr>
      <w:r>
        <w:rPr>
          <w:b/>
          <w:sz w:val="22"/>
        </w:rPr>
        <w:t>3.</w:t>
      </w:r>
      <w:r>
        <w:rPr>
          <w:sz w:val="22"/>
        </w:rPr>
        <w:t xml:space="preserve"> Финплан должен быть сбалансирован. Даже если есть дефицит, то должны быть разработаны источники покрытия этого дефицита. В современных условиях важное значение при расчете финансовых планов имеет применение дефлятора - коэффициента ожидаемого среднего роста цен в планируемом году. Важное значение для плана имеет расчет дефлятора(у нас разные ведомства- свои расчеты, показатель Минфина занижен по сравнению с Минэкономики). Занижение дефлятора приведет к  тому,что и по расходам, и по доходам Федеральный бюджет планировался в меньших размерах, поэтому получались излишки доходов, которыми Минфин мог свободно маневрировать помимо Закона “О ФБ”. Поэтому определение реального размера дефлятора так важно и обсуждается Думой при принятии федерального бюджета. Необходим дефлятор и для фирмы, осуществляющей планирование на следующий год.</w:t>
      </w:r>
    </w:p>
    <w:p w:rsidR="00D721DB" w:rsidRDefault="0055217F">
      <w:pPr>
        <w:ind w:firstLine="567"/>
        <w:jc w:val="both"/>
        <w:rPr>
          <w:sz w:val="22"/>
        </w:rPr>
      </w:pPr>
      <w:r>
        <w:rPr>
          <w:sz w:val="22"/>
        </w:rPr>
        <w:t>В РФ составляются разнообразные финансовые планы, которые можно сгруппировать. Прежде всего выделяется система бюджетов. Ежегодно утверждаются более 29000 бюджетов на всех уровнях госвласти. Каждый бюджет принимается как закон и обязателен к исполнению. Кроме того в системе госфинансов утверждается и разрабатывается план по каждому внебюджетному фонду. По крупным социальным внебюджетным фондам также применяется закон (о ПФ, о соцстрахе).Иногда эти планы называются бюджетами, но они не государственные.</w:t>
      </w:r>
    </w:p>
    <w:p w:rsidR="00D721DB" w:rsidRDefault="0055217F">
      <w:pPr>
        <w:ind w:firstLine="567"/>
        <w:jc w:val="both"/>
        <w:rPr>
          <w:sz w:val="22"/>
        </w:rPr>
      </w:pPr>
      <w:r>
        <w:rPr>
          <w:sz w:val="22"/>
        </w:rPr>
        <w:t>В отраслях НХ основное различие в финпланах связано с видом хозяйственной деятельности организации(если коммерческая, то составляется финплан - баланс расходов и доходов). Этот финплан включает 4 раздела :</w:t>
      </w:r>
    </w:p>
    <w:p w:rsidR="00D721DB" w:rsidRDefault="0055217F" w:rsidP="0055217F">
      <w:pPr>
        <w:numPr>
          <w:ilvl w:val="0"/>
          <w:numId w:val="34"/>
        </w:numPr>
        <w:jc w:val="both"/>
        <w:rPr>
          <w:b/>
          <w:sz w:val="22"/>
        </w:rPr>
      </w:pPr>
      <w:r>
        <w:rPr>
          <w:sz w:val="22"/>
        </w:rPr>
        <w:t>Доходы и прочие поступления.</w:t>
      </w:r>
    </w:p>
    <w:p w:rsidR="00D721DB" w:rsidRDefault="0055217F" w:rsidP="0055217F">
      <w:pPr>
        <w:numPr>
          <w:ilvl w:val="0"/>
          <w:numId w:val="34"/>
        </w:numPr>
        <w:jc w:val="both"/>
        <w:rPr>
          <w:b/>
          <w:sz w:val="22"/>
        </w:rPr>
      </w:pPr>
      <w:r>
        <w:rPr>
          <w:sz w:val="22"/>
        </w:rPr>
        <w:t>Расходы и отчисления</w:t>
      </w:r>
    </w:p>
    <w:p w:rsidR="00D721DB" w:rsidRDefault="0055217F" w:rsidP="0055217F">
      <w:pPr>
        <w:numPr>
          <w:ilvl w:val="0"/>
          <w:numId w:val="34"/>
        </w:numPr>
        <w:jc w:val="both"/>
        <w:rPr>
          <w:b/>
          <w:sz w:val="22"/>
        </w:rPr>
      </w:pPr>
      <w:r>
        <w:rPr>
          <w:sz w:val="22"/>
        </w:rPr>
        <w:t>Взаимоотношения с кредитной системой.</w:t>
      </w:r>
    </w:p>
    <w:p w:rsidR="00D721DB" w:rsidRDefault="0055217F" w:rsidP="0055217F">
      <w:pPr>
        <w:numPr>
          <w:ilvl w:val="0"/>
          <w:numId w:val="34"/>
        </w:numPr>
        <w:jc w:val="both"/>
        <w:rPr>
          <w:b/>
          <w:sz w:val="22"/>
        </w:rPr>
      </w:pPr>
      <w:r>
        <w:rPr>
          <w:sz w:val="22"/>
        </w:rPr>
        <w:t>Взаимоотношения с бюджетом и внебюджетными фондами.</w:t>
      </w:r>
    </w:p>
    <w:p w:rsidR="00D721DB" w:rsidRDefault="0055217F">
      <w:pPr>
        <w:jc w:val="both"/>
        <w:rPr>
          <w:sz w:val="22"/>
        </w:rPr>
      </w:pPr>
      <w:r>
        <w:rPr>
          <w:sz w:val="22"/>
        </w:rPr>
        <w:t>Особенности этого финплана в том, что отражаются не все денежные ресурсы предприятия, а только финансовые (например, в 1 разделе - составные части чистого дохода, прибыль, косвенные налоги, амортизация, отчисления, включаемые в с/с продукции, ожидаемая эмиссия ЦеБу; во 2- направление использования прибыли, друг. финансовые ресурсы предприятия; в 3- уплата %, погашение, получение долгосрочных кредитов; в 4 - косвенные налоги, налог на прибыль - в расходе, а в доходе - ассигнования).</w:t>
      </w:r>
    </w:p>
    <w:p w:rsidR="00D721DB" w:rsidRDefault="0055217F">
      <w:pPr>
        <w:ind w:firstLine="567"/>
        <w:jc w:val="both"/>
        <w:rPr>
          <w:sz w:val="22"/>
        </w:rPr>
      </w:pPr>
      <w:r>
        <w:rPr>
          <w:sz w:val="22"/>
        </w:rPr>
        <w:t>В настоящее время финансовое планирование на предприятии - прерогатива самого предприятия, схема планирования добровольная и многие предприятия отходят от нее, составляя упрощенный баланс доходов и расходов.</w:t>
      </w:r>
    </w:p>
    <w:p w:rsidR="00D721DB" w:rsidRDefault="0055217F">
      <w:pPr>
        <w:ind w:firstLine="567"/>
        <w:jc w:val="both"/>
        <w:rPr>
          <w:sz w:val="22"/>
        </w:rPr>
      </w:pPr>
      <w:r>
        <w:rPr>
          <w:sz w:val="22"/>
        </w:rPr>
        <w:t>Некоммерческие организации составляют финплан, называющийся сметой (</w:t>
      </w:r>
      <w:r>
        <w:rPr>
          <w:i/>
          <w:sz w:val="22"/>
        </w:rPr>
        <w:t>расходов</w:t>
      </w:r>
      <w:r>
        <w:rPr>
          <w:sz w:val="22"/>
        </w:rPr>
        <w:t xml:space="preserve"> - если есть бюджетные средства или </w:t>
      </w:r>
      <w:r>
        <w:rPr>
          <w:i/>
          <w:sz w:val="22"/>
        </w:rPr>
        <w:t xml:space="preserve">доходов и расходов </w:t>
      </w:r>
      <w:r>
        <w:rPr>
          <w:sz w:val="22"/>
        </w:rPr>
        <w:t>- если есть иные поступления, причем эти небюджетные поступления отражаются в первую очередь). Независимо от вида финплана в любой смете делается детальная расшифровка всех денежных доходов организации по статьям сметы (зарплата, покупка ТМЦ, учебные расходы и т.д.).</w:t>
      </w:r>
    </w:p>
    <w:p w:rsidR="00D721DB" w:rsidRDefault="0055217F">
      <w:pPr>
        <w:ind w:firstLine="567"/>
        <w:jc w:val="both"/>
        <w:rPr>
          <w:b/>
          <w:sz w:val="22"/>
        </w:rPr>
      </w:pPr>
      <w:r>
        <w:rPr>
          <w:sz w:val="22"/>
        </w:rPr>
        <w:t xml:space="preserve">Кроме индивидуальных, составляются и сводные финпланы. </w:t>
      </w:r>
    </w:p>
    <w:p w:rsidR="00D721DB" w:rsidRDefault="0055217F" w:rsidP="0055217F">
      <w:pPr>
        <w:numPr>
          <w:ilvl w:val="0"/>
          <w:numId w:val="7"/>
        </w:numPr>
        <w:jc w:val="both"/>
        <w:rPr>
          <w:sz w:val="22"/>
        </w:rPr>
      </w:pPr>
      <w:r>
        <w:rPr>
          <w:sz w:val="22"/>
        </w:rPr>
        <w:t>консолидированные бюджеты, включающие в себя все нижестоящие бюджеты (областные, городские, районные, сельские, поселковые). В отличие от индивидуальных, они не используются как закон, их можно составить на основе утвержденных бюджетов.</w:t>
      </w:r>
    </w:p>
    <w:p w:rsidR="00D721DB" w:rsidRDefault="0055217F" w:rsidP="0055217F">
      <w:pPr>
        <w:numPr>
          <w:ilvl w:val="0"/>
          <w:numId w:val="7"/>
        </w:numPr>
        <w:jc w:val="both"/>
        <w:rPr>
          <w:sz w:val="22"/>
        </w:rPr>
      </w:pPr>
      <w:r>
        <w:rPr>
          <w:sz w:val="22"/>
        </w:rPr>
        <w:t>в отраслях составляется сводный финплан входящих предприятий.</w:t>
      </w:r>
    </w:p>
    <w:p w:rsidR="00D721DB" w:rsidRDefault="0055217F" w:rsidP="0055217F">
      <w:pPr>
        <w:numPr>
          <w:ilvl w:val="0"/>
          <w:numId w:val="7"/>
        </w:numPr>
        <w:jc w:val="both"/>
        <w:rPr>
          <w:sz w:val="22"/>
        </w:rPr>
      </w:pPr>
      <w:r>
        <w:rPr>
          <w:sz w:val="22"/>
        </w:rPr>
        <w:t>кроме того, существует сводный финансовый баланс страны, составляемый вместе с проектом Федерального бюджета Минфином. Он является не планом, а прогнозом. В нем планируются ожидаемые поступления средств в текущем году. Состоит из доходной и расходной частей :</w:t>
      </w:r>
    </w:p>
    <w:p w:rsidR="00D721DB" w:rsidRDefault="0055217F">
      <w:pPr>
        <w:jc w:val="both"/>
        <w:rPr>
          <w:sz w:val="22"/>
        </w:rPr>
      </w:pPr>
      <w:r>
        <w:rPr>
          <w:i/>
          <w:sz w:val="22"/>
          <w:u w:val="single"/>
        </w:rPr>
        <w:t xml:space="preserve">Доходы </w:t>
      </w:r>
      <w:r>
        <w:rPr>
          <w:i/>
          <w:sz w:val="22"/>
        </w:rPr>
        <w:t xml:space="preserve">: </w:t>
      </w:r>
      <w:r>
        <w:rPr>
          <w:sz w:val="22"/>
        </w:rPr>
        <w:t>прибыль, НДС, акцизы, подоходный налог с граждан, налоги на имущество, отчисления во внебюджетные фонды, платежи за природные ресурсы. амортизационные отчисления, доходы от госсобственности и деятельности, налоги на внешнюю торговлю и прочие доходы от ВЭД.</w:t>
      </w:r>
    </w:p>
    <w:p w:rsidR="00D721DB" w:rsidRDefault="0055217F">
      <w:pPr>
        <w:jc w:val="both"/>
        <w:rPr>
          <w:sz w:val="22"/>
        </w:rPr>
      </w:pPr>
      <w:r>
        <w:rPr>
          <w:i/>
          <w:sz w:val="22"/>
          <w:u w:val="single"/>
        </w:rPr>
        <w:t>Расходы :</w:t>
      </w:r>
      <w:r>
        <w:rPr>
          <w:sz w:val="22"/>
          <w:u w:val="single"/>
        </w:rPr>
        <w:t xml:space="preserve"> </w:t>
      </w:r>
      <w:r>
        <w:rPr>
          <w:sz w:val="22"/>
        </w:rPr>
        <w:t>затраты на госинвестиции, госдотации, госрасходы на социально-культурные мероприятия, расходы предприятий засчет прибыли и амортизации, госрасходы на науку, оборону и правоохранительные органы, на органы госвласти, расходы на ВЭД, создание резервов и прочие.</w:t>
      </w:r>
    </w:p>
    <w:p w:rsidR="00D721DB" w:rsidRDefault="0055217F">
      <w:pPr>
        <w:jc w:val="both"/>
        <w:rPr>
          <w:sz w:val="22"/>
        </w:rPr>
      </w:pPr>
      <w:r>
        <w:rPr>
          <w:sz w:val="22"/>
        </w:rPr>
        <w:t>Назначение сводного баланса предприятия - дать необходимую информацию об основных финансовых потоках и объектах распределяемых финансовых ресурсов.</w:t>
      </w:r>
    </w:p>
    <w:p w:rsidR="00D721DB" w:rsidRDefault="0055217F">
      <w:pPr>
        <w:jc w:val="center"/>
        <w:rPr>
          <w:rFonts w:ascii="Arial" w:hAnsi="Arial"/>
          <w:b/>
          <w:sz w:val="22"/>
          <w:u w:val="single"/>
        </w:rPr>
      </w:pPr>
      <w:r>
        <w:rPr>
          <w:rFonts w:ascii="Arial" w:hAnsi="Arial"/>
          <w:b/>
          <w:sz w:val="22"/>
          <w:u w:val="single"/>
        </w:rPr>
        <w:t>Проблемы и пути преодоления, тенденции развития финансового планирования :</w:t>
      </w:r>
    </w:p>
    <w:p w:rsidR="00D721DB" w:rsidRDefault="0055217F">
      <w:pPr>
        <w:ind w:firstLine="567"/>
        <w:jc w:val="both"/>
        <w:rPr>
          <w:sz w:val="22"/>
        </w:rPr>
      </w:pPr>
      <w:r>
        <w:rPr>
          <w:sz w:val="22"/>
        </w:rPr>
        <w:t>С переходом от командно-административной экономики на 1 этапе рыночных реформ произошел переход в отношении к планированию. Многие предприятия отказались от финансового планирования. Федеральный бюджет в 1992 и 1993 годах принимались уже в конце отчетного года.</w:t>
      </w:r>
    </w:p>
    <w:p w:rsidR="00D721DB" w:rsidRDefault="0055217F">
      <w:pPr>
        <w:ind w:firstLine="567"/>
        <w:jc w:val="both"/>
        <w:rPr>
          <w:sz w:val="22"/>
        </w:rPr>
      </w:pPr>
      <w:r>
        <w:rPr>
          <w:sz w:val="22"/>
        </w:rPr>
        <w:t>Сейчас происходит возврат к финансовому планированию, к использованию планирования в полном масштабе. Меняются формы планирования, упор делается на индикативное планирование, а не на директивное.</w:t>
      </w:r>
    </w:p>
    <w:p w:rsidR="00D721DB" w:rsidRDefault="0055217F">
      <w:pPr>
        <w:ind w:firstLine="567"/>
        <w:jc w:val="both"/>
        <w:rPr>
          <w:sz w:val="22"/>
        </w:rPr>
      </w:pPr>
      <w:r>
        <w:rPr>
          <w:sz w:val="22"/>
        </w:rPr>
        <w:t>В сфере предприятий НХ создаются планы рекомендательного характера, ориентиры деятельности на будущий год.</w:t>
      </w:r>
    </w:p>
    <w:p w:rsidR="00D721DB" w:rsidRDefault="0055217F">
      <w:pPr>
        <w:ind w:firstLine="567"/>
        <w:jc w:val="both"/>
        <w:rPr>
          <w:sz w:val="22"/>
        </w:rPr>
      </w:pPr>
      <w:r>
        <w:rPr>
          <w:sz w:val="22"/>
        </w:rPr>
        <w:t>Говоря о степени индикативности бюджета, то стоит отметить, что даже в самых развитых странах следят за четким исполнением бюджетных статей. Однако, рынок вносит свои коррективы, и основную часть доходов составляют налоги.</w:t>
      </w:r>
    </w:p>
    <w:p w:rsidR="00D721DB" w:rsidRDefault="0055217F">
      <w:pPr>
        <w:ind w:firstLine="567"/>
        <w:jc w:val="both"/>
        <w:rPr>
          <w:sz w:val="22"/>
        </w:rPr>
      </w:pPr>
      <w:r>
        <w:rPr>
          <w:sz w:val="22"/>
        </w:rPr>
        <w:t>Оставляет желать лучшего и точность расчетов финансовых планов, сроки финансового планирования (бюджет не плохо было бы принимать хотя бы за месяц до начала отчетного года); стабильность финансового плана.</w:t>
      </w:r>
    </w:p>
    <w:p w:rsidR="00D721DB" w:rsidRDefault="0055217F">
      <w:pPr>
        <w:ind w:firstLine="567"/>
        <w:jc w:val="center"/>
        <w:rPr>
          <w:rFonts w:ascii="Arial" w:hAnsi="Arial"/>
          <w:b/>
          <w:sz w:val="22"/>
        </w:rPr>
      </w:pPr>
      <w:r>
        <w:rPr>
          <w:rFonts w:ascii="Arial" w:hAnsi="Arial"/>
          <w:b/>
          <w:sz w:val="22"/>
        </w:rPr>
        <w:t>Финансовый контроль.</w:t>
      </w:r>
    </w:p>
    <w:p w:rsidR="00D721DB" w:rsidRDefault="0055217F">
      <w:pPr>
        <w:ind w:firstLine="567"/>
        <w:jc w:val="both"/>
        <w:rPr>
          <w:sz w:val="22"/>
        </w:rPr>
      </w:pPr>
      <w:r>
        <w:rPr>
          <w:sz w:val="22"/>
        </w:rPr>
        <w:t>Финансовый контроль, как и планирование, является важнейшим показателем управления финансами. Он является проявлением контрольной функции финансов и представляет собой практическую деятельность специальных органов или специалистов по проверке законности совершения финансовых операций.</w:t>
      </w:r>
    </w:p>
    <w:p w:rsidR="00D721DB" w:rsidRDefault="0055217F">
      <w:pPr>
        <w:ind w:firstLine="567"/>
        <w:jc w:val="both"/>
        <w:rPr>
          <w:sz w:val="22"/>
        </w:rPr>
      </w:pPr>
      <w:r>
        <w:rPr>
          <w:sz w:val="22"/>
        </w:rPr>
        <w:t>Сфера деятельности финансового контроля - процесс формирования и использования финансовых ресурсов и денежных фондов на их основе. Объект финансового контроля - различные стороны деятельности участников распределительного процесса, т.е. объект шире сферы деятельности.</w:t>
      </w:r>
    </w:p>
    <w:p w:rsidR="00D721DB" w:rsidRDefault="0055217F">
      <w:pPr>
        <w:ind w:firstLine="567"/>
        <w:jc w:val="both"/>
        <w:rPr>
          <w:sz w:val="22"/>
        </w:rPr>
      </w:pPr>
      <w:r>
        <w:rPr>
          <w:sz w:val="22"/>
        </w:rPr>
        <w:t>Существуют различные виды финансового контроля в зависимости от органов, его осуществляющих :</w:t>
      </w:r>
    </w:p>
    <w:p w:rsidR="00D721DB" w:rsidRDefault="0055217F">
      <w:pPr>
        <w:ind w:firstLine="567"/>
        <w:jc w:val="both"/>
        <w:rPr>
          <w:b/>
          <w:sz w:val="22"/>
        </w:rPr>
      </w:pPr>
      <w:r>
        <w:rPr>
          <w:b/>
          <w:sz w:val="22"/>
        </w:rPr>
        <w:t>I. Государственный финансовый контроль</w:t>
      </w:r>
    </w:p>
    <w:p w:rsidR="00D721DB" w:rsidRDefault="0055217F" w:rsidP="0055217F">
      <w:pPr>
        <w:numPr>
          <w:ilvl w:val="0"/>
          <w:numId w:val="4"/>
        </w:numPr>
        <w:jc w:val="both"/>
        <w:rPr>
          <w:sz w:val="22"/>
        </w:rPr>
      </w:pPr>
      <w:r>
        <w:rPr>
          <w:sz w:val="22"/>
        </w:rPr>
        <w:t>вневедомственный (общегосударственный)</w:t>
      </w:r>
    </w:p>
    <w:p w:rsidR="00D721DB" w:rsidRDefault="0055217F" w:rsidP="0055217F">
      <w:pPr>
        <w:numPr>
          <w:ilvl w:val="0"/>
          <w:numId w:val="4"/>
        </w:numPr>
        <w:jc w:val="both"/>
        <w:rPr>
          <w:sz w:val="22"/>
        </w:rPr>
      </w:pPr>
      <w:r>
        <w:rPr>
          <w:sz w:val="22"/>
        </w:rPr>
        <w:t>ведомственный( негосударственный)</w:t>
      </w:r>
    </w:p>
    <w:p w:rsidR="00D721DB" w:rsidRDefault="0055217F">
      <w:pPr>
        <w:ind w:firstLine="567"/>
        <w:jc w:val="both"/>
        <w:rPr>
          <w:b/>
          <w:sz w:val="22"/>
        </w:rPr>
      </w:pPr>
      <w:r>
        <w:rPr>
          <w:b/>
          <w:sz w:val="22"/>
        </w:rPr>
        <w:t>II. Негосударственный финансовый контроль.</w:t>
      </w:r>
    </w:p>
    <w:p w:rsidR="00D721DB" w:rsidRDefault="0055217F" w:rsidP="0055217F">
      <w:pPr>
        <w:numPr>
          <w:ilvl w:val="0"/>
          <w:numId w:val="4"/>
        </w:numPr>
        <w:jc w:val="both"/>
        <w:rPr>
          <w:sz w:val="22"/>
        </w:rPr>
      </w:pPr>
      <w:r>
        <w:rPr>
          <w:sz w:val="22"/>
        </w:rPr>
        <w:t>внутрихозяйственный</w:t>
      </w:r>
    </w:p>
    <w:p w:rsidR="00D721DB" w:rsidRDefault="0055217F" w:rsidP="0055217F">
      <w:pPr>
        <w:numPr>
          <w:ilvl w:val="0"/>
          <w:numId w:val="4"/>
        </w:numPr>
        <w:jc w:val="both"/>
        <w:rPr>
          <w:sz w:val="22"/>
        </w:rPr>
      </w:pPr>
      <w:r>
        <w:rPr>
          <w:sz w:val="22"/>
        </w:rPr>
        <w:t>общественный</w:t>
      </w:r>
    </w:p>
    <w:p w:rsidR="00D721DB" w:rsidRDefault="0055217F" w:rsidP="0055217F">
      <w:pPr>
        <w:numPr>
          <w:ilvl w:val="0"/>
          <w:numId w:val="4"/>
        </w:numPr>
        <w:jc w:val="both"/>
        <w:rPr>
          <w:sz w:val="22"/>
        </w:rPr>
      </w:pPr>
      <w:r>
        <w:rPr>
          <w:sz w:val="22"/>
        </w:rPr>
        <w:t>аудиторский</w:t>
      </w:r>
    </w:p>
    <w:p w:rsidR="00D721DB" w:rsidRDefault="0055217F" w:rsidP="0055217F">
      <w:pPr>
        <w:numPr>
          <w:ilvl w:val="0"/>
          <w:numId w:val="4"/>
        </w:numPr>
        <w:jc w:val="both"/>
        <w:rPr>
          <w:sz w:val="22"/>
        </w:rPr>
      </w:pPr>
      <w:r>
        <w:rPr>
          <w:sz w:val="22"/>
        </w:rPr>
        <w:t>страховой</w:t>
      </w:r>
    </w:p>
    <w:p w:rsidR="00D721DB" w:rsidRDefault="00D721DB">
      <w:pPr>
        <w:jc w:val="both"/>
        <w:rPr>
          <w:sz w:val="22"/>
        </w:rPr>
      </w:pPr>
    </w:p>
    <w:p w:rsidR="00D721DB" w:rsidRDefault="0055217F">
      <w:pPr>
        <w:jc w:val="center"/>
        <w:rPr>
          <w:rFonts w:ascii="Arial" w:hAnsi="Arial"/>
          <w:b/>
          <w:sz w:val="22"/>
        </w:rPr>
      </w:pPr>
      <w:r>
        <w:rPr>
          <w:rFonts w:ascii="Arial" w:hAnsi="Arial"/>
          <w:b/>
          <w:sz w:val="22"/>
        </w:rPr>
        <w:t>Лекция 11.</w:t>
      </w:r>
    </w:p>
    <w:p w:rsidR="00D721DB" w:rsidRDefault="00D721DB">
      <w:pPr>
        <w:jc w:val="center"/>
        <w:rPr>
          <w:rFonts w:ascii="Arial" w:hAnsi="Arial"/>
          <w:b/>
          <w:sz w:val="22"/>
        </w:rPr>
      </w:pPr>
    </w:p>
    <w:p w:rsidR="00D721DB" w:rsidRDefault="0055217F">
      <w:pPr>
        <w:ind w:firstLine="567"/>
        <w:jc w:val="both"/>
        <w:rPr>
          <w:sz w:val="22"/>
        </w:rPr>
      </w:pPr>
      <w:r>
        <w:rPr>
          <w:sz w:val="22"/>
        </w:rPr>
        <w:t>Общегосударственный (вневедомственный) контроль осуществляют высшие органы госвласти, а также специальные органы. Особенности этого контроля - то, что он проводится контролирующими организациями на каждом предприятии и организации независимо от ОПФ.</w:t>
      </w:r>
    </w:p>
    <w:p w:rsidR="00D721DB" w:rsidRDefault="0055217F">
      <w:pPr>
        <w:ind w:firstLine="567"/>
        <w:jc w:val="both"/>
        <w:rPr>
          <w:rFonts w:ascii="Arial" w:hAnsi="Arial"/>
          <w:b/>
          <w:sz w:val="22"/>
        </w:rPr>
      </w:pPr>
      <w:r>
        <w:rPr>
          <w:sz w:val="22"/>
        </w:rPr>
        <w:t xml:space="preserve">Важнейшие структуры, осуществляющие вневедомственный контроль: с законодательной стороны - через специально созданный орган - Счетную Палату РФ. Аналогичные структуры созданы на региональном и местном уровнях (называются - Счетная или Контрольная; например, есть Счетная палата при Московской Думе). Счетная Палата - юридическое лицо, подотчетное Парламенту РФ, состоит из Председателя, замов, аудиторов и аппарата, осуществляющего исполнительную роль. </w:t>
      </w:r>
      <w:r>
        <w:rPr>
          <w:i/>
          <w:sz w:val="22"/>
        </w:rPr>
        <w:t>Основные задачи Счетной Палаты</w:t>
      </w:r>
      <w:r>
        <w:rPr>
          <w:sz w:val="22"/>
        </w:rPr>
        <w:t xml:space="preserve"> :</w:t>
      </w:r>
    </w:p>
    <w:p w:rsidR="00D721DB" w:rsidRDefault="0055217F" w:rsidP="0055217F">
      <w:pPr>
        <w:numPr>
          <w:ilvl w:val="0"/>
          <w:numId w:val="35"/>
        </w:numPr>
        <w:jc w:val="both"/>
        <w:rPr>
          <w:b/>
          <w:sz w:val="22"/>
        </w:rPr>
      </w:pPr>
      <w:r>
        <w:rPr>
          <w:sz w:val="22"/>
        </w:rPr>
        <w:t>Осуществляет финансовую экспертизу проектов ФЗ и правительственных актов, федеральных органов госвласти, предусматривающие дополнительные расходы из федерального бюджета или влияющих на его исполнение.</w:t>
      </w:r>
    </w:p>
    <w:p w:rsidR="00D721DB" w:rsidRDefault="0055217F" w:rsidP="0055217F">
      <w:pPr>
        <w:numPr>
          <w:ilvl w:val="0"/>
          <w:numId w:val="35"/>
        </w:numPr>
        <w:jc w:val="both"/>
        <w:rPr>
          <w:b/>
          <w:sz w:val="22"/>
        </w:rPr>
      </w:pPr>
      <w:r>
        <w:rPr>
          <w:sz w:val="22"/>
        </w:rPr>
        <w:t>Оценка обоснованности проектов Федерального бюджета и внебюджетных фондов.</w:t>
      </w:r>
    </w:p>
    <w:p w:rsidR="00D721DB" w:rsidRDefault="0055217F" w:rsidP="0055217F">
      <w:pPr>
        <w:numPr>
          <w:ilvl w:val="0"/>
          <w:numId w:val="35"/>
        </w:numPr>
        <w:jc w:val="both"/>
        <w:rPr>
          <w:b/>
          <w:sz w:val="22"/>
        </w:rPr>
      </w:pPr>
      <w:r>
        <w:rPr>
          <w:sz w:val="22"/>
        </w:rPr>
        <w:t>Определение эффективности и целесообразности расходования государственных средств, а также использования госсобственности.</w:t>
      </w:r>
    </w:p>
    <w:p w:rsidR="00D721DB" w:rsidRDefault="0055217F" w:rsidP="0055217F">
      <w:pPr>
        <w:numPr>
          <w:ilvl w:val="0"/>
          <w:numId w:val="35"/>
        </w:numPr>
        <w:jc w:val="both"/>
        <w:rPr>
          <w:b/>
          <w:sz w:val="22"/>
        </w:rPr>
      </w:pPr>
      <w:r>
        <w:rPr>
          <w:sz w:val="22"/>
        </w:rPr>
        <w:t>Контроль за своевременным исполнением доходов и расходов Федерального бюджета и внебюджетных фондов.</w:t>
      </w:r>
    </w:p>
    <w:p w:rsidR="00D721DB" w:rsidRDefault="0055217F" w:rsidP="0055217F">
      <w:pPr>
        <w:numPr>
          <w:ilvl w:val="0"/>
          <w:numId w:val="35"/>
        </w:numPr>
        <w:jc w:val="both"/>
        <w:rPr>
          <w:b/>
          <w:sz w:val="22"/>
        </w:rPr>
      </w:pPr>
      <w:r>
        <w:rPr>
          <w:sz w:val="22"/>
        </w:rPr>
        <w:t>Анализ отклонений от исполнения бюджета, предложения по их устранению.</w:t>
      </w:r>
    </w:p>
    <w:p w:rsidR="00D721DB" w:rsidRDefault="0055217F" w:rsidP="0055217F">
      <w:pPr>
        <w:numPr>
          <w:ilvl w:val="0"/>
          <w:numId w:val="35"/>
        </w:numPr>
        <w:jc w:val="both"/>
        <w:rPr>
          <w:b/>
          <w:sz w:val="22"/>
        </w:rPr>
      </w:pPr>
      <w:r>
        <w:rPr>
          <w:sz w:val="22"/>
        </w:rPr>
        <w:t>Контроль законности движения федеральных средств и средств внебюджетных фондов через банковскую систему.</w:t>
      </w:r>
    </w:p>
    <w:p w:rsidR="00D721DB" w:rsidRDefault="0055217F">
      <w:pPr>
        <w:jc w:val="both"/>
        <w:rPr>
          <w:sz w:val="22"/>
        </w:rPr>
      </w:pPr>
      <w:r>
        <w:rPr>
          <w:sz w:val="22"/>
        </w:rPr>
        <w:t>Аудиторы возглавляют отдельные направления контрольной работы счетных палат, любой аудитор имеет свой аппарат ревизоров, контролеров. Контрольные полномочия Счетной палаты распространяются на все органы  госвласти, учреждения, предприятия, органы местного самоуправления, которые финансируются из бюджета и внебюджетных фондов.</w:t>
      </w:r>
    </w:p>
    <w:p w:rsidR="00D721DB" w:rsidRDefault="0055217F">
      <w:pPr>
        <w:ind w:firstLine="567"/>
        <w:jc w:val="both"/>
        <w:rPr>
          <w:sz w:val="22"/>
        </w:rPr>
      </w:pPr>
      <w:r>
        <w:rPr>
          <w:sz w:val="22"/>
        </w:rPr>
        <w:t>Счетная палата имеет право дать предписание проверяемой организации, обязательное к исполнению. При неисполнении предписания коллегия Счетной палаты может приостановить все виды финансовых расчетов по счетам проверяемых предприятий. Решения принимаются с согласия органов исполнительной власти.</w:t>
      </w:r>
    </w:p>
    <w:p w:rsidR="00D721DB" w:rsidRDefault="0055217F">
      <w:pPr>
        <w:ind w:firstLine="567"/>
        <w:jc w:val="both"/>
        <w:rPr>
          <w:sz w:val="22"/>
        </w:rPr>
      </w:pPr>
      <w:r>
        <w:rPr>
          <w:sz w:val="22"/>
        </w:rPr>
        <w:t>Счетная палата - буквально единственный на федеральном уровне орган законодательной власти, контролирующий исполнительную. Укрепление финансового контроля - залог увеличения роли полномочий Счетной палаты.</w:t>
      </w:r>
    </w:p>
    <w:p w:rsidR="00D721DB" w:rsidRDefault="0055217F">
      <w:pPr>
        <w:ind w:firstLine="567"/>
        <w:jc w:val="both"/>
        <w:rPr>
          <w:sz w:val="22"/>
        </w:rPr>
      </w:pPr>
      <w:r>
        <w:rPr>
          <w:sz w:val="22"/>
        </w:rPr>
        <w:t>Контрольную деятельность в Администрации Президента осуществляет Главное контрольное управление, занимающееся не только финансовым контролем, но и денежным, а также следит за исполнением Указов Президента.</w:t>
      </w:r>
    </w:p>
    <w:p w:rsidR="00D721DB" w:rsidRDefault="0055217F">
      <w:pPr>
        <w:ind w:firstLine="567"/>
        <w:jc w:val="both"/>
        <w:rPr>
          <w:sz w:val="22"/>
        </w:rPr>
      </w:pPr>
      <w:r>
        <w:rPr>
          <w:sz w:val="22"/>
        </w:rPr>
        <w:t>Непосредственно финансовым контролем занимается система Минфина РФ (Контрольная роль - КРУ, а система федеральных казначейств на местах осуществляет вневедомственный контроль).</w:t>
      </w:r>
    </w:p>
    <w:p w:rsidR="00D721DB" w:rsidRDefault="0055217F">
      <w:pPr>
        <w:ind w:firstLine="567"/>
        <w:jc w:val="both"/>
        <w:rPr>
          <w:sz w:val="22"/>
        </w:rPr>
      </w:pPr>
      <w:r>
        <w:rPr>
          <w:sz w:val="22"/>
        </w:rPr>
        <w:t>Контроль за расходованием региональных и местных бюджетов производят Минфины республик, финансовые управления и Департаменты областей, краев, округов, - на нижнем уровне - городов и районов - осуществляется вневедомственный контроль).</w:t>
      </w:r>
    </w:p>
    <w:p w:rsidR="00D721DB" w:rsidRDefault="0055217F">
      <w:pPr>
        <w:ind w:firstLine="567"/>
        <w:jc w:val="both"/>
        <w:rPr>
          <w:sz w:val="22"/>
        </w:rPr>
      </w:pPr>
      <w:r>
        <w:rPr>
          <w:sz w:val="22"/>
        </w:rPr>
        <w:t>Контролем за своевременностью и полнотой поступления средств в бюджетную систему и внебюджетные фонды занимаются ГНС, налоговая полиция, таможенная служба. Им предоставлены широкие права, чтобы осуществлять эффективный финансовый контроль. ГНС применяют штрафные санкции, передают дела о сокрытии крупных налоговых сумм в НП, изымают у предприятия документы о сокрытии и занижении расходов, обследуют любые помещения налогоплательщика с целью выявления нарушений законодательства, приостанавливают операции по счетам в банках в случае серьезных нарушений.</w:t>
      </w:r>
    </w:p>
    <w:p w:rsidR="00D721DB" w:rsidRDefault="0055217F">
      <w:pPr>
        <w:ind w:firstLine="567"/>
        <w:jc w:val="both"/>
        <w:rPr>
          <w:sz w:val="22"/>
        </w:rPr>
      </w:pPr>
      <w:r>
        <w:rPr>
          <w:sz w:val="22"/>
        </w:rPr>
        <w:t>Права НП: осуществление повторных проверок, административное задержание и арест имущества; право на ношение и использование в экстренных случаях оружия; внедрение своих работников в структуру предприятия, получение информации от граждан о нарушениях и налоговых преступлениях с выплатой вознаграждения до 10% от выявленных сумм.</w:t>
      </w:r>
    </w:p>
    <w:p w:rsidR="00D721DB" w:rsidRDefault="0055217F">
      <w:pPr>
        <w:ind w:firstLine="567"/>
        <w:jc w:val="both"/>
        <w:rPr>
          <w:sz w:val="22"/>
        </w:rPr>
      </w:pPr>
      <w:r>
        <w:rPr>
          <w:sz w:val="22"/>
        </w:rPr>
        <w:t>В 1996 году был создан мощный орган вневедомственного контроля, направленный на укрепление налоговой дисциплины - ВЧК. Одной из причин создания стал большой % недосбора налогов, приходящийся на крупнейшие предприятия, занимающие главенствующее положение, и руководители таких предприятий обладают недетскими правами и полномочиями (E.g. “Норильский никель”). Председатель ВЧК - В.С.Черномырдин. Основные задачи :</w:t>
      </w:r>
    </w:p>
    <w:p w:rsidR="00D721DB" w:rsidRDefault="0055217F" w:rsidP="0055217F">
      <w:pPr>
        <w:numPr>
          <w:ilvl w:val="0"/>
          <w:numId w:val="10"/>
        </w:numPr>
        <w:jc w:val="both"/>
        <w:rPr>
          <w:b/>
          <w:sz w:val="22"/>
        </w:rPr>
      </w:pPr>
      <w:r>
        <w:rPr>
          <w:sz w:val="22"/>
        </w:rPr>
        <w:t>контроль за своевременностью и полнотой уплаты налогов;</w:t>
      </w:r>
    </w:p>
    <w:p w:rsidR="00D721DB" w:rsidRDefault="0055217F" w:rsidP="0055217F">
      <w:pPr>
        <w:numPr>
          <w:ilvl w:val="0"/>
          <w:numId w:val="10"/>
        </w:numPr>
        <w:jc w:val="both"/>
        <w:rPr>
          <w:b/>
          <w:sz w:val="22"/>
        </w:rPr>
      </w:pPr>
      <w:r>
        <w:rPr>
          <w:sz w:val="22"/>
        </w:rPr>
        <w:t>разработка мер по взиманию налогов в полном объеме;</w:t>
      </w:r>
    </w:p>
    <w:p w:rsidR="00D721DB" w:rsidRDefault="0055217F" w:rsidP="0055217F">
      <w:pPr>
        <w:numPr>
          <w:ilvl w:val="0"/>
          <w:numId w:val="10"/>
        </w:numPr>
        <w:jc w:val="both"/>
        <w:rPr>
          <w:b/>
          <w:sz w:val="22"/>
        </w:rPr>
      </w:pPr>
      <w:r>
        <w:rPr>
          <w:sz w:val="22"/>
        </w:rPr>
        <w:t>обеспечение эффективной работы налоговых и таможенных органов, в т.ч. с помощью проверок этих органов;</w:t>
      </w:r>
    </w:p>
    <w:p w:rsidR="00D721DB" w:rsidRDefault="0055217F" w:rsidP="0055217F">
      <w:pPr>
        <w:numPr>
          <w:ilvl w:val="0"/>
          <w:numId w:val="10"/>
        </w:numPr>
        <w:jc w:val="both"/>
        <w:rPr>
          <w:b/>
          <w:sz w:val="22"/>
        </w:rPr>
      </w:pPr>
      <w:r>
        <w:rPr>
          <w:sz w:val="22"/>
        </w:rPr>
        <w:t>контроль за своевременным и целевым исполнением средств Федерального бюджета и внебюджетных фондов (федеральных).</w:t>
      </w:r>
    </w:p>
    <w:p w:rsidR="00D721DB" w:rsidRDefault="0055217F">
      <w:pPr>
        <w:jc w:val="both"/>
        <w:rPr>
          <w:sz w:val="22"/>
        </w:rPr>
      </w:pPr>
      <w:r>
        <w:rPr>
          <w:b/>
          <w:sz w:val="22"/>
        </w:rPr>
        <w:t>Права ВЧК :</w:t>
      </w:r>
      <w:r>
        <w:rPr>
          <w:sz w:val="22"/>
        </w:rPr>
        <w:t xml:space="preserve"> проверки любых предприятий и организаций, изучение отчетов руководителей исполнительной власти, привлечение к ответственности за нарушение налогового законодательства. Для усиления роли ВЧК в его состав включены руководители Минфина, ГНС,НП, Таможенной службы.</w:t>
      </w:r>
    </w:p>
    <w:p w:rsidR="00D721DB" w:rsidRDefault="0055217F">
      <w:pPr>
        <w:jc w:val="both"/>
        <w:rPr>
          <w:sz w:val="22"/>
        </w:rPr>
      </w:pPr>
      <w:r>
        <w:rPr>
          <w:sz w:val="22"/>
        </w:rPr>
        <w:t>Кроме названных общегосударственных существуют и другие органы -ЦБ.</w:t>
      </w:r>
    </w:p>
    <w:p w:rsidR="00D721DB" w:rsidRDefault="0055217F">
      <w:pPr>
        <w:ind w:firstLine="567"/>
        <w:jc w:val="both"/>
        <w:rPr>
          <w:sz w:val="22"/>
        </w:rPr>
      </w:pPr>
      <w:r>
        <w:rPr>
          <w:sz w:val="22"/>
        </w:rPr>
        <w:t>До последнего времени вневедомственный финансовый контроль был наиболее эффективным, это объяснялось высоким профессионализмом сотрудников и независимостью интересов проверяющих структур от интересов проверяемой организации.</w:t>
      </w:r>
    </w:p>
    <w:p w:rsidR="00D721DB" w:rsidRDefault="0055217F">
      <w:pPr>
        <w:ind w:firstLine="567"/>
        <w:jc w:val="both"/>
        <w:rPr>
          <w:sz w:val="22"/>
        </w:rPr>
      </w:pPr>
      <w:r>
        <w:rPr>
          <w:sz w:val="22"/>
        </w:rPr>
        <w:t>Ведомственный - осуществлялся госорганами отдельных ведомств, министерств, отраслей в отношении подведомственных предприятий и организаций. Наиболее распространенные структуры - контрольно-ревизионные отделы Центрального аппарата отраслевых министерств и ведомств.</w:t>
      </w:r>
    </w:p>
    <w:p w:rsidR="00D721DB" w:rsidRDefault="0055217F">
      <w:pPr>
        <w:ind w:firstLine="567"/>
        <w:jc w:val="both"/>
        <w:rPr>
          <w:sz w:val="22"/>
        </w:rPr>
      </w:pPr>
      <w:r>
        <w:rPr>
          <w:sz w:val="22"/>
        </w:rPr>
        <w:t>В сфере материального производства существует мощный аппарат центральных ведомств, основная задача которых - контроль за целевым использованием средств из бюджетов разных уровней.</w:t>
      </w:r>
    </w:p>
    <w:p w:rsidR="00D721DB" w:rsidRDefault="0055217F">
      <w:pPr>
        <w:ind w:firstLine="567"/>
        <w:jc w:val="both"/>
        <w:rPr>
          <w:sz w:val="22"/>
        </w:rPr>
      </w:pPr>
      <w:r>
        <w:rPr>
          <w:sz w:val="22"/>
        </w:rPr>
        <w:t>Другая распространенная система финансового контроля - отраслевые отделы региональных и местных органов власти - Департаменты образования, здравоохранения - отраслевые управления, занимающиеся управлением организации этого ведомства, финансовым контролем средств организации из бюджета этого уровня.</w:t>
      </w:r>
    </w:p>
    <w:p w:rsidR="00D721DB" w:rsidRDefault="0055217F">
      <w:pPr>
        <w:ind w:firstLine="567"/>
        <w:jc w:val="both"/>
        <w:rPr>
          <w:sz w:val="22"/>
        </w:rPr>
      </w:pPr>
      <w:r>
        <w:rPr>
          <w:sz w:val="22"/>
        </w:rPr>
        <w:t>Ведомственный контроль осуществляет и Росстрахнадзор - за деятельностью страховых компаний(сейчас включен в состав Минфина РФ), и Федеральная комиссия по фондовому рынку и ценным бумагам.</w:t>
      </w:r>
    </w:p>
    <w:p w:rsidR="00D721DB" w:rsidRDefault="0055217F">
      <w:pPr>
        <w:ind w:firstLine="567"/>
        <w:jc w:val="both"/>
        <w:rPr>
          <w:sz w:val="22"/>
        </w:rPr>
      </w:pPr>
      <w:r>
        <w:rPr>
          <w:i/>
          <w:sz w:val="22"/>
          <w:u w:val="single"/>
        </w:rPr>
        <w:t>Внутрихозяйственный</w:t>
      </w:r>
      <w:r>
        <w:rPr>
          <w:sz w:val="22"/>
        </w:rPr>
        <w:t xml:space="preserve"> финансовый контроль осуществляется на самих предприятиях и организациях финансовыми отделами, наиболее эффективно тот, у кого больше полномочий - Главбух - он в первую очередь осуществляет финансовый контроль при помощи других работников бухгалтерии.</w:t>
      </w:r>
    </w:p>
    <w:p w:rsidR="00D721DB" w:rsidRDefault="0055217F">
      <w:pPr>
        <w:ind w:firstLine="567"/>
        <w:jc w:val="both"/>
        <w:rPr>
          <w:sz w:val="22"/>
        </w:rPr>
      </w:pPr>
      <w:r>
        <w:rPr>
          <w:sz w:val="22"/>
        </w:rPr>
        <w:t>Преимущество внутрихозяйственного финансового контроля - то, что он осуществляется работниками предприятия - теми, кто лучше всего знает состояние самого предприятия, однако интересы проверяющих не всегда нацелены на проявление всех финансовых нарушений. Речь идет не только о вопросе уплаты налогов, а также и о контроле за деятельностью руководства предприятия в АО, где владельцы не всегда участвуют в управлении.</w:t>
      </w:r>
    </w:p>
    <w:p w:rsidR="00D721DB" w:rsidRDefault="0055217F">
      <w:pPr>
        <w:ind w:firstLine="567"/>
        <w:jc w:val="both"/>
        <w:rPr>
          <w:sz w:val="22"/>
        </w:rPr>
      </w:pPr>
      <w:r>
        <w:rPr>
          <w:sz w:val="22"/>
        </w:rPr>
        <w:t xml:space="preserve">Поэтому параллельно с внутрихозяйственным существует и </w:t>
      </w:r>
      <w:r>
        <w:rPr>
          <w:i/>
          <w:sz w:val="22"/>
          <w:u w:val="single"/>
        </w:rPr>
        <w:t>аудиторский</w:t>
      </w:r>
      <w:r>
        <w:rPr>
          <w:sz w:val="22"/>
        </w:rPr>
        <w:t xml:space="preserve"> (независимый) контроль. Исторически он появился как ответ на потребность корпораций обеспечить эффективный контроль за администрацией, для чего заключался договор с аудиторской фирмой для проверки финансово-хозяйственной деятельности предприятия. Аудиторский контроль осуществляется конторами, имеющими на это специальную лицензию. </w:t>
      </w:r>
    </w:p>
    <w:p w:rsidR="00D721DB" w:rsidRDefault="0055217F">
      <w:pPr>
        <w:ind w:firstLine="567"/>
        <w:jc w:val="both"/>
        <w:rPr>
          <w:sz w:val="22"/>
        </w:rPr>
      </w:pPr>
      <w:r>
        <w:rPr>
          <w:sz w:val="22"/>
        </w:rPr>
        <w:t xml:space="preserve">Аудиторский контроль может быть </w:t>
      </w:r>
      <w:r>
        <w:rPr>
          <w:i/>
          <w:sz w:val="22"/>
        </w:rPr>
        <w:t>внешним</w:t>
      </w:r>
      <w:r>
        <w:rPr>
          <w:sz w:val="22"/>
        </w:rPr>
        <w:t xml:space="preserve">(спец. фирмы, аудиторы) и </w:t>
      </w:r>
      <w:r>
        <w:rPr>
          <w:i/>
          <w:sz w:val="22"/>
        </w:rPr>
        <w:t>внутренним</w:t>
      </w:r>
      <w:r>
        <w:rPr>
          <w:sz w:val="22"/>
        </w:rPr>
        <w:t xml:space="preserve">. Различают 3 вида </w:t>
      </w:r>
      <w:r>
        <w:rPr>
          <w:i/>
          <w:sz w:val="22"/>
        </w:rPr>
        <w:t>внешнего</w:t>
      </w:r>
      <w:r>
        <w:rPr>
          <w:sz w:val="22"/>
        </w:rPr>
        <w:t xml:space="preserve"> аудита : </w:t>
      </w:r>
      <w:r>
        <w:rPr>
          <w:b/>
          <w:sz w:val="22"/>
        </w:rPr>
        <w:t>общий</w:t>
      </w:r>
      <w:r>
        <w:rPr>
          <w:sz w:val="22"/>
        </w:rPr>
        <w:t xml:space="preserve">(различные стороны ФХД предприятия); </w:t>
      </w:r>
      <w:r>
        <w:rPr>
          <w:b/>
          <w:sz w:val="22"/>
        </w:rPr>
        <w:t xml:space="preserve">банковский, страховой. </w:t>
      </w:r>
      <w:r>
        <w:rPr>
          <w:sz w:val="22"/>
        </w:rPr>
        <w:t xml:space="preserve">В обязательном порядке внешний аудит проводят банки, страховые компании,АО, инвестиционные фонды. </w:t>
      </w:r>
    </w:p>
    <w:p w:rsidR="00D721DB" w:rsidRDefault="0055217F">
      <w:pPr>
        <w:ind w:firstLine="567"/>
        <w:jc w:val="both"/>
        <w:rPr>
          <w:sz w:val="22"/>
        </w:rPr>
      </w:pPr>
      <w:r>
        <w:rPr>
          <w:i/>
          <w:sz w:val="22"/>
        </w:rPr>
        <w:t xml:space="preserve">Внутренний </w:t>
      </w:r>
      <w:r>
        <w:rPr>
          <w:sz w:val="22"/>
        </w:rPr>
        <w:t>осуществляется на крупных предприятиях с филиалами, для чего создается на предприятии специальная аудиторская служба. Этот вид аудита находится на стадии формирования.</w:t>
      </w:r>
    </w:p>
    <w:p w:rsidR="00D721DB" w:rsidRDefault="0055217F">
      <w:pPr>
        <w:ind w:firstLine="567"/>
        <w:jc w:val="both"/>
        <w:rPr>
          <w:sz w:val="22"/>
          <w:u w:val="single"/>
        </w:rPr>
      </w:pPr>
      <w:r>
        <w:rPr>
          <w:sz w:val="22"/>
          <w:u w:val="single"/>
        </w:rPr>
        <w:t>Наиболее серьезные проблемы :</w:t>
      </w:r>
    </w:p>
    <w:p w:rsidR="00D721DB" w:rsidRDefault="0055217F">
      <w:pPr>
        <w:ind w:firstLine="567"/>
        <w:jc w:val="both"/>
        <w:rPr>
          <w:sz w:val="22"/>
        </w:rPr>
      </w:pPr>
      <w:r>
        <w:rPr>
          <w:sz w:val="22"/>
        </w:rPr>
        <w:t>- не всегда аудиторские проверки на должном профессиональном уровне;</w:t>
      </w:r>
    </w:p>
    <w:p w:rsidR="00D721DB" w:rsidRDefault="0055217F">
      <w:pPr>
        <w:ind w:firstLine="567"/>
        <w:jc w:val="both"/>
        <w:rPr>
          <w:sz w:val="22"/>
        </w:rPr>
      </w:pPr>
      <w:r>
        <w:rPr>
          <w:sz w:val="22"/>
        </w:rPr>
        <w:t>- не всегда проверки достаточно объективны;</w:t>
      </w:r>
    </w:p>
    <w:p w:rsidR="00D721DB" w:rsidRDefault="0055217F">
      <w:pPr>
        <w:ind w:firstLine="567"/>
        <w:jc w:val="both"/>
        <w:rPr>
          <w:sz w:val="22"/>
        </w:rPr>
      </w:pPr>
      <w:r>
        <w:rPr>
          <w:sz w:val="22"/>
        </w:rPr>
        <w:t>- аудиторы не несут материальной ответственности за качество проверки.</w:t>
      </w:r>
    </w:p>
    <w:p w:rsidR="00D721DB" w:rsidRDefault="0055217F">
      <w:pPr>
        <w:ind w:firstLine="567"/>
        <w:jc w:val="both"/>
        <w:rPr>
          <w:sz w:val="22"/>
        </w:rPr>
      </w:pPr>
      <w:r>
        <w:rPr>
          <w:i/>
          <w:sz w:val="22"/>
          <w:u w:val="single"/>
        </w:rPr>
        <w:t>Общественный</w:t>
      </w:r>
      <w:r>
        <w:rPr>
          <w:sz w:val="22"/>
        </w:rPr>
        <w:t xml:space="preserve"> контроль - когда-то самый массовый вид финансового контроля. Он включал Партийные органы и комитет общественного контроля (&gt;10 млн. человек), работающий на общественных началах без отрыва от производства (показуха). Однако, непрофессиональный уровень, отсутствие заинтересованности, короче, очковтирательство. Хотя он не будет выполнять решающей роли, но является важным звеном, и в настоящее время его осуществляют профсоюзы(следят за выполнением условий трудового договора) и СМИ (mass media).</w:t>
      </w:r>
    </w:p>
    <w:p w:rsidR="00D721DB" w:rsidRDefault="0055217F">
      <w:pPr>
        <w:ind w:firstLine="567"/>
        <w:jc w:val="both"/>
        <w:rPr>
          <w:sz w:val="22"/>
        </w:rPr>
      </w:pPr>
      <w:r>
        <w:rPr>
          <w:b/>
          <w:i/>
          <w:sz w:val="22"/>
        </w:rPr>
        <w:t>Страховой</w:t>
      </w:r>
      <w:r>
        <w:rPr>
          <w:b/>
          <w:sz w:val="22"/>
        </w:rPr>
        <w:t xml:space="preserve"> </w:t>
      </w:r>
      <w:r>
        <w:rPr>
          <w:sz w:val="22"/>
        </w:rPr>
        <w:t>контроль осуществляют страховые компании :</w:t>
      </w:r>
    </w:p>
    <w:p w:rsidR="00D721DB" w:rsidRDefault="0055217F" w:rsidP="0055217F">
      <w:pPr>
        <w:numPr>
          <w:ilvl w:val="0"/>
          <w:numId w:val="36"/>
        </w:numPr>
        <w:jc w:val="both"/>
        <w:rPr>
          <w:b/>
          <w:i/>
          <w:sz w:val="22"/>
        </w:rPr>
      </w:pPr>
      <w:r>
        <w:rPr>
          <w:sz w:val="22"/>
        </w:rPr>
        <w:t>Контроль при заключении договора страхования.</w:t>
      </w:r>
    </w:p>
    <w:p w:rsidR="00D721DB" w:rsidRDefault="0055217F" w:rsidP="0055217F">
      <w:pPr>
        <w:numPr>
          <w:ilvl w:val="0"/>
          <w:numId w:val="36"/>
        </w:numPr>
        <w:jc w:val="both"/>
        <w:rPr>
          <w:b/>
          <w:i/>
          <w:sz w:val="22"/>
        </w:rPr>
      </w:pPr>
      <w:r>
        <w:rPr>
          <w:sz w:val="22"/>
        </w:rPr>
        <w:t>В ходе действия договора - следят за изменением условий страхования.</w:t>
      </w:r>
    </w:p>
    <w:p w:rsidR="00D721DB" w:rsidRDefault="0055217F" w:rsidP="0055217F">
      <w:pPr>
        <w:numPr>
          <w:ilvl w:val="0"/>
          <w:numId w:val="36"/>
        </w:numPr>
        <w:jc w:val="both"/>
        <w:rPr>
          <w:b/>
          <w:i/>
          <w:sz w:val="22"/>
        </w:rPr>
      </w:pPr>
      <w:r>
        <w:rPr>
          <w:sz w:val="22"/>
        </w:rPr>
        <w:t>Контроль при наступлении страхового случая (учитываются все обстоятельства - отсюда издержки страховой компании).</w:t>
      </w:r>
    </w:p>
    <w:p w:rsidR="00D721DB" w:rsidRDefault="0055217F">
      <w:pPr>
        <w:ind w:firstLine="567"/>
        <w:jc w:val="center"/>
        <w:rPr>
          <w:rFonts w:ascii="Arial" w:hAnsi="Arial"/>
          <w:b/>
          <w:sz w:val="22"/>
        </w:rPr>
      </w:pPr>
      <w:r>
        <w:rPr>
          <w:sz w:val="22"/>
        </w:rPr>
        <w:br/>
      </w:r>
      <w:r>
        <w:rPr>
          <w:rFonts w:ascii="Arial" w:hAnsi="Arial"/>
          <w:b/>
          <w:sz w:val="22"/>
        </w:rPr>
        <w:t>Лекция 12. 3.04.97.</w:t>
      </w:r>
    </w:p>
    <w:p w:rsidR="00D721DB" w:rsidRDefault="00D721DB">
      <w:pPr>
        <w:ind w:firstLine="567"/>
        <w:jc w:val="both"/>
        <w:rPr>
          <w:sz w:val="22"/>
        </w:rPr>
      </w:pPr>
    </w:p>
    <w:p w:rsidR="00D721DB" w:rsidRDefault="0055217F">
      <w:pPr>
        <w:ind w:firstLine="567"/>
        <w:jc w:val="both"/>
        <w:rPr>
          <w:sz w:val="22"/>
        </w:rPr>
      </w:pPr>
      <w:r>
        <w:rPr>
          <w:sz w:val="22"/>
        </w:rPr>
        <w:t>В процессе осуществления финансового контроля независимо от органов и видов применяются следующие методы :</w:t>
      </w:r>
    </w:p>
    <w:p w:rsidR="00D721DB" w:rsidRDefault="0055217F" w:rsidP="0055217F">
      <w:pPr>
        <w:numPr>
          <w:ilvl w:val="0"/>
          <w:numId w:val="37"/>
        </w:numPr>
        <w:jc w:val="both"/>
        <w:rPr>
          <w:b/>
          <w:sz w:val="22"/>
        </w:rPr>
      </w:pPr>
      <w:r>
        <w:rPr>
          <w:b/>
          <w:i/>
          <w:sz w:val="22"/>
        </w:rPr>
        <w:t>Проверка</w:t>
      </w:r>
      <w:r>
        <w:rPr>
          <w:sz w:val="22"/>
        </w:rPr>
        <w:t>. Проверяются отдельные вопросы ФХД предприятия, организации на основе отчетных и других документов - это самый массовый метод финансового контроля (ГНИ - тематическая проверка исчисления налога на прибыль).</w:t>
      </w:r>
    </w:p>
    <w:p w:rsidR="00D721DB" w:rsidRDefault="0055217F" w:rsidP="0055217F">
      <w:pPr>
        <w:numPr>
          <w:ilvl w:val="0"/>
          <w:numId w:val="37"/>
        </w:numPr>
        <w:jc w:val="both"/>
        <w:rPr>
          <w:b/>
          <w:sz w:val="22"/>
        </w:rPr>
      </w:pPr>
      <w:r>
        <w:rPr>
          <w:b/>
          <w:i/>
          <w:sz w:val="22"/>
        </w:rPr>
        <w:t>Обследование.</w:t>
      </w:r>
      <w:r>
        <w:rPr>
          <w:sz w:val="22"/>
        </w:rPr>
        <w:t xml:space="preserve"> Охватывает более широкий круг показателей или вопросов. При этом может проводится опрос, анкетирование, может осуществляться наблюдение за ФХД предприятия.</w:t>
      </w:r>
    </w:p>
    <w:p w:rsidR="00D721DB" w:rsidRDefault="0055217F" w:rsidP="0055217F">
      <w:pPr>
        <w:numPr>
          <w:ilvl w:val="0"/>
          <w:numId w:val="37"/>
        </w:numPr>
        <w:jc w:val="both"/>
        <w:rPr>
          <w:b/>
          <w:sz w:val="22"/>
        </w:rPr>
      </w:pPr>
      <w:r>
        <w:rPr>
          <w:b/>
          <w:i/>
          <w:sz w:val="22"/>
        </w:rPr>
        <w:t>Анализ.</w:t>
      </w:r>
      <w:r>
        <w:rPr>
          <w:sz w:val="22"/>
        </w:rPr>
        <w:t xml:space="preserve"> Суть анализа - изучение отдельных вопросов для установления причинно-следственных связей с применением специальных экономико- математических методов. Не все экономисты выделяют его как отдельный метод, т.к. он применяется не только при контроле, но и при планировании и на разных этапах фин. управления.</w:t>
      </w:r>
    </w:p>
    <w:p w:rsidR="00D721DB" w:rsidRDefault="0055217F" w:rsidP="0055217F">
      <w:pPr>
        <w:numPr>
          <w:ilvl w:val="0"/>
          <w:numId w:val="37"/>
        </w:numPr>
        <w:jc w:val="both"/>
        <w:rPr>
          <w:b/>
          <w:sz w:val="22"/>
        </w:rPr>
      </w:pPr>
      <w:r>
        <w:rPr>
          <w:b/>
          <w:i/>
          <w:sz w:val="22"/>
        </w:rPr>
        <w:t>Ревизия</w:t>
      </w:r>
      <w:r>
        <w:rPr>
          <w:sz w:val="22"/>
        </w:rPr>
        <w:t xml:space="preserve"> - наиболее полный и обстоятельный метод контроля за ФХД предприятия по первичным и бухгалтерским документам. В отличие от проверок ревизия - более комплексный метод. Однако, не всякая ревизия охватывает всю ФХД, есть и тематические, по количеству обследуемых вопросов обширнее, чем проверки. </w:t>
      </w:r>
      <w:r>
        <w:rPr>
          <w:sz w:val="22"/>
          <w:u w:val="single"/>
        </w:rPr>
        <w:t>Виды</w:t>
      </w:r>
      <w:r>
        <w:rPr>
          <w:sz w:val="22"/>
        </w:rPr>
        <w:t xml:space="preserve"> : </w:t>
      </w:r>
      <w:r>
        <w:rPr>
          <w:i/>
          <w:sz w:val="22"/>
        </w:rPr>
        <w:t>плановые и неплановые; сплошные, тематические и выборочные.</w:t>
      </w:r>
      <w:r>
        <w:rPr>
          <w:sz w:val="22"/>
        </w:rPr>
        <w:t xml:space="preserve"> Проводится внешними организациями. Первое действие - снять денежную наличность в кассе. Составляется акт о покупюрном наличии денег в кассе, после чего она опечатывается. Выводятся и остатки в книгах бухгалтерского учета на дату начала ревизии. Затем сличаются документы с данными бухучета.</w:t>
      </w:r>
    </w:p>
    <w:p w:rsidR="00D721DB" w:rsidRDefault="0055217F">
      <w:pPr>
        <w:jc w:val="both"/>
        <w:rPr>
          <w:sz w:val="22"/>
        </w:rPr>
      </w:pPr>
      <w:r>
        <w:rPr>
          <w:sz w:val="22"/>
        </w:rPr>
        <w:t xml:space="preserve">В процессе проверки, ревизии используются различные приемы финансового контроля - приемы </w:t>
      </w:r>
      <w:r>
        <w:rPr>
          <w:b/>
          <w:i/>
          <w:sz w:val="22"/>
        </w:rPr>
        <w:t>документального</w:t>
      </w:r>
      <w:r>
        <w:rPr>
          <w:sz w:val="22"/>
        </w:rPr>
        <w:t xml:space="preserve"> и </w:t>
      </w:r>
      <w:r>
        <w:rPr>
          <w:b/>
          <w:i/>
          <w:sz w:val="22"/>
        </w:rPr>
        <w:t>фактического</w:t>
      </w:r>
      <w:r>
        <w:rPr>
          <w:sz w:val="22"/>
        </w:rPr>
        <w:t xml:space="preserve"> контроля. </w:t>
      </w:r>
      <w:r>
        <w:rPr>
          <w:b/>
          <w:i/>
          <w:sz w:val="22"/>
        </w:rPr>
        <w:t>Документальный</w:t>
      </w:r>
      <w:r>
        <w:rPr>
          <w:sz w:val="22"/>
        </w:rPr>
        <w:t xml:space="preserve"> - проверка документов. Сначала осуществляется </w:t>
      </w:r>
      <w:r>
        <w:rPr>
          <w:sz w:val="22"/>
          <w:u w:val="single"/>
        </w:rPr>
        <w:t>формальная</w:t>
      </w:r>
      <w:r>
        <w:rPr>
          <w:sz w:val="22"/>
        </w:rPr>
        <w:t xml:space="preserve"> проверка - наличие реквизитов, подписей, печатей, отсутствие исправлений, подчисток. Затем проводится </w:t>
      </w:r>
      <w:r>
        <w:rPr>
          <w:sz w:val="22"/>
          <w:u w:val="single"/>
        </w:rPr>
        <w:t>юридическая</w:t>
      </w:r>
      <w:r>
        <w:rPr>
          <w:sz w:val="22"/>
        </w:rPr>
        <w:t xml:space="preserve"> проверка - соответствие документа или совершенной операции действующего законодательству.Может проводиться </w:t>
      </w:r>
      <w:r>
        <w:rPr>
          <w:sz w:val="22"/>
          <w:u w:val="single"/>
        </w:rPr>
        <w:t>арифметическая</w:t>
      </w:r>
      <w:r>
        <w:rPr>
          <w:sz w:val="22"/>
        </w:rPr>
        <w:t xml:space="preserve"> проверка, иногда - </w:t>
      </w:r>
      <w:r>
        <w:rPr>
          <w:sz w:val="22"/>
          <w:u w:val="single"/>
        </w:rPr>
        <w:t>логическая</w:t>
      </w:r>
      <w:r>
        <w:rPr>
          <w:sz w:val="22"/>
        </w:rPr>
        <w:t xml:space="preserve"> (например, когда средняя з/пл работников банка составляет 650.000 рублей - нелогично). </w:t>
      </w:r>
      <w:r>
        <w:rPr>
          <w:sz w:val="22"/>
          <w:u w:val="single"/>
        </w:rPr>
        <w:t>Встречная</w:t>
      </w:r>
      <w:r>
        <w:rPr>
          <w:sz w:val="22"/>
        </w:rPr>
        <w:t xml:space="preserve"> проверка - очень эффективный, но трудоемкий метод. Проводится сопоставление данных проверяемого предприятия с данными его контрагентов (проверка по счетам-фактурам). </w:t>
      </w:r>
      <w:r>
        <w:rPr>
          <w:b/>
          <w:i/>
          <w:sz w:val="22"/>
        </w:rPr>
        <w:t>Фактический</w:t>
      </w:r>
      <w:r>
        <w:rPr>
          <w:sz w:val="22"/>
        </w:rPr>
        <w:t xml:space="preserve"> - связан с проверкой материальных ценностей, денежных средств. Наиболее распространенный способ - инвентаризация - сводится к сопоставлению фактических ценностей документальным данным бухгалтерского учета. Другие способы - </w:t>
      </w:r>
      <w:r>
        <w:rPr>
          <w:i/>
          <w:sz w:val="22"/>
        </w:rPr>
        <w:t>обследование,обмер, взвешивание материальных ценностей, экспертная оценка качества, лабораторный анализ(прием).</w:t>
      </w:r>
      <w:r>
        <w:rPr>
          <w:sz w:val="22"/>
        </w:rPr>
        <w:t xml:space="preserve"> </w:t>
      </w:r>
      <w:r>
        <w:rPr>
          <w:b/>
          <w:sz w:val="22"/>
          <w:u w:val="single"/>
        </w:rPr>
        <w:t>Формы финансового контроля (в зависимости от времен проведения):</w:t>
      </w:r>
    </w:p>
    <w:p w:rsidR="00D721DB" w:rsidRDefault="0055217F" w:rsidP="0055217F">
      <w:pPr>
        <w:numPr>
          <w:ilvl w:val="0"/>
          <w:numId w:val="10"/>
        </w:numPr>
        <w:ind w:left="283"/>
        <w:jc w:val="both"/>
        <w:rPr>
          <w:b/>
          <w:sz w:val="22"/>
        </w:rPr>
      </w:pPr>
      <w:r>
        <w:rPr>
          <w:i/>
          <w:sz w:val="22"/>
        </w:rPr>
        <w:t>предварительный</w:t>
      </w:r>
      <w:r>
        <w:rPr>
          <w:sz w:val="22"/>
        </w:rPr>
        <w:t xml:space="preserve"> (перед совершением финансовой операции или перед началом выполнения финансовых планов);</w:t>
      </w:r>
    </w:p>
    <w:p w:rsidR="00D721DB" w:rsidRDefault="0055217F" w:rsidP="0055217F">
      <w:pPr>
        <w:numPr>
          <w:ilvl w:val="0"/>
          <w:numId w:val="10"/>
        </w:numPr>
        <w:ind w:left="283"/>
        <w:jc w:val="both"/>
        <w:rPr>
          <w:b/>
          <w:sz w:val="22"/>
        </w:rPr>
      </w:pPr>
      <w:r>
        <w:rPr>
          <w:i/>
          <w:sz w:val="22"/>
        </w:rPr>
        <w:t>текущий</w:t>
      </w:r>
      <w:r>
        <w:rPr>
          <w:sz w:val="22"/>
        </w:rPr>
        <w:t xml:space="preserve">  (в ходе реализации финансовых планов, программ);</w:t>
      </w:r>
    </w:p>
    <w:p w:rsidR="00D721DB" w:rsidRDefault="0055217F" w:rsidP="0055217F">
      <w:pPr>
        <w:numPr>
          <w:ilvl w:val="0"/>
          <w:numId w:val="10"/>
        </w:numPr>
        <w:ind w:left="283"/>
        <w:jc w:val="both"/>
        <w:rPr>
          <w:b/>
          <w:sz w:val="22"/>
        </w:rPr>
      </w:pPr>
      <w:r>
        <w:rPr>
          <w:i/>
          <w:sz w:val="22"/>
        </w:rPr>
        <w:t>последующий</w:t>
      </w:r>
      <w:r>
        <w:rPr>
          <w:sz w:val="22"/>
        </w:rPr>
        <w:t xml:space="preserve"> (по результатам выполнения планов и совершения финансовых операций). Как разновидность этого контроля - ревизия.</w:t>
      </w:r>
    </w:p>
    <w:p w:rsidR="00D721DB" w:rsidRDefault="0055217F">
      <w:pPr>
        <w:jc w:val="both"/>
        <w:rPr>
          <w:sz w:val="22"/>
        </w:rPr>
      </w:pPr>
      <w:r>
        <w:rPr>
          <w:sz w:val="22"/>
        </w:rPr>
        <w:t>Современный финансовый контроль  РФ нуждается в серьезном совершенствовании. Переход к рынку вызвал серьезное увеличение количества финансовых нарушений и масштабов потерь от этих нарушений (в начале 90-х - чеченские авизо - крупная банковская афера. Из каналов денежного обращения было изъято $3,75 млрд, в то время как крупнейшая афера за рубежом - $150 млн. - в Швейцарии. В настоящее время наиболее серьезны  3 области финансовых нарушений :</w:t>
      </w:r>
    </w:p>
    <w:p w:rsidR="00D721DB" w:rsidRDefault="0055217F" w:rsidP="0055217F">
      <w:pPr>
        <w:numPr>
          <w:ilvl w:val="0"/>
          <w:numId w:val="10"/>
        </w:numPr>
        <w:ind w:left="283"/>
        <w:jc w:val="both"/>
        <w:rPr>
          <w:b/>
          <w:sz w:val="22"/>
        </w:rPr>
      </w:pPr>
      <w:r>
        <w:rPr>
          <w:sz w:val="22"/>
        </w:rPr>
        <w:t>нарушение налогового законодательства и уход от уплаты налогов (недобор 30-40% налогов);</w:t>
      </w:r>
    </w:p>
    <w:p w:rsidR="00D721DB" w:rsidRDefault="0055217F" w:rsidP="0055217F">
      <w:pPr>
        <w:numPr>
          <w:ilvl w:val="0"/>
          <w:numId w:val="10"/>
        </w:numPr>
        <w:ind w:left="283"/>
        <w:jc w:val="both"/>
        <w:rPr>
          <w:b/>
          <w:sz w:val="22"/>
        </w:rPr>
      </w:pPr>
      <w:r>
        <w:rPr>
          <w:sz w:val="22"/>
        </w:rPr>
        <w:t>незаконное (нецелевое) использование бюджетных средств (лоббирование, личные финансовые отношения);</w:t>
      </w:r>
    </w:p>
    <w:p w:rsidR="00D721DB" w:rsidRDefault="0055217F" w:rsidP="0055217F">
      <w:pPr>
        <w:numPr>
          <w:ilvl w:val="0"/>
          <w:numId w:val="10"/>
        </w:numPr>
        <w:ind w:left="283"/>
        <w:jc w:val="both"/>
        <w:rPr>
          <w:b/>
          <w:sz w:val="22"/>
        </w:rPr>
      </w:pPr>
      <w:r>
        <w:rPr>
          <w:sz w:val="22"/>
        </w:rPr>
        <w:t>большое количество финансовых нарушений, ущемляющих права акционеров, мелких инвесторов как фирмами, осуществляющими незаконное привлечение финансовых средств, так и предприятиями, где руководство(администрация) осуществляет бесконтрольно ФХД.</w:t>
      </w:r>
    </w:p>
    <w:p w:rsidR="00D721DB" w:rsidRDefault="0055217F">
      <w:pPr>
        <w:jc w:val="center"/>
        <w:rPr>
          <w:b/>
          <w:sz w:val="22"/>
        </w:rPr>
      </w:pPr>
      <w:r>
        <w:rPr>
          <w:b/>
          <w:sz w:val="22"/>
        </w:rPr>
        <w:t>Пути совершенствования финансового контроля :</w:t>
      </w:r>
    </w:p>
    <w:p w:rsidR="00D721DB" w:rsidRDefault="0055217F" w:rsidP="0055217F">
      <w:pPr>
        <w:numPr>
          <w:ilvl w:val="0"/>
          <w:numId w:val="7"/>
        </w:numPr>
        <w:jc w:val="both"/>
        <w:rPr>
          <w:b/>
          <w:sz w:val="22"/>
        </w:rPr>
      </w:pPr>
      <w:r>
        <w:rPr>
          <w:sz w:val="22"/>
        </w:rPr>
        <w:t>требуется совершенствование действующего финансового законодательства, т.к. многие нарушения происходят в силу лазеек в действующих законах;</w:t>
      </w:r>
    </w:p>
    <w:p w:rsidR="00D721DB" w:rsidRDefault="0055217F" w:rsidP="0055217F">
      <w:pPr>
        <w:numPr>
          <w:ilvl w:val="0"/>
          <w:numId w:val="7"/>
        </w:numPr>
        <w:jc w:val="both"/>
        <w:rPr>
          <w:b/>
          <w:sz w:val="22"/>
        </w:rPr>
      </w:pPr>
      <w:r>
        <w:rPr>
          <w:sz w:val="22"/>
        </w:rPr>
        <w:t>необходима и стабильность законодательства, т.к. нередки изменения условий уплаты налогов, деятельности на рынке ЦеБу вследствие чего совершаются финансовые нарушения из-за несвоевременности применения изменений.</w:t>
      </w:r>
    </w:p>
    <w:p w:rsidR="00D721DB" w:rsidRDefault="0055217F" w:rsidP="0055217F">
      <w:pPr>
        <w:numPr>
          <w:ilvl w:val="0"/>
          <w:numId w:val="7"/>
        </w:numPr>
        <w:jc w:val="both"/>
        <w:rPr>
          <w:b/>
          <w:sz w:val="22"/>
        </w:rPr>
      </w:pPr>
      <w:r>
        <w:rPr>
          <w:sz w:val="22"/>
        </w:rPr>
        <w:t>у государства дилемма : ожесточать или ослаблять санкции по отношению к нарушителям налоговой дисциплины. Здесь речь идет о злостных нарушителях, к которым может быть применима и уголовная ответственность;</w:t>
      </w:r>
    </w:p>
    <w:p w:rsidR="00D721DB" w:rsidRDefault="0055217F" w:rsidP="0055217F">
      <w:pPr>
        <w:numPr>
          <w:ilvl w:val="0"/>
          <w:numId w:val="7"/>
        </w:numPr>
        <w:jc w:val="both"/>
        <w:rPr>
          <w:b/>
          <w:sz w:val="22"/>
        </w:rPr>
      </w:pPr>
      <w:r>
        <w:rPr>
          <w:sz w:val="22"/>
        </w:rPr>
        <w:t>с другой стороны, для тех предприятий и организаций, где ошибки из-за непрофессиональности - здесь требуется  более прагматичная позиция, поэтому проводятся  налоговые амнистии(увеличение срока, до которого можно внести налоговые платежи), разъяснительные работы ГНС. Должна появиться заинтересованность в результатах экономической деятельности у проверяющих (т.е часть средств от собранных штрафов и выявленных дополнительных доходов  идет в фонды и распределяется в налоговых службах).</w:t>
      </w:r>
    </w:p>
    <w:p w:rsidR="00D721DB" w:rsidRDefault="0055217F" w:rsidP="0055217F">
      <w:pPr>
        <w:numPr>
          <w:ilvl w:val="0"/>
          <w:numId w:val="7"/>
        </w:numPr>
        <w:jc w:val="both"/>
        <w:rPr>
          <w:b/>
          <w:sz w:val="22"/>
        </w:rPr>
      </w:pPr>
      <w:r>
        <w:rPr>
          <w:sz w:val="22"/>
        </w:rPr>
        <w:t>НП тоже нуждается в совершенствовании. Есть предложение передать ей право на проведение предварительных следствий (как сейчас, а дальше - в следственные органы), но весь процесс разбирательства с созданием внутри  НП налоговых судов;</w:t>
      </w:r>
    </w:p>
    <w:p w:rsidR="00D721DB" w:rsidRDefault="0055217F" w:rsidP="0055217F">
      <w:pPr>
        <w:numPr>
          <w:ilvl w:val="0"/>
          <w:numId w:val="7"/>
        </w:numPr>
        <w:jc w:val="both"/>
        <w:rPr>
          <w:b/>
          <w:sz w:val="22"/>
        </w:rPr>
      </w:pPr>
      <w:r>
        <w:rPr>
          <w:sz w:val="22"/>
        </w:rPr>
        <w:t>компьютеризация работы контролирующих органов (ведь сейчас 3.000.000 налогоплательщиков - юр.лиц, платят 2.400.000). А вот в страховании отчеты компании сдают выполненными на дискетах.</w:t>
      </w:r>
    </w:p>
    <w:p w:rsidR="00D721DB" w:rsidRDefault="0055217F" w:rsidP="0055217F">
      <w:pPr>
        <w:numPr>
          <w:ilvl w:val="0"/>
          <w:numId w:val="7"/>
        </w:numPr>
        <w:jc w:val="both"/>
        <w:rPr>
          <w:b/>
          <w:sz w:val="22"/>
        </w:rPr>
      </w:pPr>
      <w:r>
        <w:rPr>
          <w:sz w:val="22"/>
        </w:rPr>
        <w:t>для повышения эффективности аудиторского контроля - привлечение иностранных фирм с беспристрастным контролем .</w:t>
      </w:r>
    </w:p>
    <w:p w:rsidR="00D721DB" w:rsidRDefault="0055217F" w:rsidP="0055217F">
      <w:pPr>
        <w:numPr>
          <w:ilvl w:val="0"/>
          <w:numId w:val="7"/>
        </w:numPr>
        <w:jc w:val="both"/>
        <w:rPr>
          <w:b/>
          <w:sz w:val="22"/>
        </w:rPr>
      </w:pPr>
      <w:r>
        <w:rPr>
          <w:sz w:val="22"/>
        </w:rPr>
        <w:t>есть и примеры дублирования финансового контроля, поэтому нужна координация деятельности;</w:t>
      </w:r>
    </w:p>
    <w:p w:rsidR="00D721DB" w:rsidRDefault="0055217F" w:rsidP="0055217F">
      <w:pPr>
        <w:numPr>
          <w:ilvl w:val="0"/>
          <w:numId w:val="7"/>
        </w:numPr>
        <w:jc w:val="both"/>
        <w:rPr>
          <w:b/>
          <w:sz w:val="22"/>
        </w:rPr>
      </w:pPr>
      <w:r>
        <w:rPr>
          <w:sz w:val="22"/>
        </w:rPr>
        <w:t>эффективность использования бюджетных средств значительно повысится, если придать гласности расходные статьи бюджета. Парламент обладает большими возможностями по осуществлению контроля за бюджетом, необходимо повышать роль Счетной палаты и всего Федерального Собрания.</w:t>
      </w:r>
    </w:p>
    <w:p w:rsidR="00D721DB" w:rsidRDefault="00D721DB">
      <w:pPr>
        <w:jc w:val="both"/>
        <w:rPr>
          <w:b/>
          <w:sz w:val="22"/>
        </w:rPr>
      </w:pPr>
    </w:p>
    <w:p w:rsidR="00D721DB" w:rsidRDefault="0055217F">
      <w:pPr>
        <w:jc w:val="center"/>
        <w:rPr>
          <w:rFonts w:ascii="Arial" w:hAnsi="Arial"/>
          <w:b/>
          <w:sz w:val="22"/>
        </w:rPr>
      </w:pPr>
      <w:r>
        <w:rPr>
          <w:rFonts w:ascii="Arial" w:hAnsi="Arial"/>
          <w:b/>
          <w:sz w:val="22"/>
        </w:rPr>
        <w:t>Лекция 13. 4.04.97.</w:t>
      </w:r>
    </w:p>
    <w:p w:rsidR="00D721DB" w:rsidRDefault="00D721DB">
      <w:pPr>
        <w:jc w:val="center"/>
        <w:rPr>
          <w:rFonts w:ascii="Arial" w:hAnsi="Arial"/>
          <w:b/>
          <w:sz w:val="22"/>
        </w:rPr>
      </w:pPr>
    </w:p>
    <w:p w:rsidR="00D721DB" w:rsidRDefault="0055217F">
      <w:pPr>
        <w:jc w:val="center"/>
        <w:rPr>
          <w:rFonts w:ascii="Courier New" w:hAnsi="Courier New"/>
          <w:b/>
          <w:i/>
          <w:sz w:val="22"/>
        </w:rPr>
      </w:pPr>
      <w:r>
        <w:rPr>
          <w:rFonts w:ascii="Courier New" w:hAnsi="Courier New"/>
          <w:b/>
          <w:i/>
          <w:sz w:val="22"/>
        </w:rPr>
        <w:t>Раздел: “Государственные финансы”</w:t>
      </w:r>
    </w:p>
    <w:p w:rsidR="00D721DB" w:rsidRDefault="00D721DB">
      <w:pPr>
        <w:jc w:val="center"/>
        <w:rPr>
          <w:rFonts w:ascii="Courier New" w:hAnsi="Courier New"/>
          <w:b/>
          <w:i/>
          <w:sz w:val="22"/>
        </w:rPr>
      </w:pPr>
    </w:p>
    <w:p w:rsidR="00D721DB" w:rsidRDefault="0055217F">
      <w:pPr>
        <w:jc w:val="center"/>
        <w:rPr>
          <w:b/>
          <w:i/>
          <w:sz w:val="22"/>
        </w:rPr>
      </w:pPr>
      <w:r>
        <w:rPr>
          <w:b/>
          <w:i/>
          <w:sz w:val="22"/>
        </w:rPr>
        <w:t>Тема 8. Государственный бюджет</w:t>
      </w:r>
    </w:p>
    <w:p w:rsidR="00D721DB" w:rsidRDefault="0055217F" w:rsidP="0055217F">
      <w:pPr>
        <w:numPr>
          <w:ilvl w:val="0"/>
          <w:numId w:val="38"/>
        </w:numPr>
        <w:jc w:val="both"/>
        <w:rPr>
          <w:b/>
          <w:sz w:val="22"/>
        </w:rPr>
      </w:pPr>
      <w:r>
        <w:rPr>
          <w:b/>
          <w:i/>
          <w:sz w:val="22"/>
        </w:rPr>
        <w:t>Сущность и роль госбюджета в социально-экономическом развитии общества.</w:t>
      </w:r>
    </w:p>
    <w:p w:rsidR="00D721DB" w:rsidRDefault="0055217F" w:rsidP="0055217F">
      <w:pPr>
        <w:numPr>
          <w:ilvl w:val="0"/>
          <w:numId w:val="38"/>
        </w:numPr>
        <w:jc w:val="both"/>
        <w:rPr>
          <w:b/>
          <w:sz w:val="22"/>
        </w:rPr>
      </w:pPr>
      <w:r>
        <w:rPr>
          <w:b/>
          <w:i/>
          <w:sz w:val="22"/>
        </w:rPr>
        <w:t>Доходы бюджета.</w:t>
      </w:r>
    </w:p>
    <w:p w:rsidR="00D721DB" w:rsidRDefault="0055217F" w:rsidP="0055217F">
      <w:pPr>
        <w:numPr>
          <w:ilvl w:val="0"/>
          <w:numId w:val="38"/>
        </w:numPr>
        <w:jc w:val="both"/>
        <w:rPr>
          <w:b/>
          <w:sz w:val="22"/>
        </w:rPr>
      </w:pPr>
      <w:r>
        <w:rPr>
          <w:b/>
          <w:i/>
          <w:sz w:val="22"/>
        </w:rPr>
        <w:t>Налоговая политика государства</w:t>
      </w:r>
    </w:p>
    <w:p w:rsidR="00D721DB" w:rsidRDefault="0055217F" w:rsidP="0055217F">
      <w:pPr>
        <w:numPr>
          <w:ilvl w:val="0"/>
          <w:numId w:val="38"/>
        </w:numPr>
        <w:jc w:val="both"/>
        <w:rPr>
          <w:b/>
          <w:sz w:val="22"/>
        </w:rPr>
      </w:pPr>
      <w:r>
        <w:rPr>
          <w:b/>
          <w:i/>
          <w:sz w:val="22"/>
        </w:rPr>
        <w:t>Расходы бюджета</w:t>
      </w:r>
    </w:p>
    <w:p w:rsidR="00D721DB" w:rsidRDefault="0055217F" w:rsidP="0055217F">
      <w:pPr>
        <w:numPr>
          <w:ilvl w:val="0"/>
          <w:numId w:val="38"/>
        </w:numPr>
        <w:jc w:val="both"/>
        <w:rPr>
          <w:b/>
          <w:sz w:val="22"/>
        </w:rPr>
      </w:pPr>
      <w:r>
        <w:rPr>
          <w:b/>
          <w:i/>
          <w:sz w:val="22"/>
        </w:rPr>
        <w:t>Бюджетная политика в области расходов.</w:t>
      </w:r>
    </w:p>
    <w:p w:rsidR="00D721DB" w:rsidRDefault="0055217F" w:rsidP="0055217F">
      <w:pPr>
        <w:numPr>
          <w:ilvl w:val="0"/>
          <w:numId w:val="38"/>
        </w:numPr>
        <w:jc w:val="both"/>
        <w:rPr>
          <w:b/>
          <w:sz w:val="22"/>
        </w:rPr>
      </w:pPr>
      <w:r>
        <w:rPr>
          <w:b/>
          <w:i/>
          <w:sz w:val="22"/>
        </w:rPr>
        <w:t>Бюджетный дефицит, управление им.</w:t>
      </w:r>
    </w:p>
    <w:p w:rsidR="00D721DB" w:rsidRDefault="00D721DB">
      <w:pPr>
        <w:jc w:val="both"/>
        <w:rPr>
          <w:b/>
          <w:sz w:val="22"/>
        </w:rPr>
      </w:pPr>
    </w:p>
    <w:p w:rsidR="00D721DB" w:rsidRDefault="0055217F">
      <w:pPr>
        <w:jc w:val="both"/>
        <w:rPr>
          <w:sz w:val="22"/>
        </w:rPr>
      </w:pPr>
      <w:r>
        <w:rPr>
          <w:b/>
          <w:sz w:val="22"/>
        </w:rPr>
        <w:t>1.</w:t>
      </w:r>
      <w:r>
        <w:rPr>
          <w:sz w:val="22"/>
        </w:rPr>
        <w:t xml:space="preserve"> Еще при рассмотрении финансовой системы мы рассматривали госбюджет как ведущее звено. Госбюджет связан денежными отношениями , имеющими объективный характер, т.е. существование бюджета объективно обусловлено, он существует и во всех общественно-экономических формациях, где существовали финансовые отношения, т.е. бюджет - экономическая категория, тесно связанная с существованием государства.</w:t>
      </w:r>
    </w:p>
    <w:p w:rsidR="00D721DB" w:rsidRDefault="0055217F">
      <w:pPr>
        <w:ind w:firstLine="567"/>
        <w:jc w:val="both"/>
        <w:rPr>
          <w:sz w:val="22"/>
        </w:rPr>
      </w:pPr>
      <w:r>
        <w:rPr>
          <w:sz w:val="22"/>
        </w:rPr>
        <w:t xml:space="preserve">Госбюджет должен обслуживать функции государства и его основное назначение - удовлетворение государственных потребностей. </w:t>
      </w:r>
      <w:r>
        <w:rPr>
          <w:i/>
          <w:sz w:val="22"/>
        </w:rPr>
        <w:t xml:space="preserve">Госбюджет </w:t>
      </w:r>
      <w:r>
        <w:rPr>
          <w:sz w:val="22"/>
        </w:rPr>
        <w:t>выражает денежные отношения, возникающие между государством и другими участниками общественного производства в процессе распределения и перераспределения стоимости общественного продукта и части национального богатства путем образования централизованных фондов государства и их использования на цели расширенного производства, удовлетворения социальных и других общественных потребностей. Госбюджету, как части финансовых отношений присущи те же признаки и функции, что и у финансов как у экономической категории.</w:t>
      </w:r>
    </w:p>
    <w:p w:rsidR="00D721DB" w:rsidRDefault="0055217F">
      <w:pPr>
        <w:ind w:firstLine="567"/>
        <w:jc w:val="both"/>
        <w:rPr>
          <w:sz w:val="22"/>
        </w:rPr>
      </w:pPr>
      <w:r>
        <w:rPr>
          <w:sz w:val="22"/>
        </w:rPr>
        <w:t xml:space="preserve">Материально-вещественная форма бюджетных отношений - централизованные фонды государства, которые также получили название “бюджет”, т.е. под одним термином “госбюджет” подразумеваются разные понятия : </w:t>
      </w:r>
    </w:p>
    <w:p w:rsidR="00D721DB" w:rsidRDefault="0055217F" w:rsidP="0055217F">
      <w:pPr>
        <w:numPr>
          <w:ilvl w:val="0"/>
          <w:numId w:val="39"/>
        </w:numPr>
        <w:jc w:val="both"/>
        <w:rPr>
          <w:i/>
          <w:sz w:val="22"/>
        </w:rPr>
      </w:pPr>
      <w:r>
        <w:rPr>
          <w:i/>
          <w:sz w:val="22"/>
        </w:rPr>
        <w:t>Как экономическая категория - совокупность экономических отношений.</w:t>
      </w:r>
    </w:p>
    <w:p w:rsidR="00D721DB" w:rsidRDefault="0055217F" w:rsidP="0055217F">
      <w:pPr>
        <w:numPr>
          <w:ilvl w:val="0"/>
          <w:numId w:val="39"/>
        </w:numPr>
        <w:jc w:val="both"/>
        <w:rPr>
          <w:i/>
          <w:sz w:val="22"/>
        </w:rPr>
      </w:pPr>
      <w:r>
        <w:rPr>
          <w:i/>
          <w:sz w:val="22"/>
        </w:rPr>
        <w:t>Централизованный фонд государства и различных госструктур.</w:t>
      </w:r>
    </w:p>
    <w:p w:rsidR="00D721DB" w:rsidRDefault="0055217F" w:rsidP="0055217F">
      <w:pPr>
        <w:numPr>
          <w:ilvl w:val="0"/>
          <w:numId w:val="39"/>
        </w:numPr>
        <w:jc w:val="both"/>
        <w:rPr>
          <w:i/>
          <w:sz w:val="22"/>
        </w:rPr>
      </w:pPr>
      <w:r>
        <w:rPr>
          <w:i/>
          <w:sz w:val="22"/>
        </w:rPr>
        <w:t>Финансовый план, составляемый и принимаемый ежегодно как закон.</w:t>
      </w:r>
    </w:p>
    <w:p w:rsidR="00D721DB" w:rsidRDefault="0055217F">
      <w:pPr>
        <w:jc w:val="both"/>
        <w:rPr>
          <w:sz w:val="22"/>
        </w:rPr>
      </w:pPr>
      <w:r>
        <w:rPr>
          <w:sz w:val="22"/>
        </w:rPr>
        <w:t>Хотя бюджету присущи все признаки финансов, эта категория имеет свою специфику :</w:t>
      </w:r>
    </w:p>
    <w:p w:rsidR="00D721DB" w:rsidRDefault="0055217F" w:rsidP="0055217F">
      <w:pPr>
        <w:numPr>
          <w:ilvl w:val="0"/>
          <w:numId w:val="40"/>
        </w:numPr>
        <w:ind w:left="283" w:firstLine="284"/>
        <w:jc w:val="both"/>
        <w:rPr>
          <w:i/>
          <w:sz w:val="22"/>
        </w:rPr>
      </w:pPr>
      <w:r>
        <w:rPr>
          <w:i/>
          <w:sz w:val="22"/>
        </w:rPr>
        <w:t>Он всегда связан с государством - одним из участников распределительных отношений.</w:t>
      </w:r>
    </w:p>
    <w:p w:rsidR="00D721DB" w:rsidRDefault="0055217F" w:rsidP="0055217F">
      <w:pPr>
        <w:numPr>
          <w:ilvl w:val="0"/>
          <w:numId w:val="40"/>
        </w:numPr>
        <w:ind w:left="283" w:firstLine="284"/>
        <w:jc w:val="both"/>
        <w:rPr>
          <w:i/>
          <w:sz w:val="22"/>
        </w:rPr>
      </w:pPr>
      <w:r>
        <w:rPr>
          <w:i/>
          <w:sz w:val="22"/>
        </w:rPr>
        <w:t xml:space="preserve">У бюджета иной объект распределения. С помощью финансов распределяется ВВП и его слагаемые, а бюджет - лишь часть ВВП или НД. Через бюджет не распределяется амортизация, излишек оборотных средств - </w:t>
      </w:r>
      <w:r>
        <w:rPr>
          <w:b/>
          <w:sz w:val="22"/>
        </w:rPr>
        <w:t>C</w:t>
      </w:r>
      <w:r>
        <w:rPr>
          <w:i/>
          <w:sz w:val="22"/>
        </w:rPr>
        <w:t>. Включается лишь прибавочный и необходимый продукт. Основная часть - чистый доход. В определенных условиях бюджет участвует в распределении НБ (приватизация, конфискация, выручка от продажи золотого запаса).</w:t>
      </w:r>
    </w:p>
    <w:p w:rsidR="00D721DB" w:rsidRDefault="0055217F" w:rsidP="0055217F">
      <w:pPr>
        <w:numPr>
          <w:ilvl w:val="0"/>
          <w:numId w:val="40"/>
        </w:numPr>
        <w:ind w:left="283" w:firstLine="284"/>
        <w:jc w:val="both"/>
        <w:rPr>
          <w:i/>
          <w:sz w:val="22"/>
        </w:rPr>
      </w:pPr>
      <w:r>
        <w:rPr>
          <w:i/>
          <w:sz w:val="22"/>
        </w:rPr>
        <w:t>В основном - перераспределительный инструмент (финансы  - и на 1 и на 2 стадии), хотя встречается и на 1 стадии (предприятие платит из выручки косвенные налоги).</w:t>
      </w:r>
    </w:p>
    <w:p w:rsidR="00D721DB" w:rsidRDefault="0055217F">
      <w:pPr>
        <w:jc w:val="center"/>
        <w:rPr>
          <w:b/>
          <w:i/>
          <w:sz w:val="22"/>
        </w:rPr>
      </w:pPr>
      <w:r>
        <w:rPr>
          <w:b/>
          <w:i/>
          <w:sz w:val="22"/>
        </w:rPr>
        <w:t>Роль бюджета.</w:t>
      </w:r>
    </w:p>
    <w:p w:rsidR="00D721DB" w:rsidRDefault="0055217F">
      <w:pPr>
        <w:jc w:val="both"/>
        <w:rPr>
          <w:sz w:val="22"/>
        </w:rPr>
      </w:pPr>
      <w:r>
        <w:rPr>
          <w:sz w:val="22"/>
        </w:rPr>
        <w:t>Он обслуживает все основные функции государства :</w:t>
      </w:r>
    </w:p>
    <w:p w:rsidR="00D721DB" w:rsidRDefault="0055217F" w:rsidP="0055217F">
      <w:pPr>
        <w:numPr>
          <w:ilvl w:val="0"/>
          <w:numId w:val="10"/>
        </w:numPr>
        <w:ind w:left="283"/>
        <w:jc w:val="both"/>
        <w:rPr>
          <w:b/>
          <w:sz w:val="22"/>
        </w:rPr>
      </w:pPr>
      <w:r>
        <w:rPr>
          <w:i/>
          <w:sz w:val="22"/>
          <w:u w:val="single"/>
        </w:rPr>
        <w:t>экономическая</w:t>
      </w:r>
      <w:r>
        <w:rPr>
          <w:sz w:val="22"/>
        </w:rPr>
        <w:t xml:space="preserve"> (обеспечивает финансирование важнейших НХ объектов - предприятия и производства на субсидировании, имеющие большое НХ значение). Вот многом роль определяется конкретной экономической ситуацией (например, банковский кризис в Южной Корее, когда крупнейшим неплатежеспособным банкам было решено выделить $7 млрд; США в годы WWII - нужно увеличение выпуска военной продукции - были госкапвложения, возведение засчет госинъекции атомной промышленности; иной пример - индустриализация).</w:t>
      </w:r>
    </w:p>
    <w:p w:rsidR="00D721DB" w:rsidRDefault="0055217F" w:rsidP="0055217F">
      <w:pPr>
        <w:numPr>
          <w:ilvl w:val="0"/>
          <w:numId w:val="10"/>
        </w:numPr>
        <w:ind w:left="283"/>
        <w:jc w:val="both"/>
        <w:rPr>
          <w:b/>
          <w:sz w:val="22"/>
        </w:rPr>
      </w:pPr>
      <w:r>
        <w:rPr>
          <w:sz w:val="22"/>
        </w:rPr>
        <w:t>важный инструмент межотраслевого и межтерриториального распределения ресурсов. С помощью налогов и субсидий ограничиваются одни отрасли, а субсидируются другие и во многих странах мира бюджет - главный инструмент поддержки развития слабых районов - сильное межтерриториальное распределение );</w:t>
      </w:r>
    </w:p>
    <w:p w:rsidR="00D721DB" w:rsidRDefault="0055217F" w:rsidP="0055217F">
      <w:pPr>
        <w:numPr>
          <w:ilvl w:val="0"/>
          <w:numId w:val="10"/>
        </w:numPr>
        <w:ind w:left="283"/>
        <w:jc w:val="both"/>
        <w:rPr>
          <w:b/>
          <w:sz w:val="22"/>
        </w:rPr>
      </w:pPr>
      <w:r>
        <w:rPr>
          <w:i/>
          <w:sz w:val="22"/>
          <w:u w:val="single"/>
        </w:rPr>
        <w:t>социальная</w:t>
      </w:r>
      <w:r>
        <w:rPr>
          <w:sz w:val="22"/>
        </w:rPr>
        <w:t xml:space="preserve"> (государство обеспечивает бесплатное образование, лечение  - частичное или полное финансирование из бюджета). Даже сейчас при сокращении расходов, бюджет - главный инструмент поддержки малоимущих граждан, через подоходный налог идет выравнивание населения. В западных странах доля социальных расходов (здравоохранение , образование, помощь малоимущим)- почти 60% от бюджета  - США. Т.е бюджет - главный рычаг выравнивания в социальном смысле, чтобы не допустить в стране социальных конфликтов);</w:t>
      </w:r>
    </w:p>
    <w:p w:rsidR="00D721DB" w:rsidRDefault="0055217F" w:rsidP="0055217F">
      <w:pPr>
        <w:numPr>
          <w:ilvl w:val="0"/>
          <w:numId w:val="10"/>
        </w:numPr>
        <w:ind w:left="283"/>
        <w:jc w:val="both"/>
        <w:rPr>
          <w:b/>
          <w:sz w:val="22"/>
        </w:rPr>
      </w:pPr>
      <w:r>
        <w:rPr>
          <w:i/>
          <w:sz w:val="22"/>
          <w:u w:val="single"/>
        </w:rPr>
        <w:t>политическая</w:t>
      </w:r>
      <w:r>
        <w:rPr>
          <w:sz w:val="22"/>
        </w:rPr>
        <w:t xml:space="preserve"> (финансирование армии, правоохранительных органов). До середины XIX века военные расходы были основным элементом расходов (XVIII век - Россия - 90%). Сейчас отходит на второй план,т.к. есть более важные направления;</w:t>
      </w:r>
    </w:p>
    <w:p w:rsidR="00D721DB" w:rsidRDefault="0055217F" w:rsidP="0055217F">
      <w:pPr>
        <w:numPr>
          <w:ilvl w:val="0"/>
          <w:numId w:val="10"/>
        </w:numPr>
        <w:ind w:left="283"/>
        <w:jc w:val="both"/>
        <w:rPr>
          <w:b/>
          <w:sz w:val="22"/>
        </w:rPr>
      </w:pPr>
      <w:r>
        <w:rPr>
          <w:i/>
          <w:sz w:val="22"/>
          <w:u w:val="single"/>
        </w:rPr>
        <w:t>НТП</w:t>
      </w:r>
      <w:r>
        <w:rPr>
          <w:sz w:val="22"/>
        </w:rPr>
        <w:t xml:space="preserve"> (финансирование фундаментальных наук, государственных научно-технических проектов);</w:t>
      </w:r>
    </w:p>
    <w:p w:rsidR="00D721DB" w:rsidRDefault="0055217F" w:rsidP="0055217F">
      <w:pPr>
        <w:numPr>
          <w:ilvl w:val="0"/>
          <w:numId w:val="10"/>
        </w:numPr>
        <w:ind w:left="283"/>
        <w:jc w:val="both"/>
        <w:rPr>
          <w:b/>
          <w:sz w:val="22"/>
        </w:rPr>
      </w:pPr>
      <w:r>
        <w:rPr>
          <w:i/>
          <w:sz w:val="22"/>
          <w:u w:val="single"/>
        </w:rPr>
        <w:t>финансирование госорганов власти.</w:t>
      </w:r>
    </w:p>
    <w:p w:rsidR="00D721DB" w:rsidRDefault="0055217F">
      <w:pPr>
        <w:jc w:val="both"/>
        <w:rPr>
          <w:sz w:val="22"/>
        </w:rPr>
      </w:pPr>
      <w:r>
        <w:rPr>
          <w:sz w:val="22"/>
        </w:rPr>
        <w:t>Наиболее яркий показатель роли бюджета - отношение доходов (расходов( госбюджета к величине ВВП. Есть мнение, что расходы лучше, т.к. именно они, а не заниженный доход определяют степень участия в распределительном процессе.</w:t>
      </w:r>
    </w:p>
    <w:p w:rsidR="00D721DB" w:rsidRDefault="0055217F">
      <w:pPr>
        <w:ind w:firstLine="567"/>
        <w:jc w:val="both"/>
        <w:rPr>
          <w:sz w:val="22"/>
        </w:rPr>
      </w:pPr>
      <w:r>
        <w:rPr>
          <w:sz w:val="22"/>
        </w:rPr>
        <w:t>Этот показатель в настоящее время имеет тенденцию к возрастанию (Германия - 1972 г - 24%, сейчас - 29%). Это связано с повышением роли(доли) государства в распределительном процессе, хотя и при господстве рыночной экономики. В России этот показатель - 39! (650 трлн. /1659 трлн.), США - 36%. В Нидерландах же в 1989 году только по центральным органам власти - 54 %. Однако, эти расчеты очень сомнительны, т.к. по данным Госкомстата 28% от ВВП идет на накопление, а это обновление основных и оборотных фондов).</w:t>
      </w:r>
    </w:p>
    <w:p w:rsidR="00D721DB" w:rsidRDefault="0055217F">
      <w:pPr>
        <w:ind w:firstLine="567"/>
        <w:jc w:val="both"/>
        <w:rPr>
          <w:sz w:val="22"/>
        </w:rPr>
      </w:pPr>
      <w:r>
        <w:rPr>
          <w:sz w:val="22"/>
        </w:rPr>
        <w:t>Чрезмерная централизация - тоже негативная черта, т.к. давятся стимулы к развитию производства. В то время как рост процента на Западе означает рост их благосостояния, у нас чрезмерная централизация может дать обратный ход. В дополнение рекомендуется смотреть учебник.</w:t>
      </w:r>
    </w:p>
    <w:p w:rsidR="00D721DB" w:rsidRDefault="0055217F">
      <w:pPr>
        <w:jc w:val="both"/>
        <w:rPr>
          <w:sz w:val="22"/>
        </w:rPr>
      </w:pPr>
      <w:r>
        <w:rPr>
          <w:b/>
          <w:sz w:val="22"/>
        </w:rPr>
        <w:t>2.</w:t>
      </w:r>
      <w:r>
        <w:rPr>
          <w:sz w:val="22"/>
        </w:rPr>
        <w:t xml:space="preserve">  </w:t>
      </w:r>
      <w:r>
        <w:rPr>
          <w:b/>
          <w:i/>
          <w:sz w:val="22"/>
        </w:rPr>
        <w:t>Доходы</w:t>
      </w:r>
      <w:r>
        <w:rPr>
          <w:sz w:val="22"/>
        </w:rPr>
        <w:t xml:space="preserve"> госбюджета выражают экономические отношения, возникающие у государства с предприятиями, организациями, гражданами в процессе формирования бюджетных фондов.</w:t>
      </w:r>
    </w:p>
    <w:p w:rsidR="00D721DB" w:rsidRDefault="0055217F">
      <w:pPr>
        <w:ind w:firstLine="567"/>
        <w:jc w:val="both"/>
        <w:rPr>
          <w:sz w:val="22"/>
        </w:rPr>
      </w:pPr>
      <w:r>
        <w:rPr>
          <w:sz w:val="22"/>
        </w:rPr>
        <w:t>Форма проявления этих отношений - различные виды платежей, а их материально-вещественное воплощение - денежные средства, поступающие государству от субъектов ЭО. Все доходы государства от способа из извлечения могут быть объединены в 2 группы :</w:t>
      </w:r>
    </w:p>
    <w:p w:rsidR="00D721DB" w:rsidRDefault="0055217F" w:rsidP="0055217F">
      <w:pPr>
        <w:numPr>
          <w:ilvl w:val="0"/>
          <w:numId w:val="41"/>
        </w:numPr>
        <w:jc w:val="both"/>
        <w:rPr>
          <w:sz w:val="22"/>
        </w:rPr>
      </w:pPr>
      <w:r>
        <w:rPr>
          <w:b/>
          <w:sz w:val="22"/>
        </w:rPr>
        <w:t>налоги и другие обязательные платежи;</w:t>
      </w:r>
    </w:p>
    <w:p w:rsidR="00D721DB" w:rsidRDefault="0055217F" w:rsidP="0055217F">
      <w:pPr>
        <w:numPr>
          <w:ilvl w:val="0"/>
          <w:numId w:val="41"/>
        </w:numPr>
        <w:jc w:val="both"/>
        <w:rPr>
          <w:sz w:val="22"/>
        </w:rPr>
      </w:pPr>
      <w:r>
        <w:rPr>
          <w:b/>
          <w:sz w:val="22"/>
        </w:rPr>
        <w:t>прочие доходы.</w:t>
      </w:r>
    </w:p>
    <w:p w:rsidR="00D721DB" w:rsidRDefault="0055217F">
      <w:pPr>
        <w:jc w:val="both"/>
        <w:rPr>
          <w:sz w:val="22"/>
        </w:rPr>
      </w:pPr>
      <w:r>
        <w:rPr>
          <w:sz w:val="22"/>
        </w:rPr>
        <w:t>90 % всех доходов госбюджета составляют налоговые поступления, кроме того, 5% - неналоговые поступления, 5% - целевые бюджетные фонды (Дорожный). Таким образом налоги - 95%, не учитывая госкредиты для баланса расходной и доходной частей.</w:t>
      </w:r>
    </w:p>
    <w:p w:rsidR="00D721DB" w:rsidRDefault="0055217F">
      <w:pPr>
        <w:ind w:firstLine="567"/>
        <w:jc w:val="both"/>
        <w:rPr>
          <w:sz w:val="22"/>
        </w:rPr>
      </w:pPr>
      <w:r>
        <w:rPr>
          <w:sz w:val="22"/>
        </w:rPr>
        <w:t xml:space="preserve">В настоящее время в России - все обязательные поступления - налоги, а в Советское время - большая часть доходов - неналоговые обязательные платежи. Разница заключается в том, что </w:t>
      </w:r>
      <w:r>
        <w:rPr>
          <w:b/>
          <w:i/>
          <w:sz w:val="22"/>
          <w:u w:val="single"/>
        </w:rPr>
        <w:t>налог</w:t>
      </w:r>
      <w:r>
        <w:rPr>
          <w:sz w:val="22"/>
        </w:rPr>
        <w:t xml:space="preserve"> - обязательный платеж, размер и условия взимания которого определены законом. Т.е. для всех налогоплательщиков устанавливаются единообразные условия, именно поэтому они используются в рыночной экономике.</w:t>
      </w:r>
    </w:p>
    <w:p w:rsidR="00D721DB" w:rsidRDefault="0055217F">
      <w:pPr>
        <w:ind w:firstLine="567"/>
        <w:jc w:val="both"/>
        <w:rPr>
          <w:sz w:val="22"/>
        </w:rPr>
      </w:pPr>
      <w:r>
        <w:rPr>
          <w:sz w:val="22"/>
        </w:rPr>
        <w:t>В Советское время - существовала плата за производственные фонды, отчисления от прибыли - все ставки и условия определялись не законом, а существовали определенные ведомства для подчиненных предприятий. Не было заинтересованности в повышении эффективности производства. Это было разрушено в 1991 году, и с 1992 года появились налоги. Они ,естественно, существовали и раньше - для физических лиц и колхозов, а госпредприятия считались собственностью государства - наши! Сейчас это действует в системе ЦБ.</w:t>
      </w:r>
    </w:p>
    <w:p w:rsidR="00D721DB" w:rsidRDefault="0055217F">
      <w:pPr>
        <w:ind w:firstLine="567"/>
        <w:jc w:val="both"/>
        <w:rPr>
          <w:sz w:val="22"/>
        </w:rPr>
      </w:pPr>
      <w:r>
        <w:rPr>
          <w:sz w:val="22"/>
        </w:rPr>
        <w:t>Налоги - также мощный социальный фактор (например, волнения в США - XVIII век, когда  Английский Парламент  решил ввести гербовый сбор - типа госпошлины, т.е. сбор за постановку печати. Этот налог вызвал возмущение в североамериканских колониях из-за нежелания платить налог, да и вообще. - зачем им англичане).</w:t>
      </w:r>
    </w:p>
    <w:p w:rsidR="00D721DB" w:rsidRDefault="0055217F">
      <w:pPr>
        <w:ind w:firstLine="567"/>
        <w:jc w:val="both"/>
        <w:rPr>
          <w:sz w:val="22"/>
        </w:rPr>
      </w:pPr>
      <w:r>
        <w:rPr>
          <w:sz w:val="22"/>
        </w:rPr>
        <w:t>Налоги требуют научного подхода к их установлению. Первые научные принципы налогов определил А.Смит, который сформулировал 4 принципа :</w:t>
      </w:r>
    </w:p>
    <w:p w:rsidR="00D721DB" w:rsidRDefault="0055217F" w:rsidP="0055217F">
      <w:pPr>
        <w:numPr>
          <w:ilvl w:val="0"/>
          <w:numId w:val="42"/>
        </w:numPr>
        <w:jc w:val="both"/>
        <w:rPr>
          <w:sz w:val="22"/>
        </w:rPr>
      </w:pPr>
      <w:r>
        <w:rPr>
          <w:sz w:val="22"/>
        </w:rPr>
        <w:t>Понятность условий взимания налогов.</w:t>
      </w:r>
    </w:p>
    <w:p w:rsidR="00D721DB" w:rsidRDefault="0055217F" w:rsidP="0055217F">
      <w:pPr>
        <w:numPr>
          <w:ilvl w:val="0"/>
          <w:numId w:val="42"/>
        </w:numPr>
        <w:jc w:val="both"/>
        <w:rPr>
          <w:sz w:val="22"/>
        </w:rPr>
      </w:pPr>
      <w:r>
        <w:rPr>
          <w:sz w:val="22"/>
        </w:rPr>
        <w:t>Взиматься должны в сроки, удобные для налогоплательщика.</w:t>
      </w:r>
    </w:p>
    <w:p w:rsidR="00D721DB" w:rsidRDefault="0055217F" w:rsidP="0055217F">
      <w:pPr>
        <w:numPr>
          <w:ilvl w:val="0"/>
          <w:numId w:val="42"/>
        </w:numPr>
        <w:jc w:val="both"/>
        <w:rPr>
          <w:sz w:val="22"/>
        </w:rPr>
      </w:pPr>
      <w:r>
        <w:rPr>
          <w:sz w:val="22"/>
        </w:rPr>
        <w:t>Пропорциональность налога доходам.</w:t>
      </w:r>
    </w:p>
    <w:p w:rsidR="00D721DB" w:rsidRDefault="0055217F" w:rsidP="0055217F">
      <w:pPr>
        <w:numPr>
          <w:ilvl w:val="0"/>
          <w:numId w:val="42"/>
        </w:numPr>
        <w:jc w:val="both"/>
        <w:rPr>
          <w:sz w:val="22"/>
        </w:rPr>
      </w:pPr>
      <w:r>
        <w:rPr>
          <w:sz w:val="22"/>
        </w:rPr>
        <w:t>Должны взыматься с минимальными издержками.</w:t>
      </w:r>
    </w:p>
    <w:p w:rsidR="00D721DB" w:rsidRDefault="0055217F">
      <w:pPr>
        <w:jc w:val="both"/>
        <w:rPr>
          <w:sz w:val="22"/>
        </w:rPr>
      </w:pPr>
      <w:r>
        <w:rPr>
          <w:sz w:val="22"/>
        </w:rPr>
        <w:t>Совокупность взимаемых налогов образуют налоговую систему, которая должна отвечать следующим принципам и требованиям :</w:t>
      </w:r>
    </w:p>
    <w:p w:rsidR="00D721DB" w:rsidRDefault="0055217F" w:rsidP="0055217F">
      <w:pPr>
        <w:numPr>
          <w:ilvl w:val="0"/>
          <w:numId w:val="43"/>
        </w:numPr>
        <w:jc w:val="both"/>
        <w:rPr>
          <w:b/>
          <w:sz w:val="22"/>
        </w:rPr>
      </w:pPr>
      <w:r>
        <w:rPr>
          <w:sz w:val="22"/>
        </w:rPr>
        <w:t>Регулярность и полнота поступления средств в бюджет.</w:t>
      </w:r>
    </w:p>
    <w:p w:rsidR="00D721DB" w:rsidRDefault="0055217F" w:rsidP="0055217F">
      <w:pPr>
        <w:numPr>
          <w:ilvl w:val="0"/>
          <w:numId w:val="43"/>
        </w:numPr>
        <w:jc w:val="both"/>
        <w:rPr>
          <w:b/>
          <w:sz w:val="22"/>
        </w:rPr>
      </w:pPr>
      <w:r>
        <w:rPr>
          <w:sz w:val="22"/>
        </w:rPr>
        <w:t xml:space="preserve"> Одинаковые(по возможности) для всех плательщиков условия налогообложения.</w:t>
      </w:r>
    </w:p>
    <w:p w:rsidR="00D721DB" w:rsidRDefault="0055217F" w:rsidP="0055217F">
      <w:pPr>
        <w:numPr>
          <w:ilvl w:val="0"/>
          <w:numId w:val="43"/>
        </w:numPr>
        <w:jc w:val="both"/>
        <w:rPr>
          <w:b/>
          <w:sz w:val="22"/>
        </w:rPr>
      </w:pPr>
      <w:r>
        <w:rPr>
          <w:sz w:val="22"/>
        </w:rPr>
        <w:t xml:space="preserve"> Должен быть оптимальный состав налоговых льгот.</w:t>
      </w:r>
    </w:p>
    <w:p w:rsidR="00D721DB" w:rsidRDefault="0055217F" w:rsidP="0055217F">
      <w:pPr>
        <w:numPr>
          <w:ilvl w:val="0"/>
          <w:numId w:val="43"/>
        </w:numPr>
        <w:jc w:val="both"/>
        <w:rPr>
          <w:b/>
          <w:sz w:val="22"/>
        </w:rPr>
      </w:pPr>
      <w:r>
        <w:rPr>
          <w:sz w:val="22"/>
        </w:rPr>
        <w:t xml:space="preserve"> Однократность обложения (1 объект облагается 1 налогом только 1 раз).</w:t>
      </w:r>
    </w:p>
    <w:p w:rsidR="00D721DB" w:rsidRDefault="0055217F" w:rsidP="0055217F">
      <w:pPr>
        <w:numPr>
          <w:ilvl w:val="0"/>
          <w:numId w:val="43"/>
        </w:numPr>
        <w:jc w:val="both"/>
        <w:rPr>
          <w:b/>
          <w:sz w:val="22"/>
        </w:rPr>
      </w:pPr>
      <w:r>
        <w:rPr>
          <w:sz w:val="22"/>
        </w:rPr>
        <w:t xml:space="preserve"> Стабильность, устойчивость налоговой системы и условий взимания.</w:t>
      </w:r>
    </w:p>
    <w:p w:rsidR="00D721DB" w:rsidRDefault="0055217F" w:rsidP="0055217F">
      <w:pPr>
        <w:numPr>
          <w:ilvl w:val="0"/>
          <w:numId w:val="43"/>
        </w:numPr>
        <w:jc w:val="both"/>
        <w:rPr>
          <w:b/>
          <w:sz w:val="22"/>
        </w:rPr>
      </w:pPr>
      <w:r>
        <w:rPr>
          <w:sz w:val="22"/>
        </w:rPr>
        <w:t xml:space="preserve"> Четкое разделение по уровням госуправления.</w:t>
      </w:r>
    </w:p>
    <w:p w:rsidR="00D721DB" w:rsidRDefault="0055217F">
      <w:pPr>
        <w:ind w:firstLine="567"/>
        <w:jc w:val="both"/>
        <w:rPr>
          <w:sz w:val="22"/>
        </w:rPr>
      </w:pPr>
      <w:r>
        <w:rPr>
          <w:sz w:val="22"/>
        </w:rPr>
        <w:t>В настоящее время действует множество налогов, которые можно подразделить на :</w:t>
      </w:r>
    </w:p>
    <w:p w:rsidR="00D721DB" w:rsidRDefault="0055217F" w:rsidP="0055217F">
      <w:pPr>
        <w:numPr>
          <w:ilvl w:val="0"/>
          <w:numId w:val="44"/>
        </w:numPr>
        <w:jc w:val="both"/>
        <w:rPr>
          <w:b/>
          <w:sz w:val="22"/>
        </w:rPr>
      </w:pPr>
      <w:r>
        <w:rPr>
          <w:sz w:val="22"/>
        </w:rPr>
        <w:t>прямые (устанавливаются на доход или имущество налогоплательщика);</w:t>
      </w:r>
    </w:p>
    <w:p w:rsidR="00D721DB" w:rsidRDefault="0055217F" w:rsidP="0055217F">
      <w:pPr>
        <w:numPr>
          <w:ilvl w:val="0"/>
          <w:numId w:val="44"/>
        </w:numPr>
        <w:jc w:val="both"/>
        <w:rPr>
          <w:b/>
          <w:sz w:val="22"/>
        </w:rPr>
      </w:pPr>
      <w:r>
        <w:rPr>
          <w:sz w:val="22"/>
        </w:rPr>
        <w:t>косвенные ( в виде надбавки в цену товара  и уплачивается потребителем).</w:t>
      </w:r>
    </w:p>
    <w:p w:rsidR="00D721DB" w:rsidRDefault="0055217F">
      <w:pPr>
        <w:jc w:val="both"/>
        <w:rPr>
          <w:sz w:val="22"/>
        </w:rPr>
      </w:pPr>
      <w:r>
        <w:rPr>
          <w:sz w:val="22"/>
        </w:rPr>
        <w:t>Есть ряд мнений о разумных пропорциях этих налогов. Одно из них заключается в том, что не существует разумных пропорций, т.к. есть мировая практика применения в развитых странах и только прямых налогов, и где косвенные составляют 50%(США).</w:t>
      </w:r>
    </w:p>
    <w:p w:rsidR="00D721DB" w:rsidRDefault="0055217F">
      <w:pPr>
        <w:jc w:val="both"/>
        <w:rPr>
          <w:sz w:val="22"/>
        </w:rPr>
      </w:pPr>
      <w:r>
        <w:rPr>
          <w:sz w:val="22"/>
        </w:rPr>
        <w:t>В Западной Европе - крупнейший налоговый источник - НДС. Однако, косвенные взимать легче(преимущество). Недостаток - меньше учитывают финансово-хозяйственное положение налогоплательщика, при своей универсальности представляют тяжелый налоговый пресс, однако, если как в акцизах - дифференцированная ставка, то оно явно смягчается. Кроме того, это тяжкое бремя для населения.</w:t>
      </w:r>
    </w:p>
    <w:p w:rsidR="00D721DB" w:rsidRDefault="00D721DB">
      <w:pPr>
        <w:jc w:val="both"/>
        <w:rPr>
          <w:sz w:val="22"/>
        </w:rPr>
      </w:pPr>
    </w:p>
    <w:p w:rsidR="00D721DB" w:rsidRDefault="0055217F">
      <w:pPr>
        <w:jc w:val="center"/>
        <w:rPr>
          <w:rFonts w:ascii="Arial" w:hAnsi="Arial"/>
          <w:b/>
          <w:sz w:val="22"/>
        </w:rPr>
      </w:pPr>
      <w:r>
        <w:rPr>
          <w:rFonts w:ascii="Arial" w:hAnsi="Arial"/>
          <w:b/>
          <w:sz w:val="22"/>
        </w:rPr>
        <w:t>Лекция 14.</w:t>
      </w:r>
    </w:p>
    <w:p w:rsidR="00D721DB" w:rsidRDefault="00D721DB">
      <w:pPr>
        <w:jc w:val="both"/>
        <w:rPr>
          <w:sz w:val="22"/>
        </w:rPr>
      </w:pPr>
    </w:p>
    <w:p w:rsidR="00D721DB" w:rsidRDefault="0055217F">
      <w:pPr>
        <w:ind w:firstLine="567"/>
        <w:jc w:val="both"/>
        <w:rPr>
          <w:sz w:val="22"/>
        </w:rPr>
      </w:pPr>
      <w:r>
        <w:rPr>
          <w:sz w:val="22"/>
        </w:rPr>
        <w:t>Совокупность применяемых в стране налогов образуют налоговую систему. В настоящее время она включает в себя федеральные налоги, налоги субъектов федерации, местные налоги. Общее количество налогов приближается к 50. Деление обусловлено тем, кто взимает эти налоги, а направляться они могут в разные места.</w:t>
      </w:r>
    </w:p>
    <w:p w:rsidR="00D721DB" w:rsidRDefault="0055217F">
      <w:pPr>
        <w:jc w:val="both"/>
        <w:rPr>
          <w:i/>
          <w:sz w:val="22"/>
          <w:u w:val="single"/>
        </w:rPr>
      </w:pPr>
      <w:r>
        <w:rPr>
          <w:i/>
          <w:sz w:val="22"/>
          <w:u w:val="single"/>
        </w:rPr>
        <w:t>Наиболее крупные федеральные налоги :</w:t>
      </w:r>
    </w:p>
    <w:p w:rsidR="00D721DB" w:rsidRDefault="0055217F" w:rsidP="0055217F">
      <w:pPr>
        <w:numPr>
          <w:ilvl w:val="0"/>
          <w:numId w:val="8"/>
        </w:numPr>
        <w:ind w:left="567"/>
        <w:jc w:val="both"/>
        <w:rPr>
          <w:rFonts w:ascii="Arial" w:hAnsi="Arial"/>
          <w:b/>
          <w:sz w:val="22"/>
        </w:rPr>
      </w:pPr>
      <w:r>
        <w:rPr>
          <w:rFonts w:ascii="Arial" w:hAnsi="Arial"/>
          <w:b/>
          <w:sz w:val="22"/>
        </w:rPr>
        <w:t>НДС</w:t>
      </w:r>
    </w:p>
    <w:p w:rsidR="00D721DB" w:rsidRDefault="0055217F" w:rsidP="0055217F">
      <w:pPr>
        <w:numPr>
          <w:ilvl w:val="0"/>
          <w:numId w:val="8"/>
        </w:numPr>
        <w:ind w:left="567"/>
        <w:jc w:val="both"/>
        <w:rPr>
          <w:rFonts w:ascii="Arial" w:hAnsi="Arial"/>
          <w:b/>
          <w:sz w:val="22"/>
        </w:rPr>
      </w:pPr>
      <w:r>
        <w:rPr>
          <w:rFonts w:ascii="Arial" w:hAnsi="Arial"/>
          <w:b/>
          <w:sz w:val="22"/>
        </w:rPr>
        <w:t>акцизы</w:t>
      </w:r>
    </w:p>
    <w:p w:rsidR="00D721DB" w:rsidRDefault="0055217F" w:rsidP="0055217F">
      <w:pPr>
        <w:numPr>
          <w:ilvl w:val="0"/>
          <w:numId w:val="8"/>
        </w:numPr>
        <w:ind w:left="567"/>
        <w:jc w:val="both"/>
        <w:rPr>
          <w:rFonts w:ascii="Arial" w:hAnsi="Arial"/>
          <w:b/>
          <w:sz w:val="22"/>
        </w:rPr>
      </w:pPr>
      <w:r>
        <w:rPr>
          <w:rFonts w:ascii="Arial" w:hAnsi="Arial"/>
          <w:b/>
          <w:sz w:val="22"/>
        </w:rPr>
        <w:t>таможенные пошлины</w:t>
      </w:r>
    </w:p>
    <w:p w:rsidR="00D721DB" w:rsidRDefault="0055217F" w:rsidP="0055217F">
      <w:pPr>
        <w:numPr>
          <w:ilvl w:val="0"/>
          <w:numId w:val="8"/>
        </w:numPr>
        <w:ind w:left="567"/>
        <w:jc w:val="both"/>
        <w:rPr>
          <w:rFonts w:ascii="Arial" w:hAnsi="Arial"/>
          <w:b/>
          <w:sz w:val="22"/>
        </w:rPr>
      </w:pPr>
      <w:r>
        <w:rPr>
          <w:rFonts w:ascii="Arial" w:hAnsi="Arial"/>
          <w:b/>
          <w:sz w:val="22"/>
        </w:rPr>
        <w:t>налог на прибыль предприятий и организаций</w:t>
      </w:r>
    </w:p>
    <w:p w:rsidR="00D721DB" w:rsidRDefault="0055217F" w:rsidP="0055217F">
      <w:pPr>
        <w:numPr>
          <w:ilvl w:val="0"/>
          <w:numId w:val="8"/>
        </w:numPr>
        <w:ind w:left="567"/>
        <w:jc w:val="both"/>
        <w:rPr>
          <w:rFonts w:ascii="Arial" w:hAnsi="Arial"/>
          <w:b/>
          <w:sz w:val="22"/>
        </w:rPr>
      </w:pPr>
      <w:r>
        <w:rPr>
          <w:rFonts w:ascii="Arial" w:hAnsi="Arial"/>
          <w:b/>
          <w:sz w:val="22"/>
        </w:rPr>
        <w:t xml:space="preserve"> подоходный налог с физических лиц</w:t>
      </w:r>
    </w:p>
    <w:p w:rsidR="00D721DB" w:rsidRDefault="0055217F" w:rsidP="0055217F">
      <w:pPr>
        <w:numPr>
          <w:ilvl w:val="0"/>
          <w:numId w:val="8"/>
        </w:numPr>
        <w:ind w:left="567"/>
        <w:jc w:val="both"/>
        <w:rPr>
          <w:rFonts w:ascii="Arial" w:hAnsi="Arial"/>
          <w:b/>
          <w:sz w:val="22"/>
        </w:rPr>
      </w:pPr>
      <w:r>
        <w:rPr>
          <w:rFonts w:ascii="Arial" w:hAnsi="Arial"/>
          <w:b/>
          <w:sz w:val="22"/>
        </w:rPr>
        <w:t>налоги в дорожные фонды ( на пользователей автодорог, на реализацию ГСМ, с владельцев автотранспортных средств)</w:t>
      </w:r>
    </w:p>
    <w:p w:rsidR="00D721DB" w:rsidRDefault="0055217F" w:rsidP="0055217F">
      <w:pPr>
        <w:numPr>
          <w:ilvl w:val="0"/>
          <w:numId w:val="8"/>
        </w:numPr>
        <w:ind w:left="567"/>
        <w:jc w:val="both"/>
        <w:rPr>
          <w:rFonts w:ascii="Arial" w:hAnsi="Arial"/>
          <w:b/>
          <w:sz w:val="22"/>
        </w:rPr>
      </w:pPr>
      <w:r>
        <w:rPr>
          <w:rFonts w:ascii="Arial" w:hAnsi="Arial"/>
          <w:b/>
          <w:sz w:val="22"/>
        </w:rPr>
        <w:t>отчисления на производство минерально-сырьевой базы(целевой бюджетный фонд)</w:t>
      </w:r>
    </w:p>
    <w:p w:rsidR="00D721DB" w:rsidRDefault="0055217F" w:rsidP="0055217F">
      <w:pPr>
        <w:numPr>
          <w:ilvl w:val="0"/>
          <w:numId w:val="8"/>
        </w:numPr>
        <w:ind w:left="567"/>
        <w:jc w:val="both"/>
        <w:rPr>
          <w:rFonts w:ascii="Arial" w:hAnsi="Arial"/>
          <w:b/>
          <w:sz w:val="22"/>
        </w:rPr>
      </w:pPr>
      <w:r>
        <w:rPr>
          <w:rFonts w:ascii="Arial" w:hAnsi="Arial"/>
          <w:b/>
          <w:sz w:val="22"/>
        </w:rPr>
        <w:t>платежи за пользование природными ресурсами</w:t>
      </w:r>
    </w:p>
    <w:p w:rsidR="00D721DB" w:rsidRDefault="0055217F" w:rsidP="0055217F">
      <w:pPr>
        <w:numPr>
          <w:ilvl w:val="0"/>
          <w:numId w:val="8"/>
        </w:numPr>
        <w:ind w:left="567"/>
        <w:jc w:val="both"/>
        <w:rPr>
          <w:rFonts w:ascii="Arial" w:hAnsi="Arial"/>
          <w:b/>
          <w:sz w:val="22"/>
        </w:rPr>
      </w:pPr>
      <w:r>
        <w:rPr>
          <w:rFonts w:ascii="Arial" w:hAnsi="Arial"/>
          <w:b/>
          <w:sz w:val="22"/>
        </w:rPr>
        <w:t>госпошлина</w:t>
      </w:r>
    </w:p>
    <w:p w:rsidR="00D721DB" w:rsidRDefault="0055217F" w:rsidP="0055217F">
      <w:pPr>
        <w:numPr>
          <w:ilvl w:val="0"/>
          <w:numId w:val="8"/>
        </w:numPr>
        <w:ind w:left="567"/>
        <w:jc w:val="both"/>
        <w:rPr>
          <w:rFonts w:ascii="Arial" w:hAnsi="Arial"/>
          <w:b/>
          <w:sz w:val="22"/>
        </w:rPr>
      </w:pPr>
      <w:r>
        <w:rPr>
          <w:rFonts w:ascii="Arial" w:hAnsi="Arial"/>
          <w:b/>
          <w:sz w:val="22"/>
        </w:rPr>
        <w:t>транспортный налог</w:t>
      </w:r>
    </w:p>
    <w:p w:rsidR="00D721DB" w:rsidRDefault="0055217F" w:rsidP="0055217F">
      <w:pPr>
        <w:numPr>
          <w:ilvl w:val="0"/>
          <w:numId w:val="8"/>
        </w:numPr>
        <w:ind w:left="567"/>
        <w:jc w:val="both"/>
        <w:rPr>
          <w:rFonts w:ascii="Arial" w:hAnsi="Arial"/>
          <w:b/>
          <w:sz w:val="22"/>
        </w:rPr>
      </w:pPr>
      <w:r>
        <w:rPr>
          <w:rFonts w:ascii="Arial" w:hAnsi="Arial"/>
          <w:b/>
          <w:sz w:val="22"/>
        </w:rPr>
        <w:t>сбор за пересылку, перевалку грузов и наливку нефти</w:t>
      </w:r>
    </w:p>
    <w:p w:rsidR="00D721DB" w:rsidRDefault="0055217F" w:rsidP="0055217F">
      <w:pPr>
        <w:numPr>
          <w:ilvl w:val="0"/>
          <w:numId w:val="8"/>
        </w:numPr>
        <w:ind w:left="567"/>
        <w:jc w:val="both"/>
        <w:rPr>
          <w:rFonts w:ascii="Arial" w:hAnsi="Arial"/>
          <w:b/>
          <w:sz w:val="22"/>
        </w:rPr>
      </w:pPr>
      <w:r>
        <w:rPr>
          <w:rFonts w:ascii="Arial" w:hAnsi="Arial"/>
          <w:b/>
          <w:sz w:val="22"/>
        </w:rPr>
        <w:t>сбор за отпускаемую э/энергию производственным предприятиям</w:t>
      </w:r>
    </w:p>
    <w:p w:rsidR="00D721DB" w:rsidRDefault="0055217F">
      <w:pPr>
        <w:jc w:val="both"/>
        <w:rPr>
          <w:i/>
          <w:sz w:val="22"/>
          <w:u w:val="single"/>
        </w:rPr>
      </w:pPr>
      <w:r>
        <w:rPr>
          <w:i/>
          <w:sz w:val="22"/>
          <w:u w:val="single"/>
        </w:rPr>
        <w:t>Налоги субъектов федерации :</w:t>
      </w:r>
    </w:p>
    <w:p w:rsidR="00D721DB" w:rsidRDefault="0055217F" w:rsidP="0055217F">
      <w:pPr>
        <w:numPr>
          <w:ilvl w:val="0"/>
          <w:numId w:val="9"/>
        </w:numPr>
        <w:ind w:left="567"/>
        <w:jc w:val="both"/>
        <w:rPr>
          <w:rFonts w:ascii="Arial" w:hAnsi="Arial"/>
          <w:b/>
          <w:sz w:val="22"/>
        </w:rPr>
      </w:pPr>
      <w:r>
        <w:rPr>
          <w:rFonts w:ascii="Arial" w:hAnsi="Arial"/>
          <w:b/>
          <w:sz w:val="22"/>
        </w:rPr>
        <w:t>налог на имущество предприятий</w:t>
      </w:r>
    </w:p>
    <w:p w:rsidR="00D721DB" w:rsidRDefault="0055217F" w:rsidP="0055217F">
      <w:pPr>
        <w:numPr>
          <w:ilvl w:val="0"/>
          <w:numId w:val="9"/>
        </w:numPr>
        <w:ind w:left="567"/>
        <w:jc w:val="both"/>
        <w:rPr>
          <w:rFonts w:ascii="Arial" w:hAnsi="Arial"/>
          <w:b/>
          <w:sz w:val="22"/>
        </w:rPr>
      </w:pPr>
      <w:r>
        <w:rPr>
          <w:rFonts w:ascii="Arial" w:hAnsi="Arial"/>
          <w:b/>
          <w:sz w:val="22"/>
        </w:rPr>
        <w:t>лесной доход(налог)</w:t>
      </w:r>
    </w:p>
    <w:p w:rsidR="00D721DB" w:rsidRDefault="0055217F" w:rsidP="0055217F">
      <w:pPr>
        <w:numPr>
          <w:ilvl w:val="0"/>
          <w:numId w:val="9"/>
        </w:numPr>
        <w:ind w:left="567"/>
        <w:jc w:val="both"/>
        <w:rPr>
          <w:rFonts w:ascii="Arial" w:hAnsi="Arial"/>
          <w:b/>
          <w:sz w:val="22"/>
        </w:rPr>
      </w:pPr>
      <w:r>
        <w:rPr>
          <w:rFonts w:ascii="Arial" w:hAnsi="Arial"/>
          <w:b/>
          <w:sz w:val="22"/>
        </w:rPr>
        <w:t>плата за воду (промышленных предприятий)</w:t>
      </w:r>
    </w:p>
    <w:p w:rsidR="00D721DB" w:rsidRDefault="0055217F" w:rsidP="0055217F">
      <w:pPr>
        <w:numPr>
          <w:ilvl w:val="0"/>
          <w:numId w:val="9"/>
        </w:numPr>
        <w:ind w:left="567"/>
        <w:jc w:val="both"/>
        <w:rPr>
          <w:rFonts w:ascii="Arial" w:hAnsi="Arial"/>
          <w:b/>
          <w:sz w:val="22"/>
        </w:rPr>
      </w:pPr>
      <w:r>
        <w:rPr>
          <w:rFonts w:ascii="Arial" w:hAnsi="Arial"/>
          <w:b/>
          <w:sz w:val="22"/>
        </w:rPr>
        <w:t>сбор на нужды образовательных учреждений</w:t>
      </w:r>
    </w:p>
    <w:p w:rsidR="00D721DB" w:rsidRDefault="0055217F" w:rsidP="0055217F">
      <w:pPr>
        <w:numPr>
          <w:ilvl w:val="0"/>
          <w:numId w:val="9"/>
        </w:numPr>
        <w:ind w:left="567"/>
        <w:jc w:val="both"/>
        <w:rPr>
          <w:rFonts w:ascii="Arial" w:hAnsi="Arial"/>
          <w:b/>
          <w:sz w:val="22"/>
        </w:rPr>
      </w:pPr>
      <w:r>
        <w:rPr>
          <w:rFonts w:ascii="Arial" w:hAnsi="Arial"/>
          <w:b/>
          <w:sz w:val="22"/>
        </w:rPr>
        <w:t>сбор за регистрацию предприятий</w:t>
      </w:r>
    </w:p>
    <w:p w:rsidR="00D721DB" w:rsidRDefault="0055217F">
      <w:pPr>
        <w:jc w:val="both"/>
        <w:rPr>
          <w:i/>
          <w:sz w:val="22"/>
          <w:u w:val="single"/>
        </w:rPr>
      </w:pPr>
      <w:r>
        <w:rPr>
          <w:i/>
          <w:sz w:val="22"/>
          <w:u w:val="single"/>
        </w:rPr>
        <w:t>Местные налоги (их больше 20) - но не значит, что все вводятся на данной территории :</w:t>
      </w:r>
    </w:p>
    <w:p w:rsidR="00D721DB" w:rsidRDefault="0055217F" w:rsidP="0055217F">
      <w:pPr>
        <w:numPr>
          <w:ilvl w:val="0"/>
          <w:numId w:val="44"/>
        </w:numPr>
        <w:ind w:left="567"/>
        <w:jc w:val="both"/>
        <w:rPr>
          <w:rFonts w:ascii="Arial" w:hAnsi="Arial"/>
          <w:b/>
          <w:sz w:val="22"/>
        </w:rPr>
      </w:pPr>
      <w:r>
        <w:rPr>
          <w:rFonts w:ascii="Arial" w:hAnsi="Arial"/>
          <w:b/>
          <w:sz w:val="22"/>
        </w:rPr>
        <w:t>налог на содержание жилищного фонда и объектов социально-культурной сферы (не более 1,5% от объема реализации)</w:t>
      </w:r>
    </w:p>
    <w:p w:rsidR="00D721DB" w:rsidRDefault="0055217F" w:rsidP="0055217F">
      <w:pPr>
        <w:numPr>
          <w:ilvl w:val="0"/>
          <w:numId w:val="44"/>
        </w:numPr>
        <w:ind w:left="567"/>
        <w:jc w:val="both"/>
        <w:rPr>
          <w:rFonts w:ascii="Arial" w:hAnsi="Arial"/>
          <w:b/>
          <w:sz w:val="22"/>
        </w:rPr>
      </w:pPr>
      <w:r>
        <w:rPr>
          <w:rFonts w:ascii="Arial" w:hAnsi="Arial"/>
          <w:b/>
          <w:sz w:val="22"/>
        </w:rPr>
        <w:t>земельный налог (в зависимости от владения землей)</w:t>
      </w:r>
    </w:p>
    <w:p w:rsidR="00D721DB" w:rsidRDefault="0055217F" w:rsidP="0055217F">
      <w:pPr>
        <w:numPr>
          <w:ilvl w:val="0"/>
          <w:numId w:val="44"/>
        </w:numPr>
        <w:ind w:left="567"/>
        <w:jc w:val="both"/>
        <w:rPr>
          <w:rFonts w:ascii="Arial" w:hAnsi="Arial"/>
          <w:b/>
          <w:sz w:val="22"/>
        </w:rPr>
      </w:pPr>
      <w:r>
        <w:rPr>
          <w:rFonts w:ascii="Arial" w:hAnsi="Arial"/>
          <w:b/>
          <w:sz w:val="22"/>
        </w:rPr>
        <w:t>налог на имущество физических лиц (со строений, квартир) -до 0,1% от инвентарной стоимости</w:t>
      </w:r>
    </w:p>
    <w:p w:rsidR="00D721DB" w:rsidRDefault="0055217F" w:rsidP="0055217F">
      <w:pPr>
        <w:numPr>
          <w:ilvl w:val="0"/>
          <w:numId w:val="44"/>
        </w:numPr>
        <w:ind w:left="567"/>
        <w:jc w:val="both"/>
        <w:rPr>
          <w:rFonts w:ascii="Arial" w:hAnsi="Arial"/>
          <w:b/>
          <w:sz w:val="22"/>
        </w:rPr>
      </w:pPr>
      <w:r>
        <w:rPr>
          <w:rFonts w:ascii="Arial" w:hAnsi="Arial"/>
          <w:b/>
          <w:sz w:val="22"/>
        </w:rPr>
        <w:t>целевой сбор на содержание милиции, благоустройство города, образование и другие цели (1% от ФОТ).</w:t>
      </w:r>
    </w:p>
    <w:p w:rsidR="00D721DB" w:rsidRDefault="0055217F" w:rsidP="0055217F">
      <w:pPr>
        <w:numPr>
          <w:ilvl w:val="0"/>
          <w:numId w:val="44"/>
        </w:numPr>
        <w:ind w:left="567"/>
        <w:jc w:val="both"/>
        <w:rPr>
          <w:rFonts w:ascii="Arial" w:hAnsi="Arial"/>
          <w:b/>
          <w:sz w:val="22"/>
        </w:rPr>
      </w:pPr>
      <w:r>
        <w:rPr>
          <w:rFonts w:ascii="Arial" w:hAnsi="Arial"/>
          <w:b/>
          <w:sz w:val="22"/>
        </w:rPr>
        <w:t>налог на рекламу (до 5 % стоимости рекламных услуг)</w:t>
      </w:r>
    </w:p>
    <w:p w:rsidR="00D721DB" w:rsidRDefault="0055217F" w:rsidP="0055217F">
      <w:pPr>
        <w:numPr>
          <w:ilvl w:val="0"/>
          <w:numId w:val="44"/>
        </w:numPr>
        <w:ind w:left="567"/>
        <w:jc w:val="both"/>
        <w:rPr>
          <w:rFonts w:ascii="Arial" w:hAnsi="Arial"/>
          <w:b/>
          <w:sz w:val="22"/>
        </w:rPr>
      </w:pPr>
      <w:r>
        <w:rPr>
          <w:rFonts w:ascii="Arial" w:hAnsi="Arial"/>
          <w:b/>
          <w:sz w:val="22"/>
        </w:rPr>
        <w:t>сбор за право торговли</w:t>
      </w:r>
    </w:p>
    <w:p w:rsidR="00D721DB" w:rsidRDefault="0055217F" w:rsidP="0055217F">
      <w:pPr>
        <w:numPr>
          <w:ilvl w:val="0"/>
          <w:numId w:val="44"/>
        </w:numPr>
        <w:ind w:left="567"/>
        <w:jc w:val="both"/>
        <w:rPr>
          <w:rFonts w:ascii="Arial" w:hAnsi="Arial"/>
          <w:b/>
          <w:sz w:val="22"/>
        </w:rPr>
      </w:pPr>
      <w:r>
        <w:rPr>
          <w:rFonts w:ascii="Arial" w:hAnsi="Arial"/>
          <w:b/>
          <w:sz w:val="22"/>
        </w:rPr>
        <w:t>лицензионный сбор за право торговли спиртными напитками</w:t>
      </w:r>
    </w:p>
    <w:p w:rsidR="00D721DB" w:rsidRDefault="0055217F">
      <w:pPr>
        <w:jc w:val="both"/>
        <w:rPr>
          <w:sz w:val="22"/>
        </w:rPr>
      </w:pPr>
      <w:r>
        <w:rPr>
          <w:sz w:val="22"/>
        </w:rPr>
        <w:t xml:space="preserve">Прямые налоги подразделяются  на </w:t>
      </w:r>
      <w:r>
        <w:rPr>
          <w:b/>
          <w:i/>
          <w:sz w:val="22"/>
        </w:rPr>
        <w:t>налоги на доходы</w:t>
      </w:r>
      <w:r>
        <w:rPr>
          <w:sz w:val="22"/>
        </w:rPr>
        <w:t xml:space="preserve">(подоходный, налог на прибыль, на имущество, природные ресурсы) и </w:t>
      </w:r>
      <w:r>
        <w:rPr>
          <w:b/>
          <w:i/>
          <w:sz w:val="22"/>
        </w:rPr>
        <w:t>прочие налоги и сборы.</w:t>
      </w:r>
    </w:p>
    <w:p w:rsidR="00D721DB" w:rsidRDefault="0055217F">
      <w:pPr>
        <w:jc w:val="both"/>
        <w:rPr>
          <w:sz w:val="22"/>
        </w:rPr>
      </w:pPr>
      <w:r>
        <w:rPr>
          <w:i/>
          <w:sz w:val="22"/>
          <w:u w:val="single"/>
        </w:rPr>
        <w:t>Структура сбора :</w:t>
      </w:r>
      <w:r>
        <w:rPr>
          <w:sz w:val="22"/>
        </w:rPr>
        <w:t xml:space="preserve"> НДС и акцизы (косвенные) - 43%  Федерального бюджета; прямые налоги на имущество и доходы - 36%; налоги на имущество - 9%. Характерна очень высокая концентрация поступлений на несколько налогов.</w:t>
      </w:r>
    </w:p>
    <w:p w:rsidR="00D721DB" w:rsidRDefault="0055217F">
      <w:pPr>
        <w:jc w:val="center"/>
        <w:rPr>
          <w:i/>
          <w:sz w:val="22"/>
          <w:u w:val="single"/>
        </w:rPr>
      </w:pPr>
      <w:r>
        <w:rPr>
          <w:i/>
          <w:sz w:val="22"/>
          <w:u w:val="single"/>
        </w:rPr>
        <w:t>Условия и порядок взимания НДС, акцизов, налога на прибыль и подоходного налога.</w:t>
      </w:r>
    </w:p>
    <w:p w:rsidR="00D721DB" w:rsidRDefault="0055217F">
      <w:pPr>
        <w:jc w:val="both"/>
        <w:rPr>
          <w:sz w:val="22"/>
        </w:rPr>
      </w:pPr>
      <w:r>
        <w:rPr>
          <w:b/>
          <w:sz w:val="22"/>
        </w:rPr>
        <w:t>1.</w:t>
      </w:r>
      <w:r>
        <w:rPr>
          <w:b/>
          <w:sz w:val="22"/>
          <w:u w:val="single"/>
        </w:rPr>
        <w:t xml:space="preserve"> НДС.</w:t>
      </w:r>
      <w:r>
        <w:rPr>
          <w:sz w:val="22"/>
        </w:rPr>
        <w:t xml:space="preserve"> Появился во Франции в 50-е годы . У нас введен в 1991 году и заменил собой налог с продаж(оборота). Недостатком налога с оборота было то, что, являясь косвенным, он взымался с ограниченного круга товаров не первой жизненной потребности и походил на систему акцизов, облагаемая база - разница между розничной ценой и ценой реализации изготовителя. Отсюда неравные условия налогообложения - налогообложение автомобиля суммой в 2-3 раза больше его с/с. НДС же по фиксированным ставкам облагает всю продукцию, отсюда равномерное поступление средств в бюджет. Сумма оплачиваемого НДС определяется как разница между НДС, начисленным на реализованную продукцию (работы, услуги) и суммой НДС, начисленной на приобретенные материальные ценности. Плательщики налога на добавленную стоимость - только юридические лица; 20 % - основная ставка НДС (для ряда продовольственных и детских товаров - 10%). Не облагаются НДС внутризаводской оборот, экспортируемые товары, услуги городского пассажирского транспорта, квартплата, стоимость приватизированного имущества, операции по страхованию, кредитованию, депозитам, по р/с и текущим счетам, операции с ЦеБу, услуги в сфере образования, культуры, искусства, платные медицинские услуги, лекарства.</w:t>
      </w:r>
    </w:p>
    <w:p w:rsidR="00D721DB" w:rsidRDefault="0055217F">
      <w:pPr>
        <w:jc w:val="both"/>
        <w:rPr>
          <w:sz w:val="22"/>
        </w:rPr>
      </w:pPr>
      <w:r>
        <w:rPr>
          <w:b/>
          <w:sz w:val="22"/>
        </w:rPr>
        <w:t>2.</w:t>
      </w:r>
      <w:r>
        <w:rPr>
          <w:sz w:val="22"/>
        </w:rPr>
        <w:t xml:space="preserve"> </w:t>
      </w:r>
      <w:r>
        <w:rPr>
          <w:b/>
          <w:sz w:val="22"/>
          <w:u w:val="single"/>
        </w:rPr>
        <w:t xml:space="preserve">Акциз </w:t>
      </w:r>
      <w:r>
        <w:rPr>
          <w:sz w:val="22"/>
        </w:rPr>
        <w:t>- косвенный налог с дифференцированными ставками, установленными на отдельные виды товаров. Сейчас они установлены на вино-водочные изделия, пиво, табачные изделия, ювелирные, меховые, ковровые изделия, рыбные деликатесы, фарфор, хрусталь, легковые автомобили, бензин, нефть, газ. Ставки акцизов - от 5% до 90%от продажной стоимости, они могут также устанавливаться в абсолютных размерах на натуральную единицу (напр. в рублях на 1 л продукции).</w:t>
      </w:r>
    </w:p>
    <w:p w:rsidR="00D721DB" w:rsidRDefault="0055217F">
      <w:pPr>
        <w:jc w:val="both"/>
        <w:rPr>
          <w:sz w:val="22"/>
        </w:rPr>
      </w:pPr>
      <w:r>
        <w:rPr>
          <w:b/>
          <w:sz w:val="22"/>
        </w:rPr>
        <w:t xml:space="preserve">3. </w:t>
      </w:r>
      <w:r>
        <w:rPr>
          <w:b/>
          <w:sz w:val="22"/>
          <w:u w:val="single"/>
        </w:rPr>
        <w:t>Налог на прибыль.</w:t>
      </w:r>
      <w:r>
        <w:rPr>
          <w:sz w:val="22"/>
        </w:rPr>
        <w:t xml:space="preserve"> Объект налогообложения - валовая прибыль предприятия = прибыль от реализации продукции(работ,услуг)+прибыль от прочей реализации (имущество)+внереализационная прибыль (аренда, % по депозитам, акциям других предприятий, штрафы, пени). Из валовой прибыли вычитают рентные платежи и доходы, не включаемые в облагаемую прибыль (раньше - резервный фонд предприятия, сейчас: от с/х производства, прибыль по особым ставкам - доход от ЦеБу, от долевого участия в других предприятиях. Ставки налога :</w:t>
      </w:r>
    </w:p>
    <w:p w:rsidR="00D721DB" w:rsidRDefault="0055217F">
      <w:pPr>
        <w:ind w:firstLine="567"/>
        <w:jc w:val="both"/>
        <w:rPr>
          <w:i/>
          <w:sz w:val="22"/>
        </w:rPr>
      </w:pPr>
      <w:r>
        <w:rPr>
          <w:i/>
          <w:sz w:val="22"/>
        </w:rPr>
        <w:t>до 35% - для основной массы предприятий (из них 13% - Федеральный бюджет, до 22% - бюджет субъектов Федерации);</w:t>
      </w:r>
    </w:p>
    <w:p w:rsidR="00D721DB" w:rsidRDefault="0055217F">
      <w:pPr>
        <w:ind w:firstLine="567"/>
        <w:jc w:val="both"/>
        <w:rPr>
          <w:i/>
          <w:sz w:val="22"/>
        </w:rPr>
      </w:pPr>
      <w:r>
        <w:rPr>
          <w:i/>
          <w:sz w:val="22"/>
        </w:rPr>
        <w:t>до 43% - для банков, страховых компаний</w:t>
      </w:r>
    </w:p>
    <w:p w:rsidR="00D721DB" w:rsidRDefault="0055217F">
      <w:pPr>
        <w:ind w:firstLine="567"/>
        <w:jc w:val="both"/>
        <w:rPr>
          <w:i/>
          <w:sz w:val="22"/>
        </w:rPr>
      </w:pPr>
      <w:r>
        <w:rPr>
          <w:i/>
          <w:sz w:val="22"/>
        </w:rPr>
        <w:t>до 38 % - в Москве для посредников</w:t>
      </w:r>
    </w:p>
    <w:p w:rsidR="00D721DB" w:rsidRDefault="0055217F">
      <w:pPr>
        <w:ind w:firstLine="567"/>
        <w:jc w:val="both"/>
        <w:rPr>
          <w:i/>
          <w:sz w:val="22"/>
        </w:rPr>
      </w:pPr>
      <w:r>
        <w:rPr>
          <w:i/>
          <w:sz w:val="22"/>
        </w:rPr>
        <w:t>15% - доход по дивидендам ценных бумаг</w:t>
      </w:r>
    </w:p>
    <w:p w:rsidR="00D721DB" w:rsidRDefault="0055217F">
      <w:pPr>
        <w:ind w:firstLine="567"/>
        <w:jc w:val="both"/>
        <w:rPr>
          <w:i/>
          <w:sz w:val="22"/>
        </w:rPr>
      </w:pPr>
      <w:r>
        <w:rPr>
          <w:i/>
          <w:sz w:val="22"/>
        </w:rPr>
        <w:t>до 70% - доход видеосалонов</w:t>
      </w:r>
    </w:p>
    <w:p w:rsidR="00D721DB" w:rsidRDefault="0055217F">
      <w:pPr>
        <w:ind w:firstLine="567"/>
        <w:jc w:val="both"/>
        <w:rPr>
          <w:i/>
          <w:sz w:val="22"/>
        </w:rPr>
      </w:pPr>
      <w:r>
        <w:rPr>
          <w:i/>
          <w:sz w:val="22"/>
        </w:rPr>
        <w:t>до 90% - доход казино и игорных домов.</w:t>
      </w:r>
    </w:p>
    <w:p w:rsidR="00D721DB" w:rsidRDefault="0055217F">
      <w:pPr>
        <w:jc w:val="center"/>
        <w:rPr>
          <w:sz w:val="22"/>
          <w:u w:val="single"/>
        </w:rPr>
      </w:pPr>
      <w:r>
        <w:rPr>
          <w:sz w:val="22"/>
          <w:u w:val="single"/>
        </w:rPr>
        <w:t xml:space="preserve">Существуют различные льготы по налогу на прибыль </w:t>
      </w:r>
    </w:p>
    <w:p w:rsidR="00D721DB" w:rsidRDefault="0055217F">
      <w:pPr>
        <w:jc w:val="center"/>
        <w:rPr>
          <w:sz w:val="22"/>
          <w:u w:val="single"/>
        </w:rPr>
      </w:pPr>
      <w:r>
        <w:rPr>
          <w:sz w:val="22"/>
          <w:u w:val="single"/>
        </w:rPr>
        <w:t>( которые могут в общей сложности уменьшить его не более, чем  на 50% ):</w:t>
      </w:r>
    </w:p>
    <w:p w:rsidR="00D721DB" w:rsidRDefault="0055217F" w:rsidP="0055217F">
      <w:pPr>
        <w:numPr>
          <w:ilvl w:val="0"/>
          <w:numId w:val="10"/>
        </w:numPr>
        <w:ind w:left="283"/>
        <w:jc w:val="both"/>
        <w:rPr>
          <w:sz w:val="22"/>
        </w:rPr>
      </w:pPr>
      <w:r>
        <w:rPr>
          <w:sz w:val="22"/>
        </w:rPr>
        <w:t>льгота на прибыль, идущей на производственные капвложения и жилищное строительство (при полном использовании организации);</w:t>
      </w:r>
    </w:p>
    <w:p w:rsidR="00D721DB" w:rsidRDefault="0055217F" w:rsidP="0055217F">
      <w:pPr>
        <w:numPr>
          <w:ilvl w:val="0"/>
          <w:numId w:val="10"/>
        </w:numPr>
        <w:ind w:left="283"/>
        <w:jc w:val="both"/>
        <w:rPr>
          <w:sz w:val="22"/>
        </w:rPr>
      </w:pPr>
      <w:r>
        <w:rPr>
          <w:sz w:val="22"/>
        </w:rPr>
        <w:t>использование на НИОКР (не более 10% облагаемой прибыли);</w:t>
      </w:r>
    </w:p>
    <w:p w:rsidR="00D721DB" w:rsidRDefault="0055217F" w:rsidP="0055217F">
      <w:pPr>
        <w:numPr>
          <w:ilvl w:val="0"/>
          <w:numId w:val="10"/>
        </w:numPr>
        <w:ind w:left="283"/>
        <w:jc w:val="both"/>
        <w:rPr>
          <w:sz w:val="22"/>
        </w:rPr>
      </w:pPr>
      <w:r>
        <w:rPr>
          <w:sz w:val="22"/>
        </w:rPr>
        <w:t>расходы на содержание социально-культурных объектов и жилищного фонда, находящиеся на балансе предприятия в пределах норм затрат аналогичных муниципальных объектов;</w:t>
      </w:r>
    </w:p>
    <w:p w:rsidR="00D721DB" w:rsidRDefault="0055217F" w:rsidP="0055217F">
      <w:pPr>
        <w:numPr>
          <w:ilvl w:val="0"/>
          <w:numId w:val="10"/>
        </w:numPr>
        <w:ind w:left="283"/>
        <w:jc w:val="both"/>
        <w:rPr>
          <w:sz w:val="22"/>
        </w:rPr>
      </w:pPr>
      <w:r>
        <w:rPr>
          <w:sz w:val="22"/>
        </w:rPr>
        <w:t>прибыль, идущая на покрытие убытков предыдущих лет при полном исчерпании резервного фонда;</w:t>
      </w:r>
    </w:p>
    <w:p w:rsidR="00D721DB" w:rsidRDefault="0055217F" w:rsidP="0055217F">
      <w:pPr>
        <w:numPr>
          <w:ilvl w:val="0"/>
          <w:numId w:val="10"/>
        </w:numPr>
        <w:ind w:left="283"/>
        <w:jc w:val="both"/>
        <w:rPr>
          <w:sz w:val="22"/>
        </w:rPr>
      </w:pPr>
      <w:r>
        <w:rPr>
          <w:sz w:val="22"/>
        </w:rPr>
        <w:t>благотворительные взносы(до 3%), Чернобыль до 5%;</w:t>
      </w:r>
    </w:p>
    <w:p w:rsidR="00D721DB" w:rsidRDefault="0055217F" w:rsidP="0055217F">
      <w:pPr>
        <w:numPr>
          <w:ilvl w:val="0"/>
          <w:numId w:val="10"/>
        </w:numPr>
        <w:ind w:left="283"/>
        <w:jc w:val="both"/>
        <w:rPr>
          <w:sz w:val="22"/>
        </w:rPr>
      </w:pPr>
      <w:r>
        <w:rPr>
          <w:sz w:val="22"/>
        </w:rPr>
        <w:t>учреждения образования, искусства, культуры, использующие прибыль на расширение уставной деятельности;</w:t>
      </w:r>
    </w:p>
    <w:p w:rsidR="00D721DB" w:rsidRDefault="0055217F" w:rsidP="0055217F">
      <w:pPr>
        <w:numPr>
          <w:ilvl w:val="0"/>
          <w:numId w:val="10"/>
        </w:numPr>
        <w:ind w:left="283"/>
        <w:jc w:val="both"/>
        <w:rPr>
          <w:sz w:val="22"/>
        </w:rPr>
      </w:pPr>
      <w:r>
        <w:rPr>
          <w:sz w:val="22"/>
        </w:rPr>
        <w:t>для малых предприятий(вновь созданных) в области с/х, строительства, производства товаров народного потребления - налог на прибыль не уплачивается первые 2 года, 3-й год - 25% ставки, 4-й год - 50% ставки.</w:t>
      </w:r>
    </w:p>
    <w:p w:rsidR="00D721DB" w:rsidRDefault="0055217F">
      <w:pPr>
        <w:jc w:val="both"/>
        <w:rPr>
          <w:sz w:val="22"/>
        </w:rPr>
      </w:pPr>
      <w:r>
        <w:rPr>
          <w:sz w:val="22"/>
        </w:rPr>
        <w:t>Вообще, налог на прибыль появился в 1991 году, но хотели ввести подоходный налог с юридических лиц с валового дохода предприятия, т.к. его легче собрать государству, но он угрожает финансовому положению предприятия ( платится при убытках).</w:t>
      </w:r>
    </w:p>
    <w:p w:rsidR="00D721DB" w:rsidRDefault="0055217F">
      <w:pPr>
        <w:jc w:val="both"/>
        <w:rPr>
          <w:sz w:val="22"/>
        </w:rPr>
      </w:pPr>
      <w:r>
        <w:rPr>
          <w:b/>
          <w:sz w:val="22"/>
        </w:rPr>
        <w:t xml:space="preserve">4. </w:t>
      </w:r>
      <w:r>
        <w:rPr>
          <w:b/>
          <w:sz w:val="22"/>
          <w:u w:val="single"/>
        </w:rPr>
        <w:t>Подоходный налог с физических лиц.</w:t>
      </w:r>
      <w:r>
        <w:rPr>
          <w:b/>
          <w:sz w:val="22"/>
        </w:rPr>
        <w:t xml:space="preserve"> </w:t>
      </w:r>
      <w:r>
        <w:rPr>
          <w:sz w:val="22"/>
        </w:rPr>
        <w:t>Появился в Англии во время борьбы с Наполеоном. До революции в России существовали классовые ставки : 12% для рабочих, другие (ремесленники) - 65-75%. В настоящее время - единые принципы налогообложения. Облагается совокупный доход граждан : з/пл (основная + дополнительная); премии; доходы от предпринимательской деятельности. Не включаются в облагаемую базу : гос. пособия, кроме пособия по временной нетрудоспособности, стипендия, пенсии, суммы материальной помощи, представляемой госорганами в связи с ЧС, доходы от личного приусадебного хозяйства, страховые возмещения(если страховые взносы уплачивал гражданин), довольствие военнослужащих. Вычитаются из дохода затраты на приобретение или строительство жилья до 5000 min окладов; часть дохода от продажи имущества.</w:t>
      </w:r>
    </w:p>
    <w:p w:rsidR="00D721DB" w:rsidRDefault="0055217F">
      <w:pPr>
        <w:ind w:firstLine="567"/>
        <w:jc w:val="both"/>
        <w:rPr>
          <w:sz w:val="22"/>
        </w:rPr>
      </w:pPr>
      <w:r>
        <w:rPr>
          <w:sz w:val="22"/>
        </w:rPr>
        <w:t xml:space="preserve">Существует необлагаемый минимум = 1 min оклад в месяц на гражданина и на каждого иждивенца. </w:t>
      </w:r>
    </w:p>
    <w:p w:rsidR="00D721DB" w:rsidRDefault="00D721DB">
      <w:pPr>
        <w:ind w:firstLine="567"/>
        <w:jc w:val="both"/>
        <w:rPr>
          <w:sz w:val="22"/>
        </w:rPr>
      </w:pPr>
    </w:p>
    <w:p w:rsidR="00D721DB" w:rsidRDefault="0055217F">
      <w:pPr>
        <w:ind w:firstLine="567"/>
        <w:jc w:val="center"/>
        <w:rPr>
          <w:rFonts w:ascii="Arial" w:hAnsi="Arial"/>
          <w:b/>
          <w:sz w:val="22"/>
        </w:rPr>
      </w:pPr>
      <w:r>
        <w:rPr>
          <w:rFonts w:ascii="Arial" w:hAnsi="Arial"/>
          <w:b/>
          <w:sz w:val="22"/>
        </w:rPr>
        <w:t>Лекция 15. 17.04.97</w:t>
      </w:r>
    </w:p>
    <w:p w:rsidR="00D721DB" w:rsidRDefault="00D721DB">
      <w:pPr>
        <w:ind w:firstLine="567"/>
        <w:jc w:val="both"/>
        <w:rPr>
          <w:sz w:val="22"/>
        </w:rPr>
      </w:pPr>
    </w:p>
    <w:p w:rsidR="00D721DB" w:rsidRDefault="0055217F">
      <w:pPr>
        <w:ind w:firstLine="567"/>
        <w:jc w:val="both"/>
        <w:rPr>
          <w:b/>
          <w:i/>
          <w:sz w:val="22"/>
          <w:u w:val="single"/>
        </w:rPr>
      </w:pPr>
      <w:r>
        <w:rPr>
          <w:b/>
          <w:i/>
          <w:sz w:val="22"/>
          <w:u w:val="single"/>
        </w:rPr>
        <w:t>Ставки подоходного налога :</w:t>
      </w:r>
    </w:p>
    <w:tbl>
      <w:tblPr>
        <w:tblW w:w="0" w:type="auto"/>
        <w:tblInd w:w="-70" w:type="dxa"/>
        <w:tblLayout w:type="fixed"/>
        <w:tblCellMar>
          <w:left w:w="70" w:type="dxa"/>
          <w:right w:w="70" w:type="dxa"/>
        </w:tblCellMar>
        <w:tblLook w:val="0000" w:firstRow="0" w:lastRow="0" w:firstColumn="0" w:lastColumn="0" w:noHBand="0" w:noVBand="0"/>
      </w:tblPr>
      <w:tblGrid>
        <w:gridCol w:w="4606"/>
        <w:gridCol w:w="4606"/>
      </w:tblGrid>
      <w:tr w:rsidR="00D721DB">
        <w:tc>
          <w:tcPr>
            <w:tcW w:w="4606" w:type="dxa"/>
          </w:tcPr>
          <w:p w:rsidR="00D721DB" w:rsidRDefault="0055217F">
            <w:pPr>
              <w:jc w:val="right"/>
              <w:rPr>
                <w:sz w:val="22"/>
              </w:rPr>
            </w:pPr>
            <w:r>
              <w:rPr>
                <w:sz w:val="22"/>
              </w:rPr>
              <w:t>При облагаемой базе до 12 млн</w:t>
            </w:r>
          </w:p>
        </w:tc>
        <w:tc>
          <w:tcPr>
            <w:tcW w:w="4606" w:type="dxa"/>
          </w:tcPr>
          <w:p w:rsidR="00D721DB" w:rsidRDefault="0055217F">
            <w:pPr>
              <w:jc w:val="center"/>
              <w:rPr>
                <w:b/>
                <w:sz w:val="22"/>
              </w:rPr>
            </w:pPr>
            <w:r>
              <w:rPr>
                <w:b/>
                <w:sz w:val="22"/>
              </w:rPr>
              <w:t>12 %</w:t>
            </w:r>
          </w:p>
        </w:tc>
      </w:tr>
      <w:tr w:rsidR="00D721DB">
        <w:tc>
          <w:tcPr>
            <w:tcW w:w="4606" w:type="dxa"/>
          </w:tcPr>
          <w:p w:rsidR="00D721DB" w:rsidRDefault="0055217F">
            <w:pPr>
              <w:jc w:val="right"/>
              <w:rPr>
                <w:sz w:val="22"/>
              </w:rPr>
            </w:pPr>
            <w:r>
              <w:rPr>
                <w:sz w:val="22"/>
              </w:rPr>
              <w:t xml:space="preserve">от 12 млн до 24 млн </w:t>
            </w:r>
          </w:p>
        </w:tc>
        <w:tc>
          <w:tcPr>
            <w:tcW w:w="4606" w:type="dxa"/>
          </w:tcPr>
          <w:p w:rsidR="00D721DB" w:rsidRDefault="0055217F">
            <w:pPr>
              <w:jc w:val="center"/>
              <w:rPr>
                <w:b/>
                <w:sz w:val="22"/>
              </w:rPr>
            </w:pPr>
            <w:r>
              <w:rPr>
                <w:b/>
                <w:sz w:val="22"/>
              </w:rPr>
              <w:t>20%</w:t>
            </w:r>
          </w:p>
        </w:tc>
      </w:tr>
      <w:tr w:rsidR="00D721DB">
        <w:tc>
          <w:tcPr>
            <w:tcW w:w="4606" w:type="dxa"/>
          </w:tcPr>
          <w:p w:rsidR="00D721DB" w:rsidRDefault="0055217F">
            <w:pPr>
              <w:jc w:val="right"/>
              <w:rPr>
                <w:sz w:val="22"/>
              </w:rPr>
            </w:pPr>
            <w:r>
              <w:rPr>
                <w:sz w:val="22"/>
              </w:rPr>
              <w:t>от 24 млн до 36 млн</w:t>
            </w:r>
          </w:p>
        </w:tc>
        <w:tc>
          <w:tcPr>
            <w:tcW w:w="4606" w:type="dxa"/>
          </w:tcPr>
          <w:p w:rsidR="00D721DB" w:rsidRDefault="0055217F">
            <w:pPr>
              <w:jc w:val="center"/>
              <w:rPr>
                <w:b/>
                <w:sz w:val="22"/>
              </w:rPr>
            </w:pPr>
            <w:r>
              <w:rPr>
                <w:b/>
                <w:sz w:val="22"/>
              </w:rPr>
              <w:t>25%</w:t>
            </w:r>
          </w:p>
        </w:tc>
      </w:tr>
      <w:tr w:rsidR="00D721DB">
        <w:tc>
          <w:tcPr>
            <w:tcW w:w="4606" w:type="dxa"/>
          </w:tcPr>
          <w:p w:rsidR="00D721DB" w:rsidRDefault="0055217F">
            <w:pPr>
              <w:jc w:val="right"/>
              <w:rPr>
                <w:sz w:val="22"/>
              </w:rPr>
            </w:pPr>
            <w:r>
              <w:rPr>
                <w:sz w:val="22"/>
              </w:rPr>
              <w:t>от 36 млн до 48 млн</w:t>
            </w:r>
          </w:p>
        </w:tc>
        <w:tc>
          <w:tcPr>
            <w:tcW w:w="4606" w:type="dxa"/>
          </w:tcPr>
          <w:p w:rsidR="00D721DB" w:rsidRDefault="0055217F">
            <w:pPr>
              <w:jc w:val="center"/>
              <w:rPr>
                <w:b/>
                <w:sz w:val="22"/>
              </w:rPr>
            </w:pPr>
            <w:r>
              <w:rPr>
                <w:b/>
                <w:sz w:val="22"/>
              </w:rPr>
              <w:t>30%</w:t>
            </w:r>
          </w:p>
        </w:tc>
      </w:tr>
      <w:tr w:rsidR="00D721DB">
        <w:tc>
          <w:tcPr>
            <w:tcW w:w="4606" w:type="dxa"/>
          </w:tcPr>
          <w:p w:rsidR="00D721DB" w:rsidRDefault="0055217F">
            <w:pPr>
              <w:jc w:val="right"/>
              <w:rPr>
                <w:sz w:val="22"/>
              </w:rPr>
            </w:pPr>
            <w:r>
              <w:rPr>
                <w:sz w:val="22"/>
              </w:rPr>
              <w:t>свыше 48 млн</w:t>
            </w:r>
          </w:p>
        </w:tc>
        <w:tc>
          <w:tcPr>
            <w:tcW w:w="4606" w:type="dxa"/>
          </w:tcPr>
          <w:p w:rsidR="00D721DB" w:rsidRDefault="0055217F">
            <w:pPr>
              <w:jc w:val="center"/>
              <w:rPr>
                <w:b/>
                <w:sz w:val="22"/>
              </w:rPr>
            </w:pPr>
            <w:r>
              <w:rPr>
                <w:b/>
                <w:sz w:val="22"/>
              </w:rPr>
              <w:t>35%</w:t>
            </w:r>
          </w:p>
        </w:tc>
      </w:tr>
    </w:tbl>
    <w:p w:rsidR="00D721DB" w:rsidRDefault="0055217F">
      <w:pPr>
        <w:jc w:val="both"/>
        <w:rPr>
          <w:sz w:val="22"/>
        </w:rPr>
      </w:pPr>
      <w:r>
        <w:rPr>
          <w:sz w:val="22"/>
        </w:rPr>
        <w:t>Подоходный налог удерживается по месту работы. Если имеются еще источники дохода и совокупный доход больше 12 млн, то необходимо представить в ГНИ декларацию о доходах; независимо от суммы доходов обязаны представить декларацию о доходах частные предприниматели. За непредоставление или искажение доходов налагаются административные санкции. При непредоставлении - 2-5 min размеров оплаты труда + c сумм неуплаченных налогов взымаются штрафы.</w:t>
      </w:r>
    </w:p>
    <w:p w:rsidR="00D721DB" w:rsidRDefault="0055217F">
      <w:pPr>
        <w:pBdr>
          <w:bottom w:val="single" w:sz="6" w:space="1" w:color="auto"/>
        </w:pBdr>
        <w:ind w:firstLine="567"/>
        <w:jc w:val="both"/>
        <w:rPr>
          <w:sz w:val="22"/>
        </w:rPr>
      </w:pPr>
      <w:r>
        <w:rPr>
          <w:sz w:val="22"/>
        </w:rPr>
        <w:t>В этом году произошли существенные изменения в механизме взимания подоходного налога. Обложению подлежит процент по банковским депозитам, если этот процент превышает ставку рефинансирования ЦБ(42%),  по валютным счетам - необлагаемый уровень -15%, с суммы превышения платится подоходный налог. Если гражданин получает ссуду в банке под очень низкий %, то с этого года это считается материальной выгодой. Для рублевой ссуды - если меньше 2/3 от ставки рефинансирования (28%), то разница подлежит обложению. То же самое относится к страховым выплатам - если они превышают размер страховых взносов.</w:t>
      </w:r>
    </w:p>
    <w:p w:rsidR="00D721DB" w:rsidRDefault="0055217F">
      <w:pPr>
        <w:ind w:firstLine="567"/>
        <w:jc w:val="both"/>
        <w:rPr>
          <w:sz w:val="22"/>
        </w:rPr>
      </w:pPr>
      <w:r>
        <w:rPr>
          <w:sz w:val="22"/>
        </w:rPr>
        <w:t xml:space="preserve">10% доходов госбюджета составляют </w:t>
      </w:r>
      <w:r>
        <w:rPr>
          <w:i/>
          <w:sz w:val="22"/>
        </w:rPr>
        <w:t>неналоговые</w:t>
      </w:r>
      <w:r>
        <w:rPr>
          <w:sz w:val="22"/>
        </w:rPr>
        <w:t xml:space="preserve"> поступления. Их состав :</w:t>
      </w:r>
    </w:p>
    <w:p w:rsidR="00D721DB" w:rsidRDefault="0055217F" w:rsidP="0055217F">
      <w:pPr>
        <w:numPr>
          <w:ilvl w:val="0"/>
          <w:numId w:val="7"/>
        </w:numPr>
        <w:ind w:left="850"/>
        <w:jc w:val="both"/>
        <w:rPr>
          <w:sz w:val="22"/>
        </w:rPr>
      </w:pPr>
      <w:r>
        <w:rPr>
          <w:b/>
          <w:sz w:val="22"/>
        </w:rPr>
        <w:t xml:space="preserve">доходы от госсобственности и госдеятельности </w:t>
      </w:r>
      <w:r>
        <w:rPr>
          <w:sz w:val="22"/>
        </w:rPr>
        <w:t xml:space="preserve">(дивиденды по акциям, принадлежащим государству, доходы от сдачи в аренду госимущества, % за размещение в банках временно свободных бюджетных средств;% за предоставление бюджетных ссуд внутри страны; </w:t>
      </w:r>
    </w:p>
    <w:p w:rsidR="00D721DB" w:rsidRDefault="0055217F" w:rsidP="0055217F">
      <w:pPr>
        <w:numPr>
          <w:ilvl w:val="0"/>
          <w:numId w:val="7"/>
        </w:numPr>
        <w:ind w:left="850"/>
        <w:jc w:val="both"/>
        <w:rPr>
          <w:sz w:val="22"/>
        </w:rPr>
      </w:pPr>
      <w:r>
        <w:rPr>
          <w:b/>
          <w:sz w:val="22"/>
        </w:rPr>
        <w:t>прибыль ЦБ, перечисляемая в Федеральный бюджет</w:t>
      </w:r>
    </w:p>
    <w:p w:rsidR="00D721DB" w:rsidRDefault="0055217F" w:rsidP="0055217F">
      <w:pPr>
        <w:numPr>
          <w:ilvl w:val="0"/>
          <w:numId w:val="7"/>
        </w:numPr>
        <w:ind w:left="850"/>
        <w:jc w:val="both"/>
        <w:rPr>
          <w:sz w:val="22"/>
        </w:rPr>
      </w:pPr>
      <w:r>
        <w:rPr>
          <w:b/>
          <w:sz w:val="22"/>
        </w:rPr>
        <w:t>доходы от продажи принадлежащего государству имущества</w:t>
      </w:r>
      <w:r>
        <w:rPr>
          <w:sz w:val="22"/>
        </w:rPr>
        <w:t xml:space="preserve"> </w:t>
      </w:r>
    </w:p>
    <w:p w:rsidR="00D721DB" w:rsidRDefault="0055217F" w:rsidP="0055217F">
      <w:pPr>
        <w:numPr>
          <w:ilvl w:val="0"/>
          <w:numId w:val="7"/>
        </w:numPr>
        <w:ind w:left="850"/>
        <w:jc w:val="both"/>
        <w:rPr>
          <w:sz w:val="22"/>
        </w:rPr>
      </w:pPr>
      <w:r>
        <w:rPr>
          <w:b/>
          <w:sz w:val="22"/>
        </w:rPr>
        <w:t>доходы от приватизации предприятий</w:t>
      </w:r>
    </w:p>
    <w:p w:rsidR="00D721DB" w:rsidRDefault="0055217F" w:rsidP="0055217F">
      <w:pPr>
        <w:numPr>
          <w:ilvl w:val="0"/>
          <w:numId w:val="7"/>
        </w:numPr>
        <w:ind w:left="850"/>
        <w:jc w:val="both"/>
        <w:rPr>
          <w:sz w:val="22"/>
        </w:rPr>
      </w:pPr>
      <w:r>
        <w:rPr>
          <w:b/>
          <w:sz w:val="22"/>
        </w:rPr>
        <w:t>доходы от продажи акций, принадлежащих государству</w:t>
      </w:r>
    </w:p>
    <w:p w:rsidR="00D721DB" w:rsidRDefault="0055217F" w:rsidP="0055217F">
      <w:pPr>
        <w:numPr>
          <w:ilvl w:val="0"/>
          <w:numId w:val="7"/>
        </w:numPr>
        <w:ind w:left="850"/>
        <w:jc w:val="both"/>
        <w:rPr>
          <w:sz w:val="22"/>
        </w:rPr>
      </w:pPr>
      <w:r>
        <w:rPr>
          <w:b/>
          <w:sz w:val="22"/>
        </w:rPr>
        <w:t>доходы от реализации госзапасов (продажа Au запаса, запаса драгметаллов и камней</w:t>
      </w:r>
    </w:p>
    <w:p w:rsidR="00D721DB" w:rsidRDefault="0055217F" w:rsidP="0055217F">
      <w:pPr>
        <w:numPr>
          <w:ilvl w:val="0"/>
          <w:numId w:val="7"/>
        </w:numPr>
        <w:ind w:left="850"/>
        <w:jc w:val="both"/>
        <w:rPr>
          <w:sz w:val="22"/>
        </w:rPr>
      </w:pPr>
      <w:r>
        <w:rPr>
          <w:b/>
          <w:sz w:val="22"/>
        </w:rPr>
        <w:t>продажа Минфином золотого запаса ЦБ</w:t>
      </w:r>
    </w:p>
    <w:p w:rsidR="00D721DB" w:rsidRDefault="0055217F" w:rsidP="0055217F">
      <w:pPr>
        <w:numPr>
          <w:ilvl w:val="0"/>
          <w:numId w:val="7"/>
        </w:numPr>
        <w:ind w:left="850"/>
        <w:jc w:val="both"/>
        <w:rPr>
          <w:sz w:val="22"/>
        </w:rPr>
      </w:pPr>
      <w:r>
        <w:rPr>
          <w:b/>
          <w:sz w:val="22"/>
        </w:rPr>
        <w:t>доходы от продажи земли и нематериальных активов(патенты, изобретения)</w:t>
      </w:r>
    </w:p>
    <w:p w:rsidR="00D721DB" w:rsidRDefault="0055217F" w:rsidP="0055217F">
      <w:pPr>
        <w:numPr>
          <w:ilvl w:val="0"/>
          <w:numId w:val="7"/>
        </w:numPr>
        <w:ind w:left="850"/>
        <w:jc w:val="both"/>
        <w:rPr>
          <w:sz w:val="22"/>
        </w:rPr>
      </w:pPr>
      <w:r>
        <w:rPr>
          <w:b/>
          <w:sz w:val="22"/>
        </w:rPr>
        <w:t>административные платежи и штрафные санкции (плата ГАИ - техосмотр, штрафы)</w:t>
      </w:r>
    </w:p>
    <w:p w:rsidR="00D721DB" w:rsidRDefault="0055217F" w:rsidP="0055217F">
      <w:pPr>
        <w:numPr>
          <w:ilvl w:val="0"/>
          <w:numId w:val="7"/>
        </w:numPr>
        <w:ind w:left="850"/>
        <w:jc w:val="both"/>
        <w:rPr>
          <w:sz w:val="22"/>
        </w:rPr>
      </w:pPr>
      <w:r>
        <w:rPr>
          <w:b/>
          <w:sz w:val="22"/>
        </w:rPr>
        <w:t xml:space="preserve"> доходы от реализации конфискованного и бесхозного имущества</w:t>
      </w:r>
    </w:p>
    <w:p w:rsidR="00D721DB" w:rsidRDefault="0055217F" w:rsidP="0055217F">
      <w:pPr>
        <w:numPr>
          <w:ilvl w:val="0"/>
          <w:numId w:val="7"/>
        </w:numPr>
        <w:ind w:left="850"/>
        <w:jc w:val="both"/>
        <w:rPr>
          <w:sz w:val="22"/>
        </w:rPr>
      </w:pPr>
      <w:r>
        <w:rPr>
          <w:b/>
          <w:sz w:val="22"/>
        </w:rPr>
        <w:t>доходы от реализации кладов</w:t>
      </w:r>
    </w:p>
    <w:p w:rsidR="00D721DB" w:rsidRDefault="0055217F" w:rsidP="0055217F">
      <w:pPr>
        <w:numPr>
          <w:ilvl w:val="0"/>
          <w:numId w:val="7"/>
        </w:numPr>
        <w:ind w:left="850"/>
        <w:jc w:val="both"/>
        <w:rPr>
          <w:sz w:val="22"/>
        </w:rPr>
      </w:pPr>
      <w:r>
        <w:rPr>
          <w:b/>
          <w:sz w:val="22"/>
        </w:rPr>
        <w:t xml:space="preserve">доходы от ВЭД </w:t>
      </w:r>
      <w:r>
        <w:rPr>
          <w:sz w:val="22"/>
        </w:rPr>
        <w:t>(1/3 всех неналоговых доходов - однако эта статья не имеет расшифровки; сюда не входят таможенные платежи</w:t>
      </w:r>
      <w:r>
        <w:rPr>
          <w:b/>
          <w:sz w:val="22"/>
        </w:rPr>
        <w:t>) и доходы от централизованного экспорта (</w:t>
      </w:r>
      <w:r>
        <w:rPr>
          <w:sz w:val="22"/>
        </w:rPr>
        <w:t>полученные в качестве</w:t>
      </w:r>
      <w:r>
        <w:rPr>
          <w:b/>
          <w:sz w:val="22"/>
        </w:rPr>
        <w:t xml:space="preserve"> </w:t>
      </w:r>
      <w:r>
        <w:rPr>
          <w:sz w:val="22"/>
        </w:rPr>
        <w:t>платежей натуральной формой - энергоносители, цветные металлы).</w:t>
      </w:r>
    </w:p>
    <w:p w:rsidR="00D721DB" w:rsidRDefault="00D721DB">
      <w:pPr>
        <w:jc w:val="both"/>
        <w:rPr>
          <w:sz w:val="22"/>
        </w:rPr>
      </w:pPr>
    </w:p>
    <w:p w:rsidR="00D721DB" w:rsidRDefault="0055217F">
      <w:pPr>
        <w:framePr w:hSpace="142" w:wrap="around" w:vAnchor="page" w:hAnchor="page" w:x="1160" w:y="10657"/>
        <w:jc w:val="both"/>
        <w:rPr>
          <w:b/>
          <w:sz w:val="22"/>
        </w:rPr>
      </w:pPr>
      <w:r>
        <w:rPr>
          <w:sz w:val="22"/>
        </w:rPr>
        <w:object w:dxaOrig="4708" w:dyaOrig="3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74pt" o:ole="">
            <v:imagedata r:id="rId7" o:title=""/>
          </v:shape>
          <o:OLEObject Type="Embed" ProgID="Word.Document.8" ShapeID="_x0000_i1025" DrawAspect="Content" ObjectID="_1468857546" r:id="rId8"/>
        </w:object>
      </w:r>
    </w:p>
    <w:p w:rsidR="00D721DB" w:rsidRDefault="0055217F">
      <w:pPr>
        <w:jc w:val="both"/>
        <w:rPr>
          <w:sz w:val="22"/>
        </w:rPr>
      </w:pPr>
      <w:r>
        <w:rPr>
          <w:b/>
          <w:sz w:val="22"/>
        </w:rPr>
        <w:t xml:space="preserve">3. </w:t>
      </w:r>
      <w:r>
        <w:rPr>
          <w:sz w:val="22"/>
        </w:rPr>
        <w:t xml:space="preserve">В настоящее время ключевой проблемой налоговой политики является оптимальное налоговое бремя, уровень налогообложения. На Западе наиболее известна концепция Лаффера для определения оптимального уровня налогообложения. При увеличении от 0 ставки налога доход предприятий начинает медленно сокращаться по мере возрастания налоговых поступлений, однако, затем наступает тока перегиба, когда происходит падение официальной прибыли и, соответственно, налоговых поступлений. Оптимальный уровень налоговых ставок - 35%(как в США), у нас - 39%. Однако, даже если у нас уровень невысоко, он очень дифференцирован по предприятиям. На 1 квартал - собрано 60% от налогов. Из 2.800.000 налогоплательщиков - примерно 800.000 - “мертвые души”, остальные вносят платежи также нерегулярно. Более половины всех долгов сосредотачивается на нескольких крупных предприятиях (ВАЗ, ГАЗПРОМ), поэтому был создан ВЧК. Основной сбор налогов осуществляется в Москве, Московской области и Ханты-Мансийском Национальном округе - 40 % налогов. </w:t>
      </w:r>
    </w:p>
    <w:p w:rsidR="00D721DB" w:rsidRDefault="0055217F">
      <w:pPr>
        <w:ind w:firstLine="567"/>
        <w:jc w:val="both"/>
        <w:rPr>
          <w:sz w:val="22"/>
        </w:rPr>
      </w:pPr>
      <w:r>
        <w:rPr>
          <w:sz w:val="22"/>
        </w:rPr>
        <w:t>Основные изменения, ожидаемые  в ближайшее время в налоговой политике, связаны с принятием налогового Кодекса, который повлечет за собой :</w:t>
      </w:r>
    </w:p>
    <w:p w:rsidR="00D721DB" w:rsidRDefault="0055217F" w:rsidP="0055217F">
      <w:pPr>
        <w:numPr>
          <w:ilvl w:val="0"/>
          <w:numId w:val="45"/>
        </w:numPr>
        <w:jc w:val="both"/>
        <w:rPr>
          <w:b/>
          <w:sz w:val="22"/>
        </w:rPr>
      </w:pPr>
      <w:r>
        <w:rPr>
          <w:i/>
          <w:sz w:val="22"/>
        </w:rPr>
        <w:t>Существенное сокращение числа налогов, не дающих ничего в фискальном плане(больше расходов на взимание.</w:t>
      </w:r>
    </w:p>
    <w:p w:rsidR="00D721DB" w:rsidRDefault="0055217F" w:rsidP="0055217F">
      <w:pPr>
        <w:numPr>
          <w:ilvl w:val="0"/>
          <w:numId w:val="45"/>
        </w:numPr>
        <w:jc w:val="both"/>
        <w:rPr>
          <w:b/>
          <w:sz w:val="22"/>
        </w:rPr>
      </w:pPr>
      <w:r>
        <w:rPr>
          <w:i/>
          <w:sz w:val="22"/>
        </w:rPr>
        <w:t>Сокращение числа налоговых льгот, перекладывающих налоговое бремя на “нельготников”,нарушая принцип справедливости.</w:t>
      </w:r>
    </w:p>
    <w:p w:rsidR="00D721DB" w:rsidRDefault="0055217F" w:rsidP="0055217F">
      <w:pPr>
        <w:numPr>
          <w:ilvl w:val="0"/>
          <w:numId w:val="45"/>
        </w:numPr>
        <w:jc w:val="both"/>
        <w:rPr>
          <w:b/>
          <w:sz w:val="22"/>
        </w:rPr>
      </w:pPr>
      <w:r>
        <w:rPr>
          <w:i/>
          <w:sz w:val="22"/>
        </w:rPr>
        <w:t>Предполагается смягчение штрафных санкций для нарушений, не связанных со злым умыслом.</w:t>
      </w:r>
    </w:p>
    <w:p w:rsidR="00D721DB" w:rsidRDefault="0055217F" w:rsidP="0055217F">
      <w:pPr>
        <w:numPr>
          <w:ilvl w:val="0"/>
          <w:numId w:val="45"/>
        </w:numPr>
        <w:jc w:val="both"/>
        <w:rPr>
          <w:b/>
          <w:sz w:val="22"/>
        </w:rPr>
      </w:pPr>
      <w:r>
        <w:rPr>
          <w:i/>
          <w:sz w:val="22"/>
        </w:rPr>
        <w:t xml:space="preserve">Для МП предусматривается возможность перехода на упрощенную систему налогообложения </w:t>
      </w:r>
      <w:r>
        <w:rPr>
          <w:sz w:val="22"/>
        </w:rPr>
        <w:t>- предприятия вместо существующего количества налогов могут перейти на единый налог на доход, взимаемый по ставке 30% с совокупного дохода(чистый доход + ФОТ), где посчитать сложно, то с выручки предприятия(10%) - для предприятий с численностью &lt;=15 человек с выручкой &lt;100000 min окладов в год, сюда не относятся кредитные, страховые учреждения, участники рынка ЦеБу; предприятия, выпускающие подакцизную продукцию.</w:t>
      </w:r>
    </w:p>
    <w:p w:rsidR="00D721DB" w:rsidRDefault="0055217F" w:rsidP="0055217F">
      <w:pPr>
        <w:numPr>
          <w:ilvl w:val="0"/>
          <w:numId w:val="45"/>
        </w:numPr>
        <w:jc w:val="both"/>
        <w:rPr>
          <w:b/>
          <w:sz w:val="22"/>
        </w:rPr>
      </w:pPr>
      <w:r>
        <w:rPr>
          <w:i/>
          <w:sz w:val="22"/>
        </w:rPr>
        <w:t>С целью. повышения собираемости налогов осуществляется переход к уплате НДС и других налогов по счетам-фактурам.</w:t>
      </w:r>
    </w:p>
    <w:p w:rsidR="00D721DB" w:rsidRDefault="0055217F" w:rsidP="0055217F">
      <w:pPr>
        <w:numPr>
          <w:ilvl w:val="0"/>
          <w:numId w:val="45"/>
        </w:numPr>
        <w:jc w:val="both"/>
        <w:rPr>
          <w:b/>
          <w:sz w:val="22"/>
        </w:rPr>
      </w:pPr>
      <w:r>
        <w:rPr>
          <w:i/>
          <w:sz w:val="22"/>
        </w:rPr>
        <w:t xml:space="preserve">Еще один вопрос касается права введения местных налогов. </w:t>
      </w:r>
      <w:r>
        <w:rPr>
          <w:sz w:val="22"/>
        </w:rPr>
        <w:t>Свободная практика существовала в 94-95 годах, когда на местах было установлено более 120 налогов. Это право отменили к 1.01.97, т.к. существовало очень много не соответствующих законодательству налогов. Однако не стоит бояться налогового произвола, т.к. при чрезмерном местном налогообложении население данного региона отрицательно воспримет этот момент, который скажется на следующих выборах в местные органы власти.</w:t>
      </w:r>
    </w:p>
    <w:p w:rsidR="00D721DB" w:rsidRDefault="0055217F" w:rsidP="0055217F">
      <w:pPr>
        <w:numPr>
          <w:ilvl w:val="0"/>
          <w:numId w:val="45"/>
        </w:numPr>
        <w:jc w:val="both"/>
        <w:rPr>
          <w:b/>
          <w:sz w:val="22"/>
        </w:rPr>
      </w:pPr>
      <w:r>
        <w:rPr>
          <w:i/>
          <w:sz w:val="22"/>
        </w:rPr>
        <w:t>Хотят ввести декларацию о расходах (помимо декларации о доходах).</w:t>
      </w:r>
      <w:r>
        <w:rPr>
          <w:sz w:val="22"/>
        </w:rPr>
        <w:t xml:space="preserve"> Т.е. при покупке дорогих вещей (&gt;300 min размеров оплаты труда), необходимо сообщать об источниках данной суммы. С этой же целью ставится введение налога на недвижимость, который должен объединить налог на землю и налог на имущество.</w:t>
      </w:r>
    </w:p>
    <w:p w:rsidR="00D721DB" w:rsidRDefault="0055217F">
      <w:pPr>
        <w:jc w:val="both"/>
        <w:rPr>
          <w:sz w:val="22"/>
        </w:rPr>
      </w:pPr>
      <w:r>
        <w:rPr>
          <w:sz w:val="22"/>
        </w:rPr>
        <w:t>Таким образом, в перспективе налоговой политики неплохо бы увидеть переход к стабильному, устойчивому налоговому законодательству.</w:t>
      </w:r>
    </w:p>
    <w:p w:rsidR="00D721DB" w:rsidRDefault="00D721DB">
      <w:pPr>
        <w:jc w:val="both"/>
        <w:rPr>
          <w:sz w:val="22"/>
        </w:rPr>
      </w:pPr>
    </w:p>
    <w:p w:rsidR="00D721DB" w:rsidRDefault="0055217F">
      <w:pPr>
        <w:jc w:val="center"/>
        <w:rPr>
          <w:rFonts w:ascii="Arial" w:hAnsi="Arial"/>
          <w:b/>
          <w:sz w:val="22"/>
        </w:rPr>
      </w:pPr>
      <w:r>
        <w:rPr>
          <w:rFonts w:ascii="Arial" w:hAnsi="Arial"/>
          <w:b/>
          <w:sz w:val="22"/>
        </w:rPr>
        <w:t>Лекция 16.</w:t>
      </w:r>
    </w:p>
    <w:p w:rsidR="00D721DB" w:rsidRDefault="00D721DB">
      <w:pPr>
        <w:jc w:val="both"/>
        <w:rPr>
          <w:sz w:val="22"/>
        </w:rPr>
      </w:pPr>
    </w:p>
    <w:p w:rsidR="00D721DB" w:rsidRDefault="0055217F">
      <w:pPr>
        <w:jc w:val="both"/>
        <w:rPr>
          <w:sz w:val="22"/>
        </w:rPr>
      </w:pPr>
      <w:r>
        <w:rPr>
          <w:b/>
          <w:sz w:val="22"/>
        </w:rPr>
        <w:t xml:space="preserve">4. </w:t>
      </w:r>
      <w:r>
        <w:rPr>
          <w:sz w:val="22"/>
        </w:rPr>
        <w:t>Расходы госбюджета - это экономические отношения, связанные с распределением и использованием централизованных денежных фондов государства по отраслевому, целевому и территориальному назначению.</w:t>
      </w:r>
    </w:p>
    <w:p w:rsidR="00D721DB" w:rsidRDefault="0055217F">
      <w:pPr>
        <w:ind w:firstLine="567"/>
        <w:jc w:val="both"/>
        <w:rPr>
          <w:sz w:val="22"/>
        </w:rPr>
      </w:pPr>
      <w:r>
        <w:rPr>
          <w:sz w:val="22"/>
        </w:rPr>
        <w:t xml:space="preserve">Расходы бюджета тесно связаны с функциями государства. У каждого государства есть 4 первоочередные функции : экономическая, социальная, управления, военная. Поэтому и в расходах бюджета основное место занимают 4 группы : </w:t>
      </w:r>
      <w:r>
        <w:rPr>
          <w:i/>
          <w:sz w:val="22"/>
          <w:u w:val="single"/>
        </w:rPr>
        <w:t>экономического назначения</w:t>
      </w:r>
      <w:r>
        <w:rPr>
          <w:sz w:val="22"/>
        </w:rPr>
        <w:t xml:space="preserve"> (на финансирование НХ), расходы на </w:t>
      </w:r>
      <w:r>
        <w:rPr>
          <w:i/>
          <w:sz w:val="22"/>
          <w:u w:val="single"/>
        </w:rPr>
        <w:t xml:space="preserve">социально-культурные </w:t>
      </w:r>
      <w:r>
        <w:rPr>
          <w:sz w:val="22"/>
        </w:rPr>
        <w:t xml:space="preserve">мероприятия - финансирование отраслей, обслуживающих население , в основном, путем предоставления бесплатных услуг (здравоохранение , образование, расходы на предоставление социальной помощи отдельным слоям и категориям населения; расходы на </w:t>
      </w:r>
      <w:r>
        <w:rPr>
          <w:i/>
          <w:sz w:val="22"/>
          <w:u w:val="single"/>
        </w:rPr>
        <w:t>управление</w:t>
      </w:r>
      <w:r>
        <w:rPr>
          <w:sz w:val="22"/>
        </w:rPr>
        <w:t xml:space="preserve"> - связаны с финансированием органов исполнительной и законодательной власти, осуществляющих управление страной. В условиях госкредита есть и расходы на обслуживание государственного долга; </w:t>
      </w:r>
      <w:r>
        <w:rPr>
          <w:i/>
          <w:sz w:val="22"/>
          <w:u w:val="single"/>
        </w:rPr>
        <w:t>военные</w:t>
      </w:r>
      <w:r>
        <w:rPr>
          <w:sz w:val="22"/>
        </w:rPr>
        <w:t xml:space="preserve"> расходы.</w:t>
      </w:r>
    </w:p>
    <w:p w:rsidR="00D721DB" w:rsidRDefault="0055217F">
      <w:pPr>
        <w:ind w:firstLine="567"/>
        <w:jc w:val="both"/>
        <w:rPr>
          <w:sz w:val="22"/>
        </w:rPr>
      </w:pPr>
      <w:r>
        <w:rPr>
          <w:sz w:val="22"/>
        </w:rPr>
        <w:tab/>
        <w:t xml:space="preserve">Существующая классификация содержит и разделение по </w:t>
      </w:r>
      <w:r>
        <w:rPr>
          <w:i/>
          <w:sz w:val="22"/>
        </w:rPr>
        <w:t>отраслевому</w:t>
      </w:r>
      <w:r>
        <w:rPr>
          <w:sz w:val="22"/>
        </w:rPr>
        <w:t xml:space="preserve"> признаку (строительство, с/х); по </w:t>
      </w:r>
      <w:r>
        <w:rPr>
          <w:i/>
          <w:sz w:val="22"/>
        </w:rPr>
        <w:t>целевому назначению</w:t>
      </w:r>
      <w:r>
        <w:rPr>
          <w:sz w:val="22"/>
        </w:rPr>
        <w:t xml:space="preserve"> (расходы на капвложения, в бюджетных - расходы на з/пл, капремонт, приобретение инвентаря); </w:t>
      </w:r>
      <w:r>
        <w:rPr>
          <w:i/>
          <w:sz w:val="22"/>
        </w:rPr>
        <w:t>по уровням звеньев бюджетной системы</w:t>
      </w:r>
      <w:r>
        <w:rPr>
          <w:sz w:val="22"/>
        </w:rPr>
        <w:t xml:space="preserve"> или </w:t>
      </w:r>
      <w:r>
        <w:rPr>
          <w:i/>
          <w:sz w:val="22"/>
        </w:rPr>
        <w:t>уровням управления</w:t>
      </w:r>
      <w:r>
        <w:rPr>
          <w:sz w:val="22"/>
        </w:rPr>
        <w:t xml:space="preserve"> (федеральные расходы, расходы субъектов федерации, местных бюджетов).</w:t>
      </w:r>
    </w:p>
    <w:p w:rsidR="00D721DB" w:rsidRDefault="0055217F">
      <w:pPr>
        <w:ind w:firstLine="567"/>
        <w:jc w:val="both"/>
        <w:rPr>
          <w:sz w:val="22"/>
        </w:rPr>
      </w:pPr>
      <w:r>
        <w:rPr>
          <w:sz w:val="22"/>
        </w:rPr>
        <w:t>В связи с переходом 2 года назад на новую бюджетную классификацию, важное значение приобрела классификация расходов по функциональному признаку (объединяет несколько признаков).  Статьи расходов (из расчета затрат по консолидированному бюджету = 947 трлн. руб.) :</w:t>
      </w:r>
    </w:p>
    <w:p w:rsidR="00D721DB" w:rsidRDefault="0055217F" w:rsidP="0055217F">
      <w:pPr>
        <w:numPr>
          <w:ilvl w:val="0"/>
          <w:numId w:val="46"/>
        </w:numPr>
        <w:jc w:val="both"/>
        <w:rPr>
          <w:rFonts w:ascii="Albertus Extra Bold CE" w:hAnsi="Albertus Extra Bold CE"/>
          <w:b/>
          <w:i/>
          <w:sz w:val="22"/>
        </w:rPr>
      </w:pPr>
      <w:r>
        <w:rPr>
          <w:b/>
          <w:i/>
          <w:sz w:val="22"/>
        </w:rPr>
        <w:t xml:space="preserve"> </w:t>
      </w:r>
      <w:r>
        <w:rPr>
          <w:b/>
          <w:sz w:val="22"/>
        </w:rPr>
        <w:t>Госуправление</w:t>
      </w:r>
      <w:r>
        <w:rPr>
          <w:sz w:val="22"/>
        </w:rPr>
        <w:t xml:space="preserve"> - 1,9% (1/3 - федеральный бюджет) - финансирование Парламента, администрации Президента, Правительства, других органов исполнительной власти без отраслевых министерств и ведомств, Счетной палаты - 20-25%, остальное - фискальные органы - милиция, таможня, ГНС</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Международная деятельность -</w:t>
      </w:r>
      <w:r>
        <w:rPr>
          <w:sz w:val="22"/>
        </w:rPr>
        <w:t xml:space="preserve"> 2,6% (полностью - федеральный бюджет) - расходы на реализацию международных договоров, международное сотрудничество(предоставление кредитов другим странам, лимит в настоящее время - 2,7 трлн. руб); расходы на содержание дипломатических представительств, посольств за рубежом(1 трлн); взносы в международные организации (ООН, ЮНЕСКО - 3,3 трлн); предоставление предприятиям кредитных ресурсов, полученных от иностранных представительств, банков, организаций - 14 трлн. руб; выделение валютных средств по решению Правительства - 3 трлн, неторговые операции - 2,6 трлн.</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Национальная оборона</w:t>
      </w:r>
      <w:r>
        <w:rPr>
          <w:sz w:val="22"/>
        </w:rPr>
        <w:t xml:space="preserve"> - 10,6% (за счет федерального бюджета) - содержание мощной армии -1,7 млн.чел., примерно 1/2 - на текущее содержание ВС(денежное довольствие); 20% - покупка вооружения и техники; военные НИОКР - около 7%; кап. строительство - 8%; пенсии военнослужащим - 14%(Федеральный бюджет их перечисляет в ПФ). Нехватка расшифровки показателей - всего 7 в России, в то время как в США - около 1200 показателей.</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Расходы на правоохранительные органы</w:t>
      </w:r>
      <w:r>
        <w:rPr>
          <w:sz w:val="22"/>
        </w:rPr>
        <w:t xml:space="preserve"> - 6,2% (80% - Федеральный бюджет; 20% - субъектов федерации на содержание муниципальной милиции). Треть всех расходов - на содержание МВД, 10%- на внутренние войска; 20% - на уголовно-исправительные учреждения, 1,5 трлн. - на содержание НП; 20% - госбезопасность, также расходы на пограничные и противопожарные службы.</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 xml:space="preserve">Федеральная судебная система </w:t>
      </w:r>
      <w:r>
        <w:rPr>
          <w:sz w:val="22"/>
        </w:rPr>
        <w:t>- 0,3% (за счет Федерального бюджета)</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Фундаментальные исследования и содействие НТП</w:t>
      </w:r>
      <w:r>
        <w:rPr>
          <w:sz w:val="22"/>
        </w:rPr>
        <w:t xml:space="preserve"> - 1,6% (95% за счет Федерального бюджета) - финансирование РАН, государственных научно-технических программ.</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Финансирование промышленности, энергетики, строительства</w:t>
      </w:r>
      <w:r>
        <w:rPr>
          <w:sz w:val="22"/>
        </w:rPr>
        <w:t xml:space="preserve"> - 6,1% (2/3 - Федеральный бюджет) - дотации, федеральная помощь важнейшим отраслям этих сфер (основная часть - угольная промышленность - 15% всех расходов - 6 трлн.); 15% - на воспроизводство минерально-сырьевой базы (проблема - сократилась геологоразведка); остальное - госинвестиции из федерального бюджета - 25 трлн.(из которых 40% - социальные инвестиции на жилищное строительство, военнослужащим, программы “Свой дом”, Метрострой - 3 трлн, конверсия оборонных отраслей; задолженность прошлых лет перед строителями; 5,5 трлн. руб. - реально на производство)</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Финансирование с/х</w:t>
      </w:r>
      <w:r>
        <w:rPr>
          <w:sz w:val="22"/>
        </w:rPr>
        <w:t xml:space="preserve"> - 3,7% (1/3 - Федеральный бюджет) - льготное кредитование засчет бюджета с/х предприятий - закупка семян, топлива, запчастей; на землеустройство (охрана, рекультивация, мелиорация); целевые дотации с/х предприятиям (в виде компенсации разницы в ценах или предоставления различных надбавок к ценам на комбикорма, топливо, семена, дотации, на племенное животноводство, компенсация части страховых взносов; закупка засчет государства с/х техники, передача в аренду с последующим выкупом; финансовый лизинг - закупка с/х техники.</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Охрана окружающей Среды</w:t>
      </w:r>
      <w:r>
        <w:rPr>
          <w:sz w:val="22"/>
        </w:rPr>
        <w:t xml:space="preserve"> - 0,4% (1/2 - Федеральный бюджет)</w:t>
      </w:r>
    </w:p>
    <w:p w:rsidR="00D721DB" w:rsidRDefault="0055217F" w:rsidP="0055217F">
      <w:pPr>
        <w:numPr>
          <w:ilvl w:val="0"/>
          <w:numId w:val="46"/>
        </w:numPr>
        <w:jc w:val="both"/>
        <w:rPr>
          <w:rFonts w:ascii="Albertus Extra Bold CE" w:hAnsi="Albertus Extra Bold CE"/>
          <w:b/>
          <w:i/>
          <w:sz w:val="22"/>
        </w:rPr>
      </w:pPr>
      <w:r>
        <w:rPr>
          <w:b/>
          <w:sz w:val="22"/>
        </w:rPr>
        <w:t xml:space="preserve"> Финансирование транспорта, связи, информатики</w:t>
      </w:r>
      <w:r>
        <w:rPr>
          <w:sz w:val="22"/>
        </w:rPr>
        <w:t xml:space="preserve"> - 1,5% (&gt; 90% - бюджеты субъектов федерации и местные бюджеты) - речной транспорт.</w:t>
      </w:r>
    </w:p>
    <w:p w:rsidR="00D721DB" w:rsidRDefault="0055217F" w:rsidP="0055217F">
      <w:pPr>
        <w:numPr>
          <w:ilvl w:val="0"/>
          <w:numId w:val="46"/>
        </w:numPr>
        <w:jc w:val="both"/>
        <w:rPr>
          <w:rFonts w:ascii="Albertus Extra Bold CE" w:hAnsi="Albertus Extra Bold CE"/>
          <w:b/>
          <w:i/>
          <w:sz w:val="22"/>
        </w:rPr>
      </w:pPr>
      <w:r>
        <w:rPr>
          <w:b/>
          <w:sz w:val="22"/>
        </w:rPr>
        <w:t xml:space="preserve"> ЖКХ</w:t>
      </w:r>
      <w:r>
        <w:rPr>
          <w:sz w:val="22"/>
        </w:rPr>
        <w:t xml:space="preserve"> - 11,1% - все 100% засчет субъектов федерации и местных бюджетов. Включает дотации , т.к. население оплачивает лишь 27% услуг.</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Финансирование рыночной инфраструктуры</w:t>
      </w:r>
      <w:r>
        <w:rPr>
          <w:sz w:val="22"/>
        </w:rPr>
        <w:t xml:space="preserve"> - 400 млрд - 0,05%</w:t>
      </w:r>
    </w:p>
    <w:p w:rsidR="00D721DB" w:rsidRDefault="0055217F" w:rsidP="0055217F">
      <w:pPr>
        <w:numPr>
          <w:ilvl w:val="0"/>
          <w:numId w:val="46"/>
        </w:numPr>
        <w:jc w:val="both"/>
        <w:rPr>
          <w:rFonts w:ascii="Albertus Extra Bold CE" w:hAnsi="Albertus Extra Bold CE"/>
          <w:b/>
          <w:i/>
          <w:sz w:val="22"/>
        </w:rPr>
      </w:pPr>
      <w:r>
        <w:rPr>
          <w:b/>
          <w:sz w:val="22"/>
        </w:rPr>
        <w:t xml:space="preserve"> Предупреждение и ликвидация стихийных бедствий и ЧС</w:t>
      </w:r>
      <w:r>
        <w:rPr>
          <w:sz w:val="22"/>
        </w:rPr>
        <w:t xml:space="preserve"> - 1% всех расходов (99% - Федеральный бюджет).</w:t>
      </w:r>
    </w:p>
    <w:p w:rsidR="00D721DB" w:rsidRDefault="0055217F" w:rsidP="0055217F">
      <w:pPr>
        <w:numPr>
          <w:ilvl w:val="0"/>
          <w:numId w:val="46"/>
        </w:numPr>
        <w:jc w:val="both"/>
        <w:rPr>
          <w:rFonts w:ascii="Albertus Extra Bold CE" w:hAnsi="Albertus Extra Bold CE"/>
          <w:b/>
          <w:i/>
          <w:sz w:val="22"/>
        </w:rPr>
      </w:pPr>
      <w:r>
        <w:rPr>
          <w:b/>
          <w:sz w:val="22"/>
        </w:rPr>
        <w:t xml:space="preserve"> Расходы на образование</w:t>
      </w:r>
      <w:r>
        <w:rPr>
          <w:sz w:val="22"/>
        </w:rPr>
        <w:t xml:space="preserve"> - 11,2% (15% - из федерального бюджета - финансирование ВУЗов в федеральной собственности, ПТУ; из бюджетов регионов - остальные ВУЗы и ПТУ, местные бюджеты - общеобразовательные школы и дошкольные учреждения)</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Культура и искусство; СМИ</w:t>
      </w:r>
      <w:r>
        <w:rPr>
          <w:sz w:val="22"/>
        </w:rPr>
        <w:t xml:space="preserve"> - 6,8% (2/3 - за счет субъектов федерации и местных бюджетов). Федеральный бюджет предоставляет средства в основном на СМИ - телевидение, радио, некоторые центральные печатные издания; местные бюджеты - ДК, клубы, библиотеки (городские).</w:t>
      </w:r>
    </w:p>
    <w:p w:rsidR="00D721DB" w:rsidRDefault="0055217F" w:rsidP="0055217F">
      <w:pPr>
        <w:numPr>
          <w:ilvl w:val="0"/>
          <w:numId w:val="46"/>
        </w:numPr>
        <w:jc w:val="both"/>
        <w:rPr>
          <w:rFonts w:ascii="Albertus Extra Bold CE" w:hAnsi="Albertus Extra Bold CE"/>
          <w:b/>
          <w:i/>
          <w:sz w:val="22"/>
        </w:rPr>
      </w:pPr>
      <w:r>
        <w:rPr>
          <w:b/>
          <w:sz w:val="22"/>
        </w:rPr>
        <w:t xml:space="preserve"> Здравоохранение и физическая культура</w:t>
      </w:r>
      <w:r>
        <w:rPr>
          <w:sz w:val="22"/>
        </w:rPr>
        <w:t xml:space="preserve"> - 6,8% (15% - федеральный бюджет). Хотя и есть система ОМС , но из бюджета все равно выделяются большие средства, т.к. у нас бюджетно-страховая медицина. Финансируются исследовательские центры, РАМН, СЭС (Федеральный бюджет), иногда скорая помощь.</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Социальная политика</w:t>
      </w:r>
      <w:r>
        <w:rPr>
          <w:sz w:val="22"/>
        </w:rPr>
        <w:t xml:space="preserve"> -5,1%, из них 1/3 - федеральный бюджет - расходы на соц. обеспечение, предоставление помощи, пособий, компенсаций различным слоям населения(помимо внебюджетной системы); пособия беженцам; программа “Дети России, социальная помощь матерям, детским домам, предоставление социальных пенсий (деньги для ПФ из Федерального бюджета); доплаты к пенсиям госслужащих.</w:t>
      </w:r>
    </w:p>
    <w:p w:rsidR="00D721DB" w:rsidRDefault="0055217F" w:rsidP="0055217F">
      <w:pPr>
        <w:numPr>
          <w:ilvl w:val="0"/>
          <w:numId w:val="46"/>
        </w:numPr>
        <w:jc w:val="both"/>
        <w:rPr>
          <w:rFonts w:ascii="Albertus Extra Bold CE" w:hAnsi="Albertus Extra Bold CE"/>
          <w:b/>
          <w:i/>
          <w:sz w:val="22"/>
        </w:rPr>
      </w:pPr>
      <w:r>
        <w:rPr>
          <w:b/>
          <w:sz w:val="22"/>
        </w:rPr>
        <w:t xml:space="preserve"> Обслуживание государственного долга</w:t>
      </w:r>
      <w:r>
        <w:rPr>
          <w:sz w:val="22"/>
        </w:rPr>
        <w:t xml:space="preserve"> - растет в % отношении из года в год - составляет 8,6% - все 100% из Федерального бюджета - уплата % по внешнему и внутреннему госдолгам, погашение основной суммы долга.</w:t>
      </w:r>
    </w:p>
    <w:p w:rsidR="00D721DB" w:rsidRDefault="0055217F" w:rsidP="0055217F">
      <w:pPr>
        <w:numPr>
          <w:ilvl w:val="0"/>
          <w:numId w:val="46"/>
        </w:numPr>
        <w:jc w:val="both"/>
        <w:rPr>
          <w:rFonts w:ascii="Albertus Extra Bold CE" w:hAnsi="Albertus Extra Bold CE"/>
          <w:b/>
          <w:i/>
          <w:sz w:val="22"/>
        </w:rPr>
      </w:pPr>
      <w:r>
        <w:rPr>
          <w:b/>
          <w:sz w:val="22"/>
        </w:rPr>
        <w:t xml:space="preserve"> Пополнение государственных запасов и резервов</w:t>
      </w:r>
      <w:r>
        <w:rPr>
          <w:sz w:val="22"/>
        </w:rPr>
        <w:t xml:space="preserve"> - закупка золота -1,3% - вся сумма из Федерального бюджета.</w:t>
      </w:r>
    </w:p>
    <w:p w:rsidR="00D721DB" w:rsidRDefault="0055217F" w:rsidP="0055217F">
      <w:pPr>
        <w:numPr>
          <w:ilvl w:val="0"/>
          <w:numId w:val="46"/>
        </w:numPr>
        <w:jc w:val="both"/>
        <w:rPr>
          <w:rFonts w:ascii="Albertus Extra Bold CE" w:hAnsi="Albertus Extra Bold CE"/>
          <w:b/>
          <w:i/>
          <w:sz w:val="22"/>
        </w:rPr>
      </w:pPr>
      <w:r>
        <w:rPr>
          <w:sz w:val="22"/>
        </w:rPr>
        <w:t xml:space="preserve"> </w:t>
      </w:r>
      <w:r>
        <w:rPr>
          <w:b/>
          <w:sz w:val="22"/>
        </w:rPr>
        <w:t xml:space="preserve">Прочие расходы </w:t>
      </w:r>
      <w:r>
        <w:rPr>
          <w:sz w:val="22"/>
        </w:rPr>
        <w:t>- 14,9% (1/2 - Федеральный бюджет). 70% - финансовая помощь субъектам федерации и нижестоящим бюджетам, Фонд трансфертов; объекты социально-культурной сферы, переданные на баланс(местные бюджеты); резервный фонд (Президента, Правительства) - 1,5 трлн. руб, государственная поддержка Крайнего Севера.</w:t>
      </w:r>
    </w:p>
    <w:p w:rsidR="00D721DB" w:rsidRDefault="0055217F">
      <w:pPr>
        <w:jc w:val="both"/>
        <w:rPr>
          <w:sz w:val="22"/>
        </w:rPr>
      </w:pPr>
      <w:r>
        <w:rPr>
          <w:rFonts w:ascii="Albertus Extra Bold CE" w:hAnsi="Albertus Extra Bold CE"/>
          <w:b/>
          <w:i/>
          <w:sz w:val="22"/>
        </w:rPr>
        <w:t xml:space="preserve">* - </w:t>
      </w:r>
      <w:r>
        <w:rPr>
          <w:sz w:val="22"/>
        </w:rPr>
        <w:t>Есть еще расходы целевых бюджетных фондов - 3,4% ( образовавшиеся в результате консолидации части внебюджетных фондов - дорожный фонд, фонд экономического стимулирования).</w:t>
      </w:r>
    </w:p>
    <w:p w:rsidR="00D721DB" w:rsidRDefault="00D721DB">
      <w:pPr>
        <w:jc w:val="both"/>
        <w:rPr>
          <w:rFonts w:ascii="Albertus Extra Bold CE" w:hAnsi="Albertus Extra Bold CE"/>
          <w:b/>
          <w:i/>
          <w:sz w:val="22"/>
        </w:rPr>
      </w:pPr>
    </w:p>
    <w:p w:rsidR="00D721DB" w:rsidRDefault="0055217F">
      <w:pPr>
        <w:jc w:val="center"/>
        <w:rPr>
          <w:rFonts w:ascii="Arial" w:hAnsi="Arial"/>
          <w:b/>
          <w:sz w:val="22"/>
        </w:rPr>
      </w:pPr>
      <w:r>
        <w:rPr>
          <w:rFonts w:ascii="Arial" w:hAnsi="Arial"/>
          <w:b/>
          <w:sz w:val="22"/>
        </w:rPr>
        <w:t>Лекция 17. 25.04.1997.</w:t>
      </w:r>
    </w:p>
    <w:p w:rsidR="00D721DB" w:rsidRDefault="00D721DB">
      <w:pPr>
        <w:jc w:val="center"/>
        <w:rPr>
          <w:rFonts w:ascii="Arial" w:hAnsi="Arial"/>
          <w:b/>
          <w:sz w:val="22"/>
        </w:rPr>
      </w:pPr>
    </w:p>
    <w:p w:rsidR="00D721DB" w:rsidRDefault="0055217F">
      <w:pPr>
        <w:jc w:val="both"/>
        <w:rPr>
          <w:sz w:val="22"/>
        </w:rPr>
      </w:pPr>
      <w:r>
        <w:rPr>
          <w:b/>
          <w:sz w:val="22"/>
        </w:rPr>
        <w:t>5.</w:t>
      </w:r>
      <w:r>
        <w:rPr>
          <w:sz w:val="22"/>
        </w:rPr>
        <w:t xml:space="preserve"> Расходы госбюджета в настоящее время не покрываются доходами, отсюда важнейшее направлении политики в области расходов - их всемерное сокращение и рационализация, выработка новых форм бюджетного финансирования, обеспечивающих эффективное использование средств и повышение действенности контроля за использованием бюджетных средств.</w:t>
      </w:r>
    </w:p>
    <w:p w:rsidR="00D721DB" w:rsidRDefault="0055217F">
      <w:pPr>
        <w:ind w:firstLine="567"/>
        <w:jc w:val="both"/>
        <w:rPr>
          <w:sz w:val="22"/>
        </w:rPr>
      </w:pPr>
      <w:r>
        <w:rPr>
          <w:sz w:val="22"/>
        </w:rPr>
        <w:t>В качестве мероприятий для повышения эффективности федерального бюджета можно предложить всемерное расширение предоставления бюджетных средств на возвратной основе. Безвозвратное финансирование негосударственных организаций с 1997 года осуществляется на строительство, реконструкцию только при условии получения государством дополнительного пакета акций или доли в уставном капитале предприятия.</w:t>
      </w:r>
    </w:p>
    <w:p w:rsidR="00D721DB" w:rsidRDefault="0055217F">
      <w:pPr>
        <w:ind w:firstLine="567"/>
        <w:jc w:val="both"/>
        <w:rPr>
          <w:sz w:val="22"/>
        </w:rPr>
      </w:pPr>
      <w:r>
        <w:rPr>
          <w:sz w:val="22"/>
        </w:rPr>
        <w:t>На возвратной основе предоставляются бюджетные средства в рамках финансового лизинга; при сезонном кредитовании с/х предприятий (закупка семян, удобрений); инвестиционные программы конверсии ВПК; расходы по финансовому оздоровлению убыточных производств; финансирование расходов по высокоэффективным коммерческим инвестиционным проектам. Обычно бюджетные ссуды на эти цели предоставляются под уплату % в размере 1/2 учетной ставки ЦБ.</w:t>
      </w:r>
    </w:p>
    <w:p w:rsidR="00D721DB" w:rsidRDefault="0055217F">
      <w:pPr>
        <w:ind w:firstLine="567"/>
        <w:jc w:val="both"/>
        <w:rPr>
          <w:sz w:val="22"/>
        </w:rPr>
      </w:pPr>
      <w:r>
        <w:rPr>
          <w:sz w:val="22"/>
        </w:rPr>
        <w:t xml:space="preserve">Очень серьезная проблема бюджета - то, что он большой, громоздкий. Однако,при наличии дефицита госбюджета, государство старается с наибольшей отдачей вложить средства (в особенности, идущие на инвестиции). Реально на инвестиции идет 25 трлн. руб, в то время как это является важнейшим условием подъема нашей экономики. Отсюда вытекает вопрос - как дать max эффект, стимулировать частные инвестиции. </w:t>
      </w:r>
    </w:p>
    <w:p w:rsidR="00D721DB" w:rsidRDefault="0055217F">
      <w:pPr>
        <w:ind w:firstLine="567"/>
        <w:jc w:val="both"/>
        <w:rPr>
          <w:sz w:val="22"/>
        </w:rPr>
      </w:pPr>
      <w:r>
        <w:rPr>
          <w:sz w:val="22"/>
        </w:rPr>
        <w:t>Первый инструмент регулирования - финансирование высокоэффективных технических проектов :</w:t>
      </w:r>
    </w:p>
    <w:p w:rsidR="00D721DB" w:rsidRDefault="0055217F" w:rsidP="0055217F">
      <w:pPr>
        <w:numPr>
          <w:ilvl w:val="0"/>
          <w:numId w:val="47"/>
        </w:numPr>
        <w:jc w:val="both"/>
        <w:rPr>
          <w:sz w:val="22"/>
        </w:rPr>
      </w:pPr>
      <w:r>
        <w:rPr>
          <w:sz w:val="22"/>
        </w:rPr>
        <w:t>Выбираются высокоэффективные проекты на конкурентной основе, причем любое предприятие может выставить свой проект.</w:t>
      </w:r>
    </w:p>
    <w:p w:rsidR="00D721DB" w:rsidRDefault="0055217F" w:rsidP="0055217F">
      <w:pPr>
        <w:numPr>
          <w:ilvl w:val="0"/>
          <w:numId w:val="47"/>
        </w:numPr>
        <w:jc w:val="both"/>
        <w:rPr>
          <w:sz w:val="22"/>
        </w:rPr>
      </w:pPr>
      <w:r>
        <w:rPr>
          <w:sz w:val="22"/>
        </w:rPr>
        <w:t>Выдается кредит сроком на 2 года на долевых началах с условием, что сам инвестор вложит не менее 20%.</w:t>
      </w:r>
    </w:p>
    <w:p w:rsidR="00D721DB" w:rsidRDefault="0055217F">
      <w:pPr>
        <w:jc w:val="both"/>
        <w:rPr>
          <w:sz w:val="22"/>
        </w:rPr>
      </w:pPr>
      <w:r>
        <w:rPr>
          <w:sz w:val="22"/>
        </w:rPr>
        <w:t>В зависимости от категории значимости (всего их 4) государство выделяет из федерального бюджета от 20% до 50%, однако сумма в распоряжении очень ограничена - порядка 1-2 трлн. руб.</w:t>
      </w:r>
    </w:p>
    <w:p w:rsidR="00D721DB" w:rsidRDefault="0055217F">
      <w:pPr>
        <w:ind w:firstLine="567"/>
        <w:jc w:val="both"/>
        <w:rPr>
          <w:sz w:val="22"/>
        </w:rPr>
      </w:pPr>
      <w:r>
        <w:rPr>
          <w:sz w:val="22"/>
        </w:rPr>
        <w:t>В 1997 году появился новый инструмент - предоставление госгарантий под инвестиционные проекты. В этом случае государство реальных денег не дает, но при наступлении событий, мешающих выполнению проекта, государство обязуется погасить долг инвестора перед банком или другой организацией-кредитором :</w:t>
      </w:r>
    </w:p>
    <w:p w:rsidR="00D721DB" w:rsidRDefault="0055217F" w:rsidP="0055217F">
      <w:pPr>
        <w:numPr>
          <w:ilvl w:val="0"/>
          <w:numId w:val="48"/>
        </w:numPr>
        <w:jc w:val="both"/>
        <w:rPr>
          <w:sz w:val="22"/>
        </w:rPr>
      </w:pPr>
      <w:r>
        <w:rPr>
          <w:sz w:val="22"/>
        </w:rPr>
        <w:t>Государство обязуется возместить до 60% долга</w:t>
      </w:r>
    </w:p>
    <w:p w:rsidR="00D721DB" w:rsidRDefault="0055217F" w:rsidP="0055217F">
      <w:pPr>
        <w:numPr>
          <w:ilvl w:val="0"/>
          <w:numId w:val="48"/>
        </w:numPr>
        <w:jc w:val="both"/>
        <w:rPr>
          <w:sz w:val="22"/>
        </w:rPr>
      </w:pPr>
      <w:r>
        <w:rPr>
          <w:sz w:val="22"/>
        </w:rPr>
        <w:t>При заключении договора о госгарантии предприятие должно иметь залог с рыночной стоимостью на 25% больше суммы заимствованных средств</w:t>
      </w:r>
    </w:p>
    <w:p w:rsidR="00D721DB" w:rsidRDefault="0055217F" w:rsidP="0055217F">
      <w:pPr>
        <w:numPr>
          <w:ilvl w:val="0"/>
          <w:numId w:val="48"/>
        </w:numPr>
        <w:jc w:val="both"/>
        <w:rPr>
          <w:sz w:val="22"/>
        </w:rPr>
      </w:pPr>
      <w:r>
        <w:rPr>
          <w:sz w:val="22"/>
        </w:rPr>
        <w:t>Условия возмещения - обстоятельства непреодолимой силы; факторы экономического риска в расчет не принимаются.</w:t>
      </w:r>
    </w:p>
    <w:p w:rsidR="00D721DB" w:rsidRDefault="0055217F" w:rsidP="0055217F">
      <w:pPr>
        <w:numPr>
          <w:ilvl w:val="0"/>
          <w:numId w:val="48"/>
        </w:numPr>
        <w:jc w:val="both"/>
        <w:rPr>
          <w:sz w:val="22"/>
        </w:rPr>
      </w:pPr>
      <w:r>
        <w:rPr>
          <w:sz w:val="22"/>
        </w:rPr>
        <w:t>Гарантии предоставляются на конкурсной основе. I критерий отбора - наличие положительного ЧДД (если раньше эффективность проекта оценивалась через рентабельность = отношение прибыли к затратам, то сейчас считается сумма платежей, налогов, взносов в бюджет, и в течение 1997-2005 сумма взносов в бюджет должна превысить затраты государства на проект, причем при расчете за каждый год будет производиться деление на коэффициент дефлятора(корректировка на инфляцию).</w:t>
      </w:r>
    </w:p>
    <w:p w:rsidR="00D721DB" w:rsidRDefault="0055217F">
      <w:pPr>
        <w:jc w:val="both"/>
        <w:rPr>
          <w:sz w:val="22"/>
        </w:rPr>
      </w:pPr>
      <w:r>
        <w:rPr>
          <w:sz w:val="22"/>
        </w:rPr>
        <w:t>Естественно,не все заложенные в бюджете в позиции госдолга 50 трлн. будут выплачены как гарантии, реально - лишь 1-2 трлн, однако, эти средства должны вытянуть из частников большое количество инвестиций.</w:t>
      </w:r>
    </w:p>
    <w:p w:rsidR="00D721DB" w:rsidRDefault="0055217F">
      <w:pPr>
        <w:ind w:firstLine="567"/>
        <w:jc w:val="both"/>
        <w:rPr>
          <w:sz w:val="22"/>
        </w:rPr>
      </w:pPr>
      <w:r>
        <w:rPr>
          <w:sz w:val="22"/>
        </w:rPr>
        <w:t xml:space="preserve">В процессе обсуждения бюджета был предложен еще один механизм стимулирования экономики - был предусмотрен </w:t>
      </w:r>
      <w:r>
        <w:rPr>
          <w:b/>
          <w:i/>
          <w:sz w:val="22"/>
          <w:u w:val="single"/>
        </w:rPr>
        <w:t>бюджет развития</w:t>
      </w:r>
      <w:r>
        <w:rPr>
          <w:sz w:val="22"/>
        </w:rPr>
        <w:t>(27 трлн.). Его значение  - дополнительные инвестиции в различные проекты. Поскольку он устанавливается поверх основного бюджета, то источники для бюджета развития было найти сложно, поэтому использовались дополнительно мобилизуемые основные средства. 2 основных источника :</w:t>
      </w:r>
    </w:p>
    <w:p w:rsidR="00D721DB" w:rsidRDefault="0055217F" w:rsidP="0055217F">
      <w:pPr>
        <w:numPr>
          <w:ilvl w:val="0"/>
          <w:numId w:val="49"/>
        </w:numPr>
        <w:jc w:val="both"/>
        <w:rPr>
          <w:sz w:val="22"/>
        </w:rPr>
      </w:pPr>
      <w:r>
        <w:rPr>
          <w:sz w:val="22"/>
        </w:rPr>
        <w:t>Связанные кредиты иностранных государств, банков - 15 трлн.</w:t>
      </w:r>
    </w:p>
    <w:p w:rsidR="00D721DB" w:rsidRDefault="0055217F" w:rsidP="0055217F">
      <w:pPr>
        <w:numPr>
          <w:ilvl w:val="0"/>
          <w:numId w:val="49"/>
        </w:numPr>
        <w:jc w:val="both"/>
        <w:rPr>
          <w:sz w:val="22"/>
        </w:rPr>
      </w:pPr>
      <w:r>
        <w:rPr>
          <w:sz w:val="22"/>
        </w:rPr>
        <w:t>Выпуск внутренних займов.</w:t>
      </w:r>
    </w:p>
    <w:p w:rsidR="00D721DB" w:rsidRDefault="0055217F">
      <w:pPr>
        <w:jc w:val="both"/>
        <w:rPr>
          <w:sz w:val="22"/>
        </w:rPr>
      </w:pPr>
      <w:r>
        <w:rPr>
          <w:sz w:val="22"/>
        </w:rPr>
        <w:t>Бюджет развития идет на прямые инвестиции государства на конкурсной основе, в основном в материальной сфере; предоставляются капвложения, связанные с санацией предприятий, кредитование экспортных предприятий, предоставление госгарантий.</w:t>
      </w:r>
    </w:p>
    <w:p w:rsidR="00D721DB" w:rsidRDefault="0055217F">
      <w:pPr>
        <w:ind w:firstLine="567"/>
        <w:jc w:val="both"/>
        <w:rPr>
          <w:sz w:val="22"/>
        </w:rPr>
      </w:pPr>
      <w:r>
        <w:rPr>
          <w:sz w:val="22"/>
        </w:rPr>
        <w:t>Другой важный вопрос, связанный с расходами - создание нового механизма госзакупки товаров. До сих пор заключение контрактов производилось с произвольными поставщиками, поэтому в большинстве случаев цены были завышены. Чтобы положить этому конец, решили перейти на конкурентный отбор поставщиков по закупкам. Главный критерий отбора - приемлемое качество при низкой цене.</w:t>
      </w:r>
    </w:p>
    <w:p w:rsidR="00D721DB" w:rsidRDefault="0055217F">
      <w:pPr>
        <w:ind w:firstLine="567"/>
        <w:jc w:val="both"/>
        <w:rPr>
          <w:sz w:val="22"/>
        </w:rPr>
      </w:pPr>
      <w:r>
        <w:rPr>
          <w:sz w:val="22"/>
        </w:rPr>
        <w:t>Другая важная проблема - сокращение расходов на ЖКХ, где дотации государства достигают 100 трлн. руб. Население покрывает 27% жилищно-коммунальных услуг. В настоящее время назревает жилищно-коммунальная реформа, заключающаяся в исключении дотаций при сохранении субсидий малоимущим. Кроме того, для сокращения издержек ЖКХ предлагаются альтернативные формы обслуживания - конкуренция частных предприятий с государственными по оказанию коммунальных услуг.</w:t>
      </w:r>
    </w:p>
    <w:p w:rsidR="00D721DB" w:rsidRDefault="0055217F">
      <w:pPr>
        <w:ind w:firstLine="567"/>
        <w:jc w:val="both"/>
        <w:rPr>
          <w:sz w:val="22"/>
        </w:rPr>
      </w:pPr>
      <w:r>
        <w:rPr>
          <w:sz w:val="22"/>
        </w:rPr>
        <w:t>Среди традиционных направлений сокращения расходов стоит отметить такие направления как затраты на ВПК и госаппарат.</w:t>
      </w:r>
    </w:p>
    <w:p w:rsidR="00D721DB" w:rsidRDefault="00D721DB">
      <w:pPr>
        <w:ind w:firstLine="567"/>
        <w:jc w:val="both"/>
        <w:rPr>
          <w:sz w:val="22"/>
        </w:rPr>
      </w:pPr>
    </w:p>
    <w:p w:rsidR="00D721DB" w:rsidRDefault="0055217F">
      <w:pPr>
        <w:jc w:val="center"/>
        <w:rPr>
          <w:b/>
          <w:i/>
          <w:sz w:val="22"/>
        </w:rPr>
      </w:pPr>
      <w:r>
        <w:rPr>
          <w:b/>
          <w:sz w:val="22"/>
          <w:u w:val="single"/>
        </w:rPr>
        <w:t>Тема</w:t>
      </w:r>
      <w:r>
        <w:rPr>
          <w:b/>
          <w:i/>
          <w:sz w:val="22"/>
        </w:rPr>
        <w:t xml:space="preserve"> : Бюджетное устройство и бюджетный процесс.</w:t>
      </w:r>
    </w:p>
    <w:p w:rsidR="00D721DB" w:rsidRDefault="0055217F" w:rsidP="0055217F">
      <w:pPr>
        <w:numPr>
          <w:ilvl w:val="0"/>
          <w:numId w:val="50"/>
        </w:numPr>
        <w:jc w:val="both"/>
        <w:rPr>
          <w:b/>
          <w:i/>
          <w:sz w:val="22"/>
        </w:rPr>
      </w:pPr>
      <w:r>
        <w:rPr>
          <w:rFonts w:ascii="Arial" w:hAnsi="Arial"/>
          <w:b/>
          <w:sz w:val="22"/>
        </w:rPr>
        <w:t>Характеристика бюджетной системы России (самостоятельно).</w:t>
      </w:r>
    </w:p>
    <w:p w:rsidR="00D721DB" w:rsidRDefault="0055217F" w:rsidP="0055217F">
      <w:pPr>
        <w:numPr>
          <w:ilvl w:val="0"/>
          <w:numId w:val="50"/>
        </w:numPr>
        <w:jc w:val="both"/>
        <w:rPr>
          <w:b/>
          <w:i/>
          <w:sz w:val="22"/>
        </w:rPr>
      </w:pPr>
      <w:r>
        <w:rPr>
          <w:rFonts w:ascii="Arial" w:hAnsi="Arial"/>
          <w:b/>
          <w:sz w:val="22"/>
        </w:rPr>
        <w:t>Межбюджетное регулирование.</w:t>
      </w:r>
    </w:p>
    <w:p w:rsidR="00D721DB" w:rsidRDefault="0055217F" w:rsidP="0055217F">
      <w:pPr>
        <w:numPr>
          <w:ilvl w:val="0"/>
          <w:numId w:val="50"/>
        </w:numPr>
        <w:jc w:val="both"/>
        <w:rPr>
          <w:b/>
          <w:i/>
          <w:sz w:val="22"/>
        </w:rPr>
      </w:pPr>
      <w:r>
        <w:rPr>
          <w:rFonts w:ascii="Arial" w:hAnsi="Arial"/>
          <w:b/>
          <w:sz w:val="22"/>
        </w:rPr>
        <w:t>Бюджетный процесс.</w:t>
      </w:r>
    </w:p>
    <w:p w:rsidR="00D721DB" w:rsidRDefault="00D721DB">
      <w:pPr>
        <w:jc w:val="both"/>
        <w:rPr>
          <w:sz w:val="22"/>
        </w:rPr>
      </w:pPr>
    </w:p>
    <w:p w:rsidR="00D721DB" w:rsidRDefault="0055217F">
      <w:pPr>
        <w:jc w:val="both"/>
        <w:rPr>
          <w:sz w:val="22"/>
        </w:rPr>
      </w:pPr>
      <w:r>
        <w:rPr>
          <w:b/>
          <w:sz w:val="22"/>
        </w:rPr>
        <w:t xml:space="preserve">2. </w:t>
      </w:r>
      <w:r>
        <w:rPr>
          <w:sz w:val="22"/>
        </w:rPr>
        <w:t>Межбюджетное регулирование - предоставление финансовой помощи одним бюджетом другому в различных формах. Основные формы :</w:t>
      </w:r>
    </w:p>
    <w:p w:rsidR="00D721DB" w:rsidRDefault="0055217F" w:rsidP="0055217F">
      <w:pPr>
        <w:numPr>
          <w:ilvl w:val="0"/>
          <w:numId w:val="51"/>
        </w:numPr>
        <w:jc w:val="both"/>
        <w:rPr>
          <w:i/>
          <w:sz w:val="22"/>
        </w:rPr>
      </w:pPr>
      <w:r>
        <w:rPr>
          <w:sz w:val="22"/>
        </w:rPr>
        <w:t xml:space="preserve"> Дотации.</w:t>
      </w:r>
    </w:p>
    <w:p w:rsidR="00D721DB" w:rsidRDefault="0055217F" w:rsidP="0055217F">
      <w:pPr>
        <w:numPr>
          <w:ilvl w:val="0"/>
          <w:numId w:val="51"/>
        </w:numPr>
        <w:jc w:val="both"/>
        <w:rPr>
          <w:i/>
          <w:sz w:val="22"/>
        </w:rPr>
      </w:pPr>
      <w:r>
        <w:rPr>
          <w:sz w:val="22"/>
        </w:rPr>
        <w:t>Субвенции</w:t>
      </w:r>
    </w:p>
    <w:p w:rsidR="00D721DB" w:rsidRDefault="0055217F" w:rsidP="0055217F">
      <w:pPr>
        <w:numPr>
          <w:ilvl w:val="0"/>
          <w:numId w:val="51"/>
        </w:numPr>
        <w:jc w:val="both"/>
        <w:rPr>
          <w:i/>
          <w:sz w:val="22"/>
        </w:rPr>
      </w:pPr>
      <w:r>
        <w:rPr>
          <w:sz w:val="22"/>
        </w:rPr>
        <w:t xml:space="preserve"> Бюджетные ссуды</w:t>
      </w:r>
    </w:p>
    <w:p w:rsidR="00D721DB" w:rsidRDefault="0055217F" w:rsidP="0055217F">
      <w:pPr>
        <w:numPr>
          <w:ilvl w:val="0"/>
          <w:numId w:val="51"/>
        </w:numPr>
        <w:jc w:val="both"/>
        <w:rPr>
          <w:i/>
          <w:sz w:val="22"/>
        </w:rPr>
      </w:pPr>
      <w:r>
        <w:rPr>
          <w:sz w:val="22"/>
        </w:rPr>
        <w:t xml:space="preserve"> Отчисления от регулирующих налогов и доходов</w:t>
      </w:r>
    </w:p>
    <w:p w:rsidR="00D721DB" w:rsidRDefault="0055217F" w:rsidP="0055217F">
      <w:pPr>
        <w:numPr>
          <w:ilvl w:val="0"/>
          <w:numId w:val="51"/>
        </w:numPr>
        <w:jc w:val="both"/>
        <w:rPr>
          <w:i/>
          <w:sz w:val="22"/>
        </w:rPr>
      </w:pPr>
      <w:r>
        <w:rPr>
          <w:sz w:val="22"/>
        </w:rPr>
        <w:t xml:space="preserve"> Трансферты.</w:t>
      </w:r>
    </w:p>
    <w:p w:rsidR="00D721DB" w:rsidRDefault="0055217F">
      <w:pPr>
        <w:ind w:firstLine="567"/>
        <w:jc w:val="both"/>
        <w:rPr>
          <w:sz w:val="22"/>
        </w:rPr>
      </w:pPr>
      <w:r>
        <w:rPr>
          <w:sz w:val="22"/>
        </w:rPr>
        <w:t>1) - самая простая форма; для сбалансирования из вышестоящих бюджетов предоставляется сумма(абсолютная) средств. Эта форма самая несовершенная и порождает иждивенчество.</w:t>
      </w:r>
    </w:p>
    <w:p w:rsidR="00D721DB" w:rsidRDefault="0055217F">
      <w:pPr>
        <w:ind w:firstLine="567"/>
        <w:jc w:val="both"/>
        <w:rPr>
          <w:sz w:val="22"/>
        </w:rPr>
      </w:pPr>
      <w:r>
        <w:rPr>
          <w:sz w:val="22"/>
        </w:rPr>
        <w:t>2) - целевая дотация бюджету для финансирования определенных мероприятий (USA,England). Это более прогрессивная форма, которая может предоставляться на долевых началах.</w:t>
      </w:r>
    </w:p>
    <w:p w:rsidR="00D721DB" w:rsidRDefault="0055217F">
      <w:pPr>
        <w:ind w:firstLine="567"/>
        <w:jc w:val="both"/>
        <w:rPr>
          <w:sz w:val="22"/>
        </w:rPr>
      </w:pPr>
      <w:r>
        <w:rPr>
          <w:sz w:val="22"/>
        </w:rPr>
        <w:t>3) - предоставление средств на возвратной основе под небольшой процент.</w:t>
      </w:r>
    </w:p>
    <w:p w:rsidR="00D721DB" w:rsidRDefault="0055217F">
      <w:pPr>
        <w:ind w:firstLine="567"/>
        <w:jc w:val="both"/>
        <w:rPr>
          <w:sz w:val="22"/>
        </w:rPr>
      </w:pPr>
      <w:r>
        <w:rPr>
          <w:sz w:val="22"/>
        </w:rPr>
        <w:t>4) - наиболее распространенная до последнего времени форма; когда с налогов, поступающих в вышестоящий бюджет, устанавливается определенный процент отчислений в соответствующий территориальный бюджет (раньше - налог с оборота). Этот способ стимулировал изыскание дополнительных средств для роста сбора налогов. Недостаток - % отчислений устанавливается виртуально, свой для каждого региона, отсюда стремление повысить %, а не искать средства.</w:t>
      </w:r>
    </w:p>
    <w:p w:rsidR="00D721DB" w:rsidRDefault="0055217F">
      <w:pPr>
        <w:ind w:firstLine="567"/>
        <w:jc w:val="both"/>
        <w:rPr>
          <w:sz w:val="22"/>
        </w:rPr>
      </w:pPr>
      <w:r>
        <w:rPr>
          <w:sz w:val="22"/>
        </w:rPr>
        <w:t>5) Новый механизм - бюджетный федерализм, заимствованный у Германии, когда распределение средств производится при помощи трансфертов. Финансовая помощь предоставляется за счет специально создаваемого фонда финансовой поддержки регионов (внутри его - фонд для особо нуждающихся) - в эти фонды направляется 15% всех собираемых налогов и сборов, кроме таможенных пошлин.</w:t>
      </w:r>
    </w:p>
    <w:p w:rsidR="00D721DB" w:rsidRDefault="0055217F">
      <w:pPr>
        <w:ind w:firstLine="567"/>
        <w:jc w:val="both"/>
        <w:rPr>
          <w:sz w:val="22"/>
        </w:rPr>
      </w:pPr>
      <w:r>
        <w:rPr>
          <w:sz w:val="22"/>
        </w:rPr>
        <w:t>Критерий отбора нуждающихся регионов - налоговый потенциал = сумма поступающих в бюджет данного региона налогов и сборов / количество жителей региона.</w:t>
      </w:r>
    </w:p>
    <w:p w:rsidR="00D721DB" w:rsidRDefault="0055217F">
      <w:pPr>
        <w:ind w:firstLine="567"/>
        <w:jc w:val="both"/>
        <w:rPr>
          <w:sz w:val="22"/>
        </w:rPr>
      </w:pPr>
      <w:r>
        <w:rPr>
          <w:sz w:val="22"/>
        </w:rPr>
        <w:t>Характеризуя сумму поступающих в регионы налогов, это 25% НДС, региональный налог на прибыль - до 22%, весь подоходный налог с населения, 50% акцизов на алкогольную продукцию; 100% остальных акцизов, кроме акцизов на нефть, газ, бензин; часть платежей за природные ресурсы; транспортный налог; + региональные налоги (налог на имущество, лесной налог) = налоговый потенциал (берется он за базовый предыдущий год) - его сравнивают со средним налоговым потенциалом налогов в России, и выделяются трансферты, если этот показатель ниже среднего по России; размер трансфертов определяется пропорционально этой разнице. Если полученного трансферта не хватает, то регион имеет право на дополнительный трансферт.</w:t>
      </w:r>
    </w:p>
    <w:p w:rsidR="00D721DB" w:rsidRDefault="0055217F">
      <w:pPr>
        <w:ind w:firstLine="567"/>
        <w:jc w:val="both"/>
        <w:rPr>
          <w:sz w:val="22"/>
        </w:rPr>
      </w:pPr>
      <w:r>
        <w:rPr>
          <w:sz w:val="22"/>
        </w:rPr>
        <w:t>Естественно, трансферты не отменяют остального регулирования ( например, Москва имеет высокий налоговый потенциал, но тем не менее получает субвенции).</w:t>
      </w:r>
    </w:p>
    <w:p w:rsidR="00D721DB" w:rsidRDefault="0055217F">
      <w:pPr>
        <w:ind w:firstLine="567"/>
        <w:jc w:val="both"/>
        <w:rPr>
          <w:sz w:val="22"/>
        </w:rPr>
      </w:pPr>
      <w:r>
        <w:rPr>
          <w:sz w:val="22"/>
        </w:rPr>
        <w:t>Важное значение имеет бесперебойное поступление средств из регионов (оставляют часть средств у себя). При нарушении отдельными регионами правил уплаты налогов и сборов в бюджет предусмотрены санкции :</w:t>
      </w:r>
    </w:p>
    <w:p w:rsidR="00D721DB" w:rsidRDefault="0055217F">
      <w:pPr>
        <w:ind w:firstLine="567"/>
        <w:jc w:val="both"/>
        <w:rPr>
          <w:sz w:val="22"/>
        </w:rPr>
      </w:pPr>
      <w:r>
        <w:rPr>
          <w:sz w:val="22"/>
        </w:rPr>
        <w:t>1) Приостановление финансирования из федерального бюджета программ и мероприятий, осуществляемых на территории региона (в т.ч. трансферты, субвенции).</w:t>
      </w:r>
    </w:p>
    <w:p w:rsidR="00D721DB" w:rsidRDefault="0055217F">
      <w:pPr>
        <w:ind w:firstLine="567"/>
        <w:jc w:val="both"/>
        <w:rPr>
          <w:sz w:val="22"/>
        </w:rPr>
      </w:pPr>
      <w:r>
        <w:rPr>
          <w:sz w:val="22"/>
        </w:rPr>
        <w:t>2) Приостановление поставки продукции из централизованных государственных ресурсов.</w:t>
      </w:r>
    </w:p>
    <w:p w:rsidR="00D721DB" w:rsidRDefault="0055217F">
      <w:pPr>
        <w:ind w:firstLine="567"/>
        <w:jc w:val="both"/>
        <w:rPr>
          <w:sz w:val="22"/>
        </w:rPr>
      </w:pPr>
      <w:r>
        <w:rPr>
          <w:sz w:val="22"/>
        </w:rPr>
        <w:t>3) Прекращение выдачи лицензий на экспорт предприятиям данного региона.</w:t>
      </w:r>
    </w:p>
    <w:p w:rsidR="00D721DB" w:rsidRDefault="0055217F">
      <w:pPr>
        <w:jc w:val="both"/>
        <w:rPr>
          <w:sz w:val="22"/>
        </w:rPr>
      </w:pPr>
      <w:r>
        <w:rPr>
          <w:b/>
          <w:sz w:val="22"/>
        </w:rPr>
        <w:t xml:space="preserve">3. </w:t>
      </w:r>
      <w:r>
        <w:rPr>
          <w:b/>
          <w:sz w:val="22"/>
          <w:u w:val="single"/>
        </w:rPr>
        <w:t xml:space="preserve">Бюджетный процесс </w:t>
      </w:r>
      <w:r>
        <w:rPr>
          <w:sz w:val="22"/>
        </w:rPr>
        <w:t>- составление, рассмотрение, утверждение и исполнение бюджетов различных уровней. Рассмотрим бюджетный процесс на примере федерального бюджета :</w:t>
      </w:r>
    </w:p>
    <w:p w:rsidR="00D721DB" w:rsidRDefault="0055217F">
      <w:pPr>
        <w:ind w:firstLine="567"/>
        <w:jc w:val="both"/>
        <w:rPr>
          <w:sz w:val="22"/>
        </w:rPr>
      </w:pPr>
      <w:r>
        <w:rPr>
          <w:sz w:val="22"/>
        </w:rPr>
        <w:t>Проект федерального бюджета готовится Минфином РФ вместе с различными планами и прогнозами, обосновывающими проект бюджета. Проект Федерального бюджета передается в Правительство, после одобрения должен быть вынесен до 01.09 текущего года на рассмотрение Госдумой, что сопровождается  выступлением Президента. Передаются также предварительные итоги социально-экономического развития на текущий год, прогноз на планируемый год, составляется отдельный документ “Основные направления  бюджетной и налоговой политики”; прогноз сводного финансового баланса, прогноз консолидированного бюджета РФ, федеральные целевые программы, расчеты по отдельным разделам и статьям  доходов и расходов Федерального бюджета; ряд других документов.</w:t>
      </w:r>
    </w:p>
    <w:p w:rsidR="00D721DB" w:rsidRDefault="0055217F">
      <w:pPr>
        <w:ind w:firstLine="567"/>
        <w:jc w:val="both"/>
        <w:rPr>
          <w:sz w:val="22"/>
        </w:rPr>
      </w:pPr>
      <w:r>
        <w:rPr>
          <w:sz w:val="22"/>
        </w:rPr>
        <w:t>Одновременно вносятся в Госдуму на рассмотрение проекты законов о бюджетах Государственных внебюджетных фондов. Если требуется внести изменения в законы о взимании налогов - то предоставляются проекты изменений в налоговом законодательстве.</w:t>
      </w:r>
    </w:p>
    <w:p w:rsidR="00D721DB" w:rsidRDefault="0055217F">
      <w:pPr>
        <w:ind w:firstLine="567"/>
        <w:jc w:val="both"/>
        <w:rPr>
          <w:sz w:val="22"/>
        </w:rPr>
      </w:pPr>
      <w:r>
        <w:rPr>
          <w:sz w:val="22"/>
        </w:rPr>
        <w:t>Сначала весь налог попадает в Комитет Госдумы по бюджету, налогам, банкам и финансам. Комитет просматривает документы с точки зрения полноты и правильности оформления, и если есть замечания, то пакет может быть возвращен для уточнения и дополнения.</w:t>
      </w:r>
    </w:p>
    <w:p w:rsidR="00D721DB" w:rsidRDefault="0055217F">
      <w:pPr>
        <w:ind w:firstLine="567"/>
        <w:jc w:val="both"/>
        <w:rPr>
          <w:sz w:val="22"/>
        </w:rPr>
      </w:pPr>
      <w:r>
        <w:rPr>
          <w:sz w:val="22"/>
        </w:rPr>
        <w:t xml:space="preserve">После положительного заключения Комитета, совет Госудмы утверждает комитеты, ответственные за рассмотрение отдельных разделов бюджета (комитет по обороне, социальной политике). </w:t>
      </w:r>
    </w:p>
    <w:p w:rsidR="00D721DB" w:rsidRDefault="0055217F">
      <w:pPr>
        <w:ind w:firstLine="567"/>
        <w:jc w:val="both"/>
        <w:rPr>
          <w:sz w:val="22"/>
        </w:rPr>
      </w:pPr>
      <w:r>
        <w:rPr>
          <w:sz w:val="22"/>
        </w:rPr>
        <w:t>По 1 экземпляру закона попадает в Совет Федерации, комитеты Госдумы и другие органы, имеющие право законодательной инициативы.</w:t>
      </w:r>
    </w:p>
    <w:p w:rsidR="00D721DB" w:rsidRDefault="0055217F">
      <w:pPr>
        <w:ind w:firstLine="567"/>
        <w:jc w:val="both"/>
        <w:rPr>
          <w:sz w:val="22"/>
        </w:rPr>
      </w:pPr>
      <w:r>
        <w:rPr>
          <w:sz w:val="22"/>
        </w:rPr>
        <w:t>До рассмотрения проекта Федерального бюджета в первом чтении должны быть приняты законы и поправки к ним о взимании налогов, страховых взносов.</w:t>
      </w:r>
    </w:p>
    <w:p w:rsidR="00D721DB" w:rsidRDefault="0055217F">
      <w:pPr>
        <w:ind w:firstLine="567"/>
        <w:jc w:val="both"/>
        <w:rPr>
          <w:sz w:val="22"/>
        </w:rPr>
      </w:pPr>
      <w:r>
        <w:rPr>
          <w:sz w:val="22"/>
        </w:rPr>
        <w:t>Рассмотрение проекта Федерального бюджета проходит в 4 чтениях. В 1 чтении ( не позднее 45 дней после предоставления проекта Правительством) рассматриваются основные характеристики Федерального бюджета - 1) доходы федерального бюджета  в разрезе группы статей бюджетной классификации; 2) распределение доходов между Федеральным бюджетом и бюджетами субъектов федерации (по НДС, акцизам, подоходному налогу и т.д.; 3) размер бюджетного дефицита и источники его покрытия; 4) общий объем расходов бюджета.</w:t>
      </w:r>
    </w:p>
    <w:p w:rsidR="00D721DB" w:rsidRDefault="0055217F">
      <w:pPr>
        <w:ind w:firstLine="567"/>
        <w:jc w:val="both"/>
        <w:rPr>
          <w:sz w:val="22"/>
        </w:rPr>
      </w:pPr>
      <w:r>
        <w:rPr>
          <w:sz w:val="22"/>
        </w:rPr>
        <w:t xml:space="preserve">Одновременно рассматривается проект бюджета в комитетах Госдумы. Все их заключения передаются в Комитет по бюджету ..., который затем передает материалы непосредственно в Госдуму. </w:t>
      </w:r>
    </w:p>
    <w:p w:rsidR="00D721DB" w:rsidRDefault="0055217F">
      <w:pPr>
        <w:ind w:firstLine="567"/>
        <w:jc w:val="both"/>
        <w:rPr>
          <w:sz w:val="22"/>
        </w:rPr>
      </w:pPr>
      <w:r>
        <w:rPr>
          <w:sz w:val="22"/>
        </w:rPr>
        <w:t>В 1 чтении бюджет может быть отклонен в 3-х вариантах :</w:t>
      </w:r>
    </w:p>
    <w:p w:rsidR="00D721DB" w:rsidRDefault="0055217F" w:rsidP="0055217F">
      <w:pPr>
        <w:numPr>
          <w:ilvl w:val="0"/>
          <w:numId w:val="52"/>
        </w:numPr>
        <w:jc w:val="both"/>
        <w:rPr>
          <w:b/>
          <w:i/>
          <w:sz w:val="22"/>
        </w:rPr>
      </w:pPr>
      <w:r>
        <w:rPr>
          <w:sz w:val="22"/>
        </w:rPr>
        <w:t>Передать бюджет в согласительную комиссию для уточнения ( в Комиссии - представители Госдумы, Совета Федерации и Правительства РФ).</w:t>
      </w:r>
    </w:p>
    <w:p w:rsidR="00D721DB" w:rsidRDefault="0055217F" w:rsidP="0055217F">
      <w:pPr>
        <w:numPr>
          <w:ilvl w:val="0"/>
          <w:numId w:val="52"/>
        </w:numPr>
        <w:jc w:val="both"/>
        <w:rPr>
          <w:b/>
          <w:i/>
          <w:sz w:val="22"/>
        </w:rPr>
      </w:pPr>
      <w:r>
        <w:rPr>
          <w:sz w:val="22"/>
        </w:rPr>
        <w:t>Вернуть законопроект Правительству на доработку.</w:t>
      </w:r>
    </w:p>
    <w:p w:rsidR="00D721DB" w:rsidRDefault="0055217F" w:rsidP="0055217F">
      <w:pPr>
        <w:numPr>
          <w:ilvl w:val="0"/>
          <w:numId w:val="52"/>
        </w:numPr>
        <w:jc w:val="both"/>
        <w:rPr>
          <w:b/>
          <w:i/>
          <w:sz w:val="22"/>
        </w:rPr>
      </w:pPr>
      <w:r>
        <w:rPr>
          <w:sz w:val="22"/>
        </w:rPr>
        <w:t>Поставить вопрос о доверии Правительству.</w:t>
      </w:r>
    </w:p>
    <w:p w:rsidR="00D721DB" w:rsidRDefault="0055217F">
      <w:pPr>
        <w:ind w:firstLine="567"/>
        <w:jc w:val="both"/>
        <w:rPr>
          <w:sz w:val="22"/>
        </w:rPr>
      </w:pPr>
      <w:r>
        <w:rPr>
          <w:sz w:val="22"/>
        </w:rPr>
        <w:t>II чтение  (в течение 15 дней со дня принятия в 1-ом чтении) - утверждаются расходы Федерального бюджета по разделам функциональной классификации. Бюджет может быть отклонен и передан в согласительную комиссию.</w:t>
      </w:r>
    </w:p>
    <w:p w:rsidR="00D721DB" w:rsidRDefault="0055217F">
      <w:pPr>
        <w:ind w:firstLine="567"/>
        <w:jc w:val="both"/>
        <w:rPr>
          <w:sz w:val="22"/>
        </w:rPr>
      </w:pPr>
      <w:r>
        <w:rPr>
          <w:sz w:val="22"/>
        </w:rPr>
        <w:t>III чтение ( не позднее 25 дней после принятия второго) - расходы утверждаются по разделам функциональной классификации, по ведомственной классификации, федеральным целевым программам, программам государственных внешних заимствований и кредитов другим государствам; + перечень защищенных статей; поправки, изменения по каждой позиции расходной части бюджета, внесенные отраслевыми комитетами, Комитетом по Бюджету.</w:t>
      </w:r>
    </w:p>
    <w:p w:rsidR="00D721DB" w:rsidRDefault="0055217F">
      <w:pPr>
        <w:ind w:firstLine="567"/>
        <w:jc w:val="both"/>
        <w:rPr>
          <w:sz w:val="22"/>
        </w:rPr>
      </w:pPr>
      <w:r>
        <w:rPr>
          <w:sz w:val="22"/>
        </w:rPr>
        <w:t>IV чтение - в течение 15 дней после принятия в третьем чтении. Производится окончательное решение вопроса с поправками, рассматривается поквартальное распределение доходов и расходов, ставится на голосование бюджет в целом.</w:t>
      </w:r>
    </w:p>
    <w:p w:rsidR="00D721DB" w:rsidRDefault="0055217F">
      <w:pPr>
        <w:ind w:firstLine="567"/>
        <w:jc w:val="both"/>
        <w:rPr>
          <w:sz w:val="22"/>
        </w:rPr>
      </w:pPr>
      <w:r>
        <w:rPr>
          <w:sz w:val="22"/>
        </w:rPr>
        <w:t>После утверждения Госдумой - в течение 5 дней передается в Совет Федерации, после его одобрения - на подпись Президенту.</w:t>
      </w:r>
    </w:p>
    <w:p w:rsidR="00D721DB" w:rsidRDefault="00D721DB">
      <w:pPr>
        <w:ind w:firstLine="567"/>
        <w:jc w:val="both"/>
        <w:rPr>
          <w:sz w:val="22"/>
        </w:rPr>
      </w:pPr>
    </w:p>
    <w:p w:rsidR="00D721DB" w:rsidRDefault="0055217F">
      <w:pPr>
        <w:jc w:val="center"/>
        <w:rPr>
          <w:rFonts w:ascii="Arial" w:hAnsi="Arial"/>
          <w:b/>
          <w:sz w:val="22"/>
        </w:rPr>
      </w:pPr>
      <w:r>
        <w:rPr>
          <w:rFonts w:ascii="Arial" w:hAnsi="Arial"/>
          <w:b/>
          <w:sz w:val="22"/>
        </w:rPr>
        <w:t>Лекция 18. 15.05.1997.</w:t>
      </w:r>
    </w:p>
    <w:p w:rsidR="00D721DB" w:rsidRDefault="00D721DB">
      <w:pPr>
        <w:jc w:val="center"/>
        <w:rPr>
          <w:rFonts w:ascii="Arial" w:hAnsi="Arial"/>
          <w:b/>
          <w:sz w:val="22"/>
        </w:rPr>
      </w:pPr>
    </w:p>
    <w:p w:rsidR="00D721DB" w:rsidRDefault="0055217F">
      <w:pPr>
        <w:ind w:firstLine="567"/>
        <w:jc w:val="both"/>
        <w:rPr>
          <w:sz w:val="22"/>
        </w:rPr>
      </w:pPr>
      <w:r>
        <w:rPr>
          <w:sz w:val="22"/>
        </w:rPr>
        <w:t>Если бюджет не утвержден до начала отчетного года, то финансирование ведется по объемам, аналогичным по разделам бюджета, сложившегося в IV кв. предыдущего года.</w:t>
      </w:r>
    </w:p>
    <w:p w:rsidR="00D721DB" w:rsidRDefault="0055217F">
      <w:pPr>
        <w:ind w:firstLine="567"/>
        <w:jc w:val="center"/>
        <w:rPr>
          <w:b/>
          <w:i/>
          <w:sz w:val="22"/>
        </w:rPr>
      </w:pPr>
      <w:r>
        <w:rPr>
          <w:b/>
          <w:sz w:val="22"/>
        </w:rPr>
        <w:t>Исполнение бюджета.</w:t>
      </w:r>
    </w:p>
    <w:p w:rsidR="00D721DB" w:rsidRDefault="0055217F">
      <w:pPr>
        <w:ind w:firstLine="567"/>
        <w:jc w:val="both"/>
        <w:rPr>
          <w:sz w:val="22"/>
        </w:rPr>
      </w:pPr>
      <w:r>
        <w:rPr>
          <w:sz w:val="22"/>
        </w:rPr>
        <w:t>Исполнение бюджета происходит в строгом соответствии с законом о бюджете, но в процессе исполнения могут возникнуть ситуации, когда нужно вносить корректировки :</w:t>
      </w:r>
    </w:p>
    <w:p w:rsidR="00D721DB" w:rsidRDefault="0055217F">
      <w:pPr>
        <w:ind w:firstLine="567"/>
        <w:jc w:val="both"/>
        <w:rPr>
          <w:sz w:val="22"/>
        </w:rPr>
      </w:pPr>
      <w:r>
        <w:rPr>
          <w:sz w:val="22"/>
        </w:rPr>
        <w:t>1) Если сверхплановые доходы - то дополнительные бюджетные поступления распределяются Минфином в соответствии с решениями Правительства РФ, т.е. это деньги, которые тратит Правительство без необходимости согласования с Парламентом.</w:t>
      </w:r>
    </w:p>
    <w:p w:rsidR="00D721DB" w:rsidRDefault="0055217F">
      <w:pPr>
        <w:ind w:firstLine="567"/>
        <w:jc w:val="both"/>
        <w:rPr>
          <w:i/>
          <w:sz w:val="22"/>
        </w:rPr>
      </w:pPr>
      <w:r>
        <w:rPr>
          <w:sz w:val="22"/>
        </w:rPr>
        <w:t xml:space="preserve">2) Доходы меньше запланированных - возникает болезненная ситуация, связанная с необходимостью сокращения бюджетных расходов. В настоящее время сокращение расходов производится при помощи механизма секвестров. Секвестр предполагает пропорциональное сокращение расходов бюджета, кроме защищенных статей. Здесь следует отметить 2 ключевых момента : </w:t>
      </w:r>
      <w:r>
        <w:rPr>
          <w:b/>
          <w:sz w:val="22"/>
        </w:rPr>
        <w:t>1.</w:t>
      </w:r>
      <w:r>
        <w:rPr>
          <w:sz w:val="22"/>
        </w:rPr>
        <w:t xml:space="preserve"> Пропорциональность сокращения (отражается в законодательстве о бюджетном процессе =&gt; невозможно лоббирование министерствами размера сокращения), хотя при секвестировании у нас в стране - произошло сокращение расходов в I квартале по одним позициям - на 50%, а по другим - на 30%. </w:t>
      </w:r>
      <w:r>
        <w:rPr>
          <w:b/>
          <w:sz w:val="22"/>
        </w:rPr>
        <w:t>2.</w:t>
      </w:r>
      <w:r>
        <w:rPr>
          <w:sz w:val="22"/>
        </w:rPr>
        <w:t xml:space="preserve"> Есть перечень защищенных статей. не подлежащих секвестированию, который устанавливается ежегодно при принятии Федерального бюджета. Так, в этом году : </w:t>
      </w:r>
      <w:r>
        <w:rPr>
          <w:i/>
          <w:sz w:val="22"/>
        </w:rPr>
        <w:t>зарплата в бюджетных организациях и начисления на нее; стипендии, госпособия, выплачиваемые из бюджета; питание и приобретение медикаментов в сфере здравоохранения, для нужд детсадов, интернатов;погашение внутреннего долга в части выплат населению; расходы бюджета развития.</w:t>
      </w:r>
    </w:p>
    <w:p w:rsidR="00D721DB" w:rsidRDefault="0055217F">
      <w:pPr>
        <w:ind w:firstLine="567"/>
        <w:jc w:val="both"/>
        <w:rPr>
          <w:sz w:val="22"/>
        </w:rPr>
      </w:pPr>
      <w:r>
        <w:rPr>
          <w:sz w:val="22"/>
        </w:rPr>
        <w:t>В процессе исполнения бюджета важное значение уделяется контролю за целевым использованием предоставленных средств. Предусматриваются следующие санкции :</w:t>
      </w:r>
    </w:p>
    <w:p w:rsidR="00D721DB" w:rsidRDefault="0055217F" w:rsidP="0055217F">
      <w:pPr>
        <w:numPr>
          <w:ilvl w:val="0"/>
          <w:numId w:val="10"/>
        </w:numPr>
        <w:jc w:val="both"/>
        <w:rPr>
          <w:b/>
          <w:sz w:val="22"/>
        </w:rPr>
      </w:pPr>
      <w:r>
        <w:rPr>
          <w:sz w:val="22"/>
        </w:rPr>
        <w:t>при нецелевом использовании средств из Федерального бюджета на возвратной и безвозвратной основе с предприятий взимается штраф в размере двойной действующей учетной ставки ЦБ (сейчас 36%*2= 72%);</w:t>
      </w:r>
    </w:p>
    <w:p w:rsidR="00D721DB" w:rsidRDefault="0055217F" w:rsidP="0055217F">
      <w:pPr>
        <w:numPr>
          <w:ilvl w:val="0"/>
          <w:numId w:val="10"/>
        </w:numPr>
        <w:jc w:val="both"/>
        <w:rPr>
          <w:b/>
          <w:sz w:val="22"/>
        </w:rPr>
      </w:pPr>
      <w:r>
        <w:rPr>
          <w:sz w:val="22"/>
        </w:rPr>
        <w:t>в случае предоставления на возвратной основе и несвоевременной выплате % (обычно в размере 1/2 учетной ставки), то взымаются пени в размере 1/300 действующей учетной ставки ЦБ за каждый день просрочки.</w:t>
      </w:r>
    </w:p>
    <w:p w:rsidR="00D721DB" w:rsidRDefault="0055217F" w:rsidP="0055217F">
      <w:pPr>
        <w:numPr>
          <w:ilvl w:val="0"/>
          <w:numId w:val="10"/>
        </w:numPr>
        <w:jc w:val="both"/>
        <w:rPr>
          <w:b/>
          <w:sz w:val="22"/>
        </w:rPr>
      </w:pPr>
      <w:r>
        <w:rPr>
          <w:sz w:val="22"/>
        </w:rPr>
        <w:t>при несвоевременном возврате - прекращение всех форм господдержки.</w:t>
      </w:r>
    </w:p>
    <w:p w:rsidR="00D721DB" w:rsidRDefault="0055217F">
      <w:pPr>
        <w:ind w:firstLine="567"/>
        <w:jc w:val="both"/>
        <w:rPr>
          <w:sz w:val="22"/>
        </w:rPr>
      </w:pPr>
      <w:r>
        <w:rPr>
          <w:b/>
          <w:sz w:val="22"/>
        </w:rPr>
        <w:t xml:space="preserve">В </w:t>
      </w:r>
      <w:r>
        <w:rPr>
          <w:sz w:val="22"/>
        </w:rPr>
        <w:t>целях повышения эффективности использования бюджетных средств в этом году осуществлен переход на закупки продукции для госнужд через проведение торгов и конкурсов среди поставщиков. Для этого вышел 8 апреля 1997 года УКАЗ Президента РФ № 305 “О первоочередных мерах по предотвращению коррупции и сокращению бюджетных расходов при организации закупки продукции для государственных нужд”.</w:t>
      </w:r>
    </w:p>
    <w:p w:rsidR="00D721DB" w:rsidRDefault="0055217F">
      <w:pPr>
        <w:ind w:firstLine="567"/>
        <w:jc w:val="both"/>
        <w:rPr>
          <w:sz w:val="22"/>
        </w:rPr>
      </w:pPr>
      <w:r>
        <w:rPr>
          <w:sz w:val="22"/>
        </w:rPr>
        <w:t xml:space="preserve">Раньше госзакупки производились произвольно, т.е. заключался договор с определенным предприятием на поставку товаров, при этом многие госслужащие злоупотребляли своим служебным положением и при заведомой договоренности приобретали продукцию по завышенным ценам, куда включался “откат” (представительские выплаты для руководителей организации-поставщика), стоимость отстроенных дачных городков, квартир, автомобилей личного пользования. Таким образом, бюджет терял огромные средства. Эти проблемы существовали и в бывшем СССР, и во многих других странах. </w:t>
      </w:r>
    </w:p>
    <w:p w:rsidR="00D721DB" w:rsidRDefault="0055217F">
      <w:pPr>
        <w:ind w:firstLine="567"/>
        <w:jc w:val="both"/>
        <w:rPr>
          <w:sz w:val="22"/>
        </w:rPr>
      </w:pPr>
      <w:r>
        <w:rPr>
          <w:sz w:val="22"/>
        </w:rPr>
        <w:t>Сейчас же впредь до принятия федерального закона об организации торгов на закупку товаров, работ, услуг для государственных нужд, Указом устанавливается, что “...заказы на закупку товаров, работ и услуг...для государственных нужд размещаются  на торгах(конкурсах), если иное не предусмотрено  ФЗ и Указами Президента РФ”.</w:t>
      </w:r>
    </w:p>
    <w:p w:rsidR="00D721DB" w:rsidRDefault="0055217F">
      <w:pPr>
        <w:ind w:firstLine="567"/>
        <w:jc w:val="both"/>
        <w:rPr>
          <w:sz w:val="22"/>
        </w:rPr>
      </w:pPr>
      <w:r>
        <w:rPr>
          <w:sz w:val="22"/>
        </w:rPr>
        <w:t>Для участия в процедуре по размещению заказов на закупки продукции для государственных нужд юридические лица и индивидуальные предприниматели должны удовлетворять квалификационным требованиям :</w:t>
      </w:r>
    </w:p>
    <w:p w:rsidR="00D721DB" w:rsidRDefault="0055217F" w:rsidP="0055217F">
      <w:pPr>
        <w:numPr>
          <w:ilvl w:val="0"/>
          <w:numId w:val="7"/>
        </w:numPr>
        <w:ind w:left="850"/>
        <w:jc w:val="both"/>
        <w:rPr>
          <w:b/>
          <w:sz w:val="22"/>
        </w:rPr>
      </w:pPr>
      <w:r>
        <w:rPr>
          <w:b/>
          <w:i/>
          <w:sz w:val="22"/>
        </w:rPr>
        <w:t>должны иметь необходимые профессиональные знания и квалификацию, финансовые средства, оборудование и другие материальные возможности, опыт и положительную репутацию, быть надежным,обладать необходимыми трудовыми ресурсами для выполнения государственного контракта, исполнять обязательства по уплате налогов в бюджеты всех уровней и обязательных платежей в государственные внебюджетные фонды;</w:t>
      </w:r>
    </w:p>
    <w:p w:rsidR="00D721DB" w:rsidRDefault="0055217F" w:rsidP="0055217F">
      <w:pPr>
        <w:numPr>
          <w:ilvl w:val="0"/>
          <w:numId w:val="7"/>
        </w:numPr>
        <w:ind w:left="850"/>
        <w:jc w:val="both"/>
        <w:rPr>
          <w:b/>
          <w:sz w:val="22"/>
        </w:rPr>
      </w:pPr>
      <w:r>
        <w:rPr>
          <w:b/>
          <w:i/>
          <w:sz w:val="22"/>
        </w:rPr>
        <w:t>не должен быть неплатежеспособным, находиться в процессе ликвидации (для юридического лица), быть признан несостоятельным (банкротом)</w:t>
      </w:r>
    </w:p>
    <w:p w:rsidR="00D721DB" w:rsidRDefault="0055217F" w:rsidP="0055217F">
      <w:pPr>
        <w:numPr>
          <w:ilvl w:val="0"/>
          <w:numId w:val="7"/>
        </w:numPr>
        <w:ind w:left="850"/>
        <w:jc w:val="both"/>
        <w:rPr>
          <w:b/>
          <w:sz w:val="22"/>
        </w:rPr>
      </w:pPr>
      <w:r>
        <w:rPr>
          <w:b/>
          <w:i/>
          <w:sz w:val="22"/>
        </w:rPr>
        <w:t>поставщиком не может являться организация, на имущество которой наложен арест и (или) экономическая деятельность которой приостановлена.</w:t>
      </w:r>
    </w:p>
    <w:p w:rsidR="00D721DB" w:rsidRDefault="0055217F">
      <w:pPr>
        <w:jc w:val="both"/>
        <w:rPr>
          <w:sz w:val="22"/>
        </w:rPr>
      </w:pPr>
      <w:r>
        <w:rPr>
          <w:sz w:val="22"/>
        </w:rPr>
        <w:t>Преимущественный способ закупки, товаров, работ и услуг для госнужд должен быть открытый конкурс. Он осуществляется следующим образом : ведомственный орган публикует в печатных СМИ приглашение к участию в торгах, в т.ч. и на английском языке - чтобы участвовали инофирмы - указывается количество, место поставки, условия, сроки, критерии оценки квалификации поставщиков. По запросу поставщиков им за плату высылается конкурсная документация - подробная инструкция о том, как готовить заявки, по каким критериям и как будет оцениваться каждый поставщик при отборе, на каких условиях заключается госконтракт, т.е. весь механизм прохождения торгов.</w:t>
      </w:r>
    </w:p>
    <w:p w:rsidR="00D721DB" w:rsidRDefault="0055217F">
      <w:pPr>
        <w:ind w:firstLine="567"/>
        <w:jc w:val="both"/>
        <w:rPr>
          <w:sz w:val="22"/>
        </w:rPr>
      </w:pPr>
      <w:r>
        <w:rPr>
          <w:sz w:val="22"/>
        </w:rPr>
        <w:t>После этого поставщик посылает курьеров или отправляет почтой заявку в запечатанном конверте в указанный срок под расписку.</w:t>
      </w:r>
    </w:p>
    <w:p w:rsidR="00D721DB" w:rsidRDefault="0055217F">
      <w:pPr>
        <w:ind w:firstLine="567"/>
        <w:jc w:val="both"/>
        <w:rPr>
          <w:sz w:val="22"/>
        </w:rPr>
      </w:pPr>
      <w:r>
        <w:rPr>
          <w:sz w:val="22"/>
        </w:rPr>
        <w:t>Заказчик может потребовать от поставщика обеспечения участия его в торгах, т.е. необходимо подтвердить , что он располагает достаточными ресурсами - банковская гарантия, залог, поручительство, но обеспечение не должно превышать 3% предполагаемой стоимости госконтракта.</w:t>
      </w:r>
    </w:p>
    <w:p w:rsidR="00D721DB" w:rsidRDefault="0055217F">
      <w:pPr>
        <w:ind w:firstLine="567"/>
        <w:jc w:val="both"/>
        <w:rPr>
          <w:sz w:val="22"/>
        </w:rPr>
      </w:pPr>
      <w:r>
        <w:rPr>
          <w:sz w:val="22"/>
        </w:rPr>
        <w:t>После поступления заявок пакеты не вскрываются. Затем формируется конкурсная комиссия - 3 представителя от заказчика,и по 1 представителю от каждого поставщика, которая осуществляет вскрытие конвертов с заявками на участие в торгах(конкурсе) и оценку этих заявок по истечении срока, указанного в конкурсной документации и принимает решение о выигравшей заявке (предложении, оферте или котировке) . Наименование, адрес и цена заявки на участие в торгах каждого поставщика объявляются членам комиссии и немедленно заносятся в протокол процедуры закупок.</w:t>
      </w:r>
    </w:p>
    <w:p w:rsidR="00D721DB" w:rsidRDefault="0055217F">
      <w:pPr>
        <w:ind w:firstLine="567"/>
        <w:jc w:val="both"/>
        <w:rPr>
          <w:sz w:val="22"/>
        </w:rPr>
      </w:pPr>
      <w:r>
        <w:rPr>
          <w:sz w:val="22"/>
        </w:rPr>
        <w:t>При определении наиболее предпочтительной заявки заказчик учитывает критерии:</w:t>
      </w:r>
    </w:p>
    <w:p w:rsidR="00D721DB" w:rsidRDefault="0055217F" w:rsidP="0055217F">
      <w:pPr>
        <w:numPr>
          <w:ilvl w:val="0"/>
          <w:numId w:val="53"/>
        </w:numPr>
        <w:jc w:val="both"/>
        <w:rPr>
          <w:b/>
          <w:sz w:val="22"/>
        </w:rPr>
      </w:pPr>
      <w:r>
        <w:rPr>
          <w:sz w:val="22"/>
        </w:rPr>
        <w:t>Цену заявки с учетом всех преимуществ</w:t>
      </w:r>
    </w:p>
    <w:p w:rsidR="00D721DB" w:rsidRDefault="0055217F" w:rsidP="0055217F">
      <w:pPr>
        <w:numPr>
          <w:ilvl w:val="0"/>
          <w:numId w:val="53"/>
        </w:numPr>
        <w:jc w:val="both"/>
        <w:rPr>
          <w:b/>
          <w:sz w:val="22"/>
        </w:rPr>
      </w:pPr>
      <w:r>
        <w:rPr>
          <w:sz w:val="22"/>
        </w:rPr>
        <w:t>Расходы на эксплуатацию,техническое обслуживание и ремонт продукции, сроки доставки товаров, завершения работ или предоставления услуг, функциональные характеристики продукции, порядок и сроки осуществления платежей и условия предоставления гарантий на продукцию.</w:t>
      </w:r>
    </w:p>
    <w:p w:rsidR="00D721DB" w:rsidRDefault="0055217F" w:rsidP="0055217F">
      <w:pPr>
        <w:numPr>
          <w:ilvl w:val="0"/>
          <w:numId w:val="53"/>
        </w:numPr>
        <w:jc w:val="both"/>
        <w:rPr>
          <w:b/>
          <w:sz w:val="22"/>
        </w:rPr>
      </w:pPr>
      <w:r>
        <w:rPr>
          <w:sz w:val="22"/>
        </w:rPr>
        <w:t>Обеспечение национальной обороны и безопасности.</w:t>
      </w:r>
    </w:p>
    <w:p w:rsidR="00D721DB" w:rsidRDefault="0055217F">
      <w:pPr>
        <w:jc w:val="both"/>
        <w:rPr>
          <w:sz w:val="22"/>
        </w:rPr>
      </w:pPr>
      <w:r>
        <w:rPr>
          <w:sz w:val="22"/>
        </w:rPr>
        <w:t>Если в конкурсе один поставщик, то торги считаются несостоявшимися. Может быть ситуация отклонения всех заявок.</w:t>
      </w:r>
    </w:p>
    <w:p w:rsidR="00D721DB" w:rsidRDefault="0055217F">
      <w:pPr>
        <w:ind w:firstLine="567"/>
        <w:jc w:val="both"/>
        <w:rPr>
          <w:sz w:val="22"/>
        </w:rPr>
      </w:pPr>
      <w:r>
        <w:rPr>
          <w:sz w:val="22"/>
        </w:rPr>
        <w:t>Но открытый конкурс - один из способов организации. Могут быть и другие способы - проведение закрытых торгов. Если это технически сложная продукция, которую могут поставить ограниченный круг предприятий и если цена госконтракта &lt;2500 min месячных оплат труда. Разновидность закрытых - специализированные закрытые торги, предполагающие полностью скрытую информацию для нужд гособороны.</w:t>
      </w:r>
    </w:p>
    <w:p w:rsidR="00D721DB" w:rsidRDefault="0055217F">
      <w:pPr>
        <w:ind w:firstLine="567"/>
        <w:jc w:val="both"/>
        <w:rPr>
          <w:sz w:val="22"/>
        </w:rPr>
      </w:pPr>
      <w:r>
        <w:rPr>
          <w:sz w:val="22"/>
        </w:rPr>
        <w:t>Для контракта стоимостью до 2500 min оплат труда заказчиком применяется система отбора котировок (прайс-листов) у различных фирм - на продукцию, имеющуюся на рынке в достаточном количестве. Кроме того, размещение заказов у единственного источника(предприятия) может применяться только при наличии срочной потребности в продукции, и если продукция может получена только от одного поставщика и ему нет замены. Заказчик имеет право на проведение внутреннего конкурса без допуска инофирм. Этот механизм действует для всех госзакупок(и территориальные и внебюджетные фонды)</w:t>
      </w:r>
    </w:p>
    <w:p w:rsidR="00D721DB" w:rsidRDefault="0055217F">
      <w:pPr>
        <w:ind w:firstLine="567"/>
        <w:jc w:val="both"/>
        <w:rPr>
          <w:sz w:val="22"/>
        </w:rPr>
      </w:pPr>
      <w:r>
        <w:rPr>
          <w:sz w:val="22"/>
        </w:rPr>
        <w:t xml:space="preserve">Еще одна проблема - </w:t>
      </w:r>
      <w:r>
        <w:rPr>
          <w:b/>
          <w:i/>
          <w:sz w:val="22"/>
        </w:rPr>
        <w:t>кассовое исполнение бюджета</w:t>
      </w:r>
      <w:r>
        <w:rPr>
          <w:sz w:val="22"/>
        </w:rPr>
        <w:t xml:space="preserve"> - которое до последнего времени осуществлялось уполномоченными банками. В принципе сама схема исполнения неплохая, если бы не серьезные нарушения в работе КБ, которые крутят бюджетные средства. При введении системы Федерального Казначейства, предполагалось ему сразу поручить кассовое исполнение, но эта схема оказалась очень сложной. Сейчас повышены требования к КБ и отбор осуществляется в соответствии с системой показателей. Основные критерии отбора на 1997 год :</w:t>
      </w:r>
    </w:p>
    <w:p w:rsidR="00D721DB" w:rsidRDefault="0055217F" w:rsidP="0055217F">
      <w:pPr>
        <w:numPr>
          <w:ilvl w:val="0"/>
          <w:numId w:val="10"/>
        </w:numPr>
        <w:jc w:val="both"/>
        <w:rPr>
          <w:b/>
          <w:sz w:val="22"/>
        </w:rPr>
      </w:pPr>
      <w:r>
        <w:rPr>
          <w:sz w:val="22"/>
        </w:rPr>
        <w:t>сколько лет имеет лицензию(не менее 3 лет);</w:t>
      </w:r>
    </w:p>
    <w:p w:rsidR="00D721DB" w:rsidRDefault="0055217F" w:rsidP="0055217F">
      <w:pPr>
        <w:numPr>
          <w:ilvl w:val="0"/>
          <w:numId w:val="10"/>
        </w:numPr>
        <w:jc w:val="both"/>
        <w:rPr>
          <w:b/>
          <w:sz w:val="22"/>
        </w:rPr>
      </w:pPr>
      <w:r>
        <w:rPr>
          <w:sz w:val="22"/>
        </w:rPr>
        <w:t>min размер собственного капитала банка - 500 млрд. руб (для создания 13,5млрд)</w:t>
      </w:r>
    </w:p>
    <w:p w:rsidR="00D721DB" w:rsidRDefault="0055217F" w:rsidP="0055217F">
      <w:pPr>
        <w:numPr>
          <w:ilvl w:val="0"/>
          <w:numId w:val="10"/>
        </w:numPr>
        <w:jc w:val="both"/>
        <w:rPr>
          <w:b/>
          <w:sz w:val="22"/>
        </w:rPr>
      </w:pPr>
      <w:r>
        <w:rPr>
          <w:sz w:val="22"/>
        </w:rPr>
        <w:t>размер резервного фонда банка не менее 15% от оплаченного уставного капитала, чтобы обеспечить набор надежных банков;</w:t>
      </w:r>
    </w:p>
    <w:p w:rsidR="00D721DB" w:rsidRDefault="0055217F" w:rsidP="0055217F">
      <w:pPr>
        <w:numPr>
          <w:ilvl w:val="0"/>
          <w:numId w:val="10"/>
        </w:numPr>
        <w:jc w:val="both"/>
        <w:rPr>
          <w:b/>
          <w:sz w:val="22"/>
        </w:rPr>
      </w:pPr>
      <w:r>
        <w:rPr>
          <w:sz w:val="22"/>
        </w:rPr>
        <w:t>в активах банка должно быть не менее 15% от собственного капитала в государственных ценных бумагах;</w:t>
      </w:r>
    </w:p>
    <w:p w:rsidR="00D721DB" w:rsidRDefault="0055217F" w:rsidP="0055217F">
      <w:pPr>
        <w:numPr>
          <w:ilvl w:val="0"/>
          <w:numId w:val="10"/>
        </w:numPr>
        <w:jc w:val="both"/>
        <w:rPr>
          <w:b/>
          <w:sz w:val="22"/>
        </w:rPr>
      </w:pPr>
      <w:r>
        <w:rPr>
          <w:sz w:val="22"/>
        </w:rPr>
        <w:t>должна отсутствовать задолженность по расчетам с Федеральным бюджетом и внебюджетными, положительный результат деятельности за прошедшие годы, наличие положительного результата аудиторской проверки, отсутствие нарушений налогового законодательства и ряд более частных требований.</w:t>
      </w:r>
    </w:p>
    <w:p w:rsidR="00D721DB" w:rsidRDefault="0055217F">
      <w:pPr>
        <w:jc w:val="both"/>
        <w:rPr>
          <w:sz w:val="22"/>
        </w:rPr>
      </w:pPr>
      <w:r>
        <w:rPr>
          <w:sz w:val="22"/>
        </w:rPr>
        <w:t xml:space="preserve">В 1997 году обслуживать Федеральный бюджет доверили 13 банкам : Сбербанк, Менатеп, Внешторгбанк, Автобанк, Мосбизнесбанк, ОНЭКСИМБанк. </w:t>
      </w:r>
    </w:p>
    <w:p w:rsidR="00D721DB" w:rsidRDefault="0055217F">
      <w:pPr>
        <w:ind w:firstLine="567"/>
        <w:jc w:val="both"/>
        <w:rPr>
          <w:sz w:val="22"/>
        </w:rPr>
      </w:pPr>
      <w:r>
        <w:rPr>
          <w:sz w:val="22"/>
        </w:rPr>
        <w:t>В настоящее время ставится задача перехода от кассового исполнения через КБ к кассовому исполнению через учреждения ЦБ и Сбербанка, причем основную ставку делают на ЦБ, счета Федерального Казначейства будут держаться в РКЦ.</w:t>
      </w:r>
    </w:p>
    <w:p w:rsidR="00D721DB" w:rsidRDefault="00D721DB">
      <w:pPr>
        <w:ind w:firstLine="567"/>
        <w:jc w:val="both"/>
        <w:rPr>
          <w:sz w:val="22"/>
        </w:rPr>
      </w:pPr>
    </w:p>
    <w:p w:rsidR="00D721DB" w:rsidRDefault="0055217F">
      <w:pPr>
        <w:ind w:firstLine="567"/>
        <w:jc w:val="center"/>
        <w:rPr>
          <w:rFonts w:ascii="Arial" w:hAnsi="Arial"/>
          <w:b/>
          <w:i/>
          <w:sz w:val="22"/>
        </w:rPr>
      </w:pPr>
      <w:r>
        <w:rPr>
          <w:rFonts w:ascii="Arial" w:hAnsi="Arial"/>
          <w:b/>
          <w:i/>
          <w:sz w:val="22"/>
        </w:rPr>
        <w:t>Тема : Внебюджетные фонды.</w:t>
      </w:r>
    </w:p>
    <w:p w:rsidR="00D721DB" w:rsidRDefault="00D721DB">
      <w:pPr>
        <w:ind w:firstLine="567"/>
        <w:jc w:val="both"/>
        <w:rPr>
          <w:sz w:val="22"/>
        </w:rPr>
      </w:pPr>
    </w:p>
    <w:p w:rsidR="00D721DB" w:rsidRDefault="0055217F">
      <w:pPr>
        <w:ind w:firstLine="567"/>
        <w:jc w:val="both"/>
        <w:rPr>
          <w:sz w:val="22"/>
        </w:rPr>
      </w:pPr>
      <w:r>
        <w:rPr>
          <w:sz w:val="22"/>
        </w:rPr>
        <w:t>Как известно из состава финансовой системы, наравне с госбюджетом, государство для выполнения своих функций создает разнообразные внебюджетные фонды. Для них, в отличие от бюджетных характерны следующие особенности :</w:t>
      </w:r>
    </w:p>
    <w:p w:rsidR="00D721DB" w:rsidRDefault="0055217F" w:rsidP="0055217F">
      <w:pPr>
        <w:numPr>
          <w:ilvl w:val="0"/>
          <w:numId w:val="54"/>
        </w:numPr>
        <w:jc w:val="both"/>
        <w:rPr>
          <w:b/>
          <w:sz w:val="22"/>
        </w:rPr>
      </w:pPr>
      <w:r>
        <w:rPr>
          <w:sz w:val="22"/>
        </w:rPr>
        <w:t>Для них характерна более узкая целевая направленность (финансирование характерного круга задач).</w:t>
      </w:r>
    </w:p>
    <w:p w:rsidR="00D721DB" w:rsidRDefault="0055217F" w:rsidP="0055217F">
      <w:pPr>
        <w:numPr>
          <w:ilvl w:val="0"/>
          <w:numId w:val="54"/>
        </w:numPr>
        <w:jc w:val="both"/>
        <w:rPr>
          <w:b/>
          <w:sz w:val="22"/>
        </w:rPr>
      </w:pPr>
      <w:r>
        <w:rPr>
          <w:sz w:val="22"/>
        </w:rPr>
        <w:t>Наличие специфических источников формирования. У каждого внебюджетного фонда своя система платежей (преобладают обязательные взносы, имеющие очень много общего с налогами).</w:t>
      </w:r>
    </w:p>
    <w:p w:rsidR="00D721DB" w:rsidRDefault="0055217F" w:rsidP="0055217F">
      <w:pPr>
        <w:numPr>
          <w:ilvl w:val="0"/>
          <w:numId w:val="54"/>
        </w:numPr>
        <w:jc w:val="both"/>
        <w:rPr>
          <w:b/>
          <w:sz w:val="22"/>
        </w:rPr>
      </w:pPr>
      <w:r>
        <w:rPr>
          <w:sz w:val="22"/>
        </w:rPr>
        <w:t>Высокая мобильность внебюджетных фондов.</w:t>
      </w:r>
    </w:p>
    <w:p w:rsidR="00D721DB" w:rsidRDefault="00D721DB">
      <w:pPr>
        <w:ind w:firstLine="567"/>
        <w:jc w:val="both"/>
        <w:rPr>
          <w:sz w:val="22"/>
        </w:rPr>
      </w:pPr>
    </w:p>
    <w:p w:rsidR="00D721DB" w:rsidRDefault="0055217F">
      <w:pPr>
        <w:jc w:val="center"/>
        <w:rPr>
          <w:rFonts w:ascii="Arial" w:hAnsi="Arial"/>
          <w:b/>
          <w:sz w:val="22"/>
        </w:rPr>
      </w:pPr>
      <w:r>
        <w:rPr>
          <w:rFonts w:ascii="Arial" w:hAnsi="Arial"/>
          <w:b/>
          <w:sz w:val="22"/>
        </w:rPr>
        <w:t>Лекция 19. 16.05.1997.</w:t>
      </w:r>
    </w:p>
    <w:p w:rsidR="00D721DB" w:rsidRDefault="00D721DB">
      <w:pPr>
        <w:jc w:val="center"/>
        <w:rPr>
          <w:rFonts w:ascii="Arial" w:hAnsi="Arial"/>
          <w:b/>
          <w:sz w:val="22"/>
        </w:rPr>
      </w:pPr>
    </w:p>
    <w:p w:rsidR="00D721DB" w:rsidRDefault="0055217F">
      <w:pPr>
        <w:jc w:val="center"/>
        <w:rPr>
          <w:b/>
          <w:i/>
          <w:sz w:val="22"/>
        </w:rPr>
      </w:pPr>
      <w:r>
        <w:rPr>
          <w:b/>
          <w:i/>
          <w:sz w:val="22"/>
        </w:rPr>
        <w:t>Достоинства внебюджетных фондов.</w:t>
      </w:r>
    </w:p>
    <w:p w:rsidR="00D721DB" w:rsidRDefault="00D721DB">
      <w:pPr>
        <w:jc w:val="center"/>
        <w:rPr>
          <w:rFonts w:ascii="Arial" w:hAnsi="Arial"/>
          <w:sz w:val="22"/>
        </w:rPr>
      </w:pPr>
    </w:p>
    <w:p w:rsidR="00D721DB" w:rsidRDefault="0055217F" w:rsidP="0055217F">
      <w:pPr>
        <w:numPr>
          <w:ilvl w:val="0"/>
          <w:numId w:val="55"/>
        </w:numPr>
        <w:jc w:val="both"/>
        <w:rPr>
          <w:b/>
          <w:sz w:val="22"/>
        </w:rPr>
      </w:pPr>
      <w:r>
        <w:rPr>
          <w:sz w:val="22"/>
        </w:rPr>
        <w:t>Позволяют преодолеть остаточный принцип финансирования социальных и других расходов.</w:t>
      </w:r>
    </w:p>
    <w:p w:rsidR="00D721DB" w:rsidRDefault="0055217F" w:rsidP="0055217F">
      <w:pPr>
        <w:numPr>
          <w:ilvl w:val="0"/>
          <w:numId w:val="55"/>
        </w:numPr>
        <w:jc w:val="both"/>
        <w:rPr>
          <w:b/>
          <w:sz w:val="22"/>
        </w:rPr>
      </w:pPr>
      <w:r>
        <w:rPr>
          <w:sz w:val="22"/>
        </w:rPr>
        <w:t>Позволяют разгрузить госбюджет, беря на себя часть его расходов, разрешают проблему финансирования бюджета.</w:t>
      </w:r>
    </w:p>
    <w:p w:rsidR="00D721DB" w:rsidRDefault="0055217F" w:rsidP="0055217F">
      <w:pPr>
        <w:numPr>
          <w:ilvl w:val="0"/>
          <w:numId w:val="55"/>
        </w:numPr>
        <w:jc w:val="both"/>
        <w:rPr>
          <w:b/>
          <w:sz w:val="22"/>
        </w:rPr>
      </w:pPr>
      <w:r>
        <w:rPr>
          <w:sz w:val="22"/>
        </w:rPr>
        <w:t>Имея строго целевое направление использования средств, дают возможность увеличить ресурсы, мобилизуемые государством. Конечно, это можно сделать засчет увеличения налогов в госбюджет, но при увеличение ставок сборов во внебюджетные фонды понятно, что эти расходы связаны с конкретными интересами общества, и это воспринимается с большим пониманием.</w:t>
      </w:r>
    </w:p>
    <w:p w:rsidR="00D721DB" w:rsidRDefault="0055217F">
      <w:pPr>
        <w:jc w:val="both"/>
        <w:rPr>
          <w:sz w:val="22"/>
        </w:rPr>
      </w:pPr>
      <w:r>
        <w:rPr>
          <w:sz w:val="22"/>
        </w:rPr>
        <w:t>В РФ создаются внебюджетные фонды на разных уровнях управления - есть федеральные , субъектов федерации, местные. На федеральном уровне существует около 50 внебюджетных фондов. Практически все внебюджетные фонды можно разбить на 2 группы :</w:t>
      </w:r>
    </w:p>
    <w:p w:rsidR="00D721DB" w:rsidRDefault="0055217F" w:rsidP="0055217F">
      <w:pPr>
        <w:numPr>
          <w:ilvl w:val="0"/>
          <w:numId w:val="10"/>
        </w:numPr>
        <w:ind w:left="283"/>
        <w:jc w:val="both"/>
        <w:rPr>
          <w:b/>
          <w:sz w:val="22"/>
        </w:rPr>
      </w:pPr>
      <w:r>
        <w:rPr>
          <w:b/>
          <w:i/>
          <w:sz w:val="22"/>
        </w:rPr>
        <w:t>фонды социального назначения</w:t>
      </w:r>
      <w:r>
        <w:rPr>
          <w:i/>
          <w:sz w:val="22"/>
        </w:rPr>
        <w:t xml:space="preserve"> </w:t>
      </w:r>
      <w:r>
        <w:rPr>
          <w:sz w:val="22"/>
        </w:rPr>
        <w:t>(Пенсионный Фонд, Фонды Обязательного Медицинского Страхования, Государственный Фонд Занятости, Фонд Социального Страхования, Федеральный фонд социальной поддержки населения, после событий 1993 года - Фонд взаимопомощи и примирения );</w:t>
      </w:r>
    </w:p>
    <w:p w:rsidR="00D721DB" w:rsidRDefault="0055217F" w:rsidP="0055217F">
      <w:pPr>
        <w:numPr>
          <w:ilvl w:val="0"/>
          <w:numId w:val="10"/>
        </w:numPr>
        <w:ind w:left="283"/>
        <w:jc w:val="both"/>
        <w:rPr>
          <w:b/>
          <w:sz w:val="22"/>
        </w:rPr>
      </w:pPr>
      <w:r>
        <w:rPr>
          <w:b/>
          <w:i/>
          <w:sz w:val="22"/>
        </w:rPr>
        <w:t>фонды экономического назначения</w:t>
      </w:r>
      <w:r>
        <w:rPr>
          <w:i/>
          <w:sz w:val="22"/>
        </w:rPr>
        <w:t xml:space="preserve"> </w:t>
      </w:r>
      <w:r>
        <w:rPr>
          <w:sz w:val="22"/>
        </w:rPr>
        <w:t>(разнообразны по совей направленности и источникам, составляют большую часть внебюджетных фондов. Особенно много фондов, связанных с финансированием научно-технических работ, например, Российский Фонд технологического развития, почти 20 отраслевых фондов НИОКР (лесного хозяйства, по металлургии, газовой промышленности) - они создаются засчет обязательных отчислений подведомственных предприятий в размере 1,5% от реализованной продукции , которые включаются в с/с.)</w:t>
      </w:r>
    </w:p>
    <w:p w:rsidR="00D721DB" w:rsidRDefault="0055217F">
      <w:pPr>
        <w:jc w:val="both"/>
        <w:rPr>
          <w:b/>
          <w:sz w:val="22"/>
        </w:rPr>
      </w:pPr>
      <w:r>
        <w:rPr>
          <w:sz w:val="22"/>
        </w:rPr>
        <w:t xml:space="preserve">Иногда отдельно выделяют экологические фонды, хотя их вполне можно отнести к социальным. </w:t>
      </w:r>
    </w:p>
    <w:p w:rsidR="00D721DB" w:rsidRDefault="0055217F">
      <w:pPr>
        <w:ind w:firstLine="567"/>
        <w:jc w:val="both"/>
        <w:rPr>
          <w:sz w:val="22"/>
        </w:rPr>
      </w:pPr>
      <w:r>
        <w:rPr>
          <w:sz w:val="22"/>
        </w:rPr>
        <w:t>Очень много различных внебюджетных фондов поддержки, такие как, Фонд поддержки предпринимательства и развития конкуренции - для развития рыночных отношений в России; отраслевые фонды - Фонд финансовой поддержки электроэнергетики и электрификации - для финансовой помощи отстающим предприятиям на развитие, восполнение недостатка оборотных средств. Выделяют также фонды регулирования (Минтопэнерго, металлургической промышленности), гигантский единый фонд стабилизации и развития РАО “Газпром” - его величина - 10 трлн. руб. в год. Назначение этого фонда - инвестирование отраслевых проектов по развитию газовой промышленности. За такими крупными фонжами необходим строжайший государственный контроль.</w:t>
      </w:r>
    </w:p>
    <w:p w:rsidR="00D721DB" w:rsidRDefault="0055217F">
      <w:pPr>
        <w:ind w:firstLine="567"/>
        <w:jc w:val="both"/>
        <w:rPr>
          <w:sz w:val="22"/>
        </w:rPr>
      </w:pPr>
      <w:r>
        <w:rPr>
          <w:sz w:val="22"/>
        </w:rPr>
        <w:t>Все экономические фонды в конечном счете направлены на финансирование научно-технических работ прикладного характера, инвестиции (вложение средств в перспективные проекты), оказание финансовой помощи.</w:t>
      </w:r>
    </w:p>
    <w:p w:rsidR="00D721DB" w:rsidRDefault="0055217F">
      <w:pPr>
        <w:ind w:firstLine="567"/>
        <w:jc w:val="both"/>
        <w:rPr>
          <w:sz w:val="22"/>
        </w:rPr>
      </w:pPr>
      <w:r>
        <w:rPr>
          <w:sz w:val="22"/>
        </w:rPr>
        <w:t>Что касается источников существования фондов, то большинство из них живут засчет обязательных взносов, хотя есть фонд, формирующийся за счет средств от реализации военной техники Минобороны.</w:t>
      </w:r>
    </w:p>
    <w:p w:rsidR="00D721DB" w:rsidRDefault="0055217F">
      <w:pPr>
        <w:ind w:firstLine="567"/>
        <w:jc w:val="both"/>
        <w:rPr>
          <w:sz w:val="22"/>
        </w:rPr>
      </w:pPr>
      <w:r>
        <w:rPr>
          <w:sz w:val="22"/>
        </w:rPr>
        <w:t>Многие экономические фонды на региональном  и местном уровне носят инвестиционный характер. В Москве - это внебюджетные фонды развития, создающиеся засчет займов, реализации имущества, есть инновационные фонды.</w:t>
      </w:r>
    </w:p>
    <w:p w:rsidR="00D721DB" w:rsidRDefault="0055217F">
      <w:pPr>
        <w:ind w:firstLine="567"/>
        <w:jc w:val="both"/>
        <w:rPr>
          <w:sz w:val="22"/>
        </w:rPr>
      </w:pPr>
      <w:r>
        <w:rPr>
          <w:sz w:val="22"/>
        </w:rPr>
        <w:t>Внебюджетные фонды находятся в ведении исполнительных органов власти. Для оперативного управления крупными внебюджетными фондами создается специальный административный аппарат, остальные фонды управляются  различными ведомствами или исполнительными органами власти.</w:t>
      </w:r>
    </w:p>
    <w:p w:rsidR="00D721DB" w:rsidRDefault="0055217F">
      <w:pPr>
        <w:ind w:firstLine="567"/>
        <w:jc w:val="both"/>
        <w:rPr>
          <w:sz w:val="22"/>
        </w:rPr>
      </w:pPr>
      <w:r>
        <w:rPr>
          <w:sz w:val="22"/>
        </w:rPr>
        <w:t>Одной из проблем, существующих в РФ в настоящее время, является то, что контроль за внебюджетными фондами менее тщателен и эффективен,чем за бюджетом,т.к:</w:t>
      </w:r>
    </w:p>
    <w:p w:rsidR="00D721DB" w:rsidRDefault="0055217F" w:rsidP="0055217F">
      <w:pPr>
        <w:numPr>
          <w:ilvl w:val="0"/>
          <w:numId w:val="56"/>
        </w:numPr>
        <w:jc w:val="both"/>
        <w:rPr>
          <w:sz w:val="22"/>
        </w:rPr>
      </w:pPr>
      <w:r>
        <w:rPr>
          <w:sz w:val="22"/>
        </w:rPr>
        <w:t>Не предусмотрена длительная, детальная процедура рассмотрения бюджета внебюджетных фондов  в законодательных и исполнительных органах власти.</w:t>
      </w:r>
    </w:p>
    <w:p w:rsidR="00D721DB" w:rsidRDefault="0055217F" w:rsidP="0055217F">
      <w:pPr>
        <w:numPr>
          <w:ilvl w:val="0"/>
          <w:numId w:val="56"/>
        </w:numPr>
        <w:jc w:val="both"/>
        <w:rPr>
          <w:sz w:val="22"/>
        </w:rPr>
      </w:pPr>
      <w:r>
        <w:rPr>
          <w:sz w:val="22"/>
        </w:rPr>
        <w:t>Внебюджетные фонды фактически выведены из-под контроля системы Минфина, а ведь именно она в лице Федерального Казначейства, КРУ контролирует средства государственного бюджета.</w:t>
      </w:r>
    </w:p>
    <w:p w:rsidR="00D721DB" w:rsidRDefault="0055217F">
      <w:pPr>
        <w:jc w:val="both"/>
        <w:rPr>
          <w:sz w:val="22"/>
        </w:rPr>
      </w:pPr>
      <w:r>
        <w:rPr>
          <w:sz w:val="22"/>
        </w:rPr>
        <w:t>В связи с этим происходит много нарушений, поэтому необходимо принятие кардинальных мер. Они могут быть связаны с устранением такого недостатка внебюджетных фондов, как полное закрепление  ресурсов за внебюджетным фондом, т.е. если имеется излишек средств в распоряжении внебюджетного фонда , то он не может быть перераспределен, отсюда вытекает замораживание средств, которые можно было бы использовать более рациоанльным образом, т.е. нет той маневренности, присущей бюджетным фондам. Это порождает определенные стремления Минфина, а теперь и большинства членов Правительства к консолидации внебюджетных фондов в бюджет. Несколько лет назад произошла консолидация с бюджетом Дорожного фонда, фонда воспроизводства минерально-сырьевой базы, фондов социального развития Налоговой Службы, Налоговой Полиции, таможенной службы.</w:t>
      </w:r>
    </w:p>
    <w:p w:rsidR="00D721DB" w:rsidRDefault="0055217F">
      <w:pPr>
        <w:ind w:firstLine="567"/>
        <w:jc w:val="both"/>
        <w:rPr>
          <w:sz w:val="22"/>
        </w:rPr>
      </w:pPr>
      <w:r>
        <w:rPr>
          <w:sz w:val="22"/>
        </w:rPr>
        <w:t>Эта консолидация означает, что внебюджетный фонд, превращаясь в бюджетный, не теряет своей направленности, идет в бюджете отдельной строкой, и хотя нет возможности  перераспределения средств по другим статьям, но на него распространяются все процедуры законодательного рассмотрения и контроля Минфина Эта тема консолидации в настоящее время прослеживется во многих нормативных документах. Представители же внебюджетных фондов в основном против объединения, объясняя это ущемлением своей деятельности.</w:t>
      </w:r>
    </w:p>
    <w:p w:rsidR="00D721DB" w:rsidRDefault="0055217F">
      <w:pPr>
        <w:ind w:firstLine="567"/>
        <w:jc w:val="both"/>
        <w:rPr>
          <w:sz w:val="22"/>
        </w:rPr>
      </w:pPr>
      <w:r>
        <w:rPr>
          <w:sz w:val="22"/>
        </w:rPr>
        <w:t xml:space="preserve"> Рассмотрим 4 наиболее крупных социальных фонда , на которые приходится 2/3 ресурсов, аккумулируемых во внебюджетных фондах страны ;</w:t>
      </w:r>
    </w:p>
    <w:p w:rsidR="00D721DB" w:rsidRDefault="0055217F">
      <w:pPr>
        <w:ind w:firstLine="567"/>
        <w:jc w:val="center"/>
        <w:rPr>
          <w:sz w:val="22"/>
        </w:rPr>
      </w:pPr>
      <w:r>
        <w:rPr>
          <w:b/>
          <w:i/>
          <w:sz w:val="22"/>
          <w:u w:val="single"/>
        </w:rPr>
        <w:t>Пенсионный Фонд РФ.</w:t>
      </w:r>
    </w:p>
    <w:p w:rsidR="00D721DB" w:rsidRDefault="0055217F">
      <w:pPr>
        <w:ind w:firstLine="567"/>
        <w:jc w:val="both"/>
        <w:rPr>
          <w:sz w:val="22"/>
        </w:rPr>
      </w:pPr>
      <w:r>
        <w:rPr>
          <w:sz w:val="22"/>
        </w:rPr>
        <w:t>Органы управления ПФ - Правление (осуществляет оперативно-методическое руководство деятельностью Фонда, представляет его  во взаимоотношениях с государственными, общественными и международными организациями), исполнительная дирекция и ревизионная комиссия. Отделения этого внебюджетного фонда есть во всех регионах и крупных городах. Средства ПФ формируются за счет следующих источников :</w:t>
      </w:r>
    </w:p>
    <w:p w:rsidR="00D721DB" w:rsidRDefault="0055217F" w:rsidP="0055217F">
      <w:pPr>
        <w:numPr>
          <w:ilvl w:val="0"/>
          <w:numId w:val="10"/>
        </w:numPr>
        <w:jc w:val="both"/>
        <w:rPr>
          <w:i/>
          <w:sz w:val="22"/>
        </w:rPr>
      </w:pPr>
      <w:r>
        <w:rPr>
          <w:i/>
          <w:sz w:val="22"/>
        </w:rPr>
        <w:t>страховые взносы предприятий и учреждений, организаций по тарифу 28% от фонда заработной платы;</w:t>
      </w:r>
    </w:p>
    <w:p w:rsidR="00D721DB" w:rsidRDefault="0055217F" w:rsidP="0055217F">
      <w:pPr>
        <w:numPr>
          <w:ilvl w:val="0"/>
          <w:numId w:val="10"/>
        </w:numPr>
        <w:jc w:val="both"/>
        <w:rPr>
          <w:i/>
          <w:sz w:val="22"/>
        </w:rPr>
      </w:pPr>
      <w:r>
        <w:rPr>
          <w:i/>
          <w:sz w:val="22"/>
        </w:rPr>
        <w:t>лица, занимающиеся индивидуальной предпринимательской деятельностью - 5%.</w:t>
      </w:r>
    </w:p>
    <w:p w:rsidR="00D721DB" w:rsidRDefault="0055217F" w:rsidP="0055217F">
      <w:pPr>
        <w:numPr>
          <w:ilvl w:val="0"/>
          <w:numId w:val="10"/>
        </w:numPr>
        <w:jc w:val="both"/>
        <w:rPr>
          <w:i/>
          <w:sz w:val="22"/>
        </w:rPr>
      </w:pPr>
      <w:r>
        <w:rPr>
          <w:i/>
          <w:sz w:val="22"/>
        </w:rPr>
        <w:t>все работающие платят взнос в размере 1% от заработка;</w:t>
      </w:r>
    </w:p>
    <w:p w:rsidR="00D721DB" w:rsidRDefault="0055217F" w:rsidP="0055217F">
      <w:pPr>
        <w:numPr>
          <w:ilvl w:val="0"/>
          <w:numId w:val="10"/>
        </w:numPr>
        <w:jc w:val="both"/>
        <w:rPr>
          <w:i/>
          <w:sz w:val="22"/>
        </w:rPr>
      </w:pPr>
      <w:r>
        <w:rPr>
          <w:i/>
          <w:sz w:val="22"/>
        </w:rPr>
        <w:t>участие госбюджета в финансировании ПФ, который предоставляет средства для выплаты социальных пенсий людям, не имеющим заработка (инвалиды детства и т.д.), трудовой книжки, пенсий военнослужащим, надбавок к пенсиям (для госслужащих); компенсаций, принятых по решению федеральных или региональных органов власти;</w:t>
      </w:r>
    </w:p>
    <w:p w:rsidR="00D721DB" w:rsidRDefault="0055217F" w:rsidP="0055217F">
      <w:pPr>
        <w:numPr>
          <w:ilvl w:val="0"/>
          <w:numId w:val="10"/>
        </w:numPr>
        <w:jc w:val="both"/>
        <w:rPr>
          <w:i/>
          <w:sz w:val="22"/>
        </w:rPr>
      </w:pPr>
      <w:r>
        <w:rPr>
          <w:i/>
          <w:sz w:val="22"/>
        </w:rPr>
        <w:t>добровольные взносы граждан, предприятий, общественных организаций;</w:t>
      </w:r>
    </w:p>
    <w:p w:rsidR="00D721DB" w:rsidRDefault="0055217F" w:rsidP="0055217F">
      <w:pPr>
        <w:numPr>
          <w:ilvl w:val="0"/>
          <w:numId w:val="10"/>
        </w:numPr>
        <w:jc w:val="both"/>
        <w:rPr>
          <w:i/>
          <w:sz w:val="22"/>
        </w:rPr>
      </w:pPr>
      <w:r>
        <w:rPr>
          <w:i/>
          <w:sz w:val="22"/>
        </w:rPr>
        <w:t>доходы от коммерческих операций в финансово-кредитной сфере (ПФ разрешены инвестиции в фондовые ценности и банковские ресурсы.</w:t>
      </w:r>
    </w:p>
    <w:p w:rsidR="00D721DB" w:rsidRDefault="0055217F" w:rsidP="0055217F">
      <w:pPr>
        <w:numPr>
          <w:ilvl w:val="12"/>
          <w:numId w:val="0"/>
        </w:numPr>
        <w:jc w:val="both"/>
        <w:rPr>
          <w:b/>
          <w:i/>
          <w:sz w:val="22"/>
        </w:rPr>
      </w:pPr>
      <w:r>
        <w:rPr>
          <w:b/>
          <w:sz w:val="22"/>
          <w:u w:val="single"/>
        </w:rPr>
        <w:t>Использование средств</w:t>
      </w:r>
      <w:r>
        <w:rPr>
          <w:b/>
          <w:sz w:val="22"/>
        </w:rPr>
        <w:t xml:space="preserve"> : </w:t>
      </w:r>
    </w:p>
    <w:p w:rsidR="00D721DB" w:rsidRDefault="0055217F" w:rsidP="0055217F">
      <w:pPr>
        <w:numPr>
          <w:ilvl w:val="0"/>
          <w:numId w:val="7"/>
        </w:numPr>
        <w:jc w:val="both"/>
        <w:rPr>
          <w:b/>
          <w:i/>
          <w:sz w:val="22"/>
        </w:rPr>
      </w:pPr>
      <w:r>
        <w:rPr>
          <w:b/>
          <w:sz w:val="22"/>
        </w:rPr>
        <w:t xml:space="preserve">выплата пенсий </w:t>
      </w:r>
      <w:r>
        <w:rPr>
          <w:sz w:val="22"/>
        </w:rPr>
        <w:t>(основная масса - около 90% расходов - выплата трудовых пенсий без пенсий для военнослужащих);</w:t>
      </w:r>
    </w:p>
    <w:p w:rsidR="00D721DB" w:rsidRDefault="0055217F" w:rsidP="0055217F">
      <w:pPr>
        <w:numPr>
          <w:ilvl w:val="0"/>
          <w:numId w:val="7"/>
        </w:numPr>
        <w:jc w:val="both"/>
        <w:rPr>
          <w:b/>
          <w:i/>
          <w:sz w:val="22"/>
        </w:rPr>
      </w:pPr>
      <w:r>
        <w:rPr>
          <w:b/>
          <w:sz w:val="22"/>
        </w:rPr>
        <w:t>социальные пенсии -</w:t>
      </w:r>
      <w:r>
        <w:rPr>
          <w:sz w:val="22"/>
        </w:rPr>
        <w:t xml:space="preserve"> 1,5%;</w:t>
      </w:r>
    </w:p>
    <w:p w:rsidR="00D721DB" w:rsidRDefault="0055217F" w:rsidP="0055217F">
      <w:pPr>
        <w:numPr>
          <w:ilvl w:val="0"/>
          <w:numId w:val="7"/>
        </w:numPr>
        <w:jc w:val="both"/>
        <w:rPr>
          <w:b/>
          <w:i/>
          <w:sz w:val="22"/>
        </w:rPr>
      </w:pPr>
      <w:r>
        <w:rPr>
          <w:b/>
          <w:sz w:val="22"/>
        </w:rPr>
        <w:t>пенсии военнослужащим и другие государственные пенсии</w:t>
      </w:r>
      <w:r>
        <w:rPr>
          <w:sz w:val="22"/>
        </w:rPr>
        <w:t xml:space="preserve"> (МВД, ФСК) -5% расходов. Финансируются из госбюджета, хотя по действующему законодательству,эти пенсии тоже относятся к трудовым.</w:t>
      </w:r>
    </w:p>
    <w:p w:rsidR="00D721DB" w:rsidRDefault="0055217F" w:rsidP="0055217F">
      <w:pPr>
        <w:numPr>
          <w:ilvl w:val="0"/>
          <w:numId w:val="7"/>
        </w:numPr>
        <w:jc w:val="both"/>
        <w:rPr>
          <w:b/>
          <w:i/>
          <w:sz w:val="22"/>
        </w:rPr>
      </w:pPr>
      <w:r>
        <w:rPr>
          <w:b/>
          <w:sz w:val="22"/>
        </w:rPr>
        <w:t>содержание аппарата ПФ</w:t>
      </w:r>
      <w:r>
        <w:rPr>
          <w:sz w:val="22"/>
        </w:rPr>
        <w:t xml:space="preserve"> - 0,7%;</w:t>
      </w:r>
    </w:p>
    <w:p w:rsidR="00D721DB" w:rsidRDefault="0055217F" w:rsidP="0055217F">
      <w:pPr>
        <w:numPr>
          <w:ilvl w:val="0"/>
          <w:numId w:val="7"/>
        </w:numPr>
        <w:jc w:val="both"/>
        <w:rPr>
          <w:b/>
          <w:i/>
          <w:sz w:val="22"/>
        </w:rPr>
      </w:pPr>
      <w:r>
        <w:rPr>
          <w:b/>
          <w:sz w:val="22"/>
        </w:rPr>
        <w:t>расходы по доставке пенсий</w:t>
      </w:r>
      <w:r>
        <w:rPr>
          <w:sz w:val="22"/>
        </w:rPr>
        <w:t xml:space="preserve"> - 3,6%;</w:t>
      </w:r>
    </w:p>
    <w:p w:rsidR="00D721DB" w:rsidRDefault="0055217F" w:rsidP="0055217F">
      <w:pPr>
        <w:numPr>
          <w:ilvl w:val="0"/>
          <w:numId w:val="7"/>
        </w:numPr>
        <w:jc w:val="both"/>
        <w:rPr>
          <w:b/>
          <w:i/>
          <w:sz w:val="22"/>
        </w:rPr>
      </w:pPr>
      <w:r>
        <w:rPr>
          <w:sz w:val="22"/>
        </w:rPr>
        <w:t>пособие на погребение - 0,5%.</w:t>
      </w:r>
    </w:p>
    <w:p w:rsidR="00D721DB" w:rsidRDefault="0055217F">
      <w:pPr>
        <w:ind w:firstLine="567"/>
        <w:jc w:val="both"/>
        <w:rPr>
          <w:sz w:val="22"/>
        </w:rPr>
      </w:pPr>
      <w:r>
        <w:rPr>
          <w:sz w:val="22"/>
        </w:rPr>
        <w:t>Пенсионный фонд в ближайшее время ожидают большие перемены, связанные с консолидацией, и прежде всего, с пенсионной реформой, которая коренным образом изменит систему формирования ресурсов. Вместо существующих страховых взносов мы перейдем к накопительной системе песионного страхования, когда на каждого работающего гражданина открывается персонифицированный счет, где будет накапливаться вся сумма страховых взносов, и пенсии будут выплачиваться исходя из величины этой суммы. Эта накопительная система предполагает :</w:t>
      </w:r>
    </w:p>
    <w:p w:rsidR="00D721DB" w:rsidRDefault="0055217F" w:rsidP="0055217F">
      <w:pPr>
        <w:numPr>
          <w:ilvl w:val="0"/>
          <w:numId w:val="57"/>
        </w:numPr>
        <w:jc w:val="both"/>
        <w:rPr>
          <w:b/>
          <w:i/>
          <w:sz w:val="22"/>
        </w:rPr>
      </w:pPr>
      <w:r>
        <w:rPr>
          <w:sz w:val="22"/>
        </w:rPr>
        <w:t xml:space="preserve"> Стремление работника к поискам такого места работы, где страховые взносы уплаичваются в ПФ в полной сумме.</w:t>
      </w:r>
    </w:p>
    <w:p w:rsidR="00D721DB" w:rsidRDefault="0055217F" w:rsidP="0055217F">
      <w:pPr>
        <w:numPr>
          <w:ilvl w:val="0"/>
          <w:numId w:val="57"/>
        </w:numPr>
        <w:jc w:val="both"/>
        <w:rPr>
          <w:b/>
          <w:i/>
          <w:sz w:val="22"/>
        </w:rPr>
      </w:pPr>
      <w:r>
        <w:rPr>
          <w:sz w:val="22"/>
        </w:rPr>
        <w:t>Увеличение доли участия работника в формировании средств ПФ. На Западе это соотношение 50/50, у нас же 1/28 .</w:t>
      </w:r>
    </w:p>
    <w:p w:rsidR="00D721DB" w:rsidRDefault="0055217F">
      <w:pPr>
        <w:jc w:val="both"/>
        <w:rPr>
          <w:sz w:val="22"/>
        </w:rPr>
      </w:pPr>
      <w:r>
        <w:rPr>
          <w:sz w:val="22"/>
        </w:rPr>
        <w:t>С каждым годом финансовое положение ПФ ухудшается вследствие :</w:t>
      </w:r>
    </w:p>
    <w:p w:rsidR="00D721DB" w:rsidRDefault="0055217F" w:rsidP="0055217F">
      <w:pPr>
        <w:numPr>
          <w:ilvl w:val="0"/>
          <w:numId w:val="10"/>
        </w:numPr>
        <w:ind w:left="567"/>
        <w:jc w:val="both"/>
        <w:rPr>
          <w:b/>
          <w:i/>
          <w:sz w:val="22"/>
        </w:rPr>
      </w:pPr>
      <w:r>
        <w:rPr>
          <w:sz w:val="22"/>
        </w:rPr>
        <w:t>неуплаты заработной платы;</w:t>
      </w:r>
    </w:p>
    <w:p w:rsidR="00D721DB" w:rsidRDefault="0055217F" w:rsidP="0055217F">
      <w:pPr>
        <w:numPr>
          <w:ilvl w:val="0"/>
          <w:numId w:val="10"/>
        </w:numPr>
        <w:ind w:left="567"/>
        <w:jc w:val="both"/>
        <w:rPr>
          <w:b/>
          <w:i/>
          <w:sz w:val="22"/>
        </w:rPr>
      </w:pPr>
      <w:r>
        <w:rPr>
          <w:sz w:val="22"/>
        </w:rPr>
        <w:t>организации выплаты заработной платы на многих предприятиях косвеным способом(“черный нал”) + системы личного страхования жизни(использовались, чтобы избежать уплаты налогов и взносов с ФОТ), когда с каждым работником заключается договор страхования на дожитие, и если работник не помрет  в течение следующего месяца, то ему уплачивается страховая сумма эквивалентная его заработной плате, которая не включается в ФОТ. Однако в начале 96 года было принято постановление о включении страховых возмещений в состав ФОТ.</w:t>
      </w:r>
    </w:p>
    <w:p w:rsidR="00D721DB" w:rsidRDefault="0055217F">
      <w:pPr>
        <w:ind w:firstLine="567"/>
        <w:jc w:val="center"/>
        <w:rPr>
          <w:b/>
          <w:i/>
          <w:sz w:val="22"/>
          <w:u w:val="single"/>
        </w:rPr>
      </w:pPr>
      <w:r>
        <w:rPr>
          <w:b/>
          <w:i/>
          <w:sz w:val="22"/>
          <w:u w:val="single"/>
        </w:rPr>
        <w:t>Фонд социального страхования РФ.</w:t>
      </w:r>
    </w:p>
    <w:p w:rsidR="00D721DB" w:rsidRDefault="0055217F">
      <w:pPr>
        <w:ind w:firstLine="567"/>
        <w:jc w:val="both"/>
        <w:rPr>
          <w:sz w:val="22"/>
        </w:rPr>
      </w:pPr>
      <w:r>
        <w:rPr>
          <w:sz w:val="22"/>
        </w:rPr>
        <w:t>Также как и ПФ, ФСС РФ - специализированное некоммерческое учреждение при Правительстве РФ. В ФСС входят :</w:t>
      </w:r>
    </w:p>
    <w:p w:rsidR="00D721DB" w:rsidRDefault="0055217F" w:rsidP="0055217F">
      <w:pPr>
        <w:numPr>
          <w:ilvl w:val="0"/>
          <w:numId w:val="10"/>
        </w:numPr>
        <w:jc w:val="both"/>
        <w:rPr>
          <w:sz w:val="22"/>
        </w:rPr>
      </w:pPr>
      <w:r>
        <w:rPr>
          <w:sz w:val="22"/>
        </w:rPr>
        <w:t>региональные отделения</w:t>
      </w:r>
    </w:p>
    <w:p w:rsidR="00D721DB" w:rsidRDefault="0055217F" w:rsidP="0055217F">
      <w:pPr>
        <w:numPr>
          <w:ilvl w:val="0"/>
          <w:numId w:val="10"/>
        </w:numPr>
        <w:jc w:val="both"/>
        <w:rPr>
          <w:sz w:val="22"/>
        </w:rPr>
      </w:pPr>
      <w:r>
        <w:rPr>
          <w:sz w:val="22"/>
        </w:rPr>
        <w:t>центральные отраслевые отделения(осуществляющие управление средствами ФСС в отраслях НХ);</w:t>
      </w:r>
    </w:p>
    <w:p w:rsidR="00D721DB" w:rsidRDefault="0055217F" w:rsidP="0055217F">
      <w:pPr>
        <w:numPr>
          <w:ilvl w:val="0"/>
          <w:numId w:val="10"/>
        </w:numPr>
        <w:jc w:val="both"/>
        <w:rPr>
          <w:sz w:val="22"/>
        </w:rPr>
      </w:pPr>
      <w:r>
        <w:rPr>
          <w:sz w:val="22"/>
        </w:rPr>
        <w:t>филиалы региональных и центральных отраслевых отделений, являющиеся юридическими лицами;</w:t>
      </w:r>
    </w:p>
    <w:p w:rsidR="00D721DB" w:rsidRDefault="0055217F" w:rsidP="0055217F">
      <w:pPr>
        <w:numPr>
          <w:ilvl w:val="0"/>
          <w:numId w:val="10"/>
        </w:numPr>
        <w:jc w:val="both"/>
        <w:rPr>
          <w:sz w:val="22"/>
        </w:rPr>
      </w:pPr>
      <w:r>
        <w:rPr>
          <w:sz w:val="22"/>
        </w:rPr>
        <w:t>Центральный аппарат фонда во главе с Правлением и Председателем.</w:t>
      </w:r>
    </w:p>
    <w:p w:rsidR="00D721DB" w:rsidRDefault="0055217F">
      <w:pPr>
        <w:jc w:val="both"/>
        <w:rPr>
          <w:sz w:val="22"/>
        </w:rPr>
      </w:pPr>
      <w:r>
        <w:rPr>
          <w:sz w:val="22"/>
        </w:rPr>
        <w:t>В настоящее время система ФСС находится в совместном правлении государства и профсоюзов, а раньше она была вся в ведении профсоюзов.</w:t>
      </w:r>
    </w:p>
    <w:p w:rsidR="00D721DB" w:rsidRDefault="0055217F">
      <w:pPr>
        <w:ind w:firstLine="567"/>
        <w:jc w:val="both"/>
        <w:rPr>
          <w:sz w:val="22"/>
          <w:u w:val="single"/>
        </w:rPr>
      </w:pPr>
      <w:r>
        <w:rPr>
          <w:sz w:val="22"/>
          <w:u w:val="single"/>
        </w:rPr>
        <w:t>Формирование средств фонда :</w:t>
      </w:r>
    </w:p>
    <w:p w:rsidR="00D721DB" w:rsidRDefault="0055217F" w:rsidP="0055217F">
      <w:pPr>
        <w:numPr>
          <w:ilvl w:val="0"/>
          <w:numId w:val="10"/>
        </w:numPr>
        <w:jc w:val="both"/>
        <w:rPr>
          <w:sz w:val="22"/>
        </w:rPr>
      </w:pPr>
      <w:r>
        <w:rPr>
          <w:i/>
          <w:sz w:val="22"/>
        </w:rPr>
        <w:t>страховой взнос предприятий в размере 5,4% от ФОТ;</w:t>
      </w:r>
    </w:p>
    <w:p w:rsidR="00D721DB" w:rsidRDefault="0055217F" w:rsidP="0055217F">
      <w:pPr>
        <w:numPr>
          <w:ilvl w:val="0"/>
          <w:numId w:val="10"/>
        </w:numPr>
        <w:jc w:val="both"/>
        <w:rPr>
          <w:sz w:val="22"/>
        </w:rPr>
      </w:pPr>
      <w:r>
        <w:rPr>
          <w:i/>
          <w:sz w:val="22"/>
        </w:rPr>
        <w:t>доходы от инвестирования временно свободных средств фонда в государственные ЦеБу и банковские вклады;</w:t>
      </w:r>
    </w:p>
    <w:p w:rsidR="00D721DB" w:rsidRDefault="0055217F" w:rsidP="0055217F">
      <w:pPr>
        <w:numPr>
          <w:ilvl w:val="0"/>
          <w:numId w:val="10"/>
        </w:numPr>
        <w:jc w:val="both"/>
        <w:rPr>
          <w:sz w:val="22"/>
        </w:rPr>
      </w:pPr>
      <w:r>
        <w:rPr>
          <w:i/>
          <w:sz w:val="22"/>
        </w:rPr>
        <w:t>добровольные взносы;</w:t>
      </w:r>
    </w:p>
    <w:p w:rsidR="00D721DB" w:rsidRDefault="0055217F" w:rsidP="0055217F">
      <w:pPr>
        <w:numPr>
          <w:ilvl w:val="0"/>
          <w:numId w:val="10"/>
        </w:numPr>
        <w:jc w:val="both"/>
        <w:rPr>
          <w:sz w:val="22"/>
        </w:rPr>
      </w:pPr>
      <w:r>
        <w:rPr>
          <w:i/>
          <w:sz w:val="22"/>
        </w:rPr>
        <w:t>средства из Федерального бюджета на выплату пособий и компенсаций жертвам атомных аварий (“Чернобыль”);</w:t>
      </w:r>
    </w:p>
    <w:p w:rsidR="00D721DB" w:rsidRDefault="0055217F" w:rsidP="0055217F">
      <w:pPr>
        <w:numPr>
          <w:ilvl w:val="0"/>
          <w:numId w:val="10"/>
        </w:numPr>
        <w:jc w:val="both"/>
        <w:rPr>
          <w:sz w:val="22"/>
        </w:rPr>
      </w:pPr>
      <w:r>
        <w:rPr>
          <w:i/>
          <w:sz w:val="22"/>
        </w:rPr>
        <w:t>оплата путевок населения в санаторно-курортные учреждения (2-3%).</w:t>
      </w:r>
    </w:p>
    <w:p w:rsidR="00D721DB" w:rsidRDefault="0055217F">
      <w:pPr>
        <w:ind w:firstLine="567"/>
        <w:jc w:val="both"/>
        <w:rPr>
          <w:sz w:val="22"/>
          <w:u w:val="single"/>
        </w:rPr>
      </w:pPr>
      <w:r>
        <w:rPr>
          <w:sz w:val="22"/>
          <w:u w:val="single"/>
        </w:rPr>
        <w:t>Использование средств фонда :</w:t>
      </w:r>
    </w:p>
    <w:p w:rsidR="00D721DB" w:rsidRDefault="0055217F" w:rsidP="0055217F">
      <w:pPr>
        <w:numPr>
          <w:ilvl w:val="0"/>
          <w:numId w:val="7"/>
        </w:numPr>
        <w:ind w:left="850"/>
        <w:jc w:val="both"/>
        <w:rPr>
          <w:b/>
          <w:sz w:val="22"/>
        </w:rPr>
      </w:pPr>
      <w:r>
        <w:rPr>
          <w:b/>
          <w:sz w:val="22"/>
        </w:rPr>
        <w:t>65% всех расходов идет на выплату пособий;</w:t>
      </w:r>
    </w:p>
    <w:p w:rsidR="00D721DB" w:rsidRDefault="0055217F" w:rsidP="0055217F">
      <w:pPr>
        <w:numPr>
          <w:ilvl w:val="0"/>
          <w:numId w:val="7"/>
        </w:numPr>
        <w:ind w:left="850"/>
        <w:jc w:val="both"/>
        <w:rPr>
          <w:b/>
          <w:sz w:val="22"/>
        </w:rPr>
      </w:pPr>
      <w:r>
        <w:rPr>
          <w:b/>
          <w:sz w:val="22"/>
        </w:rPr>
        <w:t>31% - санаторно-курортное обслуживание трудящихся - оплата части путевок в санаторно-курортные учреждения профсоюзной сети;</w:t>
      </w:r>
    </w:p>
    <w:p w:rsidR="00D721DB" w:rsidRDefault="0055217F" w:rsidP="0055217F">
      <w:pPr>
        <w:numPr>
          <w:ilvl w:val="0"/>
          <w:numId w:val="7"/>
        </w:numPr>
        <w:ind w:left="850"/>
        <w:jc w:val="both"/>
        <w:rPr>
          <w:b/>
          <w:sz w:val="22"/>
        </w:rPr>
      </w:pPr>
      <w:r>
        <w:rPr>
          <w:b/>
          <w:sz w:val="22"/>
        </w:rPr>
        <w:t>4% - содержание аппарата фонда.</w:t>
      </w:r>
    </w:p>
    <w:p w:rsidR="00D721DB" w:rsidRDefault="0055217F">
      <w:pPr>
        <w:jc w:val="both"/>
        <w:rPr>
          <w:sz w:val="22"/>
        </w:rPr>
      </w:pPr>
      <w:r>
        <w:rPr>
          <w:sz w:val="22"/>
        </w:rPr>
        <w:t xml:space="preserve">Среди всех пособий важнейшее значение имеют; </w:t>
      </w:r>
    </w:p>
    <w:p w:rsidR="00D721DB" w:rsidRDefault="0055217F" w:rsidP="0055217F">
      <w:pPr>
        <w:numPr>
          <w:ilvl w:val="0"/>
          <w:numId w:val="4"/>
        </w:numPr>
        <w:ind w:left="283"/>
        <w:jc w:val="both"/>
        <w:rPr>
          <w:sz w:val="22"/>
        </w:rPr>
      </w:pPr>
      <w:r>
        <w:rPr>
          <w:sz w:val="22"/>
        </w:rPr>
        <w:t>пособия по временной нетрудоспособности (пособия по болезни) - составляют примерно 4/5 всех пособий;</w:t>
      </w:r>
    </w:p>
    <w:p w:rsidR="00D721DB" w:rsidRDefault="0055217F" w:rsidP="0055217F">
      <w:pPr>
        <w:numPr>
          <w:ilvl w:val="0"/>
          <w:numId w:val="4"/>
        </w:numPr>
        <w:ind w:left="283"/>
        <w:jc w:val="both"/>
        <w:rPr>
          <w:sz w:val="22"/>
        </w:rPr>
      </w:pPr>
      <w:r>
        <w:rPr>
          <w:sz w:val="22"/>
        </w:rPr>
        <w:t>пособия по беременности и родам(женщины за 72 дня до родов и 72 дня после родов получают пособие в размере з/пл) - 10% от суммы всех пособий;</w:t>
      </w:r>
    </w:p>
    <w:p w:rsidR="00D721DB" w:rsidRDefault="0055217F" w:rsidP="0055217F">
      <w:pPr>
        <w:numPr>
          <w:ilvl w:val="0"/>
          <w:numId w:val="4"/>
        </w:numPr>
        <w:ind w:left="283"/>
        <w:jc w:val="both"/>
        <w:rPr>
          <w:sz w:val="22"/>
        </w:rPr>
      </w:pPr>
      <w:r>
        <w:rPr>
          <w:sz w:val="22"/>
        </w:rPr>
        <w:t>пособие по уходу за ребенком до 1,5 лет (в размере 2*min оклад) - 6% ;</w:t>
      </w:r>
    </w:p>
    <w:p w:rsidR="00D721DB" w:rsidRDefault="0055217F" w:rsidP="0055217F">
      <w:pPr>
        <w:numPr>
          <w:ilvl w:val="0"/>
          <w:numId w:val="4"/>
        </w:numPr>
        <w:ind w:left="283"/>
        <w:jc w:val="both"/>
        <w:rPr>
          <w:sz w:val="22"/>
        </w:rPr>
      </w:pPr>
      <w:r>
        <w:rPr>
          <w:sz w:val="22"/>
        </w:rPr>
        <w:t>прочие пособия - 4% .</w:t>
      </w:r>
    </w:p>
    <w:p w:rsidR="00D721DB" w:rsidRDefault="0055217F">
      <w:pPr>
        <w:jc w:val="both"/>
        <w:rPr>
          <w:sz w:val="22"/>
        </w:rPr>
      </w:pPr>
      <w:r>
        <w:rPr>
          <w:sz w:val="22"/>
        </w:rPr>
        <w:t>Пособия из ФСС выплачиваются работающим через бухгалтерию. Но чтобы не гонять зря деньги, определенный процент тарифа остается на предприятии.</w:t>
      </w:r>
    </w:p>
    <w:p w:rsidR="00D721DB" w:rsidRDefault="00D721DB">
      <w:pPr>
        <w:jc w:val="both"/>
        <w:rPr>
          <w:sz w:val="22"/>
        </w:rPr>
      </w:pPr>
    </w:p>
    <w:p w:rsidR="00D721DB" w:rsidRDefault="0055217F">
      <w:pPr>
        <w:jc w:val="center"/>
        <w:rPr>
          <w:rFonts w:ascii="Arial" w:hAnsi="Arial"/>
          <w:b/>
          <w:sz w:val="22"/>
        </w:rPr>
      </w:pPr>
      <w:r>
        <w:rPr>
          <w:rFonts w:ascii="Arial" w:hAnsi="Arial"/>
          <w:b/>
          <w:sz w:val="22"/>
        </w:rPr>
        <w:t>Лекция 20. 23.05.1997.</w:t>
      </w:r>
    </w:p>
    <w:p w:rsidR="00D721DB" w:rsidRDefault="00D721DB">
      <w:pPr>
        <w:jc w:val="both"/>
        <w:rPr>
          <w:sz w:val="22"/>
        </w:rPr>
      </w:pPr>
    </w:p>
    <w:p w:rsidR="00D721DB" w:rsidRDefault="0055217F">
      <w:pPr>
        <w:ind w:firstLine="567"/>
        <w:jc w:val="both"/>
        <w:rPr>
          <w:sz w:val="22"/>
        </w:rPr>
      </w:pPr>
      <w:r>
        <w:rPr>
          <w:sz w:val="22"/>
        </w:rPr>
        <w:t>Кроме перечисленных расходов надо иметь ввиду, что средства фонда также расходуются на содержание аппарата, создается резерв для обеспечения финансирования выплат пособий и других выплат.</w:t>
      </w:r>
    </w:p>
    <w:p w:rsidR="00D721DB" w:rsidRDefault="0055217F">
      <w:pPr>
        <w:ind w:firstLine="567"/>
        <w:jc w:val="center"/>
        <w:rPr>
          <w:b/>
          <w:i/>
          <w:sz w:val="22"/>
          <w:u w:val="single"/>
        </w:rPr>
      </w:pPr>
      <w:r>
        <w:rPr>
          <w:b/>
          <w:i/>
          <w:sz w:val="22"/>
          <w:u w:val="single"/>
        </w:rPr>
        <w:t>Фонды обязательного медицинского страхования.</w:t>
      </w:r>
    </w:p>
    <w:p w:rsidR="00D721DB" w:rsidRDefault="0055217F">
      <w:pPr>
        <w:ind w:firstLine="567"/>
        <w:jc w:val="both"/>
        <w:rPr>
          <w:sz w:val="22"/>
        </w:rPr>
      </w:pPr>
      <w:r>
        <w:rPr>
          <w:sz w:val="22"/>
        </w:rPr>
        <w:t>Система ФОМС включает в себя :</w:t>
      </w:r>
    </w:p>
    <w:p w:rsidR="00D721DB" w:rsidRDefault="0055217F" w:rsidP="0055217F">
      <w:pPr>
        <w:numPr>
          <w:ilvl w:val="0"/>
          <w:numId w:val="10"/>
        </w:numPr>
        <w:jc w:val="both"/>
        <w:rPr>
          <w:b/>
          <w:i/>
          <w:sz w:val="22"/>
        </w:rPr>
      </w:pPr>
      <w:r>
        <w:rPr>
          <w:b/>
          <w:i/>
          <w:sz w:val="22"/>
        </w:rPr>
        <w:t>Федеральный Фонд Обязательного Медицинского Страхования;</w:t>
      </w:r>
    </w:p>
    <w:p w:rsidR="00D721DB" w:rsidRDefault="0055217F" w:rsidP="0055217F">
      <w:pPr>
        <w:numPr>
          <w:ilvl w:val="0"/>
          <w:numId w:val="10"/>
        </w:numPr>
        <w:jc w:val="both"/>
        <w:rPr>
          <w:b/>
          <w:i/>
          <w:sz w:val="22"/>
        </w:rPr>
      </w:pPr>
      <w:r>
        <w:rPr>
          <w:b/>
          <w:i/>
          <w:sz w:val="22"/>
        </w:rPr>
        <w:t>региональные фонды ОМС (созданы во всех регионах, кроме Чечни и Нижегородской области).</w:t>
      </w:r>
    </w:p>
    <w:p w:rsidR="00D721DB" w:rsidRDefault="0055217F">
      <w:pPr>
        <w:jc w:val="both"/>
        <w:rPr>
          <w:sz w:val="22"/>
        </w:rPr>
      </w:pPr>
      <w:r>
        <w:rPr>
          <w:sz w:val="22"/>
        </w:rPr>
        <w:t xml:space="preserve">Если не введена система региональных ФОМС, то страховые взносы собираются в региональный бюджет. </w:t>
      </w:r>
    </w:p>
    <w:p w:rsidR="00D721DB" w:rsidRDefault="0055217F">
      <w:pPr>
        <w:ind w:firstLine="567"/>
        <w:jc w:val="both"/>
        <w:rPr>
          <w:sz w:val="22"/>
        </w:rPr>
      </w:pPr>
      <w:r>
        <w:rPr>
          <w:sz w:val="22"/>
        </w:rPr>
        <w:t>Источники средств ФОМС :</w:t>
      </w:r>
    </w:p>
    <w:p w:rsidR="00D721DB" w:rsidRDefault="0055217F" w:rsidP="0055217F">
      <w:pPr>
        <w:numPr>
          <w:ilvl w:val="0"/>
          <w:numId w:val="44"/>
        </w:numPr>
        <w:jc w:val="both"/>
        <w:rPr>
          <w:sz w:val="22"/>
        </w:rPr>
      </w:pPr>
      <w:r>
        <w:rPr>
          <w:i/>
          <w:sz w:val="22"/>
        </w:rPr>
        <w:t xml:space="preserve">страховые взносы предприятий, организаций и других юридических лиц за работающих граждан - 3,6% от фонда оплаты труда (этот уровень достаточно низок по сравнению с другими странами, где 7-8%). Этот тариф распадается в следующих пропорциях : </w:t>
      </w:r>
      <w:r>
        <w:rPr>
          <w:b/>
          <w:sz w:val="22"/>
        </w:rPr>
        <w:t xml:space="preserve">0,2% - ФФОМС ; 3,4% - региональные ФОМС. </w:t>
      </w:r>
      <w:r>
        <w:rPr>
          <w:sz w:val="22"/>
        </w:rPr>
        <w:t>Т.е. основная часть финансовых ресурсов концентрируется на региональном уровне, а федеральный фонд выполняет лишь вспомогательные функции, выравнивает уровень финансирования через ОМС между регионами;</w:t>
      </w:r>
    </w:p>
    <w:p w:rsidR="00D721DB" w:rsidRDefault="0055217F" w:rsidP="0055217F">
      <w:pPr>
        <w:numPr>
          <w:ilvl w:val="0"/>
          <w:numId w:val="44"/>
        </w:numPr>
        <w:jc w:val="both"/>
        <w:rPr>
          <w:sz w:val="22"/>
        </w:rPr>
      </w:pPr>
      <w:r>
        <w:rPr>
          <w:i/>
          <w:sz w:val="22"/>
        </w:rPr>
        <w:t>страховые взносы из соответствующих бюджетов (по распоряжению органов госвласт) за неработающих граждан - детей, пенсионеров, безработных;</w:t>
      </w:r>
    </w:p>
    <w:p w:rsidR="00D721DB" w:rsidRDefault="0055217F" w:rsidP="0055217F">
      <w:pPr>
        <w:numPr>
          <w:ilvl w:val="0"/>
          <w:numId w:val="44"/>
        </w:numPr>
        <w:jc w:val="both"/>
        <w:rPr>
          <w:sz w:val="22"/>
        </w:rPr>
      </w:pPr>
      <w:r>
        <w:rPr>
          <w:i/>
          <w:sz w:val="22"/>
        </w:rPr>
        <w:t>спонсорские, добровольные пожертвования;</w:t>
      </w:r>
    </w:p>
    <w:p w:rsidR="00D721DB" w:rsidRDefault="0055217F" w:rsidP="0055217F">
      <w:pPr>
        <w:numPr>
          <w:ilvl w:val="0"/>
          <w:numId w:val="44"/>
        </w:numPr>
        <w:jc w:val="both"/>
        <w:rPr>
          <w:sz w:val="22"/>
        </w:rPr>
      </w:pPr>
      <w:r>
        <w:rPr>
          <w:i/>
          <w:sz w:val="22"/>
        </w:rPr>
        <w:t>средства, полученные в результате инвестирования временно свободных финансовых ресурсов фонда.</w:t>
      </w:r>
    </w:p>
    <w:p w:rsidR="00D721DB" w:rsidRDefault="0055217F">
      <w:pPr>
        <w:jc w:val="both"/>
        <w:rPr>
          <w:sz w:val="22"/>
        </w:rPr>
      </w:pPr>
      <w:r>
        <w:rPr>
          <w:sz w:val="22"/>
        </w:rPr>
        <w:t>Своеобразие системы ОМС заключается в том, что фонды ОМС, как правило, напрямую не финансируют медицинские учреждения . Для этого используется еще одно звено - страховые медицинские организации (ок. 500), которые получили лицензию на ведение медицинского страхования. СМО заключают договор с различными медицинскими организациями, затем заключают договор с региональным ФОМС, который после этого выделяет средства страховой компании для оплаты тех медицинских услуг, которые будут оказаны мед. учреждениями лицам, застрахованным данной компанией. Со  страхователем, обслуживающимся в данном мед. учреждении СМО также заключают  договор .</w:t>
      </w:r>
    </w:p>
    <w:p w:rsidR="00D721DB" w:rsidRDefault="0055217F">
      <w:pPr>
        <w:ind w:firstLine="567"/>
        <w:jc w:val="both"/>
        <w:rPr>
          <w:sz w:val="22"/>
        </w:rPr>
      </w:pPr>
      <w:r>
        <w:rPr>
          <w:sz w:val="22"/>
        </w:rPr>
        <w:t>Однако, не весь контингент охвачен договорами. В случае, если договора не заключены (многие ОМС в регионах ходят работать напрямую с мед. учреждениями, а также есть такие регионы, где нет страховых компаний вообще), то услуги медицинской организации оплачиваются самим ФОМС через филиалы.</w:t>
      </w:r>
    </w:p>
    <w:p w:rsidR="00D721DB" w:rsidRDefault="0055217F">
      <w:pPr>
        <w:ind w:firstLine="567"/>
        <w:jc w:val="both"/>
        <w:rPr>
          <w:sz w:val="22"/>
        </w:rPr>
      </w:pPr>
      <w:r>
        <w:rPr>
          <w:sz w:val="22"/>
        </w:rPr>
        <w:t>Основные статьи расходования средств ФОМС :</w:t>
      </w:r>
    </w:p>
    <w:p w:rsidR="00D721DB" w:rsidRDefault="0055217F" w:rsidP="0055217F">
      <w:pPr>
        <w:numPr>
          <w:ilvl w:val="0"/>
          <w:numId w:val="7"/>
        </w:numPr>
        <w:ind w:left="850"/>
        <w:jc w:val="both"/>
        <w:rPr>
          <w:sz w:val="22"/>
        </w:rPr>
      </w:pPr>
      <w:r>
        <w:rPr>
          <w:b/>
          <w:sz w:val="22"/>
        </w:rPr>
        <w:t xml:space="preserve">оплата медицинских услуг </w:t>
      </w:r>
      <w:r>
        <w:rPr>
          <w:sz w:val="22"/>
        </w:rPr>
        <w:t>(существует множество различных систем оплаты);</w:t>
      </w:r>
    </w:p>
    <w:p w:rsidR="00D721DB" w:rsidRDefault="0055217F" w:rsidP="0055217F">
      <w:pPr>
        <w:numPr>
          <w:ilvl w:val="0"/>
          <w:numId w:val="7"/>
        </w:numPr>
        <w:ind w:left="850"/>
        <w:jc w:val="both"/>
        <w:rPr>
          <w:sz w:val="22"/>
        </w:rPr>
      </w:pPr>
      <w:r>
        <w:rPr>
          <w:b/>
          <w:sz w:val="22"/>
        </w:rPr>
        <w:t>на содержание аппарата ОМС - 2,8% всех расходов.</w:t>
      </w:r>
    </w:p>
    <w:p w:rsidR="00D721DB" w:rsidRDefault="0055217F" w:rsidP="0055217F">
      <w:pPr>
        <w:numPr>
          <w:ilvl w:val="0"/>
          <w:numId w:val="7"/>
        </w:numPr>
        <w:ind w:left="850"/>
        <w:jc w:val="both"/>
        <w:rPr>
          <w:sz w:val="22"/>
        </w:rPr>
      </w:pPr>
      <w:r>
        <w:rPr>
          <w:b/>
          <w:sz w:val="22"/>
        </w:rPr>
        <w:t>денежные средства на содержание страховых компаний - до 5% от суммы, выделяемой на финансирование мед. учреждений ;</w:t>
      </w:r>
      <w:r>
        <w:rPr>
          <w:sz w:val="22"/>
        </w:rPr>
        <w:t xml:space="preserve"> средства на профилактические меры по снижению заболеваемости;</w:t>
      </w:r>
    </w:p>
    <w:p w:rsidR="00D721DB" w:rsidRDefault="0055217F" w:rsidP="0055217F">
      <w:pPr>
        <w:numPr>
          <w:ilvl w:val="0"/>
          <w:numId w:val="7"/>
        </w:numPr>
        <w:ind w:left="850"/>
        <w:jc w:val="both"/>
        <w:rPr>
          <w:sz w:val="22"/>
        </w:rPr>
      </w:pPr>
      <w:r>
        <w:rPr>
          <w:b/>
          <w:sz w:val="22"/>
        </w:rPr>
        <w:t xml:space="preserve">создание резервных фондов. </w:t>
      </w:r>
      <w:r>
        <w:rPr>
          <w:sz w:val="22"/>
        </w:rPr>
        <w:t>До последнего времени были резервные фонды в составе ОМС, но говорят, что их отменили; существуют также резервные фонды СМО.</w:t>
      </w:r>
    </w:p>
    <w:p w:rsidR="00D721DB" w:rsidRDefault="0055217F">
      <w:pPr>
        <w:jc w:val="both"/>
        <w:rPr>
          <w:sz w:val="22"/>
        </w:rPr>
      </w:pPr>
      <w:r>
        <w:rPr>
          <w:sz w:val="22"/>
        </w:rPr>
        <w:t xml:space="preserve">СМО финансируются путем авансирования, однако, необходимо примерно знать, сколько больных обратится в страховые организации). Поэтому необходима система выделения, сейчас выделение средств производится по </w:t>
      </w:r>
      <w:r>
        <w:rPr>
          <w:b/>
          <w:i/>
          <w:sz w:val="22"/>
        </w:rPr>
        <w:t>среднедушевому нормативу</w:t>
      </w:r>
      <w:r>
        <w:rPr>
          <w:sz w:val="22"/>
        </w:rPr>
        <w:t xml:space="preserve"> (т.е сумма страховых поступлений за месяц (за вычетом средств на содержание ОМС) / количество жителей, обслуживаемое ФОМС * количество жителей, обслуживаемых данной СМО.</w:t>
      </w:r>
    </w:p>
    <w:p w:rsidR="00D721DB" w:rsidRDefault="0055217F">
      <w:pPr>
        <w:ind w:firstLine="567"/>
        <w:jc w:val="both"/>
        <w:rPr>
          <w:sz w:val="22"/>
        </w:rPr>
      </w:pPr>
      <w:r>
        <w:rPr>
          <w:sz w:val="22"/>
        </w:rPr>
        <w:t>Существует ряд проблем, связанных с финансированием ФОМС. Одна из них - это неуплата страховых взносов предприятиями. Однако более острая проблема заключается в неуплате страховых взносов государством за неработающих, в то время как пенсионеры являются одними из главных потребителей медицинских услуг (на Западе - 30% общей массы). В связи с этим многие мед. учреждения отказывают неработающим в помещении их на стационарное лечение из-за больших затрат.</w:t>
      </w:r>
    </w:p>
    <w:p w:rsidR="00D721DB" w:rsidRDefault="0055217F">
      <w:pPr>
        <w:ind w:firstLine="567"/>
        <w:jc w:val="both"/>
        <w:rPr>
          <w:sz w:val="22"/>
        </w:rPr>
      </w:pPr>
      <w:r>
        <w:rPr>
          <w:sz w:val="22"/>
        </w:rPr>
        <w:t>В последнее время все больше ходит слухов о возможных реформах во внебюджетных фондах. Они касаются консолидации фондов, а также идеи объединения различных внебюджетных фондов, например ФСС и ФОМС. В некоторой мере это предоставляет возможность перераспределения средств, кроме того, во многих странах уже существует опыт объединения медицинского и социального страхования.</w:t>
      </w:r>
    </w:p>
    <w:p w:rsidR="00D721DB" w:rsidRDefault="0055217F">
      <w:pPr>
        <w:ind w:firstLine="567"/>
        <w:jc w:val="center"/>
        <w:rPr>
          <w:b/>
          <w:i/>
          <w:sz w:val="22"/>
          <w:u w:val="single"/>
        </w:rPr>
      </w:pPr>
      <w:r>
        <w:rPr>
          <w:b/>
          <w:i/>
          <w:sz w:val="22"/>
          <w:u w:val="single"/>
        </w:rPr>
        <w:t>Фонд занятости населения.</w:t>
      </w:r>
    </w:p>
    <w:p w:rsidR="00D721DB" w:rsidRDefault="0055217F">
      <w:pPr>
        <w:ind w:firstLine="567"/>
        <w:jc w:val="both"/>
        <w:rPr>
          <w:sz w:val="22"/>
        </w:rPr>
      </w:pPr>
      <w:r>
        <w:rPr>
          <w:sz w:val="22"/>
        </w:rPr>
        <w:t>Находится в ведении Госслужбы занятости населения. Основные источники формирования ресурсов фонда :</w:t>
      </w:r>
    </w:p>
    <w:p w:rsidR="00D721DB" w:rsidRDefault="0055217F" w:rsidP="0055217F">
      <w:pPr>
        <w:numPr>
          <w:ilvl w:val="0"/>
          <w:numId w:val="10"/>
        </w:numPr>
        <w:jc w:val="both"/>
        <w:rPr>
          <w:i/>
          <w:sz w:val="22"/>
        </w:rPr>
      </w:pPr>
      <w:r>
        <w:rPr>
          <w:i/>
          <w:sz w:val="22"/>
        </w:rPr>
        <w:t>обязательные отчисления предприятий и организаций по тарифу 1,5% от ФОТ (90% всех поступлений);</w:t>
      </w:r>
    </w:p>
    <w:p w:rsidR="00D721DB" w:rsidRDefault="0055217F" w:rsidP="0055217F">
      <w:pPr>
        <w:numPr>
          <w:ilvl w:val="0"/>
          <w:numId w:val="10"/>
        </w:numPr>
        <w:jc w:val="both"/>
        <w:rPr>
          <w:i/>
          <w:sz w:val="22"/>
        </w:rPr>
      </w:pPr>
      <w:r>
        <w:rPr>
          <w:i/>
          <w:sz w:val="22"/>
        </w:rPr>
        <w:t>средства федеральных, региональных и местных бюджетов для финансирования конкретных мероприятий по госпрограммам занятости;</w:t>
      </w:r>
    </w:p>
    <w:p w:rsidR="00D721DB" w:rsidRDefault="0055217F" w:rsidP="0055217F">
      <w:pPr>
        <w:numPr>
          <w:ilvl w:val="0"/>
          <w:numId w:val="10"/>
        </w:numPr>
        <w:jc w:val="both"/>
        <w:rPr>
          <w:i/>
          <w:sz w:val="22"/>
        </w:rPr>
      </w:pPr>
      <w:r>
        <w:rPr>
          <w:i/>
          <w:sz w:val="22"/>
        </w:rPr>
        <w:t>добровольные взносы;</w:t>
      </w:r>
    </w:p>
    <w:p w:rsidR="00D721DB" w:rsidRDefault="0055217F" w:rsidP="0055217F">
      <w:pPr>
        <w:numPr>
          <w:ilvl w:val="0"/>
          <w:numId w:val="10"/>
        </w:numPr>
        <w:jc w:val="both"/>
        <w:rPr>
          <w:i/>
          <w:sz w:val="22"/>
        </w:rPr>
      </w:pPr>
      <w:r>
        <w:rPr>
          <w:i/>
          <w:sz w:val="22"/>
        </w:rPr>
        <w:t>доходы от инвестирования временно свободных финансовых ресурсов.</w:t>
      </w:r>
    </w:p>
    <w:p w:rsidR="00D721DB" w:rsidRDefault="0055217F">
      <w:pPr>
        <w:jc w:val="both"/>
        <w:rPr>
          <w:i/>
          <w:sz w:val="22"/>
        </w:rPr>
      </w:pPr>
      <w:r>
        <w:rPr>
          <w:sz w:val="22"/>
        </w:rPr>
        <w:t>Основная задача фонда - оказание поддержки людям, потерявшим и ищущим работу. Направления использования средств :</w:t>
      </w:r>
    </w:p>
    <w:p w:rsidR="00D721DB" w:rsidRDefault="0055217F" w:rsidP="0055217F">
      <w:pPr>
        <w:numPr>
          <w:ilvl w:val="0"/>
          <w:numId w:val="7"/>
        </w:numPr>
        <w:ind w:left="850"/>
        <w:jc w:val="both"/>
        <w:rPr>
          <w:b/>
          <w:sz w:val="22"/>
        </w:rPr>
      </w:pPr>
      <w:r>
        <w:rPr>
          <w:b/>
          <w:sz w:val="22"/>
        </w:rPr>
        <w:t>расходы на профобучение и социальную адаптацию - 14%;</w:t>
      </w:r>
    </w:p>
    <w:p w:rsidR="00D721DB" w:rsidRDefault="0055217F" w:rsidP="0055217F">
      <w:pPr>
        <w:numPr>
          <w:ilvl w:val="0"/>
          <w:numId w:val="7"/>
        </w:numPr>
        <w:ind w:left="850"/>
        <w:jc w:val="both"/>
        <w:rPr>
          <w:b/>
          <w:sz w:val="22"/>
        </w:rPr>
      </w:pPr>
      <w:r>
        <w:rPr>
          <w:b/>
          <w:sz w:val="22"/>
        </w:rPr>
        <w:t>организация общественных работ и поддержка рабочих мест - 36%,</w:t>
      </w:r>
      <w:r>
        <w:rPr>
          <w:sz w:val="22"/>
        </w:rPr>
        <w:t xml:space="preserve"> из них : создание и сохранение рабочих мест в виде помощи предприятиям и организациям для поддержки уровня рабочих мест - 29%; общественные работы для безработных - 1%; компенсационные выплаты к зарплате - 6%.</w:t>
      </w:r>
    </w:p>
    <w:p w:rsidR="00D721DB" w:rsidRDefault="0055217F" w:rsidP="0055217F">
      <w:pPr>
        <w:numPr>
          <w:ilvl w:val="0"/>
          <w:numId w:val="7"/>
        </w:numPr>
        <w:ind w:left="850"/>
        <w:jc w:val="both"/>
        <w:rPr>
          <w:b/>
          <w:sz w:val="22"/>
        </w:rPr>
      </w:pPr>
      <w:r>
        <w:rPr>
          <w:b/>
          <w:sz w:val="22"/>
        </w:rPr>
        <w:t>материальная поддержка безработных - 23% расходов</w:t>
      </w:r>
      <w:r>
        <w:rPr>
          <w:sz w:val="22"/>
        </w:rPr>
        <w:t xml:space="preserve"> (выплата пособий по безработице ; досрочные пенсии( если человек остается без работы не более чем за 2 года до наступления пенсионного возраста);</w:t>
      </w:r>
    </w:p>
    <w:p w:rsidR="00D721DB" w:rsidRDefault="0055217F" w:rsidP="0055217F">
      <w:pPr>
        <w:numPr>
          <w:ilvl w:val="0"/>
          <w:numId w:val="7"/>
        </w:numPr>
        <w:ind w:left="850"/>
        <w:jc w:val="both"/>
        <w:rPr>
          <w:b/>
          <w:sz w:val="22"/>
        </w:rPr>
      </w:pPr>
      <w:r>
        <w:rPr>
          <w:b/>
          <w:sz w:val="22"/>
        </w:rPr>
        <w:t>информационное обеспечение - 4-5% средств</w:t>
      </w:r>
      <w:r>
        <w:rPr>
          <w:sz w:val="22"/>
        </w:rPr>
        <w:t xml:space="preserve"> (сбор и обработка информации о свободных местах работы, вакансиях, что требует немалых расходов);</w:t>
      </w:r>
    </w:p>
    <w:p w:rsidR="00D721DB" w:rsidRDefault="0055217F" w:rsidP="0055217F">
      <w:pPr>
        <w:numPr>
          <w:ilvl w:val="0"/>
          <w:numId w:val="7"/>
        </w:numPr>
        <w:ind w:left="850"/>
        <w:jc w:val="both"/>
        <w:rPr>
          <w:b/>
          <w:sz w:val="22"/>
        </w:rPr>
      </w:pPr>
      <w:r>
        <w:rPr>
          <w:b/>
          <w:sz w:val="22"/>
        </w:rPr>
        <w:t xml:space="preserve">особенность ФЗ - высокие расходы по содержанию аппарата - 11% </w:t>
      </w:r>
      <w:r>
        <w:rPr>
          <w:sz w:val="22"/>
        </w:rPr>
        <w:t>(причины : многочисленный аппарат, недостаток контроля за расходованием средств);</w:t>
      </w:r>
    </w:p>
    <w:p w:rsidR="00D721DB" w:rsidRDefault="0055217F" w:rsidP="0055217F">
      <w:pPr>
        <w:numPr>
          <w:ilvl w:val="0"/>
          <w:numId w:val="7"/>
        </w:numPr>
        <w:ind w:left="850"/>
        <w:jc w:val="both"/>
        <w:rPr>
          <w:b/>
          <w:sz w:val="22"/>
        </w:rPr>
      </w:pPr>
      <w:r>
        <w:rPr>
          <w:b/>
          <w:sz w:val="22"/>
        </w:rPr>
        <w:t>как и в других внебюджетных фондах, создаются резервные фонды на случай ЧС</w:t>
      </w:r>
      <w:r>
        <w:rPr>
          <w:sz w:val="22"/>
        </w:rPr>
        <w:t xml:space="preserve"> ( в данном случае - массовые освобождения от работы работающих граждан, которые возникают и в настоящее время на региональном уровне.</w:t>
      </w:r>
    </w:p>
    <w:p w:rsidR="00D721DB" w:rsidRDefault="0055217F">
      <w:pPr>
        <w:pBdr>
          <w:bottom w:val="single" w:sz="6" w:space="1" w:color="auto"/>
        </w:pBdr>
        <w:jc w:val="both"/>
        <w:rPr>
          <w:sz w:val="22"/>
        </w:rPr>
      </w:pPr>
      <w:r>
        <w:rPr>
          <w:sz w:val="22"/>
        </w:rPr>
        <w:t>Формирование ФЗ происходит и в территориальном разрезе. В регионах существуют специальные службы занятости, а при них создаются Фонды Занятости.</w:t>
      </w:r>
    </w:p>
    <w:p w:rsidR="00D721DB" w:rsidRDefault="0055217F">
      <w:pPr>
        <w:jc w:val="both"/>
        <w:rPr>
          <w:sz w:val="22"/>
        </w:rPr>
      </w:pPr>
      <w:r>
        <w:rPr>
          <w:sz w:val="22"/>
        </w:rPr>
        <w:t>В заключении стоит отметить, что многие внебюджетные фонды создаются на региональном уровне. Обычно источниками местных внебюджетных фондов служат:</w:t>
      </w:r>
    </w:p>
    <w:p w:rsidR="00D721DB" w:rsidRDefault="0055217F" w:rsidP="0055217F">
      <w:pPr>
        <w:numPr>
          <w:ilvl w:val="0"/>
          <w:numId w:val="4"/>
        </w:numPr>
        <w:ind w:left="283"/>
        <w:jc w:val="both"/>
        <w:rPr>
          <w:sz w:val="22"/>
        </w:rPr>
      </w:pPr>
      <w:r>
        <w:rPr>
          <w:sz w:val="22"/>
        </w:rPr>
        <w:t>дополнительные доходы и сэкономленные  финансовые ресурсы, полученные местными органами власти в результате проведения тех или иных мероприятий;</w:t>
      </w:r>
    </w:p>
    <w:p w:rsidR="00D721DB" w:rsidRDefault="0055217F" w:rsidP="0055217F">
      <w:pPr>
        <w:numPr>
          <w:ilvl w:val="0"/>
          <w:numId w:val="4"/>
        </w:numPr>
        <w:ind w:left="283"/>
        <w:jc w:val="both"/>
        <w:rPr>
          <w:sz w:val="22"/>
        </w:rPr>
      </w:pPr>
      <w:r>
        <w:rPr>
          <w:sz w:val="22"/>
        </w:rPr>
        <w:t>добровольные взносы;</w:t>
      </w:r>
    </w:p>
    <w:p w:rsidR="00D721DB" w:rsidRDefault="0055217F" w:rsidP="0055217F">
      <w:pPr>
        <w:numPr>
          <w:ilvl w:val="0"/>
          <w:numId w:val="4"/>
        </w:numPr>
        <w:ind w:left="283"/>
        <w:jc w:val="both"/>
        <w:rPr>
          <w:sz w:val="22"/>
        </w:rPr>
      </w:pPr>
      <w:r>
        <w:rPr>
          <w:sz w:val="22"/>
        </w:rPr>
        <w:t>доходы от выпуска местных займов и денежно-вещевых лотерей;</w:t>
      </w:r>
    </w:p>
    <w:p w:rsidR="00D721DB" w:rsidRDefault="0055217F" w:rsidP="0055217F">
      <w:pPr>
        <w:numPr>
          <w:ilvl w:val="0"/>
          <w:numId w:val="4"/>
        </w:numPr>
        <w:ind w:left="283"/>
        <w:jc w:val="both"/>
        <w:rPr>
          <w:sz w:val="22"/>
        </w:rPr>
      </w:pPr>
      <w:r>
        <w:rPr>
          <w:sz w:val="22"/>
        </w:rPr>
        <w:t xml:space="preserve">штрафы за загрязнение окружающей среды, нерациональное использование природных ресурсов, за порчу и утрату объектов историко-культурного наследия, </w:t>
      </w:r>
    </w:p>
    <w:p w:rsidR="00D721DB" w:rsidRDefault="0055217F" w:rsidP="0055217F">
      <w:pPr>
        <w:numPr>
          <w:ilvl w:val="0"/>
          <w:numId w:val="4"/>
        </w:numPr>
        <w:ind w:left="283"/>
        <w:jc w:val="both"/>
        <w:rPr>
          <w:sz w:val="22"/>
        </w:rPr>
      </w:pPr>
      <w:r>
        <w:rPr>
          <w:sz w:val="22"/>
        </w:rPr>
        <w:t>штрафы за административные нарушения, иногда выявленные в связи с уклонением от уплаты местных налогов, с завышением цен на те виды продукции,работ,услуг, стоимость которых регламентируется;</w:t>
      </w:r>
    </w:p>
    <w:p w:rsidR="00D721DB" w:rsidRDefault="0055217F" w:rsidP="0055217F">
      <w:pPr>
        <w:numPr>
          <w:ilvl w:val="0"/>
          <w:numId w:val="4"/>
        </w:numPr>
        <w:ind w:left="283"/>
        <w:jc w:val="both"/>
        <w:rPr>
          <w:sz w:val="22"/>
        </w:rPr>
      </w:pPr>
      <w:r>
        <w:rPr>
          <w:sz w:val="22"/>
        </w:rPr>
        <w:t>взыскания с выявленных скрытых доходов предприятий и учреждений в муниципальной собственности;</w:t>
      </w:r>
    </w:p>
    <w:p w:rsidR="00D721DB" w:rsidRDefault="0055217F" w:rsidP="0055217F">
      <w:pPr>
        <w:numPr>
          <w:ilvl w:val="0"/>
          <w:numId w:val="4"/>
        </w:numPr>
        <w:ind w:left="283"/>
        <w:jc w:val="both"/>
        <w:rPr>
          <w:sz w:val="22"/>
        </w:rPr>
      </w:pPr>
      <w:r>
        <w:rPr>
          <w:sz w:val="22"/>
        </w:rPr>
        <w:t>в некоторых регионах и на местах созданы валютные внебюджетные фонды, формирующиеся засчет валютных отчислений предприятий в муниципальной собственности ( в Москве валютный внебюджетный фонд - $500 млн).</w:t>
      </w: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D721DB">
      <w:pPr>
        <w:pBdr>
          <w:top w:val="single" w:sz="6" w:space="1" w:color="auto"/>
        </w:pBdr>
        <w:jc w:val="both"/>
        <w:rPr>
          <w:sz w:val="22"/>
        </w:rPr>
      </w:pPr>
    </w:p>
    <w:p w:rsidR="00D721DB" w:rsidRDefault="0055217F">
      <w:pPr>
        <w:ind w:firstLine="567"/>
        <w:jc w:val="right"/>
        <w:rPr>
          <w:sz w:val="8"/>
        </w:rPr>
      </w:pPr>
      <w:r>
        <w:rPr>
          <w:sz w:val="8"/>
        </w:rPr>
        <w:t>Printed by MMV</w:t>
      </w:r>
    </w:p>
    <w:p w:rsidR="00D721DB" w:rsidRDefault="0055217F">
      <w:pPr>
        <w:ind w:firstLine="567"/>
        <w:jc w:val="right"/>
        <w:rPr>
          <w:sz w:val="22"/>
        </w:rPr>
      </w:pPr>
      <w:r>
        <w:rPr>
          <w:sz w:val="8"/>
        </w:rPr>
        <w:t>May, 1997</w:t>
      </w:r>
      <w:bookmarkStart w:id="0" w:name="_GoBack"/>
      <w:bookmarkEnd w:id="0"/>
    </w:p>
    <w:sectPr w:rsidR="00D721DB">
      <w:footerReference w:type="even" r:id="rId9"/>
      <w:footerReference w:type="default" r:id="rId10"/>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1DB" w:rsidRDefault="0055217F">
      <w:r>
        <w:separator/>
      </w:r>
    </w:p>
  </w:endnote>
  <w:endnote w:type="continuationSeparator" w:id="0">
    <w:p w:rsidR="00D721DB" w:rsidRDefault="005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lbertus Extra Bold CE">
    <w:altName w:val="Arial"/>
    <w:charset w:val="EE"/>
    <w:family w:val="swiss"/>
    <w:pitch w:val="variable"/>
    <w:sig w:usb0="00000005" w:usb1="00000000" w:usb2="00000000" w:usb3="00000000" w:csb0="00000002"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DB" w:rsidRDefault="005521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721DB" w:rsidRDefault="00D721D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DB" w:rsidRDefault="005521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41</w:t>
    </w:r>
    <w:r>
      <w:rPr>
        <w:rStyle w:val="a4"/>
      </w:rPr>
      <w:fldChar w:fldCharType="end"/>
    </w:r>
  </w:p>
  <w:p w:rsidR="00D721DB" w:rsidRDefault="00D721D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1DB" w:rsidRDefault="0055217F">
      <w:r>
        <w:separator/>
      </w:r>
    </w:p>
  </w:footnote>
  <w:footnote w:type="continuationSeparator" w:id="0">
    <w:p w:rsidR="00D721DB" w:rsidRDefault="00552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34CFCBE"/>
    <w:lvl w:ilvl="0">
      <w:numFmt w:val="bullet"/>
      <w:lvlText w:val="*"/>
      <w:lvlJc w:val="left"/>
    </w:lvl>
  </w:abstractNum>
  <w:abstractNum w:abstractNumId="1">
    <w:nsid w:val="00196707"/>
    <w:multiLevelType w:val="singleLevel"/>
    <w:tmpl w:val="7C5EB4AC"/>
    <w:lvl w:ilvl="0">
      <w:start w:val="1"/>
      <w:numFmt w:val="decimal"/>
      <w:lvlText w:val="%1)"/>
      <w:legacy w:legacy="1" w:legacySpace="0" w:legacyIndent="283"/>
      <w:lvlJc w:val="left"/>
      <w:pPr>
        <w:ind w:left="283" w:hanging="283"/>
      </w:pPr>
    </w:lvl>
  </w:abstractNum>
  <w:abstractNum w:abstractNumId="2">
    <w:nsid w:val="01E2684E"/>
    <w:multiLevelType w:val="singleLevel"/>
    <w:tmpl w:val="7C5EB4AC"/>
    <w:lvl w:ilvl="0">
      <w:start w:val="1"/>
      <w:numFmt w:val="decimal"/>
      <w:lvlText w:val="%1)"/>
      <w:legacy w:legacy="1" w:legacySpace="0" w:legacyIndent="283"/>
      <w:lvlJc w:val="left"/>
      <w:pPr>
        <w:ind w:left="850" w:hanging="283"/>
      </w:pPr>
    </w:lvl>
  </w:abstractNum>
  <w:abstractNum w:abstractNumId="3">
    <w:nsid w:val="029A78D1"/>
    <w:multiLevelType w:val="singleLevel"/>
    <w:tmpl w:val="4EEC0C7A"/>
    <w:lvl w:ilvl="0">
      <w:start w:val="1"/>
      <w:numFmt w:val="upperRoman"/>
      <w:lvlText w:val="%1."/>
      <w:legacy w:legacy="1" w:legacySpace="0" w:legacyIndent="283"/>
      <w:lvlJc w:val="left"/>
      <w:pPr>
        <w:ind w:left="850" w:hanging="283"/>
      </w:pPr>
    </w:lvl>
  </w:abstractNum>
  <w:abstractNum w:abstractNumId="4">
    <w:nsid w:val="07236836"/>
    <w:multiLevelType w:val="singleLevel"/>
    <w:tmpl w:val="E2AA2A10"/>
    <w:lvl w:ilvl="0">
      <w:start w:val="1"/>
      <w:numFmt w:val="decimal"/>
      <w:lvlText w:val="%1."/>
      <w:legacy w:legacy="1" w:legacySpace="0" w:legacyIndent="283"/>
      <w:lvlJc w:val="left"/>
      <w:pPr>
        <w:ind w:left="850" w:hanging="283"/>
      </w:pPr>
    </w:lvl>
  </w:abstractNum>
  <w:abstractNum w:abstractNumId="5">
    <w:nsid w:val="089A3B23"/>
    <w:multiLevelType w:val="singleLevel"/>
    <w:tmpl w:val="E2AA2A10"/>
    <w:lvl w:ilvl="0">
      <w:start w:val="1"/>
      <w:numFmt w:val="decimal"/>
      <w:lvlText w:val="%1."/>
      <w:legacy w:legacy="1" w:legacySpace="0" w:legacyIndent="283"/>
      <w:lvlJc w:val="left"/>
      <w:pPr>
        <w:ind w:left="567" w:hanging="283"/>
      </w:pPr>
    </w:lvl>
  </w:abstractNum>
  <w:abstractNum w:abstractNumId="6">
    <w:nsid w:val="09163A1F"/>
    <w:multiLevelType w:val="singleLevel"/>
    <w:tmpl w:val="7C5EB4AC"/>
    <w:lvl w:ilvl="0">
      <w:start w:val="1"/>
      <w:numFmt w:val="decimal"/>
      <w:lvlText w:val="%1)"/>
      <w:legacy w:legacy="1" w:legacySpace="0" w:legacyIndent="283"/>
      <w:lvlJc w:val="left"/>
      <w:pPr>
        <w:ind w:left="283" w:hanging="283"/>
      </w:pPr>
    </w:lvl>
  </w:abstractNum>
  <w:abstractNum w:abstractNumId="7">
    <w:nsid w:val="0E6E366B"/>
    <w:multiLevelType w:val="singleLevel"/>
    <w:tmpl w:val="E2AA2A10"/>
    <w:lvl w:ilvl="0">
      <w:start w:val="1"/>
      <w:numFmt w:val="decimal"/>
      <w:lvlText w:val="%1."/>
      <w:legacy w:legacy="1" w:legacySpace="0" w:legacyIndent="283"/>
      <w:lvlJc w:val="left"/>
      <w:pPr>
        <w:ind w:left="850" w:hanging="283"/>
      </w:pPr>
    </w:lvl>
  </w:abstractNum>
  <w:abstractNum w:abstractNumId="8">
    <w:nsid w:val="10D159EC"/>
    <w:multiLevelType w:val="singleLevel"/>
    <w:tmpl w:val="E2AA2A10"/>
    <w:lvl w:ilvl="0">
      <w:start w:val="1"/>
      <w:numFmt w:val="decimal"/>
      <w:lvlText w:val="%1."/>
      <w:legacy w:legacy="1" w:legacySpace="0" w:legacyIndent="283"/>
      <w:lvlJc w:val="left"/>
      <w:pPr>
        <w:ind w:left="850" w:hanging="283"/>
      </w:pPr>
    </w:lvl>
  </w:abstractNum>
  <w:abstractNum w:abstractNumId="9">
    <w:nsid w:val="12434856"/>
    <w:multiLevelType w:val="singleLevel"/>
    <w:tmpl w:val="4D949F8C"/>
    <w:lvl w:ilvl="0">
      <w:start w:val="1"/>
      <w:numFmt w:val="lowerLetter"/>
      <w:lvlText w:val="%1)"/>
      <w:legacy w:legacy="1" w:legacySpace="0" w:legacyIndent="283"/>
      <w:lvlJc w:val="left"/>
      <w:pPr>
        <w:ind w:left="850" w:hanging="283"/>
      </w:pPr>
    </w:lvl>
  </w:abstractNum>
  <w:abstractNum w:abstractNumId="10">
    <w:nsid w:val="12690CA5"/>
    <w:multiLevelType w:val="singleLevel"/>
    <w:tmpl w:val="7C5EB4AC"/>
    <w:lvl w:ilvl="0">
      <w:start w:val="1"/>
      <w:numFmt w:val="decimal"/>
      <w:lvlText w:val="%1)"/>
      <w:legacy w:legacy="1" w:legacySpace="0" w:legacyIndent="283"/>
      <w:lvlJc w:val="left"/>
      <w:pPr>
        <w:ind w:left="850" w:hanging="283"/>
      </w:pPr>
    </w:lvl>
  </w:abstractNum>
  <w:abstractNum w:abstractNumId="11">
    <w:nsid w:val="13525E0A"/>
    <w:multiLevelType w:val="singleLevel"/>
    <w:tmpl w:val="E2AA2A10"/>
    <w:lvl w:ilvl="0">
      <w:start w:val="1"/>
      <w:numFmt w:val="decimal"/>
      <w:lvlText w:val="%1."/>
      <w:legacy w:legacy="1" w:legacySpace="0" w:legacyIndent="283"/>
      <w:lvlJc w:val="left"/>
      <w:pPr>
        <w:ind w:left="850" w:hanging="283"/>
      </w:pPr>
    </w:lvl>
  </w:abstractNum>
  <w:abstractNum w:abstractNumId="12">
    <w:nsid w:val="1C4541F9"/>
    <w:multiLevelType w:val="singleLevel"/>
    <w:tmpl w:val="7C5EB4AC"/>
    <w:lvl w:ilvl="0">
      <w:start w:val="1"/>
      <w:numFmt w:val="decimal"/>
      <w:lvlText w:val="%1)"/>
      <w:legacy w:legacy="1" w:legacySpace="0" w:legacyIndent="283"/>
      <w:lvlJc w:val="left"/>
      <w:pPr>
        <w:ind w:left="850" w:hanging="283"/>
      </w:pPr>
    </w:lvl>
  </w:abstractNum>
  <w:abstractNum w:abstractNumId="13">
    <w:nsid w:val="21BA1B13"/>
    <w:multiLevelType w:val="singleLevel"/>
    <w:tmpl w:val="E2AA2A10"/>
    <w:lvl w:ilvl="0">
      <w:start w:val="1"/>
      <w:numFmt w:val="decimal"/>
      <w:lvlText w:val="%1."/>
      <w:legacy w:legacy="1" w:legacySpace="0" w:legacyIndent="283"/>
      <w:lvlJc w:val="left"/>
      <w:pPr>
        <w:ind w:left="283" w:hanging="283"/>
      </w:pPr>
    </w:lvl>
  </w:abstractNum>
  <w:abstractNum w:abstractNumId="14">
    <w:nsid w:val="26205446"/>
    <w:multiLevelType w:val="singleLevel"/>
    <w:tmpl w:val="E2AA2A10"/>
    <w:lvl w:ilvl="0">
      <w:start w:val="1"/>
      <w:numFmt w:val="decimal"/>
      <w:lvlText w:val="%1."/>
      <w:legacy w:legacy="1" w:legacySpace="0" w:legacyIndent="283"/>
      <w:lvlJc w:val="left"/>
      <w:pPr>
        <w:ind w:left="283" w:hanging="283"/>
      </w:pPr>
    </w:lvl>
  </w:abstractNum>
  <w:abstractNum w:abstractNumId="15">
    <w:nsid w:val="28E521AF"/>
    <w:multiLevelType w:val="singleLevel"/>
    <w:tmpl w:val="E2AA2A10"/>
    <w:lvl w:ilvl="0">
      <w:start w:val="1"/>
      <w:numFmt w:val="decimal"/>
      <w:lvlText w:val="%1."/>
      <w:legacy w:legacy="1" w:legacySpace="0" w:legacyIndent="283"/>
      <w:lvlJc w:val="left"/>
      <w:pPr>
        <w:ind w:left="850" w:hanging="283"/>
      </w:pPr>
    </w:lvl>
  </w:abstractNum>
  <w:abstractNum w:abstractNumId="16">
    <w:nsid w:val="297B14BF"/>
    <w:multiLevelType w:val="singleLevel"/>
    <w:tmpl w:val="7C5EB4AC"/>
    <w:lvl w:ilvl="0">
      <w:start w:val="1"/>
      <w:numFmt w:val="decimal"/>
      <w:lvlText w:val="%1)"/>
      <w:legacy w:legacy="1" w:legacySpace="0" w:legacyIndent="283"/>
      <w:lvlJc w:val="left"/>
      <w:pPr>
        <w:ind w:left="283" w:hanging="283"/>
      </w:pPr>
    </w:lvl>
  </w:abstractNum>
  <w:abstractNum w:abstractNumId="17">
    <w:nsid w:val="29EA2B6B"/>
    <w:multiLevelType w:val="singleLevel"/>
    <w:tmpl w:val="E2AA2A10"/>
    <w:lvl w:ilvl="0">
      <w:start w:val="1"/>
      <w:numFmt w:val="decimal"/>
      <w:lvlText w:val="%1."/>
      <w:legacy w:legacy="1" w:legacySpace="0" w:legacyIndent="283"/>
      <w:lvlJc w:val="left"/>
      <w:pPr>
        <w:ind w:left="850" w:hanging="283"/>
      </w:pPr>
    </w:lvl>
  </w:abstractNum>
  <w:abstractNum w:abstractNumId="18">
    <w:nsid w:val="2A02448E"/>
    <w:multiLevelType w:val="singleLevel"/>
    <w:tmpl w:val="E2AA2A10"/>
    <w:lvl w:ilvl="0">
      <w:start w:val="1"/>
      <w:numFmt w:val="decimal"/>
      <w:lvlText w:val="%1."/>
      <w:legacy w:legacy="1" w:legacySpace="0" w:legacyIndent="283"/>
      <w:lvlJc w:val="left"/>
      <w:pPr>
        <w:ind w:left="709" w:hanging="283"/>
      </w:pPr>
    </w:lvl>
  </w:abstractNum>
  <w:abstractNum w:abstractNumId="19">
    <w:nsid w:val="2A1C2BC3"/>
    <w:multiLevelType w:val="singleLevel"/>
    <w:tmpl w:val="E2AA2A10"/>
    <w:lvl w:ilvl="0">
      <w:start w:val="1"/>
      <w:numFmt w:val="decimal"/>
      <w:lvlText w:val="%1."/>
      <w:legacy w:legacy="1" w:legacySpace="0" w:legacyIndent="283"/>
      <w:lvlJc w:val="left"/>
      <w:pPr>
        <w:ind w:left="283" w:hanging="283"/>
      </w:pPr>
    </w:lvl>
  </w:abstractNum>
  <w:abstractNum w:abstractNumId="20">
    <w:nsid w:val="2B8E180A"/>
    <w:multiLevelType w:val="singleLevel"/>
    <w:tmpl w:val="7C5EB4AC"/>
    <w:lvl w:ilvl="0">
      <w:start w:val="1"/>
      <w:numFmt w:val="decimal"/>
      <w:lvlText w:val="%1)"/>
      <w:legacy w:legacy="1" w:legacySpace="0" w:legacyIndent="283"/>
      <w:lvlJc w:val="left"/>
      <w:pPr>
        <w:ind w:left="850" w:hanging="283"/>
      </w:pPr>
    </w:lvl>
  </w:abstractNum>
  <w:abstractNum w:abstractNumId="21">
    <w:nsid w:val="309C15E2"/>
    <w:multiLevelType w:val="singleLevel"/>
    <w:tmpl w:val="4EEC0C7A"/>
    <w:lvl w:ilvl="0">
      <w:start w:val="1"/>
      <w:numFmt w:val="upperRoman"/>
      <w:lvlText w:val="%1."/>
      <w:legacy w:legacy="1" w:legacySpace="0" w:legacyIndent="283"/>
      <w:lvlJc w:val="left"/>
      <w:pPr>
        <w:ind w:left="850" w:hanging="283"/>
      </w:pPr>
    </w:lvl>
  </w:abstractNum>
  <w:abstractNum w:abstractNumId="22">
    <w:nsid w:val="31CD2FE7"/>
    <w:multiLevelType w:val="singleLevel"/>
    <w:tmpl w:val="7C5EB4AC"/>
    <w:lvl w:ilvl="0">
      <w:start w:val="1"/>
      <w:numFmt w:val="decimal"/>
      <w:lvlText w:val="%1)"/>
      <w:legacy w:legacy="1" w:legacySpace="0" w:legacyIndent="283"/>
      <w:lvlJc w:val="left"/>
      <w:pPr>
        <w:ind w:left="850" w:hanging="283"/>
      </w:pPr>
    </w:lvl>
  </w:abstractNum>
  <w:abstractNum w:abstractNumId="23">
    <w:nsid w:val="31E31678"/>
    <w:multiLevelType w:val="singleLevel"/>
    <w:tmpl w:val="4EEC0C7A"/>
    <w:lvl w:ilvl="0">
      <w:start w:val="1"/>
      <w:numFmt w:val="upperRoman"/>
      <w:lvlText w:val="%1."/>
      <w:legacy w:legacy="1" w:legacySpace="0" w:legacyIndent="283"/>
      <w:lvlJc w:val="left"/>
      <w:pPr>
        <w:ind w:left="567" w:hanging="283"/>
      </w:pPr>
    </w:lvl>
  </w:abstractNum>
  <w:abstractNum w:abstractNumId="24">
    <w:nsid w:val="345E3232"/>
    <w:multiLevelType w:val="singleLevel"/>
    <w:tmpl w:val="7C5EB4AC"/>
    <w:lvl w:ilvl="0">
      <w:start w:val="1"/>
      <w:numFmt w:val="decimal"/>
      <w:lvlText w:val="%1)"/>
      <w:legacy w:legacy="1" w:legacySpace="0" w:legacyIndent="283"/>
      <w:lvlJc w:val="left"/>
      <w:pPr>
        <w:ind w:left="709" w:hanging="283"/>
      </w:pPr>
    </w:lvl>
  </w:abstractNum>
  <w:abstractNum w:abstractNumId="25">
    <w:nsid w:val="349C0C41"/>
    <w:multiLevelType w:val="singleLevel"/>
    <w:tmpl w:val="E2AA2A10"/>
    <w:lvl w:ilvl="0">
      <w:start w:val="1"/>
      <w:numFmt w:val="decimal"/>
      <w:lvlText w:val="%1."/>
      <w:legacy w:legacy="1" w:legacySpace="0" w:legacyIndent="283"/>
      <w:lvlJc w:val="left"/>
      <w:pPr>
        <w:ind w:left="850" w:hanging="283"/>
      </w:pPr>
    </w:lvl>
  </w:abstractNum>
  <w:abstractNum w:abstractNumId="26">
    <w:nsid w:val="35E13182"/>
    <w:multiLevelType w:val="singleLevel"/>
    <w:tmpl w:val="E2AA2A10"/>
    <w:lvl w:ilvl="0">
      <w:start w:val="1"/>
      <w:numFmt w:val="decimal"/>
      <w:lvlText w:val="%1."/>
      <w:legacy w:legacy="1" w:legacySpace="0" w:legacyIndent="283"/>
      <w:lvlJc w:val="left"/>
      <w:pPr>
        <w:ind w:left="283" w:hanging="283"/>
      </w:pPr>
    </w:lvl>
  </w:abstractNum>
  <w:abstractNum w:abstractNumId="27">
    <w:nsid w:val="39CF01A8"/>
    <w:multiLevelType w:val="singleLevel"/>
    <w:tmpl w:val="7C5EB4AC"/>
    <w:lvl w:ilvl="0">
      <w:start w:val="1"/>
      <w:numFmt w:val="decimal"/>
      <w:lvlText w:val="%1)"/>
      <w:legacy w:legacy="1" w:legacySpace="0" w:legacyIndent="283"/>
      <w:lvlJc w:val="left"/>
      <w:pPr>
        <w:ind w:left="850" w:hanging="283"/>
      </w:pPr>
    </w:lvl>
  </w:abstractNum>
  <w:abstractNum w:abstractNumId="28">
    <w:nsid w:val="3ED2445F"/>
    <w:multiLevelType w:val="singleLevel"/>
    <w:tmpl w:val="E2AA2A10"/>
    <w:lvl w:ilvl="0">
      <w:start w:val="1"/>
      <w:numFmt w:val="decimal"/>
      <w:lvlText w:val="%1."/>
      <w:legacy w:legacy="1" w:legacySpace="0" w:legacyIndent="283"/>
      <w:lvlJc w:val="left"/>
      <w:pPr>
        <w:ind w:left="850" w:hanging="283"/>
      </w:pPr>
    </w:lvl>
  </w:abstractNum>
  <w:abstractNum w:abstractNumId="29">
    <w:nsid w:val="447D34A8"/>
    <w:multiLevelType w:val="singleLevel"/>
    <w:tmpl w:val="4EEC0C7A"/>
    <w:lvl w:ilvl="0">
      <w:start w:val="1"/>
      <w:numFmt w:val="upperRoman"/>
      <w:lvlText w:val="%1."/>
      <w:legacy w:legacy="1" w:legacySpace="0" w:legacyIndent="283"/>
      <w:lvlJc w:val="left"/>
      <w:pPr>
        <w:ind w:left="283" w:hanging="283"/>
      </w:pPr>
    </w:lvl>
  </w:abstractNum>
  <w:abstractNum w:abstractNumId="30">
    <w:nsid w:val="46E45089"/>
    <w:multiLevelType w:val="singleLevel"/>
    <w:tmpl w:val="4EEC0C7A"/>
    <w:lvl w:ilvl="0">
      <w:start w:val="1"/>
      <w:numFmt w:val="upperRoman"/>
      <w:lvlText w:val="%1."/>
      <w:legacy w:legacy="1" w:legacySpace="0" w:legacyIndent="283"/>
      <w:lvlJc w:val="left"/>
      <w:pPr>
        <w:ind w:left="850" w:hanging="283"/>
      </w:pPr>
    </w:lvl>
  </w:abstractNum>
  <w:abstractNum w:abstractNumId="31">
    <w:nsid w:val="4AA4392A"/>
    <w:multiLevelType w:val="singleLevel"/>
    <w:tmpl w:val="E2AA2A10"/>
    <w:lvl w:ilvl="0">
      <w:start w:val="1"/>
      <w:numFmt w:val="decimal"/>
      <w:lvlText w:val="%1."/>
      <w:legacy w:legacy="1" w:legacySpace="0" w:legacyIndent="283"/>
      <w:lvlJc w:val="left"/>
      <w:pPr>
        <w:ind w:left="850" w:hanging="283"/>
      </w:pPr>
    </w:lvl>
  </w:abstractNum>
  <w:abstractNum w:abstractNumId="32">
    <w:nsid w:val="4D574E84"/>
    <w:multiLevelType w:val="singleLevel"/>
    <w:tmpl w:val="E2AA2A10"/>
    <w:lvl w:ilvl="0">
      <w:start w:val="1"/>
      <w:numFmt w:val="decimal"/>
      <w:lvlText w:val="%1."/>
      <w:legacy w:legacy="1" w:legacySpace="0" w:legacyIndent="283"/>
      <w:lvlJc w:val="left"/>
      <w:pPr>
        <w:ind w:left="850" w:hanging="283"/>
      </w:pPr>
    </w:lvl>
  </w:abstractNum>
  <w:abstractNum w:abstractNumId="33">
    <w:nsid w:val="515E562D"/>
    <w:multiLevelType w:val="singleLevel"/>
    <w:tmpl w:val="E2AA2A10"/>
    <w:lvl w:ilvl="0">
      <w:start w:val="1"/>
      <w:numFmt w:val="decimal"/>
      <w:lvlText w:val="%1."/>
      <w:legacy w:legacy="1" w:legacySpace="0" w:legacyIndent="283"/>
      <w:lvlJc w:val="left"/>
      <w:pPr>
        <w:ind w:left="850" w:hanging="283"/>
      </w:pPr>
    </w:lvl>
  </w:abstractNum>
  <w:abstractNum w:abstractNumId="34">
    <w:nsid w:val="52401619"/>
    <w:multiLevelType w:val="singleLevel"/>
    <w:tmpl w:val="E2AA2A10"/>
    <w:lvl w:ilvl="0">
      <w:start w:val="1"/>
      <w:numFmt w:val="decimal"/>
      <w:lvlText w:val="%1."/>
      <w:legacy w:legacy="1" w:legacySpace="0" w:legacyIndent="283"/>
      <w:lvlJc w:val="left"/>
      <w:pPr>
        <w:ind w:left="850" w:hanging="283"/>
      </w:pPr>
    </w:lvl>
  </w:abstractNum>
  <w:abstractNum w:abstractNumId="35">
    <w:nsid w:val="54BC07BB"/>
    <w:multiLevelType w:val="singleLevel"/>
    <w:tmpl w:val="E2AA2A10"/>
    <w:lvl w:ilvl="0">
      <w:start w:val="1"/>
      <w:numFmt w:val="decimal"/>
      <w:lvlText w:val="%1."/>
      <w:legacy w:legacy="1" w:legacySpace="0" w:legacyIndent="283"/>
      <w:lvlJc w:val="left"/>
      <w:pPr>
        <w:ind w:left="283" w:hanging="283"/>
      </w:pPr>
    </w:lvl>
  </w:abstractNum>
  <w:abstractNum w:abstractNumId="36">
    <w:nsid w:val="54F171C7"/>
    <w:multiLevelType w:val="singleLevel"/>
    <w:tmpl w:val="4D949F8C"/>
    <w:lvl w:ilvl="0">
      <w:start w:val="1"/>
      <w:numFmt w:val="lowerLetter"/>
      <w:lvlText w:val="%1)"/>
      <w:legacy w:legacy="1" w:legacySpace="0" w:legacyIndent="283"/>
      <w:lvlJc w:val="left"/>
      <w:pPr>
        <w:ind w:left="1134" w:hanging="283"/>
      </w:pPr>
    </w:lvl>
  </w:abstractNum>
  <w:abstractNum w:abstractNumId="37">
    <w:nsid w:val="576A383F"/>
    <w:multiLevelType w:val="singleLevel"/>
    <w:tmpl w:val="7C5EB4AC"/>
    <w:lvl w:ilvl="0">
      <w:start w:val="1"/>
      <w:numFmt w:val="decimal"/>
      <w:lvlText w:val="%1)"/>
      <w:legacy w:legacy="1" w:legacySpace="0" w:legacyIndent="283"/>
      <w:lvlJc w:val="left"/>
      <w:pPr>
        <w:ind w:left="850" w:hanging="283"/>
      </w:pPr>
    </w:lvl>
  </w:abstractNum>
  <w:abstractNum w:abstractNumId="38">
    <w:nsid w:val="57DA7E66"/>
    <w:multiLevelType w:val="singleLevel"/>
    <w:tmpl w:val="7C5EB4AC"/>
    <w:lvl w:ilvl="0">
      <w:start w:val="1"/>
      <w:numFmt w:val="decimal"/>
      <w:lvlText w:val="%1)"/>
      <w:legacy w:legacy="1" w:legacySpace="0" w:legacyIndent="283"/>
      <w:lvlJc w:val="left"/>
      <w:pPr>
        <w:ind w:left="283" w:hanging="283"/>
      </w:pPr>
    </w:lvl>
  </w:abstractNum>
  <w:abstractNum w:abstractNumId="39">
    <w:nsid w:val="5BC60CA0"/>
    <w:multiLevelType w:val="singleLevel"/>
    <w:tmpl w:val="4EEC0C7A"/>
    <w:lvl w:ilvl="0">
      <w:start w:val="1"/>
      <w:numFmt w:val="upperRoman"/>
      <w:lvlText w:val="%1."/>
      <w:legacy w:legacy="1" w:legacySpace="0" w:legacyIndent="283"/>
      <w:lvlJc w:val="left"/>
      <w:pPr>
        <w:ind w:left="426" w:hanging="283"/>
      </w:pPr>
    </w:lvl>
  </w:abstractNum>
  <w:abstractNum w:abstractNumId="40">
    <w:nsid w:val="5CB26317"/>
    <w:multiLevelType w:val="singleLevel"/>
    <w:tmpl w:val="7166F6B2"/>
    <w:lvl w:ilvl="0">
      <w:start w:val="1"/>
      <w:numFmt w:val="decimal"/>
      <w:lvlText w:val="(%1)"/>
      <w:legacy w:legacy="1" w:legacySpace="0" w:legacyIndent="283"/>
      <w:lvlJc w:val="left"/>
      <w:pPr>
        <w:ind w:left="850" w:hanging="283"/>
      </w:pPr>
    </w:lvl>
  </w:abstractNum>
  <w:abstractNum w:abstractNumId="41">
    <w:nsid w:val="5E0779AF"/>
    <w:multiLevelType w:val="singleLevel"/>
    <w:tmpl w:val="7C5EB4AC"/>
    <w:lvl w:ilvl="0">
      <w:start w:val="1"/>
      <w:numFmt w:val="decimal"/>
      <w:lvlText w:val="%1)"/>
      <w:legacy w:legacy="1" w:legacySpace="0" w:legacyIndent="283"/>
      <w:lvlJc w:val="left"/>
      <w:pPr>
        <w:ind w:left="850" w:hanging="283"/>
      </w:pPr>
    </w:lvl>
  </w:abstractNum>
  <w:abstractNum w:abstractNumId="42">
    <w:nsid w:val="5F161EEF"/>
    <w:multiLevelType w:val="singleLevel"/>
    <w:tmpl w:val="4EEC0C7A"/>
    <w:lvl w:ilvl="0">
      <w:start w:val="1"/>
      <w:numFmt w:val="upperRoman"/>
      <w:lvlText w:val="%1."/>
      <w:legacy w:legacy="1" w:legacySpace="0" w:legacyIndent="283"/>
      <w:lvlJc w:val="left"/>
      <w:pPr>
        <w:ind w:left="283" w:hanging="283"/>
      </w:pPr>
    </w:lvl>
  </w:abstractNum>
  <w:abstractNum w:abstractNumId="43">
    <w:nsid w:val="639D3D50"/>
    <w:multiLevelType w:val="singleLevel"/>
    <w:tmpl w:val="E2AA2A10"/>
    <w:lvl w:ilvl="0">
      <w:start w:val="1"/>
      <w:numFmt w:val="decimal"/>
      <w:lvlText w:val="%1."/>
      <w:legacy w:legacy="1" w:legacySpace="0" w:legacyIndent="283"/>
      <w:lvlJc w:val="left"/>
      <w:pPr>
        <w:ind w:left="850" w:hanging="283"/>
      </w:pPr>
    </w:lvl>
  </w:abstractNum>
  <w:abstractNum w:abstractNumId="44">
    <w:nsid w:val="66201549"/>
    <w:multiLevelType w:val="singleLevel"/>
    <w:tmpl w:val="40EC28E8"/>
    <w:lvl w:ilvl="0">
      <w:numFmt w:val="none"/>
      <w:lvlText w:val=""/>
      <w:lvlJc w:val="left"/>
      <w:pPr>
        <w:tabs>
          <w:tab w:val="num" w:pos="360"/>
        </w:tabs>
      </w:pPr>
    </w:lvl>
  </w:abstractNum>
  <w:abstractNum w:abstractNumId="45">
    <w:nsid w:val="6ADD793B"/>
    <w:multiLevelType w:val="singleLevel"/>
    <w:tmpl w:val="4D949F8C"/>
    <w:lvl w:ilvl="0">
      <w:start w:val="1"/>
      <w:numFmt w:val="lowerLetter"/>
      <w:lvlText w:val="%1)"/>
      <w:legacy w:legacy="1" w:legacySpace="0" w:legacyIndent="283"/>
      <w:lvlJc w:val="left"/>
      <w:pPr>
        <w:ind w:left="850" w:hanging="283"/>
      </w:pPr>
    </w:lvl>
  </w:abstractNum>
  <w:abstractNum w:abstractNumId="46">
    <w:nsid w:val="6C972799"/>
    <w:multiLevelType w:val="singleLevel"/>
    <w:tmpl w:val="E2AA2A10"/>
    <w:lvl w:ilvl="0">
      <w:start w:val="1"/>
      <w:numFmt w:val="decimal"/>
      <w:lvlText w:val="%1."/>
      <w:legacy w:legacy="1" w:legacySpace="0" w:legacyIndent="283"/>
      <w:lvlJc w:val="left"/>
      <w:pPr>
        <w:ind w:left="850" w:hanging="283"/>
      </w:pPr>
    </w:lvl>
  </w:abstractNum>
  <w:abstractNum w:abstractNumId="47">
    <w:nsid w:val="781E66DD"/>
    <w:multiLevelType w:val="singleLevel"/>
    <w:tmpl w:val="7C5EB4AC"/>
    <w:lvl w:ilvl="0">
      <w:start w:val="1"/>
      <w:numFmt w:val="decimal"/>
      <w:lvlText w:val="%1)"/>
      <w:legacy w:legacy="1" w:legacySpace="0" w:legacyIndent="283"/>
      <w:lvlJc w:val="left"/>
      <w:pPr>
        <w:ind w:left="850" w:hanging="283"/>
      </w:pPr>
    </w:lvl>
  </w:abstractNum>
  <w:abstractNum w:abstractNumId="48">
    <w:nsid w:val="79295D3D"/>
    <w:multiLevelType w:val="singleLevel"/>
    <w:tmpl w:val="E2AA2A10"/>
    <w:lvl w:ilvl="0">
      <w:start w:val="1"/>
      <w:numFmt w:val="decimal"/>
      <w:lvlText w:val="%1."/>
      <w:legacy w:legacy="1" w:legacySpace="0" w:legacyIndent="283"/>
      <w:lvlJc w:val="left"/>
      <w:pPr>
        <w:ind w:left="850" w:hanging="283"/>
      </w:pPr>
    </w:lvl>
  </w:abstractNum>
  <w:abstractNum w:abstractNumId="49">
    <w:nsid w:val="79701671"/>
    <w:multiLevelType w:val="singleLevel"/>
    <w:tmpl w:val="E2AA2A10"/>
    <w:lvl w:ilvl="0">
      <w:start w:val="1"/>
      <w:numFmt w:val="decimal"/>
      <w:lvlText w:val="%1."/>
      <w:legacy w:legacy="1" w:legacySpace="0" w:legacyIndent="283"/>
      <w:lvlJc w:val="left"/>
      <w:pPr>
        <w:ind w:left="850" w:hanging="283"/>
      </w:pPr>
    </w:lvl>
  </w:abstractNum>
  <w:abstractNum w:abstractNumId="50">
    <w:nsid w:val="7DFE3A79"/>
    <w:multiLevelType w:val="singleLevel"/>
    <w:tmpl w:val="E2AA2A10"/>
    <w:lvl w:ilvl="0">
      <w:start w:val="1"/>
      <w:numFmt w:val="decimal"/>
      <w:lvlText w:val="%1."/>
      <w:legacy w:legacy="1" w:legacySpace="0" w:legacyIndent="283"/>
      <w:lvlJc w:val="left"/>
      <w:pPr>
        <w:ind w:left="850" w:hanging="283"/>
      </w:pPr>
    </w:lvl>
  </w:abstractNum>
  <w:num w:numId="1">
    <w:abstractNumId w:val="1"/>
  </w:num>
  <w:num w:numId="2">
    <w:abstractNumId w:val="23"/>
  </w:num>
  <w:num w:numId="3">
    <w:abstractNumId w:val="5"/>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29"/>
  </w:num>
  <w:num w:numId="6">
    <w:abstractNumId w:val="18"/>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0">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1">
    <w:abstractNumId w:val="38"/>
  </w:num>
  <w:num w:numId="12">
    <w:abstractNumId w:val="48"/>
  </w:num>
  <w:num w:numId="13">
    <w:abstractNumId w:val="2"/>
  </w:num>
  <w:num w:numId="14">
    <w:abstractNumId w:val="39"/>
  </w:num>
  <w:num w:numId="15">
    <w:abstractNumId w:val="6"/>
  </w:num>
  <w:num w:numId="16">
    <w:abstractNumId w:val="31"/>
  </w:num>
  <w:num w:numId="17">
    <w:abstractNumId w:val="22"/>
  </w:num>
  <w:num w:numId="18">
    <w:abstractNumId w:val="46"/>
  </w:num>
  <w:num w:numId="19">
    <w:abstractNumId w:val="3"/>
  </w:num>
  <w:num w:numId="20">
    <w:abstractNumId w:val="16"/>
  </w:num>
  <w:num w:numId="21">
    <w:abstractNumId w:val="10"/>
  </w:num>
  <w:num w:numId="22">
    <w:abstractNumId w:val="40"/>
  </w:num>
  <w:num w:numId="23">
    <w:abstractNumId w:val="45"/>
  </w:num>
  <w:num w:numId="24">
    <w:abstractNumId w:val="9"/>
  </w:num>
  <w:num w:numId="25">
    <w:abstractNumId w:val="36"/>
  </w:num>
  <w:num w:numId="26">
    <w:abstractNumId w:val="28"/>
  </w:num>
  <w:num w:numId="27">
    <w:abstractNumId w:val="24"/>
  </w:num>
  <w:num w:numId="28">
    <w:abstractNumId w:val="44"/>
  </w:num>
  <w:num w:numId="29">
    <w:abstractNumId w:val="14"/>
  </w:num>
  <w:num w:numId="30">
    <w:abstractNumId w:val="26"/>
  </w:num>
  <w:num w:numId="31">
    <w:abstractNumId w:val="13"/>
  </w:num>
  <w:num w:numId="32">
    <w:abstractNumId w:val="17"/>
  </w:num>
  <w:num w:numId="33">
    <w:abstractNumId w:val="50"/>
  </w:num>
  <w:num w:numId="34">
    <w:abstractNumId w:val="7"/>
  </w:num>
  <w:num w:numId="35">
    <w:abstractNumId w:val="35"/>
  </w:num>
  <w:num w:numId="36">
    <w:abstractNumId w:val="11"/>
  </w:num>
  <w:num w:numId="37">
    <w:abstractNumId w:val="25"/>
  </w:num>
  <w:num w:numId="38">
    <w:abstractNumId w:val="19"/>
  </w:num>
  <w:num w:numId="39">
    <w:abstractNumId w:val="15"/>
  </w:num>
  <w:num w:numId="40">
    <w:abstractNumId w:val="43"/>
  </w:num>
  <w:num w:numId="41">
    <w:abstractNumId w:val="0"/>
    <w:lvlOverride w:ilvl="0">
      <w:lvl w:ilvl="0">
        <w:start w:val="1"/>
        <w:numFmt w:val="bullet"/>
        <w:lvlText w:val=""/>
        <w:legacy w:legacy="1" w:legacySpace="0" w:legacyIndent="283"/>
        <w:lvlJc w:val="left"/>
        <w:pPr>
          <w:ind w:left="850" w:hanging="283"/>
        </w:pPr>
        <w:rPr>
          <w:rFonts w:ascii="Symbol" w:hAnsi="Symbol" w:hint="default"/>
          <w:sz w:val="28"/>
        </w:rPr>
      </w:lvl>
    </w:lvlOverride>
  </w:num>
  <w:num w:numId="42">
    <w:abstractNumId w:val="20"/>
  </w:num>
  <w:num w:numId="43">
    <w:abstractNumId w:val="42"/>
  </w:num>
  <w:num w:numId="4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5">
    <w:abstractNumId w:val="27"/>
  </w:num>
  <w:num w:numId="46">
    <w:abstractNumId w:val="8"/>
  </w:num>
  <w:num w:numId="47">
    <w:abstractNumId w:val="12"/>
  </w:num>
  <w:num w:numId="48">
    <w:abstractNumId w:val="32"/>
  </w:num>
  <w:num w:numId="49">
    <w:abstractNumId w:val="21"/>
  </w:num>
  <w:num w:numId="50">
    <w:abstractNumId w:val="4"/>
  </w:num>
  <w:num w:numId="51">
    <w:abstractNumId w:val="47"/>
  </w:num>
  <w:num w:numId="52">
    <w:abstractNumId w:val="49"/>
  </w:num>
  <w:num w:numId="53">
    <w:abstractNumId w:val="41"/>
  </w:num>
  <w:num w:numId="54">
    <w:abstractNumId w:val="34"/>
  </w:num>
  <w:num w:numId="55">
    <w:abstractNumId w:val="33"/>
  </w:num>
  <w:num w:numId="56">
    <w:abstractNumId w:val="37"/>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17F"/>
    <w:rsid w:val="0055217F"/>
    <w:rsid w:val="009124A7"/>
    <w:rsid w:val="00D7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B01B50F-94B1-40E6-A18E-22EC371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22517</Words>
  <Characters>128351</Characters>
  <Application>Microsoft Office Word</Application>
  <DocSecurity>0</DocSecurity>
  <Lines>1069</Lines>
  <Paragraphs>301</Paragraphs>
  <ScaleCrop>false</ScaleCrop>
  <Company>diakov.net</Company>
  <LinksUpToDate>false</LinksUpToDate>
  <CharactersWithSpaces>150567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7.02.1997  Лекция 1.</dc:title>
  <dc:subject/>
  <dc:creator>Гудзенко Дмитрий Юрьевич</dc:creator>
  <cp:keywords/>
  <cp:lastModifiedBy>Irina</cp:lastModifiedBy>
  <cp:revision>2</cp:revision>
  <cp:lastPrinted>1997-05-20T20:21:00Z</cp:lastPrinted>
  <dcterms:created xsi:type="dcterms:W3CDTF">2014-08-06T16:13:00Z</dcterms:created>
  <dcterms:modified xsi:type="dcterms:W3CDTF">2014-08-06T16:13:00Z</dcterms:modified>
</cp:coreProperties>
</file>