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39E" w:rsidRDefault="0093339E">
      <w:pPr>
        <w:jc w:val="center"/>
        <w:rPr>
          <w:b/>
          <w:sz w:val="28"/>
        </w:rPr>
      </w:pPr>
      <w:r>
        <w:rPr>
          <w:b/>
          <w:sz w:val="36"/>
        </w:rPr>
        <w:t>ИСХОДНЫЕ</w:t>
      </w:r>
      <w:r>
        <w:rPr>
          <w:b/>
          <w:sz w:val="28"/>
        </w:rPr>
        <w:t xml:space="preserve"> </w:t>
      </w:r>
      <w:r>
        <w:rPr>
          <w:b/>
          <w:sz w:val="36"/>
        </w:rPr>
        <w:t>ДАННЫЕ</w:t>
      </w:r>
    </w:p>
    <w:p w:rsidR="0093339E" w:rsidRDefault="0093339E">
      <w:pPr>
        <w:jc w:val="center"/>
        <w:rPr>
          <w:b/>
          <w:sz w:val="28"/>
        </w:rPr>
      </w:pPr>
    </w:p>
    <w:p w:rsidR="0093339E" w:rsidRDefault="0093339E">
      <w:pPr>
        <w:numPr>
          <w:ilvl w:val="0"/>
          <w:numId w:val="6"/>
        </w:numPr>
        <w:jc w:val="center"/>
        <w:rPr>
          <w:sz w:val="28"/>
        </w:rPr>
      </w:pPr>
      <w:r>
        <w:rPr>
          <w:sz w:val="24"/>
        </w:rPr>
        <w:t>Характеристики</w:t>
      </w:r>
      <w:r>
        <w:rPr>
          <w:sz w:val="28"/>
        </w:rPr>
        <w:t xml:space="preserve"> </w:t>
      </w:r>
      <w:r>
        <w:rPr>
          <w:sz w:val="24"/>
        </w:rPr>
        <w:t>электрифицированного</w:t>
      </w:r>
      <w:r>
        <w:rPr>
          <w:sz w:val="28"/>
        </w:rPr>
        <w:t xml:space="preserve"> </w:t>
      </w:r>
      <w:r>
        <w:rPr>
          <w:sz w:val="24"/>
        </w:rPr>
        <w:t>участка</w:t>
      </w:r>
      <w:r>
        <w:rPr>
          <w:sz w:val="28"/>
        </w:rPr>
        <w:t>.</w:t>
      </w:r>
    </w:p>
    <w:p w:rsidR="0093339E" w:rsidRDefault="0093339E">
      <w:pPr>
        <w:rPr>
          <w:sz w:val="28"/>
        </w:rPr>
      </w:pPr>
      <w:r>
        <w:rPr>
          <w:sz w:val="24"/>
        </w:rPr>
        <w:t>1.1)</w:t>
      </w:r>
      <w:r>
        <w:rPr>
          <w:sz w:val="28"/>
        </w:rPr>
        <w:t xml:space="preserve"> </w:t>
      </w:r>
      <w:r>
        <w:rPr>
          <w:sz w:val="24"/>
        </w:rPr>
        <w:t>Постоянный</w:t>
      </w:r>
      <w:r>
        <w:rPr>
          <w:sz w:val="28"/>
        </w:rPr>
        <w:t xml:space="preserve"> </w:t>
      </w:r>
      <w:r>
        <w:rPr>
          <w:sz w:val="24"/>
        </w:rPr>
        <w:t>ток 3,3 кВ</w:t>
      </w:r>
    </w:p>
    <w:p w:rsidR="0093339E" w:rsidRDefault="0093339E">
      <w:pPr>
        <w:rPr>
          <w:sz w:val="28"/>
        </w:rPr>
      </w:pPr>
      <w:r>
        <w:rPr>
          <w:sz w:val="24"/>
        </w:rPr>
        <w:t>1.2)</w:t>
      </w:r>
      <w:r>
        <w:rPr>
          <w:sz w:val="28"/>
        </w:rPr>
        <w:t xml:space="preserve"> </w:t>
      </w:r>
      <w:r>
        <w:rPr>
          <w:sz w:val="24"/>
        </w:rPr>
        <w:t>Контактная</w:t>
      </w:r>
      <w:r>
        <w:rPr>
          <w:sz w:val="28"/>
        </w:rPr>
        <w:t xml:space="preserve"> </w:t>
      </w:r>
      <w:r>
        <w:rPr>
          <w:sz w:val="24"/>
        </w:rPr>
        <w:t>подвеска</w:t>
      </w:r>
      <w:r>
        <w:rPr>
          <w:sz w:val="28"/>
        </w:rPr>
        <w:t xml:space="preserve"> </w:t>
      </w:r>
      <w:r>
        <w:rPr>
          <w:sz w:val="24"/>
        </w:rPr>
        <w:t>на</w:t>
      </w:r>
      <w:r>
        <w:rPr>
          <w:sz w:val="28"/>
        </w:rPr>
        <w:t xml:space="preserve"> </w:t>
      </w:r>
      <w:r>
        <w:rPr>
          <w:sz w:val="24"/>
        </w:rPr>
        <w:t>всех</w:t>
      </w:r>
      <w:r>
        <w:rPr>
          <w:sz w:val="28"/>
        </w:rPr>
        <w:t xml:space="preserve"> </w:t>
      </w:r>
      <w:r>
        <w:rPr>
          <w:sz w:val="24"/>
        </w:rPr>
        <w:t>путях</w:t>
      </w:r>
      <w:r>
        <w:rPr>
          <w:sz w:val="28"/>
        </w:rPr>
        <w:t xml:space="preserve"> </w:t>
      </w:r>
      <w:r>
        <w:rPr>
          <w:sz w:val="24"/>
        </w:rPr>
        <w:t>полукомпенсированная</w:t>
      </w:r>
      <w:r>
        <w:rPr>
          <w:sz w:val="28"/>
        </w:rPr>
        <w:t xml:space="preserve"> </w:t>
      </w:r>
      <w:r>
        <w:rPr>
          <w:sz w:val="24"/>
        </w:rPr>
        <w:t>с рессорными струнами.</w:t>
      </w:r>
    </w:p>
    <w:p w:rsidR="0093339E" w:rsidRDefault="0093339E">
      <w:pPr>
        <w:rPr>
          <w:sz w:val="28"/>
        </w:rPr>
      </w:pPr>
      <w:r>
        <w:rPr>
          <w:sz w:val="24"/>
        </w:rPr>
        <w:t xml:space="preserve">        Расстояние</w:t>
      </w:r>
      <w:r>
        <w:rPr>
          <w:sz w:val="28"/>
        </w:rPr>
        <w:t xml:space="preserve"> </w:t>
      </w:r>
      <w:r>
        <w:rPr>
          <w:sz w:val="24"/>
        </w:rPr>
        <w:t>от</w:t>
      </w:r>
      <w:r>
        <w:rPr>
          <w:sz w:val="28"/>
        </w:rPr>
        <w:t xml:space="preserve"> </w:t>
      </w:r>
      <w:r>
        <w:rPr>
          <w:sz w:val="24"/>
        </w:rPr>
        <w:t>опоры</w:t>
      </w:r>
      <w:r>
        <w:rPr>
          <w:sz w:val="28"/>
        </w:rPr>
        <w:t xml:space="preserve"> </w:t>
      </w:r>
      <w:r>
        <w:rPr>
          <w:sz w:val="24"/>
        </w:rPr>
        <w:t>до</w:t>
      </w:r>
      <w:r>
        <w:rPr>
          <w:sz w:val="28"/>
        </w:rPr>
        <w:t xml:space="preserve"> </w:t>
      </w:r>
      <w:r>
        <w:rPr>
          <w:sz w:val="24"/>
        </w:rPr>
        <w:t>первой</w:t>
      </w:r>
      <w:r>
        <w:rPr>
          <w:sz w:val="28"/>
        </w:rPr>
        <w:t xml:space="preserve"> </w:t>
      </w:r>
      <w:r>
        <w:rPr>
          <w:sz w:val="24"/>
        </w:rPr>
        <w:t>простой</w:t>
      </w:r>
      <w:r>
        <w:rPr>
          <w:sz w:val="28"/>
        </w:rPr>
        <w:t xml:space="preserve"> </w:t>
      </w:r>
      <w:r>
        <w:rPr>
          <w:sz w:val="24"/>
        </w:rPr>
        <w:t xml:space="preserve">струны </w:t>
      </w:r>
      <w:r>
        <w:rPr>
          <w:sz w:val="24"/>
          <w:lang w:val="en-US"/>
        </w:rPr>
        <w:t>l</w:t>
      </w:r>
      <w:r>
        <w:rPr>
          <w:sz w:val="24"/>
        </w:rPr>
        <w:t>=10м.</w:t>
      </w:r>
    </w:p>
    <w:p w:rsidR="0093339E" w:rsidRDefault="0093339E">
      <w:pPr>
        <w:rPr>
          <w:sz w:val="28"/>
        </w:rPr>
      </w:pPr>
      <w:r>
        <w:rPr>
          <w:sz w:val="24"/>
        </w:rPr>
        <w:t>1.3)</w:t>
      </w:r>
      <w:r>
        <w:rPr>
          <w:sz w:val="28"/>
        </w:rPr>
        <w:t xml:space="preserve"> </w:t>
      </w:r>
      <w:r>
        <w:rPr>
          <w:sz w:val="24"/>
        </w:rPr>
        <w:t>Контактная</w:t>
      </w:r>
      <w:r>
        <w:rPr>
          <w:sz w:val="28"/>
        </w:rPr>
        <w:t xml:space="preserve"> </w:t>
      </w:r>
      <w:r>
        <w:rPr>
          <w:sz w:val="24"/>
        </w:rPr>
        <w:t>подвеска</w:t>
      </w:r>
      <w:r>
        <w:rPr>
          <w:sz w:val="28"/>
        </w:rPr>
        <w:t xml:space="preserve"> </w:t>
      </w:r>
      <w:r>
        <w:rPr>
          <w:sz w:val="24"/>
        </w:rPr>
        <w:t>на</w:t>
      </w:r>
      <w:r>
        <w:rPr>
          <w:sz w:val="28"/>
        </w:rPr>
        <w:t xml:space="preserve"> </w:t>
      </w:r>
      <w:r>
        <w:rPr>
          <w:sz w:val="24"/>
        </w:rPr>
        <w:t>главном</w:t>
      </w:r>
      <w:r>
        <w:rPr>
          <w:sz w:val="28"/>
        </w:rPr>
        <w:t xml:space="preserve"> </w:t>
      </w:r>
      <w:r>
        <w:rPr>
          <w:sz w:val="24"/>
        </w:rPr>
        <w:t>станционном</w:t>
      </w:r>
      <w:r>
        <w:rPr>
          <w:sz w:val="28"/>
        </w:rPr>
        <w:t xml:space="preserve"> </w:t>
      </w:r>
      <w:r>
        <w:rPr>
          <w:sz w:val="24"/>
        </w:rPr>
        <w:t>пути</w:t>
      </w:r>
      <w:r>
        <w:rPr>
          <w:sz w:val="28"/>
        </w:rPr>
        <w:t xml:space="preserve"> </w:t>
      </w:r>
      <w:r>
        <w:rPr>
          <w:sz w:val="24"/>
        </w:rPr>
        <w:t>и перегоне</w:t>
      </w:r>
      <w:r>
        <w:rPr>
          <w:sz w:val="28"/>
        </w:rPr>
        <w:t xml:space="preserve"> </w:t>
      </w:r>
      <w:r>
        <w:rPr>
          <w:sz w:val="24"/>
        </w:rPr>
        <w:t>ПБСМ-70+МФ-85</w:t>
      </w:r>
    </w:p>
    <w:p w:rsidR="0093339E" w:rsidRDefault="0093339E">
      <w:pPr>
        <w:rPr>
          <w:sz w:val="28"/>
        </w:rPr>
      </w:pPr>
      <w:r>
        <w:rPr>
          <w:sz w:val="24"/>
        </w:rPr>
        <w:t>1.4)</w:t>
      </w:r>
      <w:r>
        <w:rPr>
          <w:sz w:val="28"/>
        </w:rPr>
        <w:t xml:space="preserve"> </w:t>
      </w:r>
      <w:r>
        <w:rPr>
          <w:sz w:val="24"/>
        </w:rPr>
        <w:t>Контактная</w:t>
      </w:r>
      <w:r>
        <w:rPr>
          <w:sz w:val="28"/>
        </w:rPr>
        <w:t xml:space="preserve"> </w:t>
      </w:r>
      <w:r>
        <w:rPr>
          <w:sz w:val="24"/>
        </w:rPr>
        <w:t>подвеска</w:t>
      </w:r>
      <w:r>
        <w:rPr>
          <w:sz w:val="28"/>
        </w:rPr>
        <w:t xml:space="preserve"> </w:t>
      </w:r>
      <w:r>
        <w:rPr>
          <w:sz w:val="24"/>
        </w:rPr>
        <w:t>на</w:t>
      </w:r>
      <w:r>
        <w:rPr>
          <w:sz w:val="28"/>
        </w:rPr>
        <w:t xml:space="preserve"> </w:t>
      </w:r>
      <w:r>
        <w:rPr>
          <w:sz w:val="24"/>
        </w:rPr>
        <w:t>боковом</w:t>
      </w:r>
      <w:r>
        <w:rPr>
          <w:sz w:val="28"/>
        </w:rPr>
        <w:t xml:space="preserve"> </w:t>
      </w:r>
      <w:r>
        <w:rPr>
          <w:sz w:val="24"/>
        </w:rPr>
        <w:t>станционном</w:t>
      </w:r>
      <w:r>
        <w:rPr>
          <w:sz w:val="28"/>
        </w:rPr>
        <w:t xml:space="preserve"> </w:t>
      </w:r>
      <w:r>
        <w:rPr>
          <w:sz w:val="24"/>
        </w:rPr>
        <w:t>пути</w:t>
      </w:r>
      <w:r>
        <w:rPr>
          <w:sz w:val="28"/>
        </w:rPr>
        <w:t xml:space="preserve"> </w:t>
      </w:r>
      <w:r>
        <w:rPr>
          <w:sz w:val="24"/>
        </w:rPr>
        <w:t>ПБСМ-50/70+МФ-85</w:t>
      </w:r>
    </w:p>
    <w:p w:rsidR="0093339E" w:rsidRDefault="0093339E">
      <w:pPr>
        <w:rPr>
          <w:sz w:val="28"/>
        </w:rPr>
      </w:pPr>
      <w:r>
        <w:rPr>
          <w:sz w:val="24"/>
        </w:rPr>
        <w:t>1.5)</w:t>
      </w:r>
      <w:r>
        <w:rPr>
          <w:sz w:val="28"/>
        </w:rPr>
        <w:t xml:space="preserve"> </w:t>
      </w:r>
      <w:r>
        <w:rPr>
          <w:sz w:val="24"/>
        </w:rPr>
        <w:t>Конструктивная</w:t>
      </w:r>
      <w:r>
        <w:rPr>
          <w:sz w:val="28"/>
        </w:rPr>
        <w:t xml:space="preserve"> </w:t>
      </w:r>
      <w:r>
        <w:rPr>
          <w:sz w:val="24"/>
        </w:rPr>
        <w:t>высота</w:t>
      </w:r>
      <w:r>
        <w:rPr>
          <w:sz w:val="28"/>
        </w:rPr>
        <w:t xml:space="preserve"> </w:t>
      </w:r>
      <w:r>
        <w:rPr>
          <w:sz w:val="24"/>
        </w:rPr>
        <w:t>подвески.</w:t>
      </w:r>
    </w:p>
    <w:p w:rsidR="0093339E" w:rsidRDefault="0093339E">
      <w:pPr>
        <w:rPr>
          <w:sz w:val="28"/>
        </w:rPr>
      </w:pPr>
      <w:r>
        <w:rPr>
          <w:sz w:val="24"/>
        </w:rPr>
        <w:t>1.6)</w:t>
      </w:r>
      <w:r>
        <w:rPr>
          <w:sz w:val="28"/>
        </w:rPr>
        <w:t xml:space="preserve"> </w:t>
      </w:r>
      <w:r>
        <w:rPr>
          <w:sz w:val="24"/>
        </w:rPr>
        <w:t>Консоль</w:t>
      </w:r>
      <w:r>
        <w:rPr>
          <w:sz w:val="28"/>
        </w:rPr>
        <w:t xml:space="preserve"> </w:t>
      </w:r>
      <w:r>
        <w:rPr>
          <w:sz w:val="24"/>
        </w:rPr>
        <w:t>прямая,</w:t>
      </w:r>
      <w:r>
        <w:rPr>
          <w:sz w:val="28"/>
        </w:rPr>
        <w:t xml:space="preserve"> </w:t>
      </w:r>
      <w:r>
        <w:rPr>
          <w:sz w:val="24"/>
        </w:rPr>
        <w:t>наклонная,</w:t>
      </w:r>
      <w:r>
        <w:rPr>
          <w:sz w:val="28"/>
        </w:rPr>
        <w:t xml:space="preserve"> </w:t>
      </w:r>
      <w:r>
        <w:rPr>
          <w:sz w:val="24"/>
        </w:rPr>
        <w:t>не</w:t>
      </w:r>
      <w:r>
        <w:rPr>
          <w:sz w:val="28"/>
        </w:rPr>
        <w:t xml:space="preserve"> </w:t>
      </w:r>
      <w:r>
        <w:rPr>
          <w:sz w:val="24"/>
        </w:rPr>
        <w:t>изолированная,</w:t>
      </w:r>
      <w:r>
        <w:rPr>
          <w:sz w:val="28"/>
        </w:rPr>
        <w:t xml:space="preserve"> </w:t>
      </w:r>
      <w:r>
        <w:rPr>
          <w:sz w:val="24"/>
        </w:rPr>
        <w:t>однопутная.</w:t>
      </w:r>
    </w:p>
    <w:p w:rsidR="0093339E" w:rsidRDefault="0093339E">
      <w:pPr>
        <w:rPr>
          <w:sz w:val="28"/>
        </w:rPr>
      </w:pPr>
      <w:r>
        <w:rPr>
          <w:sz w:val="24"/>
        </w:rPr>
        <w:t>1.7)</w:t>
      </w:r>
      <w:r>
        <w:rPr>
          <w:sz w:val="28"/>
        </w:rPr>
        <w:t xml:space="preserve"> </w:t>
      </w:r>
      <w:r>
        <w:rPr>
          <w:sz w:val="24"/>
        </w:rPr>
        <w:t>Количество</w:t>
      </w:r>
      <w:r>
        <w:rPr>
          <w:sz w:val="28"/>
        </w:rPr>
        <w:t xml:space="preserve"> </w:t>
      </w:r>
      <w:r>
        <w:rPr>
          <w:sz w:val="24"/>
        </w:rPr>
        <w:t>изоляторов</w:t>
      </w:r>
      <w:r>
        <w:rPr>
          <w:sz w:val="28"/>
        </w:rPr>
        <w:t xml:space="preserve"> </w:t>
      </w:r>
      <w:r>
        <w:rPr>
          <w:sz w:val="24"/>
        </w:rPr>
        <w:t>в подвеске 2 шт.</w:t>
      </w:r>
    </w:p>
    <w:p w:rsidR="0093339E" w:rsidRDefault="0093339E">
      <w:pPr>
        <w:rPr>
          <w:sz w:val="28"/>
        </w:rPr>
      </w:pPr>
      <w:r>
        <w:rPr>
          <w:sz w:val="24"/>
        </w:rPr>
        <w:t>1.8)</w:t>
      </w:r>
      <w:r>
        <w:rPr>
          <w:sz w:val="28"/>
        </w:rPr>
        <w:t xml:space="preserve"> </w:t>
      </w:r>
      <w:r>
        <w:rPr>
          <w:sz w:val="24"/>
        </w:rPr>
        <w:t>На</w:t>
      </w:r>
      <w:r>
        <w:rPr>
          <w:sz w:val="28"/>
        </w:rPr>
        <w:t xml:space="preserve"> </w:t>
      </w:r>
      <w:r>
        <w:rPr>
          <w:sz w:val="24"/>
        </w:rPr>
        <w:t>перегоне</w:t>
      </w:r>
      <w:r>
        <w:rPr>
          <w:sz w:val="28"/>
        </w:rPr>
        <w:t xml:space="preserve"> </w:t>
      </w:r>
      <w:r>
        <w:rPr>
          <w:sz w:val="24"/>
        </w:rPr>
        <w:t>имеется.</w:t>
      </w:r>
    </w:p>
    <w:p w:rsidR="0093339E" w:rsidRDefault="0093339E">
      <w:pPr>
        <w:rPr>
          <w:sz w:val="28"/>
        </w:rPr>
      </w:pPr>
      <w:r>
        <w:rPr>
          <w:sz w:val="28"/>
        </w:rPr>
        <w:t xml:space="preserve">             </w:t>
      </w:r>
      <w:r>
        <w:rPr>
          <w:sz w:val="24"/>
        </w:rPr>
        <w:t>а)</w:t>
      </w:r>
      <w:r>
        <w:rPr>
          <w:sz w:val="28"/>
        </w:rPr>
        <w:t xml:space="preserve"> </w:t>
      </w:r>
      <w:r>
        <w:rPr>
          <w:sz w:val="24"/>
        </w:rPr>
        <w:t>Кривая</w:t>
      </w:r>
      <w:r>
        <w:rPr>
          <w:sz w:val="28"/>
        </w:rPr>
        <w:t xml:space="preserve"> </w:t>
      </w:r>
      <w:r>
        <w:rPr>
          <w:sz w:val="24"/>
        </w:rPr>
        <w:t xml:space="preserve">радиусом </w:t>
      </w:r>
      <w:r>
        <w:rPr>
          <w:sz w:val="24"/>
          <w:lang w:val="en-US"/>
        </w:rPr>
        <w:t>R</w:t>
      </w:r>
      <w:r>
        <w:rPr>
          <w:sz w:val="24"/>
        </w:rPr>
        <w:t>=500 м.</w:t>
      </w:r>
    </w:p>
    <w:p w:rsidR="0093339E" w:rsidRDefault="0093339E">
      <w:pPr>
        <w:rPr>
          <w:sz w:val="28"/>
        </w:rPr>
      </w:pPr>
      <w:r>
        <w:rPr>
          <w:sz w:val="28"/>
        </w:rPr>
        <w:t xml:space="preserve">             </w:t>
      </w:r>
      <w:r>
        <w:rPr>
          <w:sz w:val="24"/>
        </w:rPr>
        <w:t>б)</w:t>
      </w:r>
      <w:r>
        <w:rPr>
          <w:sz w:val="28"/>
        </w:rPr>
        <w:t xml:space="preserve"> </w:t>
      </w:r>
      <w:r>
        <w:rPr>
          <w:sz w:val="24"/>
        </w:rPr>
        <w:t>Насыпь высотой 12 м.</w:t>
      </w:r>
    </w:p>
    <w:p w:rsidR="0093339E" w:rsidRDefault="0093339E">
      <w:pPr>
        <w:rPr>
          <w:sz w:val="28"/>
        </w:rPr>
      </w:pPr>
      <w:r>
        <w:rPr>
          <w:sz w:val="28"/>
        </w:rPr>
        <w:t xml:space="preserve">           </w:t>
      </w:r>
      <w:r>
        <w:rPr>
          <w:sz w:val="10"/>
        </w:rPr>
        <w:t xml:space="preserve"> </w:t>
      </w:r>
      <w:r>
        <w:rPr>
          <w:sz w:val="28"/>
        </w:rPr>
        <w:t xml:space="preserve">  </w:t>
      </w:r>
      <w:r>
        <w:rPr>
          <w:sz w:val="24"/>
        </w:rPr>
        <w:t>в)</w:t>
      </w:r>
      <w:r>
        <w:rPr>
          <w:sz w:val="28"/>
        </w:rPr>
        <w:t xml:space="preserve"> </w:t>
      </w:r>
      <w:r>
        <w:rPr>
          <w:sz w:val="24"/>
        </w:rPr>
        <w:t>Мост.</w:t>
      </w:r>
    </w:p>
    <w:p w:rsidR="0093339E" w:rsidRDefault="0093339E">
      <w:pPr>
        <w:rPr>
          <w:sz w:val="28"/>
        </w:rPr>
      </w:pPr>
      <w:r>
        <w:rPr>
          <w:sz w:val="28"/>
        </w:rPr>
        <w:t xml:space="preserve">         </w:t>
      </w:r>
      <w:r>
        <w:rPr>
          <w:sz w:val="2"/>
        </w:rPr>
        <w:t xml:space="preserve">      </w:t>
      </w:r>
      <w:r>
        <w:rPr>
          <w:sz w:val="28"/>
        </w:rPr>
        <w:t xml:space="preserve">    </w:t>
      </w:r>
      <w:r>
        <w:rPr>
          <w:sz w:val="24"/>
        </w:rPr>
        <w:t>г)</w:t>
      </w:r>
      <w:r>
        <w:rPr>
          <w:sz w:val="28"/>
        </w:rPr>
        <w:t xml:space="preserve"> </w:t>
      </w:r>
      <w:r>
        <w:rPr>
          <w:sz w:val="24"/>
        </w:rPr>
        <w:t>Лесонасаждения</w:t>
      </w:r>
      <w:r>
        <w:rPr>
          <w:sz w:val="28"/>
        </w:rPr>
        <w:t xml:space="preserve"> </w:t>
      </w:r>
      <w:r>
        <w:rPr>
          <w:sz w:val="24"/>
        </w:rPr>
        <w:t>по</w:t>
      </w:r>
      <w:r>
        <w:rPr>
          <w:sz w:val="28"/>
        </w:rPr>
        <w:t xml:space="preserve"> </w:t>
      </w:r>
      <w:r>
        <w:rPr>
          <w:sz w:val="24"/>
        </w:rPr>
        <w:t>всей</w:t>
      </w:r>
      <w:r>
        <w:rPr>
          <w:sz w:val="28"/>
        </w:rPr>
        <w:t xml:space="preserve"> </w:t>
      </w:r>
      <w:r>
        <w:rPr>
          <w:sz w:val="24"/>
        </w:rPr>
        <w:t>длине</w:t>
      </w:r>
      <w:r>
        <w:rPr>
          <w:sz w:val="28"/>
        </w:rPr>
        <w:t xml:space="preserve"> </w:t>
      </w:r>
      <w:r>
        <w:rPr>
          <w:sz w:val="24"/>
        </w:rPr>
        <w:t>участка.</w:t>
      </w:r>
    </w:p>
    <w:p w:rsidR="0093339E" w:rsidRDefault="0093339E">
      <w:pPr>
        <w:rPr>
          <w:sz w:val="28"/>
        </w:rPr>
      </w:pPr>
    </w:p>
    <w:p w:rsidR="0093339E" w:rsidRDefault="0093339E">
      <w:pPr>
        <w:numPr>
          <w:ilvl w:val="0"/>
          <w:numId w:val="6"/>
        </w:numPr>
        <w:jc w:val="center"/>
        <w:rPr>
          <w:sz w:val="28"/>
        </w:rPr>
      </w:pPr>
      <w:r>
        <w:rPr>
          <w:sz w:val="24"/>
        </w:rPr>
        <w:t>Метеорологические</w:t>
      </w:r>
      <w:r>
        <w:rPr>
          <w:sz w:val="28"/>
        </w:rPr>
        <w:t xml:space="preserve"> </w:t>
      </w:r>
      <w:r>
        <w:rPr>
          <w:sz w:val="24"/>
        </w:rPr>
        <w:t>условия.</w:t>
      </w:r>
    </w:p>
    <w:p w:rsidR="0093339E" w:rsidRDefault="0093339E">
      <w:pPr>
        <w:rPr>
          <w:sz w:val="28"/>
        </w:rPr>
      </w:pPr>
      <w:r>
        <w:rPr>
          <w:sz w:val="24"/>
        </w:rPr>
        <w:t>2.1)</w:t>
      </w:r>
      <w:r>
        <w:rPr>
          <w:sz w:val="28"/>
        </w:rPr>
        <w:t xml:space="preserve"> </w:t>
      </w:r>
      <w:r>
        <w:rPr>
          <w:sz w:val="24"/>
        </w:rPr>
        <w:t>Ветровой</w:t>
      </w:r>
      <w:r>
        <w:rPr>
          <w:sz w:val="28"/>
        </w:rPr>
        <w:t xml:space="preserve"> </w:t>
      </w:r>
      <w:r>
        <w:rPr>
          <w:sz w:val="24"/>
        </w:rPr>
        <w:t>район-</w:t>
      </w:r>
      <w:r>
        <w:rPr>
          <w:sz w:val="24"/>
          <w:lang w:val="en-US"/>
        </w:rPr>
        <w:t>V</w:t>
      </w:r>
    </w:p>
    <w:p w:rsidR="0093339E" w:rsidRDefault="0093339E">
      <w:pPr>
        <w:rPr>
          <w:sz w:val="28"/>
        </w:rPr>
      </w:pPr>
      <w:r>
        <w:rPr>
          <w:sz w:val="24"/>
        </w:rPr>
        <w:t>2.2)</w:t>
      </w:r>
      <w:r>
        <w:rPr>
          <w:sz w:val="28"/>
        </w:rPr>
        <w:t xml:space="preserve"> </w:t>
      </w:r>
      <w:r>
        <w:rPr>
          <w:sz w:val="24"/>
        </w:rPr>
        <w:t>Район</w:t>
      </w:r>
      <w:r>
        <w:rPr>
          <w:sz w:val="28"/>
        </w:rPr>
        <w:t xml:space="preserve"> </w:t>
      </w:r>
      <w:r>
        <w:rPr>
          <w:sz w:val="24"/>
        </w:rPr>
        <w:t>по</w:t>
      </w:r>
      <w:r>
        <w:rPr>
          <w:sz w:val="28"/>
        </w:rPr>
        <w:t xml:space="preserve"> </w:t>
      </w:r>
      <w:r>
        <w:rPr>
          <w:sz w:val="24"/>
        </w:rPr>
        <w:t>гололёду-</w:t>
      </w:r>
      <w:r>
        <w:rPr>
          <w:sz w:val="24"/>
          <w:lang w:val="en-US"/>
        </w:rPr>
        <w:t>IV</w:t>
      </w:r>
    </w:p>
    <w:p w:rsidR="0093339E" w:rsidRDefault="0093339E">
      <w:pPr>
        <w:rPr>
          <w:sz w:val="28"/>
        </w:rPr>
      </w:pPr>
      <w:r>
        <w:rPr>
          <w:sz w:val="24"/>
        </w:rPr>
        <w:t>2.3)</w:t>
      </w:r>
      <w:r>
        <w:rPr>
          <w:sz w:val="28"/>
        </w:rPr>
        <w:t xml:space="preserve"> </w:t>
      </w:r>
      <w:r>
        <w:rPr>
          <w:sz w:val="24"/>
        </w:rPr>
        <w:t>Гололёд</w:t>
      </w:r>
      <w:r>
        <w:rPr>
          <w:sz w:val="28"/>
        </w:rPr>
        <w:t xml:space="preserve"> </w:t>
      </w:r>
      <w:r>
        <w:rPr>
          <w:sz w:val="24"/>
        </w:rPr>
        <w:t>цилиндрической</w:t>
      </w:r>
      <w:r>
        <w:rPr>
          <w:sz w:val="28"/>
        </w:rPr>
        <w:t xml:space="preserve"> </w:t>
      </w:r>
      <w:r>
        <w:rPr>
          <w:sz w:val="24"/>
        </w:rPr>
        <w:t>формы</w:t>
      </w:r>
      <w:r>
        <w:rPr>
          <w:sz w:val="28"/>
        </w:rPr>
        <w:t xml:space="preserve"> </w:t>
      </w:r>
      <w:r>
        <w:rPr>
          <w:sz w:val="24"/>
        </w:rPr>
        <w:t>с удельным</w:t>
      </w:r>
      <w:r>
        <w:rPr>
          <w:sz w:val="28"/>
        </w:rPr>
        <w:t xml:space="preserve"> </w:t>
      </w:r>
      <w:r>
        <w:rPr>
          <w:sz w:val="24"/>
        </w:rPr>
        <w:t>весом 0,009 кг/см</w:t>
      </w:r>
    </w:p>
    <w:p w:rsidR="0093339E" w:rsidRDefault="0093339E">
      <w:pPr>
        <w:rPr>
          <w:sz w:val="24"/>
        </w:rPr>
      </w:pPr>
      <w:r>
        <w:rPr>
          <w:sz w:val="24"/>
        </w:rPr>
        <w:t>2.4)</w:t>
      </w:r>
      <w:r>
        <w:rPr>
          <w:sz w:val="28"/>
        </w:rPr>
        <w:t xml:space="preserve"> </w:t>
      </w:r>
      <w:r>
        <w:rPr>
          <w:sz w:val="24"/>
        </w:rPr>
        <w:t>Максимальная</w:t>
      </w:r>
      <w:r>
        <w:rPr>
          <w:sz w:val="28"/>
        </w:rPr>
        <w:t xml:space="preserve"> </w:t>
      </w:r>
      <w:r>
        <w:rPr>
          <w:sz w:val="24"/>
        </w:rPr>
        <w:t xml:space="preserve">температура </w:t>
      </w:r>
      <w:r>
        <w:rPr>
          <w:sz w:val="26"/>
          <w:lang w:val="en-US"/>
        </w:rPr>
        <w:t>t</w:t>
      </w:r>
      <w:r>
        <w:rPr>
          <w:lang w:val="en-US"/>
        </w:rPr>
        <w:t>max</w:t>
      </w:r>
      <w:r>
        <w:rPr>
          <w:sz w:val="24"/>
        </w:rPr>
        <w:t>=+40</w:t>
      </w:r>
    </w:p>
    <w:p w:rsidR="0093339E" w:rsidRDefault="0093339E">
      <w:pPr>
        <w:rPr>
          <w:sz w:val="24"/>
        </w:rPr>
      </w:pPr>
      <w:r>
        <w:rPr>
          <w:sz w:val="24"/>
        </w:rPr>
        <w:t>2.5)</w:t>
      </w:r>
      <w:r>
        <w:rPr>
          <w:sz w:val="28"/>
        </w:rPr>
        <w:t xml:space="preserve"> </w:t>
      </w:r>
      <w:r>
        <w:rPr>
          <w:sz w:val="24"/>
        </w:rPr>
        <w:t>Минимальная</w:t>
      </w:r>
      <w:r>
        <w:rPr>
          <w:sz w:val="28"/>
        </w:rPr>
        <w:t xml:space="preserve"> </w:t>
      </w:r>
      <w:r>
        <w:rPr>
          <w:sz w:val="24"/>
        </w:rPr>
        <w:t>температура</w:t>
      </w:r>
      <w:r>
        <w:rPr>
          <w:sz w:val="28"/>
        </w:rPr>
        <w:t xml:space="preserve"> </w:t>
      </w:r>
      <w:r>
        <w:rPr>
          <w:sz w:val="26"/>
          <w:lang w:val="en-US"/>
        </w:rPr>
        <w:t>t</w:t>
      </w:r>
      <w:r>
        <w:rPr>
          <w:lang w:val="en-US"/>
        </w:rPr>
        <w:t>min</w:t>
      </w:r>
      <w:r>
        <w:rPr>
          <w:sz w:val="24"/>
        </w:rPr>
        <w:t>=-40</w:t>
      </w:r>
    </w:p>
    <w:p w:rsidR="0093339E" w:rsidRDefault="0093339E">
      <w:pPr>
        <w:rPr>
          <w:sz w:val="28"/>
        </w:rPr>
      </w:pPr>
      <w:r>
        <w:rPr>
          <w:sz w:val="24"/>
        </w:rPr>
        <w:t>2.6)</w:t>
      </w:r>
      <w:r>
        <w:rPr>
          <w:sz w:val="28"/>
        </w:rPr>
        <w:t xml:space="preserve"> </w:t>
      </w:r>
      <w:r>
        <w:rPr>
          <w:sz w:val="24"/>
        </w:rPr>
        <w:t>Скорость</w:t>
      </w:r>
      <w:r>
        <w:rPr>
          <w:sz w:val="28"/>
        </w:rPr>
        <w:t xml:space="preserve"> </w:t>
      </w:r>
      <w:r>
        <w:rPr>
          <w:sz w:val="24"/>
        </w:rPr>
        <w:t>ветра</w:t>
      </w:r>
      <w:r>
        <w:rPr>
          <w:sz w:val="28"/>
        </w:rPr>
        <w:t xml:space="preserve"> </w:t>
      </w:r>
      <w:r>
        <w:rPr>
          <w:sz w:val="24"/>
        </w:rPr>
        <w:t>при</w:t>
      </w:r>
      <w:r>
        <w:rPr>
          <w:sz w:val="28"/>
        </w:rPr>
        <w:t xml:space="preserve"> </w:t>
      </w:r>
      <w:r>
        <w:rPr>
          <w:sz w:val="24"/>
        </w:rPr>
        <w:t>гололёде.</w:t>
      </w:r>
    </w:p>
    <w:p w:rsidR="0093339E" w:rsidRDefault="0093339E">
      <w:pPr>
        <w:rPr>
          <w:sz w:val="28"/>
        </w:rPr>
      </w:pPr>
    </w:p>
    <w:p w:rsidR="0093339E" w:rsidRDefault="0093339E">
      <w:pPr>
        <w:numPr>
          <w:ilvl w:val="0"/>
          <w:numId w:val="6"/>
        </w:numPr>
        <w:jc w:val="center"/>
        <w:rPr>
          <w:sz w:val="28"/>
        </w:rPr>
      </w:pPr>
      <w:r>
        <w:rPr>
          <w:sz w:val="24"/>
        </w:rPr>
        <w:t>Данные</w:t>
      </w:r>
      <w:r>
        <w:rPr>
          <w:sz w:val="28"/>
        </w:rPr>
        <w:t xml:space="preserve"> </w:t>
      </w:r>
      <w:r>
        <w:rPr>
          <w:sz w:val="24"/>
        </w:rPr>
        <w:t>для</w:t>
      </w:r>
      <w:r>
        <w:rPr>
          <w:sz w:val="28"/>
        </w:rPr>
        <w:t xml:space="preserve"> </w:t>
      </w:r>
      <w:r>
        <w:rPr>
          <w:sz w:val="24"/>
        </w:rPr>
        <w:t>трассировки</w:t>
      </w:r>
      <w:r>
        <w:rPr>
          <w:sz w:val="28"/>
        </w:rPr>
        <w:t xml:space="preserve"> </w:t>
      </w:r>
      <w:r>
        <w:rPr>
          <w:sz w:val="24"/>
        </w:rPr>
        <w:t>контактной</w:t>
      </w:r>
      <w:r>
        <w:rPr>
          <w:sz w:val="28"/>
        </w:rPr>
        <w:t xml:space="preserve"> </w:t>
      </w:r>
      <w:r>
        <w:rPr>
          <w:sz w:val="24"/>
        </w:rPr>
        <w:t>сети.</w:t>
      </w:r>
    </w:p>
    <w:p w:rsidR="0093339E" w:rsidRDefault="0093339E">
      <w:pPr>
        <w:rPr>
          <w:sz w:val="28"/>
        </w:rPr>
      </w:pPr>
      <w:r>
        <w:rPr>
          <w:sz w:val="24"/>
        </w:rPr>
        <w:t>3.1)</w:t>
      </w:r>
      <w:r>
        <w:rPr>
          <w:sz w:val="28"/>
        </w:rPr>
        <w:t xml:space="preserve"> </w:t>
      </w:r>
      <w:r>
        <w:rPr>
          <w:sz w:val="24"/>
        </w:rPr>
        <w:t>Участок</w:t>
      </w:r>
      <w:r>
        <w:rPr>
          <w:sz w:val="28"/>
        </w:rPr>
        <w:t xml:space="preserve"> </w:t>
      </w:r>
      <w:r>
        <w:rPr>
          <w:sz w:val="24"/>
        </w:rPr>
        <w:t>двух</w:t>
      </w:r>
      <w:r>
        <w:rPr>
          <w:sz w:val="28"/>
        </w:rPr>
        <w:t xml:space="preserve"> </w:t>
      </w:r>
      <w:r>
        <w:rPr>
          <w:sz w:val="24"/>
        </w:rPr>
        <w:t>путный</w:t>
      </w:r>
      <w:r>
        <w:rPr>
          <w:sz w:val="28"/>
        </w:rPr>
        <w:t xml:space="preserve"> </w:t>
      </w:r>
      <w:r>
        <w:rPr>
          <w:sz w:val="24"/>
        </w:rPr>
        <w:t>с магистральным</w:t>
      </w:r>
      <w:r>
        <w:rPr>
          <w:sz w:val="28"/>
        </w:rPr>
        <w:t xml:space="preserve"> </w:t>
      </w:r>
      <w:r>
        <w:rPr>
          <w:sz w:val="24"/>
        </w:rPr>
        <w:t>движением.</w:t>
      </w:r>
    </w:p>
    <w:p w:rsidR="0093339E" w:rsidRDefault="0093339E">
      <w:pPr>
        <w:rPr>
          <w:sz w:val="28"/>
        </w:rPr>
      </w:pPr>
      <w:r>
        <w:rPr>
          <w:sz w:val="24"/>
        </w:rPr>
        <w:t>3.2)</w:t>
      </w:r>
      <w:r>
        <w:rPr>
          <w:sz w:val="28"/>
        </w:rPr>
        <w:t xml:space="preserve"> </w:t>
      </w:r>
      <w:r>
        <w:rPr>
          <w:sz w:val="24"/>
        </w:rPr>
        <w:t>Схема</w:t>
      </w:r>
      <w:r>
        <w:rPr>
          <w:sz w:val="28"/>
        </w:rPr>
        <w:t xml:space="preserve"> </w:t>
      </w:r>
      <w:r>
        <w:rPr>
          <w:sz w:val="24"/>
        </w:rPr>
        <w:t>станции.</w:t>
      </w:r>
    </w:p>
    <w:p w:rsidR="0093339E" w:rsidRDefault="0093339E">
      <w:pPr>
        <w:rPr>
          <w:sz w:val="28"/>
        </w:rPr>
      </w:pPr>
      <w:r>
        <w:rPr>
          <w:sz w:val="24"/>
        </w:rPr>
        <w:t>3.3)</w:t>
      </w:r>
      <w:r>
        <w:rPr>
          <w:sz w:val="28"/>
        </w:rPr>
        <w:t xml:space="preserve"> </w:t>
      </w:r>
      <w:r>
        <w:rPr>
          <w:sz w:val="24"/>
        </w:rPr>
        <w:t>Пешеходный</w:t>
      </w:r>
      <w:r>
        <w:rPr>
          <w:sz w:val="28"/>
        </w:rPr>
        <w:t xml:space="preserve"> </w:t>
      </w:r>
      <w:r>
        <w:rPr>
          <w:sz w:val="24"/>
        </w:rPr>
        <w:t>мостик</w:t>
      </w:r>
      <w:r>
        <w:rPr>
          <w:sz w:val="28"/>
        </w:rPr>
        <w:t xml:space="preserve"> </w:t>
      </w:r>
      <w:r>
        <w:rPr>
          <w:sz w:val="24"/>
        </w:rPr>
        <w:t>высотой 7,5 м,</w:t>
      </w:r>
      <w:r>
        <w:rPr>
          <w:sz w:val="28"/>
        </w:rPr>
        <w:t xml:space="preserve"> </w:t>
      </w:r>
      <w:r>
        <w:rPr>
          <w:sz w:val="24"/>
        </w:rPr>
        <w:t>шириной 3 м.</w:t>
      </w:r>
    </w:p>
    <w:p w:rsidR="0093339E" w:rsidRDefault="0093339E">
      <w:pPr>
        <w:rPr>
          <w:sz w:val="28"/>
        </w:rPr>
      </w:pPr>
      <w:r>
        <w:rPr>
          <w:sz w:val="24"/>
        </w:rPr>
        <w:t>3.4)</w:t>
      </w:r>
      <w:r>
        <w:rPr>
          <w:sz w:val="28"/>
        </w:rPr>
        <w:t xml:space="preserve"> </w:t>
      </w:r>
      <w:r>
        <w:rPr>
          <w:sz w:val="24"/>
        </w:rPr>
        <w:t>Пассажирские</w:t>
      </w:r>
      <w:r>
        <w:rPr>
          <w:sz w:val="28"/>
        </w:rPr>
        <w:t xml:space="preserve"> </w:t>
      </w:r>
      <w:r>
        <w:rPr>
          <w:sz w:val="24"/>
        </w:rPr>
        <w:t>здания</w:t>
      </w:r>
      <w:r>
        <w:rPr>
          <w:sz w:val="28"/>
        </w:rPr>
        <w:t xml:space="preserve"> </w:t>
      </w:r>
      <w:r>
        <w:rPr>
          <w:sz w:val="24"/>
        </w:rPr>
        <w:t>длинной 40 м,</w:t>
      </w:r>
      <w:r>
        <w:rPr>
          <w:sz w:val="28"/>
        </w:rPr>
        <w:t xml:space="preserve"> </w:t>
      </w:r>
      <w:r>
        <w:rPr>
          <w:sz w:val="24"/>
        </w:rPr>
        <w:t>шириной 10 м.</w:t>
      </w:r>
    </w:p>
    <w:p w:rsidR="0093339E" w:rsidRDefault="0093339E">
      <w:pPr>
        <w:rPr>
          <w:sz w:val="28"/>
        </w:rPr>
      </w:pPr>
      <w:r>
        <w:rPr>
          <w:sz w:val="24"/>
        </w:rPr>
        <w:t>3.5)</w:t>
      </w:r>
      <w:r>
        <w:rPr>
          <w:sz w:val="28"/>
        </w:rPr>
        <w:t xml:space="preserve"> </w:t>
      </w:r>
      <w:r>
        <w:rPr>
          <w:sz w:val="24"/>
        </w:rPr>
        <w:t>Ширина</w:t>
      </w:r>
      <w:r>
        <w:rPr>
          <w:sz w:val="28"/>
        </w:rPr>
        <w:t xml:space="preserve"> </w:t>
      </w:r>
      <w:r>
        <w:rPr>
          <w:sz w:val="24"/>
        </w:rPr>
        <w:t>платформы 4 м,</w:t>
      </w:r>
      <w:r>
        <w:rPr>
          <w:sz w:val="28"/>
        </w:rPr>
        <w:t xml:space="preserve"> </w:t>
      </w:r>
      <w:r>
        <w:rPr>
          <w:sz w:val="24"/>
        </w:rPr>
        <w:t>расстояние</w:t>
      </w:r>
      <w:r>
        <w:rPr>
          <w:sz w:val="28"/>
        </w:rPr>
        <w:t xml:space="preserve"> </w:t>
      </w:r>
      <w:r>
        <w:rPr>
          <w:sz w:val="24"/>
        </w:rPr>
        <w:t>от</w:t>
      </w:r>
      <w:r>
        <w:rPr>
          <w:sz w:val="28"/>
        </w:rPr>
        <w:t xml:space="preserve"> </w:t>
      </w:r>
      <w:r>
        <w:rPr>
          <w:sz w:val="24"/>
        </w:rPr>
        <w:t>оси</w:t>
      </w:r>
      <w:r>
        <w:rPr>
          <w:sz w:val="28"/>
        </w:rPr>
        <w:t xml:space="preserve"> </w:t>
      </w:r>
      <w:r>
        <w:rPr>
          <w:sz w:val="24"/>
        </w:rPr>
        <w:t>пути</w:t>
      </w:r>
      <w:r>
        <w:rPr>
          <w:sz w:val="28"/>
        </w:rPr>
        <w:t xml:space="preserve"> </w:t>
      </w:r>
      <w:r>
        <w:rPr>
          <w:sz w:val="24"/>
        </w:rPr>
        <w:t>до</w:t>
      </w:r>
      <w:r>
        <w:rPr>
          <w:sz w:val="28"/>
        </w:rPr>
        <w:t xml:space="preserve"> </w:t>
      </w:r>
      <w:r>
        <w:rPr>
          <w:sz w:val="24"/>
        </w:rPr>
        <w:t>края</w:t>
      </w:r>
      <w:r>
        <w:rPr>
          <w:sz w:val="28"/>
        </w:rPr>
        <w:t xml:space="preserve"> </w:t>
      </w:r>
      <w:r>
        <w:rPr>
          <w:sz w:val="24"/>
        </w:rPr>
        <w:t>платформы 1,75 м.</w:t>
      </w:r>
    </w:p>
    <w:p w:rsidR="0093339E" w:rsidRDefault="0093339E">
      <w:pPr>
        <w:rPr>
          <w:sz w:val="28"/>
        </w:rPr>
      </w:pPr>
    </w:p>
    <w:p w:rsidR="0093339E" w:rsidRDefault="0093339E">
      <w:pPr>
        <w:numPr>
          <w:ilvl w:val="0"/>
          <w:numId w:val="6"/>
        </w:numPr>
        <w:jc w:val="center"/>
        <w:rPr>
          <w:sz w:val="28"/>
        </w:rPr>
      </w:pPr>
      <w:r>
        <w:rPr>
          <w:sz w:val="24"/>
        </w:rPr>
        <w:t>Данные</w:t>
      </w:r>
      <w:r>
        <w:rPr>
          <w:sz w:val="28"/>
        </w:rPr>
        <w:t xml:space="preserve"> </w:t>
      </w:r>
      <w:r>
        <w:rPr>
          <w:sz w:val="24"/>
        </w:rPr>
        <w:t>для</w:t>
      </w:r>
      <w:r>
        <w:rPr>
          <w:sz w:val="28"/>
        </w:rPr>
        <w:t xml:space="preserve"> </w:t>
      </w:r>
      <w:r>
        <w:rPr>
          <w:sz w:val="24"/>
        </w:rPr>
        <w:t>трассировки</w:t>
      </w:r>
      <w:r>
        <w:rPr>
          <w:sz w:val="28"/>
        </w:rPr>
        <w:t xml:space="preserve"> </w:t>
      </w:r>
      <w:r>
        <w:rPr>
          <w:sz w:val="24"/>
        </w:rPr>
        <w:t>перегона.</w:t>
      </w:r>
    </w:p>
    <w:p w:rsidR="0093339E" w:rsidRDefault="0093339E">
      <w:pPr>
        <w:rPr>
          <w:sz w:val="28"/>
        </w:rPr>
      </w:pPr>
    </w:p>
    <w:p w:rsidR="0093339E" w:rsidRDefault="0093339E">
      <w:pPr>
        <w:numPr>
          <w:ilvl w:val="0"/>
          <w:numId w:val="6"/>
        </w:numPr>
        <w:jc w:val="center"/>
        <w:rPr>
          <w:sz w:val="28"/>
        </w:rPr>
      </w:pPr>
      <w:r>
        <w:rPr>
          <w:sz w:val="24"/>
        </w:rPr>
        <w:t>Перечень</w:t>
      </w:r>
      <w:r>
        <w:rPr>
          <w:sz w:val="28"/>
        </w:rPr>
        <w:t xml:space="preserve"> </w:t>
      </w:r>
      <w:r>
        <w:rPr>
          <w:sz w:val="24"/>
        </w:rPr>
        <w:t>вопросов</w:t>
      </w:r>
      <w:r>
        <w:rPr>
          <w:sz w:val="28"/>
        </w:rPr>
        <w:t xml:space="preserve"> </w:t>
      </w:r>
      <w:r>
        <w:rPr>
          <w:sz w:val="24"/>
        </w:rPr>
        <w:t>надлежащих</w:t>
      </w:r>
      <w:r>
        <w:rPr>
          <w:sz w:val="28"/>
        </w:rPr>
        <w:t xml:space="preserve"> </w:t>
      </w:r>
      <w:r>
        <w:rPr>
          <w:sz w:val="24"/>
        </w:rPr>
        <w:t>выполнению.</w:t>
      </w:r>
    </w:p>
    <w:p w:rsidR="0093339E" w:rsidRDefault="0093339E">
      <w:pPr>
        <w:rPr>
          <w:sz w:val="28"/>
        </w:rPr>
      </w:pPr>
      <w:r>
        <w:rPr>
          <w:sz w:val="24"/>
        </w:rPr>
        <w:t>5.1)</w:t>
      </w:r>
      <w:r>
        <w:rPr>
          <w:sz w:val="28"/>
        </w:rPr>
        <w:t xml:space="preserve"> </w:t>
      </w:r>
      <w:r>
        <w:rPr>
          <w:sz w:val="24"/>
        </w:rPr>
        <w:t>Рассчитать</w:t>
      </w:r>
      <w:r>
        <w:rPr>
          <w:sz w:val="28"/>
        </w:rPr>
        <w:t xml:space="preserve"> </w:t>
      </w:r>
      <w:r>
        <w:rPr>
          <w:sz w:val="24"/>
        </w:rPr>
        <w:t>нагрузку</w:t>
      </w:r>
      <w:r>
        <w:rPr>
          <w:sz w:val="28"/>
        </w:rPr>
        <w:t xml:space="preserve"> </w:t>
      </w:r>
      <w:r>
        <w:rPr>
          <w:sz w:val="24"/>
        </w:rPr>
        <w:t>на</w:t>
      </w:r>
      <w:r>
        <w:rPr>
          <w:sz w:val="28"/>
        </w:rPr>
        <w:t xml:space="preserve"> </w:t>
      </w:r>
      <w:r>
        <w:rPr>
          <w:sz w:val="24"/>
        </w:rPr>
        <w:t>провода</w:t>
      </w:r>
      <w:r>
        <w:rPr>
          <w:sz w:val="28"/>
        </w:rPr>
        <w:t xml:space="preserve"> </w:t>
      </w:r>
      <w:r>
        <w:rPr>
          <w:sz w:val="24"/>
        </w:rPr>
        <w:t>к.с. и</w:t>
      </w:r>
      <w:r>
        <w:rPr>
          <w:sz w:val="28"/>
        </w:rPr>
        <w:t xml:space="preserve"> </w:t>
      </w:r>
      <w:r>
        <w:rPr>
          <w:sz w:val="24"/>
        </w:rPr>
        <w:t>определить</w:t>
      </w:r>
      <w:r>
        <w:rPr>
          <w:sz w:val="28"/>
        </w:rPr>
        <w:t xml:space="preserve"> </w:t>
      </w:r>
      <w:r>
        <w:rPr>
          <w:sz w:val="24"/>
        </w:rPr>
        <w:t>максимальную</w:t>
      </w:r>
      <w:r>
        <w:rPr>
          <w:sz w:val="28"/>
        </w:rPr>
        <w:t xml:space="preserve"> </w:t>
      </w:r>
      <w:r>
        <w:rPr>
          <w:sz w:val="24"/>
        </w:rPr>
        <w:t>допустимую</w:t>
      </w:r>
      <w:r>
        <w:rPr>
          <w:sz w:val="28"/>
        </w:rPr>
        <w:t xml:space="preserve"> </w:t>
      </w:r>
      <w:r>
        <w:rPr>
          <w:sz w:val="24"/>
        </w:rPr>
        <w:t>длину</w:t>
      </w:r>
      <w:r>
        <w:rPr>
          <w:sz w:val="28"/>
        </w:rPr>
        <w:t xml:space="preserve"> </w:t>
      </w:r>
    </w:p>
    <w:p w:rsidR="0093339E" w:rsidRDefault="0093339E">
      <w:pPr>
        <w:rPr>
          <w:sz w:val="28"/>
        </w:rPr>
      </w:pPr>
      <w:r>
        <w:rPr>
          <w:sz w:val="28"/>
        </w:rPr>
        <w:t xml:space="preserve">      </w:t>
      </w:r>
      <w:r>
        <w:rPr>
          <w:sz w:val="24"/>
        </w:rPr>
        <w:t>пролётов</w:t>
      </w:r>
      <w:r>
        <w:rPr>
          <w:sz w:val="28"/>
        </w:rPr>
        <w:t xml:space="preserve"> </w:t>
      </w:r>
      <w:r>
        <w:rPr>
          <w:sz w:val="24"/>
        </w:rPr>
        <w:t>на</w:t>
      </w:r>
      <w:r>
        <w:rPr>
          <w:sz w:val="28"/>
        </w:rPr>
        <w:t xml:space="preserve"> </w:t>
      </w:r>
      <w:r>
        <w:rPr>
          <w:sz w:val="24"/>
        </w:rPr>
        <w:t>станции</w:t>
      </w:r>
      <w:r>
        <w:rPr>
          <w:sz w:val="28"/>
        </w:rPr>
        <w:t xml:space="preserve"> </w:t>
      </w:r>
      <w:r>
        <w:rPr>
          <w:sz w:val="24"/>
        </w:rPr>
        <w:t>и перегоне.</w:t>
      </w:r>
    </w:p>
    <w:p w:rsidR="0093339E" w:rsidRDefault="0093339E">
      <w:pPr>
        <w:rPr>
          <w:sz w:val="28"/>
        </w:rPr>
      </w:pPr>
      <w:r>
        <w:rPr>
          <w:sz w:val="24"/>
        </w:rPr>
        <w:t>5.2)</w:t>
      </w:r>
      <w:r>
        <w:rPr>
          <w:sz w:val="28"/>
        </w:rPr>
        <w:t xml:space="preserve"> </w:t>
      </w:r>
      <w:r>
        <w:rPr>
          <w:sz w:val="24"/>
        </w:rPr>
        <w:t>Разобрать</w:t>
      </w:r>
      <w:r>
        <w:rPr>
          <w:sz w:val="28"/>
        </w:rPr>
        <w:t xml:space="preserve"> </w:t>
      </w:r>
      <w:r>
        <w:rPr>
          <w:sz w:val="24"/>
        </w:rPr>
        <w:t>схему</w:t>
      </w:r>
      <w:r>
        <w:rPr>
          <w:sz w:val="28"/>
        </w:rPr>
        <w:t xml:space="preserve"> </w:t>
      </w:r>
      <w:r>
        <w:rPr>
          <w:sz w:val="24"/>
        </w:rPr>
        <w:t>питания</w:t>
      </w:r>
      <w:r>
        <w:rPr>
          <w:sz w:val="28"/>
        </w:rPr>
        <w:t xml:space="preserve"> </w:t>
      </w:r>
      <w:r>
        <w:rPr>
          <w:sz w:val="24"/>
        </w:rPr>
        <w:t>и секционирования к.с.</w:t>
      </w:r>
    </w:p>
    <w:p w:rsidR="0093339E" w:rsidRDefault="0093339E">
      <w:pPr>
        <w:rPr>
          <w:sz w:val="28"/>
        </w:rPr>
      </w:pPr>
      <w:r>
        <w:rPr>
          <w:sz w:val="24"/>
        </w:rPr>
        <w:t>5.3)</w:t>
      </w:r>
      <w:r>
        <w:rPr>
          <w:sz w:val="28"/>
        </w:rPr>
        <w:t xml:space="preserve"> </w:t>
      </w:r>
      <w:r>
        <w:rPr>
          <w:sz w:val="24"/>
        </w:rPr>
        <w:t>Составить</w:t>
      </w:r>
      <w:r>
        <w:rPr>
          <w:sz w:val="28"/>
        </w:rPr>
        <w:t xml:space="preserve"> </w:t>
      </w:r>
      <w:r>
        <w:rPr>
          <w:sz w:val="24"/>
        </w:rPr>
        <w:t>монтажный</w:t>
      </w:r>
      <w:r>
        <w:rPr>
          <w:sz w:val="28"/>
        </w:rPr>
        <w:t xml:space="preserve"> </w:t>
      </w:r>
      <w:r>
        <w:rPr>
          <w:sz w:val="24"/>
        </w:rPr>
        <w:t>план</w:t>
      </w:r>
      <w:r>
        <w:rPr>
          <w:sz w:val="28"/>
        </w:rPr>
        <w:t xml:space="preserve"> </w:t>
      </w:r>
      <w:r>
        <w:rPr>
          <w:sz w:val="24"/>
        </w:rPr>
        <w:t>станции.</w:t>
      </w:r>
    </w:p>
    <w:p w:rsidR="0093339E" w:rsidRDefault="0093339E">
      <w:pPr>
        <w:rPr>
          <w:sz w:val="28"/>
        </w:rPr>
      </w:pPr>
      <w:r>
        <w:rPr>
          <w:sz w:val="24"/>
        </w:rPr>
        <w:t>5.4)</w:t>
      </w:r>
      <w:r>
        <w:rPr>
          <w:sz w:val="28"/>
        </w:rPr>
        <w:t xml:space="preserve"> </w:t>
      </w:r>
      <w:r>
        <w:rPr>
          <w:sz w:val="24"/>
        </w:rPr>
        <w:t>Составить</w:t>
      </w:r>
      <w:r>
        <w:rPr>
          <w:sz w:val="28"/>
        </w:rPr>
        <w:t xml:space="preserve"> </w:t>
      </w:r>
      <w:r>
        <w:rPr>
          <w:sz w:val="24"/>
        </w:rPr>
        <w:t>монтажный</w:t>
      </w:r>
      <w:r>
        <w:rPr>
          <w:sz w:val="28"/>
        </w:rPr>
        <w:t xml:space="preserve"> </w:t>
      </w:r>
      <w:r>
        <w:rPr>
          <w:sz w:val="24"/>
        </w:rPr>
        <w:t>план</w:t>
      </w:r>
      <w:r>
        <w:rPr>
          <w:sz w:val="28"/>
        </w:rPr>
        <w:t xml:space="preserve"> </w:t>
      </w:r>
      <w:r>
        <w:rPr>
          <w:sz w:val="24"/>
        </w:rPr>
        <w:t>перегона.</w:t>
      </w:r>
    </w:p>
    <w:p w:rsidR="0093339E" w:rsidRDefault="0093339E">
      <w:pPr>
        <w:rPr>
          <w:sz w:val="28"/>
        </w:rPr>
      </w:pPr>
      <w:r>
        <w:rPr>
          <w:sz w:val="24"/>
        </w:rPr>
        <w:t>5.5)</w:t>
      </w:r>
      <w:r>
        <w:rPr>
          <w:sz w:val="28"/>
        </w:rPr>
        <w:t xml:space="preserve"> </w:t>
      </w:r>
      <w:r>
        <w:rPr>
          <w:sz w:val="24"/>
        </w:rPr>
        <w:t>Разобрать</w:t>
      </w:r>
      <w:r>
        <w:rPr>
          <w:sz w:val="28"/>
        </w:rPr>
        <w:t xml:space="preserve"> </w:t>
      </w:r>
      <w:r>
        <w:rPr>
          <w:sz w:val="24"/>
        </w:rPr>
        <w:t>специальную</w:t>
      </w:r>
      <w:r>
        <w:rPr>
          <w:sz w:val="28"/>
        </w:rPr>
        <w:t xml:space="preserve"> </w:t>
      </w:r>
      <w:r>
        <w:rPr>
          <w:sz w:val="24"/>
        </w:rPr>
        <w:t>часть.</w:t>
      </w:r>
    </w:p>
    <w:p w:rsidR="0093339E" w:rsidRDefault="0093339E">
      <w:pPr>
        <w:rPr>
          <w:sz w:val="28"/>
        </w:rPr>
      </w:pPr>
      <w:r>
        <w:rPr>
          <w:sz w:val="24"/>
        </w:rPr>
        <w:t>5.6)</w:t>
      </w:r>
      <w:r>
        <w:rPr>
          <w:sz w:val="28"/>
        </w:rPr>
        <w:t xml:space="preserve"> </w:t>
      </w:r>
      <w:r>
        <w:rPr>
          <w:sz w:val="24"/>
        </w:rPr>
        <w:t>Разобрать</w:t>
      </w:r>
      <w:r>
        <w:rPr>
          <w:sz w:val="28"/>
        </w:rPr>
        <w:t xml:space="preserve"> </w:t>
      </w:r>
      <w:r>
        <w:rPr>
          <w:sz w:val="24"/>
        </w:rPr>
        <w:t>мероприятия</w:t>
      </w:r>
      <w:r>
        <w:rPr>
          <w:sz w:val="28"/>
        </w:rPr>
        <w:t xml:space="preserve"> </w:t>
      </w:r>
      <w:r>
        <w:rPr>
          <w:sz w:val="24"/>
        </w:rPr>
        <w:t>по</w:t>
      </w:r>
      <w:r>
        <w:rPr>
          <w:sz w:val="28"/>
        </w:rPr>
        <w:t xml:space="preserve"> </w:t>
      </w:r>
      <w:r>
        <w:rPr>
          <w:sz w:val="24"/>
        </w:rPr>
        <w:t>Т.Б.</w:t>
      </w:r>
      <w:r>
        <w:rPr>
          <w:sz w:val="28"/>
        </w:rPr>
        <w:t xml:space="preserve"> </w:t>
      </w:r>
      <w:r>
        <w:rPr>
          <w:sz w:val="24"/>
        </w:rPr>
        <w:t>при</w:t>
      </w:r>
      <w:r>
        <w:rPr>
          <w:sz w:val="28"/>
        </w:rPr>
        <w:t xml:space="preserve"> </w:t>
      </w:r>
      <w:r>
        <w:rPr>
          <w:sz w:val="24"/>
        </w:rPr>
        <w:t>производстве</w:t>
      </w:r>
      <w:r>
        <w:rPr>
          <w:sz w:val="28"/>
        </w:rPr>
        <w:t xml:space="preserve"> </w:t>
      </w:r>
      <w:r>
        <w:rPr>
          <w:sz w:val="24"/>
        </w:rPr>
        <w:t>работ</w:t>
      </w:r>
      <w:r>
        <w:rPr>
          <w:sz w:val="28"/>
        </w:rPr>
        <w:t xml:space="preserve"> </w:t>
      </w:r>
      <w:r>
        <w:rPr>
          <w:sz w:val="24"/>
        </w:rPr>
        <w:t>на</w:t>
      </w:r>
      <w:r>
        <w:rPr>
          <w:sz w:val="28"/>
        </w:rPr>
        <w:t xml:space="preserve"> </w:t>
      </w:r>
      <w:r>
        <w:rPr>
          <w:sz w:val="24"/>
        </w:rPr>
        <w:t>контактной</w:t>
      </w:r>
      <w:r>
        <w:rPr>
          <w:sz w:val="28"/>
        </w:rPr>
        <w:t xml:space="preserve"> </w:t>
      </w:r>
      <w:r>
        <w:rPr>
          <w:sz w:val="24"/>
        </w:rPr>
        <w:t>сети.</w:t>
      </w:r>
    </w:p>
    <w:p w:rsidR="0093339E" w:rsidRDefault="0093339E">
      <w:pPr>
        <w:rPr>
          <w:sz w:val="28"/>
        </w:rPr>
      </w:pPr>
      <w:r>
        <w:rPr>
          <w:sz w:val="24"/>
        </w:rPr>
        <w:t>5.7)</w:t>
      </w:r>
      <w:r>
        <w:rPr>
          <w:sz w:val="28"/>
        </w:rPr>
        <w:t xml:space="preserve"> </w:t>
      </w:r>
      <w:r>
        <w:rPr>
          <w:sz w:val="24"/>
        </w:rPr>
        <w:t>Общие</w:t>
      </w:r>
      <w:r>
        <w:rPr>
          <w:sz w:val="28"/>
        </w:rPr>
        <w:t xml:space="preserve"> </w:t>
      </w:r>
      <w:r>
        <w:rPr>
          <w:sz w:val="24"/>
        </w:rPr>
        <w:t>положения</w:t>
      </w:r>
      <w:r>
        <w:rPr>
          <w:sz w:val="28"/>
        </w:rPr>
        <w:t xml:space="preserve"> </w:t>
      </w:r>
      <w:r>
        <w:rPr>
          <w:sz w:val="24"/>
        </w:rPr>
        <w:t>по</w:t>
      </w:r>
      <w:r>
        <w:rPr>
          <w:sz w:val="28"/>
        </w:rPr>
        <w:t xml:space="preserve"> </w:t>
      </w:r>
      <w:r>
        <w:rPr>
          <w:sz w:val="24"/>
        </w:rPr>
        <w:t>технике</w:t>
      </w:r>
      <w:r>
        <w:rPr>
          <w:sz w:val="28"/>
        </w:rPr>
        <w:t xml:space="preserve"> </w:t>
      </w:r>
      <w:r>
        <w:rPr>
          <w:sz w:val="24"/>
        </w:rPr>
        <w:t>безопасности</w:t>
      </w:r>
      <w:r>
        <w:rPr>
          <w:sz w:val="28"/>
        </w:rPr>
        <w:t xml:space="preserve"> </w:t>
      </w:r>
      <w:r>
        <w:rPr>
          <w:sz w:val="24"/>
        </w:rPr>
        <w:t>и охране</w:t>
      </w:r>
      <w:r>
        <w:rPr>
          <w:sz w:val="28"/>
        </w:rPr>
        <w:t xml:space="preserve"> </w:t>
      </w:r>
      <w:r>
        <w:rPr>
          <w:sz w:val="24"/>
        </w:rPr>
        <w:t>труда,</w:t>
      </w:r>
      <w:r>
        <w:rPr>
          <w:sz w:val="28"/>
        </w:rPr>
        <w:t xml:space="preserve"> </w:t>
      </w:r>
      <w:r>
        <w:rPr>
          <w:sz w:val="24"/>
        </w:rPr>
        <w:t>окружающей</w:t>
      </w:r>
      <w:r>
        <w:rPr>
          <w:sz w:val="28"/>
        </w:rPr>
        <w:t xml:space="preserve"> </w:t>
      </w:r>
      <w:r>
        <w:rPr>
          <w:sz w:val="24"/>
        </w:rPr>
        <w:t>среды.</w:t>
      </w:r>
    </w:p>
    <w:p w:rsidR="0093339E" w:rsidRDefault="0093339E">
      <w:pPr>
        <w:rPr>
          <w:sz w:val="28"/>
        </w:rPr>
      </w:pPr>
    </w:p>
    <w:p w:rsidR="0093339E" w:rsidRDefault="0093339E">
      <w:pPr>
        <w:jc w:val="center"/>
        <w:rPr>
          <w:sz w:val="28"/>
        </w:rPr>
      </w:pPr>
      <w:r>
        <w:rPr>
          <w:sz w:val="28"/>
        </w:rPr>
        <w:t xml:space="preserve">6.  </w:t>
      </w:r>
      <w:r>
        <w:rPr>
          <w:sz w:val="24"/>
        </w:rPr>
        <w:t>В результате</w:t>
      </w:r>
      <w:r>
        <w:rPr>
          <w:sz w:val="28"/>
        </w:rPr>
        <w:t xml:space="preserve"> </w:t>
      </w:r>
      <w:r>
        <w:rPr>
          <w:sz w:val="24"/>
        </w:rPr>
        <w:t>разработки</w:t>
      </w:r>
      <w:r>
        <w:rPr>
          <w:sz w:val="28"/>
        </w:rPr>
        <w:t xml:space="preserve"> </w:t>
      </w:r>
      <w:r>
        <w:rPr>
          <w:sz w:val="24"/>
        </w:rPr>
        <w:t>курсового</w:t>
      </w:r>
      <w:r>
        <w:rPr>
          <w:sz w:val="28"/>
        </w:rPr>
        <w:t xml:space="preserve"> </w:t>
      </w:r>
      <w:r>
        <w:rPr>
          <w:sz w:val="24"/>
        </w:rPr>
        <w:t>проекта</w:t>
      </w:r>
      <w:r>
        <w:rPr>
          <w:sz w:val="28"/>
        </w:rPr>
        <w:t xml:space="preserve"> </w:t>
      </w:r>
      <w:r>
        <w:rPr>
          <w:sz w:val="24"/>
        </w:rPr>
        <w:t>должно</w:t>
      </w:r>
      <w:r>
        <w:rPr>
          <w:sz w:val="28"/>
        </w:rPr>
        <w:t xml:space="preserve"> </w:t>
      </w:r>
      <w:r>
        <w:rPr>
          <w:sz w:val="24"/>
        </w:rPr>
        <w:t>быть</w:t>
      </w:r>
      <w:r>
        <w:rPr>
          <w:sz w:val="28"/>
        </w:rPr>
        <w:t xml:space="preserve"> </w:t>
      </w:r>
      <w:r>
        <w:rPr>
          <w:sz w:val="24"/>
        </w:rPr>
        <w:t>приставлено.</w:t>
      </w:r>
    </w:p>
    <w:p w:rsidR="0093339E" w:rsidRDefault="0093339E">
      <w:pPr>
        <w:rPr>
          <w:sz w:val="28"/>
        </w:rPr>
      </w:pPr>
      <w:r>
        <w:rPr>
          <w:sz w:val="24"/>
        </w:rPr>
        <w:t>6.1)</w:t>
      </w:r>
      <w:r>
        <w:rPr>
          <w:sz w:val="28"/>
        </w:rPr>
        <w:t xml:space="preserve"> </w:t>
      </w:r>
      <w:r>
        <w:rPr>
          <w:sz w:val="24"/>
        </w:rPr>
        <w:t>Расчетно-пояснительная</w:t>
      </w:r>
      <w:r>
        <w:rPr>
          <w:sz w:val="28"/>
        </w:rPr>
        <w:t xml:space="preserve"> </w:t>
      </w:r>
      <w:r>
        <w:rPr>
          <w:sz w:val="24"/>
        </w:rPr>
        <w:t>записка.</w:t>
      </w:r>
    </w:p>
    <w:p w:rsidR="0093339E" w:rsidRDefault="0093339E">
      <w:pPr>
        <w:rPr>
          <w:sz w:val="28"/>
        </w:rPr>
      </w:pPr>
      <w:r>
        <w:rPr>
          <w:sz w:val="24"/>
        </w:rPr>
        <w:t>6.2)</w:t>
      </w:r>
      <w:r>
        <w:rPr>
          <w:sz w:val="28"/>
        </w:rPr>
        <w:t xml:space="preserve"> </w:t>
      </w:r>
      <w:r>
        <w:rPr>
          <w:sz w:val="24"/>
        </w:rPr>
        <w:t>Графическая</w:t>
      </w:r>
      <w:r>
        <w:rPr>
          <w:sz w:val="28"/>
        </w:rPr>
        <w:t xml:space="preserve"> </w:t>
      </w:r>
      <w:r>
        <w:rPr>
          <w:sz w:val="24"/>
        </w:rPr>
        <w:t>часть</w:t>
      </w:r>
      <w:r>
        <w:rPr>
          <w:sz w:val="28"/>
        </w:rPr>
        <w:t>.</w:t>
      </w:r>
    </w:p>
    <w:p w:rsidR="0093339E" w:rsidRDefault="0093339E">
      <w:pPr>
        <w:rPr>
          <w:sz w:val="28"/>
        </w:rPr>
      </w:pPr>
      <w:r>
        <w:rPr>
          <w:sz w:val="28"/>
        </w:rPr>
        <w:t xml:space="preserve">             </w:t>
      </w:r>
      <w:r>
        <w:rPr>
          <w:sz w:val="24"/>
        </w:rPr>
        <w:t>а)</w:t>
      </w:r>
      <w:r>
        <w:rPr>
          <w:sz w:val="28"/>
        </w:rPr>
        <w:t xml:space="preserve"> </w:t>
      </w:r>
      <w:r>
        <w:rPr>
          <w:sz w:val="24"/>
        </w:rPr>
        <w:t>Схема</w:t>
      </w:r>
      <w:r>
        <w:rPr>
          <w:sz w:val="28"/>
        </w:rPr>
        <w:t xml:space="preserve"> </w:t>
      </w:r>
      <w:r>
        <w:rPr>
          <w:sz w:val="24"/>
        </w:rPr>
        <w:t>питания</w:t>
      </w:r>
      <w:r>
        <w:rPr>
          <w:sz w:val="28"/>
        </w:rPr>
        <w:t xml:space="preserve"> </w:t>
      </w:r>
      <w:r>
        <w:rPr>
          <w:sz w:val="24"/>
        </w:rPr>
        <w:t>и секционирования</w:t>
      </w:r>
      <w:r>
        <w:rPr>
          <w:sz w:val="28"/>
        </w:rPr>
        <w:t xml:space="preserve"> </w:t>
      </w:r>
      <w:r>
        <w:rPr>
          <w:sz w:val="24"/>
        </w:rPr>
        <w:t>контактной</w:t>
      </w:r>
      <w:r>
        <w:rPr>
          <w:sz w:val="28"/>
        </w:rPr>
        <w:t xml:space="preserve"> </w:t>
      </w:r>
      <w:r>
        <w:rPr>
          <w:sz w:val="24"/>
        </w:rPr>
        <w:t>сети</w:t>
      </w:r>
      <w:r>
        <w:rPr>
          <w:sz w:val="28"/>
        </w:rPr>
        <w:t xml:space="preserve"> </w:t>
      </w:r>
      <w:r>
        <w:rPr>
          <w:sz w:val="24"/>
        </w:rPr>
        <w:t>станции.</w:t>
      </w:r>
    </w:p>
    <w:p w:rsidR="0093339E" w:rsidRDefault="0093339E">
      <w:pPr>
        <w:rPr>
          <w:sz w:val="24"/>
        </w:rPr>
      </w:pPr>
      <w:r>
        <w:rPr>
          <w:sz w:val="28"/>
        </w:rPr>
        <w:t xml:space="preserve">             </w:t>
      </w:r>
      <w:r>
        <w:rPr>
          <w:sz w:val="24"/>
        </w:rPr>
        <w:t>б)</w:t>
      </w:r>
      <w:r>
        <w:rPr>
          <w:sz w:val="28"/>
        </w:rPr>
        <w:t xml:space="preserve"> </w:t>
      </w:r>
      <w:r>
        <w:rPr>
          <w:sz w:val="24"/>
        </w:rPr>
        <w:t>Монтажные</w:t>
      </w:r>
      <w:r>
        <w:rPr>
          <w:sz w:val="28"/>
        </w:rPr>
        <w:t xml:space="preserve"> </w:t>
      </w:r>
      <w:r>
        <w:rPr>
          <w:sz w:val="24"/>
        </w:rPr>
        <w:t>планы</w:t>
      </w:r>
      <w:r>
        <w:rPr>
          <w:sz w:val="28"/>
        </w:rPr>
        <w:t xml:space="preserve"> </w:t>
      </w:r>
      <w:r>
        <w:rPr>
          <w:sz w:val="24"/>
        </w:rPr>
        <w:t>станции</w:t>
      </w:r>
      <w:r>
        <w:rPr>
          <w:sz w:val="28"/>
        </w:rPr>
        <w:t xml:space="preserve"> </w:t>
      </w:r>
      <w:r>
        <w:rPr>
          <w:sz w:val="24"/>
        </w:rPr>
        <w:t>и перегона.</w:t>
      </w:r>
    </w:p>
    <w:p w:rsidR="0093339E" w:rsidRDefault="0093339E">
      <w:pPr>
        <w:rPr>
          <w:sz w:val="24"/>
          <w:lang w:val="en-US"/>
        </w:rPr>
      </w:pPr>
    </w:p>
    <w:p w:rsidR="0093339E" w:rsidRDefault="0093339E">
      <w:pPr>
        <w:pStyle w:val="a3"/>
        <w:jc w:val="center"/>
        <w:rPr>
          <w:b/>
          <w:sz w:val="44"/>
        </w:rPr>
      </w:pPr>
      <w:r>
        <w:rPr>
          <w:b/>
          <w:sz w:val="44"/>
        </w:rPr>
        <w:t xml:space="preserve">               </w:t>
      </w:r>
      <w:r>
        <w:rPr>
          <w:b/>
          <w:sz w:val="44"/>
          <w:lang w:val="en-US"/>
        </w:rPr>
        <w:t xml:space="preserve">     </w:t>
      </w:r>
      <w:r>
        <w:rPr>
          <w:b/>
          <w:sz w:val="44"/>
        </w:rPr>
        <w:t xml:space="preserve">Содержание  </w:t>
      </w:r>
      <w:r>
        <w:rPr>
          <w:b/>
          <w:sz w:val="44"/>
          <w:lang w:val="en-US"/>
        </w:rPr>
        <w:t xml:space="preserve">       </w:t>
      </w:r>
      <w:r>
        <w:rPr>
          <w:b/>
          <w:sz w:val="44"/>
        </w:rPr>
        <w:t xml:space="preserve">               лист</w:t>
      </w:r>
    </w:p>
    <w:p w:rsidR="0093339E" w:rsidRDefault="0093339E">
      <w:pPr>
        <w:pStyle w:val="a3"/>
        <w:jc w:val="center"/>
        <w:rPr>
          <w:b/>
          <w:sz w:val="44"/>
        </w:rPr>
      </w:pPr>
    </w:p>
    <w:p w:rsidR="0093339E" w:rsidRDefault="0093339E">
      <w:pPr>
        <w:pStyle w:val="a3"/>
        <w:jc w:val="center"/>
      </w:pPr>
      <w:r>
        <w:rPr>
          <w:b/>
          <w:sz w:val="44"/>
        </w:rPr>
        <w:t xml:space="preserve">  </w:t>
      </w:r>
    </w:p>
    <w:p w:rsidR="0093339E" w:rsidRDefault="0093339E">
      <w:pPr>
        <w:pStyle w:val="a3"/>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0"/>
        <w:gridCol w:w="975"/>
      </w:tblGrid>
      <w:tr w:rsidR="0093339E">
        <w:trPr>
          <w:trHeight w:val="440"/>
        </w:trPr>
        <w:tc>
          <w:tcPr>
            <w:tcW w:w="8010" w:type="dxa"/>
            <w:vAlign w:val="center"/>
          </w:tcPr>
          <w:p w:rsidR="0093339E" w:rsidRDefault="0093339E">
            <w:pPr>
              <w:pStyle w:val="a3"/>
              <w:rPr>
                <w:sz w:val="32"/>
              </w:rPr>
            </w:pPr>
            <w:r>
              <w:rPr>
                <w:sz w:val="32"/>
              </w:rPr>
              <w:t>Введение</w:t>
            </w:r>
          </w:p>
        </w:tc>
        <w:tc>
          <w:tcPr>
            <w:tcW w:w="975" w:type="dxa"/>
            <w:vAlign w:val="center"/>
          </w:tcPr>
          <w:p w:rsidR="0093339E" w:rsidRDefault="0093339E">
            <w:pPr>
              <w:pStyle w:val="a3"/>
              <w:rPr>
                <w:sz w:val="32"/>
              </w:rPr>
            </w:pPr>
            <w:r>
              <w:rPr>
                <w:sz w:val="32"/>
              </w:rPr>
              <w:t xml:space="preserve">    </w:t>
            </w:r>
          </w:p>
        </w:tc>
      </w:tr>
      <w:tr w:rsidR="0093339E">
        <w:trPr>
          <w:trHeight w:val="465"/>
        </w:trPr>
        <w:tc>
          <w:tcPr>
            <w:tcW w:w="8010" w:type="dxa"/>
            <w:vAlign w:val="center"/>
          </w:tcPr>
          <w:p w:rsidR="0093339E" w:rsidRDefault="0093339E">
            <w:pPr>
              <w:pStyle w:val="a3"/>
              <w:rPr>
                <w:sz w:val="32"/>
              </w:rPr>
            </w:pPr>
            <w:r>
              <w:rPr>
                <w:sz w:val="32"/>
              </w:rPr>
              <w:t>Питание и секционирование контактной сети</w:t>
            </w:r>
          </w:p>
        </w:tc>
        <w:tc>
          <w:tcPr>
            <w:tcW w:w="975" w:type="dxa"/>
            <w:vAlign w:val="center"/>
          </w:tcPr>
          <w:p w:rsidR="0093339E" w:rsidRDefault="0093339E">
            <w:pPr>
              <w:pStyle w:val="a3"/>
              <w:rPr>
                <w:sz w:val="32"/>
              </w:rPr>
            </w:pPr>
            <w:r>
              <w:rPr>
                <w:sz w:val="32"/>
              </w:rPr>
              <w:t xml:space="preserve">    </w:t>
            </w:r>
          </w:p>
        </w:tc>
      </w:tr>
      <w:tr w:rsidR="0093339E">
        <w:trPr>
          <w:trHeight w:val="420"/>
        </w:trPr>
        <w:tc>
          <w:tcPr>
            <w:tcW w:w="8010" w:type="dxa"/>
          </w:tcPr>
          <w:p w:rsidR="0093339E" w:rsidRDefault="0093339E">
            <w:pPr>
              <w:pStyle w:val="a3"/>
              <w:rPr>
                <w:sz w:val="32"/>
              </w:rPr>
            </w:pPr>
            <w:r>
              <w:rPr>
                <w:sz w:val="32"/>
              </w:rPr>
              <w:t>Определение максимально допустимых длин пролётов</w:t>
            </w:r>
          </w:p>
        </w:tc>
        <w:tc>
          <w:tcPr>
            <w:tcW w:w="975" w:type="dxa"/>
          </w:tcPr>
          <w:p w:rsidR="0093339E" w:rsidRDefault="0093339E">
            <w:pPr>
              <w:pStyle w:val="a3"/>
              <w:rPr>
                <w:sz w:val="32"/>
              </w:rPr>
            </w:pPr>
            <w:r>
              <w:rPr>
                <w:sz w:val="32"/>
              </w:rPr>
              <w:t xml:space="preserve">    </w:t>
            </w:r>
          </w:p>
        </w:tc>
      </w:tr>
      <w:tr w:rsidR="0093339E">
        <w:trPr>
          <w:trHeight w:val="495"/>
        </w:trPr>
        <w:tc>
          <w:tcPr>
            <w:tcW w:w="8010" w:type="dxa"/>
            <w:vAlign w:val="center"/>
          </w:tcPr>
          <w:p w:rsidR="0093339E" w:rsidRDefault="0093339E">
            <w:pPr>
              <w:pStyle w:val="a3"/>
              <w:rPr>
                <w:sz w:val="32"/>
              </w:rPr>
            </w:pPr>
            <w:r>
              <w:rPr>
                <w:sz w:val="32"/>
              </w:rPr>
              <w:t>Выбор поддерживающих конструкций</w:t>
            </w:r>
          </w:p>
        </w:tc>
        <w:tc>
          <w:tcPr>
            <w:tcW w:w="975" w:type="dxa"/>
            <w:vAlign w:val="center"/>
          </w:tcPr>
          <w:p w:rsidR="0093339E" w:rsidRDefault="0093339E">
            <w:pPr>
              <w:pStyle w:val="a3"/>
              <w:rPr>
                <w:sz w:val="32"/>
              </w:rPr>
            </w:pPr>
            <w:r>
              <w:rPr>
                <w:sz w:val="32"/>
              </w:rPr>
              <w:t xml:space="preserve">   </w:t>
            </w:r>
          </w:p>
        </w:tc>
      </w:tr>
      <w:tr w:rsidR="0093339E">
        <w:trPr>
          <w:trHeight w:val="495"/>
        </w:trPr>
        <w:tc>
          <w:tcPr>
            <w:tcW w:w="8010" w:type="dxa"/>
            <w:vAlign w:val="center"/>
          </w:tcPr>
          <w:p w:rsidR="0093339E" w:rsidRDefault="0093339E">
            <w:pPr>
              <w:pStyle w:val="a3"/>
              <w:rPr>
                <w:sz w:val="32"/>
              </w:rPr>
            </w:pPr>
            <w:r>
              <w:rPr>
                <w:sz w:val="32"/>
              </w:rPr>
              <w:t>Трассировка контактной сети на станции и перегоне</w:t>
            </w:r>
          </w:p>
        </w:tc>
        <w:tc>
          <w:tcPr>
            <w:tcW w:w="975" w:type="dxa"/>
            <w:vAlign w:val="center"/>
          </w:tcPr>
          <w:p w:rsidR="0093339E" w:rsidRDefault="0093339E">
            <w:pPr>
              <w:pStyle w:val="a3"/>
              <w:rPr>
                <w:sz w:val="32"/>
              </w:rPr>
            </w:pPr>
            <w:r>
              <w:rPr>
                <w:sz w:val="32"/>
              </w:rPr>
              <w:t xml:space="preserve">   </w:t>
            </w:r>
          </w:p>
        </w:tc>
      </w:tr>
      <w:tr w:rsidR="0093339E">
        <w:trPr>
          <w:trHeight w:val="495"/>
        </w:trPr>
        <w:tc>
          <w:tcPr>
            <w:tcW w:w="8010" w:type="dxa"/>
            <w:vAlign w:val="center"/>
          </w:tcPr>
          <w:p w:rsidR="0093339E" w:rsidRDefault="0093339E">
            <w:pPr>
              <w:pStyle w:val="a3"/>
              <w:rPr>
                <w:b/>
                <w:bCs/>
                <w:sz w:val="32"/>
              </w:rPr>
            </w:pPr>
            <w:r>
              <w:rPr>
                <w:b/>
                <w:bCs/>
                <w:sz w:val="32"/>
              </w:rPr>
              <w:t>Специальная часть</w:t>
            </w:r>
          </w:p>
        </w:tc>
        <w:tc>
          <w:tcPr>
            <w:tcW w:w="975" w:type="dxa"/>
            <w:vAlign w:val="center"/>
          </w:tcPr>
          <w:p w:rsidR="0093339E" w:rsidRDefault="0093339E">
            <w:pPr>
              <w:pStyle w:val="a3"/>
              <w:rPr>
                <w:sz w:val="32"/>
              </w:rPr>
            </w:pPr>
            <w:r>
              <w:rPr>
                <w:sz w:val="32"/>
              </w:rPr>
              <w:t xml:space="preserve">   </w:t>
            </w:r>
          </w:p>
        </w:tc>
      </w:tr>
      <w:tr w:rsidR="0093339E">
        <w:trPr>
          <w:trHeight w:val="525"/>
        </w:trPr>
        <w:tc>
          <w:tcPr>
            <w:tcW w:w="8010" w:type="dxa"/>
            <w:vAlign w:val="center"/>
          </w:tcPr>
          <w:p w:rsidR="0093339E" w:rsidRDefault="0093339E">
            <w:pPr>
              <w:pStyle w:val="a3"/>
              <w:rPr>
                <w:sz w:val="32"/>
              </w:rPr>
            </w:pPr>
            <w:r>
              <w:rPr>
                <w:sz w:val="32"/>
              </w:rPr>
              <w:t>Техника безопасности и охрана труда</w:t>
            </w:r>
          </w:p>
        </w:tc>
        <w:tc>
          <w:tcPr>
            <w:tcW w:w="975" w:type="dxa"/>
            <w:vAlign w:val="center"/>
          </w:tcPr>
          <w:p w:rsidR="0093339E" w:rsidRDefault="0093339E">
            <w:pPr>
              <w:pStyle w:val="a3"/>
              <w:rPr>
                <w:sz w:val="32"/>
              </w:rPr>
            </w:pPr>
            <w:r>
              <w:rPr>
                <w:sz w:val="32"/>
              </w:rPr>
              <w:t xml:space="preserve">   </w:t>
            </w:r>
          </w:p>
        </w:tc>
      </w:tr>
      <w:tr w:rsidR="0093339E">
        <w:trPr>
          <w:trHeight w:val="510"/>
        </w:trPr>
        <w:tc>
          <w:tcPr>
            <w:tcW w:w="8010" w:type="dxa"/>
            <w:vAlign w:val="center"/>
          </w:tcPr>
          <w:p w:rsidR="0093339E" w:rsidRDefault="0093339E">
            <w:pPr>
              <w:pStyle w:val="a3"/>
              <w:rPr>
                <w:sz w:val="32"/>
              </w:rPr>
            </w:pPr>
            <w:r>
              <w:rPr>
                <w:sz w:val="32"/>
              </w:rPr>
              <w:t>ГОСТы</w:t>
            </w:r>
          </w:p>
        </w:tc>
        <w:tc>
          <w:tcPr>
            <w:tcW w:w="975" w:type="dxa"/>
            <w:vAlign w:val="center"/>
          </w:tcPr>
          <w:p w:rsidR="0093339E" w:rsidRDefault="0093339E">
            <w:pPr>
              <w:pStyle w:val="a3"/>
              <w:rPr>
                <w:sz w:val="32"/>
              </w:rPr>
            </w:pPr>
            <w:r>
              <w:rPr>
                <w:sz w:val="32"/>
              </w:rPr>
              <w:t xml:space="preserve">   </w:t>
            </w:r>
          </w:p>
        </w:tc>
      </w:tr>
      <w:tr w:rsidR="0093339E">
        <w:trPr>
          <w:trHeight w:val="465"/>
        </w:trPr>
        <w:tc>
          <w:tcPr>
            <w:tcW w:w="8010" w:type="dxa"/>
            <w:vAlign w:val="center"/>
          </w:tcPr>
          <w:p w:rsidR="0093339E" w:rsidRDefault="0093339E">
            <w:pPr>
              <w:pStyle w:val="a3"/>
              <w:rPr>
                <w:sz w:val="32"/>
              </w:rPr>
            </w:pPr>
            <w:r>
              <w:rPr>
                <w:sz w:val="32"/>
              </w:rPr>
              <w:t>Список используемой литературы</w:t>
            </w:r>
          </w:p>
        </w:tc>
        <w:tc>
          <w:tcPr>
            <w:tcW w:w="975" w:type="dxa"/>
            <w:vAlign w:val="center"/>
          </w:tcPr>
          <w:p w:rsidR="0093339E" w:rsidRDefault="0093339E">
            <w:pPr>
              <w:pStyle w:val="a3"/>
              <w:rPr>
                <w:sz w:val="32"/>
              </w:rPr>
            </w:pPr>
            <w:r>
              <w:rPr>
                <w:sz w:val="32"/>
              </w:rPr>
              <w:t xml:space="preserve">   </w:t>
            </w:r>
          </w:p>
        </w:tc>
      </w:tr>
    </w:tbl>
    <w:p w:rsidR="0093339E" w:rsidRDefault="0093339E">
      <w:pPr>
        <w:pStyle w:val="a3"/>
      </w:pPr>
    </w:p>
    <w:p w:rsidR="0093339E" w:rsidRDefault="0093339E">
      <w:pPr>
        <w:rPr>
          <w:sz w:val="28"/>
          <w:lang w:val="en-US"/>
        </w:rPr>
      </w:pPr>
    </w:p>
    <w:p w:rsidR="0093339E" w:rsidRDefault="0093339E">
      <w:pPr>
        <w:rPr>
          <w:sz w:val="28"/>
          <w:lang w:val="en-US"/>
        </w:rPr>
      </w:pPr>
    </w:p>
    <w:p w:rsidR="0093339E" w:rsidRDefault="0093339E">
      <w:pPr>
        <w:rPr>
          <w:sz w:val="28"/>
          <w:lang w:val="en-US"/>
        </w:rPr>
      </w:pPr>
    </w:p>
    <w:p w:rsidR="0093339E" w:rsidRDefault="0093339E">
      <w:pPr>
        <w:rPr>
          <w:sz w:val="28"/>
          <w:lang w:val="en-US"/>
        </w:rPr>
      </w:pPr>
    </w:p>
    <w:p w:rsidR="0093339E" w:rsidRDefault="0093339E">
      <w:pPr>
        <w:rPr>
          <w:sz w:val="28"/>
          <w:lang w:val="en-US"/>
        </w:rPr>
      </w:pPr>
    </w:p>
    <w:p w:rsidR="0093339E" w:rsidRDefault="0093339E">
      <w:pPr>
        <w:rPr>
          <w:sz w:val="28"/>
          <w:lang w:val="en-US"/>
        </w:rPr>
      </w:pPr>
    </w:p>
    <w:p w:rsidR="0093339E" w:rsidRDefault="0093339E">
      <w:pPr>
        <w:rPr>
          <w:sz w:val="28"/>
          <w:lang w:val="en-US"/>
        </w:rPr>
      </w:pPr>
    </w:p>
    <w:p w:rsidR="0093339E" w:rsidRDefault="0093339E">
      <w:pPr>
        <w:rPr>
          <w:sz w:val="28"/>
          <w:lang w:val="en-US"/>
        </w:rPr>
      </w:pPr>
    </w:p>
    <w:p w:rsidR="0093339E" w:rsidRDefault="0093339E">
      <w:pPr>
        <w:rPr>
          <w:sz w:val="28"/>
          <w:lang w:val="en-US"/>
        </w:rPr>
      </w:pPr>
    </w:p>
    <w:p w:rsidR="0093339E" w:rsidRDefault="0093339E">
      <w:pPr>
        <w:rPr>
          <w:sz w:val="28"/>
          <w:lang w:val="en-US"/>
        </w:rPr>
      </w:pPr>
    </w:p>
    <w:p w:rsidR="0093339E" w:rsidRDefault="0093339E">
      <w:pPr>
        <w:rPr>
          <w:sz w:val="28"/>
          <w:lang w:val="en-US"/>
        </w:rPr>
      </w:pPr>
    </w:p>
    <w:p w:rsidR="0093339E" w:rsidRDefault="0093339E">
      <w:pPr>
        <w:rPr>
          <w:sz w:val="28"/>
          <w:lang w:val="en-US"/>
        </w:rPr>
      </w:pPr>
    </w:p>
    <w:p w:rsidR="0093339E" w:rsidRDefault="0093339E">
      <w:pPr>
        <w:rPr>
          <w:sz w:val="28"/>
          <w:lang w:val="en-US"/>
        </w:rPr>
      </w:pPr>
    </w:p>
    <w:p w:rsidR="0093339E" w:rsidRDefault="0093339E">
      <w:pPr>
        <w:rPr>
          <w:sz w:val="28"/>
          <w:lang w:val="en-US"/>
        </w:rPr>
      </w:pPr>
    </w:p>
    <w:p w:rsidR="0093339E" w:rsidRDefault="0093339E">
      <w:pPr>
        <w:rPr>
          <w:sz w:val="28"/>
          <w:lang w:val="en-US"/>
        </w:rPr>
      </w:pPr>
    </w:p>
    <w:p w:rsidR="0093339E" w:rsidRDefault="0093339E">
      <w:pPr>
        <w:rPr>
          <w:sz w:val="28"/>
          <w:lang w:val="en-US"/>
        </w:rPr>
      </w:pPr>
    </w:p>
    <w:p w:rsidR="0093339E" w:rsidRDefault="0093339E">
      <w:pPr>
        <w:rPr>
          <w:sz w:val="28"/>
          <w:lang w:val="en-US"/>
        </w:rPr>
      </w:pPr>
    </w:p>
    <w:p w:rsidR="0093339E" w:rsidRDefault="0093339E">
      <w:pPr>
        <w:rPr>
          <w:sz w:val="28"/>
          <w:lang w:val="en-US"/>
        </w:rPr>
      </w:pPr>
    </w:p>
    <w:p w:rsidR="0093339E" w:rsidRDefault="0093339E">
      <w:pPr>
        <w:rPr>
          <w:sz w:val="28"/>
          <w:lang w:val="en-US"/>
        </w:rPr>
      </w:pPr>
    </w:p>
    <w:p w:rsidR="0093339E" w:rsidRDefault="0093339E">
      <w:pPr>
        <w:rPr>
          <w:sz w:val="28"/>
          <w:lang w:val="en-US"/>
        </w:rPr>
      </w:pPr>
    </w:p>
    <w:p w:rsidR="0093339E" w:rsidRDefault="0093339E">
      <w:pPr>
        <w:rPr>
          <w:sz w:val="28"/>
          <w:lang w:val="en-US"/>
        </w:rPr>
      </w:pPr>
    </w:p>
    <w:p w:rsidR="0093339E" w:rsidRDefault="0093339E">
      <w:pPr>
        <w:rPr>
          <w:sz w:val="28"/>
          <w:lang w:val="en-US"/>
        </w:rPr>
      </w:pPr>
    </w:p>
    <w:p w:rsidR="0093339E" w:rsidRDefault="0093339E">
      <w:pPr>
        <w:rPr>
          <w:sz w:val="28"/>
          <w:lang w:val="en-US"/>
        </w:rPr>
      </w:pPr>
    </w:p>
    <w:p w:rsidR="0093339E" w:rsidRDefault="0093339E">
      <w:pPr>
        <w:rPr>
          <w:sz w:val="28"/>
          <w:lang w:val="en-US"/>
        </w:rPr>
      </w:pPr>
    </w:p>
    <w:p w:rsidR="0093339E" w:rsidRDefault="0093339E">
      <w:pPr>
        <w:rPr>
          <w:sz w:val="28"/>
          <w:lang w:val="en-US"/>
        </w:rPr>
      </w:pPr>
    </w:p>
    <w:p w:rsidR="0093339E" w:rsidRDefault="0093339E">
      <w:pPr>
        <w:pStyle w:val="1"/>
      </w:pPr>
      <w:r>
        <w:t>Введение</w:t>
      </w:r>
    </w:p>
    <w:p w:rsidR="0093339E" w:rsidRDefault="0093339E"/>
    <w:p w:rsidR="0093339E" w:rsidRDefault="0093339E">
      <w:pPr>
        <w:rPr>
          <w:sz w:val="28"/>
        </w:rPr>
      </w:pPr>
      <w:r>
        <w:rPr>
          <w:sz w:val="28"/>
        </w:rPr>
        <w:t>В последние годы на дорогах страны расширяется движение тяжёловесных и длинно составных поездов, вводятся в эксплуатацию новый электроподвижной состав большой мощности, повышаются скорости движения пассажирских и грузовых поездов, растёт грузонапряжённость. В таких условиях эксплуатации возрастают требования к надёжности устройств контактной сети, что вызывает необходимость постоянно совершенствовать её устройства, методы их расчёта, монтажа, технического обслуживания и ремонта этих устройств.</w:t>
      </w:r>
    </w:p>
    <w:p w:rsidR="0093339E" w:rsidRDefault="0093339E">
      <w:pPr>
        <w:rPr>
          <w:sz w:val="28"/>
        </w:rPr>
      </w:pPr>
      <w:r>
        <w:rPr>
          <w:sz w:val="28"/>
        </w:rPr>
        <w:t>Разработаны новые провода для контактных подвесок, полимерные изоляторы всех назначений, высокоскоростные секционные изоляторы с эффективными дугогасительными устройствами, новые способы соединения проводов и арматуры.</w:t>
      </w:r>
    </w:p>
    <w:p w:rsidR="0093339E" w:rsidRDefault="0093339E">
      <w:pPr>
        <w:rPr>
          <w:sz w:val="28"/>
        </w:rPr>
      </w:pPr>
      <w:r>
        <w:rPr>
          <w:sz w:val="28"/>
        </w:rPr>
        <w:t>Уровень развития энергетики является определяющим уровнем развития страны. Основной задачей развития является совершенствование технологического процесса производства и распределение электроэнергии.</w:t>
      </w:r>
    </w:p>
    <w:p w:rsidR="0093339E" w:rsidRDefault="0093339E">
      <w:pPr>
        <w:rPr>
          <w:sz w:val="28"/>
        </w:rPr>
      </w:pPr>
      <w:r>
        <w:rPr>
          <w:sz w:val="28"/>
        </w:rPr>
        <w:t>Перерыв в электроснабжении промышленных предприятий и городских потребителей приводит к массовому недовыпуску продукции, браку. Поэтому для повышения надёжности электроснабжения необходимо применять автоматизированные системы управления производством.</w:t>
      </w:r>
    </w:p>
    <w:p w:rsidR="0093339E" w:rsidRDefault="0093339E">
      <w:pPr>
        <w:rPr>
          <w:sz w:val="28"/>
        </w:rPr>
      </w:pPr>
      <w:r>
        <w:rPr>
          <w:sz w:val="28"/>
        </w:rPr>
        <w:t>Кроме того, необходимо повышать уровень квалификации обслуживающего персонала. Проблемы экологии частично решаются с применением высоковольтного оборудования. Применение криогенной техники с использованием явления сверхпроводимости. На воздушных линиях электропередач необходимо применять современные средства обслуживания.</w:t>
      </w: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pStyle w:val="1"/>
      </w:pPr>
      <w:r>
        <w:t>Питание и секционирование контактной сети</w:t>
      </w:r>
    </w:p>
    <w:p w:rsidR="0093339E" w:rsidRDefault="0093339E"/>
    <w:p w:rsidR="0093339E" w:rsidRDefault="0093339E">
      <w:pPr>
        <w:rPr>
          <w:sz w:val="28"/>
        </w:rPr>
      </w:pPr>
      <w:r>
        <w:rPr>
          <w:sz w:val="28"/>
        </w:rPr>
        <w:t>Контактная сеть (к.с.) электрифицированного участка для обеспечения надёжной работы и удобства её обслуживания секционируется изолирующими сопряжениями анкерных участков, секционными изоляторами, секционными разъединителями и врезными изоляторами.</w:t>
      </w:r>
    </w:p>
    <w:p w:rsidR="0093339E" w:rsidRDefault="0093339E">
      <w:pPr>
        <w:rPr>
          <w:sz w:val="28"/>
        </w:rPr>
      </w:pPr>
      <w:r>
        <w:rPr>
          <w:sz w:val="28"/>
        </w:rPr>
        <w:t>Продольное секционирование предусматривает отделение к.с. перегонов от к.с. станции по каждому главному пути. Кроме того, продольное секционирование выполняется у каждой тяговой подстанцией (ТП), поста секционирования (ПС), а также с обеих сторон крупных искусственных сооружений (мостов "с ездой понизу" длинной более 300 метров и тоннелей). Продольное секционирование осуществляется трёх пролётными изолирующими сопряжениями анкерных участков. На вновь электрифицированных участках 4-х пролётные изолирующие сопряжения не проектируются.</w:t>
      </w:r>
    </w:p>
    <w:p w:rsidR="0093339E" w:rsidRDefault="0093339E">
      <w:pPr>
        <w:rPr>
          <w:sz w:val="28"/>
        </w:rPr>
      </w:pPr>
      <w:r>
        <w:rPr>
          <w:sz w:val="28"/>
        </w:rPr>
        <w:t>Изолирующие сопряжения анкерных участков станции и перегона располагаются  между входным сигналом или знаком "граница станции" и крайним стрелочным переводом станции.</w:t>
      </w:r>
    </w:p>
    <w:p w:rsidR="0093339E" w:rsidRDefault="0093339E">
      <w:pPr>
        <w:rPr>
          <w:sz w:val="28"/>
        </w:rPr>
      </w:pPr>
      <w:r>
        <w:rPr>
          <w:sz w:val="28"/>
        </w:rPr>
        <w:t>Секции контактной сети переменного тока питающейся от разных фаз, разделяют изолирующими сопряжениями с нейтральными вставками.</w:t>
      </w:r>
    </w:p>
    <w:p w:rsidR="0093339E" w:rsidRDefault="0093339E">
      <w:pPr>
        <w:rPr>
          <w:sz w:val="28"/>
        </w:rPr>
      </w:pPr>
      <w:r>
        <w:rPr>
          <w:sz w:val="28"/>
        </w:rPr>
        <w:t>Продольные разъединители на изолирующих сопряжениях нейтральных вставок служат для подачи напряжения на нейтральную вставку в случае остановки э.п.с. на ней.</w:t>
      </w:r>
    </w:p>
    <w:p w:rsidR="0093339E" w:rsidRDefault="0093339E">
      <w:pPr>
        <w:rPr>
          <w:sz w:val="28"/>
        </w:rPr>
      </w:pPr>
      <w:r>
        <w:rPr>
          <w:sz w:val="28"/>
        </w:rPr>
        <w:t>Поперечное секционирование к.с. между путями осуществляется секционными изоляторами, поперечными разъединителями, а также врезными изоляторами в фиксирующих тросах поперечин и в не рабочих ветвях контактной подвески.</w:t>
      </w:r>
    </w:p>
    <w:p w:rsidR="0093339E" w:rsidRDefault="0093339E">
      <w:pPr>
        <w:rPr>
          <w:sz w:val="28"/>
        </w:rPr>
      </w:pPr>
      <w:r>
        <w:rPr>
          <w:sz w:val="28"/>
        </w:rPr>
        <w:t>В независимости от числа электрифицируемых путей в отдельную секцию выделяют к.с. путей для производства погрузочно-разгрузочных работ; осмотра крышевого оборудования, отстоя и экипировки э.п.с.</w:t>
      </w:r>
    </w:p>
    <w:p w:rsidR="0093339E" w:rsidRDefault="0093339E">
      <w:pPr>
        <w:rPr>
          <w:sz w:val="28"/>
        </w:rPr>
      </w:pPr>
      <w:r>
        <w:rPr>
          <w:sz w:val="28"/>
        </w:rPr>
        <w:t>Питание к.с. от ТП осуществляется ниже следующими линиями (фидерами), обычно воздушными. На двух путных участках переменного тока число питающих линий, отходящих от ТП, зависит от числа путей станции, на которой находится ТП.</w:t>
      </w:r>
    </w:p>
    <w:p w:rsidR="0093339E" w:rsidRDefault="0093339E">
      <w:pPr>
        <w:rPr>
          <w:sz w:val="28"/>
        </w:rPr>
      </w:pPr>
      <w:r>
        <w:rPr>
          <w:sz w:val="28"/>
        </w:rPr>
        <w:t>На двух путных участках постоянного тока для к.с. каждого из главных путей примыкающих к станции перегонов, а также для к.с. станции проектируют самостоятельные питающие линии, которые присоединяют к ТП через линейные разъединители с двигательным приводом.</w:t>
      </w:r>
    </w:p>
    <w:p w:rsidR="0093339E" w:rsidRDefault="0093339E">
      <w:pPr>
        <w:rPr>
          <w:sz w:val="28"/>
        </w:rPr>
      </w:pPr>
      <w:r>
        <w:rPr>
          <w:sz w:val="28"/>
        </w:rPr>
        <w:t>В питающих линиях переменного тока линейные разъединители устанавливают вместе присоединения к к.с. Эти разъединители должны иметь двигательные приводы. Разъединители питающих линий обозначают буквой Ф.</w:t>
      </w:r>
    </w:p>
    <w:p w:rsidR="0093339E" w:rsidRDefault="0093339E">
      <w:pPr>
        <w:rPr>
          <w:sz w:val="28"/>
        </w:rPr>
      </w:pPr>
      <w:r>
        <w:rPr>
          <w:sz w:val="28"/>
        </w:rPr>
        <w:t>При числе боковых электрифицируемых путей менее пяти питание к.с. одного из перегонов проектируют через к.с. главных путей станции.</w:t>
      </w: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pStyle w:val="1"/>
      </w:pPr>
      <w:r>
        <w:t>Определение максимально допустимых длин пролётов</w:t>
      </w:r>
    </w:p>
    <w:p w:rsidR="0093339E" w:rsidRDefault="0093339E"/>
    <w:p w:rsidR="0093339E" w:rsidRDefault="0093339E">
      <w:pPr>
        <w:rPr>
          <w:sz w:val="28"/>
        </w:rPr>
      </w:pPr>
      <w:r>
        <w:rPr>
          <w:sz w:val="28"/>
        </w:rPr>
        <w:t xml:space="preserve">От длины пролётов между опорами зависит число опор и поддерживающих конструкций и, следовательно, строительная стоимость контактной сети. В связи с этим из экономических соображений длины пролётов должны быть приняты, возможно, большими. Однако от длины пролётов зависит наибольшее горизонтальное отклонение контактных проводов от оси токоприёмника пот действием ветра. Эта величина не должна превышать допустимые значения: </w:t>
      </w:r>
    </w:p>
    <w:p w:rsidR="0093339E" w:rsidRDefault="0093339E">
      <w:pPr>
        <w:rPr>
          <w:sz w:val="28"/>
        </w:rPr>
      </w:pPr>
      <w:r>
        <w:rPr>
          <w:sz w:val="28"/>
        </w:rPr>
        <w:t xml:space="preserve">на прямых участках </w:t>
      </w:r>
      <w:r>
        <w:rPr>
          <w:b/>
          <w:sz w:val="28"/>
          <w:lang w:val="en-US"/>
        </w:rPr>
        <w:t>b</w:t>
      </w:r>
      <w:r>
        <w:rPr>
          <w:b/>
          <w:sz w:val="24"/>
        </w:rPr>
        <w:t>к доп=0,5м</w:t>
      </w:r>
      <w:r>
        <w:rPr>
          <w:sz w:val="28"/>
        </w:rPr>
        <w:t>,</w:t>
      </w:r>
    </w:p>
    <w:p w:rsidR="0093339E" w:rsidRDefault="0093339E">
      <w:pPr>
        <w:rPr>
          <w:sz w:val="28"/>
        </w:rPr>
      </w:pPr>
      <w:r>
        <w:rPr>
          <w:sz w:val="28"/>
        </w:rPr>
        <w:t xml:space="preserve">на кривых участках пути </w:t>
      </w:r>
      <w:r>
        <w:rPr>
          <w:b/>
          <w:sz w:val="28"/>
          <w:lang w:val="en-US"/>
        </w:rPr>
        <w:t>b</w:t>
      </w:r>
      <w:r>
        <w:rPr>
          <w:b/>
          <w:sz w:val="24"/>
        </w:rPr>
        <w:t>к доп=0,45м</w:t>
      </w:r>
      <w:r>
        <w:rPr>
          <w:sz w:val="28"/>
        </w:rPr>
        <w:t>.</w:t>
      </w:r>
    </w:p>
    <w:p w:rsidR="0093339E" w:rsidRDefault="0093339E">
      <w:pPr>
        <w:rPr>
          <w:sz w:val="28"/>
        </w:rPr>
      </w:pPr>
      <w:r>
        <w:rPr>
          <w:sz w:val="28"/>
        </w:rPr>
        <w:t>Наибольшая допустимая длина пролёта должна быть получена по расчётам на ветровые отклонения при соблюдении условия:</w:t>
      </w:r>
    </w:p>
    <w:p w:rsidR="0093339E" w:rsidRDefault="0093339E">
      <w:pPr>
        <w:jc w:val="center"/>
        <w:rPr>
          <w:sz w:val="28"/>
        </w:rPr>
      </w:pPr>
      <w:r>
        <w:rPr>
          <w:b/>
          <w:sz w:val="28"/>
          <w:lang w:val="en-US"/>
        </w:rPr>
        <w:t>b</w:t>
      </w:r>
      <w:r>
        <w:rPr>
          <w:b/>
          <w:sz w:val="24"/>
        </w:rPr>
        <w:t xml:space="preserve">к </w:t>
      </w:r>
      <w:r>
        <w:rPr>
          <w:b/>
          <w:sz w:val="24"/>
          <w:lang w:val="en-US"/>
        </w:rPr>
        <w:t>max</w:t>
      </w:r>
      <w:r>
        <w:rPr>
          <w:b/>
          <w:sz w:val="24"/>
          <w:lang w:val="en-US"/>
        </w:rPr>
        <w:sym w:font="Symbol" w:char="F0A3"/>
      </w:r>
      <w:r>
        <w:rPr>
          <w:b/>
          <w:sz w:val="28"/>
          <w:lang w:val="en-US"/>
        </w:rPr>
        <w:t>b</w:t>
      </w:r>
      <w:r>
        <w:rPr>
          <w:b/>
          <w:sz w:val="24"/>
        </w:rPr>
        <w:t>к доп</w:t>
      </w:r>
    </w:p>
    <w:p w:rsidR="0093339E" w:rsidRDefault="0093339E">
      <w:pPr>
        <w:rPr>
          <w:sz w:val="28"/>
        </w:rPr>
      </w:pPr>
      <w:r>
        <w:rPr>
          <w:sz w:val="28"/>
        </w:rPr>
        <w:t>Ветровые отклонения проводов зависят от расчётных климатических условий, а также  особенностей местности.</w:t>
      </w:r>
    </w:p>
    <w:p w:rsidR="0093339E" w:rsidRDefault="0093339E">
      <w:pPr>
        <w:rPr>
          <w:sz w:val="28"/>
        </w:rPr>
      </w:pPr>
      <w:r>
        <w:rPr>
          <w:sz w:val="28"/>
        </w:rPr>
        <w:t>Особенности местности учитывается поправочными коэффициентами к скорости ветра:</w:t>
      </w:r>
    </w:p>
    <w:p w:rsidR="0093339E" w:rsidRDefault="0093339E">
      <w:pPr>
        <w:jc w:val="center"/>
        <w:rPr>
          <w:sz w:val="28"/>
        </w:rPr>
      </w:pPr>
      <w:r>
        <w:rPr>
          <w:b/>
          <w:sz w:val="28"/>
          <w:lang w:val="en-US"/>
        </w:rPr>
        <w:t>U</w:t>
      </w:r>
      <w:r>
        <w:rPr>
          <w:b/>
          <w:sz w:val="28"/>
        </w:rPr>
        <w:t>=</w:t>
      </w:r>
      <w:r>
        <w:rPr>
          <w:b/>
          <w:sz w:val="28"/>
          <w:lang w:val="en-US"/>
        </w:rPr>
        <w:t>U</w:t>
      </w:r>
      <w:r>
        <w:rPr>
          <w:b/>
          <w:sz w:val="24"/>
        </w:rPr>
        <w:t>н</w:t>
      </w:r>
      <w:r>
        <w:rPr>
          <w:b/>
          <w:sz w:val="36"/>
        </w:rPr>
        <w:sym w:font="Symbol" w:char="F0D7"/>
      </w:r>
      <w:r>
        <w:rPr>
          <w:b/>
          <w:sz w:val="28"/>
        </w:rPr>
        <w:t>К</w:t>
      </w:r>
      <w:r>
        <w:rPr>
          <w:b/>
          <w:sz w:val="24"/>
        </w:rPr>
        <w:t>u</w:t>
      </w:r>
    </w:p>
    <w:p w:rsidR="0093339E" w:rsidRDefault="0093339E">
      <w:pPr>
        <w:jc w:val="center"/>
        <w:rPr>
          <w:b/>
          <w:sz w:val="24"/>
        </w:rPr>
      </w:pPr>
      <w:r>
        <w:rPr>
          <w:b/>
          <w:sz w:val="28"/>
          <w:lang w:val="en-US"/>
        </w:rPr>
        <w:t>U</w:t>
      </w:r>
      <w:r>
        <w:rPr>
          <w:b/>
          <w:sz w:val="24"/>
        </w:rPr>
        <w:t>г</w:t>
      </w:r>
      <w:r>
        <w:rPr>
          <w:b/>
          <w:sz w:val="28"/>
        </w:rPr>
        <w:t>=</w:t>
      </w:r>
      <w:r>
        <w:rPr>
          <w:b/>
          <w:sz w:val="28"/>
          <w:lang w:val="en-US"/>
        </w:rPr>
        <w:t>U</w:t>
      </w:r>
      <w:r>
        <w:rPr>
          <w:b/>
          <w:sz w:val="24"/>
        </w:rPr>
        <w:t>гн</w:t>
      </w:r>
      <w:r>
        <w:rPr>
          <w:b/>
          <w:sz w:val="36"/>
        </w:rPr>
        <w:sym w:font="Symbol" w:char="F0D7"/>
      </w:r>
      <w:r>
        <w:rPr>
          <w:b/>
          <w:sz w:val="28"/>
        </w:rPr>
        <w:t>К</w:t>
      </w:r>
      <w:r>
        <w:rPr>
          <w:b/>
          <w:sz w:val="24"/>
          <w:lang w:val="en-US"/>
        </w:rPr>
        <w:t>u</w:t>
      </w:r>
    </w:p>
    <w:p w:rsidR="0093339E" w:rsidRDefault="0093339E">
      <w:pPr>
        <w:rPr>
          <w:sz w:val="28"/>
        </w:rPr>
      </w:pPr>
      <w:r>
        <w:rPr>
          <w:sz w:val="28"/>
        </w:rPr>
        <w:t>и к толщине стенки гололёда:</w:t>
      </w:r>
    </w:p>
    <w:p w:rsidR="0093339E" w:rsidRDefault="0093339E">
      <w:pPr>
        <w:jc w:val="center"/>
        <w:rPr>
          <w:sz w:val="28"/>
        </w:rPr>
      </w:pPr>
      <w:r>
        <w:rPr>
          <w:b/>
          <w:sz w:val="28"/>
          <w:lang w:val="en-US"/>
        </w:rPr>
        <w:t>b</w:t>
      </w:r>
      <w:r>
        <w:rPr>
          <w:b/>
          <w:sz w:val="24"/>
        </w:rPr>
        <w:t>т</w:t>
      </w:r>
      <w:r>
        <w:rPr>
          <w:b/>
          <w:sz w:val="28"/>
        </w:rPr>
        <w:t>=</w:t>
      </w:r>
      <w:r>
        <w:rPr>
          <w:b/>
          <w:sz w:val="28"/>
          <w:lang w:val="en-US"/>
        </w:rPr>
        <w:t>b</w:t>
      </w:r>
      <w:r>
        <w:rPr>
          <w:b/>
          <w:sz w:val="24"/>
        </w:rPr>
        <w:t>н</w:t>
      </w:r>
      <w:r>
        <w:rPr>
          <w:b/>
          <w:sz w:val="36"/>
        </w:rPr>
        <w:sym w:font="Symbol" w:char="F0D7"/>
      </w:r>
      <w:r>
        <w:rPr>
          <w:b/>
          <w:sz w:val="28"/>
        </w:rPr>
        <w:t>К</w:t>
      </w:r>
      <w:r>
        <w:rPr>
          <w:b/>
          <w:sz w:val="24"/>
        </w:rPr>
        <w:t>г</w:t>
      </w: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r>
        <w:rPr>
          <w:sz w:val="28"/>
        </w:rPr>
        <w:t xml:space="preserve">Нормативная скорость ветра </w:t>
      </w:r>
      <w:r>
        <w:rPr>
          <w:sz w:val="28"/>
          <w:lang w:val="en-US"/>
        </w:rPr>
        <w:t>U</w:t>
      </w:r>
      <w:r>
        <w:rPr>
          <w:sz w:val="24"/>
        </w:rPr>
        <w:t>н</w:t>
      </w:r>
      <w:r>
        <w:rPr>
          <w:sz w:val="28"/>
        </w:rPr>
        <w:t>=36 м/с</w:t>
      </w:r>
    </w:p>
    <w:p w:rsidR="0093339E" w:rsidRDefault="0093339E">
      <w:pPr>
        <w:rPr>
          <w:sz w:val="28"/>
        </w:rPr>
      </w:pPr>
      <w:r>
        <w:rPr>
          <w:sz w:val="28"/>
        </w:rPr>
        <w:t xml:space="preserve">Нормативная толщина стенки гололёда </w:t>
      </w:r>
      <w:r>
        <w:rPr>
          <w:sz w:val="28"/>
          <w:lang w:val="en-US"/>
        </w:rPr>
        <w:t>b</w:t>
      </w:r>
      <w:r>
        <w:rPr>
          <w:sz w:val="24"/>
        </w:rPr>
        <w:t>н</w:t>
      </w:r>
      <w:r>
        <w:rPr>
          <w:sz w:val="28"/>
        </w:rPr>
        <w:t>=20 мм</w:t>
      </w:r>
    </w:p>
    <w:p w:rsidR="0093339E" w:rsidRDefault="0093339E">
      <w:pPr>
        <w:rPr>
          <w:sz w:val="28"/>
        </w:rPr>
      </w:pPr>
      <w:r>
        <w:rPr>
          <w:sz w:val="28"/>
        </w:rPr>
        <w:t xml:space="preserve">Нормативная скорость ветра при гололёде </w:t>
      </w:r>
      <w:r>
        <w:rPr>
          <w:sz w:val="28"/>
          <w:lang w:val="en-US"/>
        </w:rPr>
        <w:t>U</w:t>
      </w:r>
      <w:r>
        <w:rPr>
          <w:sz w:val="24"/>
        </w:rPr>
        <w:t>гн</w:t>
      </w:r>
      <w:r>
        <w:rPr>
          <w:sz w:val="28"/>
        </w:rPr>
        <w:t>=18 м/с</w:t>
      </w:r>
    </w:p>
    <w:p w:rsidR="0093339E" w:rsidRDefault="0093339E">
      <w:pPr>
        <w:rPr>
          <w:sz w:val="28"/>
        </w:rPr>
      </w:pPr>
      <w:r>
        <w:rPr>
          <w:sz w:val="28"/>
        </w:rPr>
        <w:t>Значение коэффициента перегона К</w:t>
      </w:r>
      <w:r>
        <w:rPr>
          <w:sz w:val="24"/>
        </w:rPr>
        <w:t>г</w:t>
      </w:r>
      <w:r>
        <w:rPr>
          <w:sz w:val="28"/>
        </w:rPr>
        <w:t>=1,1; К</w:t>
      </w:r>
      <w:r>
        <w:rPr>
          <w:sz w:val="24"/>
          <w:lang w:val="en-US"/>
        </w:rPr>
        <w:t>u</w:t>
      </w:r>
      <w:r>
        <w:rPr>
          <w:sz w:val="28"/>
        </w:rPr>
        <w:t>=0,94</w:t>
      </w:r>
    </w:p>
    <w:p w:rsidR="0093339E" w:rsidRDefault="0093339E">
      <w:pPr>
        <w:rPr>
          <w:sz w:val="28"/>
        </w:rPr>
      </w:pPr>
      <w:r>
        <w:rPr>
          <w:sz w:val="28"/>
        </w:rPr>
        <w:t>Значение коэффициента насыпи К</w:t>
      </w:r>
      <w:r>
        <w:rPr>
          <w:sz w:val="24"/>
        </w:rPr>
        <w:t>г</w:t>
      </w:r>
      <w:r>
        <w:rPr>
          <w:sz w:val="28"/>
        </w:rPr>
        <w:t>=1,35; К</w:t>
      </w:r>
      <w:r>
        <w:rPr>
          <w:sz w:val="24"/>
          <w:lang w:val="en-US"/>
        </w:rPr>
        <w:t>u</w:t>
      </w:r>
      <w:r>
        <w:rPr>
          <w:sz w:val="28"/>
        </w:rPr>
        <w:t>=1,15</w:t>
      </w:r>
    </w:p>
    <w:p w:rsidR="0093339E" w:rsidRDefault="0093339E">
      <w:pPr>
        <w:rPr>
          <w:sz w:val="28"/>
        </w:rPr>
      </w:pPr>
      <w:r>
        <w:rPr>
          <w:sz w:val="28"/>
        </w:rPr>
        <w:t>Значение коэффициента станции К</w:t>
      </w:r>
      <w:r>
        <w:rPr>
          <w:sz w:val="24"/>
        </w:rPr>
        <w:t>г</w:t>
      </w:r>
      <w:r>
        <w:rPr>
          <w:sz w:val="28"/>
        </w:rPr>
        <w:t>=1,0; К</w:t>
      </w:r>
      <w:r>
        <w:rPr>
          <w:sz w:val="24"/>
          <w:lang w:val="en-US"/>
        </w:rPr>
        <w:t>u</w:t>
      </w:r>
      <w:r>
        <w:rPr>
          <w:sz w:val="28"/>
        </w:rPr>
        <w:t>=0,73</w:t>
      </w:r>
    </w:p>
    <w:p w:rsidR="0093339E" w:rsidRDefault="0093339E">
      <w:pPr>
        <w:rPr>
          <w:sz w:val="28"/>
        </w:rPr>
      </w:pPr>
    </w:p>
    <w:p w:rsidR="0093339E" w:rsidRDefault="0093339E">
      <w:pPr>
        <w:jc w:val="center"/>
        <w:rPr>
          <w:sz w:val="28"/>
        </w:rPr>
      </w:pPr>
      <w:r>
        <w:rPr>
          <w:sz w:val="28"/>
        </w:rPr>
        <w:t>Скорость ветра без гололёда.</w:t>
      </w:r>
    </w:p>
    <w:p w:rsidR="0093339E" w:rsidRDefault="0093339E">
      <w:pPr>
        <w:rPr>
          <w:sz w:val="28"/>
        </w:rPr>
      </w:pPr>
      <w:r>
        <w:rPr>
          <w:sz w:val="28"/>
        </w:rPr>
        <w:t xml:space="preserve">на перегоне: </w:t>
      </w:r>
      <w:r>
        <w:rPr>
          <w:sz w:val="28"/>
          <w:lang w:val="en-US"/>
        </w:rPr>
        <w:t>U</w:t>
      </w:r>
      <w:r>
        <w:rPr>
          <w:sz w:val="28"/>
        </w:rPr>
        <w:t>=36</w:t>
      </w:r>
      <w:r>
        <w:rPr>
          <w:sz w:val="36"/>
        </w:rPr>
        <w:sym w:font="Symbol" w:char="F0D7"/>
      </w:r>
      <w:r>
        <w:rPr>
          <w:sz w:val="28"/>
        </w:rPr>
        <w:t>0,94=33,8 м/с</w:t>
      </w:r>
    </w:p>
    <w:p w:rsidR="0093339E" w:rsidRDefault="0093339E">
      <w:pPr>
        <w:rPr>
          <w:sz w:val="28"/>
        </w:rPr>
      </w:pPr>
      <w:r>
        <w:rPr>
          <w:sz w:val="28"/>
        </w:rPr>
        <w:t xml:space="preserve">на станции: </w:t>
      </w:r>
      <w:r>
        <w:rPr>
          <w:sz w:val="28"/>
          <w:lang w:val="en-US"/>
        </w:rPr>
        <w:t>U</w:t>
      </w:r>
      <w:r>
        <w:rPr>
          <w:sz w:val="28"/>
        </w:rPr>
        <w:t>=36</w:t>
      </w:r>
      <w:r>
        <w:rPr>
          <w:sz w:val="36"/>
        </w:rPr>
        <w:sym w:font="Symbol" w:char="F0D7"/>
      </w:r>
      <w:r>
        <w:rPr>
          <w:sz w:val="28"/>
        </w:rPr>
        <w:t>0,73=26,3 м/с</w:t>
      </w:r>
    </w:p>
    <w:p w:rsidR="0093339E" w:rsidRDefault="0093339E">
      <w:pPr>
        <w:rPr>
          <w:sz w:val="28"/>
        </w:rPr>
      </w:pPr>
      <w:r>
        <w:rPr>
          <w:sz w:val="28"/>
        </w:rPr>
        <w:t xml:space="preserve">с насыпью: </w:t>
      </w:r>
      <w:r>
        <w:rPr>
          <w:sz w:val="28"/>
          <w:lang w:val="en-US"/>
        </w:rPr>
        <w:t>U</w:t>
      </w:r>
      <w:r>
        <w:rPr>
          <w:sz w:val="28"/>
        </w:rPr>
        <w:t>=36</w:t>
      </w:r>
      <w:r>
        <w:rPr>
          <w:sz w:val="36"/>
        </w:rPr>
        <w:sym w:font="Symbol" w:char="F0D7"/>
      </w:r>
      <w:r>
        <w:rPr>
          <w:sz w:val="28"/>
        </w:rPr>
        <w:t>1,15=41,4 м/с</w:t>
      </w:r>
    </w:p>
    <w:p w:rsidR="0093339E" w:rsidRDefault="0093339E">
      <w:pPr>
        <w:jc w:val="center"/>
        <w:rPr>
          <w:sz w:val="28"/>
        </w:rPr>
      </w:pPr>
      <w:r>
        <w:rPr>
          <w:sz w:val="28"/>
        </w:rPr>
        <w:t>Скорость ветра при гололёде.</w:t>
      </w:r>
    </w:p>
    <w:p w:rsidR="0093339E" w:rsidRDefault="0093339E">
      <w:pPr>
        <w:rPr>
          <w:sz w:val="28"/>
        </w:rPr>
      </w:pPr>
      <w:r>
        <w:rPr>
          <w:sz w:val="28"/>
        </w:rPr>
        <w:t xml:space="preserve">на перегоне: </w:t>
      </w:r>
      <w:r>
        <w:rPr>
          <w:sz w:val="28"/>
          <w:lang w:val="en-US"/>
        </w:rPr>
        <w:t>U</w:t>
      </w:r>
      <w:r>
        <w:rPr>
          <w:sz w:val="28"/>
        </w:rPr>
        <w:t>=18</w:t>
      </w:r>
      <w:r>
        <w:rPr>
          <w:sz w:val="36"/>
        </w:rPr>
        <w:sym w:font="Symbol" w:char="F0D7"/>
      </w:r>
      <w:r>
        <w:rPr>
          <w:sz w:val="28"/>
        </w:rPr>
        <w:t>0,94=16,9 м/с</w:t>
      </w:r>
    </w:p>
    <w:p w:rsidR="0093339E" w:rsidRDefault="0093339E">
      <w:pPr>
        <w:rPr>
          <w:sz w:val="28"/>
        </w:rPr>
      </w:pPr>
      <w:r>
        <w:rPr>
          <w:sz w:val="28"/>
        </w:rPr>
        <w:t xml:space="preserve">на станции: </w:t>
      </w:r>
      <w:r>
        <w:rPr>
          <w:sz w:val="28"/>
          <w:lang w:val="en-US"/>
        </w:rPr>
        <w:t>U</w:t>
      </w:r>
      <w:r>
        <w:rPr>
          <w:sz w:val="28"/>
        </w:rPr>
        <w:t>=18</w:t>
      </w:r>
      <w:r>
        <w:rPr>
          <w:sz w:val="36"/>
        </w:rPr>
        <w:sym w:font="Symbol" w:char="F0D7"/>
      </w:r>
      <w:r>
        <w:rPr>
          <w:sz w:val="28"/>
        </w:rPr>
        <w:t>0,73=13,14 м/с</w:t>
      </w:r>
    </w:p>
    <w:p w:rsidR="0093339E" w:rsidRDefault="0093339E">
      <w:pPr>
        <w:rPr>
          <w:sz w:val="28"/>
        </w:rPr>
      </w:pPr>
      <w:r>
        <w:rPr>
          <w:sz w:val="28"/>
        </w:rPr>
        <w:t xml:space="preserve">с насыпью: </w:t>
      </w:r>
      <w:r>
        <w:rPr>
          <w:sz w:val="28"/>
          <w:lang w:val="en-US"/>
        </w:rPr>
        <w:t>U</w:t>
      </w:r>
      <w:r>
        <w:rPr>
          <w:sz w:val="28"/>
        </w:rPr>
        <w:t>=18</w:t>
      </w:r>
      <w:r>
        <w:rPr>
          <w:sz w:val="36"/>
        </w:rPr>
        <w:sym w:font="Symbol" w:char="F0D7"/>
      </w:r>
      <w:r>
        <w:rPr>
          <w:sz w:val="28"/>
        </w:rPr>
        <w:t>1,15=20,7 м/с</w:t>
      </w:r>
    </w:p>
    <w:p w:rsidR="0093339E" w:rsidRDefault="0093339E">
      <w:pPr>
        <w:jc w:val="center"/>
        <w:rPr>
          <w:sz w:val="28"/>
        </w:rPr>
      </w:pPr>
      <w:r>
        <w:rPr>
          <w:sz w:val="28"/>
        </w:rPr>
        <w:t>Площадь стенки гололёда.</w:t>
      </w:r>
    </w:p>
    <w:p w:rsidR="0093339E" w:rsidRDefault="0093339E">
      <w:pPr>
        <w:rPr>
          <w:sz w:val="28"/>
        </w:rPr>
      </w:pPr>
      <w:r>
        <w:rPr>
          <w:sz w:val="28"/>
        </w:rPr>
        <w:t xml:space="preserve">на перегоне: </w:t>
      </w:r>
      <w:r>
        <w:rPr>
          <w:sz w:val="28"/>
          <w:lang w:val="en-US"/>
        </w:rPr>
        <w:t>b</w:t>
      </w:r>
      <w:r>
        <w:rPr>
          <w:sz w:val="24"/>
        </w:rPr>
        <w:t>т</w:t>
      </w:r>
      <w:r>
        <w:rPr>
          <w:sz w:val="28"/>
        </w:rPr>
        <w:t>=20</w:t>
      </w:r>
      <w:r>
        <w:rPr>
          <w:sz w:val="36"/>
        </w:rPr>
        <w:sym w:font="Symbol" w:char="F0D7"/>
      </w:r>
      <w:r>
        <w:rPr>
          <w:sz w:val="28"/>
        </w:rPr>
        <w:t>1,1=22 мм</w:t>
      </w:r>
    </w:p>
    <w:p w:rsidR="0093339E" w:rsidRDefault="0093339E">
      <w:pPr>
        <w:rPr>
          <w:sz w:val="28"/>
        </w:rPr>
      </w:pPr>
      <w:r>
        <w:rPr>
          <w:sz w:val="28"/>
        </w:rPr>
        <w:t xml:space="preserve">на станции: </w:t>
      </w:r>
      <w:r>
        <w:rPr>
          <w:sz w:val="28"/>
          <w:lang w:val="en-US"/>
        </w:rPr>
        <w:t>b</w:t>
      </w:r>
      <w:r>
        <w:rPr>
          <w:sz w:val="24"/>
        </w:rPr>
        <w:t>т</w:t>
      </w:r>
      <w:r>
        <w:rPr>
          <w:sz w:val="28"/>
        </w:rPr>
        <w:t>=20</w:t>
      </w:r>
      <w:r>
        <w:rPr>
          <w:sz w:val="36"/>
        </w:rPr>
        <w:sym w:font="Symbol" w:char="F0D7"/>
      </w:r>
      <w:r>
        <w:rPr>
          <w:sz w:val="28"/>
        </w:rPr>
        <w:t>1,0=20 мм</w:t>
      </w:r>
    </w:p>
    <w:p w:rsidR="0093339E" w:rsidRDefault="0093339E">
      <w:pPr>
        <w:rPr>
          <w:sz w:val="28"/>
        </w:rPr>
      </w:pPr>
      <w:r>
        <w:rPr>
          <w:sz w:val="28"/>
        </w:rPr>
        <w:t xml:space="preserve">с насыпью: </w:t>
      </w:r>
      <w:r>
        <w:rPr>
          <w:sz w:val="28"/>
          <w:lang w:val="en-US"/>
        </w:rPr>
        <w:t>b</w:t>
      </w:r>
      <w:r>
        <w:rPr>
          <w:sz w:val="24"/>
        </w:rPr>
        <w:t>т</w:t>
      </w:r>
      <w:r>
        <w:rPr>
          <w:sz w:val="28"/>
        </w:rPr>
        <w:t>=20</w:t>
      </w:r>
      <w:r>
        <w:rPr>
          <w:sz w:val="36"/>
        </w:rPr>
        <w:sym w:font="Symbol" w:char="F0D7"/>
      </w:r>
      <w:r>
        <w:rPr>
          <w:sz w:val="28"/>
        </w:rPr>
        <w:t>1,35=27 мм</w:t>
      </w:r>
    </w:p>
    <w:p w:rsidR="0093339E" w:rsidRDefault="0093339E">
      <w:pPr>
        <w:rPr>
          <w:sz w:val="28"/>
        </w:rPr>
      </w:pPr>
    </w:p>
    <w:tbl>
      <w:tblPr>
        <w:tblW w:w="0" w:type="auto"/>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
        <w:gridCol w:w="1560"/>
        <w:gridCol w:w="1992"/>
        <w:gridCol w:w="1985"/>
        <w:gridCol w:w="1843"/>
      </w:tblGrid>
      <w:tr w:rsidR="0093339E">
        <w:trPr>
          <w:trHeight w:val="360"/>
        </w:trPr>
        <w:tc>
          <w:tcPr>
            <w:tcW w:w="2025" w:type="dxa"/>
            <w:gridSpan w:val="2"/>
          </w:tcPr>
          <w:p w:rsidR="0093339E" w:rsidRDefault="0093339E">
            <w:pPr>
              <w:rPr>
                <w:sz w:val="28"/>
              </w:rPr>
            </w:pPr>
          </w:p>
        </w:tc>
        <w:tc>
          <w:tcPr>
            <w:tcW w:w="1992" w:type="dxa"/>
            <w:vAlign w:val="center"/>
          </w:tcPr>
          <w:p w:rsidR="0093339E" w:rsidRDefault="0093339E">
            <w:pPr>
              <w:jc w:val="center"/>
              <w:rPr>
                <w:sz w:val="28"/>
              </w:rPr>
            </w:pPr>
            <w:r>
              <w:rPr>
                <w:sz w:val="28"/>
              </w:rPr>
              <w:t>максимальный ветер без гололёда</w:t>
            </w:r>
          </w:p>
        </w:tc>
        <w:tc>
          <w:tcPr>
            <w:tcW w:w="1985" w:type="dxa"/>
            <w:vAlign w:val="center"/>
          </w:tcPr>
          <w:p w:rsidR="0093339E" w:rsidRDefault="0093339E">
            <w:pPr>
              <w:jc w:val="center"/>
              <w:rPr>
                <w:sz w:val="28"/>
              </w:rPr>
            </w:pPr>
            <w:r>
              <w:rPr>
                <w:sz w:val="28"/>
              </w:rPr>
              <w:t>максимальный ветер при гололёде</w:t>
            </w:r>
          </w:p>
        </w:tc>
        <w:tc>
          <w:tcPr>
            <w:tcW w:w="1843" w:type="dxa"/>
            <w:vAlign w:val="center"/>
          </w:tcPr>
          <w:p w:rsidR="0093339E" w:rsidRDefault="0093339E">
            <w:pPr>
              <w:jc w:val="center"/>
              <w:rPr>
                <w:sz w:val="28"/>
              </w:rPr>
            </w:pPr>
            <w:r>
              <w:rPr>
                <w:sz w:val="28"/>
              </w:rPr>
              <w:t>принимаемое расстояние</w:t>
            </w:r>
          </w:p>
        </w:tc>
      </w:tr>
      <w:tr w:rsidR="0093339E">
        <w:trPr>
          <w:trHeight w:val="345"/>
        </w:trPr>
        <w:tc>
          <w:tcPr>
            <w:tcW w:w="2025" w:type="dxa"/>
            <w:gridSpan w:val="2"/>
            <w:vAlign w:val="center"/>
          </w:tcPr>
          <w:p w:rsidR="0093339E" w:rsidRDefault="0093339E">
            <w:pPr>
              <w:jc w:val="center"/>
              <w:rPr>
                <w:sz w:val="28"/>
              </w:rPr>
            </w:pPr>
            <w:r>
              <w:rPr>
                <w:sz w:val="28"/>
              </w:rPr>
              <w:t>станция</w:t>
            </w:r>
          </w:p>
        </w:tc>
        <w:tc>
          <w:tcPr>
            <w:tcW w:w="1992" w:type="dxa"/>
            <w:vAlign w:val="center"/>
          </w:tcPr>
          <w:p w:rsidR="0093339E" w:rsidRDefault="0093339E">
            <w:pPr>
              <w:jc w:val="center"/>
              <w:rPr>
                <w:sz w:val="28"/>
              </w:rPr>
            </w:pPr>
            <w:r>
              <w:rPr>
                <w:sz w:val="28"/>
              </w:rPr>
              <w:t>67</w:t>
            </w:r>
          </w:p>
        </w:tc>
        <w:tc>
          <w:tcPr>
            <w:tcW w:w="1985" w:type="dxa"/>
            <w:vAlign w:val="center"/>
          </w:tcPr>
          <w:p w:rsidR="0093339E" w:rsidRDefault="0093339E">
            <w:pPr>
              <w:jc w:val="center"/>
              <w:rPr>
                <w:sz w:val="28"/>
              </w:rPr>
            </w:pPr>
            <w:r>
              <w:rPr>
                <w:sz w:val="28"/>
              </w:rPr>
              <w:t>70</w:t>
            </w:r>
          </w:p>
        </w:tc>
        <w:tc>
          <w:tcPr>
            <w:tcW w:w="1843" w:type="dxa"/>
            <w:vAlign w:val="center"/>
          </w:tcPr>
          <w:p w:rsidR="0093339E" w:rsidRDefault="0093339E">
            <w:pPr>
              <w:jc w:val="center"/>
              <w:rPr>
                <w:sz w:val="28"/>
              </w:rPr>
            </w:pPr>
            <w:r>
              <w:rPr>
                <w:sz w:val="28"/>
              </w:rPr>
              <w:t>67</w:t>
            </w:r>
          </w:p>
        </w:tc>
      </w:tr>
      <w:tr w:rsidR="0093339E">
        <w:trPr>
          <w:cantSplit/>
          <w:trHeight w:val="390"/>
        </w:trPr>
        <w:tc>
          <w:tcPr>
            <w:tcW w:w="465" w:type="dxa"/>
            <w:vMerge w:val="restart"/>
            <w:textDirection w:val="btLr"/>
            <w:vAlign w:val="center"/>
          </w:tcPr>
          <w:p w:rsidR="0093339E" w:rsidRDefault="0093339E">
            <w:pPr>
              <w:ind w:left="113" w:right="113"/>
              <w:jc w:val="center"/>
              <w:rPr>
                <w:sz w:val="28"/>
              </w:rPr>
            </w:pPr>
            <w:r>
              <w:rPr>
                <w:sz w:val="28"/>
              </w:rPr>
              <w:t>перегон</w:t>
            </w:r>
          </w:p>
        </w:tc>
        <w:tc>
          <w:tcPr>
            <w:tcW w:w="1560" w:type="dxa"/>
            <w:vAlign w:val="center"/>
          </w:tcPr>
          <w:p w:rsidR="0093339E" w:rsidRDefault="0093339E">
            <w:pPr>
              <w:jc w:val="center"/>
              <w:rPr>
                <w:sz w:val="28"/>
              </w:rPr>
            </w:pPr>
            <w:r>
              <w:rPr>
                <w:sz w:val="28"/>
              </w:rPr>
              <w:t>прямая</w:t>
            </w:r>
          </w:p>
        </w:tc>
        <w:tc>
          <w:tcPr>
            <w:tcW w:w="1992" w:type="dxa"/>
            <w:vAlign w:val="center"/>
          </w:tcPr>
          <w:p w:rsidR="0093339E" w:rsidRDefault="0093339E">
            <w:pPr>
              <w:jc w:val="center"/>
              <w:rPr>
                <w:sz w:val="28"/>
              </w:rPr>
            </w:pPr>
            <w:r>
              <w:rPr>
                <w:sz w:val="28"/>
              </w:rPr>
              <w:t>54</w:t>
            </w:r>
          </w:p>
        </w:tc>
        <w:tc>
          <w:tcPr>
            <w:tcW w:w="1985" w:type="dxa"/>
            <w:vAlign w:val="center"/>
          </w:tcPr>
          <w:p w:rsidR="0093339E" w:rsidRDefault="0093339E">
            <w:pPr>
              <w:jc w:val="center"/>
              <w:rPr>
                <w:sz w:val="28"/>
              </w:rPr>
            </w:pPr>
            <w:r>
              <w:rPr>
                <w:sz w:val="28"/>
              </w:rPr>
              <w:t>61</w:t>
            </w:r>
          </w:p>
        </w:tc>
        <w:tc>
          <w:tcPr>
            <w:tcW w:w="1843" w:type="dxa"/>
            <w:vAlign w:val="center"/>
          </w:tcPr>
          <w:p w:rsidR="0093339E" w:rsidRDefault="0093339E">
            <w:pPr>
              <w:jc w:val="center"/>
              <w:rPr>
                <w:sz w:val="28"/>
              </w:rPr>
            </w:pPr>
            <w:r>
              <w:rPr>
                <w:sz w:val="28"/>
              </w:rPr>
              <w:t>54</w:t>
            </w:r>
          </w:p>
        </w:tc>
      </w:tr>
      <w:tr w:rsidR="0093339E">
        <w:trPr>
          <w:cantSplit/>
          <w:trHeight w:val="405"/>
        </w:trPr>
        <w:tc>
          <w:tcPr>
            <w:tcW w:w="465" w:type="dxa"/>
            <w:vMerge/>
          </w:tcPr>
          <w:p w:rsidR="0093339E" w:rsidRDefault="0093339E">
            <w:pPr>
              <w:rPr>
                <w:sz w:val="28"/>
              </w:rPr>
            </w:pPr>
          </w:p>
        </w:tc>
        <w:tc>
          <w:tcPr>
            <w:tcW w:w="1560" w:type="dxa"/>
            <w:vAlign w:val="center"/>
          </w:tcPr>
          <w:p w:rsidR="0093339E" w:rsidRDefault="0093339E">
            <w:pPr>
              <w:jc w:val="center"/>
              <w:rPr>
                <w:sz w:val="28"/>
              </w:rPr>
            </w:pPr>
            <w:r>
              <w:rPr>
                <w:sz w:val="28"/>
              </w:rPr>
              <w:t>кривая</w:t>
            </w:r>
          </w:p>
        </w:tc>
        <w:tc>
          <w:tcPr>
            <w:tcW w:w="1992" w:type="dxa"/>
            <w:vAlign w:val="center"/>
          </w:tcPr>
          <w:p w:rsidR="0093339E" w:rsidRDefault="0093339E">
            <w:pPr>
              <w:jc w:val="center"/>
              <w:rPr>
                <w:sz w:val="28"/>
              </w:rPr>
            </w:pPr>
            <w:r>
              <w:rPr>
                <w:sz w:val="28"/>
              </w:rPr>
              <w:t>45</w:t>
            </w:r>
          </w:p>
        </w:tc>
        <w:tc>
          <w:tcPr>
            <w:tcW w:w="1985" w:type="dxa"/>
            <w:vAlign w:val="center"/>
          </w:tcPr>
          <w:p w:rsidR="0093339E" w:rsidRDefault="0093339E">
            <w:pPr>
              <w:jc w:val="center"/>
              <w:rPr>
                <w:sz w:val="28"/>
              </w:rPr>
            </w:pPr>
            <w:r>
              <w:rPr>
                <w:sz w:val="28"/>
              </w:rPr>
              <w:t>46,7</w:t>
            </w:r>
          </w:p>
        </w:tc>
        <w:tc>
          <w:tcPr>
            <w:tcW w:w="1843" w:type="dxa"/>
            <w:vAlign w:val="center"/>
          </w:tcPr>
          <w:p w:rsidR="0093339E" w:rsidRDefault="0093339E">
            <w:pPr>
              <w:jc w:val="center"/>
              <w:rPr>
                <w:sz w:val="28"/>
              </w:rPr>
            </w:pPr>
            <w:r>
              <w:rPr>
                <w:sz w:val="28"/>
              </w:rPr>
              <w:t>45</w:t>
            </w:r>
          </w:p>
        </w:tc>
      </w:tr>
      <w:tr w:rsidR="0093339E">
        <w:trPr>
          <w:cantSplit/>
          <w:trHeight w:val="433"/>
        </w:trPr>
        <w:tc>
          <w:tcPr>
            <w:tcW w:w="465" w:type="dxa"/>
            <w:vMerge/>
          </w:tcPr>
          <w:p w:rsidR="0093339E" w:rsidRDefault="0093339E">
            <w:pPr>
              <w:rPr>
                <w:sz w:val="28"/>
              </w:rPr>
            </w:pPr>
          </w:p>
        </w:tc>
        <w:tc>
          <w:tcPr>
            <w:tcW w:w="1560" w:type="dxa"/>
            <w:vAlign w:val="center"/>
          </w:tcPr>
          <w:p w:rsidR="0093339E" w:rsidRDefault="0093339E">
            <w:pPr>
              <w:jc w:val="center"/>
              <w:rPr>
                <w:sz w:val="28"/>
              </w:rPr>
            </w:pPr>
            <w:r>
              <w:rPr>
                <w:sz w:val="28"/>
              </w:rPr>
              <w:t>насыпь</w:t>
            </w:r>
          </w:p>
        </w:tc>
        <w:tc>
          <w:tcPr>
            <w:tcW w:w="1992" w:type="dxa"/>
            <w:vAlign w:val="center"/>
          </w:tcPr>
          <w:p w:rsidR="0093339E" w:rsidRDefault="0093339E">
            <w:pPr>
              <w:jc w:val="center"/>
              <w:rPr>
                <w:sz w:val="28"/>
              </w:rPr>
            </w:pPr>
            <w:r>
              <w:rPr>
                <w:sz w:val="28"/>
              </w:rPr>
              <w:t>43,2</w:t>
            </w:r>
          </w:p>
        </w:tc>
        <w:tc>
          <w:tcPr>
            <w:tcW w:w="1985" w:type="dxa"/>
            <w:vAlign w:val="center"/>
          </w:tcPr>
          <w:p w:rsidR="0093339E" w:rsidRDefault="0093339E">
            <w:pPr>
              <w:jc w:val="center"/>
              <w:rPr>
                <w:sz w:val="28"/>
              </w:rPr>
            </w:pPr>
            <w:r>
              <w:rPr>
                <w:sz w:val="28"/>
              </w:rPr>
              <w:t>47</w:t>
            </w:r>
          </w:p>
        </w:tc>
        <w:tc>
          <w:tcPr>
            <w:tcW w:w="1843" w:type="dxa"/>
            <w:vAlign w:val="center"/>
          </w:tcPr>
          <w:p w:rsidR="0093339E" w:rsidRDefault="0093339E">
            <w:pPr>
              <w:jc w:val="center"/>
              <w:rPr>
                <w:sz w:val="28"/>
              </w:rPr>
            </w:pPr>
            <w:r>
              <w:rPr>
                <w:sz w:val="28"/>
              </w:rPr>
              <w:t>43,2</w:t>
            </w:r>
          </w:p>
        </w:tc>
      </w:tr>
    </w:tbl>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pStyle w:val="1"/>
      </w:pPr>
      <w:r>
        <w:t>Выбор поддерживающих конструкций</w:t>
      </w:r>
    </w:p>
    <w:p w:rsidR="0093339E" w:rsidRDefault="0093339E"/>
    <w:p w:rsidR="0093339E" w:rsidRDefault="0093339E">
      <w:pPr>
        <w:rPr>
          <w:sz w:val="28"/>
        </w:rPr>
      </w:pPr>
      <w:r>
        <w:rPr>
          <w:sz w:val="28"/>
        </w:rPr>
        <w:t>Выбор поддерживающих устройств (консолей и жёстких поперечин) при проектировании к.с. состоит в привязке типовых конструкций к конкретным условиям установки.</w:t>
      </w:r>
    </w:p>
    <w:p w:rsidR="0093339E" w:rsidRDefault="0093339E">
      <w:pPr>
        <w:rPr>
          <w:sz w:val="28"/>
        </w:rPr>
      </w:pPr>
    </w:p>
    <w:p w:rsidR="0093339E" w:rsidRDefault="0093339E">
      <w:pPr>
        <w:jc w:val="center"/>
        <w:rPr>
          <w:b/>
          <w:sz w:val="28"/>
        </w:rPr>
      </w:pPr>
      <w:r>
        <w:rPr>
          <w:b/>
          <w:sz w:val="28"/>
        </w:rPr>
        <w:t>Выбор консолей.</w:t>
      </w:r>
    </w:p>
    <w:p w:rsidR="0093339E" w:rsidRDefault="0093339E">
      <w:pPr>
        <w:rPr>
          <w:sz w:val="28"/>
        </w:rPr>
      </w:pPr>
      <w:r>
        <w:rPr>
          <w:sz w:val="28"/>
        </w:rPr>
        <w:t>На участках постоянного и переменного тока при новом проектировании применяют не изолированные прямые наклонные, однопутные консоли. Изолированные консоли из-за недостаточной прочности консольных изоляторов используют ограниченно и только на участках переменного тока.</w:t>
      </w:r>
    </w:p>
    <w:p w:rsidR="0093339E" w:rsidRDefault="0093339E">
      <w:pPr>
        <w:rPr>
          <w:sz w:val="28"/>
        </w:rPr>
      </w:pPr>
    </w:p>
    <w:p w:rsidR="0093339E" w:rsidRDefault="0093339E">
      <w:pPr>
        <w:jc w:val="center"/>
        <w:rPr>
          <w:b/>
          <w:sz w:val="28"/>
        </w:rPr>
      </w:pPr>
      <w:r>
        <w:rPr>
          <w:b/>
          <w:sz w:val="28"/>
        </w:rPr>
        <w:t>Выбор жёстких поперечин.</w:t>
      </w:r>
    </w:p>
    <w:p w:rsidR="0093339E" w:rsidRDefault="0093339E">
      <w:pPr>
        <w:rPr>
          <w:sz w:val="28"/>
        </w:rPr>
      </w:pPr>
      <w:r>
        <w:rPr>
          <w:sz w:val="28"/>
        </w:rPr>
        <w:t>Следует применять усовершенствованные жёсткие металлические поперечины с освещением (ОП) и без освещения (П). При выборе жёстких поперечин, прежде всего, определяют требуемую длину поперечин. По итогам расчёта длины каждой поперечины выбирают ближайшую большую основною или укороченную длину поперечины. Затем выбирают тип  (несущую способность) поперечины.</w:t>
      </w:r>
    </w:p>
    <w:p w:rsidR="0093339E" w:rsidRDefault="0093339E">
      <w:pPr>
        <w:rPr>
          <w:sz w:val="28"/>
        </w:rPr>
      </w:pPr>
    </w:p>
    <w:p w:rsidR="0093339E" w:rsidRDefault="0093339E">
      <w:pPr>
        <w:jc w:val="center"/>
        <w:rPr>
          <w:b/>
          <w:sz w:val="28"/>
        </w:rPr>
      </w:pPr>
      <w:r>
        <w:rPr>
          <w:b/>
          <w:sz w:val="28"/>
        </w:rPr>
        <w:t>Выбор опор.</w:t>
      </w:r>
    </w:p>
    <w:p w:rsidR="0093339E" w:rsidRDefault="0093339E">
      <w:pPr>
        <w:rPr>
          <w:sz w:val="28"/>
        </w:rPr>
      </w:pPr>
      <w:r>
        <w:rPr>
          <w:sz w:val="28"/>
        </w:rPr>
        <w:t>На вновь электрифицируемых линиях применяют типовые железобетонные конические опоры типа С на участках переменного тока и СС на участках постоянного тока. Важнейшей характеристикой опор является их несущая способность — допустимый изгибающий момент М</w:t>
      </w:r>
      <w:r>
        <w:t>о</w:t>
      </w:r>
      <w:r>
        <w:rPr>
          <w:sz w:val="28"/>
        </w:rPr>
        <w:t>" в уровне УОФ — условного обреза фундамента. По несущей способности и подбирают типы опор для применения в конкретных условиях установки.</w:t>
      </w:r>
    </w:p>
    <w:p w:rsidR="0093339E" w:rsidRDefault="0093339E">
      <w:pPr>
        <w:jc w:val="center"/>
        <w:rPr>
          <w:sz w:val="28"/>
        </w:rPr>
      </w:pPr>
    </w:p>
    <w:p w:rsidR="0093339E" w:rsidRDefault="0093339E">
      <w:pPr>
        <w:jc w:val="center"/>
        <w:rPr>
          <w:b/>
          <w:sz w:val="28"/>
        </w:rPr>
      </w:pPr>
      <w:r>
        <w:rPr>
          <w:b/>
          <w:sz w:val="28"/>
        </w:rPr>
        <w:t>Выбор анкерных опор.</w:t>
      </w:r>
    </w:p>
    <w:p w:rsidR="0093339E" w:rsidRDefault="0093339E">
      <w:pPr>
        <w:rPr>
          <w:sz w:val="28"/>
        </w:rPr>
      </w:pPr>
      <w:r>
        <w:rPr>
          <w:sz w:val="28"/>
        </w:rPr>
        <w:t>Анкерные железобетонные опоры состоят из: стойки (136.6-3), оттяжек, трех лучевого анкера и опорной плиты.</w:t>
      </w: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pStyle w:val="1"/>
      </w:pPr>
      <w:r>
        <w:t>Трассировка контактной сети на станции и перегоне</w:t>
      </w:r>
    </w:p>
    <w:p w:rsidR="0093339E" w:rsidRDefault="0093339E"/>
    <w:p w:rsidR="0093339E" w:rsidRDefault="0093339E">
      <w:pPr>
        <w:jc w:val="center"/>
        <w:rPr>
          <w:b/>
          <w:sz w:val="28"/>
        </w:rPr>
      </w:pPr>
      <w:r>
        <w:rPr>
          <w:b/>
          <w:sz w:val="28"/>
        </w:rPr>
        <w:t>Подготовка плана станции.</w:t>
      </w:r>
    </w:p>
    <w:p w:rsidR="0093339E" w:rsidRDefault="0093339E">
      <w:pPr>
        <w:rPr>
          <w:sz w:val="28"/>
        </w:rPr>
      </w:pPr>
      <w:r>
        <w:rPr>
          <w:sz w:val="28"/>
        </w:rPr>
        <w:t>План станции вычерчивают в масштабе 1:1000 на листе миллиметровой бумаге. На схеме станции указываются все расстояния устройств: стрелочных переводов, светофоров, тупиков от оси пассажирского здания (в метрах). При этом условно в левую сторону эти отметки приняты со знаком "-", а в правую сторону со знаком "+".</w:t>
      </w:r>
    </w:p>
    <w:p w:rsidR="0093339E" w:rsidRDefault="0093339E">
      <w:pPr>
        <w:rPr>
          <w:sz w:val="28"/>
        </w:rPr>
      </w:pPr>
      <w:r>
        <w:rPr>
          <w:sz w:val="28"/>
        </w:rPr>
        <w:t>Пути на плане контактной сети должны быть представлены своими осями. На стрелках оси путей пересекаются в точке называемой центром стрелочного перевода. Отметки центров стрелочных переводов от оси ПЗ и расстояние между осями путей указаны на заданной схеме станции. Наметка мест где необходима фиксация контактных проводов.</w:t>
      </w:r>
    </w:p>
    <w:p w:rsidR="0093339E" w:rsidRDefault="0093339E">
      <w:pPr>
        <w:rPr>
          <w:sz w:val="28"/>
        </w:rPr>
      </w:pPr>
      <w:r>
        <w:rPr>
          <w:sz w:val="28"/>
        </w:rPr>
        <w:t>Разбивку опор на станции следует начинать с наметки мест, где необходимо предусматривать устройства для фиксации контактных проводов. Такими местами являются все стрелочные переводы, над которыми должны быть смонтированы воздушные стрелки, и все места, где контактный провод должен изменить своё направление.</w:t>
      </w:r>
    </w:p>
    <w:p w:rsidR="0093339E" w:rsidRDefault="0093339E">
      <w:pPr>
        <w:rPr>
          <w:sz w:val="28"/>
        </w:rPr>
      </w:pPr>
      <w:r>
        <w:rPr>
          <w:sz w:val="28"/>
        </w:rPr>
        <w:t>На одиночных воздушных стрелках наилучше расположение контактных проводов, образующих стрелку. Получается если фиксирующее устройство расположено на определённом расстоянии С от ЦП.</w:t>
      </w:r>
    </w:p>
    <w:p w:rsidR="0093339E" w:rsidRDefault="0093339E">
      <w:pPr>
        <w:rPr>
          <w:sz w:val="28"/>
        </w:rPr>
      </w:pPr>
    </w:p>
    <w:p w:rsidR="0093339E" w:rsidRDefault="0093339E">
      <w:pPr>
        <w:rPr>
          <w:sz w:val="28"/>
        </w:rPr>
      </w:pPr>
    </w:p>
    <w:p w:rsidR="0093339E" w:rsidRDefault="00AA3D9D">
      <w:pPr>
        <w:rPr>
          <w:sz w:val="28"/>
        </w:rPr>
      </w:pPr>
      <w:r>
        <w:rPr>
          <w:noProof/>
          <w:sz w:val="28"/>
        </w:rPr>
        <w:pict>
          <v:shape id="_x0000_s1038" style="position:absolute;margin-left:51.9pt;margin-top:15.25pt;width:25.05pt;height:0;z-index:251657216;mso-position-horizontal-relative:text;mso-position-vertical-relative:text" coordsize="501,1" o:allowincell="f" path="m,l501,e" filled="f">
            <v:stroke startarrow="classic" startarrowwidth="narrow" startarrowlength="long" endarrow="classic" endarrowwidth="narrow" endarrowlength="long"/>
            <v:path arrowok="t"/>
          </v:shape>
        </w:pict>
      </w:r>
      <w:r>
        <w:rPr>
          <w:noProof/>
          <w:sz w:val="28"/>
        </w:rPr>
        <w:pict>
          <v:shape id="_x0000_s1037" style="position:absolute;margin-left:76.95pt;margin-top:8.5pt;width:0;height:14.1pt;z-index:251656192;mso-position-horizontal-relative:text;mso-position-vertical-relative:text" coordsize="1,282" o:allowincell="f" path="m,282l,e" filled="f" strokeweight=".25pt">
            <v:path arrowok="t"/>
          </v:shape>
        </w:pict>
      </w:r>
      <w:r>
        <w:rPr>
          <w:noProof/>
          <w:sz w:val="28"/>
        </w:rPr>
        <w:pict>
          <v:line id="_x0000_s1036" style="position:absolute;flip:y;z-index:251655168" from="51.9pt,8.2pt" to="51.9pt,37pt" o:allowincell="f" strokeweight=".25pt"/>
        </w:pict>
      </w:r>
      <w:r w:rsidR="0093339E">
        <w:rPr>
          <w:sz w:val="28"/>
        </w:rPr>
        <w:t xml:space="preserve">                 </w:t>
      </w:r>
      <w:r w:rsidR="0093339E">
        <w:rPr>
          <w:sz w:val="4"/>
        </w:rPr>
        <w:t xml:space="preserve">   </w:t>
      </w:r>
      <w:r w:rsidR="0093339E">
        <w:rPr>
          <w:sz w:val="28"/>
        </w:rPr>
        <w:t>с</w:t>
      </w:r>
    </w:p>
    <w:p w:rsidR="0093339E" w:rsidRDefault="00AA3D9D">
      <w:pPr>
        <w:rPr>
          <w:sz w:val="28"/>
        </w:rPr>
      </w:pPr>
      <w:r>
        <w:rPr>
          <w:noProof/>
          <w:sz w:val="28"/>
        </w:rPr>
        <w:pict>
          <v:shape id="_x0000_s1034" style="position:absolute;margin-left:76.95pt;margin-top:13.7pt;width:0;height:14.1pt;z-index:251653120;mso-position-horizontal-relative:text;mso-position-vertical-relative:text" coordsize="1,282" o:allowincell="f" path="m,282l,e" filled="f">
            <v:path arrowok="t"/>
          </v:shape>
        </w:pict>
      </w:r>
      <w:r>
        <w:rPr>
          <w:noProof/>
          <w:sz w:val="28"/>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5" type="#_x0000_t120" style="position:absolute;margin-left:73.35pt;margin-top:6.5pt;width:7.2pt;height:7.2pt;z-index:251654144" o:allowincell="f"/>
        </w:pict>
      </w:r>
    </w:p>
    <w:p w:rsidR="0093339E" w:rsidRDefault="00AA3D9D">
      <w:pPr>
        <w:rPr>
          <w:sz w:val="28"/>
        </w:rPr>
      </w:pPr>
      <w:r>
        <w:rPr>
          <w:noProof/>
          <w:sz w:val="28"/>
        </w:rPr>
        <w:pict>
          <v:line id="_x0000_s1028" style="position:absolute;z-index:251646976" from="51.75pt,4.8pt" to="260.55pt,62.4pt" o:allowincell="f"/>
        </w:pict>
      </w:r>
      <w:r>
        <w:rPr>
          <w:noProof/>
          <w:sz w:val="28"/>
        </w:rPr>
        <w:pict>
          <v:line id="_x0000_s1026" style="position:absolute;z-index:251644928" from="44.55pt,4.8pt" to="267.75pt,4.8pt" o:allowincell="f"/>
        </w:pict>
      </w:r>
    </w:p>
    <w:p w:rsidR="0093339E" w:rsidRDefault="0093339E">
      <w:pPr>
        <w:rPr>
          <w:sz w:val="28"/>
        </w:rPr>
      </w:pPr>
    </w:p>
    <w:p w:rsidR="0093339E" w:rsidRDefault="0093339E">
      <w:pPr>
        <w:rPr>
          <w:sz w:val="28"/>
        </w:rPr>
      </w:pPr>
    </w:p>
    <w:p w:rsidR="0093339E" w:rsidRDefault="00AA3D9D">
      <w:pPr>
        <w:rPr>
          <w:sz w:val="28"/>
        </w:rPr>
      </w:pPr>
      <w:r>
        <w:rPr>
          <w:noProof/>
          <w:sz w:val="28"/>
        </w:rPr>
        <w:pict>
          <v:shape id="_x0000_s1029" style="position:absolute;margin-left:235.35pt;margin-top:7.2pt;width:0;height:14.1pt;z-index:251648000;mso-position-horizontal-relative:text;mso-position-vertical-relative:text" coordsize="1,282" o:allowincell="f" path="m,l,282e" filled="f">
            <v:path arrowok="t"/>
          </v:shape>
        </w:pict>
      </w:r>
      <w:r>
        <w:rPr>
          <w:noProof/>
          <w:sz w:val="28"/>
        </w:rPr>
        <w:pict>
          <v:line id="_x0000_s1032" style="position:absolute;z-index:251651072" from="260.55pt,14.1pt" to="260.55pt,42.9pt" o:allowincell="f" strokeweight=".25pt"/>
        </w:pict>
      </w:r>
      <w:r>
        <w:rPr>
          <w:noProof/>
          <w:sz w:val="28"/>
        </w:rPr>
        <w:pict>
          <v:line id="_x0000_s1027" style="position:absolute;z-index:251645952" from="44.55pt,14.1pt" to="267.75pt,14.1pt" o:allowincell="f"/>
        </w:pict>
      </w:r>
    </w:p>
    <w:p w:rsidR="0093339E" w:rsidRDefault="00AA3D9D">
      <w:pPr>
        <w:rPr>
          <w:sz w:val="4"/>
        </w:rPr>
      </w:pPr>
      <w:r>
        <w:rPr>
          <w:noProof/>
          <w:sz w:val="28"/>
        </w:rPr>
        <w:pict>
          <v:shape id="_x0000_s1031" style="position:absolute;margin-left:235.5pt;margin-top:12.7pt;width:0;height:14.4pt;z-index:251650048;mso-position-horizontal-relative:text;mso-position-vertical-relative:text" coordsize="1,288" o:allowincell="f" path="m,l,288e" filled="f" strokeweight=".25pt">
            <v:path arrowok="t"/>
          </v:shape>
        </w:pict>
      </w:r>
      <w:r>
        <w:rPr>
          <w:noProof/>
          <w:sz w:val="28"/>
        </w:rPr>
        <w:pict>
          <v:shape id="_x0000_s1030" type="#_x0000_t120" style="position:absolute;margin-left:231.75pt;margin-top:5.2pt;width:7.2pt;height:7.2pt;z-index:251649024" o:allowincell="f"/>
        </w:pict>
      </w:r>
      <w:r w:rsidR="0093339E">
        <w:rPr>
          <w:sz w:val="28"/>
        </w:rPr>
        <w:t xml:space="preserve">                                                                      с</w:t>
      </w:r>
    </w:p>
    <w:p w:rsidR="0093339E" w:rsidRDefault="00AA3D9D">
      <w:pPr>
        <w:rPr>
          <w:sz w:val="28"/>
        </w:rPr>
      </w:pPr>
      <w:r>
        <w:rPr>
          <w:noProof/>
          <w:sz w:val="28"/>
        </w:rPr>
        <w:pict>
          <v:shape id="_x0000_s1033" style="position:absolute;margin-left:235.35pt;margin-top:3.65pt;width:25.05pt;height:0;z-index:251652096;mso-position-horizontal-relative:text;mso-position-vertical-relative:text" coordsize="501,1" o:allowincell="f" path="m,l501,e" filled="f" strokeweight=".25pt">
            <v:stroke startarrow="classic" startarrowwidth="narrow" startarrowlength="long" endarrow="classic" endarrowwidth="narrow" endarrowlength="long"/>
            <v:path arrowok="t"/>
          </v:shape>
        </w:pict>
      </w:r>
    </w:p>
    <w:p w:rsidR="0093339E" w:rsidRDefault="0093339E">
      <w:pPr>
        <w:rPr>
          <w:sz w:val="28"/>
        </w:rPr>
      </w:pPr>
      <w:r>
        <w:rPr>
          <w:sz w:val="28"/>
        </w:rPr>
        <w:t>На перекрёстных стрелках воздушных стрелках фиксирующее устройство следует располагать над ЦП.</w:t>
      </w:r>
    </w:p>
    <w:p w:rsidR="0093339E" w:rsidRDefault="0093339E">
      <w:pPr>
        <w:rPr>
          <w:sz w:val="28"/>
        </w:rPr>
      </w:pPr>
    </w:p>
    <w:p w:rsidR="0093339E" w:rsidRDefault="00AA3D9D">
      <w:pPr>
        <w:rPr>
          <w:sz w:val="28"/>
        </w:rPr>
      </w:pPr>
      <w:r>
        <w:rPr>
          <w:noProof/>
          <w:sz w:val="28"/>
        </w:rPr>
        <w:pict>
          <v:shape id="_x0000_s1046" type="#_x0000_t120" style="position:absolute;margin-left:210.15pt;margin-top:11.1pt;width:7.2pt;height:7.2pt;z-index:251665408" o:allowincell="f"/>
        </w:pict>
      </w:r>
      <w:r>
        <w:rPr>
          <w:noProof/>
          <w:sz w:val="28"/>
        </w:rPr>
        <w:pict>
          <v:shape id="_x0000_s1044" type="#_x0000_t120" style="position:absolute;margin-left:94.95pt;margin-top:11.1pt;width:7.2pt;height:7.2pt;z-index:251663360" o:allowincell="f"/>
        </w:pict>
      </w:r>
    </w:p>
    <w:p w:rsidR="0093339E" w:rsidRDefault="00AA3D9D">
      <w:pPr>
        <w:rPr>
          <w:sz w:val="28"/>
        </w:rPr>
      </w:pPr>
      <w:r>
        <w:rPr>
          <w:noProof/>
          <w:sz w:val="28"/>
        </w:rPr>
        <w:pict>
          <v:shape id="_x0000_s1051" style="position:absolute;margin-left:3in;margin-top:1.75pt;width:0;height:101.55pt;z-index:251670528;mso-position-horizontal-relative:text;mso-position-vertical-relative:text" coordsize="1,2031" o:allowincell="f" path="m,l,2031e" filled="f" strokeweight=".25pt">
            <v:path arrowok="t"/>
          </v:shape>
        </w:pict>
      </w:r>
      <w:r>
        <w:rPr>
          <w:noProof/>
          <w:sz w:val="28"/>
        </w:rPr>
        <w:pict>
          <v:shape id="_x0000_s1050" style="position:absolute;margin-left:211.8pt;margin-top:1.9pt;width:0;height:101.7pt;z-index:251669504;mso-position-horizontal-relative:text;mso-position-vertical-relative:text" coordsize="1,2034" o:allowincell="f" path="m,l,2034e" filled="f" strokeweight=".25pt">
            <v:path arrowok="t"/>
          </v:shape>
        </w:pict>
      </w:r>
      <w:r>
        <w:rPr>
          <w:noProof/>
          <w:sz w:val="28"/>
        </w:rPr>
        <w:pict>
          <v:shape id="_x0000_s1049" style="position:absolute;margin-left:100.95pt;margin-top:1.6pt;width:0;height:102pt;z-index:251668480;mso-position-horizontal-relative:text;mso-position-vertical-relative:text" coordsize="1,2040" o:allowincell="f" path="m,l,2040e" filled="f" strokeweight=".25pt">
            <v:path arrowok="t"/>
          </v:shape>
        </w:pict>
      </w:r>
      <w:r>
        <w:rPr>
          <w:noProof/>
          <w:sz w:val="28"/>
        </w:rPr>
        <w:pict>
          <v:shape id="_x0000_s1048" style="position:absolute;margin-left:96.75pt;margin-top:1.9pt;width:0;height:101.4pt;z-index:251667456;mso-position-horizontal-relative:text;mso-position-vertical-relative:text" coordsize="1,2028" o:allowincell="f" path="m,l,2028e" filled="f" strokeweight=".25pt">
            <v:path arrowok="t"/>
          </v:shape>
        </w:pict>
      </w:r>
      <w:r>
        <w:rPr>
          <w:noProof/>
          <w:sz w:val="28"/>
        </w:rPr>
        <w:pict>
          <v:line id="_x0000_s1039" style="position:absolute;z-index:251658240" from="44.55pt,9.4pt" to="267.75pt,9.4pt" o:allowincell="f"/>
        </w:pict>
      </w:r>
    </w:p>
    <w:p w:rsidR="0093339E" w:rsidRDefault="00AA3D9D">
      <w:pPr>
        <w:rPr>
          <w:sz w:val="28"/>
        </w:rPr>
      </w:pPr>
      <w:r>
        <w:rPr>
          <w:noProof/>
          <w:sz w:val="28"/>
        </w:rPr>
        <w:pict>
          <v:line id="_x0000_s1043" style="position:absolute;flip:y;z-index:251662336" from="44.55pt,7.7pt" to="267.75pt,65.3pt" o:allowincell="f"/>
        </w:pict>
      </w:r>
    </w:p>
    <w:p w:rsidR="0093339E" w:rsidRDefault="00AA3D9D">
      <w:pPr>
        <w:rPr>
          <w:sz w:val="28"/>
        </w:rPr>
      </w:pPr>
      <w:r>
        <w:rPr>
          <w:noProof/>
          <w:sz w:val="28"/>
        </w:rPr>
        <w:pict>
          <v:line id="_x0000_s1040" style="position:absolute;z-index:251659264" from="44.55pt,6pt" to="267.75pt,6pt" o:allowincell="f"/>
        </w:pict>
      </w:r>
    </w:p>
    <w:p w:rsidR="0093339E" w:rsidRDefault="0093339E">
      <w:pPr>
        <w:rPr>
          <w:sz w:val="28"/>
        </w:rPr>
      </w:pPr>
    </w:p>
    <w:p w:rsidR="0093339E" w:rsidRDefault="00AA3D9D">
      <w:pPr>
        <w:rPr>
          <w:sz w:val="28"/>
        </w:rPr>
      </w:pPr>
      <w:r>
        <w:rPr>
          <w:noProof/>
          <w:sz w:val="28"/>
        </w:rPr>
        <w:pict>
          <v:line id="_x0000_s1041" style="position:absolute;z-index:251660288" from="44.55pt,2.6pt" to="267.75pt,2.6pt" o:allowincell="f"/>
        </w:pict>
      </w:r>
    </w:p>
    <w:p w:rsidR="0093339E" w:rsidRDefault="00AA3D9D">
      <w:pPr>
        <w:rPr>
          <w:sz w:val="28"/>
        </w:rPr>
      </w:pPr>
      <w:r>
        <w:rPr>
          <w:noProof/>
          <w:sz w:val="28"/>
        </w:rPr>
        <w:pict>
          <v:line id="_x0000_s1042" style="position:absolute;z-index:251661312" from="44.55pt,15.3pt" to="267.75pt,15.3pt" o:allowincell="f"/>
        </w:pict>
      </w:r>
    </w:p>
    <w:p w:rsidR="0093339E" w:rsidRDefault="00AA3D9D">
      <w:pPr>
        <w:rPr>
          <w:sz w:val="28"/>
        </w:rPr>
      </w:pPr>
      <w:r>
        <w:rPr>
          <w:noProof/>
          <w:sz w:val="28"/>
        </w:rPr>
        <w:pict>
          <v:shape id="_x0000_s1047" type="#_x0000_t120" style="position:absolute;margin-left:210.15pt;margin-top:6.4pt;width:7.2pt;height:7.2pt;z-index:251666432" o:allowincell="f"/>
        </w:pict>
      </w:r>
      <w:r>
        <w:rPr>
          <w:noProof/>
          <w:sz w:val="28"/>
        </w:rPr>
        <w:pict>
          <v:shape id="_x0000_s1045" type="#_x0000_t120" style="position:absolute;margin-left:94.95pt;margin-top:6.4pt;width:7.2pt;height:7.2pt;z-index:251664384" o:allowincell="f"/>
        </w:pict>
      </w:r>
    </w:p>
    <w:p w:rsidR="0093339E" w:rsidRDefault="0093339E">
      <w:pPr>
        <w:rPr>
          <w:sz w:val="28"/>
        </w:rPr>
      </w:pPr>
    </w:p>
    <w:p w:rsidR="0093339E" w:rsidRDefault="0093339E">
      <w:pPr>
        <w:rPr>
          <w:sz w:val="28"/>
        </w:rPr>
      </w:pPr>
      <w:r>
        <w:rPr>
          <w:sz w:val="28"/>
        </w:rPr>
        <w:t xml:space="preserve">Допускается сдвинуть опору от не перекрёстной ЦП в любую сторону </w:t>
      </w:r>
    </w:p>
    <w:p w:rsidR="0093339E" w:rsidRDefault="0093339E">
      <w:pPr>
        <w:rPr>
          <w:sz w:val="28"/>
        </w:rPr>
      </w:pPr>
      <w:r>
        <w:rPr>
          <w:sz w:val="28"/>
        </w:rPr>
        <w:t>на 1-2 м.</w:t>
      </w:r>
    </w:p>
    <w:p w:rsidR="0093339E" w:rsidRDefault="0093339E">
      <w:pPr>
        <w:rPr>
          <w:sz w:val="28"/>
        </w:rPr>
      </w:pPr>
      <w:r>
        <w:rPr>
          <w:sz w:val="28"/>
        </w:rPr>
        <w:t>На стрелочных кривых крайних путей станции места фиксации контактных проводов целесообразно выбирать в середине кривых. Допускается сдвинуть опору от этой точки в любую сторону на 1-5 м. В каждом месте, где необходима фиксация контактных проводов, следует на плане показать предполагаемую опору, и, определив её станционный пикет, т.е. расстояние от оси ПЗ, указать в таблице.</w:t>
      </w:r>
    </w:p>
    <w:p w:rsidR="0093339E" w:rsidRDefault="0093339E">
      <w:pPr>
        <w:jc w:val="center"/>
        <w:rPr>
          <w:sz w:val="28"/>
        </w:rPr>
      </w:pPr>
    </w:p>
    <w:p w:rsidR="0093339E" w:rsidRDefault="0093339E">
      <w:pPr>
        <w:jc w:val="center"/>
        <w:rPr>
          <w:b/>
          <w:sz w:val="28"/>
        </w:rPr>
      </w:pPr>
      <w:r>
        <w:rPr>
          <w:b/>
          <w:sz w:val="28"/>
        </w:rPr>
        <w:t>Подготовка плана перегона.</w:t>
      </w:r>
    </w:p>
    <w:p w:rsidR="0093339E" w:rsidRDefault="0093339E">
      <w:pPr>
        <w:rPr>
          <w:sz w:val="28"/>
        </w:rPr>
      </w:pPr>
      <w:r>
        <w:rPr>
          <w:sz w:val="28"/>
        </w:rPr>
        <w:t>План перегона выполняют на листе миллиметровой бумаге в масштабе 1:2000.</w:t>
      </w:r>
    </w:p>
    <w:p w:rsidR="0093339E" w:rsidRDefault="0093339E">
      <w:pPr>
        <w:jc w:val="center"/>
        <w:rPr>
          <w:sz w:val="28"/>
          <w:u w:val="single"/>
        </w:rPr>
      </w:pPr>
      <w:r>
        <w:rPr>
          <w:sz w:val="28"/>
          <w:u w:val="single"/>
        </w:rPr>
        <w:t>Предварительна разбивка перегона на анкерные участки.</w:t>
      </w:r>
    </w:p>
    <w:p w:rsidR="0093339E" w:rsidRDefault="0093339E">
      <w:pPr>
        <w:rPr>
          <w:sz w:val="28"/>
        </w:rPr>
      </w:pPr>
      <w:r>
        <w:rPr>
          <w:sz w:val="28"/>
        </w:rPr>
        <w:t>Расстановку опор на перегоне начинают с переноса на план опор, изолирующих сопряжений станции, к которой примыкает перегон.</w:t>
      </w:r>
    </w:p>
    <w:p w:rsidR="0093339E" w:rsidRDefault="0093339E">
      <w:pPr>
        <w:rPr>
          <w:sz w:val="28"/>
        </w:rPr>
      </w:pPr>
      <w:r>
        <w:rPr>
          <w:sz w:val="28"/>
        </w:rPr>
        <w:t>Далее необходимо наметить анкерные участки к.с. и примерное расположение мест их сопряжений. После этого в серединах анкерных участках намечают примерное расположение мест средних анкеровок с тем, чтобы при разбивке опор пролёты со средней анкеровкой сократить по сравнению с максимальной расчётной длинной на данном участке перегона.</w:t>
      </w:r>
    </w:p>
    <w:p w:rsidR="0093339E" w:rsidRDefault="0093339E">
      <w:pPr>
        <w:rPr>
          <w:sz w:val="28"/>
        </w:rPr>
      </w:pPr>
      <w:r>
        <w:rPr>
          <w:sz w:val="28"/>
        </w:rPr>
        <w:t>Намечая анкерные участки подвески, необходимо исходить из следующих соображений: количество анкерных участков на перегоне должно быть минимально; максимальная длинна анкерного участка контактного провода на прямой принимается не более 1600 м; на участках с кривыми, длину анкерного участка уменьшают в зависимости от радиуса и расположения кривых, предельные длины участков указаны в таблице.</w:t>
      </w:r>
    </w:p>
    <w:p w:rsidR="0093339E" w:rsidRDefault="0093339E">
      <w:pPr>
        <w:rPr>
          <w:sz w:val="28"/>
        </w:rPr>
      </w:pPr>
    </w:p>
    <w:p w:rsidR="0093339E" w:rsidRDefault="0093339E">
      <w:pPr>
        <w:jc w:val="center"/>
        <w:rPr>
          <w:sz w:val="28"/>
          <w:u w:val="single"/>
        </w:rPr>
      </w:pPr>
      <w:r>
        <w:rPr>
          <w:sz w:val="28"/>
          <w:u w:val="single"/>
        </w:rPr>
        <w:t>Расстановка опор на перегоне.</w:t>
      </w:r>
    </w:p>
    <w:p w:rsidR="0093339E" w:rsidRDefault="0093339E">
      <w:pPr>
        <w:rPr>
          <w:sz w:val="28"/>
        </w:rPr>
      </w:pPr>
      <w:r>
        <w:rPr>
          <w:sz w:val="28"/>
        </w:rPr>
        <w:t>Расстановка опор производится пролётами, по возможности равным допустимым для соответствующего участка пути и местности.</w:t>
      </w:r>
    </w:p>
    <w:p w:rsidR="0093339E" w:rsidRDefault="0093339E">
      <w:pPr>
        <w:rPr>
          <w:sz w:val="28"/>
        </w:rPr>
      </w:pPr>
      <w:r>
        <w:rPr>
          <w:sz w:val="28"/>
        </w:rPr>
        <w:t xml:space="preserve">На прямых участках пути зигзаги (0,3 м) должны быть поочерёдно направлены у каждой из опор то в одну, то в другую сторону от оси пути, начиная с зигзага анкерной опоры, перенесённого с плана контактной сети станции. </w:t>
      </w:r>
    </w:p>
    <w:p w:rsidR="0093339E" w:rsidRDefault="0093339E">
      <w:pPr>
        <w:rPr>
          <w:sz w:val="28"/>
        </w:rPr>
      </w:pPr>
      <w:r>
        <w:rPr>
          <w:sz w:val="28"/>
        </w:rPr>
        <w:t>На кривых участках пути контактным проводам дают зигзаги в направлении от центра кривой (размер зигзага на кривой зависит радиуса кривой). От края каменных или железобетонных труб, металлических или железобетонных мостов опоры должны устанавливаться не ближе 5 м.</w:t>
      </w:r>
    </w:p>
    <w:p w:rsidR="0093339E" w:rsidRDefault="0093339E">
      <w:pPr>
        <w:rPr>
          <w:sz w:val="28"/>
        </w:rPr>
      </w:pPr>
      <w:r>
        <w:rPr>
          <w:sz w:val="28"/>
        </w:rPr>
        <w:t>На плане к.с. показывают точками места закрепления несущего троса, зигзаги контактных проводов и длины пролётов на мосту.</w:t>
      </w:r>
    </w:p>
    <w:p w:rsidR="0093339E" w:rsidRDefault="0093339E">
      <w:pPr>
        <w:rPr>
          <w:sz w:val="28"/>
        </w:rPr>
      </w:pPr>
    </w:p>
    <w:p w:rsidR="0093339E" w:rsidRDefault="0093339E">
      <w:pPr>
        <w:jc w:val="center"/>
        <w:rPr>
          <w:sz w:val="28"/>
          <w:u w:val="single"/>
        </w:rPr>
      </w:pPr>
      <w:r>
        <w:rPr>
          <w:sz w:val="28"/>
          <w:u w:val="single"/>
        </w:rPr>
        <w:t>Обработка плана перегона.</w:t>
      </w:r>
    </w:p>
    <w:p w:rsidR="0093339E" w:rsidRDefault="0093339E">
      <w:pPr>
        <w:rPr>
          <w:sz w:val="28"/>
        </w:rPr>
      </w:pPr>
      <w:r>
        <w:rPr>
          <w:sz w:val="28"/>
        </w:rPr>
        <w:t>Выполнив расстановку опор и зигзагов контактного провода, производят окончательную разбивку контактной сети перегона на анкерные участки и вычёркивают их сопряжения.</w:t>
      </w:r>
    </w:p>
    <w:p w:rsidR="0093339E" w:rsidRDefault="0093339E">
      <w:pPr>
        <w:rPr>
          <w:sz w:val="28"/>
        </w:rPr>
      </w:pPr>
      <w:r>
        <w:rPr>
          <w:sz w:val="28"/>
        </w:rPr>
        <w:t>Не изолирующие сопряжения анкерных участков на перегоне следует выполнять эластичными по трёх пролётной схеме с раз анкеровкой несущего троса и контактного провода при компенсированной подвеске и контактного провода при полукомпенсированной подвеске.</w:t>
      </w:r>
    </w:p>
    <w:p w:rsidR="0093339E" w:rsidRDefault="0093339E">
      <w:pPr>
        <w:rPr>
          <w:sz w:val="32"/>
        </w:rPr>
      </w:pPr>
    </w:p>
    <w:p w:rsidR="0093339E" w:rsidRDefault="0093339E">
      <w:pPr>
        <w:rPr>
          <w:sz w:val="32"/>
        </w:rPr>
      </w:pPr>
    </w:p>
    <w:p w:rsidR="0093339E" w:rsidRDefault="0093339E">
      <w:pPr>
        <w:rPr>
          <w:sz w:val="32"/>
        </w:rPr>
      </w:pPr>
    </w:p>
    <w:p w:rsidR="0093339E" w:rsidRDefault="0093339E">
      <w:pPr>
        <w:rPr>
          <w:sz w:val="32"/>
        </w:rPr>
      </w:pPr>
    </w:p>
    <w:p w:rsidR="0093339E" w:rsidRDefault="0093339E">
      <w:pPr>
        <w:rPr>
          <w:sz w:val="32"/>
        </w:rPr>
      </w:pPr>
    </w:p>
    <w:p w:rsidR="0093339E" w:rsidRDefault="0093339E">
      <w:pPr>
        <w:rPr>
          <w:sz w:val="32"/>
        </w:rPr>
      </w:pPr>
    </w:p>
    <w:p w:rsidR="0093339E" w:rsidRDefault="0093339E">
      <w:pPr>
        <w:rPr>
          <w:sz w:val="32"/>
        </w:rPr>
      </w:pPr>
    </w:p>
    <w:p w:rsidR="0093339E" w:rsidRDefault="0093339E">
      <w:pPr>
        <w:rPr>
          <w:sz w:val="32"/>
        </w:rPr>
      </w:pPr>
    </w:p>
    <w:p w:rsidR="0093339E" w:rsidRDefault="0093339E">
      <w:pPr>
        <w:rPr>
          <w:sz w:val="32"/>
        </w:rPr>
      </w:pPr>
    </w:p>
    <w:p w:rsidR="0093339E" w:rsidRDefault="0093339E">
      <w:pPr>
        <w:rPr>
          <w:sz w:val="32"/>
        </w:rPr>
      </w:pPr>
    </w:p>
    <w:p w:rsidR="0093339E" w:rsidRDefault="0093339E">
      <w:pPr>
        <w:rPr>
          <w:sz w:val="32"/>
        </w:rPr>
      </w:pPr>
    </w:p>
    <w:p w:rsidR="0093339E" w:rsidRDefault="0093339E">
      <w:pPr>
        <w:rPr>
          <w:sz w:val="32"/>
        </w:rPr>
      </w:pPr>
    </w:p>
    <w:p w:rsidR="0093339E" w:rsidRDefault="0093339E">
      <w:pPr>
        <w:rPr>
          <w:sz w:val="32"/>
        </w:rPr>
      </w:pPr>
    </w:p>
    <w:p w:rsidR="0093339E" w:rsidRDefault="0093339E">
      <w:pPr>
        <w:rPr>
          <w:sz w:val="32"/>
        </w:rPr>
      </w:pPr>
    </w:p>
    <w:p w:rsidR="0093339E" w:rsidRDefault="0093339E">
      <w:pPr>
        <w:rPr>
          <w:sz w:val="32"/>
        </w:rPr>
      </w:pPr>
    </w:p>
    <w:p w:rsidR="0093339E" w:rsidRDefault="0093339E">
      <w:pPr>
        <w:rPr>
          <w:sz w:val="32"/>
        </w:rPr>
      </w:pPr>
    </w:p>
    <w:p w:rsidR="0093339E" w:rsidRDefault="0093339E">
      <w:pPr>
        <w:pStyle w:val="2"/>
      </w:pPr>
      <w:r>
        <w:t>Специальная часть</w:t>
      </w: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pStyle w:val="1"/>
      </w:pPr>
      <w:r>
        <w:t>Техника безопасности и охрана труда</w:t>
      </w:r>
    </w:p>
    <w:p w:rsidR="0093339E" w:rsidRDefault="0093339E"/>
    <w:p w:rsidR="0093339E" w:rsidRDefault="0093339E">
      <w:pPr>
        <w:jc w:val="center"/>
        <w:rPr>
          <w:sz w:val="28"/>
          <w:u w:val="single"/>
        </w:rPr>
      </w:pPr>
      <w:r>
        <w:rPr>
          <w:sz w:val="28"/>
          <w:u w:val="single"/>
        </w:rPr>
        <w:t>Основные требования по технике безопасности.</w:t>
      </w:r>
    </w:p>
    <w:p w:rsidR="0093339E" w:rsidRDefault="0093339E">
      <w:pPr>
        <w:rPr>
          <w:sz w:val="28"/>
        </w:rPr>
      </w:pPr>
      <w:r>
        <w:rPr>
          <w:sz w:val="28"/>
        </w:rPr>
        <w:t>Железнодорожный путь является опасной зоной из-за угрозы поезда подвижного состава на людей. Находиться на путях могут только работники железнодорожного транспорта во время исполнения служебных обязанностей при строгом соблюдении правил по техники безопасности (ТБ).</w:t>
      </w:r>
    </w:p>
    <w:p w:rsidR="0093339E" w:rsidRDefault="0093339E">
      <w:pPr>
        <w:rPr>
          <w:sz w:val="28"/>
        </w:rPr>
      </w:pPr>
      <w:r>
        <w:rPr>
          <w:sz w:val="28"/>
        </w:rPr>
        <w:t>Находясь на путях, надо проявлять постоянную бдительность, осторожность и осмотрительность. Особенно бдительным надо быть в темное время суток, при ненасытной погоде, выходе на пути из зданий, вагонов или других объектов.</w:t>
      </w:r>
    </w:p>
    <w:p w:rsidR="0093339E" w:rsidRDefault="0093339E">
      <w:pPr>
        <w:jc w:val="center"/>
        <w:rPr>
          <w:sz w:val="28"/>
        </w:rPr>
      </w:pPr>
    </w:p>
    <w:p w:rsidR="0093339E" w:rsidRDefault="0093339E">
      <w:pPr>
        <w:jc w:val="center"/>
        <w:rPr>
          <w:sz w:val="28"/>
          <w:u w:val="single"/>
        </w:rPr>
      </w:pPr>
      <w:r>
        <w:rPr>
          <w:sz w:val="28"/>
          <w:u w:val="single"/>
        </w:rPr>
        <w:t>Меры безопасности на электрифицированных линиях.</w:t>
      </w:r>
    </w:p>
    <w:p w:rsidR="0093339E" w:rsidRDefault="0093339E">
      <w:pPr>
        <w:rPr>
          <w:sz w:val="28"/>
        </w:rPr>
      </w:pPr>
      <w:r>
        <w:rPr>
          <w:sz w:val="28"/>
        </w:rPr>
        <w:t>Железные дороги электрифицируют на постоянном токе напряжением 3,3 кВ и на переменном токе 25 кВ. Такое напряжение очень опасно для жизни людей, поэтому все железнодорожники, работа которых связана с нахождением на перегонах и станциях электрифицированных линий, должны знать Правила безопасности для работников железнодорожного транспорта на электрифицированных линиях и строго соблюдать их.</w:t>
      </w:r>
    </w:p>
    <w:p w:rsidR="0093339E" w:rsidRDefault="0093339E">
      <w:pPr>
        <w:rPr>
          <w:sz w:val="28"/>
        </w:rPr>
      </w:pPr>
      <w:r>
        <w:rPr>
          <w:sz w:val="28"/>
        </w:rPr>
        <w:t>Высота подвески контактного провода над уровнем верха головки рельса должна быть не менее 5750 мм на перегонах и станциях. Все металлические конструкции, расположены от частей контактной сети на расстоянии менее</w:t>
      </w:r>
    </w:p>
    <w:p w:rsidR="0093339E" w:rsidRDefault="0093339E">
      <w:pPr>
        <w:rPr>
          <w:sz w:val="28"/>
        </w:rPr>
      </w:pPr>
      <w:r>
        <w:rPr>
          <w:sz w:val="28"/>
        </w:rPr>
        <w:t>5 м, металлические опоры и детали крепления изоляторов к.с. на железобетонных опорах подлежат заземлению. Расположенные в зоне влияния к.с. переменного тока металлические сооружения, на которых могут возникать опасные напряжения, так же заземляют.</w:t>
      </w:r>
    </w:p>
    <w:p w:rsidR="0093339E" w:rsidRDefault="0093339E">
      <w:pPr>
        <w:rPr>
          <w:sz w:val="28"/>
        </w:rPr>
      </w:pPr>
      <w:r>
        <w:rPr>
          <w:sz w:val="28"/>
        </w:rPr>
        <w:t>Категорически запрещается приближаться к находящимся под напряжениям проводам или частям к.с. на расстояние менее чем 2 м. Это значит, что на электрифицированных путях для отключения и заземления проводов к.с. нельзя подниматься на крыши вагонов, локомотивов, загружать и разгружать открытый подвижной состав.</w:t>
      </w:r>
    </w:p>
    <w:p w:rsidR="0093339E" w:rsidRDefault="0093339E">
      <w:pPr>
        <w:rPr>
          <w:sz w:val="28"/>
        </w:rPr>
      </w:pPr>
      <w:r>
        <w:rPr>
          <w:sz w:val="28"/>
        </w:rPr>
        <w:t>В случаях, когда возникает необходимость приближения к находящимся под напряжением частям на расстоянии менее чем 2 м с к.с. снимают напряжение и заземляют её на весь период работы.</w:t>
      </w:r>
    </w:p>
    <w:p w:rsidR="0093339E" w:rsidRDefault="0093339E">
      <w:pPr>
        <w:rPr>
          <w:sz w:val="28"/>
        </w:rPr>
      </w:pPr>
      <w:r>
        <w:rPr>
          <w:sz w:val="28"/>
        </w:rPr>
        <w:t>Запрещается притрагиваться к контактным проводам, которые оборваны, не зависимо касаются они или не касаются земли.</w:t>
      </w:r>
    </w:p>
    <w:p w:rsidR="0093339E" w:rsidRDefault="0093339E">
      <w:pPr>
        <w:rPr>
          <w:sz w:val="28"/>
        </w:rPr>
      </w:pPr>
    </w:p>
    <w:p w:rsidR="0093339E" w:rsidRDefault="0093339E">
      <w:pPr>
        <w:jc w:val="center"/>
        <w:rPr>
          <w:sz w:val="28"/>
          <w:u w:val="single"/>
        </w:rPr>
      </w:pPr>
      <w:r>
        <w:rPr>
          <w:sz w:val="28"/>
          <w:u w:val="single"/>
        </w:rPr>
        <w:t>Основные понятия и составные части охраны труда.</w:t>
      </w:r>
    </w:p>
    <w:p w:rsidR="0093339E" w:rsidRDefault="0093339E">
      <w:pPr>
        <w:rPr>
          <w:sz w:val="28"/>
        </w:rPr>
      </w:pPr>
      <w:r>
        <w:rPr>
          <w:sz w:val="28"/>
        </w:rPr>
        <w:t>Охрана труда — это система законодательных актов, социально-экономических, организационных, гигиенических и лечебно-профилактических мероприятий и средств, обеспечивающих безопасность, сохранение здоровья и работоспособности человека в процессе труда.</w:t>
      </w:r>
    </w:p>
    <w:p w:rsidR="0093339E" w:rsidRDefault="0093339E">
      <w:pPr>
        <w:rPr>
          <w:sz w:val="28"/>
        </w:rPr>
      </w:pPr>
      <w:r>
        <w:rPr>
          <w:sz w:val="28"/>
        </w:rPr>
        <w:t>Исходя из этого определения и сложившейся практики понимания смыслового содержания, понятия охраны труда обычно выделяют три основные составные части: правовую, санитарно-гигиеническую и технологическую.</w:t>
      </w:r>
    </w:p>
    <w:p w:rsidR="0093339E" w:rsidRDefault="0093339E">
      <w:pPr>
        <w:rPr>
          <w:sz w:val="28"/>
        </w:rPr>
      </w:pPr>
      <w:r>
        <w:rPr>
          <w:sz w:val="28"/>
        </w:rPr>
        <w:t>Правовая часть включает в себя: законодательные акты и социально экономические мероприятия, рассматриваемые в трудовом законодательстве и системе управления охраной труда; санитарно-гигиеническая, лечебно-профилактические мероприятия и средства, составляющие содержание понятий гигиены труда и производственной санитарии; техническо-организационные и технические мероприятия и средства, входящие в понятие "охрана труда", направлено на создание таких условий труда, при которых исключено воздействие на работающих опасных и вредных местах производственных факторов.</w:t>
      </w: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pStyle w:val="1"/>
      </w:pPr>
      <w:r>
        <w:t>ГОСТы</w:t>
      </w:r>
    </w:p>
    <w:p w:rsidR="0093339E" w:rsidRDefault="0093339E"/>
    <w:p w:rsidR="0093339E" w:rsidRDefault="0093339E">
      <w:pPr>
        <w:numPr>
          <w:ilvl w:val="0"/>
          <w:numId w:val="7"/>
        </w:numPr>
        <w:rPr>
          <w:sz w:val="28"/>
        </w:rPr>
      </w:pPr>
      <w:r>
        <w:rPr>
          <w:sz w:val="28"/>
        </w:rPr>
        <w:t>Несущий трос — ГОСТ 4775-75</w:t>
      </w:r>
    </w:p>
    <w:p w:rsidR="0093339E" w:rsidRDefault="0093339E">
      <w:pPr>
        <w:rPr>
          <w:sz w:val="28"/>
        </w:rPr>
      </w:pPr>
    </w:p>
    <w:p w:rsidR="0093339E" w:rsidRDefault="0093339E">
      <w:pPr>
        <w:numPr>
          <w:ilvl w:val="0"/>
          <w:numId w:val="7"/>
        </w:numPr>
        <w:rPr>
          <w:sz w:val="28"/>
        </w:rPr>
      </w:pPr>
      <w:r>
        <w:rPr>
          <w:sz w:val="28"/>
        </w:rPr>
        <w:t>Контактный провод — ГОСТ 2584-75</w:t>
      </w:r>
    </w:p>
    <w:p w:rsidR="0093339E" w:rsidRDefault="0093339E">
      <w:pPr>
        <w:rPr>
          <w:sz w:val="28"/>
        </w:rPr>
      </w:pPr>
    </w:p>
    <w:p w:rsidR="0093339E" w:rsidRDefault="0093339E">
      <w:pPr>
        <w:rPr>
          <w:sz w:val="28"/>
        </w:rPr>
      </w:pPr>
    </w:p>
    <w:p w:rsidR="0093339E" w:rsidRDefault="0093339E">
      <w:pPr>
        <w:numPr>
          <w:ilvl w:val="0"/>
          <w:numId w:val="7"/>
        </w:numPr>
        <w:rPr>
          <w:sz w:val="28"/>
        </w:rPr>
      </w:pPr>
      <w:r>
        <w:rPr>
          <w:sz w:val="28"/>
        </w:rPr>
        <w:t>Изоляторы:</w:t>
      </w:r>
    </w:p>
    <w:p w:rsidR="0093339E" w:rsidRDefault="0093339E">
      <w:pPr>
        <w:rPr>
          <w:sz w:val="28"/>
        </w:rPr>
      </w:pPr>
      <w:r>
        <w:rPr>
          <w:sz w:val="28"/>
        </w:rPr>
        <w:t xml:space="preserve">                а) штыревые — ГОСТ 1232-82</w:t>
      </w:r>
    </w:p>
    <w:p w:rsidR="0093339E" w:rsidRDefault="0093339E">
      <w:pPr>
        <w:rPr>
          <w:sz w:val="28"/>
        </w:rPr>
      </w:pPr>
      <w:r>
        <w:rPr>
          <w:sz w:val="28"/>
        </w:rPr>
        <w:t xml:space="preserve">                б) тарельчатые — ГОСТ 6490-83</w:t>
      </w:r>
    </w:p>
    <w:p w:rsidR="0093339E" w:rsidRDefault="0093339E">
      <w:pPr>
        <w:rPr>
          <w:sz w:val="28"/>
        </w:rPr>
      </w:pPr>
      <w:r>
        <w:rPr>
          <w:sz w:val="28"/>
        </w:rPr>
        <w:t xml:space="preserve">                в) тарельчатые (без пестика) — ГОСТ 12670-77</w:t>
      </w:r>
    </w:p>
    <w:p w:rsidR="0093339E" w:rsidRDefault="0093339E">
      <w:pPr>
        <w:rPr>
          <w:sz w:val="28"/>
        </w:rPr>
      </w:pPr>
    </w:p>
    <w:p w:rsidR="0093339E" w:rsidRDefault="0093339E">
      <w:pPr>
        <w:numPr>
          <w:ilvl w:val="0"/>
          <w:numId w:val="7"/>
        </w:numPr>
        <w:rPr>
          <w:sz w:val="28"/>
        </w:rPr>
      </w:pPr>
      <w:r>
        <w:rPr>
          <w:sz w:val="28"/>
        </w:rPr>
        <w:t>Общие правила выполнения чертежей —ГОСТ 2.301-68 — ГОСТ 2.316-68</w:t>
      </w: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rPr>
          <w:sz w:val="28"/>
        </w:rPr>
      </w:pPr>
    </w:p>
    <w:p w:rsidR="0093339E" w:rsidRDefault="0093339E">
      <w:pPr>
        <w:pStyle w:val="1"/>
      </w:pPr>
      <w:r>
        <w:t>Список используемой литературы</w:t>
      </w:r>
    </w:p>
    <w:p w:rsidR="0093339E" w:rsidRDefault="0093339E"/>
    <w:p w:rsidR="0093339E" w:rsidRDefault="0093339E">
      <w:pPr>
        <w:numPr>
          <w:ilvl w:val="0"/>
          <w:numId w:val="8"/>
        </w:numPr>
        <w:rPr>
          <w:sz w:val="28"/>
        </w:rPr>
      </w:pPr>
      <w:r>
        <w:rPr>
          <w:sz w:val="28"/>
        </w:rPr>
        <w:t>Электроснабжение и контактная сеть электрифицированных железных дорог. Москва "Транспорт" 1989 г.</w:t>
      </w:r>
    </w:p>
    <w:p w:rsidR="0093339E" w:rsidRDefault="0093339E">
      <w:pPr>
        <w:rPr>
          <w:sz w:val="28"/>
        </w:rPr>
      </w:pPr>
    </w:p>
    <w:p w:rsidR="0093339E" w:rsidRDefault="0093339E">
      <w:pPr>
        <w:numPr>
          <w:ilvl w:val="0"/>
          <w:numId w:val="8"/>
        </w:numPr>
        <w:rPr>
          <w:sz w:val="28"/>
        </w:rPr>
      </w:pPr>
      <w:r>
        <w:rPr>
          <w:sz w:val="28"/>
        </w:rPr>
        <w:t>Контактная сеть. Москва "Транспорт" 1990 г.</w:t>
      </w:r>
    </w:p>
    <w:p w:rsidR="0093339E" w:rsidRDefault="0093339E">
      <w:pPr>
        <w:rPr>
          <w:sz w:val="28"/>
        </w:rPr>
      </w:pPr>
    </w:p>
    <w:p w:rsidR="0093339E" w:rsidRDefault="0093339E">
      <w:pPr>
        <w:numPr>
          <w:ilvl w:val="0"/>
          <w:numId w:val="8"/>
        </w:numPr>
        <w:rPr>
          <w:sz w:val="28"/>
        </w:rPr>
      </w:pPr>
      <w:r>
        <w:rPr>
          <w:sz w:val="28"/>
        </w:rPr>
        <w:t>Технологические карты по капитальному и текущему ремонту контактной сети. Москва "Трансиздат" 1997 г.</w:t>
      </w:r>
    </w:p>
    <w:p w:rsidR="0093339E" w:rsidRDefault="0093339E">
      <w:pPr>
        <w:rPr>
          <w:sz w:val="28"/>
        </w:rPr>
      </w:pPr>
    </w:p>
    <w:p w:rsidR="0093339E" w:rsidRDefault="0093339E">
      <w:pPr>
        <w:numPr>
          <w:ilvl w:val="0"/>
          <w:numId w:val="8"/>
        </w:numPr>
        <w:rPr>
          <w:sz w:val="28"/>
        </w:rPr>
      </w:pPr>
      <w:r>
        <w:rPr>
          <w:sz w:val="28"/>
        </w:rPr>
        <w:t>Охрана труда и основы экономии на железнодорожном транспорте и в транспортном строительстве. Москва "Транспорт" 1993 г.</w:t>
      </w:r>
    </w:p>
    <w:p w:rsidR="0093339E" w:rsidRDefault="0093339E">
      <w:pPr>
        <w:rPr>
          <w:sz w:val="28"/>
        </w:rPr>
      </w:pPr>
    </w:p>
    <w:p w:rsidR="0093339E" w:rsidRDefault="0093339E">
      <w:pPr>
        <w:numPr>
          <w:ilvl w:val="0"/>
          <w:numId w:val="8"/>
        </w:numPr>
        <w:rPr>
          <w:sz w:val="28"/>
        </w:rPr>
      </w:pPr>
      <w:r>
        <w:rPr>
          <w:sz w:val="28"/>
        </w:rPr>
        <w:t>Окружающая среда и транспорт. Москва "Транспорт" 1987 г.</w:t>
      </w:r>
    </w:p>
    <w:p w:rsidR="0093339E" w:rsidRDefault="0093339E">
      <w:pPr>
        <w:rPr>
          <w:sz w:val="28"/>
        </w:rPr>
      </w:pPr>
      <w:bookmarkStart w:id="0" w:name="_GoBack"/>
      <w:bookmarkEnd w:id="0"/>
    </w:p>
    <w:sectPr w:rsidR="0093339E">
      <w:pgSz w:w="12240" w:h="15840"/>
      <w:pgMar w:top="567" w:right="851"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C62EA"/>
    <w:multiLevelType w:val="singleLevel"/>
    <w:tmpl w:val="0419000F"/>
    <w:lvl w:ilvl="0">
      <w:start w:val="1"/>
      <w:numFmt w:val="decimal"/>
      <w:lvlText w:val="%1."/>
      <w:lvlJc w:val="left"/>
      <w:pPr>
        <w:tabs>
          <w:tab w:val="num" w:pos="360"/>
        </w:tabs>
        <w:ind w:left="360" w:hanging="360"/>
      </w:pPr>
    </w:lvl>
  </w:abstractNum>
  <w:abstractNum w:abstractNumId="1">
    <w:nsid w:val="159475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EF83F98"/>
    <w:multiLevelType w:val="singleLevel"/>
    <w:tmpl w:val="0419000F"/>
    <w:lvl w:ilvl="0">
      <w:start w:val="1"/>
      <w:numFmt w:val="decimal"/>
      <w:lvlText w:val="%1."/>
      <w:lvlJc w:val="left"/>
      <w:pPr>
        <w:tabs>
          <w:tab w:val="num" w:pos="360"/>
        </w:tabs>
        <w:ind w:left="360" w:hanging="360"/>
      </w:pPr>
    </w:lvl>
  </w:abstractNum>
  <w:abstractNum w:abstractNumId="3">
    <w:nsid w:val="3BCA7426"/>
    <w:multiLevelType w:val="singleLevel"/>
    <w:tmpl w:val="0419000F"/>
    <w:lvl w:ilvl="0">
      <w:start w:val="1"/>
      <w:numFmt w:val="decimal"/>
      <w:lvlText w:val="%1."/>
      <w:lvlJc w:val="left"/>
      <w:pPr>
        <w:tabs>
          <w:tab w:val="num" w:pos="360"/>
        </w:tabs>
        <w:ind w:left="360" w:hanging="360"/>
      </w:pPr>
    </w:lvl>
  </w:abstractNum>
  <w:abstractNum w:abstractNumId="4">
    <w:nsid w:val="45AC164C"/>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5169776C"/>
    <w:multiLevelType w:val="singleLevel"/>
    <w:tmpl w:val="0419000F"/>
    <w:lvl w:ilvl="0">
      <w:start w:val="1"/>
      <w:numFmt w:val="decimal"/>
      <w:lvlText w:val="%1."/>
      <w:lvlJc w:val="left"/>
      <w:pPr>
        <w:tabs>
          <w:tab w:val="num" w:pos="360"/>
        </w:tabs>
        <w:ind w:left="360" w:hanging="360"/>
      </w:pPr>
    </w:lvl>
  </w:abstractNum>
  <w:abstractNum w:abstractNumId="6">
    <w:nsid w:val="569A1B77"/>
    <w:multiLevelType w:val="singleLevel"/>
    <w:tmpl w:val="0419000F"/>
    <w:lvl w:ilvl="0">
      <w:start w:val="1"/>
      <w:numFmt w:val="decimal"/>
      <w:lvlText w:val="%1."/>
      <w:lvlJc w:val="left"/>
      <w:pPr>
        <w:tabs>
          <w:tab w:val="num" w:pos="360"/>
        </w:tabs>
        <w:ind w:left="360" w:hanging="360"/>
      </w:pPr>
    </w:lvl>
  </w:abstractNum>
  <w:abstractNum w:abstractNumId="7">
    <w:nsid w:val="73D15965"/>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7"/>
  </w:num>
  <w:num w:numId="3">
    <w:abstractNumId w:val="3"/>
  </w:num>
  <w:num w:numId="4">
    <w:abstractNumId w:val="2"/>
  </w:num>
  <w:num w:numId="5">
    <w:abstractNumId w:val="5"/>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182C"/>
    <w:rsid w:val="006F182C"/>
    <w:rsid w:val="00730C7F"/>
    <w:rsid w:val="0093339E"/>
    <w:rsid w:val="00AA3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chartTrackingRefBased/>
  <w15:docId w15:val="{26BAD026-A40D-41E5-8CF9-13A8DB77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bCs/>
      <w:sz w:val="32"/>
    </w:rPr>
  </w:style>
  <w:style w:type="paragraph" w:styleId="2">
    <w:name w:val="heading 2"/>
    <w:basedOn w:val="a"/>
    <w:next w:val="a"/>
    <w:qFormat/>
    <w:pPr>
      <w:keepNext/>
      <w:jc w:val="center"/>
      <w:outlineLvl w:val="1"/>
    </w:pPr>
    <w:rPr>
      <w:b/>
      <w:bCs/>
      <w:sz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2654</Words>
  <Characters>15129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Курсовой проект</vt:lpstr>
    </vt:vector>
  </TitlesOfParts>
  <Manager>Максимова Эллеанора Андреевна</Manager>
  <Company> Московский Техникум Железнодорожного Транспорта им. Ф.Э. Дзержинского</Company>
  <LinksUpToDate>false</LinksUpToDate>
  <CharactersWithSpaces>17748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Курсовой проект</dc:title>
  <dc:subject>Контактная сеть</dc:subject>
  <dc:creator>Сушкин Олег Викторович</dc:creator>
  <cp:keywords/>
  <cp:lastModifiedBy>admin</cp:lastModifiedBy>
  <cp:revision>2</cp:revision>
  <dcterms:created xsi:type="dcterms:W3CDTF">2014-02-10T14:03:00Z</dcterms:created>
  <dcterms:modified xsi:type="dcterms:W3CDTF">2014-02-10T14:03:00Z</dcterms:modified>
</cp:coreProperties>
</file>