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61" w:rsidRDefault="00A973B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События</w:t>
      </w:r>
      <w:r>
        <w:br/>
      </w:r>
      <w:r>
        <w:rPr>
          <w:b/>
          <w:bCs/>
        </w:rPr>
        <w:t>2 Персоналии</w:t>
      </w:r>
      <w:r>
        <w:br/>
      </w:r>
      <w:r>
        <w:rPr>
          <w:b/>
          <w:bCs/>
        </w:rPr>
        <w:t>3 Культура</w:t>
      </w:r>
      <w:r>
        <w:br/>
      </w:r>
      <w:r>
        <w:rPr>
          <w:b/>
          <w:bCs/>
        </w:rPr>
        <w:t>4 Новые государства</w:t>
      </w:r>
      <w:r>
        <w:br/>
      </w:r>
      <w:r>
        <w:rPr>
          <w:b/>
          <w:bCs/>
        </w:rPr>
        <w:t>5 Войны</w:t>
      </w:r>
      <w:r>
        <w:br/>
      </w:r>
    </w:p>
    <w:p w:rsidR="002B2B61" w:rsidRDefault="00A973B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B2B61" w:rsidRDefault="00A973B1">
      <w:pPr>
        <w:pStyle w:val="21"/>
        <w:pageBreakBefore/>
        <w:numPr>
          <w:ilvl w:val="0"/>
          <w:numId w:val="0"/>
        </w:numPr>
      </w:pPr>
      <w:r>
        <w:t>1. События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Королевство Италия (1861—1946) провозглашено после «Экспедиции Тысячи» (1860—1861; Гарибальди; Рисорджименто).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Отмена крепостного права в России (1861). Польское восстание (1863) против Российской империи ускорило проведение крестьянской реформы, при этом на более выгодных для крестьян условиях, чем в остальной России. Завершена Кавказская война (1817—1864).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Гражданская война в США (1861—1865). Реконструкция Юга (1863—1869). 13-ая поправка к Конституции запрещает рабство (1865). Убийство президента Линкольна (1865). 14-ая поправка предоставляет гражданство всем, родившимся на территории США (1868). Первая трансконтинентальная железная дорога США положила начало интенсивному развитию западных территорий (1869).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Интервенция Франции, Великобритании и Испании потерпела поражение в ходе Франко-мексиканской войны (1861—1867). Испания совершает последнюю попытку вернуть бывшие колонии Перу и Чили в ходе Первой тихоокеанской войны (1864—1866).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Восстание тайпинов (1850—1864) и Восстание няньцзюней (1852—1862) в Китае были подавлены. Дунганское восстание (1862—1877).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Международное движение Красного Креста и Красного Полумесяца (1863). Первая Женевская конвенция (1864).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Парагвайская война (1864—1870) окончилась полным поражением Парагвая, большими жертвами среди населения, потерей территорий и разрушением промышленности.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Проложен телеграфный кабель между Европой и Америкой (1864).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результате Австро-прусско-итальянской войны (1866) образовались Северогерманский союз и двуединая монархия Австро-Венгрия.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Голод в Финляндии (1866—1868).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Реставрация Мэйдзи (1866—1869) в Японии заложила основу для быстрой модернизации страны.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Продажа Аляски Российской империей Соединенным Штатам Америки (1867).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Образована Канадская конфедерация, начинающая историю Канады как фактически независимого государства (1867).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Османские войска покидают территорию Сербии (1867). Принята конституция Сербии как независимого государства (1869).</w:t>
      </w:r>
    </w:p>
    <w:p w:rsidR="002B2B61" w:rsidRDefault="00A973B1">
      <w:pPr>
        <w:pStyle w:val="a3"/>
        <w:numPr>
          <w:ilvl w:val="0"/>
          <w:numId w:val="4"/>
        </w:numPr>
        <w:tabs>
          <w:tab w:val="left" w:pos="707"/>
        </w:tabs>
      </w:pPr>
      <w:r>
        <w:t>Суэцкий канал создает короткий морской путь из Средиземного моря в Индийский океан через Красное море (1869).</w:t>
      </w:r>
    </w:p>
    <w:p w:rsidR="002B2B61" w:rsidRDefault="00A973B1">
      <w:pPr>
        <w:pStyle w:val="21"/>
        <w:pageBreakBefore/>
        <w:numPr>
          <w:ilvl w:val="0"/>
          <w:numId w:val="0"/>
        </w:numPr>
      </w:pPr>
      <w:r>
        <w:t>2. Персоналии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Джузеппе Гарибальди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Виктор Эммануил II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Авраам Линкольн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Улисс Грант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Александр II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Чернышевский, Николай Гаврилович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Давид Ливингстон</w:t>
      </w:r>
    </w:p>
    <w:p w:rsidR="002B2B61" w:rsidRDefault="00A973B1">
      <w:pPr>
        <w:pStyle w:val="a3"/>
        <w:numPr>
          <w:ilvl w:val="0"/>
          <w:numId w:val="3"/>
        </w:numPr>
        <w:tabs>
          <w:tab w:val="left" w:pos="707"/>
        </w:tabs>
      </w:pPr>
      <w:r>
        <w:t xml:space="preserve">Бенито Хуарес президент (1858—1872) </w:t>
      </w:r>
    </w:p>
    <w:p w:rsidR="002B2B61" w:rsidRDefault="002B2B61">
      <w:pPr>
        <w:pStyle w:val="a3"/>
      </w:pPr>
    </w:p>
    <w:p w:rsidR="002B2B61" w:rsidRDefault="00A973B1">
      <w:pPr>
        <w:pStyle w:val="21"/>
        <w:numPr>
          <w:ilvl w:val="0"/>
          <w:numId w:val="0"/>
        </w:numPr>
      </w:pPr>
      <w:r>
        <w:t>КультураИздан роман «Отверженные» Виктора Гюго (1862). Новые государства</w:t>
      </w:r>
    </w:p>
    <w:p w:rsidR="002B2B61" w:rsidRDefault="00A973B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 4 февраля 1861 г. по 10 апреля 1865 г. в Северной Америке существовало государство Конфедеративные Штаты Америки.</w:t>
      </w:r>
    </w:p>
    <w:p w:rsidR="002B2B61" w:rsidRDefault="00A973B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17 марта 1861 г. основано королевство Италия.</w:t>
      </w:r>
    </w:p>
    <w:p w:rsidR="002B2B61" w:rsidRDefault="00A973B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23 августа 1866 г. ликвидирован Германский союз. 1 июля 1867 г. на его месте был основан новый Северогерманский союз.</w:t>
      </w:r>
    </w:p>
    <w:p w:rsidR="002B2B61" w:rsidRDefault="00A973B1">
      <w:pPr>
        <w:pStyle w:val="a3"/>
        <w:numPr>
          <w:ilvl w:val="0"/>
          <w:numId w:val="2"/>
        </w:numPr>
        <w:tabs>
          <w:tab w:val="left" w:pos="707"/>
        </w:tabs>
      </w:pPr>
      <w:r>
        <w:t>15 марта 1867 г. заключён договор, в соответствии с которым Австрийская империя преобразовывалась в дуалистическую монархию Австро-Венгрия.</w:t>
      </w:r>
    </w:p>
    <w:p w:rsidR="002B2B61" w:rsidRDefault="00A973B1">
      <w:pPr>
        <w:pStyle w:val="21"/>
        <w:pageBreakBefore/>
        <w:numPr>
          <w:ilvl w:val="0"/>
          <w:numId w:val="0"/>
        </w:numPr>
      </w:pPr>
      <w:r>
        <w:t>5. Войны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тайпинов (1850-1864)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Вторая Опиумная война (1856-1860)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Первая франко-вьетнамская война (1858-1862)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Марокканская война (1859-1860)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Гражданская война в Колумбии (1860-1861)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Гражданская война в США (1861-1865)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Франко-мексиканская война (1861-1867)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Польское восстание 1863 года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Война Тройного союза (1864-1870)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Датская война 1864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Испано-южноамериканская война (1864-1866)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Австро-итальянская война 1866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Австро-прусская война (1866)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Англо-эфиопская война (1867-1868)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Война Босин (1868-1869)</w:t>
      </w:r>
    </w:p>
    <w:p w:rsidR="002B2B61" w:rsidRDefault="00A973B1">
      <w:pPr>
        <w:pStyle w:val="a3"/>
        <w:numPr>
          <w:ilvl w:val="0"/>
          <w:numId w:val="1"/>
        </w:numPr>
        <w:tabs>
          <w:tab w:val="left" w:pos="707"/>
        </w:tabs>
      </w:pPr>
      <w:r>
        <w:t>Десятилетняя война (1868-1878)</w:t>
      </w:r>
    </w:p>
    <w:p w:rsidR="002B2B61" w:rsidRDefault="00A973B1">
      <w:pPr>
        <w:pStyle w:val="a3"/>
        <w:spacing w:after="0"/>
      </w:pPr>
      <w:r>
        <w:t>Источник: http://ru.wikipedia.org/wiki/1860-е</w:t>
      </w:r>
      <w:bookmarkStart w:id="0" w:name="_GoBack"/>
      <w:bookmarkEnd w:id="0"/>
    </w:p>
    <w:sectPr w:rsidR="002B2B6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3B1"/>
    <w:rsid w:val="002B2B61"/>
    <w:rsid w:val="008B00D9"/>
    <w:rsid w:val="00A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9F506-5227-4B46-AD29-C0A0D832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Office Word</Application>
  <DocSecurity>0</DocSecurity>
  <Lines>24</Lines>
  <Paragraphs>6</Paragraphs>
  <ScaleCrop>false</ScaleCrop>
  <Company>diakov.net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2014-08-02T17:26:00Z</dcterms:created>
  <dcterms:modified xsi:type="dcterms:W3CDTF">2014-08-02T17:26:00Z</dcterms:modified>
</cp:coreProperties>
</file>