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4D8" w:rsidRDefault="00CC1B0B">
      <w:pPr>
        <w:pStyle w:val="31"/>
        <w:spacing w:before="240" w:after="480"/>
        <w:jc w:val="center"/>
        <w:rPr>
          <w:b/>
          <w:smallCaps/>
          <w:spacing w:val="100"/>
          <w:sz w:val="32"/>
        </w:rPr>
      </w:pPr>
      <w:r>
        <w:rPr>
          <w:b/>
          <w:smallCaps/>
          <w:spacing w:val="100"/>
          <w:sz w:val="32"/>
        </w:rPr>
        <w:t>содержание</w:t>
      </w:r>
    </w:p>
    <w:p w:rsidR="002204D8" w:rsidRDefault="00CC1B0B">
      <w:pPr>
        <w:pStyle w:val="10"/>
        <w:tabs>
          <w:tab w:val="right" w:leader="dot" w:pos="9628"/>
        </w:tabs>
        <w:ind w:firstLine="426"/>
        <w:rPr>
          <w:noProof/>
        </w:rPr>
      </w:pPr>
      <w:r>
        <w:fldChar w:fldCharType="begin"/>
      </w:r>
      <w:r>
        <w:instrText xml:space="preserve"> TOC \o "1-3" </w:instrText>
      </w:r>
      <w:r>
        <w:fldChar w:fldCharType="separate"/>
      </w:r>
      <w:r>
        <w:rPr>
          <w:noProof/>
          <w:kern w:val="36"/>
        </w:rPr>
        <w:t>Раздел 1</w:t>
      </w:r>
      <w:r>
        <w:rPr>
          <w:noProof/>
        </w:rPr>
        <w:tab/>
      </w:r>
      <w:r>
        <w:rPr>
          <w:noProof/>
        </w:rPr>
        <w:fldChar w:fldCharType="begin"/>
      </w:r>
      <w:r>
        <w:rPr>
          <w:noProof/>
        </w:rPr>
        <w:instrText xml:space="preserve"> PAGEREF _Toc425932575 \h </w:instrText>
      </w:r>
      <w:r>
        <w:rPr>
          <w:noProof/>
        </w:rPr>
      </w:r>
      <w:r>
        <w:rPr>
          <w:noProof/>
        </w:rPr>
        <w:fldChar w:fldCharType="separate"/>
      </w:r>
      <w:r>
        <w:rPr>
          <w:noProof/>
        </w:rPr>
        <w:t>3</w:t>
      </w:r>
      <w:r>
        <w:rPr>
          <w:noProof/>
        </w:rPr>
        <w:fldChar w:fldCharType="end"/>
      </w:r>
    </w:p>
    <w:p w:rsidR="002204D8" w:rsidRDefault="00CC1B0B">
      <w:pPr>
        <w:pStyle w:val="20"/>
        <w:tabs>
          <w:tab w:val="right" w:leader="dot" w:pos="9628"/>
        </w:tabs>
        <w:ind w:firstLine="426"/>
        <w:rPr>
          <w:noProof/>
        </w:rPr>
      </w:pPr>
      <w:r>
        <w:rPr>
          <w:noProof/>
        </w:rPr>
        <w:t>Корреспонденция счетов бухгалтерского учёта в разрезе отдельных направлений деятельности субъектов хозяйствования</w:t>
      </w:r>
      <w:r>
        <w:rPr>
          <w:noProof/>
        </w:rPr>
        <w:tab/>
      </w:r>
      <w:r>
        <w:rPr>
          <w:noProof/>
        </w:rPr>
        <w:fldChar w:fldCharType="begin"/>
      </w:r>
      <w:r>
        <w:rPr>
          <w:noProof/>
        </w:rPr>
        <w:instrText xml:space="preserve"> PAGEREF _Toc425932576 \h </w:instrText>
      </w:r>
      <w:r>
        <w:rPr>
          <w:noProof/>
        </w:rPr>
      </w:r>
      <w:r>
        <w:rPr>
          <w:noProof/>
        </w:rPr>
        <w:fldChar w:fldCharType="separate"/>
      </w:r>
      <w:r>
        <w:rPr>
          <w:noProof/>
        </w:rPr>
        <w:t>3</w:t>
      </w:r>
      <w:r>
        <w:rPr>
          <w:noProof/>
        </w:rPr>
        <w:fldChar w:fldCharType="end"/>
      </w:r>
    </w:p>
    <w:p w:rsidR="002204D8" w:rsidRDefault="00CC1B0B">
      <w:pPr>
        <w:pStyle w:val="30"/>
        <w:tabs>
          <w:tab w:val="right" w:leader="dot" w:pos="9628"/>
        </w:tabs>
        <w:ind w:firstLine="426"/>
        <w:rPr>
          <w:noProof/>
        </w:rPr>
      </w:pPr>
      <w:r>
        <w:rPr>
          <w:noProof/>
        </w:rPr>
        <w:t>1. Учёт операций, связанных с внешнеэкономической деятельностью</w:t>
      </w:r>
      <w:r>
        <w:rPr>
          <w:noProof/>
        </w:rPr>
        <w:tab/>
      </w:r>
      <w:r>
        <w:rPr>
          <w:noProof/>
        </w:rPr>
        <w:fldChar w:fldCharType="begin"/>
      </w:r>
      <w:r>
        <w:rPr>
          <w:noProof/>
        </w:rPr>
        <w:instrText xml:space="preserve"> PAGEREF _Toc425932577 \h </w:instrText>
      </w:r>
      <w:r>
        <w:rPr>
          <w:noProof/>
        </w:rPr>
      </w:r>
      <w:r>
        <w:rPr>
          <w:noProof/>
        </w:rPr>
        <w:fldChar w:fldCharType="separate"/>
      </w:r>
      <w:r>
        <w:rPr>
          <w:noProof/>
        </w:rPr>
        <w:t>3</w:t>
      </w:r>
      <w:r>
        <w:rPr>
          <w:noProof/>
        </w:rPr>
        <w:fldChar w:fldCharType="end"/>
      </w:r>
    </w:p>
    <w:p w:rsidR="002204D8" w:rsidRDefault="00CC1B0B">
      <w:pPr>
        <w:pStyle w:val="10"/>
        <w:tabs>
          <w:tab w:val="right" w:leader="dot" w:pos="9628"/>
        </w:tabs>
        <w:ind w:firstLine="426"/>
        <w:rPr>
          <w:noProof/>
        </w:rPr>
      </w:pPr>
      <w:r>
        <w:rPr>
          <w:noProof/>
        </w:rPr>
        <w:t>Раздел II</w:t>
      </w:r>
      <w:r>
        <w:rPr>
          <w:noProof/>
        </w:rPr>
        <w:tab/>
      </w:r>
      <w:r>
        <w:rPr>
          <w:noProof/>
        </w:rPr>
        <w:fldChar w:fldCharType="begin"/>
      </w:r>
      <w:r>
        <w:rPr>
          <w:noProof/>
        </w:rPr>
        <w:instrText xml:space="preserve"> PAGEREF _Toc425932578 \h </w:instrText>
      </w:r>
      <w:r>
        <w:rPr>
          <w:noProof/>
        </w:rPr>
      </w:r>
      <w:r>
        <w:rPr>
          <w:noProof/>
        </w:rPr>
        <w:fldChar w:fldCharType="separate"/>
      </w:r>
      <w:r>
        <w:rPr>
          <w:noProof/>
        </w:rPr>
        <w:t>12</w:t>
      </w:r>
      <w:r>
        <w:rPr>
          <w:noProof/>
        </w:rPr>
        <w:fldChar w:fldCharType="end"/>
      </w:r>
    </w:p>
    <w:p w:rsidR="002204D8" w:rsidRDefault="00CC1B0B">
      <w:pPr>
        <w:pStyle w:val="20"/>
        <w:tabs>
          <w:tab w:val="right" w:leader="dot" w:pos="9628"/>
        </w:tabs>
        <w:ind w:firstLine="426"/>
        <w:rPr>
          <w:noProof/>
        </w:rPr>
      </w:pPr>
      <w:r>
        <w:rPr>
          <w:noProof/>
        </w:rPr>
        <w:t>Бухгалтерские записи в разрезе счетов бухгалтерского учёта</w:t>
      </w:r>
      <w:r>
        <w:rPr>
          <w:noProof/>
        </w:rPr>
        <w:tab/>
      </w:r>
      <w:r>
        <w:rPr>
          <w:noProof/>
        </w:rPr>
        <w:fldChar w:fldCharType="begin"/>
      </w:r>
      <w:r>
        <w:rPr>
          <w:noProof/>
        </w:rPr>
        <w:instrText xml:space="preserve"> PAGEREF _Toc425932579 \h </w:instrText>
      </w:r>
      <w:r>
        <w:rPr>
          <w:noProof/>
        </w:rPr>
      </w:r>
      <w:r>
        <w:rPr>
          <w:noProof/>
        </w:rPr>
        <w:fldChar w:fldCharType="separate"/>
      </w:r>
      <w:r>
        <w:rPr>
          <w:noProof/>
        </w:rPr>
        <w:t>12</w:t>
      </w:r>
      <w:r>
        <w:rPr>
          <w:noProof/>
        </w:rPr>
        <w:fldChar w:fldCharType="end"/>
      </w:r>
    </w:p>
    <w:p w:rsidR="002204D8" w:rsidRDefault="00CC1B0B">
      <w:pPr>
        <w:pStyle w:val="30"/>
        <w:tabs>
          <w:tab w:val="right" w:leader="dot" w:pos="9628"/>
        </w:tabs>
        <w:ind w:firstLine="426"/>
        <w:rPr>
          <w:noProof/>
        </w:rPr>
      </w:pPr>
      <w:r>
        <w:rPr>
          <w:noProof/>
        </w:rPr>
        <w:t>Счёт 01 «Основные средства»</w:t>
      </w:r>
      <w:r>
        <w:rPr>
          <w:noProof/>
        </w:rPr>
        <w:tab/>
      </w:r>
      <w:r>
        <w:rPr>
          <w:noProof/>
        </w:rPr>
        <w:fldChar w:fldCharType="begin"/>
      </w:r>
      <w:r>
        <w:rPr>
          <w:noProof/>
        </w:rPr>
        <w:instrText xml:space="preserve"> PAGEREF _Toc425932580 \h </w:instrText>
      </w:r>
      <w:r>
        <w:rPr>
          <w:noProof/>
        </w:rPr>
      </w:r>
      <w:r>
        <w:rPr>
          <w:noProof/>
        </w:rPr>
        <w:fldChar w:fldCharType="separate"/>
      </w:r>
      <w:r>
        <w:rPr>
          <w:noProof/>
        </w:rPr>
        <w:t>12</w:t>
      </w:r>
      <w:r>
        <w:rPr>
          <w:noProof/>
        </w:rPr>
        <w:fldChar w:fldCharType="end"/>
      </w:r>
    </w:p>
    <w:p w:rsidR="002204D8" w:rsidRDefault="00CC1B0B">
      <w:pPr>
        <w:pStyle w:val="30"/>
        <w:tabs>
          <w:tab w:val="right" w:leader="dot" w:pos="9628"/>
        </w:tabs>
        <w:ind w:firstLine="426"/>
        <w:rPr>
          <w:noProof/>
        </w:rPr>
      </w:pPr>
      <w:r>
        <w:rPr>
          <w:noProof/>
        </w:rPr>
        <w:t>Счёт 02 «Износ основных средств»</w:t>
      </w:r>
      <w:r>
        <w:rPr>
          <w:noProof/>
        </w:rPr>
        <w:tab/>
      </w:r>
      <w:r>
        <w:rPr>
          <w:noProof/>
        </w:rPr>
        <w:fldChar w:fldCharType="begin"/>
      </w:r>
      <w:r>
        <w:rPr>
          <w:noProof/>
        </w:rPr>
        <w:instrText xml:space="preserve"> PAGEREF _Toc425932581 \h </w:instrText>
      </w:r>
      <w:r>
        <w:rPr>
          <w:noProof/>
        </w:rPr>
      </w:r>
      <w:r>
        <w:rPr>
          <w:noProof/>
        </w:rPr>
        <w:fldChar w:fldCharType="separate"/>
      </w:r>
      <w:r>
        <w:rPr>
          <w:noProof/>
        </w:rPr>
        <w:t>15</w:t>
      </w:r>
      <w:r>
        <w:rPr>
          <w:noProof/>
        </w:rPr>
        <w:fldChar w:fldCharType="end"/>
      </w:r>
    </w:p>
    <w:p w:rsidR="002204D8" w:rsidRDefault="00CC1B0B">
      <w:pPr>
        <w:pStyle w:val="30"/>
        <w:tabs>
          <w:tab w:val="right" w:leader="dot" w:pos="9628"/>
        </w:tabs>
        <w:ind w:firstLine="426"/>
        <w:rPr>
          <w:noProof/>
        </w:rPr>
      </w:pPr>
      <w:r>
        <w:rPr>
          <w:noProof/>
        </w:rPr>
        <w:t>Счёт 03 «Долгосрочно арендуемые основные средства»</w:t>
      </w:r>
      <w:r>
        <w:rPr>
          <w:noProof/>
        </w:rPr>
        <w:tab/>
      </w:r>
      <w:r>
        <w:rPr>
          <w:noProof/>
        </w:rPr>
        <w:fldChar w:fldCharType="begin"/>
      </w:r>
      <w:r>
        <w:rPr>
          <w:noProof/>
        </w:rPr>
        <w:instrText xml:space="preserve"> PAGEREF _Toc425932582 \h </w:instrText>
      </w:r>
      <w:r>
        <w:rPr>
          <w:noProof/>
        </w:rPr>
      </w:r>
      <w:r>
        <w:rPr>
          <w:noProof/>
        </w:rPr>
        <w:fldChar w:fldCharType="separate"/>
      </w:r>
      <w:r>
        <w:rPr>
          <w:noProof/>
        </w:rPr>
        <w:t>15</w:t>
      </w:r>
      <w:r>
        <w:rPr>
          <w:noProof/>
        </w:rPr>
        <w:fldChar w:fldCharType="end"/>
      </w:r>
    </w:p>
    <w:p w:rsidR="002204D8" w:rsidRDefault="00CC1B0B">
      <w:pPr>
        <w:pStyle w:val="30"/>
        <w:tabs>
          <w:tab w:val="right" w:leader="dot" w:pos="9628"/>
        </w:tabs>
        <w:ind w:firstLine="426"/>
        <w:rPr>
          <w:noProof/>
        </w:rPr>
      </w:pPr>
      <w:r>
        <w:rPr>
          <w:noProof/>
        </w:rPr>
        <w:t>Счёт 04 «Нематериальные активы»</w:t>
      </w:r>
      <w:r>
        <w:rPr>
          <w:noProof/>
        </w:rPr>
        <w:tab/>
      </w:r>
      <w:r>
        <w:rPr>
          <w:noProof/>
        </w:rPr>
        <w:fldChar w:fldCharType="begin"/>
      </w:r>
      <w:r>
        <w:rPr>
          <w:noProof/>
        </w:rPr>
        <w:instrText xml:space="preserve"> PAGEREF _Toc425932583 \h </w:instrText>
      </w:r>
      <w:r>
        <w:rPr>
          <w:noProof/>
        </w:rPr>
      </w:r>
      <w:r>
        <w:rPr>
          <w:noProof/>
        </w:rPr>
        <w:fldChar w:fldCharType="separate"/>
      </w:r>
      <w:r>
        <w:rPr>
          <w:noProof/>
        </w:rPr>
        <w:t>16</w:t>
      </w:r>
      <w:r>
        <w:rPr>
          <w:noProof/>
        </w:rPr>
        <w:fldChar w:fldCharType="end"/>
      </w:r>
    </w:p>
    <w:p w:rsidR="002204D8" w:rsidRDefault="00CC1B0B">
      <w:pPr>
        <w:pStyle w:val="30"/>
        <w:tabs>
          <w:tab w:val="right" w:leader="dot" w:pos="9628"/>
        </w:tabs>
        <w:ind w:firstLine="426"/>
        <w:rPr>
          <w:noProof/>
        </w:rPr>
      </w:pPr>
      <w:r>
        <w:rPr>
          <w:noProof/>
        </w:rPr>
        <w:t>Счёт 05 «Износ нематериальных активов»</w:t>
      </w:r>
      <w:r>
        <w:rPr>
          <w:noProof/>
        </w:rPr>
        <w:tab/>
      </w:r>
      <w:r>
        <w:rPr>
          <w:noProof/>
        </w:rPr>
        <w:fldChar w:fldCharType="begin"/>
      </w:r>
      <w:r>
        <w:rPr>
          <w:noProof/>
        </w:rPr>
        <w:instrText xml:space="preserve"> PAGEREF _Toc425932584 \h </w:instrText>
      </w:r>
      <w:r>
        <w:rPr>
          <w:noProof/>
        </w:rPr>
      </w:r>
      <w:r>
        <w:rPr>
          <w:noProof/>
        </w:rPr>
        <w:fldChar w:fldCharType="separate"/>
      </w:r>
      <w:r>
        <w:rPr>
          <w:noProof/>
        </w:rPr>
        <w:t>17</w:t>
      </w:r>
      <w:r>
        <w:rPr>
          <w:noProof/>
        </w:rPr>
        <w:fldChar w:fldCharType="end"/>
      </w:r>
    </w:p>
    <w:p w:rsidR="002204D8" w:rsidRDefault="00CC1B0B">
      <w:pPr>
        <w:pStyle w:val="30"/>
        <w:tabs>
          <w:tab w:val="right" w:leader="dot" w:pos="9628"/>
        </w:tabs>
        <w:ind w:firstLine="426"/>
        <w:rPr>
          <w:noProof/>
        </w:rPr>
      </w:pPr>
      <w:r>
        <w:rPr>
          <w:noProof/>
        </w:rPr>
        <w:t>Счёт 06 «Долгосрочные финансовые вложения»</w:t>
      </w:r>
      <w:r>
        <w:rPr>
          <w:noProof/>
        </w:rPr>
        <w:tab/>
      </w:r>
      <w:r>
        <w:rPr>
          <w:noProof/>
        </w:rPr>
        <w:fldChar w:fldCharType="begin"/>
      </w:r>
      <w:r>
        <w:rPr>
          <w:noProof/>
        </w:rPr>
        <w:instrText xml:space="preserve"> PAGEREF _Toc425932585 \h </w:instrText>
      </w:r>
      <w:r>
        <w:rPr>
          <w:noProof/>
        </w:rPr>
      </w:r>
      <w:r>
        <w:rPr>
          <w:noProof/>
        </w:rPr>
        <w:fldChar w:fldCharType="separate"/>
      </w:r>
      <w:r>
        <w:rPr>
          <w:noProof/>
        </w:rPr>
        <w:t>17</w:t>
      </w:r>
      <w:r>
        <w:rPr>
          <w:noProof/>
        </w:rPr>
        <w:fldChar w:fldCharType="end"/>
      </w:r>
    </w:p>
    <w:p w:rsidR="002204D8" w:rsidRDefault="00CC1B0B">
      <w:pPr>
        <w:pStyle w:val="30"/>
        <w:tabs>
          <w:tab w:val="right" w:leader="dot" w:pos="9628"/>
        </w:tabs>
        <w:ind w:firstLine="426"/>
        <w:rPr>
          <w:noProof/>
        </w:rPr>
      </w:pPr>
      <w:r>
        <w:rPr>
          <w:noProof/>
        </w:rPr>
        <w:t>Счёт 07 «Оборудование к установке»</w:t>
      </w:r>
      <w:r>
        <w:rPr>
          <w:noProof/>
        </w:rPr>
        <w:tab/>
      </w:r>
      <w:r>
        <w:rPr>
          <w:noProof/>
        </w:rPr>
        <w:fldChar w:fldCharType="begin"/>
      </w:r>
      <w:r>
        <w:rPr>
          <w:noProof/>
        </w:rPr>
        <w:instrText xml:space="preserve"> PAGEREF _Toc425932586 \h </w:instrText>
      </w:r>
      <w:r>
        <w:rPr>
          <w:noProof/>
        </w:rPr>
      </w:r>
      <w:r>
        <w:rPr>
          <w:noProof/>
        </w:rPr>
        <w:fldChar w:fldCharType="separate"/>
      </w:r>
      <w:r>
        <w:rPr>
          <w:noProof/>
        </w:rPr>
        <w:t>18</w:t>
      </w:r>
      <w:r>
        <w:rPr>
          <w:noProof/>
        </w:rPr>
        <w:fldChar w:fldCharType="end"/>
      </w:r>
    </w:p>
    <w:p w:rsidR="002204D8" w:rsidRDefault="00CC1B0B">
      <w:pPr>
        <w:pStyle w:val="30"/>
        <w:tabs>
          <w:tab w:val="right" w:leader="dot" w:pos="9628"/>
        </w:tabs>
        <w:ind w:firstLine="426"/>
        <w:rPr>
          <w:noProof/>
        </w:rPr>
      </w:pPr>
      <w:r>
        <w:rPr>
          <w:noProof/>
        </w:rPr>
        <w:t>Счёт 08 «Капитальные вложения»</w:t>
      </w:r>
      <w:r>
        <w:rPr>
          <w:noProof/>
        </w:rPr>
        <w:tab/>
      </w:r>
      <w:r>
        <w:rPr>
          <w:noProof/>
        </w:rPr>
        <w:fldChar w:fldCharType="begin"/>
      </w:r>
      <w:r>
        <w:rPr>
          <w:noProof/>
        </w:rPr>
        <w:instrText xml:space="preserve"> PAGEREF _Toc425932587 \h </w:instrText>
      </w:r>
      <w:r>
        <w:rPr>
          <w:noProof/>
        </w:rPr>
      </w:r>
      <w:r>
        <w:rPr>
          <w:noProof/>
        </w:rPr>
        <w:fldChar w:fldCharType="separate"/>
      </w:r>
      <w:r>
        <w:rPr>
          <w:noProof/>
        </w:rPr>
        <w:t>19</w:t>
      </w:r>
      <w:r>
        <w:rPr>
          <w:noProof/>
        </w:rPr>
        <w:fldChar w:fldCharType="end"/>
      </w:r>
    </w:p>
    <w:p w:rsidR="002204D8" w:rsidRDefault="00CC1B0B">
      <w:pPr>
        <w:pStyle w:val="30"/>
        <w:tabs>
          <w:tab w:val="right" w:leader="dot" w:pos="9628"/>
        </w:tabs>
        <w:ind w:firstLine="426"/>
        <w:rPr>
          <w:noProof/>
        </w:rPr>
      </w:pPr>
      <w:r>
        <w:rPr>
          <w:noProof/>
        </w:rPr>
        <w:t>Счёт 09 «Арендные обязательства к поступлению»</w:t>
      </w:r>
      <w:r>
        <w:rPr>
          <w:noProof/>
        </w:rPr>
        <w:tab/>
      </w:r>
      <w:r>
        <w:rPr>
          <w:noProof/>
        </w:rPr>
        <w:fldChar w:fldCharType="begin"/>
      </w:r>
      <w:r>
        <w:rPr>
          <w:noProof/>
        </w:rPr>
        <w:instrText xml:space="preserve"> PAGEREF _Toc425932588 \h </w:instrText>
      </w:r>
      <w:r>
        <w:rPr>
          <w:noProof/>
        </w:rPr>
      </w:r>
      <w:r>
        <w:rPr>
          <w:noProof/>
        </w:rPr>
        <w:fldChar w:fldCharType="separate"/>
      </w:r>
      <w:r>
        <w:rPr>
          <w:noProof/>
        </w:rPr>
        <w:t>21</w:t>
      </w:r>
      <w:r>
        <w:rPr>
          <w:noProof/>
        </w:rPr>
        <w:fldChar w:fldCharType="end"/>
      </w:r>
    </w:p>
    <w:p w:rsidR="002204D8" w:rsidRDefault="00CC1B0B">
      <w:pPr>
        <w:pStyle w:val="30"/>
        <w:tabs>
          <w:tab w:val="right" w:leader="dot" w:pos="9628"/>
        </w:tabs>
        <w:ind w:firstLine="426"/>
        <w:rPr>
          <w:noProof/>
        </w:rPr>
      </w:pPr>
      <w:r>
        <w:rPr>
          <w:noProof/>
        </w:rPr>
        <w:t>Счёт 10 «Материалы»</w:t>
      </w:r>
      <w:r>
        <w:rPr>
          <w:noProof/>
        </w:rPr>
        <w:tab/>
      </w:r>
      <w:r>
        <w:rPr>
          <w:noProof/>
        </w:rPr>
        <w:fldChar w:fldCharType="begin"/>
      </w:r>
      <w:r>
        <w:rPr>
          <w:noProof/>
        </w:rPr>
        <w:instrText xml:space="preserve"> PAGEREF _Toc425932589 \h </w:instrText>
      </w:r>
      <w:r>
        <w:rPr>
          <w:noProof/>
        </w:rPr>
      </w:r>
      <w:r>
        <w:rPr>
          <w:noProof/>
        </w:rPr>
        <w:fldChar w:fldCharType="separate"/>
      </w:r>
      <w:r>
        <w:rPr>
          <w:noProof/>
        </w:rPr>
        <w:t>22</w:t>
      </w:r>
      <w:r>
        <w:rPr>
          <w:noProof/>
        </w:rPr>
        <w:fldChar w:fldCharType="end"/>
      </w:r>
    </w:p>
    <w:p w:rsidR="002204D8" w:rsidRDefault="00CC1B0B">
      <w:pPr>
        <w:pStyle w:val="30"/>
        <w:tabs>
          <w:tab w:val="right" w:leader="dot" w:pos="9628"/>
        </w:tabs>
        <w:ind w:firstLine="426"/>
        <w:rPr>
          <w:noProof/>
        </w:rPr>
      </w:pPr>
      <w:r>
        <w:rPr>
          <w:noProof/>
        </w:rPr>
        <w:t>Счёт 11 «Животные на выращивании и откорме»</w:t>
      </w:r>
      <w:r>
        <w:rPr>
          <w:noProof/>
        </w:rPr>
        <w:tab/>
      </w:r>
      <w:r>
        <w:rPr>
          <w:noProof/>
        </w:rPr>
        <w:fldChar w:fldCharType="begin"/>
      </w:r>
      <w:r>
        <w:rPr>
          <w:noProof/>
        </w:rPr>
        <w:instrText xml:space="preserve"> PAGEREF _Toc425932590 \h </w:instrText>
      </w:r>
      <w:r>
        <w:rPr>
          <w:noProof/>
        </w:rPr>
      </w:r>
      <w:r>
        <w:rPr>
          <w:noProof/>
        </w:rPr>
        <w:fldChar w:fldCharType="separate"/>
      </w:r>
      <w:r>
        <w:rPr>
          <w:noProof/>
        </w:rPr>
        <w:t>23</w:t>
      </w:r>
      <w:r>
        <w:rPr>
          <w:noProof/>
        </w:rPr>
        <w:fldChar w:fldCharType="end"/>
      </w:r>
    </w:p>
    <w:p w:rsidR="002204D8" w:rsidRDefault="00CC1B0B">
      <w:pPr>
        <w:pStyle w:val="30"/>
        <w:tabs>
          <w:tab w:val="right" w:leader="dot" w:pos="9628"/>
        </w:tabs>
        <w:ind w:firstLine="426"/>
        <w:rPr>
          <w:noProof/>
        </w:rPr>
      </w:pPr>
      <w:r>
        <w:rPr>
          <w:noProof/>
        </w:rPr>
        <w:t>Счёт 12 «малоценные и быстроизнашивающиеся предметы»</w:t>
      </w:r>
      <w:r>
        <w:rPr>
          <w:noProof/>
        </w:rPr>
        <w:tab/>
      </w:r>
      <w:r>
        <w:rPr>
          <w:noProof/>
        </w:rPr>
        <w:fldChar w:fldCharType="begin"/>
      </w:r>
      <w:r>
        <w:rPr>
          <w:noProof/>
        </w:rPr>
        <w:instrText xml:space="preserve"> PAGEREF _Toc425932591 \h </w:instrText>
      </w:r>
      <w:r>
        <w:rPr>
          <w:noProof/>
        </w:rPr>
      </w:r>
      <w:r>
        <w:rPr>
          <w:noProof/>
        </w:rPr>
        <w:fldChar w:fldCharType="separate"/>
      </w:r>
      <w:r>
        <w:rPr>
          <w:noProof/>
        </w:rPr>
        <w:t>24</w:t>
      </w:r>
      <w:r>
        <w:rPr>
          <w:noProof/>
        </w:rPr>
        <w:fldChar w:fldCharType="end"/>
      </w:r>
    </w:p>
    <w:p w:rsidR="002204D8" w:rsidRDefault="00CC1B0B">
      <w:pPr>
        <w:pStyle w:val="30"/>
        <w:tabs>
          <w:tab w:val="right" w:leader="dot" w:pos="9628"/>
        </w:tabs>
        <w:ind w:firstLine="426"/>
        <w:rPr>
          <w:noProof/>
        </w:rPr>
      </w:pPr>
      <w:r>
        <w:rPr>
          <w:noProof/>
        </w:rPr>
        <w:t>Счёт 13 «Износ малоценных и быстроизнашивающихся предметов»</w:t>
      </w:r>
      <w:r>
        <w:rPr>
          <w:noProof/>
        </w:rPr>
        <w:tab/>
      </w:r>
      <w:r>
        <w:rPr>
          <w:noProof/>
        </w:rPr>
        <w:fldChar w:fldCharType="begin"/>
      </w:r>
      <w:r>
        <w:rPr>
          <w:noProof/>
        </w:rPr>
        <w:instrText xml:space="preserve"> PAGEREF _Toc425932592 \h </w:instrText>
      </w:r>
      <w:r>
        <w:rPr>
          <w:noProof/>
        </w:rPr>
      </w:r>
      <w:r>
        <w:rPr>
          <w:noProof/>
        </w:rPr>
        <w:fldChar w:fldCharType="separate"/>
      </w:r>
      <w:r>
        <w:rPr>
          <w:noProof/>
        </w:rPr>
        <w:t>26</w:t>
      </w:r>
      <w:r>
        <w:rPr>
          <w:noProof/>
        </w:rPr>
        <w:fldChar w:fldCharType="end"/>
      </w:r>
    </w:p>
    <w:p w:rsidR="002204D8" w:rsidRDefault="00CC1B0B">
      <w:pPr>
        <w:pStyle w:val="30"/>
        <w:tabs>
          <w:tab w:val="right" w:leader="dot" w:pos="9628"/>
        </w:tabs>
        <w:ind w:firstLine="426"/>
        <w:rPr>
          <w:noProof/>
        </w:rPr>
      </w:pPr>
      <w:r>
        <w:rPr>
          <w:noProof/>
        </w:rPr>
        <w:t>Счёт 15 «Заготовление и приобретение материалов»</w:t>
      </w:r>
      <w:r>
        <w:rPr>
          <w:noProof/>
        </w:rPr>
        <w:tab/>
      </w:r>
      <w:r>
        <w:rPr>
          <w:noProof/>
        </w:rPr>
        <w:fldChar w:fldCharType="begin"/>
      </w:r>
      <w:r>
        <w:rPr>
          <w:noProof/>
        </w:rPr>
        <w:instrText xml:space="preserve"> PAGEREF _Toc425932593 \h </w:instrText>
      </w:r>
      <w:r>
        <w:rPr>
          <w:noProof/>
        </w:rPr>
      </w:r>
      <w:r>
        <w:rPr>
          <w:noProof/>
        </w:rPr>
        <w:fldChar w:fldCharType="separate"/>
      </w:r>
      <w:r>
        <w:rPr>
          <w:noProof/>
        </w:rPr>
        <w:t>26</w:t>
      </w:r>
      <w:r>
        <w:rPr>
          <w:noProof/>
        </w:rPr>
        <w:fldChar w:fldCharType="end"/>
      </w:r>
    </w:p>
    <w:p w:rsidR="002204D8" w:rsidRDefault="00CC1B0B">
      <w:pPr>
        <w:pStyle w:val="30"/>
        <w:tabs>
          <w:tab w:val="right" w:leader="dot" w:pos="9628"/>
        </w:tabs>
        <w:ind w:firstLine="426"/>
        <w:rPr>
          <w:noProof/>
        </w:rPr>
      </w:pPr>
      <w:r>
        <w:rPr>
          <w:noProof/>
        </w:rPr>
        <w:t>Счёт 16 «Отклонения в стоимости материалов»</w:t>
      </w:r>
      <w:r>
        <w:rPr>
          <w:noProof/>
        </w:rPr>
        <w:tab/>
      </w:r>
      <w:r>
        <w:rPr>
          <w:noProof/>
        </w:rPr>
        <w:fldChar w:fldCharType="begin"/>
      </w:r>
      <w:r>
        <w:rPr>
          <w:noProof/>
        </w:rPr>
        <w:instrText xml:space="preserve"> PAGEREF _Toc425932594 \h </w:instrText>
      </w:r>
      <w:r>
        <w:rPr>
          <w:noProof/>
        </w:rPr>
      </w:r>
      <w:r>
        <w:rPr>
          <w:noProof/>
        </w:rPr>
        <w:fldChar w:fldCharType="separate"/>
      </w:r>
      <w:r>
        <w:rPr>
          <w:noProof/>
        </w:rPr>
        <w:t>27</w:t>
      </w:r>
      <w:r>
        <w:rPr>
          <w:noProof/>
        </w:rPr>
        <w:fldChar w:fldCharType="end"/>
      </w:r>
    </w:p>
    <w:p w:rsidR="002204D8" w:rsidRDefault="00CC1B0B">
      <w:pPr>
        <w:pStyle w:val="30"/>
        <w:tabs>
          <w:tab w:val="right" w:leader="dot" w:pos="9628"/>
        </w:tabs>
        <w:ind w:firstLine="426"/>
        <w:rPr>
          <w:noProof/>
        </w:rPr>
      </w:pPr>
      <w:r>
        <w:rPr>
          <w:noProof/>
        </w:rPr>
        <w:t>Счёт 20 «Основное производство»</w:t>
      </w:r>
      <w:r>
        <w:rPr>
          <w:noProof/>
        </w:rPr>
        <w:tab/>
      </w:r>
      <w:r>
        <w:rPr>
          <w:noProof/>
        </w:rPr>
        <w:fldChar w:fldCharType="begin"/>
      </w:r>
      <w:r>
        <w:rPr>
          <w:noProof/>
        </w:rPr>
        <w:instrText xml:space="preserve"> PAGEREF _Toc425932595 \h </w:instrText>
      </w:r>
      <w:r>
        <w:rPr>
          <w:noProof/>
        </w:rPr>
      </w:r>
      <w:r>
        <w:rPr>
          <w:noProof/>
        </w:rPr>
        <w:fldChar w:fldCharType="separate"/>
      </w:r>
      <w:r>
        <w:rPr>
          <w:noProof/>
        </w:rPr>
        <w:t>27</w:t>
      </w:r>
      <w:r>
        <w:rPr>
          <w:noProof/>
        </w:rPr>
        <w:fldChar w:fldCharType="end"/>
      </w:r>
    </w:p>
    <w:p w:rsidR="002204D8" w:rsidRDefault="00CC1B0B">
      <w:pPr>
        <w:pStyle w:val="30"/>
        <w:tabs>
          <w:tab w:val="right" w:leader="dot" w:pos="9628"/>
        </w:tabs>
        <w:ind w:firstLine="426"/>
        <w:rPr>
          <w:noProof/>
        </w:rPr>
      </w:pPr>
      <w:r>
        <w:rPr>
          <w:noProof/>
        </w:rPr>
        <w:t>Счёт 21 «Полуфабрикаты собственного производства»</w:t>
      </w:r>
      <w:r>
        <w:rPr>
          <w:noProof/>
        </w:rPr>
        <w:tab/>
      </w:r>
      <w:r>
        <w:rPr>
          <w:noProof/>
        </w:rPr>
        <w:fldChar w:fldCharType="begin"/>
      </w:r>
      <w:r>
        <w:rPr>
          <w:noProof/>
        </w:rPr>
        <w:instrText xml:space="preserve"> PAGEREF _Toc425932596 \h </w:instrText>
      </w:r>
      <w:r>
        <w:rPr>
          <w:noProof/>
        </w:rPr>
      </w:r>
      <w:r>
        <w:rPr>
          <w:noProof/>
        </w:rPr>
        <w:fldChar w:fldCharType="separate"/>
      </w:r>
      <w:r>
        <w:rPr>
          <w:noProof/>
        </w:rPr>
        <w:t>29</w:t>
      </w:r>
      <w:r>
        <w:rPr>
          <w:noProof/>
        </w:rPr>
        <w:fldChar w:fldCharType="end"/>
      </w:r>
    </w:p>
    <w:p w:rsidR="002204D8" w:rsidRDefault="00CC1B0B">
      <w:pPr>
        <w:pStyle w:val="30"/>
        <w:tabs>
          <w:tab w:val="right" w:leader="dot" w:pos="9628"/>
        </w:tabs>
        <w:ind w:firstLine="426"/>
        <w:rPr>
          <w:noProof/>
        </w:rPr>
      </w:pPr>
      <w:r>
        <w:rPr>
          <w:noProof/>
        </w:rPr>
        <w:t>Счёт 23 « Вспомогательные производства»</w:t>
      </w:r>
      <w:r>
        <w:rPr>
          <w:noProof/>
        </w:rPr>
        <w:tab/>
      </w:r>
      <w:r>
        <w:rPr>
          <w:noProof/>
        </w:rPr>
        <w:fldChar w:fldCharType="begin"/>
      </w:r>
      <w:r>
        <w:rPr>
          <w:noProof/>
        </w:rPr>
        <w:instrText xml:space="preserve"> PAGEREF _Toc425932597 \h </w:instrText>
      </w:r>
      <w:r>
        <w:rPr>
          <w:noProof/>
        </w:rPr>
      </w:r>
      <w:r>
        <w:rPr>
          <w:noProof/>
        </w:rPr>
        <w:fldChar w:fldCharType="separate"/>
      </w:r>
      <w:r>
        <w:rPr>
          <w:noProof/>
        </w:rPr>
        <w:t>29</w:t>
      </w:r>
      <w:r>
        <w:rPr>
          <w:noProof/>
        </w:rPr>
        <w:fldChar w:fldCharType="end"/>
      </w:r>
    </w:p>
    <w:p w:rsidR="002204D8" w:rsidRDefault="00CC1B0B">
      <w:pPr>
        <w:pStyle w:val="30"/>
        <w:tabs>
          <w:tab w:val="right" w:leader="dot" w:pos="9628"/>
        </w:tabs>
        <w:ind w:firstLine="426"/>
        <w:rPr>
          <w:noProof/>
        </w:rPr>
      </w:pPr>
      <w:r>
        <w:rPr>
          <w:noProof/>
        </w:rPr>
        <w:t>Счёт 25 «Общепроизводственные расходы»</w:t>
      </w:r>
      <w:r>
        <w:rPr>
          <w:noProof/>
        </w:rPr>
        <w:tab/>
      </w:r>
      <w:r>
        <w:rPr>
          <w:noProof/>
        </w:rPr>
        <w:fldChar w:fldCharType="begin"/>
      </w:r>
      <w:r>
        <w:rPr>
          <w:noProof/>
        </w:rPr>
        <w:instrText xml:space="preserve"> PAGEREF _Toc425932598 \h </w:instrText>
      </w:r>
      <w:r>
        <w:rPr>
          <w:noProof/>
        </w:rPr>
      </w:r>
      <w:r>
        <w:rPr>
          <w:noProof/>
        </w:rPr>
        <w:fldChar w:fldCharType="separate"/>
      </w:r>
      <w:r>
        <w:rPr>
          <w:noProof/>
        </w:rPr>
        <w:t>31</w:t>
      </w:r>
      <w:r>
        <w:rPr>
          <w:noProof/>
        </w:rPr>
        <w:fldChar w:fldCharType="end"/>
      </w:r>
    </w:p>
    <w:p w:rsidR="002204D8" w:rsidRDefault="00CC1B0B">
      <w:pPr>
        <w:pStyle w:val="30"/>
        <w:tabs>
          <w:tab w:val="right" w:leader="dot" w:pos="9628"/>
        </w:tabs>
        <w:ind w:firstLine="426"/>
        <w:rPr>
          <w:noProof/>
        </w:rPr>
      </w:pPr>
      <w:r>
        <w:rPr>
          <w:noProof/>
        </w:rPr>
        <w:t>Счёт 26 «Общехозяйственные расходы»</w:t>
      </w:r>
      <w:r>
        <w:rPr>
          <w:noProof/>
        </w:rPr>
        <w:tab/>
      </w:r>
      <w:r>
        <w:rPr>
          <w:noProof/>
        </w:rPr>
        <w:fldChar w:fldCharType="begin"/>
      </w:r>
      <w:r>
        <w:rPr>
          <w:noProof/>
        </w:rPr>
        <w:instrText xml:space="preserve"> PAGEREF _Toc425932599 \h </w:instrText>
      </w:r>
      <w:r>
        <w:rPr>
          <w:noProof/>
        </w:rPr>
      </w:r>
      <w:r>
        <w:rPr>
          <w:noProof/>
        </w:rPr>
        <w:fldChar w:fldCharType="separate"/>
      </w:r>
      <w:r>
        <w:rPr>
          <w:noProof/>
        </w:rPr>
        <w:t>32</w:t>
      </w:r>
      <w:r>
        <w:rPr>
          <w:noProof/>
        </w:rPr>
        <w:fldChar w:fldCharType="end"/>
      </w:r>
    </w:p>
    <w:p w:rsidR="002204D8" w:rsidRDefault="00CC1B0B">
      <w:pPr>
        <w:pStyle w:val="30"/>
        <w:tabs>
          <w:tab w:val="right" w:leader="dot" w:pos="9628"/>
        </w:tabs>
        <w:ind w:firstLine="426"/>
        <w:rPr>
          <w:noProof/>
        </w:rPr>
      </w:pPr>
      <w:r>
        <w:rPr>
          <w:noProof/>
        </w:rPr>
        <w:t>Счёт 28 «Брак в производстве»</w:t>
      </w:r>
      <w:r>
        <w:rPr>
          <w:noProof/>
        </w:rPr>
        <w:tab/>
      </w:r>
      <w:r>
        <w:rPr>
          <w:noProof/>
        </w:rPr>
        <w:fldChar w:fldCharType="begin"/>
      </w:r>
      <w:r>
        <w:rPr>
          <w:noProof/>
        </w:rPr>
        <w:instrText xml:space="preserve"> PAGEREF _Toc425932600 \h </w:instrText>
      </w:r>
      <w:r>
        <w:rPr>
          <w:noProof/>
        </w:rPr>
      </w:r>
      <w:r>
        <w:rPr>
          <w:noProof/>
        </w:rPr>
        <w:fldChar w:fldCharType="separate"/>
      </w:r>
      <w:r>
        <w:rPr>
          <w:noProof/>
        </w:rPr>
        <w:t>34</w:t>
      </w:r>
      <w:r>
        <w:rPr>
          <w:noProof/>
        </w:rPr>
        <w:fldChar w:fldCharType="end"/>
      </w:r>
    </w:p>
    <w:p w:rsidR="002204D8" w:rsidRDefault="00CC1B0B">
      <w:pPr>
        <w:pStyle w:val="30"/>
        <w:tabs>
          <w:tab w:val="right" w:leader="dot" w:pos="9628"/>
        </w:tabs>
        <w:ind w:firstLine="426"/>
        <w:rPr>
          <w:noProof/>
        </w:rPr>
      </w:pPr>
      <w:r>
        <w:rPr>
          <w:noProof/>
        </w:rPr>
        <w:t>Счёт 29 «Обслуживающие производства и хозяйства»</w:t>
      </w:r>
      <w:r>
        <w:rPr>
          <w:noProof/>
        </w:rPr>
        <w:tab/>
      </w:r>
      <w:r>
        <w:rPr>
          <w:noProof/>
        </w:rPr>
        <w:fldChar w:fldCharType="begin"/>
      </w:r>
      <w:r>
        <w:rPr>
          <w:noProof/>
        </w:rPr>
        <w:instrText xml:space="preserve"> PAGEREF _Toc425932601 \h </w:instrText>
      </w:r>
      <w:r>
        <w:rPr>
          <w:noProof/>
        </w:rPr>
      </w:r>
      <w:r>
        <w:rPr>
          <w:noProof/>
        </w:rPr>
        <w:fldChar w:fldCharType="separate"/>
      </w:r>
      <w:r>
        <w:rPr>
          <w:noProof/>
        </w:rPr>
        <w:t>34</w:t>
      </w:r>
      <w:r>
        <w:rPr>
          <w:noProof/>
        </w:rPr>
        <w:fldChar w:fldCharType="end"/>
      </w:r>
    </w:p>
    <w:p w:rsidR="002204D8" w:rsidRDefault="00CC1B0B">
      <w:pPr>
        <w:pStyle w:val="30"/>
        <w:tabs>
          <w:tab w:val="right" w:leader="dot" w:pos="9628"/>
        </w:tabs>
        <w:ind w:firstLine="426"/>
        <w:rPr>
          <w:noProof/>
        </w:rPr>
      </w:pPr>
      <w:r>
        <w:rPr>
          <w:noProof/>
        </w:rPr>
        <w:t>Счёт 30 «Некапитальные работы»</w:t>
      </w:r>
      <w:r>
        <w:rPr>
          <w:noProof/>
        </w:rPr>
        <w:tab/>
      </w:r>
      <w:r>
        <w:rPr>
          <w:noProof/>
        </w:rPr>
        <w:fldChar w:fldCharType="begin"/>
      </w:r>
      <w:r>
        <w:rPr>
          <w:noProof/>
        </w:rPr>
        <w:instrText xml:space="preserve"> PAGEREF _Toc425932602 \h </w:instrText>
      </w:r>
      <w:r>
        <w:rPr>
          <w:noProof/>
        </w:rPr>
      </w:r>
      <w:r>
        <w:rPr>
          <w:noProof/>
        </w:rPr>
        <w:fldChar w:fldCharType="separate"/>
      </w:r>
      <w:r>
        <w:rPr>
          <w:noProof/>
        </w:rPr>
        <w:t>36</w:t>
      </w:r>
      <w:r>
        <w:rPr>
          <w:noProof/>
        </w:rPr>
        <w:fldChar w:fldCharType="end"/>
      </w:r>
    </w:p>
    <w:p w:rsidR="002204D8" w:rsidRDefault="00CC1B0B">
      <w:pPr>
        <w:pStyle w:val="30"/>
        <w:tabs>
          <w:tab w:val="right" w:leader="dot" w:pos="9628"/>
        </w:tabs>
        <w:ind w:firstLine="426"/>
        <w:rPr>
          <w:noProof/>
        </w:rPr>
      </w:pPr>
      <w:r>
        <w:rPr>
          <w:noProof/>
        </w:rPr>
        <w:t>Счёт 31 «Расходы будущих периодов»</w:t>
      </w:r>
      <w:r>
        <w:rPr>
          <w:noProof/>
        </w:rPr>
        <w:tab/>
      </w:r>
      <w:r>
        <w:rPr>
          <w:noProof/>
        </w:rPr>
        <w:fldChar w:fldCharType="begin"/>
      </w:r>
      <w:r>
        <w:rPr>
          <w:noProof/>
        </w:rPr>
        <w:instrText xml:space="preserve"> PAGEREF _Toc425932603 \h </w:instrText>
      </w:r>
      <w:r>
        <w:rPr>
          <w:noProof/>
        </w:rPr>
      </w:r>
      <w:r>
        <w:rPr>
          <w:noProof/>
        </w:rPr>
        <w:fldChar w:fldCharType="separate"/>
      </w:r>
      <w:r>
        <w:rPr>
          <w:noProof/>
        </w:rPr>
        <w:t>37</w:t>
      </w:r>
      <w:r>
        <w:rPr>
          <w:noProof/>
        </w:rPr>
        <w:fldChar w:fldCharType="end"/>
      </w:r>
    </w:p>
    <w:p w:rsidR="002204D8" w:rsidRDefault="00CC1B0B">
      <w:pPr>
        <w:pStyle w:val="30"/>
        <w:tabs>
          <w:tab w:val="right" w:leader="dot" w:pos="9628"/>
        </w:tabs>
        <w:ind w:firstLine="426"/>
        <w:rPr>
          <w:noProof/>
        </w:rPr>
      </w:pPr>
      <w:r>
        <w:rPr>
          <w:noProof/>
        </w:rPr>
        <w:t>Счёт 37 «Выпуск продукции (работ, услуг)»</w:t>
      </w:r>
      <w:r>
        <w:rPr>
          <w:noProof/>
        </w:rPr>
        <w:tab/>
      </w:r>
      <w:r>
        <w:rPr>
          <w:noProof/>
        </w:rPr>
        <w:fldChar w:fldCharType="begin"/>
      </w:r>
      <w:r>
        <w:rPr>
          <w:noProof/>
        </w:rPr>
        <w:instrText xml:space="preserve"> PAGEREF _Toc425932604 \h </w:instrText>
      </w:r>
      <w:r>
        <w:rPr>
          <w:noProof/>
        </w:rPr>
      </w:r>
      <w:r>
        <w:rPr>
          <w:noProof/>
        </w:rPr>
        <w:fldChar w:fldCharType="separate"/>
      </w:r>
      <w:r>
        <w:rPr>
          <w:noProof/>
        </w:rPr>
        <w:t>38</w:t>
      </w:r>
      <w:r>
        <w:rPr>
          <w:noProof/>
        </w:rPr>
        <w:fldChar w:fldCharType="end"/>
      </w:r>
    </w:p>
    <w:p w:rsidR="002204D8" w:rsidRDefault="00CC1B0B">
      <w:pPr>
        <w:pStyle w:val="30"/>
        <w:tabs>
          <w:tab w:val="right" w:leader="dot" w:pos="9628"/>
        </w:tabs>
        <w:ind w:firstLine="426"/>
        <w:rPr>
          <w:noProof/>
        </w:rPr>
      </w:pPr>
      <w:r>
        <w:rPr>
          <w:noProof/>
        </w:rPr>
        <w:t>Счёт 40 «Готовая продукция»</w:t>
      </w:r>
      <w:r>
        <w:rPr>
          <w:noProof/>
        </w:rPr>
        <w:tab/>
      </w:r>
      <w:r>
        <w:rPr>
          <w:noProof/>
        </w:rPr>
        <w:fldChar w:fldCharType="begin"/>
      </w:r>
      <w:r>
        <w:rPr>
          <w:noProof/>
        </w:rPr>
        <w:instrText xml:space="preserve"> PAGEREF _Toc425932605 \h </w:instrText>
      </w:r>
      <w:r>
        <w:rPr>
          <w:noProof/>
        </w:rPr>
      </w:r>
      <w:r>
        <w:rPr>
          <w:noProof/>
        </w:rPr>
        <w:fldChar w:fldCharType="separate"/>
      </w:r>
      <w:r>
        <w:rPr>
          <w:noProof/>
        </w:rPr>
        <w:t>38</w:t>
      </w:r>
      <w:r>
        <w:rPr>
          <w:noProof/>
        </w:rPr>
        <w:fldChar w:fldCharType="end"/>
      </w:r>
    </w:p>
    <w:p w:rsidR="002204D8" w:rsidRDefault="00CC1B0B">
      <w:pPr>
        <w:pStyle w:val="30"/>
        <w:tabs>
          <w:tab w:val="right" w:leader="dot" w:pos="9628"/>
        </w:tabs>
        <w:ind w:firstLine="426"/>
        <w:rPr>
          <w:noProof/>
        </w:rPr>
      </w:pPr>
      <w:r>
        <w:rPr>
          <w:noProof/>
        </w:rPr>
        <w:t>Счёт 41 «Товары»</w:t>
      </w:r>
      <w:r>
        <w:rPr>
          <w:noProof/>
        </w:rPr>
        <w:tab/>
      </w:r>
      <w:r>
        <w:rPr>
          <w:noProof/>
        </w:rPr>
        <w:fldChar w:fldCharType="begin"/>
      </w:r>
      <w:r>
        <w:rPr>
          <w:noProof/>
        </w:rPr>
        <w:instrText xml:space="preserve"> PAGEREF _Toc425932606 \h </w:instrText>
      </w:r>
      <w:r>
        <w:rPr>
          <w:noProof/>
        </w:rPr>
      </w:r>
      <w:r>
        <w:rPr>
          <w:noProof/>
        </w:rPr>
        <w:fldChar w:fldCharType="separate"/>
      </w:r>
      <w:r>
        <w:rPr>
          <w:noProof/>
        </w:rPr>
        <w:t>39</w:t>
      </w:r>
      <w:r>
        <w:rPr>
          <w:noProof/>
        </w:rPr>
        <w:fldChar w:fldCharType="end"/>
      </w:r>
    </w:p>
    <w:p w:rsidR="002204D8" w:rsidRDefault="00CC1B0B">
      <w:pPr>
        <w:pStyle w:val="30"/>
        <w:tabs>
          <w:tab w:val="right" w:leader="dot" w:pos="9628"/>
        </w:tabs>
        <w:ind w:firstLine="426"/>
        <w:rPr>
          <w:noProof/>
        </w:rPr>
      </w:pPr>
      <w:r>
        <w:rPr>
          <w:noProof/>
        </w:rPr>
        <w:t>Счёт 42 «Торговая наценка»</w:t>
      </w:r>
      <w:r>
        <w:rPr>
          <w:noProof/>
        </w:rPr>
        <w:tab/>
      </w:r>
      <w:r>
        <w:rPr>
          <w:noProof/>
        </w:rPr>
        <w:fldChar w:fldCharType="begin"/>
      </w:r>
      <w:r>
        <w:rPr>
          <w:noProof/>
        </w:rPr>
        <w:instrText xml:space="preserve"> PAGEREF _Toc425932607 \h </w:instrText>
      </w:r>
      <w:r>
        <w:rPr>
          <w:noProof/>
        </w:rPr>
      </w:r>
      <w:r>
        <w:rPr>
          <w:noProof/>
        </w:rPr>
        <w:fldChar w:fldCharType="separate"/>
      </w:r>
      <w:r>
        <w:rPr>
          <w:noProof/>
        </w:rPr>
        <w:t>40</w:t>
      </w:r>
      <w:r>
        <w:rPr>
          <w:noProof/>
        </w:rPr>
        <w:fldChar w:fldCharType="end"/>
      </w:r>
    </w:p>
    <w:p w:rsidR="002204D8" w:rsidRDefault="00CC1B0B">
      <w:pPr>
        <w:pStyle w:val="30"/>
        <w:tabs>
          <w:tab w:val="right" w:leader="dot" w:pos="9628"/>
        </w:tabs>
        <w:ind w:firstLine="426"/>
        <w:rPr>
          <w:noProof/>
        </w:rPr>
      </w:pPr>
      <w:r>
        <w:rPr>
          <w:noProof/>
        </w:rPr>
        <w:t>Счёт 43 «Коммерческие расходы»</w:t>
      </w:r>
      <w:r>
        <w:rPr>
          <w:noProof/>
        </w:rPr>
        <w:tab/>
      </w:r>
      <w:r>
        <w:rPr>
          <w:noProof/>
        </w:rPr>
        <w:fldChar w:fldCharType="begin"/>
      </w:r>
      <w:r>
        <w:rPr>
          <w:noProof/>
        </w:rPr>
        <w:instrText xml:space="preserve"> PAGEREF _Toc425932608 \h </w:instrText>
      </w:r>
      <w:r>
        <w:rPr>
          <w:noProof/>
        </w:rPr>
      </w:r>
      <w:r>
        <w:rPr>
          <w:noProof/>
        </w:rPr>
        <w:fldChar w:fldCharType="separate"/>
      </w:r>
      <w:r>
        <w:rPr>
          <w:noProof/>
        </w:rPr>
        <w:t>41</w:t>
      </w:r>
      <w:r>
        <w:rPr>
          <w:noProof/>
        </w:rPr>
        <w:fldChar w:fldCharType="end"/>
      </w:r>
    </w:p>
    <w:p w:rsidR="002204D8" w:rsidRDefault="00CC1B0B">
      <w:pPr>
        <w:pStyle w:val="30"/>
        <w:tabs>
          <w:tab w:val="right" w:leader="dot" w:pos="9628"/>
        </w:tabs>
        <w:ind w:firstLine="426"/>
        <w:rPr>
          <w:noProof/>
        </w:rPr>
      </w:pPr>
      <w:r>
        <w:rPr>
          <w:noProof/>
        </w:rPr>
        <w:t>Счёт 44 «Издержки обращения»</w:t>
      </w:r>
      <w:r>
        <w:rPr>
          <w:noProof/>
        </w:rPr>
        <w:tab/>
      </w:r>
      <w:r>
        <w:rPr>
          <w:noProof/>
        </w:rPr>
        <w:fldChar w:fldCharType="begin"/>
      </w:r>
      <w:r>
        <w:rPr>
          <w:noProof/>
        </w:rPr>
        <w:instrText xml:space="preserve"> PAGEREF _Toc425932609 \h </w:instrText>
      </w:r>
      <w:r>
        <w:rPr>
          <w:noProof/>
        </w:rPr>
      </w:r>
      <w:r>
        <w:rPr>
          <w:noProof/>
        </w:rPr>
        <w:fldChar w:fldCharType="separate"/>
      </w:r>
      <w:r>
        <w:rPr>
          <w:noProof/>
        </w:rPr>
        <w:t>42</w:t>
      </w:r>
      <w:r>
        <w:rPr>
          <w:noProof/>
        </w:rPr>
        <w:fldChar w:fldCharType="end"/>
      </w:r>
    </w:p>
    <w:p w:rsidR="002204D8" w:rsidRDefault="00CC1B0B">
      <w:pPr>
        <w:pStyle w:val="30"/>
        <w:tabs>
          <w:tab w:val="right" w:leader="dot" w:pos="9628"/>
        </w:tabs>
        <w:ind w:firstLine="426"/>
        <w:rPr>
          <w:noProof/>
        </w:rPr>
      </w:pPr>
      <w:r>
        <w:rPr>
          <w:noProof/>
        </w:rPr>
        <w:t>Счёт 45 «Товары отгруженные»</w:t>
      </w:r>
      <w:r>
        <w:rPr>
          <w:noProof/>
        </w:rPr>
        <w:tab/>
      </w:r>
      <w:r>
        <w:rPr>
          <w:noProof/>
        </w:rPr>
        <w:fldChar w:fldCharType="begin"/>
      </w:r>
      <w:r>
        <w:rPr>
          <w:noProof/>
        </w:rPr>
        <w:instrText xml:space="preserve"> PAGEREF _Toc425932610 \h </w:instrText>
      </w:r>
      <w:r>
        <w:rPr>
          <w:noProof/>
        </w:rPr>
      </w:r>
      <w:r>
        <w:rPr>
          <w:noProof/>
        </w:rPr>
        <w:fldChar w:fldCharType="separate"/>
      </w:r>
      <w:r>
        <w:rPr>
          <w:noProof/>
        </w:rPr>
        <w:t>43</w:t>
      </w:r>
      <w:r>
        <w:rPr>
          <w:noProof/>
        </w:rPr>
        <w:fldChar w:fldCharType="end"/>
      </w:r>
    </w:p>
    <w:p w:rsidR="002204D8" w:rsidRDefault="00CC1B0B">
      <w:pPr>
        <w:pStyle w:val="30"/>
        <w:tabs>
          <w:tab w:val="right" w:leader="dot" w:pos="9628"/>
        </w:tabs>
        <w:ind w:firstLine="426"/>
        <w:rPr>
          <w:noProof/>
        </w:rPr>
      </w:pPr>
      <w:r>
        <w:rPr>
          <w:noProof/>
        </w:rPr>
        <w:t>Счёт 46 «Реализация продукции (работ, услуг)»</w:t>
      </w:r>
      <w:r>
        <w:rPr>
          <w:noProof/>
        </w:rPr>
        <w:tab/>
      </w:r>
      <w:r>
        <w:rPr>
          <w:noProof/>
        </w:rPr>
        <w:fldChar w:fldCharType="begin"/>
      </w:r>
      <w:r>
        <w:rPr>
          <w:noProof/>
        </w:rPr>
        <w:instrText xml:space="preserve"> PAGEREF _Toc425932611 \h </w:instrText>
      </w:r>
      <w:r>
        <w:rPr>
          <w:noProof/>
        </w:rPr>
      </w:r>
      <w:r>
        <w:rPr>
          <w:noProof/>
        </w:rPr>
        <w:fldChar w:fldCharType="separate"/>
      </w:r>
      <w:r>
        <w:rPr>
          <w:noProof/>
        </w:rPr>
        <w:t>44</w:t>
      </w:r>
      <w:r>
        <w:rPr>
          <w:noProof/>
        </w:rPr>
        <w:fldChar w:fldCharType="end"/>
      </w:r>
    </w:p>
    <w:p w:rsidR="002204D8" w:rsidRDefault="00CC1B0B">
      <w:pPr>
        <w:pStyle w:val="30"/>
        <w:tabs>
          <w:tab w:val="right" w:leader="dot" w:pos="9628"/>
        </w:tabs>
        <w:ind w:firstLine="426"/>
        <w:rPr>
          <w:noProof/>
        </w:rPr>
      </w:pPr>
      <w:r>
        <w:rPr>
          <w:noProof/>
        </w:rPr>
        <w:t>Счёт 47 «Реализация и прочее выбытие основных средств»</w:t>
      </w:r>
      <w:r>
        <w:rPr>
          <w:noProof/>
        </w:rPr>
        <w:tab/>
      </w:r>
      <w:r>
        <w:rPr>
          <w:noProof/>
        </w:rPr>
        <w:fldChar w:fldCharType="begin"/>
      </w:r>
      <w:r>
        <w:rPr>
          <w:noProof/>
        </w:rPr>
        <w:instrText xml:space="preserve"> PAGEREF _Toc425932612 \h </w:instrText>
      </w:r>
      <w:r>
        <w:rPr>
          <w:noProof/>
        </w:rPr>
      </w:r>
      <w:r>
        <w:rPr>
          <w:noProof/>
        </w:rPr>
        <w:fldChar w:fldCharType="separate"/>
      </w:r>
      <w:r>
        <w:rPr>
          <w:noProof/>
        </w:rPr>
        <w:t>45</w:t>
      </w:r>
      <w:r>
        <w:rPr>
          <w:noProof/>
        </w:rPr>
        <w:fldChar w:fldCharType="end"/>
      </w:r>
    </w:p>
    <w:p w:rsidR="002204D8" w:rsidRDefault="00CC1B0B">
      <w:pPr>
        <w:pStyle w:val="30"/>
        <w:tabs>
          <w:tab w:val="right" w:leader="dot" w:pos="9628"/>
        </w:tabs>
        <w:ind w:firstLine="426"/>
        <w:rPr>
          <w:noProof/>
        </w:rPr>
      </w:pPr>
      <w:r>
        <w:rPr>
          <w:noProof/>
        </w:rPr>
        <w:t>Счёт 48 «Реализация прочих активов»</w:t>
      </w:r>
      <w:r>
        <w:rPr>
          <w:noProof/>
        </w:rPr>
        <w:tab/>
      </w:r>
      <w:r>
        <w:rPr>
          <w:noProof/>
        </w:rPr>
        <w:fldChar w:fldCharType="begin"/>
      </w:r>
      <w:r>
        <w:rPr>
          <w:noProof/>
        </w:rPr>
        <w:instrText xml:space="preserve"> PAGEREF _Toc425932613 \h </w:instrText>
      </w:r>
      <w:r>
        <w:rPr>
          <w:noProof/>
        </w:rPr>
      </w:r>
      <w:r>
        <w:rPr>
          <w:noProof/>
        </w:rPr>
        <w:fldChar w:fldCharType="separate"/>
      </w:r>
      <w:r>
        <w:rPr>
          <w:noProof/>
        </w:rPr>
        <w:t>46</w:t>
      </w:r>
      <w:r>
        <w:rPr>
          <w:noProof/>
        </w:rPr>
        <w:fldChar w:fldCharType="end"/>
      </w:r>
    </w:p>
    <w:p w:rsidR="002204D8" w:rsidRDefault="00CC1B0B">
      <w:pPr>
        <w:pStyle w:val="30"/>
        <w:tabs>
          <w:tab w:val="right" w:leader="dot" w:pos="9628"/>
        </w:tabs>
        <w:ind w:firstLine="426"/>
        <w:rPr>
          <w:noProof/>
        </w:rPr>
      </w:pPr>
      <w:r>
        <w:rPr>
          <w:noProof/>
        </w:rPr>
        <w:t>Счёт 50 «Касса»</w:t>
      </w:r>
      <w:r>
        <w:rPr>
          <w:noProof/>
        </w:rPr>
        <w:tab/>
      </w:r>
      <w:r>
        <w:rPr>
          <w:noProof/>
        </w:rPr>
        <w:fldChar w:fldCharType="begin"/>
      </w:r>
      <w:r>
        <w:rPr>
          <w:noProof/>
        </w:rPr>
        <w:instrText xml:space="preserve"> PAGEREF _Toc425932614 \h </w:instrText>
      </w:r>
      <w:r>
        <w:rPr>
          <w:noProof/>
        </w:rPr>
      </w:r>
      <w:r>
        <w:rPr>
          <w:noProof/>
        </w:rPr>
        <w:fldChar w:fldCharType="separate"/>
      </w:r>
      <w:r>
        <w:rPr>
          <w:noProof/>
        </w:rPr>
        <w:t>47</w:t>
      </w:r>
      <w:r>
        <w:rPr>
          <w:noProof/>
        </w:rPr>
        <w:fldChar w:fldCharType="end"/>
      </w:r>
    </w:p>
    <w:p w:rsidR="002204D8" w:rsidRDefault="00CC1B0B">
      <w:pPr>
        <w:pStyle w:val="30"/>
        <w:tabs>
          <w:tab w:val="right" w:leader="dot" w:pos="9628"/>
        </w:tabs>
        <w:ind w:firstLine="426"/>
        <w:rPr>
          <w:noProof/>
        </w:rPr>
      </w:pPr>
      <w:r>
        <w:rPr>
          <w:noProof/>
        </w:rPr>
        <w:t>Счёт 51 «Расчётный счёт»</w:t>
      </w:r>
      <w:r>
        <w:rPr>
          <w:noProof/>
        </w:rPr>
        <w:tab/>
      </w:r>
      <w:r>
        <w:rPr>
          <w:noProof/>
        </w:rPr>
        <w:fldChar w:fldCharType="begin"/>
      </w:r>
      <w:r>
        <w:rPr>
          <w:noProof/>
        </w:rPr>
        <w:instrText xml:space="preserve"> PAGEREF _Toc425932615 \h </w:instrText>
      </w:r>
      <w:r>
        <w:rPr>
          <w:noProof/>
        </w:rPr>
      </w:r>
      <w:r>
        <w:rPr>
          <w:noProof/>
        </w:rPr>
        <w:fldChar w:fldCharType="separate"/>
      </w:r>
      <w:r>
        <w:rPr>
          <w:noProof/>
        </w:rPr>
        <w:t>49</w:t>
      </w:r>
      <w:r>
        <w:rPr>
          <w:noProof/>
        </w:rPr>
        <w:fldChar w:fldCharType="end"/>
      </w:r>
    </w:p>
    <w:p w:rsidR="002204D8" w:rsidRDefault="00CC1B0B">
      <w:pPr>
        <w:pStyle w:val="30"/>
        <w:tabs>
          <w:tab w:val="right" w:leader="dot" w:pos="9628"/>
        </w:tabs>
        <w:ind w:firstLine="426"/>
        <w:rPr>
          <w:noProof/>
        </w:rPr>
      </w:pPr>
      <w:r>
        <w:rPr>
          <w:noProof/>
        </w:rPr>
        <w:t>Счёт 52 «Валютный счёт»</w:t>
      </w:r>
      <w:r>
        <w:rPr>
          <w:noProof/>
        </w:rPr>
        <w:tab/>
      </w:r>
      <w:r>
        <w:rPr>
          <w:noProof/>
        </w:rPr>
        <w:fldChar w:fldCharType="begin"/>
      </w:r>
      <w:r>
        <w:rPr>
          <w:noProof/>
        </w:rPr>
        <w:instrText xml:space="preserve"> PAGEREF _Toc425932616 \h </w:instrText>
      </w:r>
      <w:r>
        <w:rPr>
          <w:noProof/>
        </w:rPr>
      </w:r>
      <w:r>
        <w:rPr>
          <w:noProof/>
        </w:rPr>
        <w:fldChar w:fldCharType="separate"/>
      </w:r>
      <w:r>
        <w:rPr>
          <w:noProof/>
        </w:rPr>
        <w:t>51</w:t>
      </w:r>
      <w:r>
        <w:rPr>
          <w:noProof/>
        </w:rPr>
        <w:fldChar w:fldCharType="end"/>
      </w:r>
    </w:p>
    <w:p w:rsidR="002204D8" w:rsidRDefault="00CC1B0B">
      <w:pPr>
        <w:pStyle w:val="30"/>
        <w:tabs>
          <w:tab w:val="right" w:leader="dot" w:pos="9628"/>
        </w:tabs>
        <w:ind w:firstLine="426"/>
        <w:rPr>
          <w:noProof/>
        </w:rPr>
      </w:pPr>
      <w:r>
        <w:rPr>
          <w:noProof/>
        </w:rPr>
        <w:t>Счёт 55 «Специальные счета в банках»</w:t>
      </w:r>
      <w:r>
        <w:rPr>
          <w:noProof/>
        </w:rPr>
        <w:tab/>
      </w:r>
      <w:r>
        <w:rPr>
          <w:noProof/>
        </w:rPr>
        <w:fldChar w:fldCharType="begin"/>
      </w:r>
      <w:r>
        <w:rPr>
          <w:noProof/>
        </w:rPr>
        <w:instrText xml:space="preserve"> PAGEREF _Toc425932617 \h </w:instrText>
      </w:r>
      <w:r>
        <w:rPr>
          <w:noProof/>
        </w:rPr>
      </w:r>
      <w:r>
        <w:rPr>
          <w:noProof/>
        </w:rPr>
        <w:fldChar w:fldCharType="separate"/>
      </w:r>
      <w:r>
        <w:rPr>
          <w:noProof/>
        </w:rPr>
        <w:t>53</w:t>
      </w:r>
      <w:r>
        <w:rPr>
          <w:noProof/>
        </w:rPr>
        <w:fldChar w:fldCharType="end"/>
      </w:r>
    </w:p>
    <w:p w:rsidR="002204D8" w:rsidRDefault="00CC1B0B">
      <w:pPr>
        <w:pStyle w:val="30"/>
        <w:tabs>
          <w:tab w:val="right" w:leader="dot" w:pos="9628"/>
        </w:tabs>
        <w:ind w:firstLine="426"/>
        <w:rPr>
          <w:noProof/>
        </w:rPr>
      </w:pPr>
      <w:r>
        <w:rPr>
          <w:noProof/>
        </w:rPr>
        <w:t>Счёт 56 «Денежные документы»</w:t>
      </w:r>
      <w:r>
        <w:rPr>
          <w:noProof/>
        </w:rPr>
        <w:tab/>
      </w:r>
      <w:r>
        <w:rPr>
          <w:noProof/>
        </w:rPr>
        <w:fldChar w:fldCharType="begin"/>
      </w:r>
      <w:r>
        <w:rPr>
          <w:noProof/>
        </w:rPr>
        <w:instrText xml:space="preserve"> PAGEREF _Toc425932618 \h </w:instrText>
      </w:r>
      <w:r>
        <w:rPr>
          <w:noProof/>
        </w:rPr>
      </w:r>
      <w:r>
        <w:rPr>
          <w:noProof/>
        </w:rPr>
        <w:fldChar w:fldCharType="separate"/>
      </w:r>
      <w:r>
        <w:rPr>
          <w:noProof/>
        </w:rPr>
        <w:t>54</w:t>
      </w:r>
      <w:r>
        <w:rPr>
          <w:noProof/>
        </w:rPr>
        <w:fldChar w:fldCharType="end"/>
      </w:r>
    </w:p>
    <w:p w:rsidR="002204D8" w:rsidRDefault="00CC1B0B">
      <w:pPr>
        <w:pStyle w:val="30"/>
        <w:tabs>
          <w:tab w:val="right" w:leader="dot" w:pos="9628"/>
        </w:tabs>
        <w:ind w:firstLine="426"/>
        <w:rPr>
          <w:noProof/>
        </w:rPr>
      </w:pPr>
      <w:r>
        <w:rPr>
          <w:noProof/>
        </w:rPr>
        <w:t>Счёт 57 «Переводы в пути»</w:t>
      </w:r>
      <w:r>
        <w:rPr>
          <w:noProof/>
        </w:rPr>
        <w:tab/>
      </w:r>
      <w:r>
        <w:rPr>
          <w:noProof/>
        </w:rPr>
        <w:fldChar w:fldCharType="begin"/>
      </w:r>
      <w:r>
        <w:rPr>
          <w:noProof/>
        </w:rPr>
        <w:instrText xml:space="preserve"> PAGEREF _Toc425932619 \h </w:instrText>
      </w:r>
      <w:r>
        <w:rPr>
          <w:noProof/>
        </w:rPr>
      </w:r>
      <w:r>
        <w:rPr>
          <w:noProof/>
        </w:rPr>
        <w:fldChar w:fldCharType="separate"/>
      </w:r>
      <w:r>
        <w:rPr>
          <w:noProof/>
        </w:rPr>
        <w:t>54</w:t>
      </w:r>
      <w:r>
        <w:rPr>
          <w:noProof/>
        </w:rPr>
        <w:fldChar w:fldCharType="end"/>
      </w:r>
    </w:p>
    <w:p w:rsidR="002204D8" w:rsidRDefault="00CC1B0B">
      <w:pPr>
        <w:pStyle w:val="30"/>
        <w:tabs>
          <w:tab w:val="right" w:leader="dot" w:pos="9628"/>
        </w:tabs>
        <w:ind w:firstLine="426"/>
        <w:rPr>
          <w:noProof/>
        </w:rPr>
      </w:pPr>
      <w:r>
        <w:rPr>
          <w:noProof/>
        </w:rPr>
        <w:t>Счёт 58 «Краткосрочные финансовые вложения»</w:t>
      </w:r>
      <w:r>
        <w:rPr>
          <w:noProof/>
        </w:rPr>
        <w:tab/>
      </w:r>
      <w:r>
        <w:rPr>
          <w:noProof/>
        </w:rPr>
        <w:fldChar w:fldCharType="begin"/>
      </w:r>
      <w:r>
        <w:rPr>
          <w:noProof/>
        </w:rPr>
        <w:instrText xml:space="preserve"> PAGEREF _Toc425932620 \h </w:instrText>
      </w:r>
      <w:r>
        <w:rPr>
          <w:noProof/>
        </w:rPr>
      </w:r>
      <w:r>
        <w:rPr>
          <w:noProof/>
        </w:rPr>
        <w:fldChar w:fldCharType="separate"/>
      </w:r>
      <w:r>
        <w:rPr>
          <w:noProof/>
        </w:rPr>
        <w:t>55</w:t>
      </w:r>
      <w:r>
        <w:rPr>
          <w:noProof/>
        </w:rPr>
        <w:fldChar w:fldCharType="end"/>
      </w:r>
    </w:p>
    <w:p w:rsidR="002204D8" w:rsidRDefault="00CC1B0B">
      <w:pPr>
        <w:pStyle w:val="30"/>
        <w:tabs>
          <w:tab w:val="right" w:leader="dot" w:pos="9628"/>
        </w:tabs>
        <w:ind w:firstLine="426"/>
        <w:rPr>
          <w:noProof/>
        </w:rPr>
      </w:pPr>
      <w:r>
        <w:rPr>
          <w:noProof/>
        </w:rPr>
        <w:t>Счёт 60 «Расчёты с поставщиками и подрядчиками»</w:t>
      </w:r>
      <w:r>
        <w:rPr>
          <w:noProof/>
        </w:rPr>
        <w:tab/>
      </w:r>
      <w:r>
        <w:rPr>
          <w:noProof/>
        </w:rPr>
        <w:fldChar w:fldCharType="begin"/>
      </w:r>
      <w:r>
        <w:rPr>
          <w:noProof/>
        </w:rPr>
        <w:instrText xml:space="preserve"> PAGEREF _Toc425932621 \h </w:instrText>
      </w:r>
      <w:r>
        <w:rPr>
          <w:noProof/>
        </w:rPr>
      </w:r>
      <w:r>
        <w:rPr>
          <w:noProof/>
        </w:rPr>
        <w:fldChar w:fldCharType="separate"/>
      </w:r>
      <w:r>
        <w:rPr>
          <w:noProof/>
        </w:rPr>
        <w:t>56</w:t>
      </w:r>
      <w:r>
        <w:rPr>
          <w:noProof/>
        </w:rPr>
        <w:fldChar w:fldCharType="end"/>
      </w:r>
    </w:p>
    <w:p w:rsidR="002204D8" w:rsidRDefault="00CC1B0B">
      <w:pPr>
        <w:pStyle w:val="30"/>
        <w:tabs>
          <w:tab w:val="right" w:leader="dot" w:pos="9628"/>
        </w:tabs>
        <w:ind w:firstLine="426"/>
        <w:rPr>
          <w:noProof/>
        </w:rPr>
      </w:pPr>
      <w:r>
        <w:rPr>
          <w:noProof/>
        </w:rPr>
        <w:t>Счёт 61 «Расчёты по авансам выданным»</w:t>
      </w:r>
      <w:r>
        <w:rPr>
          <w:noProof/>
        </w:rPr>
        <w:tab/>
      </w:r>
      <w:r>
        <w:rPr>
          <w:noProof/>
        </w:rPr>
        <w:fldChar w:fldCharType="begin"/>
      </w:r>
      <w:r>
        <w:rPr>
          <w:noProof/>
        </w:rPr>
        <w:instrText xml:space="preserve"> PAGEREF _Toc425932622 \h </w:instrText>
      </w:r>
      <w:r>
        <w:rPr>
          <w:noProof/>
        </w:rPr>
      </w:r>
      <w:r>
        <w:rPr>
          <w:noProof/>
        </w:rPr>
        <w:fldChar w:fldCharType="separate"/>
      </w:r>
      <w:r>
        <w:rPr>
          <w:noProof/>
        </w:rPr>
        <w:t>56</w:t>
      </w:r>
      <w:r>
        <w:rPr>
          <w:noProof/>
        </w:rPr>
        <w:fldChar w:fldCharType="end"/>
      </w:r>
    </w:p>
    <w:p w:rsidR="002204D8" w:rsidRDefault="00CC1B0B">
      <w:pPr>
        <w:pStyle w:val="30"/>
        <w:tabs>
          <w:tab w:val="right" w:leader="dot" w:pos="9628"/>
        </w:tabs>
        <w:ind w:firstLine="426"/>
        <w:rPr>
          <w:noProof/>
        </w:rPr>
      </w:pPr>
      <w:r>
        <w:rPr>
          <w:noProof/>
        </w:rPr>
        <w:t>Счёт 62 «Расчёты с покупателями и заказчиками»</w:t>
      </w:r>
      <w:r>
        <w:rPr>
          <w:noProof/>
        </w:rPr>
        <w:tab/>
      </w:r>
      <w:r>
        <w:rPr>
          <w:noProof/>
        </w:rPr>
        <w:fldChar w:fldCharType="begin"/>
      </w:r>
      <w:r>
        <w:rPr>
          <w:noProof/>
        </w:rPr>
        <w:instrText xml:space="preserve"> PAGEREF _Toc425932623 \h </w:instrText>
      </w:r>
      <w:r>
        <w:rPr>
          <w:noProof/>
        </w:rPr>
      </w:r>
      <w:r>
        <w:rPr>
          <w:noProof/>
        </w:rPr>
        <w:fldChar w:fldCharType="separate"/>
      </w:r>
      <w:r>
        <w:rPr>
          <w:noProof/>
        </w:rPr>
        <w:t>57</w:t>
      </w:r>
      <w:r>
        <w:rPr>
          <w:noProof/>
        </w:rPr>
        <w:fldChar w:fldCharType="end"/>
      </w:r>
    </w:p>
    <w:p w:rsidR="002204D8" w:rsidRDefault="00CC1B0B">
      <w:pPr>
        <w:pStyle w:val="30"/>
        <w:tabs>
          <w:tab w:val="right" w:leader="dot" w:pos="9628"/>
        </w:tabs>
        <w:ind w:firstLine="426"/>
        <w:rPr>
          <w:noProof/>
        </w:rPr>
      </w:pPr>
      <w:r>
        <w:rPr>
          <w:noProof/>
        </w:rPr>
        <w:t>Счёт 63 «Расчёты по претензиям»</w:t>
      </w:r>
      <w:r>
        <w:rPr>
          <w:noProof/>
        </w:rPr>
        <w:tab/>
      </w:r>
      <w:r>
        <w:rPr>
          <w:noProof/>
        </w:rPr>
        <w:fldChar w:fldCharType="begin"/>
      </w:r>
      <w:r>
        <w:rPr>
          <w:noProof/>
        </w:rPr>
        <w:instrText xml:space="preserve"> PAGEREF _Toc425932624 \h </w:instrText>
      </w:r>
      <w:r>
        <w:rPr>
          <w:noProof/>
        </w:rPr>
      </w:r>
      <w:r>
        <w:rPr>
          <w:noProof/>
        </w:rPr>
        <w:fldChar w:fldCharType="separate"/>
      </w:r>
      <w:r>
        <w:rPr>
          <w:noProof/>
        </w:rPr>
        <w:t>57</w:t>
      </w:r>
      <w:r>
        <w:rPr>
          <w:noProof/>
        </w:rPr>
        <w:fldChar w:fldCharType="end"/>
      </w:r>
    </w:p>
    <w:p w:rsidR="002204D8" w:rsidRDefault="00CC1B0B">
      <w:pPr>
        <w:pStyle w:val="30"/>
        <w:tabs>
          <w:tab w:val="right" w:leader="dot" w:pos="9628"/>
        </w:tabs>
        <w:ind w:firstLine="426"/>
        <w:rPr>
          <w:noProof/>
        </w:rPr>
      </w:pPr>
      <w:r>
        <w:rPr>
          <w:noProof/>
        </w:rPr>
        <w:t>Счёт 64 «Расчёты по авансам полученным»</w:t>
      </w:r>
      <w:r>
        <w:rPr>
          <w:noProof/>
        </w:rPr>
        <w:tab/>
      </w:r>
      <w:r>
        <w:rPr>
          <w:noProof/>
        </w:rPr>
        <w:fldChar w:fldCharType="begin"/>
      </w:r>
      <w:r>
        <w:rPr>
          <w:noProof/>
        </w:rPr>
        <w:instrText xml:space="preserve"> PAGEREF _Toc425932625 \h </w:instrText>
      </w:r>
      <w:r>
        <w:rPr>
          <w:noProof/>
        </w:rPr>
      </w:r>
      <w:r>
        <w:rPr>
          <w:noProof/>
        </w:rPr>
        <w:fldChar w:fldCharType="separate"/>
      </w:r>
      <w:r>
        <w:rPr>
          <w:noProof/>
        </w:rPr>
        <w:t>58</w:t>
      </w:r>
      <w:r>
        <w:rPr>
          <w:noProof/>
        </w:rPr>
        <w:fldChar w:fldCharType="end"/>
      </w:r>
    </w:p>
    <w:p w:rsidR="002204D8" w:rsidRDefault="00CC1B0B">
      <w:pPr>
        <w:pStyle w:val="30"/>
        <w:tabs>
          <w:tab w:val="right" w:leader="dot" w:pos="9628"/>
        </w:tabs>
        <w:ind w:firstLine="426"/>
        <w:rPr>
          <w:noProof/>
        </w:rPr>
      </w:pPr>
      <w:r>
        <w:rPr>
          <w:noProof/>
        </w:rPr>
        <w:t>Счёт 65 «Расчёты по имущественному и личному страхованию»</w:t>
      </w:r>
      <w:r>
        <w:rPr>
          <w:noProof/>
        </w:rPr>
        <w:tab/>
      </w:r>
      <w:r>
        <w:rPr>
          <w:noProof/>
        </w:rPr>
        <w:fldChar w:fldCharType="begin"/>
      </w:r>
      <w:r>
        <w:rPr>
          <w:noProof/>
        </w:rPr>
        <w:instrText xml:space="preserve"> PAGEREF _Toc425932626 \h </w:instrText>
      </w:r>
      <w:r>
        <w:rPr>
          <w:noProof/>
        </w:rPr>
      </w:r>
      <w:r>
        <w:rPr>
          <w:noProof/>
        </w:rPr>
        <w:fldChar w:fldCharType="separate"/>
      </w:r>
      <w:r>
        <w:rPr>
          <w:noProof/>
        </w:rPr>
        <w:t>59</w:t>
      </w:r>
      <w:r>
        <w:rPr>
          <w:noProof/>
        </w:rPr>
        <w:fldChar w:fldCharType="end"/>
      </w:r>
    </w:p>
    <w:p w:rsidR="002204D8" w:rsidRDefault="00CC1B0B">
      <w:pPr>
        <w:pStyle w:val="30"/>
        <w:tabs>
          <w:tab w:val="right" w:leader="dot" w:pos="9628"/>
        </w:tabs>
        <w:ind w:firstLine="426"/>
        <w:rPr>
          <w:noProof/>
        </w:rPr>
      </w:pPr>
      <w:r>
        <w:rPr>
          <w:noProof/>
        </w:rPr>
        <w:t>Счёт 67 «Расчёты по внебюджетным платежам»</w:t>
      </w:r>
      <w:r>
        <w:rPr>
          <w:noProof/>
        </w:rPr>
        <w:tab/>
      </w:r>
      <w:r>
        <w:rPr>
          <w:noProof/>
        </w:rPr>
        <w:fldChar w:fldCharType="begin"/>
      </w:r>
      <w:r>
        <w:rPr>
          <w:noProof/>
        </w:rPr>
        <w:instrText xml:space="preserve"> PAGEREF _Toc425932627 \h </w:instrText>
      </w:r>
      <w:r>
        <w:rPr>
          <w:noProof/>
        </w:rPr>
      </w:r>
      <w:r>
        <w:rPr>
          <w:noProof/>
        </w:rPr>
        <w:fldChar w:fldCharType="separate"/>
      </w:r>
      <w:r>
        <w:rPr>
          <w:noProof/>
        </w:rPr>
        <w:t>59</w:t>
      </w:r>
      <w:r>
        <w:rPr>
          <w:noProof/>
        </w:rPr>
        <w:fldChar w:fldCharType="end"/>
      </w:r>
    </w:p>
    <w:p w:rsidR="002204D8" w:rsidRDefault="00CC1B0B">
      <w:pPr>
        <w:pStyle w:val="30"/>
        <w:tabs>
          <w:tab w:val="right" w:leader="dot" w:pos="9628"/>
        </w:tabs>
        <w:ind w:firstLine="426"/>
        <w:rPr>
          <w:noProof/>
        </w:rPr>
      </w:pPr>
      <w:r>
        <w:rPr>
          <w:noProof/>
        </w:rPr>
        <w:t>Счёт 68 «Расчёты с бюджетом»</w:t>
      </w:r>
      <w:r>
        <w:rPr>
          <w:noProof/>
        </w:rPr>
        <w:tab/>
      </w:r>
      <w:r>
        <w:rPr>
          <w:noProof/>
        </w:rPr>
        <w:fldChar w:fldCharType="begin"/>
      </w:r>
      <w:r>
        <w:rPr>
          <w:noProof/>
        </w:rPr>
        <w:instrText xml:space="preserve"> PAGEREF _Toc425932628 \h </w:instrText>
      </w:r>
      <w:r>
        <w:rPr>
          <w:noProof/>
        </w:rPr>
      </w:r>
      <w:r>
        <w:rPr>
          <w:noProof/>
        </w:rPr>
        <w:fldChar w:fldCharType="separate"/>
      </w:r>
      <w:r>
        <w:rPr>
          <w:noProof/>
        </w:rPr>
        <w:t>60</w:t>
      </w:r>
      <w:r>
        <w:rPr>
          <w:noProof/>
        </w:rPr>
        <w:fldChar w:fldCharType="end"/>
      </w:r>
    </w:p>
    <w:p w:rsidR="002204D8" w:rsidRDefault="00CC1B0B">
      <w:pPr>
        <w:pStyle w:val="30"/>
        <w:tabs>
          <w:tab w:val="right" w:leader="dot" w:pos="9628"/>
        </w:tabs>
        <w:ind w:firstLine="426"/>
        <w:rPr>
          <w:noProof/>
        </w:rPr>
      </w:pPr>
      <w:r>
        <w:rPr>
          <w:noProof/>
        </w:rPr>
        <w:t>Счёт 69 «Расчёты по социальному страхованию и обеспечению»</w:t>
      </w:r>
      <w:r>
        <w:rPr>
          <w:noProof/>
        </w:rPr>
        <w:tab/>
      </w:r>
      <w:r>
        <w:rPr>
          <w:noProof/>
        </w:rPr>
        <w:fldChar w:fldCharType="begin"/>
      </w:r>
      <w:r>
        <w:rPr>
          <w:noProof/>
        </w:rPr>
        <w:instrText xml:space="preserve"> PAGEREF _Toc425932629 \h </w:instrText>
      </w:r>
      <w:r>
        <w:rPr>
          <w:noProof/>
        </w:rPr>
      </w:r>
      <w:r>
        <w:rPr>
          <w:noProof/>
        </w:rPr>
        <w:fldChar w:fldCharType="separate"/>
      </w:r>
      <w:r>
        <w:rPr>
          <w:noProof/>
        </w:rPr>
        <w:t>61</w:t>
      </w:r>
      <w:r>
        <w:rPr>
          <w:noProof/>
        </w:rPr>
        <w:fldChar w:fldCharType="end"/>
      </w:r>
    </w:p>
    <w:p w:rsidR="002204D8" w:rsidRDefault="00CC1B0B">
      <w:pPr>
        <w:pStyle w:val="30"/>
        <w:tabs>
          <w:tab w:val="right" w:leader="dot" w:pos="9628"/>
        </w:tabs>
        <w:ind w:firstLine="426"/>
        <w:rPr>
          <w:noProof/>
        </w:rPr>
      </w:pPr>
      <w:r>
        <w:rPr>
          <w:noProof/>
        </w:rPr>
        <w:t>Счёт 70 «Расчёты с персоналом по оплате труда»</w:t>
      </w:r>
      <w:r>
        <w:rPr>
          <w:noProof/>
        </w:rPr>
        <w:tab/>
      </w:r>
      <w:r>
        <w:rPr>
          <w:noProof/>
        </w:rPr>
        <w:fldChar w:fldCharType="begin"/>
      </w:r>
      <w:r>
        <w:rPr>
          <w:noProof/>
        </w:rPr>
        <w:instrText xml:space="preserve"> PAGEREF _Toc425932630 \h </w:instrText>
      </w:r>
      <w:r>
        <w:rPr>
          <w:noProof/>
        </w:rPr>
      </w:r>
      <w:r>
        <w:rPr>
          <w:noProof/>
        </w:rPr>
        <w:fldChar w:fldCharType="separate"/>
      </w:r>
      <w:r>
        <w:rPr>
          <w:noProof/>
        </w:rPr>
        <w:t>61</w:t>
      </w:r>
      <w:r>
        <w:rPr>
          <w:noProof/>
        </w:rPr>
        <w:fldChar w:fldCharType="end"/>
      </w:r>
    </w:p>
    <w:p w:rsidR="002204D8" w:rsidRDefault="00CC1B0B">
      <w:pPr>
        <w:pStyle w:val="30"/>
        <w:tabs>
          <w:tab w:val="right" w:leader="dot" w:pos="9628"/>
        </w:tabs>
        <w:ind w:firstLine="426"/>
        <w:rPr>
          <w:noProof/>
        </w:rPr>
      </w:pPr>
      <w:r>
        <w:rPr>
          <w:noProof/>
        </w:rPr>
        <w:t>Счёт 71 «Расчёты с подотчётными лицами»</w:t>
      </w:r>
      <w:r>
        <w:rPr>
          <w:noProof/>
        </w:rPr>
        <w:tab/>
      </w:r>
      <w:r>
        <w:rPr>
          <w:noProof/>
        </w:rPr>
        <w:fldChar w:fldCharType="begin"/>
      </w:r>
      <w:r>
        <w:rPr>
          <w:noProof/>
        </w:rPr>
        <w:instrText xml:space="preserve"> PAGEREF _Toc425932631 \h </w:instrText>
      </w:r>
      <w:r>
        <w:rPr>
          <w:noProof/>
        </w:rPr>
      </w:r>
      <w:r>
        <w:rPr>
          <w:noProof/>
        </w:rPr>
        <w:fldChar w:fldCharType="separate"/>
      </w:r>
      <w:r>
        <w:rPr>
          <w:noProof/>
        </w:rPr>
        <w:t>62</w:t>
      </w:r>
      <w:r>
        <w:rPr>
          <w:noProof/>
        </w:rPr>
        <w:fldChar w:fldCharType="end"/>
      </w:r>
    </w:p>
    <w:p w:rsidR="002204D8" w:rsidRDefault="00CC1B0B">
      <w:pPr>
        <w:pStyle w:val="30"/>
        <w:tabs>
          <w:tab w:val="right" w:leader="dot" w:pos="9628"/>
        </w:tabs>
        <w:ind w:firstLine="426"/>
        <w:rPr>
          <w:noProof/>
        </w:rPr>
      </w:pPr>
      <w:r>
        <w:rPr>
          <w:noProof/>
        </w:rPr>
        <w:t>Счёт 73 «Расчёты с персоналом по прочим операциям»</w:t>
      </w:r>
      <w:r>
        <w:rPr>
          <w:noProof/>
        </w:rPr>
        <w:tab/>
      </w:r>
      <w:r>
        <w:rPr>
          <w:noProof/>
        </w:rPr>
        <w:fldChar w:fldCharType="begin"/>
      </w:r>
      <w:r>
        <w:rPr>
          <w:noProof/>
        </w:rPr>
        <w:instrText xml:space="preserve"> PAGEREF _Toc425932632 \h </w:instrText>
      </w:r>
      <w:r>
        <w:rPr>
          <w:noProof/>
        </w:rPr>
      </w:r>
      <w:r>
        <w:rPr>
          <w:noProof/>
        </w:rPr>
        <w:fldChar w:fldCharType="separate"/>
      </w:r>
      <w:r>
        <w:rPr>
          <w:noProof/>
        </w:rPr>
        <w:t>63</w:t>
      </w:r>
      <w:r>
        <w:rPr>
          <w:noProof/>
        </w:rPr>
        <w:fldChar w:fldCharType="end"/>
      </w:r>
    </w:p>
    <w:p w:rsidR="002204D8" w:rsidRDefault="00CC1B0B">
      <w:pPr>
        <w:pStyle w:val="30"/>
        <w:tabs>
          <w:tab w:val="right" w:leader="dot" w:pos="9628"/>
        </w:tabs>
        <w:ind w:firstLine="426"/>
        <w:rPr>
          <w:noProof/>
        </w:rPr>
      </w:pPr>
      <w:r>
        <w:rPr>
          <w:noProof/>
        </w:rPr>
        <w:t>Счёт 75 «Расчёты с учредителями»</w:t>
      </w:r>
      <w:r>
        <w:rPr>
          <w:noProof/>
        </w:rPr>
        <w:tab/>
      </w:r>
      <w:r>
        <w:rPr>
          <w:noProof/>
        </w:rPr>
        <w:fldChar w:fldCharType="begin"/>
      </w:r>
      <w:r>
        <w:rPr>
          <w:noProof/>
        </w:rPr>
        <w:instrText xml:space="preserve"> PAGEREF _Toc425932633 \h </w:instrText>
      </w:r>
      <w:r>
        <w:rPr>
          <w:noProof/>
        </w:rPr>
      </w:r>
      <w:r>
        <w:rPr>
          <w:noProof/>
        </w:rPr>
        <w:fldChar w:fldCharType="separate"/>
      </w:r>
      <w:r>
        <w:rPr>
          <w:noProof/>
        </w:rPr>
        <w:t>64</w:t>
      </w:r>
      <w:r>
        <w:rPr>
          <w:noProof/>
        </w:rPr>
        <w:fldChar w:fldCharType="end"/>
      </w:r>
    </w:p>
    <w:p w:rsidR="002204D8" w:rsidRDefault="00CC1B0B">
      <w:pPr>
        <w:pStyle w:val="30"/>
        <w:tabs>
          <w:tab w:val="right" w:leader="dot" w:pos="9628"/>
        </w:tabs>
        <w:ind w:firstLine="426"/>
        <w:rPr>
          <w:noProof/>
        </w:rPr>
      </w:pPr>
      <w:r>
        <w:rPr>
          <w:noProof/>
        </w:rPr>
        <w:t>Счёт 76 «Расчёты с разными дебиторами и кредиторами»</w:t>
      </w:r>
      <w:r>
        <w:rPr>
          <w:noProof/>
        </w:rPr>
        <w:tab/>
      </w:r>
      <w:r>
        <w:rPr>
          <w:noProof/>
        </w:rPr>
        <w:fldChar w:fldCharType="begin"/>
      </w:r>
      <w:r>
        <w:rPr>
          <w:noProof/>
        </w:rPr>
        <w:instrText xml:space="preserve"> PAGEREF _Toc425932634 \h </w:instrText>
      </w:r>
      <w:r>
        <w:rPr>
          <w:noProof/>
        </w:rPr>
      </w:r>
      <w:r>
        <w:rPr>
          <w:noProof/>
        </w:rPr>
        <w:fldChar w:fldCharType="separate"/>
      </w:r>
      <w:r>
        <w:rPr>
          <w:noProof/>
        </w:rPr>
        <w:t>65</w:t>
      </w:r>
      <w:r>
        <w:rPr>
          <w:noProof/>
        </w:rPr>
        <w:fldChar w:fldCharType="end"/>
      </w:r>
    </w:p>
    <w:p w:rsidR="002204D8" w:rsidRDefault="00CC1B0B">
      <w:pPr>
        <w:pStyle w:val="30"/>
        <w:tabs>
          <w:tab w:val="right" w:leader="dot" w:pos="9628"/>
        </w:tabs>
        <w:ind w:firstLine="426"/>
        <w:rPr>
          <w:noProof/>
        </w:rPr>
      </w:pPr>
      <w:r>
        <w:rPr>
          <w:noProof/>
        </w:rPr>
        <w:t>Счёт 78 «Расчёты с дочерними предприятиями»</w:t>
      </w:r>
      <w:r>
        <w:rPr>
          <w:noProof/>
        </w:rPr>
        <w:tab/>
      </w:r>
      <w:r>
        <w:rPr>
          <w:noProof/>
        </w:rPr>
        <w:fldChar w:fldCharType="begin"/>
      </w:r>
      <w:r>
        <w:rPr>
          <w:noProof/>
        </w:rPr>
        <w:instrText xml:space="preserve"> PAGEREF _Toc425932635 \h </w:instrText>
      </w:r>
      <w:r>
        <w:rPr>
          <w:noProof/>
        </w:rPr>
      </w:r>
      <w:r>
        <w:rPr>
          <w:noProof/>
        </w:rPr>
        <w:fldChar w:fldCharType="separate"/>
      </w:r>
      <w:r>
        <w:rPr>
          <w:noProof/>
        </w:rPr>
        <w:t>66</w:t>
      </w:r>
      <w:r>
        <w:rPr>
          <w:noProof/>
        </w:rPr>
        <w:fldChar w:fldCharType="end"/>
      </w:r>
    </w:p>
    <w:p w:rsidR="002204D8" w:rsidRDefault="00CC1B0B">
      <w:pPr>
        <w:pStyle w:val="30"/>
        <w:tabs>
          <w:tab w:val="right" w:leader="dot" w:pos="9628"/>
        </w:tabs>
        <w:ind w:firstLine="426"/>
        <w:rPr>
          <w:noProof/>
        </w:rPr>
      </w:pPr>
      <w:r>
        <w:rPr>
          <w:noProof/>
        </w:rPr>
        <w:t>Счёт 79 «Внутрихозяйственные расчёты»</w:t>
      </w:r>
      <w:r>
        <w:rPr>
          <w:noProof/>
        </w:rPr>
        <w:tab/>
      </w:r>
      <w:r>
        <w:rPr>
          <w:noProof/>
        </w:rPr>
        <w:fldChar w:fldCharType="begin"/>
      </w:r>
      <w:r>
        <w:rPr>
          <w:noProof/>
        </w:rPr>
        <w:instrText xml:space="preserve"> PAGEREF _Toc425932636 \h </w:instrText>
      </w:r>
      <w:r>
        <w:rPr>
          <w:noProof/>
        </w:rPr>
      </w:r>
      <w:r>
        <w:rPr>
          <w:noProof/>
        </w:rPr>
        <w:fldChar w:fldCharType="separate"/>
      </w:r>
      <w:r>
        <w:rPr>
          <w:noProof/>
        </w:rPr>
        <w:t>67</w:t>
      </w:r>
      <w:r>
        <w:rPr>
          <w:noProof/>
        </w:rPr>
        <w:fldChar w:fldCharType="end"/>
      </w:r>
    </w:p>
    <w:p w:rsidR="002204D8" w:rsidRDefault="00CC1B0B">
      <w:pPr>
        <w:pStyle w:val="30"/>
        <w:tabs>
          <w:tab w:val="right" w:leader="dot" w:pos="9628"/>
        </w:tabs>
        <w:ind w:firstLine="426"/>
        <w:rPr>
          <w:noProof/>
        </w:rPr>
      </w:pPr>
      <w:r>
        <w:rPr>
          <w:noProof/>
        </w:rPr>
        <w:t>Счёт 80 «Прибыли и убытки»</w:t>
      </w:r>
      <w:r>
        <w:rPr>
          <w:noProof/>
        </w:rPr>
        <w:tab/>
      </w:r>
      <w:r>
        <w:rPr>
          <w:noProof/>
        </w:rPr>
        <w:fldChar w:fldCharType="begin"/>
      </w:r>
      <w:r>
        <w:rPr>
          <w:noProof/>
        </w:rPr>
        <w:instrText xml:space="preserve"> PAGEREF _Toc425932637 \h </w:instrText>
      </w:r>
      <w:r>
        <w:rPr>
          <w:noProof/>
        </w:rPr>
      </w:r>
      <w:r>
        <w:rPr>
          <w:noProof/>
        </w:rPr>
        <w:fldChar w:fldCharType="separate"/>
      </w:r>
      <w:r>
        <w:rPr>
          <w:noProof/>
        </w:rPr>
        <w:t>68</w:t>
      </w:r>
      <w:r>
        <w:rPr>
          <w:noProof/>
        </w:rPr>
        <w:fldChar w:fldCharType="end"/>
      </w:r>
    </w:p>
    <w:p w:rsidR="002204D8" w:rsidRDefault="00CC1B0B">
      <w:pPr>
        <w:pStyle w:val="30"/>
        <w:tabs>
          <w:tab w:val="right" w:leader="dot" w:pos="9628"/>
        </w:tabs>
        <w:ind w:firstLine="426"/>
        <w:rPr>
          <w:noProof/>
        </w:rPr>
      </w:pPr>
      <w:r>
        <w:rPr>
          <w:noProof/>
        </w:rPr>
        <w:t>Счёт 81 «Использование прибыли»</w:t>
      </w:r>
      <w:r>
        <w:rPr>
          <w:noProof/>
        </w:rPr>
        <w:tab/>
      </w:r>
      <w:r>
        <w:rPr>
          <w:noProof/>
        </w:rPr>
        <w:fldChar w:fldCharType="begin"/>
      </w:r>
      <w:r>
        <w:rPr>
          <w:noProof/>
        </w:rPr>
        <w:instrText xml:space="preserve"> PAGEREF _Toc425932638 \h </w:instrText>
      </w:r>
      <w:r>
        <w:rPr>
          <w:noProof/>
        </w:rPr>
      </w:r>
      <w:r>
        <w:rPr>
          <w:noProof/>
        </w:rPr>
        <w:fldChar w:fldCharType="separate"/>
      </w:r>
      <w:r>
        <w:rPr>
          <w:noProof/>
        </w:rPr>
        <w:t>70</w:t>
      </w:r>
      <w:r>
        <w:rPr>
          <w:noProof/>
        </w:rPr>
        <w:fldChar w:fldCharType="end"/>
      </w:r>
    </w:p>
    <w:p w:rsidR="002204D8" w:rsidRDefault="00CC1B0B">
      <w:pPr>
        <w:pStyle w:val="30"/>
        <w:tabs>
          <w:tab w:val="right" w:leader="dot" w:pos="9628"/>
        </w:tabs>
        <w:ind w:firstLine="426"/>
        <w:rPr>
          <w:noProof/>
        </w:rPr>
      </w:pPr>
      <w:r>
        <w:rPr>
          <w:noProof/>
        </w:rPr>
        <w:t>Счёт 82 «Резервы по сомнительным долгам»</w:t>
      </w:r>
      <w:r>
        <w:rPr>
          <w:noProof/>
        </w:rPr>
        <w:tab/>
      </w:r>
      <w:r>
        <w:rPr>
          <w:noProof/>
        </w:rPr>
        <w:fldChar w:fldCharType="begin"/>
      </w:r>
      <w:r>
        <w:rPr>
          <w:noProof/>
        </w:rPr>
        <w:instrText xml:space="preserve"> PAGEREF _Toc425932639 \h </w:instrText>
      </w:r>
      <w:r>
        <w:rPr>
          <w:noProof/>
        </w:rPr>
      </w:r>
      <w:r>
        <w:rPr>
          <w:noProof/>
        </w:rPr>
        <w:fldChar w:fldCharType="separate"/>
      </w:r>
      <w:r>
        <w:rPr>
          <w:noProof/>
        </w:rPr>
        <w:t>71</w:t>
      </w:r>
      <w:r>
        <w:rPr>
          <w:noProof/>
        </w:rPr>
        <w:fldChar w:fldCharType="end"/>
      </w:r>
    </w:p>
    <w:p w:rsidR="002204D8" w:rsidRDefault="00CC1B0B">
      <w:pPr>
        <w:pStyle w:val="30"/>
        <w:tabs>
          <w:tab w:val="right" w:leader="dot" w:pos="9628"/>
        </w:tabs>
        <w:ind w:firstLine="426"/>
        <w:rPr>
          <w:noProof/>
        </w:rPr>
      </w:pPr>
      <w:r>
        <w:rPr>
          <w:noProof/>
        </w:rPr>
        <w:t>Счёт 83 «Доходы будущих периодов»</w:t>
      </w:r>
      <w:r>
        <w:rPr>
          <w:noProof/>
        </w:rPr>
        <w:tab/>
      </w:r>
      <w:r>
        <w:rPr>
          <w:noProof/>
        </w:rPr>
        <w:fldChar w:fldCharType="begin"/>
      </w:r>
      <w:r>
        <w:rPr>
          <w:noProof/>
        </w:rPr>
        <w:instrText xml:space="preserve"> PAGEREF _Toc425932640 \h </w:instrText>
      </w:r>
      <w:r>
        <w:rPr>
          <w:noProof/>
        </w:rPr>
      </w:r>
      <w:r>
        <w:rPr>
          <w:noProof/>
        </w:rPr>
        <w:fldChar w:fldCharType="separate"/>
      </w:r>
      <w:r>
        <w:rPr>
          <w:noProof/>
        </w:rPr>
        <w:t>71</w:t>
      </w:r>
      <w:r>
        <w:rPr>
          <w:noProof/>
        </w:rPr>
        <w:fldChar w:fldCharType="end"/>
      </w:r>
    </w:p>
    <w:p w:rsidR="002204D8" w:rsidRDefault="00CC1B0B">
      <w:pPr>
        <w:pStyle w:val="30"/>
        <w:tabs>
          <w:tab w:val="right" w:leader="dot" w:pos="9628"/>
        </w:tabs>
        <w:ind w:firstLine="426"/>
        <w:rPr>
          <w:noProof/>
        </w:rPr>
      </w:pPr>
      <w:r>
        <w:rPr>
          <w:noProof/>
        </w:rPr>
        <w:t>Счёт 84 «Недостачи и потери от порчи ценностей»</w:t>
      </w:r>
      <w:r>
        <w:rPr>
          <w:noProof/>
        </w:rPr>
        <w:tab/>
      </w:r>
      <w:r>
        <w:rPr>
          <w:noProof/>
        </w:rPr>
        <w:fldChar w:fldCharType="begin"/>
      </w:r>
      <w:r>
        <w:rPr>
          <w:noProof/>
        </w:rPr>
        <w:instrText xml:space="preserve"> PAGEREF _Toc425932641 \h </w:instrText>
      </w:r>
      <w:r>
        <w:rPr>
          <w:noProof/>
        </w:rPr>
      </w:r>
      <w:r>
        <w:rPr>
          <w:noProof/>
        </w:rPr>
        <w:fldChar w:fldCharType="separate"/>
      </w:r>
      <w:r>
        <w:rPr>
          <w:noProof/>
        </w:rPr>
        <w:t>72</w:t>
      </w:r>
      <w:r>
        <w:rPr>
          <w:noProof/>
        </w:rPr>
        <w:fldChar w:fldCharType="end"/>
      </w:r>
    </w:p>
    <w:p w:rsidR="002204D8" w:rsidRDefault="00CC1B0B">
      <w:pPr>
        <w:pStyle w:val="30"/>
        <w:tabs>
          <w:tab w:val="right" w:leader="dot" w:pos="9628"/>
        </w:tabs>
        <w:ind w:firstLine="426"/>
        <w:rPr>
          <w:noProof/>
        </w:rPr>
      </w:pPr>
      <w:r>
        <w:rPr>
          <w:noProof/>
        </w:rPr>
        <w:t>Счёт 85 «Уставный капитал»</w:t>
      </w:r>
      <w:r>
        <w:rPr>
          <w:noProof/>
        </w:rPr>
        <w:tab/>
      </w:r>
      <w:r>
        <w:rPr>
          <w:noProof/>
        </w:rPr>
        <w:fldChar w:fldCharType="begin"/>
      </w:r>
      <w:r>
        <w:rPr>
          <w:noProof/>
        </w:rPr>
        <w:instrText xml:space="preserve"> PAGEREF _Toc425932642 \h </w:instrText>
      </w:r>
      <w:r>
        <w:rPr>
          <w:noProof/>
        </w:rPr>
      </w:r>
      <w:r>
        <w:rPr>
          <w:noProof/>
        </w:rPr>
        <w:fldChar w:fldCharType="separate"/>
      </w:r>
      <w:r>
        <w:rPr>
          <w:noProof/>
        </w:rPr>
        <w:t>73</w:t>
      </w:r>
      <w:r>
        <w:rPr>
          <w:noProof/>
        </w:rPr>
        <w:fldChar w:fldCharType="end"/>
      </w:r>
    </w:p>
    <w:p w:rsidR="002204D8" w:rsidRDefault="00CC1B0B">
      <w:pPr>
        <w:pStyle w:val="30"/>
        <w:tabs>
          <w:tab w:val="right" w:leader="dot" w:pos="9628"/>
        </w:tabs>
        <w:ind w:firstLine="426"/>
        <w:rPr>
          <w:noProof/>
        </w:rPr>
      </w:pPr>
      <w:r>
        <w:rPr>
          <w:noProof/>
        </w:rPr>
        <w:t>Счёт 86 «Резервный фонд»</w:t>
      </w:r>
      <w:r>
        <w:rPr>
          <w:noProof/>
        </w:rPr>
        <w:tab/>
      </w:r>
      <w:r>
        <w:rPr>
          <w:noProof/>
        </w:rPr>
        <w:fldChar w:fldCharType="begin"/>
      </w:r>
      <w:r>
        <w:rPr>
          <w:noProof/>
        </w:rPr>
        <w:instrText xml:space="preserve"> PAGEREF _Toc425932643 \h </w:instrText>
      </w:r>
      <w:r>
        <w:rPr>
          <w:noProof/>
        </w:rPr>
      </w:r>
      <w:r>
        <w:rPr>
          <w:noProof/>
        </w:rPr>
        <w:fldChar w:fldCharType="separate"/>
      </w:r>
      <w:r>
        <w:rPr>
          <w:noProof/>
        </w:rPr>
        <w:t>73</w:t>
      </w:r>
      <w:r>
        <w:rPr>
          <w:noProof/>
        </w:rPr>
        <w:fldChar w:fldCharType="end"/>
      </w:r>
    </w:p>
    <w:p w:rsidR="002204D8" w:rsidRDefault="00CC1B0B">
      <w:pPr>
        <w:pStyle w:val="30"/>
        <w:tabs>
          <w:tab w:val="right" w:leader="dot" w:pos="9628"/>
        </w:tabs>
        <w:ind w:firstLine="426"/>
        <w:rPr>
          <w:noProof/>
        </w:rPr>
      </w:pPr>
      <w:r>
        <w:rPr>
          <w:noProof/>
        </w:rPr>
        <w:t>Счёт 87 «Нераспределённая прибыль (непокрытый убыток)»</w:t>
      </w:r>
      <w:r>
        <w:rPr>
          <w:noProof/>
        </w:rPr>
        <w:tab/>
      </w:r>
      <w:r>
        <w:rPr>
          <w:noProof/>
        </w:rPr>
        <w:fldChar w:fldCharType="begin"/>
      </w:r>
      <w:r>
        <w:rPr>
          <w:noProof/>
        </w:rPr>
        <w:instrText xml:space="preserve"> PAGEREF _Toc425932644 \h </w:instrText>
      </w:r>
      <w:r>
        <w:rPr>
          <w:noProof/>
        </w:rPr>
      </w:r>
      <w:r>
        <w:rPr>
          <w:noProof/>
        </w:rPr>
        <w:fldChar w:fldCharType="separate"/>
      </w:r>
      <w:r>
        <w:rPr>
          <w:noProof/>
        </w:rPr>
        <w:t>73</w:t>
      </w:r>
      <w:r>
        <w:rPr>
          <w:noProof/>
        </w:rPr>
        <w:fldChar w:fldCharType="end"/>
      </w:r>
    </w:p>
    <w:p w:rsidR="002204D8" w:rsidRDefault="00CC1B0B">
      <w:pPr>
        <w:pStyle w:val="30"/>
        <w:tabs>
          <w:tab w:val="right" w:leader="dot" w:pos="9628"/>
        </w:tabs>
        <w:ind w:firstLine="426"/>
        <w:rPr>
          <w:noProof/>
        </w:rPr>
      </w:pPr>
      <w:r>
        <w:rPr>
          <w:noProof/>
        </w:rPr>
        <w:t>Счёт 88 «Фонды специального назначения»</w:t>
      </w:r>
      <w:r>
        <w:rPr>
          <w:noProof/>
        </w:rPr>
        <w:tab/>
      </w:r>
      <w:r>
        <w:rPr>
          <w:noProof/>
        </w:rPr>
        <w:fldChar w:fldCharType="begin"/>
      </w:r>
      <w:r>
        <w:rPr>
          <w:noProof/>
        </w:rPr>
        <w:instrText xml:space="preserve"> PAGEREF _Toc425932645 \h </w:instrText>
      </w:r>
      <w:r>
        <w:rPr>
          <w:noProof/>
        </w:rPr>
      </w:r>
      <w:r>
        <w:rPr>
          <w:noProof/>
        </w:rPr>
        <w:fldChar w:fldCharType="separate"/>
      </w:r>
      <w:r>
        <w:rPr>
          <w:noProof/>
        </w:rPr>
        <w:t>74</w:t>
      </w:r>
      <w:r>
        <w:rPr>
          <w:noProof/>
        </w:rPr>
        <w:fldChar w:fldCharType="end"/>
      </w:r>
    </w:p>
    <w:p w:rsidR="002204D8" w:rsidRDefault="00CC1B0B">
      <w:pPr>
        <w:pStyle w:val="30"/>
        <w:tabs>
          <w:tab w:val="right" w:leader="dot" w:pos="9628"/>
        </w:tabs>
        <w:ind w:firstLine="426"/>
        <w:rPr>
          <w:noProof/>
        </w:rPr>
      </w:pPr>
      <w:r>
        <w:rPr>
          <w:noProof/>
        </w:rPr>
        <w:t>Счёт 89 «Резервы предстоящих расходов и платежей»</w:t>
      </w:r>
      <w:r>
        <w:rPr>
          <w:noProof/>
        </w:rPr>
        <w:tab/>
      </w:r>
      <w:r>
        <w:rPr>
          <w:noProof/>
        </w:rPr>
        <w:fldChar w:fldCharType="begin"/>
      </w:r>
      <w:r>
        <w:rPr>
          <w:noProof/>
        </w:rPr>
        <w:instrText xml:space="preserve"> PAGEREF _Toc425932646 \h </w:instrText>
      </w:r>
      <w:r>
        <w:rPr>
          <w:noProof/>
        </w:rPr>
      </w:r>
      <w:r>
        <w:rPr>
          <w:noProof/>
        </w:rPr>
        <w:fldChar w:fldCharType="separate"/>
      </w:r>
      <w:r>
        <w:rPr>
          <w:noProof/>
        </w:rPr>
        <w:t>75</w:t>
      </w:r>
      <w:r>
        <w:rPr>
          <w:noProof/>
        </w:rPr>
        <w:fldChar w:fldCharType="end"/>
      </w:r>
    </w:p>
    <w:p w:rsidR="002204D8" w:rsidRDefault="00CC1B0B">
      <w:pPr>
        <w:pStyle w:val="30"/>
        <w:tabs>
          <w:tab w:val="right" w:leader="dot" w:pos="9628"/>
        </w:tabs>
        <w:ind w:firstLine="426"/>
        <w:rPr>
          <w:noProof/>
        </w:rPr>
      </w:pPr>
      <w:r>
        <w:rPr>
          <w:noProof/>
        </w:rPr>
        <w:t>Счёт 90 «Краткосрочные кредиты банков»</w:t>
      </w:r>
      <w:r>
        <w:rPr>
          <w:noProof/>
        </w:rPr>
        <w:tab/>
      </w:r>
      <w:r>
        <w:rPr>
          <w:noProof/>
        </w:rPr>
        <w:fldChar w:fldCharType="begin"/>
      </w:r>
      <w:r>
        <w:rPr>
          <w:noProof/>
        </w:rPr>
        <w:instrText xml:space="preserve"> PAGEREF _Toc425932647 \h </w:instrText>
      </w:r>
      <w:r>
        <w:rPr>
          <w:noProof/>
        </w:rPr>
      </w:r>
      <w:r>
        <w:rPr>
          <w:noProof/>
        </w:rPr>
        <w:fldChar w:fldCharType="separate"/>
      </w:r>
      <w:r>
        <w:rPr>
          <w:noProof/>
        </w:rPr>
        <w:t>75</w:t>
      </w:r>
      <w:r>
        <w:rPr>
          <w:noProof/>
        </w:rPr>
        <w:fldChar w:fldCharType="end"/>
      </w:r>
    </w:p>
    <w:p w:rsidR="002204D8" w:rsidRDefault="00CC1B0B">
      <w:pPr>
        <w:pStyle w:val="30"/>
        <w:tabs>
          <w:tab w:val="right" w:leader="dot" w:pos="9628"/>
        </w:tabs>
        <w:ind w:firstLine="426"/>
        <w:rPr>
          <w:noProof/>
        </w:rPr>
      </w:pPr>
      <w:r>
        <w:rPr>
          <w:noProof/>
        </w:rPr>
        <w:t>Счёт 92 «Долгосрочные кредиты банков»</w:t>
      </w:r>
      <w:r>
        <w:rPr>
          <w:noProof/>
        </w:rPr>
        <w:tab/>
      </w:r>
      <w:r>
        <w:rPr>
          <w:noProof/>
        </w:rPr>
        <w:fldChar w:fldCharType="begin"/>
      </w:r>
      <w:r>
        <w:rPr>
          <w:noProof/>
        </w:rPr>
        <w:instrText xml:space="preserve"> PAGEREF _Toc425932648 \h </w:instrText>
      </w:r>
      <w:r>
        <w:rPr>
          <w:noProof/>
        </w:rPr>
      </w:r>
      <w:r>
        <w:rPr>
          <w:noProof/>
        </w:rPr>
        <w:fldChar w:fldCharType="separate"/>
      </w:r>
      <w:r>
        <w:rPr>
          <w:noProof/>
        </w:rPr>
        <w:t>76</w:t>
      </w:r>
      <w:r>
        <w:rPr>
          <w:noProof/>
        </w:rPr>
        <w:fldChar w:fldCharType="end"/>
      </w:r>
    </w:p>
    <w:p w:rsidR="002204D8" w:rsidRDefault="00CC1B0B">
      <w:pPr>
        <w:pStyle w:val="30"/>
        <w:tabs>
          <w:tab w:val="right" w:leader="dot" w:pos="9628"/>
        </w:tabs>
        <w:ind w:firstLine="426"/>
        <w:rPr>
          <w:noProof/>
        </w:rPr>
      </w:pPr>
      <w:r>
        <w:rPr>
          <w:noProof/>
        </w:rPr>
        <w:t>Счёт 93 «Кредиты банков для работников»</w:t>
      </w:r>
      <w:r>
        <w:rPr>
          <w:noProof/>
        </w:rPr>
        <w:tab/>
      </w:r>
      <w:r>
        <w:rPr>
          <w:noProof/>
        </w:rPr>
        <w:fldChar w:fldCharType="begin"/>
      </w:r>
      <w:r>
        <w:rPr>
          <w:noProof/>
        </w:rPr>
        <w:instrText xml:space="preserve"> PAGEREF _Toc425932649 \h </w:instrText>
      </w:r>
      <w:r>
        <w:rPr>
          <w:noProof/>
        </w:rPr>
      </w:r>
      <w:r>
        <w:rPr>
          <w:noProof/>
        </w:rPr>
        <w:fldChar w:fldCharType="separate"/>
      </w:r>
      <w:r>
        <w:rPr>
          <w:noProof/>
        </w:rPr>
        <w:t>77</w:t>
      </w:r>
      <w:r>
        <w:rPr>
          <w:noProof/>
        </w:rPr>
        <w:fldChar w:fldCharType="end"/>
      </w:r>
    </w:p>
    <w:p w:rsidR="002204D8" w:rsidRDefault="00CC1B0B">
      <w:pPr>
        <w:pStyle w:val="30"/>
        <w:tabs>
          <w:tab w:val="right" w:leader="dot" w:pos="9628"/>
        </w:tabs>
        <w:ind w:firstLine="426"/>
        <w:rPr>
          <w:noProof/>
        </w:rPr>
      </w:pPr>
      <w:r>
        <w:rPr>
          <w:noProof/>
        </w:rPr>
        <w:t>Счёт 94 «Краткосрочные займы»</w:t>
      </w:r>
      <w:r>
        <w:rPr>
          <w:noProof/>
        </w:rPr>
        <w:tab/>
      </w:r>
      <w:r>
        <w:rPr>
          <w:noProof/>
        </w:rPr>
        <w:fldChar w:fldCharType="begin"/>
      </w:r>
      <w:r>
        <w:rPr>
          <w:noProof/>
        </w:rPr>
        <w:instrText xml:space="preserve"> PAGEREF _Toc425932650 \h </w:instrText>
      </w:r>
      <w:r>
        <w:rPr>
          <w:noProof/>
        </w:rPr>
      </w:r>
      <w:r>
        <w:rPr>
          <w:noProof/>
        </w:rPr>
        <w:fldChar w:fldCharType="separate"/>
      </w:r>
      <w:r>
        <w:rPr>
          <w:noProof/>
        </w:rPr>
        <w:t>77</w:t>
      </w:r>
      <w:r>
        <w:rPr>
          <w:noProof/>
        </w:rPr>
        <w:fldChar w:fldCharType="end"/>
      </w:r>
    </w:p>
    <w:p w:rsidR="002204D8" w:rsidRDefault="00CC1B0B">
      <w:pPr>
        <w:pStyle w:val="30"/>
        <w:tabs>
          <w:tab w:val="right" w:leader="dot" w:pos="9628"/>
        </w:tabs>
        <w:ind w:firstLine="426"/>
        <w:rPr>
          <w:noProof/>
        </w:rPr>
      </w:pPr>
      <w:r>
        <w:rPr>
          <w:noProof/>
        </w:rPr>
        <w:t>Счёт 95 «Долгосрочные займы»</w:t>
      </w:r>
      <w:r>
        <w:rPr>
          <w:noProof/>
        </w:rPr>
        <w:tab/>
      </w:r>
      <w:r>
        <w:rPr>
          <w:noProof/>
        </w:rPr>
        <w:fldChar w:fldCharType="begin"/>
      </w:r>
      <w:r>
        <w:rPr>
          <w:noProof/>
        </w:rPr>
        <w:instrText xml:space="preserve"> PAGEREF _Toc425932651 \h </w:instrText>
      </w:r>
      <w:r>
        <w:rPr>
          <w:noProof/>
        </w:rPr>
      </w:r>
      <w:r>
        <w:rPr>
          <w:noProof/>
        </w:rPr>
        <w:fldChar w:fldCharType="separate"/>
      </w:r>
      <w:r>
        <w:rPr>
          <w:noProof/>
        </w:rPr>
        <w:t>77</w:t>
      </w:r>
      <w:r>
        <w:rPr>
          <w:noProof/>
        </w:rPr>
        <w:fldChar w:fldCharType="end"/>
      </w:r>
    </w:p>
    <w:p w:rsidR="002204D8" w:rsidRDefault="00CC1B0B">
      <w:pPr>
        <w:pStyle w:val="30"/>
        <w:tabs>
          <w:tab w:val="right" w:leader="dot" w:pos="9628"/>
        </w:tabs>
        <w:ind w:firstLine="426"/>
        <w:rPr>
          <w:noProof/>
        </w:rPr>
      </w:pPr>
      <w:r>
        <w:rPr>
          <w:noProof/>
        </w:rPr>
        <w:t>Счёт 96 «Целевые финансирование и поступления»</w:t>
      </w:r>
      <w:r>
        <w:rPr>
          <w:noProof/>
        </w:rPr>
        <w:tab/>
      </w:r>
      <w:r>
        <w:rPr>
          <w:noProof/>
        </w:rPr>
        <w:fldChar w:fldCharType="begin"/>
      </w:r>
      <w:r>
        <w:rPr>
          <w:noProof/>
        </w:rPr>
        <w:instrText xml:space="preserve"> PAGEREF _Toc425932652 \h </w:instrText>
      </w:r>
      <w:r>
        <w:rPr>
          <w:noProof/>
        </w:rPr>
      </w:r>
      <w:r>
        <w:rPr>
          <w:noProof/>
        </w:rPr>
        <w:fldChar w:fldCharType="separate"/>
      </w:r>
      <w:r>
        <w:rPr>
          <w:noProof/>
        </w:rPr>
        <w:t>78</w:t>
      </w:r>
      <w:r>
        <w:rPr>
          <w:noProof/>
        </w:rPr>
        <w:fldChar w:fldCharType="end"/>
      </w:r>
    </w:p>
    <w:p w:rsidR="002204D8" w:rsidRDefault="00CC1B0B">
      <w:pPr>
        <w:pStyle w:val="30"/>
        <w:tabs>
          <w:tab w:val="right" w:leader="dot" w:pos="9628"/>
        </w:tabs>
        <w:ind w:firstLine="426"/>
        <w:rPr>
          <w:noProof/>
        </w:rPr>
      </w:pPr>
      <w:r>
        <w:rPr>
          <w:noProof/>
        </w:rPr>
        <w:t>Счёт 97 «Арендные обязательства»</w:t>
      </w:r>
      <w:r>
        <w:rPr>
          <w:noProof/>
        </w:rPr>
        <w:tab/>
      </w:r>
      <w:r>
        <w:rPr>
          <w:noProof/>
        </w:rPr>
        <w:fldChar w:fldCharType="begin"/>
      </w:r>
      <w:r>
        <w:rPr>
          <w:noProof/>
        </w:rPr>
        <w:instrText xml:space="preserve"> PAGEREF _Toc425932653 \h </w:instrText>
      </w:r>
      <w:r>
        <w:rPr>
          <w:noProof/>
        </w:rPr>
      </w:r>
      <w:r>
        <w:rPr>
          <w:noProof/>
        </w:rPr>
        <w:fldChar w:fldCharType="separate"/>
      </w:r>
      <w:r>
        <w:rPr>
          <w:noProof/>
        </w:rPr>
        <w:t>78</w:t>
      </w:r>
      <w:r>
        <w:rPr>
          <w:noProof/>
        </w:rPr>
        <w:fldChar w:fldCharType="end"/>
      </w:r>
    </w:p>
    <w:p w:rsidR="002204D8" w:rsidRDefault="00CC1B0B">
      <w:pPr>
        <w:ind w:firstLine="426"/>
      </w:pPr>
      <w:r>
        <w:rPr>
          <w:sz w:val="20"/>
        </w:rPr>
        <w:fldChar w:fldCharType="end"/>
      </w:r>
    </w:p>
    <w:p w:rsidR="002204D8" w:rsidRDefault="00CC1B0B">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1134"/>
        <w:gridCol w:w="992"/>
      </w:tblGrid>
      <w:tr w:rsidR="002204D8">
        <w:trPr>
          <w:cantSplit/>
        </w:trPr>
        <w:tc>
          <w:tcPr>
            <w:tcW w:w="7196" w:type="dxa"/>
            <w:vMerge w:val="restart"/>
            <w:tcBorders>
              <w:top w:val="nil"/>
              <w:left w:val="nil"/>
              <w:bottom w:val="nil"/>
              <w:right w:val="single" w:sz="4" w:space="0" w:color="auto"/>
            </w:tcBorders>
            <w:vAlign w:val="center"/>
          </w:tcPr>
          <w:p w:rsidR="002204D8" w:rsidRDefault="00CC1B0B">
            <w:pPr>
              <w:pStyle w:val="a4"/>
              <w:ind w:firstLine="0"/>
              <w:jc w:val="center"/>
              <w:rPr>
                <w:sz w:val="20"/>
              </w:rPr>
            </w:pPr>
            <w:r>
              <w:rPr>
                <w:sz w:val="20"/>
              </w:rPr>
              <w:t>Содержание хозяйственных операций</w:t>
            </w:r>
          </w:p>
        </w:tc>
        <w:tc>
          <w:tcPr>
            <w:tcW w:w="2126" w:type="dxa"/>
            <w:gridSpan w:val="2"/>
            <w:tcBorders>
              <w:top w:val="nil"/>
              <w:left w:val="single" w:sz="4" w:space="0" w:color="auto"/>
              <w:bottom w:val="nil"/>
              <w:right w:val="nil"/>
            </w:tcBorders>
            <w:vAlign w:val="center"/>
          </w:tcPr>
          <w:p w:rsidR="002204D8" w:rsidRDefault="00CC1B0B">
            <w:pPr>
              <w:pStyle w:val="a4"/>
              <w:ind w:firstLine="0"/>
              <w:jc w:val="center"/>
              <w:rPr>
                <w:sz w:val="20"/>
              </w:rPr>
            </w:pPr>
            <w:r>
              <w:rPr>
                <w:sz w:val="20"/>
              </w:rPr>
              <w:t>Код корреспондирующих счетов</w:t>
            </w:r>
          </w:p>
        </w:tc>
      </w:tr>
      <w:tr w:rsidR="002204D8">
        <w:trPr>
          <w:cantSplit/>
        </w:trPr>
        <w:tc>
          <w:tcPr>
            <w:tcW w:w="7196" w:type="dxa"/>
            <w:vMerge/>
            <w:tcBorders>
              <w:top w:val="nil"/>
              <w:left w:val="nil"/>
              <w:bottom w:val="nil"/>
              <w:right w:val="single" w:sz="4" w:space="0" w:color="auto"/>
            </w:tcBorders>
          </w:tcPr>
          <w:p w:rsidR="002204D8" w:rsidRDefault="002204D8">
            <w:pPr>
              <w:pStyle w:val="a4"/>
              <w:ind w:firstLine="0"/>
              <w:rPr>
                <w:sz w:val="20"/>
              </w:rPr>
            </w:pPr>
          </w:p>
        </w:tc>
        <w:tc>
          <w:tcPr>
            <w:tcW w:w="1134" w:type="dxa"/>
            <w:tcBorders>
              <w:top w:val="single" w:sz="4" w:space="0" w:color="auto"/>
              <w:left w:val="single" w:sz="4" w:space="0" w:color="auto"/>
              <w:bottom w:val="nil"/>
              <w:right w:val="single" w:sz="4" w:space="0" w:color="auto"/>
            </w:tcBorders>
            <w:vAlign w:val="center"/>
          </w:tcPr>
          <w:p w:rsidR="002204D8" w:rsidRDefault="00CC1B0B">
            <w:pPr>
              <w:pStyle w:val="a4"/>
              <w:ind w:firstLine="0"/>
              <w:jc w:val="center"/>
              <w:rPr>
                <w:sz w:val="20"/>
              </w:rPr>
            </w:pPr>
            <w:r>
              <w:rPr>
                <w:sz w:val="20"/>
              </w:rPr>
              <w:t>По дебету</w:t>
            </w:r>
          </w:p>
        </w:tc>
        <w:tc>
          <w:tcPr>
            <w:tcW w:w="992" w:type="dxa"/>
            <w:tcBorders>
              <w:top w:val="single" w:sz="4" w:space="0" w:color="auto"/>
              <w:left w:val="single" w:sz="4" w:space="0" w:color="auto"/>
              <w:bottom w:val="nil"/>
              <w:right w:val="nil"/>
            </w:tcBorders>
            <w:vAlign w:val="center"/>
          </w:tcPr>
          <w:p w:rsidR="002204D8" w:rsidRDefault="00CC1B0B">
            <w:pPr>
              <w:pStyle w:val="a4"/>
              <w:ind w:firstLine="0"/>
              <w:jc w:val="center"/>
              <w:rPr>
                <w:sz w:val="20"/>
              </w:rPr>
            </w:pPr>
            <w:r>
              <w:rPr>
                <w:sz w:val="20"/>
              </w:rPr>
              <w:t>По кредиту</w:t>
            </w:r>
          </w:p>
        </w:tc>
      </w:tr>
      <w:tr w:rsidR="002204D8">
        <w:trPr>
          <w:cantSplit/>
        </w:trPr>
        <w:tc>
          <w:tcPr>
            <w:tcW w:w="9322" w:type="dxa"/>
            <w:gridSpan w:val="3"/>
            <w:tcBorders>
              <w:top w:val="nil"/>
              <w:left w:val="nil"/>
              <w:bottom w:val="nil"/>
              <w:right w:val="nil"/>
            </w:tcBorders>
          </w:tcPr>
          <w:p w:rsidR="002204D8" w:rsidRDefault="00CC1B0B">
            <w:pPr>
              <w:pStyle w:val="1"/>
              <w:rPr>
                <w:b w:val="0"/>
                <w:spacing w:val="100"/>
                <w:kern w:val="36"/>
                <w:u w:val="double"/>
              </w:rPr>
            </w:pPr>
            <w:bookmarkStart w:id="0" w:name="_Toc425932575"/>
            <w:r>
              <w:rPr>
                <w:kern w:val="36"/>
              </w:rPr>
              <w:t>Раздел 1</w:t>
            </w:r>
            <w:bookmarkEnd w:id="0"/>
          </w:p>
        </w:tc>
      </w:tr>
      <w:tr w:rsidR="002204D8">
        <w:tc>
          <w:tcPr>
            <w:tcW w:w="7196" w:type="dxa"/>
            <w:tcBorders>
              <w:top w:val="nil"/>
              <w:left w:val="nil"/>
              <w:bottom w:val="nil"/>
              <w:right w:val="single" w:sz="4" w:space="0" w:color="auto"/>
            </w:tcBorders>
          </w:tcPr>
          <w:p w:rsidR="002204D8" w:rsidRDefault="00CC1B0B">
            <w:pPr>
              <w:pStyle w:val="2"/>
              <w:ind w:firstLine="0"/>
              <w:rPr>
                <w:sz w:val="20"/>
              </w:rPr>
            </w:pPr>
            <w:bookmarkStart w:id="1" w:name="_Toc425932576"/>
            <w:r>
              <w:rPr>
                <w:sz w:val="20"/>
              </w:rPr>
              <w:t>Корреспонденция счетов бухгалтерского учёта в разрезе отдельных направлений деятельности субъектов хозяйствования</w:t>
            </w:r>
            <w:bookmarkEnd w:id="1"/>
          </w:p>
          <w:p w:rsidR="002204D8" w:rsidRDefault="00CC1B0B">
            <w:pPr>
              <w:pStyle w:val="3"/>
              <w:ind w:firstLine="0"/>
              <w:rPr>
                <w:sz w:val="20"/>
              </w:rPr>
            </w:pPr>
            <w:bookmarkStart w:id="2" w:name="_Toc425932577"/>
            <w:r>
              <w:rPr>
                <w:sz w:val="20"/>
              </w:rPr>
              <w:t>1. Учёт операций, связанных с внешнеэкономической деятельностью</w:t>
            </w:r>
            <w:bookmarkEnd w:id="2"/>
          </w:p>
          <w:p w:rsidR="002204D8" w:rsidRDefault="00CC1B0B">
            <w:pPr>
              <w:pStyle w:val="a4"/>
              <w:ind w:firstLine="0"/>
              <w:rPr>
                <w:b/>
                <w:sz w:val="20"/>
                <w:u w:val="single"/>
              </w:rPr>
            </w:pPr>
            <w:r>
              <w:rPr>
                <w:b/>
                <w:sz w:val="20"/>
                <w:u w:val="single"/>
              </w:rPr>
              <w:t>а) продажа иностранной валюты (в т. ч. обязательная)</w:t>
            </w:r>
          </w:p>
          <w:p w:rsidR="002204D8" w:rsidRDefault="00CC1B0B">
            <w:pPr>
              <w:pStyle w:val="a4"/>
              <w:ind w:firstLine="0"/>
              <w:rPr>
                <w:sz w:val="20"/>
              </w:rPr>
            </w:pPr>
            <w:r>
              <w:rPr>
                <w:sz w:val="20"/>
              </w:rPr>
              <w:t>Поступление денежных средств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52,55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46,62</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Направление иностранной валюты на продажу (по курсу НБ)</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52,55</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Поступление рублёвого эквивалента (по курсу продажи)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Разница между курсом Национального банка и курсом продажи:</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При превышении курса продажи над курсом НБ</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При превышении курса НБ над курсом продажи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комиссионного сбора, уплачиваемого за проведение сделки по продаже (в т. ч. по обязательной продаже) иностранной валюты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2204D8">
            <w:pPr>
              <w:pStyle w:val="a4"/>
              <w:ind w:firstLine="0"/>
              <w:rPr>
                <w:sz w:val="20"/>
              </w:rPr>
            </w:pP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a4"/>
              <w:ind w:firstLine="0"/>
              <w:rPr>
                <w:b/>
                <w:sz w:val="20"/>
                <w:u w:val="single"/>
              </w:rPr>
            </w:pPr>
            <w:r>
              <w:rPr>
                <w:b/>
                <w:sz w:val="20"/>
                <w:u w:val="single"/>
              </w:rPr>
              <w:t>б) покупка иностранной валюты</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Перечисление денежных средств на покупку валюты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комиссионного сбора за осуществление сделки по покупке валюты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Зачисление купленной валюты на специальный счёт (по курсу НБ)</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Разница между курсом Национального банка и курсом покупки:</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При превышении курса покупки над курсом НБ</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При превышении курса НБ над курсом покупки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 xml:space="preserve">          На сумму комиссионного сбора, уплачиваемого за проведение сделки по покупке валюты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Курсовая разница, возникающая при изменении официального курса Национального банка:</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Положительная курсовая разница по остаткам валютных средств (при росте курса)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50,52,55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Отрицательная курсовая разница (при падении валютного курса)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50,52,55</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Переоценка полученных авансов в инвалюте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52</w:t>
            </w:r>
          </w:p>
          <w:p w:rsidR="002204D8" w:rsidRDefault="00CC1B0B">
            <w:pPr>
              <w:pStyle w:val="a4"/>
              <w:ind w:firstLine="0"/>
              <w:rPr>
                <w:sz w:val="20"/>
              </w:rPr>
            </w:pPr>
            <w:r>
              <w:rPr>
                <w:sz w:val="20"/>
              </w:rPr>
              <w:t>64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64</w:t>
            </w:r>
          </w:p>
          <w:p w:rsidR="002204D8" w:rsidRDefault="00CC1B0B">
            <w:pPr>
              <w:pStyle w:val="a4"/>
              <w:ind w:firstLine="0"/>
              <w:rPr>
                <w:sz w:val="20"/>
              </w:rPr>
            </w:pPr>
            <w:r>
              <w:rPr>
                <w:sz w:val="20"/>
              </w:rPr>
              <w:t>52</w:t>
            </w:r>
          </w:p>
        </w:tc>
      </w:tr>
      <w:tr w:rsidR="002204D8">
        <w:tc>
          <w:tcPr>
            <w:tcW w:w="7196" w:type="dxa"/>
            <w:tcBorders>
              <w:top w:val="nil"/>
              <w:left w:val="nil"/>
              <w:bottom w:val="nil"/>
              <w:right w:val="single" w:sz="4" w:space="0" w:color="auto"/>
            </w:tcBorders>
          </w:tcPr>
          <w:p w:rsidR="002204D8" w:rsidRDefault="00CC1B0B">
            <w:pPr>
              <w:pStyle w:val="a4"/>
              <w:ind w:firstLine="0"/>
              <w:rPr>
                <w:b/>
                <w:sz w:val="20"/>
                <w:u w:val="single"/>
              </w:rPr>
            </w:pPr>
            <w:r>
              <w:rPr>
                <w:b/>
                <w:sz w:val="20"/>
                <w:u w:val="single"/>
              </w:rPr>
              <w:t>в) расходы в иностранной валюте на служебные командировки</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Выдана под отчёт инвалюта на служебную командировку (по курсу Национального банка):</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Из кассы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С валютного счёта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Со счёта по покупке инвалюты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55</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Переоценка задолженности подотчётного лица по иностранной валюте в связи с изменением валютного курса НБ на день авансового отчёта:</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Дооценка задолженности (при росте валютного курса)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Отрицательная курсовая разница (при падении валютного курса)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Списание с подотчётного лица произведённых расходов в иностранной валюте в пределах утверждённых норм (по курсу НБ на день авансового отчёта)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 xml:space="preserve">Списание с подотчётного лица суммы расходов, произведённых сверх установленных норм, согласно утверждённому авансовому отчёту (по курсу НБ на день авансового отчёта) </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невозвращённого и не подтверждённого расходами остатка инвалюты, взятой на служебную командировку (по курсу на день авансового отчёта)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Отнесение стоимости недостающей инвалюты на виновное лицо (в однократном размере, запись в рублях)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84</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разницы между стоимостью взыскиваемой инвалюты и стоимостью в однократном размере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83</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Отражение задолженности перед работником по произведённым им расходов по служебной командировке в случаях, когда аванс на эти цели не выдавался (по курсу на день авансового отчёта)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26,44,43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Выдача причитающихся работнику средств в инвалюте (погашение кредиторской задолженности по курсу на день выдачи)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Переоценка кредиторской задолженности перед работником по средствам в инвалюте (на момент её погашения):</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При росте валютного курса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26,43,44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При падении валютного курса – «сторно»</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26,43,44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a4"/>
              <w:ind w:firstLine="0"/>
              <w:rPr>
                <w:sz w:val="20"/>
                <w:u w:val="single"/>
              </w:rPr>
            </w:pPr>
            <w:r>
              <w:rPr>
                <w:sz w:val="20"/>
                <w:u w:val="single"/>
              </w:rPr>
              <w:t>Покупка иностранной валюты в обменных пунктах на служебные командировки:</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Выдача рублей под отчёт на покупку инвалюты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Оприходование купленной инвалюты в кассу (по курсу НБ)</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Отражение разницы между курсом покупки и курсом НБ:</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а) при превышением курса покупки над курсом НБ</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б) при превышении курса НБ над курсом покупки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рублёвого эквивалента при реализации в обменном пункте остатка неизрасходованной инвалюты, взятой на командировочные расходы:</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По курсу Национального банка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превышения курса продажи над курсом НБ, подлежащую взносу в бюджет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b/>
                <w:sz w:val="20"/>
                <w:u w:val="single"/>
              </w:rPr>
              <w:t>г) учёт экспортных сделок</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b/>
                <w:sz w:val="20"/>
              </w:rPr>
              <w:t xml:space="preserve">А. </w:t>
            </w:r>
            <w:r>
              <w:rPr>
                <w:sz w:val="20"/>
                <w:u w:val="single"/>
              </w:rPr>
              <w:t>Отражение реализации в учёте по моменту отгрузки продукции (товара)</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Отгружена на экспорт продукция (товары) (по учётной стоимости, себестоимости)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40,41,20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коммерческих расходов по реализации или издержек обращения (таможенные сборы и платежи, транспортные услуги, страхование и др.)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76,51,52</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Отражается задолженность покупателя согласно контракту (по курсу на дату таможенного оформления товара или на день отпуска со склада экспортёра, если нет таможенного оформления)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внебюджетных платежей, включённых в цену реализуемой продукции (товара)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налога на добавленную стоимость (при реализации в страны СНГ)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Прибыль от реализации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Поступление экспортной выручки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52,55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62</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Корректировка дебиторской задолженности:</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При росте валютного курса НБ</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При падении валютного курса НБ</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62</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u w:val="single"/>
              </w:rPr>
              <w:t>Поступление предоплаты при данном варианте отражения реализации в учёте:</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Поступила предоплата от иностранного покупателя (по курсу НБ на день зачисления на валютный счёт)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64</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Произведена отгрузка продукции (товара) (по курсу на дату таможенного оформления)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дооценки кредиторской задолженности в связи с изменением валютного курса НБ от даты поступления предоплаты до момента отгрузки продукции (товара):</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При росте валютного курса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64</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При падении валютного курса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Списывается на реализацию себестоимость продукции (учётная стоимость товара)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40,41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Все остальные записи производятся согласно вышеизложенному порядку</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u w:val="single"/>
              </w:rPr>
            </w:pPr>
            <w:r>
              <w:rPr>
                <w:b/>
                <w:sz w:val="20"/>
              </w:rPr>
              <w:t>Б.</w:t>
            </w:r>
            <w:r>
              <w:rPr>
                <w:sz w:val="20"/>
              </w:rPr>
              <w:t xml:space="preserve"> </w:t>
            </w:r>
            <w:r>
              <w:rPr>
                <w:sz w:val="20"/>
                <w:u w:val="single"/>
              </w:rPr>
              <w:t>отражение реализации в учёте по моменту оплаты (поступления денежных средств)</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Отгружена на экспорт продукция (товары) (по учётной стоимости, себестоимости)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40,51,20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коммерческих расходов по реализации или издержек обращения (таможенные сборы и платежи, транспортные услуги, страхование и др.)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76,51,52</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Поступление экспортной выручки (по курсу НБ на день зачисления средств на валютный счёт)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Списывается на реализацию отгруженная продукция (товары)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45</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Списываются расходы по реализации продукции (товара)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43,44</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внебюджетных платежей, включаемых в цену реализации продукции (товара)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налога на добавленную стоимость (при реализации в страны СНГ)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Прибыль от реализации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u w:val="single"/>
              </w:rPr>
              <w:t>Поступление предоплаты при данном варианте отражения реализации в учёте:</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Поступление предоплаты от иностранного покупателя (по курсу НБ на день зачисления на валютный счёт)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64</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выручки за отгруженную продукцию (товары, работы по курсу на дату поступления предоплаты)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Списывается себестоимость отгруженной продукции (учётная стоимость товара)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40,41,20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Отгруженная продукция списывается на реализацию</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45</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Все остальные необходимые записи производятся согласно вышеизложенному порядку</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u w:val="single"/>
              </w:rPr>
              <w:t>д) учёт импортных операций</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акцизов и НДС, уплаченных при ввозе на таможенную территорию товаров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Оприходование поступивших ценностей (по курсу НБ на дату таможенного оформления или на день оприходования на склад импортёра, если нет таможенного оформления)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01,07,08,</w:t>
            </w:r>
          </w:p>
          <w:p w:rsidR="002204D8" w:rsidRDefault="00CC1B0B">
            <w:pPr>
              <w:pStyle w:val="a4"/>
              <w:ind w:firstLine="0"/>
              <w:rPr>
                <w:sz w:val="20"/>
              </w:rPr>
            </w:pPr>
            <w:r>
              <w:rPr>
                <w:sz w:val="20"/>
              </w:rPr>
              <w:t>10,12,41 и др.</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60,76</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произведённых расходов при завозе импортированных ценностей (таможенные платежи, транспортные расходы, и др. расходы, включённые в покупную стоимость ценностей)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01,07,08</w:t>
            </w:r>
          </w:p>
          <w:p w:rsidR="002204D8" w:rsidRDefault="00CC1B0B">
            <w:pPr>
              <w:pStyle w:val="a4"/>
              <w:ind w:firstLine="0"/>
              <w:rPr>
                <w:sz w:val="20"/>
              </w:rPr>
            </w:pPr>
            <w:r>
              <w:rPr>
                <w:sz w:val="20"/>
              </w:rPr>
              <w:t>10,12,41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76,51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Оплата стоимости поступивших импортных ценностей (по курсу НБ на день совершения операции)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52,55,90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Оплата стоимости поступивших импортных ценностей национальной валютой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51,90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дооценки импортных ценностей в связи с изменением валютного курса (от момента оприходования до момента изменения курса НБ или курса на день оплаты):</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а) при росте валютного курса</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В части остатков ценностей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01,07,08</w:t>
            </w:r>
          </w:p>
          <w:p w:rsidR="002204D8" w:rsidRDefault="00CC1B0B">
            <w:pPr>
              <w:pStyle w:val="a4"/>
              <w:ind w:firstLine="0"/>
              <w:rPr>
                <w:sz w:val="20"/>
              </w:rPr>
            </w:pPr>
            <w:r>
              <w:rPr>
                <w:sz w:val="20"/>
              </w:rPr>
              <w:t>10,12</w:t>
            </w:r>
          </w:p>
          <w:p w:rsidR="002204D8" w:rsidRDefault="00CC1B0B">
            <w:pPr>
              <w:pStyle w:val="a4"/>
              <w:ind w:firstLine="0"/>
              <w:rPr>
                <w:sz w:val="20"/>
              </w:rPr>
            </w:pPr>
            <w:r>
              <w:rPr>
                <w:sz w:val="20"/>
              </w:rPr>
              <w:t>41,45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60,76,90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В части реализованных (использованных, списанных на производство ценностей)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60,76,90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б) при падении валютного курса</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В части остатков ценностей – «сторно»</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01,07,08</w:t>
            </w:r>
          </w:p>
          <w:p w:rsidR="002204D8" w:rsidRDefault="00CC1B0B">
            <w:pPr>
              <w:pStyle w:val="a4"/>
              <w:ind w:firstLine="0"/>
              <w:rPr>
                <w:sz w:val="20"/>
              </w:rPr>
            </w:pPr>
            <w:r>
              <w:rPr>
                <w:sz w:val="20"/>
              </w:rPr>
              <w:t>10,12,</w:t>
            </w:r>
          </w:p>
          <w:p w:rsidR="002204D8" w:rsidRDefault="00CC1B0B">
            <w:pPr>
              <w:pStyle w:val="a4"/>
              <w:ind w:firstLine="0"/>
              <w:rPr>
                <w:sz w:val="20"/>
              </w:rPr>
            </w:pPr>
            <w:r>
              <w:rPr>
                <w:sz w:val="20"/>
              </w:rPr>
              <w:t>41,45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60,76,90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В части реализованных (использованных, списанных на производство ценностей)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60,76,90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разницы между стоимостью импортных ценностей по курсу НБ на момент оприходования и суммой оплаты их в национальной валюте (при превышении суммы оплаты)</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В части остатков ценностей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10,12,41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60,76,90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В части реализованных (использованных, списанных на производство ценностей)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60,76,90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В части введённых в эксплуатацию основных средств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81,87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60,76,90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дооценки импортных товаров (оплаченных) при реализации их за иностранную валюту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Издержки обращения (расходы при реализации товаров)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60,76,51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Списание на реализацию (производство и др.) импортных товаров (ценностей) по учётной стоимости (по курсу НБ на день реализации, списания)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20,45,46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10,12,41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Списание части акцизов и НДС, уплаченных при ввозе на таможенную территорию РБ, приходящейся на реализованные товары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43,44</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поступившей выручки от реализации импортных товаров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46,62</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отчислений на пополнение собственных оборотных средств (в торговых предприятиях в размере 6 % от валового дохода)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46,42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Отчисления во внебюджетные фонды (на поддержку производителей сельхозпродукции, содержание жилого фонда, дорожный фонд)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списываемых издержек обращения на реализацию (в части реализованных ценностей)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44</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налога на добавленную стоимость, уплачиваемого при реализации товаров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Финансовый результат от реализации</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прибыль</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убыток</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u w:val="single"/>
              </w:rPr>
              <w:t>Учёт импортных товаров при предварительной их оплате</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предоплаты за импортные ценности (по курсу НБ на дату перечисления средств)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52,55</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Оприходование поступивших ценностей от иностранных поставщиков (по курсу НБ на дату таможенного оформления ценностей или на день оприходования на склад импортёра, если нет таможенного оформления)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10,12,41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курсовой разницы между валютным курсом НБ на дату предоплаты и дату поступления ценностей:</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При росте валютного курса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При падении валютного курса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61</w:t>
            </w:r>
          </w:p>
        </w:tc>
      </w:tr>
      <w:tr w:rsidR="002204D8">
        <w:tc>
          <w:tcPr>
            <w:tcW w:w="7196" w:type="dxa"/>
            <w:tcBorders>
              <w:top w:val="nil"/>
              <w:left w:val="nil"/>
              <w:bottom w:val="nil"/>
              <w:right w:val="single" w:sz="4" w:space="0" w:color="auto"/>
            </w:tcBorders>
          </w:tcPr>
          <w:p w:rsidR="002204D8" w:rsidRDefault="00CC1B0B">
            <w:pPr>
              <w:pStyle w:val="a4"/>
              <w:ind w:firstLine="0"/>
              <w:rPr>
                <w:b/>
                <w:sz w:val="20"/>
              </w:rPr>
            </w:pPr>
            <w:r>
              <w:rPr>
                <w:sz w:val="20"/>
              </w:rPr>
              <w:t>Все дальнейшие необходимые записи по учёту поступления и реализации импортированных ценностей производятся в соответствии с вышеизложенным порядком</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b/>
                <w:sz w:val="20"/>
              </w:rPr>
            </w:pPr>
            <w:r>
              <w:rPr>
                <w:b/>
                <w:sz w:val="20"/>
              </w:rPr>
              <w:t>Учёт поступления и реализации импортных товаров на условиях консигнации (комиссии)</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u w:val="single"/>
              </w:rPr>
            </w:pPr>
            <w:r>
              <w:rPr>
                <w:sz w:val="20"/>
                <w:u w:val="single"/>
              </w:rPr>
              <w:t>А) реализация в учёте – по отгрузке товаров при полном отражении выручки</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u w:val="single"/>
              </w:rPr>
            </w:pPr>
            <w:r>
              <w:rPr>
                <w:sz w:val="20"/>
              </w:rPr>
              <w:t>На сумму расходов по завозу импортных товаров (таможенные платежи, транспортные расходы, НДС при ввозе и др. расходы)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51,76,68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Списывается консигнационный товар на реализацию (на сумму задолженности консигнанту, поставщику по курсу НБ на дату реализации)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60,76</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Отражается выручка за реализованный консигнационный товар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Поступление денежных средств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62</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Списываются издержки обращения (в т. ч. уплаченные на таможне) на реализованную часть товара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44</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отчислений во внебюджетные фонды (на поддержку производителей сельхозпродукции, содержание жилого фонда)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налога на добавленную стоимость при реализации товаров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Оплата стоимости консигнационного товара (по курсу НБ на день списания валютных средств со счёта)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51,52,55</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Корректировка оценки кредиторской задолженности по консигнационному товару:</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а) при росте валютного курса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60,76</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б) при падении валютного курса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полученной от реализации товара прибыли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a4"/>
              <w:ind w:firstLine="0"/>
              <w:rPr>
                <w:sz w:val="20"/>
                <w:u w:val="single"/>
              </w:rPr>
            </w:pPr>
            <w:r>
              <w:rPr>
                <w:sz w:val="20"/>
              </w:rPr>
              <w:t xml:space="preserve">Б) </w:t>
            </w:r>
            <w:r>
              <w:rPr>
                <w:sz w:val="20"/>
                <w:u w:val="single"/>
              </w:rPr>
              <w:t>реализация в учёте – по отгрузке товаров с отражением только комиссионного вознаграждения</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расходов (таможенные платежи, транспортные расходы, НДС при ввозе и др. расходы)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51,76,68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задолженности консигнанту (поставщику) по курсу на день отгрузки товара покупателям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60,76</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комиссионного вознаграждения консигнатору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Списание расходов по реализации (издержек обращения) в части, приходящейся на реализованный товар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44</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уплаты задолженности консигнанту (поставщику) по курсу НБ на день перечисления средств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52,55</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Корректировка оценки кредиторской задолженности по консигнационному товару</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а) при росте валютного курса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60,76</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б) при падении валютного курса и т. 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Все дальнейшие необходимые записи производятся согласно вышеизложенному порядку</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u w:val="single"/>
              </w:rPr>
            </w:pPr>
            <w:r>
              <w:rPr>
                <w:b/>
                <w:sz w:val="20"/>
              </w:rPr>
              <w:t>В</w:t>
            </w:r>
            <w:r>
              <w:rPr>
                <w:sz w:val="20"/>
              </w:rPr>
              <w:t xml:space="preserve">. </w:t>
            </w:r>
            <w:r>
              <w:rPr>
                <w:sz w:val="20"/>
                <w:u w:val="single"/>
              </w:rPr>
              <w:t>Реализация консигнационных товаров – по мере поступления оплаты (отражение всей выручки за реализованный товар)</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Отгрузка покупателям консигнационного товара (задолженность консигнанту по курсу НБ на дату отгрузки покупателям товара)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Поступление выручки за реализованный товар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Списание на реализацию отгруженных товаров (по курсу НБ на день поступления выручки)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45</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Дооценка кредиторской задолженности по консигнационному товару (на разницу в курсах НБ на момент отгрузки товара и дату зачисления выручки на расчётный счёт):</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а) при росте валютного курса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б) при падении валютного курса – «сторно»</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Погашение задолженности за товар, принятый на консигнацию (по курсу НБ на день перечисления денежных средств)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52,55</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Дооценка кредиторской задолженности по реализованному консигнационному товару (разница в курсах от момента зачисления выручки на расчётный счёт до даты погашения задолженности консигнанту):</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а) при росте валютного курса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б) при падении валютного курса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Все остальные необходимые записи производятся аналогично вышеизложенным</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u w:val="single"/>
              </w:rPr>
            </w:pPr>
            <w:r>
              <w:rPr>
                <w:b/>
                <w:sz w:val="20"/>
              </w:rPr>
              <w:t>Г</w:t>
            </w:r>
            <w:r>
              <w:rPr>
                <w:sz w:val="20"/>
              </w:rPr>
              <w:t xml:space="preserve">. </w:t>
            </w:r>
            <w:r>
              <w:rPr>
                <w:sz w:val="20"/>
                <w:u w:val="single"/>
              </w:rPr>
              <w:t>Реализация консигнационных товаров – по мере поступления оплаты (отражение в составе выручки только комиссионного вознаграждения)</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расходов по завозу консигнационного товара (таможенные платежи, транспортные расходы, НДС при ввозе и др. расходы)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51,76</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Поступление оплаты за реализованный консигнационный товар:</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а) в части комиссионного вознаграждения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б) в части задолженности консигнанту (поставщику) за товар (по курсу НБ на день поступления выручки)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60,76</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Списание расходов на реализацию (издержек обращения) в части, приходящейся на реализованный товар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44</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Оплата консигнационного товара по курсу НБ нп день перечисления денежных средств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60, 76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52, 55</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Корректировка оценки кредиторской задолженности за консигнационный товар:</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а) при росте валютного курса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б) при падении валютного курса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Все остальные необходимые записи аналогичны приведённым ранее</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b/>
                <w:sz w:val="20"/>
              </w:rPr>
            </w:pPr>
            <w:r>
              <w:rPr>
                <w:b/>
                <w:sz w:val="20"/>
              </w:rPr>
              <w:t>Особенности отражения в учёте налога на добавленную стоимость при ввозе на таможенную территорию основных средств, сырья и материалов для нужд собственного производства</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а) по основным средствам</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Уплата НДС при ввозе, подлежащего возмещению из бюджета в течение месяца с момента ввода в эксплуатацию основных средств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Получена из бюджета сумма НДС, подлежащая возмещению</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б) по сырью и материалам (в т. ч. по бартерным сделкам)</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Уплата НДС при ввозе на таможенную территорию сырья и материалов, учитываемая при расчёте налога на добавленную стоимость при реализации готовой продукции как авансовые платежи пропорционально используемым в производстве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НДС при ввозе, приходящегося на использованные в производстве сырьё и материалы (авансовый платёж)</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налога на добавленную стоимость при реализации готовой продукции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Разница между исчисленной суммой налога на добавленную стоимость при реализации готовой продукцией и соответствующей долей НДС при ввозе, подлежащая доплате в бюджет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a4"/>
              <w:ind w:firstLine="0"/>
              <w:rPr>
                <w:b/>
                <w:sz w:val="20"/>
              </w:rPr>
            </w:pPr>
            <w:r>
              <w:rPr>
                <w:b/>
                <w:sz w:val="20"/>
              </w:rPr>
              <w:t>Учёт товарообменных (бартерных) операций</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u w:val="single"/>
              </w:rPr>
            </w:pPr>
            <w:r>
              <w:rPr>
                <w:sz w:val="20"/>
                <w:u w:val="single"/>
              </w:rPr>
              <w:t>А. Отражение реализации в учёте по отгрузке продукции (товаров, работ, услуг) и предъявлению расчётных документов к оплате</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1) экспортная часть осуществляется в начале бартерной сделки</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расходов, связанных с реализацией продукции (товаров, работ, услуг) (таможенные расходы, транспортные услуги, страхование и др.)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43, 44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76, 51, 52</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Фактическая себестоимость (учётная стоимость) отгруженных продукции (товаров, работ, услуг)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10, 40</w:t>
            </w:r>
          </w:p>
          <w:p w:rsidR="002204D8" w:rsidRDefault="00CC1B0B">
            <w:pPr>
              <w:pStyle w:val="a4"/>
              <w:ind w:firstLine="0"/>
              <w:rPr>
                <w:sz w:val="20"/>
              </w:rPr>
            </w:pPr>
            <w:r>
              <w:rPr>
                <w:sz w:val="20"/>
              </w:rPr>
              <w:t>41, 20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задолженности иностранного покупателя согласно контракту (по курсу НБ на дату таможенного оформления)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сборов во внебюджетные фонды (на поддержку производителей с/х продукции, на содержание ВЖФ)</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Списываются на реализацию коммерческие расходы (издержки обращения)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43, 44</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налога на добавленную стоимость (не уплачивается при поступлении взамен по импорту сырья, материалов, комплектующих изделий для собственного производства, основных средств для обновления производственной базы)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Прибыль от реализации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Поступление импортного товара в счёт оплаты отгруженной продукции (товаров, работ, услуг) по курсу НБ на дату таможенного оформления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расходов, связанных с поступлением импортного товара (таможенных, транспортных и др. расходов)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76, 51, 52</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НДС при ввозе товаров на таможенную территорию</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Зачёт взаимных обязательств (по курсу НБ на дату поступления оплаты)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62</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Корректировка оценки дебиторской задолженности</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а) при росте валютного курса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б) при падении валютного курса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62</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2) поступление предоплаты (вначале осуществляется импортная часть сделки)</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расходов, связанных с завозом импортных товаров (таможенные расходы, транспортные расходы и др.)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10, 41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76, 51, 52</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НДС при ввозе на таможенную территорию</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Оприходование поступивших товаров и других материальных ценностей (по курсу НБ на дату таможенного оформления или на день оприходования на склад импортёра, если нет таможенного оформления)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07, 10, 41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60, 76</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расходов, связанных с экспортом продукции (товаров, работ, услуг) (таможенные расходы, транспортные расходы и др.)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43, 44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76, 51, 52</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Фактическая себестоимость отгружаемой на экспорт продукции (товаров, работ, услуг)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10, 40, 20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задолженности иностранного покупателя за отгруженную продукцию (товары, работы, услуги) согласно контракту по курсу НБ на дату отгрузки (таможенного оформления или на день отпуска со склада экспортёра, если нет таможенного оформления)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60, 76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Корректировка дебиторской задолженности в связи с изменением валютного курса</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а) при росте валютного курса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60, 76</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б) при падении валютного курса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60, 76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Все остальные необходимые записи на счетах производятся согласно вышеизложенному порядку</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u w:val="single"/>
              </w:rPr>
            </w:pPr>
            <w:r>
              <w:rPr>
                <w:sz w:val="20"/>
                <w:u w:val="single"/>
              </w:rPr>
              <w:t>Б. отражение реализации в учёте по моменту поступления оплаты</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1) вначале осуществляется экспортная часть сделки</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расходов, связанных с отгрузкой продукции на экспорт (таможенные, транспортные и др.)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43, 44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76, 51, 52</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Фактическая себестоимость отгруженной продукции (товаров, работ, услуг)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40, 41, 20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Поступление импортного товара в счёт оплаты за отгруженную продукцию (по курсу НБ на дату оформления или на день оприходования на склад импортёра, если нет таможенного оформления)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60, 76</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расходов, связанных с завозом импортных товаров (таможенные, транспортные и др.)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10, 41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76, 51, 52</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НДС при ввозе на таможенную территорию</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задолженности за отгруженную продукцию, товар (по курсу НБ на дату поступления импортного товара в счёт оплаты)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Списание фактической себестоимости продукции (товаров, работ, услуг) на реализацию</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45</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Списание коммерческих расходов (издержек обращения) на реализацию</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43, 44</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сборов во внебюджетные фонды (с/х, жилфонд)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налога на добавленную стоимость (не уплачивается при осуществлении операций, связанных с приобретением сырья и материалов, комплектующих изделий для нужд собственного производства и оборудования для расширения и обновления материально-технической базы)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Прибыль от реализации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2) вначале осуществляется импортная часть сделки</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Поступление импортных ценностей (в счёт оплаты) по курсу НБ на дату таможенного оформления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10, 41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60, 76</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расходов, связанных с завозом импортных ценностей (таможенные, транспортные и др.)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10, 41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76, 51, 52</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НДС при ввозе на таможенную территорию</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Отгрузка на экспорт продукции, товаров (работ, услуг) по курсу НБ на дату поступления импортного товара в счёт оплаты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Списывается фактическая себестоимость продукции (работ, услуг), учётная стоимость товара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10, 20,</w:t>
            </w:r>
          </w:p>
          <w:p w:rsidR="002204D8" w:rsidRDefault="00CC1B0B">
            <w:pPr>
              <w:pStyle w:val="a4"/>
              <w:ind w:firstLine="0"/>
              <w:rPr>
                <w:sz w:val="20"/>
              </w:rPr>
            </w:pPr>
            <w:r>
              <w:rPr>
                <w:sz w:val="20"/>
              </w:rPr>
              <w:t>40, 41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расходов по реализации продукции на экспорт (издержки обращения) (таможенные, транспортные и др.)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43, 44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76, 51, 52</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Списываются на реализацию коммерческие расходы (издержки обращения)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43, 44</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сборов во внебюджетные фонды (с/х, жилфонд)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налога на добавленную стоимость (не уплачивается при поступлении взамен по импорту сырья, материалов, комплектующих изделий для нужд собственного производства, основных средств для обновления производственной базы)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Прибыль от реализации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a4"/>
              <w:ind w:firstLine="0"/>
              <w:rPr>
                <w:b/>
                <w:sz w:val="20"/>
              </w:rPr>
            </w:pPr>
            <w:r>
              <w:rPr>
                <w:b/>
                <w:sz w:val="20"/>
              </w:rPr>
              <w:t>2. Учёт операций, связанных с исправлением выявленных искажений и ошибок</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суммы, дополнительно уплаченные поставщикам за приобретённые товарно-материальные ценности (после из реализации или использования в производстве)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10, 12, 41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52, 52</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 xml:space="preserve">Одновременно делается запись </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20, 23, 25, 26, 46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10, 12, 41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суммы, поступившие дополнительно от покупателей в результате увеличения их задолженности за реализованную им продукцию (товары, работы, услуги)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51, 52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46, 62</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заниженных налогов, уплачиваемых за счёт остающейся в распоряжении предприятия прибыли (налога на недвижимость, налога на прибыль)</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завышенных налогов, уплачиваемых за счёт остающейся в распоряжении предприятия прибыли (налога на недвижимость, налога на прибыль) – «сторно»</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суммы недосписанной на затраты производства (работ, услуг) стоимости материальных ценностей, недоначисленного износа, заниженных налогов и внебюджетных платежей, включаемых в себестоимость:</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В текущем году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20, 23, 25, 26, 44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10, 12,</w:t>
            </w:r>
          </w:p>
          <w:p w:rsidR="002204D8" w:rsidRDefault="00CC1B0B">
            <w:pPr>
              <w:pStyle w:val="a4"/>
              <w:ind w:firstLine="0"/>
              <w:rPr>
                <w:sz w:val="20"/>
              </w:rPr>
            </w:pPr>
            <w:r>
              <w:rPr>
                <w:sz w:val="20"/>
              </w:rPr>
              <w:t>15, 16,</w:t>
            </w:r>
          </w:p>
          <w:p w:rsidR="002204D8" w:rsidRDefault="00CC1B0B">
            <w:pPr>
              <w:pStyle w:val="a4"/>
              <w:ind w:firstLine="0"/>
              <w:rPr>
                <w:sz w:val="20"/>
              </w:rPr>
            </w:pPr>
            <w:r>
              <w:rPr>
                <w:sz w:val="20"/>
              </w:rPr>
              <w:t>02, 05,</w:t>
            </w:r>
          </w:p>
          <w:p w:rsidR="002204D8" w:rsidRDefault="00CC1B0B">
            <w:pPr>
              <w:pStyle w:val="a4"/>
              <w:ind w:firstLine="0"/>
              <w:rPr>
                <w:sz w:val="20"/>
              </w:rPr>
            </w:pPr>
            <w:r>
              <w:rPr>
                <w:sz w:val="20"/>
              </w:rPr>
              <w:t>13, 67,</w:t>
            </w:r>
          </w:p>
          <w:p w:rsidR="002204D8" w:rsidRDefault="00CC1B0B">
            <w:pPr>
              <w:pStyle w:val="a4"/>
              <w:ind w:firstLine="0"/>
              <w:rPr>
                <w:sz w:val="20"/>
              </w:rPr>
            </w:pPr>
            <w:r>
              <w:rPr>
                <w:sz w:val="20"/>
              </w:rPr>
              <w:t>68, 69</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За прошлые годы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10, 12,</w:t>
            </w:r>
          </w:p>
          <w:p w:rsidR="002204D8" w:rsidRDefault="00CC1B0B">
            <w:pPr>
              <w:pStyle w:val="a4"/>
              <w:ind w:firstLine="0"/>
              <w:rPr>
                <w:sz w:val="20"/>
              </w:rPr>
            </w:pPr>
            <w:r>
              <w:rPr>
                <w:sz w:val="20"/>
              </w:rPr>
              <w:t>15, 16,</w:t>
            </w:r>
          </w:p>
          <w:p w:rsidR="002204D8" w:rsidRDefault="00CC1B0B">
            <w:pPr>
              <w:pStyle w:val="a4"/>
              <w:ind w:firstLine="0"/>
              <w:rPr>
                <w:sz w:val="20"/>
              </w:rPr>
            </w:pPr>
            <w:r>
              <w:rPr>
                <w:sz w:val="20"/>
              </w:rPr>
              <w:t>02, 05,</w:t>
            </w:r>
          </w:p>
          <w:p w:rsidR="002204D8" w:rsidRDefault="00CC1B0B">
            <w:pPr>
              <w:pStyle w:val="a4"/>
              <w:ind w:firstLine="0"/>
              <w:rPr>
                <w:sz w:val="20"/>
              </w:rPr>
            </w:pPr>
            <w:r>
              <w:rPr>
                <w:sz w:val="20"/>
              </w:rPr>
              <w:t>13, 67,</w:t>
            </w:r>
          </w:p>
          <w:p w:rsidR="002204D8" w:rsidRDefault="00CC1B0B">
            <w:pPr>
              <w:pStyle w:val="a4"/>
              <w:ind w:firstLine="0"/>
              <w:rPr>
                <w:sz w:val="20"/>
              </w:rPr>
            </w:pPr>
            <w:r>
              <w:rPr>
                <w:sz w:val="20"/>
              </w:rPr>
              <w:t>68, 69</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суммы излишне списанной на затраты производства (работ, услуг) стоимости материальных ценностей, излишне начисленного износа, завышенных сумм налогов и внебюджетных платежей, включаемых в себестоимость:</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В текущем году – «сторно»</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20, 23, 25, 26, 44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10, 12,</w:t>
            </w:r>
          </w:p>
          <w:p w:rsidR="002204D8" w:rsidRDefault="00CC1B0B">
            <w:pPr>
              <w:pStyle w:val="a4"/>
              <w:ind w:firstLine="0"/>
              <w:rPr>
                <w:sz w:val="20"/>
              </w:rPr>
            </w:pPr>
            <w:r>
              <w:rPr>
                <w:sz w:val="20"/>
              </w:rPr>
              <w:t>15, 16,</w:t>
            </w:r>
          </w:p>
          <w:p w:rsidR="002204D8" w:rsidRDefault="00CC1B0B">
            <w:pPr>
              <w:pStyle w:val="a4"/>
              <w:ind w:firstLine="0"/>
              <w:rPr>
                <w:sz w:val="20"/>
              </w:rPr>
            </w:pPr>
            <w:r>
              <w:rPr>
                <w:sz w:val="20"/>
              </w:rPr>
              <w:t>02, 05,</w:t>
            </w:r>
          </w:p>
          <w:p w:rsidR="002204D8" w:rsidRDefault="00CC1B0B">
            <w:pPr>
              <w:pStyle w:val="a4"/>
              <w:ind w:firstLine="0"/>
              <w:rPr>
                <w:sz w:val="20"/>
              </w:rPr>
            </w:pPr>
            <w:r>
              <w:rPr>
                <w:sz w:val="20"/>
              </w:rPr>
              <w:t>13, 67,</w:t>
            </w:r>
          </w:p>
          <w:p w:rsidR="002204D8" w:rsidRDefault="00CC1B0B">
            <w:pPr>
              <w:pStyle w:val="a4"/>
              <w:ind w:firstLine="0"/>
              <w:rPr>
                <w:sz w:val="20"/>
              </w:rPr>
            </w:pPr>
            <w:r>
              <w:rPr>
                <w:sz w:val="20"/>
              </w:rPr>
              <w:t>68, 69</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За прошлые годы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10, 12, 15, 16, 02, 05, 13, 67, 68, 69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исправления неправильно списанных на производство продукции (работ, услуг) расходов, относимых за счёт остающейся в распоряжении предприятия прибыли или других источников:</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В текущем году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81, 87, 88, 89, 96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20, 23, 25, 26, 44</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За прошлые годы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81, 87, 88, 89, 96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недочисленных налогов и внебюджетных платежей, включаемых в реализационную цену продукции (работ, услуг):</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В текущем году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67, 68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За прошлые годы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67, 68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излишне начисленных налогов внебюджетных платежей, включаемых в реализационную цену продукции (работ, услуг):</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В текущем году – «сторно»</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67, 68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За прошлые годы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67, 68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заниженной прибыли в результате отнесения полученной безвозмездной финансовой помощи на пополнение фондов специального назначения, а также включение в состав убытков расходов, которые следует осуществлять за счёт остающейся в распоряжении предприятия прибыли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81, 87,</w:t>
            </w:r>
          </w:p>
          <w:p w:rsidR="002204D8" w:rsidRDefault="00CC1B0B">
            <w:pPr>
              <w:pStyle w:val="a4"/>
              <w:ind w:firstLine="0"/>
              <w:rPr>
                <w:sz w:val="20"/>
              </w:rPr>
            </w:pPr>
            <w:r>
              <w:rPr>
                <w:sz w:val="20"/>
              </w:rPr>
              <w:t>88, 96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завышенной прибыли в результате отнесения убытков за счёт остающейся в распоряжении предприятия прибыли или фондов специального назначения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81, 87, 88</w:t>
            </w:r>
          </w:p>
        </w:tc>
      </w:tr>
      <w:tr w:rsidR="002204D8">
        <w:tc>
          <w:tcPr>
            <w:tcW w:w="7196" w:type="dxa"/>
            <w:tcBorders>
              <w:top w:val="nil"/>
              <w:left w:val="nil"/>
              <w:bottom w:val="nil"/>
              <w:right w:val="single" w:sz="4" w:space="0" w:color="auto"/>
            </w:tcBorders>
          </w:tcPr>
          <w:p w:rsidR="002204D8" w:rsidRDefault="00CC1B0B">
            <w:pPr>
              <w:pStyle w:val="a4"/>
              <w:ind w:firstLine="0"/>
              <w:rPr>
                <w:b/>
                <w:sz w:val="20"/>
              </w:rPr>
            </w:pPr>
            <w:r>
              <w:rPr>
                <w:b/>
                <w:sz w:val="20"/>
              </w:rPr>
              <w:t>3. Учёт местных налогов и сборов</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Сбор во внебюджетный фонд ВДУ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20, 23,</w:t>
            </w:r>
          </w:p>
          <w:p w:rsidR="002204D8" w:rsidRDefault="00CC1B0B">
            <w:pPr>
              <w:pStyle w:val="a4"/>
              <w:ind w:firstLine="0"/>
              <w:rPr>
                <w:sz w:val="20"/>
              </w:rPr>
            </w:pPr>
            <w:r>
              <w:rPr>
                <w:sz w:val="20"/>
              </w:rPr>
              <w:t>26, 44,</w:t>
            </w:r>
          </w:p>
          <w:p w:rsidR="002204D8" w:rsidRDefault="00CC1B0B">
            <w:pPr>
              <w:pStyle w:val="a4"/>
              <w:ind w:firstLine="0"/>
              <w:rPr>
                <w:sz w:val="20"/>
              </w:rPr>
            </w:pPr>
            <w:r>
              <w:rPr>
                <w:sz w:val="20"/>
              </w:rPr>
              <w:t>и др.</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Сбор во внебюджетный фонд для финансирования расходов на содержание ведомственного жилфонда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42, 46,</w:t>
            </w:r>
          </w:p>
          <w:p w:rsidR="002204D8" w:rsidRDefault="00CC1B0B">
            <w:pPr>
              <w:pStyle w:val="a4"/>
              <w:ind w:firstLine="0"/>
              <w:rPr>
                <w:sz w:val="20"/>
              </w:rPr>
            </w:pPr>
            <w:r>
              <w:rPr>
                <w:sz w:val="20"/>
              </w:rPr>
              <w:t>47, 48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Сбор в централизованный инновационный фонд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20, 26, 44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Налог на продажу пива, виноводочных и табачных изделий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42, 46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Сбор за услуги гостиниц, ресторанов, баров, кафе, казино и др.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Фиксированный налог на прибыль</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Транспортный налог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Сбор с мелкорозничной торговой сети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rPr>
          <w:cantSplit/>
        </w:trPr>
        <w:tc>
          <w:tcPr>
            <w:tcW w:w="9322" w:type="dxa"/>
            <w:gridSpan w:val="3"/>
            <w:tcBorders>
              <w:top w:val="nil"/>
              <w:left w:val="nil"/>
              <w:bottom w:val="nil"/>
              <w:right w:val="nil"/>
            </w:tcBorders>
          </w:tcPr>
          <w:p w:rsidR="002204D8" w:rsidRDefault="00CC1B0B">
            <w:pPr>
              <w:pStyle w:val="1"/>
              <w:rPr>
                <w:sz w:val="20"/>
              </w:rPr>
            </w:pPr>
            <w:bookmarkStart w:id="3" w:name="_Toc425932578"/>
            <w:r>
              <w:t xml:space="preserve">Раздел </w:t>
            </w:r>
            <w:r>
              <w:rPr>
                <w:lang w:val="en-US"/>
              </w:rPr>
              <w:t>II</w:t>
            </w:r>
            <w:bookmarkEnd w:id="3"/>
          </w:p>
        </w:tc>
      </w:tr>
      <w:tr w:rsidR="002204D8">
        <w:tc>
          <w:tcPr>
            <w:tcW w:w="7196" w:type="dxa"/>
            <w:tcBorders>
              <w:top w:val="nil"/>
              <w:left w:val="nil"/>
              <w:bottom w:val="nil"/>
              <w:right w:val="single" w:sz="4" w:space="0" w:color="auto"/>
            </w:tcBorders>
          </w:tcPr>
          <w:p w:rsidR="002204D8" w:rsidRDefault="00CC1B0B">
            <w:pPr>
              <w:pStyle w:val="2"/>
              <w:rPr>
                <w:sz w:val="20"/>
              </w:rPr>
            </w:pPr>
            <w:bookmarkStart w:id="4" w:name="_Toc425932579"/>
            <w:r>
              <w:rPr>
                <w:sz w:val="20"/>
              </w:rPr>
              <w:t>Бухгалтерские записи в разрезе счетов бухгалтерского учёта</w:t>
            </w:r>
            <w:bookmarkEnd w:id="4"/>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
              <w:rPr>
                <w:sz w:val="20"/>
              </w:rPr>
            </w:pPr>
            <w:bookmarkStart w:id="5" w:name="_Toc425932580"/>
            <w:r>
              <w:rPr>
                <w:sz w:val="20"/>
              </w:rPr>
              <w:t>Счёт 01 «Основные средства»</w:t>
            </w:r>
            <w:bookmarkEnd w:id="5"/>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b/>
                <w:sz w:val="20"/>
              </w:rPr>
            </w:pPr>
            <w:r>
              <w:rPr>
                <w:b/>
                <w:sz w:val="20"/>
              </w:rPr>
              <w:t>Записи по дебету счёта 01</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Оприходование стоимости основных средств, принятых в эксплуатацию объектов капитального строительства:</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а) построенных хозяйственным способом (на сумму фактических затрат)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70, 69, 67, 68, 10, 23</w:t>
            </w:r>
          </w:p>
        </w:tc>
      </w:tr>
      <w:tr w:rsidR="002204D8">
        <w:tc>
          <w:tcPr>
            <w:tcW w:w="7196" w:type="dxa"/>
            <w:tcBorders>
              <w:top w:val="nil"/>
              <w:left w:val="nil"/>
              <w:bottom w:val="nil"/>
              <w:right w:val="single" w:sz="4" w:space="0" w:color="auto"/>
            </w:tcBorders>
          </w:tcPr>
          <w:p w:rsidR="002204D8" w:rsidRDefault="002204D8">
            <w:pPr>
              <w:pStyle w:val="a4"/>
              <w:ind w:firstLine="0"/>
              <w:rPr>
                <w:sz w:val="20"/>
              </w:rPr>
            </w:pP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(если есть прибыль)</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б) построенных подрядчиками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p w:rsidR="002204D8" w:rsidRDefault="00CC1B0B">
            <w:pPr>
              <w:pStyle w:val="a4"/>
              <w:ind w:firstLine="0"/>
              <w:rPr>
                <w:sz w:val="20"/>
              </w:rPr>
            </w:pPr>
            <w:r>
              <w:rPr>
                <w:sz w:val="20"/>
              </w:rPr>
              <w:t>01</w:t>
            </w:r>
          </w:p>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p w:rsidR="002204D8" w:rsidRDefault="00CC1B0B">
            <w:pPr>
              <w:pStyle w:val="a4"/>
              <w:ind w:firstLine="0"/>
              <w:rPr>
                <w:sz w:val="20"/>
              </w:rPr>
            </w:pPr>
            <w:r>
              <w:rPr>
                <w:sz w:val="20"/>
              </w:rPr>
              <w:t>08</w:t>
            </w:r>
          </w:p>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Оприходование основных средств, приобретённых за счёт бюджетных ассигнований. Безвозмездное получение в пределах одного собственника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Оприходование излишних и неучтённых основных средств, выявленных при инвентаризации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Оприходование безвозмездно полученных основных средств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Приобретение основных средств (в том числе бывших в эксплуатации), включая расходы по доставке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p w:rsidR="002204D8" w:rsidRDefault="00CC1B0B">
            <w:pPr>
              <w:pStyle w:val="a4"/>
              <w:ind w:firstLine="0"/>
              <w:rPr>
                <w:sz w:val="20"/>
              </w:rPr>
            </w:pPr>
            <w:r>
              <w:rPr>
                <w:sz w:val="20"/>
              </w:rPr>
              <w:t>01</w:t>
            </w:r>
          </w:p>
          <w:p w:rsidR="002204D8" w:rsidRDefault="00CC1B0B">
            <w:pPr>
              <w:pStyle w:val="a4"/>
              <w:ind w:firstLine="0"/>
              <w:rPr>
                <w:sz w:val="20"/>
              </w:rPr>
            </w:pPr>
            <w:r>
              <w:rPr>
                <w:sz w:val="20"/>
              </w:rPr>
              <w:t>01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60, 76</w:t>
            </w:r>
          </w:p>
          <w:p w:rsidR="002204D8" w:rsidRDefault="00CC1B0B">
            <w:pPr>
              <w:pStyle w:val="a4"/>
              <w:ind w:firstLine="0"/>
              <w:rPr>
                <w:sz w:val="20"/>
              </w:rPr>
            </w:pPr>
            <w:r>
              <w:rPr>
                <w:sz w:val="20"/>
              </w:rPr>
              <w:t>08</w:t>
            </w:r>
          </w:p>
          <w:p w:rsidR="002204D8" w:rsidRDefault="00CC1B0B">
            <w:pPr>
              <w:pStyle w:val="a4"/>
              <w:ind w:firstLine="0"/>
              <w:rPr>
                <w:sz w:val="20"/>
              </w:rPr>
            </w:pPr>
            <w:r>
              <w:rPr>
                <w:sz w:val="20"/>
              </w:rPr>
              <w:t>02</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Оприходование основных средств, изготовленных хозяйственным способом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p w:rsidR="002204D8" w:rsidRDefault="00CC1B0B">
            <w:pPr>
              <w:pStyle w:val="a4"/>
              <w:ind w:firstLine="0"/>
              <w:rPr>
                <w:sz w:val="20"/>
              </w:rPr>
            </w:pPr>
            <w:r>
              <w:rPr>
                <w:sz w:val="20"/>
              </w:rPr>
              <w:t>01</w:t>
            </w:r>
          </w:p>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p w:rsidR="002204D8" w:rsidRDefault="00CC1B0B">
            <w:pPr>
              <w:pStyle w:val="a4"/>
              <w:ind w:firstLine="0"/>
              <w:rPr>
                <w:sz w:val="20"/>
              </w:rPr>
            </w:pPr>
            <w:r>
              <w:rPr>
                <w:sz w:val="20"/>
              </w:rPr>
              <w:t>08</w:t>
            </w:r>
          </w:p>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Поступление основных средств от учредителей в счёт их вкладов в уставный фонд предприятия и его образовании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75</w:t>
            </w:r>
          </w:p>
          <w:p w:rsidR="002204D8" w:rsidRDefault="00CC1B0B">
            <w:pPr>
              <w:pStyle w:val="a4"/>
              <w:ind w:firstLine="0"/>
              <w:rPr>
                <w:sz w:val="20"/>
              </w:rPr>
            </w:pPr>
            <w:r>
              <w:rPr>
                <w:sz w:val="20"/>
              </w:rPr>
              <w:t>01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85</w:t>
            </w:r>
          </w:p>
          <w:p w:rsidR="002204D8" w:rsidRDefault="00CC1B0B">
            <w:pPr>
              <w:pStyle w:val="a4"/>
              <w:ind w:firstLine="0"/>
              <w:rPr>
                <w:sz w:val="20"/>
              </w:rPr>
            </w:pPr>
            <w:r>
              <w:rPr>
                <w:sz w:val="20"/>
              </w:rPr>
              <w:t>75</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Возврат объекта после долгосрочной аренды (запись у арендодателя)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Перевод в основные средства стоимости объектов, ранее зачисленных в состав МБП</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Одновременно делаются записи на корректировку сумм износа:</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а) по предметам, находящимся в эксплуатации, сторнируется сумма начисленного износа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25, 26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13</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б) на сумму начисленного износа по нормам амортизационных отчислений за время эксплуатации объектов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25, 26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02</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Дооценка стоимости основных средств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Оприходование предприятием (арендодателем) безвозмездно принятой стоимости капитальных вложений в арендованные основные средства, произведённые за счёт арендатора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Производимые арендодателем капитальные вложения в сданные в аренду основные средства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60, 23,</w:t>
            </w:r>
          </w:p>
          <w:p w:rsidR="002204D8" w:rsidRDefault="00CC1B0B">
            <w:pPr>
              <w:pStyle w:val="a4"/>
              <w:ind w:firstLine="0"/>
              <w:rPr>
                <w:sz w:val="20"/>
              </w:rPr>
            </w:pPr>
            <w:r>
              <w:rPr>
                <w:sz w:val="20"/>
              </w:rPr>
              <w:t>70, 69</w:t>
            </w:r>
          </w:p>
        </w:tc>
      </w:tr>
      <w:tr w:rsidR="002204D8">
        <w:tc>
          <w:tcPr>
            <w:tcW w:w="7196" w:type="dxa"/>
            <w:tcBorders>
              <w:top w:val="nil"/>
              <w:left w:val="nil"/>
              <w:bottom w:val="nil"/>
              <w:right w:val="single" w:sz="4" w:space="0" w:color="auto"/>
            </w:tcBorders>
          </w:tcPr>
          <w:p w:rsidR="002204D8" w:rsidRDefault="002204D8">
            <w:pPr>
              <w:pStyle w:val="a4"/>
              <w:ind w:firstLine="0"/>
              <w:rPr>
                <w:sz w:val="20"/>
              </w:rPr>
            </w:pP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Оприходование арендодателем основных средств при расторжении договора долгосрочной аренды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09</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Оприходование введённых в эксплуатацию временных, (титульных) зданий и сооружений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Оприходование выкупленных основных средств (по окончании срока договора лизинга)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03</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Перемещение основных средств внутри предприятия от одного МОЛ к другому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Оприходование стоимости разницы между выкупной ценой арендованного объекта и уплаченной арендодателю арендной платы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97</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Перевод молодняка в основное стадо</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08</w:t>
            </w:r>
          </w:p>
        </w:tc>
      </w:tr>
      <w:tr w:rsidR="002204D8">
        <w:tc>
          <w:tcPr>
            <w:tcW w:w="7196" w:type="dxa"/>
            <w:tcBorders>
              <w:top w:val="nil"/>
              <w:left w:val="nil"/>
              <w:bottom w:val="nil"/>
              <w:right w:val="single" w:sz="4" w:space="0" w:color="auto"/>
            </w:tcBorders>
          </w:tcPr>
          <w:p w:rsidR="002204D8" w:rsidRDefault="002204D8">
            <w:pPr>
              <w:pStyle w:val="a4"/>
              <w:ind w:firstLine="0"/>
              <w:rPr>
                <w:sz w:val="20"/>
              </w:rPr>
            </w:pP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11</w:t>
            </w:r>
          </w:p>
        </w:tc>
      </w:tr>
      <w:tr w:rsidR="002204D8">
        <w:tc>
          <w:tcPr>
            <w:tcW w:w="7196" w:type="dxa"/>
            <w:tcBorders>
              <w:top w:val="nil"/>
              <w:left w:val="nil"/>
              <w:bottom w:val="nil"/>
              <w:right w:val="single" w:sz="4" w:space="0" w:color="auto"/>
            </w:tcBorders>
          </w:tcPr>
          <w:p w:rsidR="002204D8" w:rsidRDefault="00CC1B0B">
            <w:pPr>
              <w:pStyle w:val="a4"/>
              <w:ind w:firstLine="0"/>
              <w:rPr>
                <w:b/>
                <w:sz w:val="20"/>
              </w:rPr>
            </w:pPr>
            <w:r>
              <w:rPr>
                <w:b/>
                <w:sz w:val="20"/>
              </w:rPr>
              <w:t>Записи по кредиту счёта 01</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Списание основных средств, ликвидированных по ветхости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Одновременно делаются бухгалтерские записи:</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а) на сумму износа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б) на стоимость поступивших от ликвидации материалов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в) на сумму расходов по ликвидации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70, 69</w:t>
            </w:r>
          </w:p>
          <w:p w:rsidR="002204D8" w:rsidRDefault="00CC1B0B">
            <w:pPr>
              <w:pStyle w:val="a4"/>
              <w:ind w:firstLine="0"/>
              <w:rPr>
                <w:sz w:val="20"/>
              </w:rPr>
            </w:pPr>
            <w:r>
              <w:rPr>
                <w:sz w:val="20"/>
              </w:rPr>
              <w:t>68, 67</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г) на сумму убытков от ликвидации не полностью амортизированных основных средств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Списание реализованных в установленном порядке основных средств по их балансовой стоимости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Одновременно делаются бухгалтерские записи:</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а) на сумму износа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б) на сумму расходов по реализации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76, 51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в) на сумму выручки от реализации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76, 62</w:t>
            </w:r>
          </w:p>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p w:rsidR="002204D8" w:rsidRDefault="00CC1B0B">
            <w:pPr>
              <w:pStyle w:val="a4"/>
              <w:ind w:firstLine="0"/>
              <w:rPr>
                <w:sz w:val="20"/>
              </w:rPr>
            </w:pPr>
            <w:r>
              <w:rPr>
                <w:sz w:val="20"/>
              </w:rPr>
              <w:t>76, 62</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г) на сумму причитающегося к уплате налога на добавленную стоимость, внебюджетных платежей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68, 67</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д) на сумму прибыли от реализации основных средств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е) на сумму прибыли при направлении выручки от продажи основных средств на модернизацию и обновление основных производственных фондов (с 1.11.96 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 xml:space="preserve">Списание безвозмездно переданных ОС </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Одновременно делаются бухгалтерские записи:</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а) на сумму износа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б) на сумму расходов по передаче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в) на сумму убытка от передачи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88, 81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Перевод ОС на консервацию (с одновременным прекращением начисления износа), передача в краткосрочную аренду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Списание недостачи, продажи, порчи ОС по вине МОЛ</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Одновременно делаются бухгалтерские записи:</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а) на сумму износа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б) на балансовую стоимость за минусом износа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в) на сумму, подлежащую взысканию с виновных лиц</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84, 83</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г) при отсутствии виновных лиц (невозмещённые недостачи)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84, 73</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Передача ОС в качестве вклада в уставный фонд другого предприятия по балансовой стоимости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Одновременно делаются бухгалтерские записи:</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а) на сумму начисленного износа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б) на сумму вклада в оценке по договорённости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в) на сумму расходов по передаче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70, 69,</w:t>
            </w:r>
          </w:p>
          <w:p w:rsidR="002204D8" w:rsidRDefault="00CC1B0B">
            <w:pPr>
              <w:pStyle w:val="a4"/>
              <w:ind w:firstLine="0"/>
              <w:rPr>
                <w:sz w:val="20"/>
              </w:rPr>
            </w:pPr>
            <w:r>
              <w:rPr>
                <w:sz w:val="20"/>
              </w:rPr>
              <w:t>67, 68, 23</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г) на сумму результата от передачи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p w:rsidR="002204D8" w:rsidRDefault="00CC1B0B">
            <w:pPr>
              <w:pStyle w:val="a4"/>
              <w:ind w:firstLine="0"/>
              <w:rPr>
                <w:sz w:val="20"/>
              </w:rPr>
            </w:pPr>
            <w:r>
              <w:rPr>
                <w:sz w:val="20"/>
              </w:rPr>
              <w:t>81, 88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Списание ОС, выбывших в результате стихийных бедствий (или других экстремальных случаев):</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а) если не были застрахованы (на балансовую стоимость)</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Одновременно делаются записи:</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списание начисленного износа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балансовую стоимость за минусом суммы износа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б) если были застрахованы (на балансовую стоимость)</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Одновременно делаются бухгалтерские записи:</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списание начисленного износа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балансовую стоимость за минусом суммы износа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полученного страхового возмещения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65</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не покрытых страховыми возмещениями потерь</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65</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Списание неправильно включённых предметов в состав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Одновременно делаются бухгалтерские записи:</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а) сторнируется сумма начисленного износа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23, 24,</w:t>
            </w:r>
          </w:p>
          <w:p w:rsidR="002204D8" w:rsidRDefault="00CC1B0B">
            <w:pPr>
              <w:pStyle w:val="a4"/>
              <w:ind w:firstLine="0"/>
              <w:rPr>
                <w:sz w:val="20"/>
              </w:rPr>
            </w:pPr>
            <w:r>
              <w:rPr>
                <w:sz w:val="20"/>
              </w:rPr>
              <w:t>25, 26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02</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б) на сумму износа находящихся в эксплуатации МБП</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23, 24,</w:t>
            </w:r>
          </w:p>
          <w:p w:rsidR="002204D8" w:rsidRDefault="00CC1B0B">
            <w:pPr>
              <w:pStyle w:val="a4"/>
              <w:ind w:firstLine="0"/>
              <w:rPr>
                <w:sz w:val="20"/>
              </w:rPr>
            </w:pPr>
            <w:r>
              <w:rPr>
                <w:sz w:val="20"/>
              </w:rPr>
              <w:t>26, 26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13</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Списание с баланса предприятия арендатора сумм безвозмездно переданных затрат по капитальным вложениям в арендованные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Одновременно делаются бухгалтерские записи:</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а) на списание начисленного износа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б) на сумму недоамортизированной стоимости произведённых капитальных затрат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81, 88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Выбраковка животных из основного стада:</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а) с постановкой на откорм и на балансовую стоимость</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p w:rsidR="002204D8" w:rsidRDefault="00CC1B0B">
            <w:pPr>
              <w:pStyle w:val="a4"/>
              <w:ind w:firstLine="0"/>
              <w:rPr>
                <w:sz w:val="20"/>
              </w:rPr>
            </w:pPr>
            <w:r>
              <w:rPr>
                <w:sz w:val="20"/>
              </w:rPr>
              <w:t>11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01</w:t>
            </w:r>
          </w:p>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б) без постановки на откорм:</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балансовую стоимость</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списание износа по рабочему скоту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причитающейся выручки за сданный скот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62</w:t>
            </w:r>
          </w:p>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p w:rsidR="002204D8" w:rsidRDefault="00CC1B0B">
            <w:pPr>
              <w:pStyle w:val="a4"/>
              <w:ind w:firstLine="0"/>
              <w:rPr>
                <w:sz w:val="20"/>
              </w:rPr>
            </w:pPr>
            <w:r>
              <w:rPr>
                <w:sz w:val="20"/>
              </w:rPr>
              <w:t>62</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налога на добавленную стоимость, внебюджетных платежей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68, 67</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прибыли от реализации выбракованного скота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Уценка ОС: списание выбывшего жилья вследствие его приватизации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Передача объектов ОС в долгосрочную аренду (финансовый лизинг) (остаточная стоимость)</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Одновременно делаются бухгалтерские записи:</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списание суммы начисленного износа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01</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контрактную стоимость передаваемых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6" w:name="_Toc425932581"/>
            <w:r>
              <w:rPr>
                <w:sz w:val="20"/>
              </w:rPr>
              <w:t>Счёт 02 «Износ основных средств»</w:t>
            </w:r>
            <w:bookmarkEnd w:id="6"/>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b/>
                <w:sz w:val="20"/>
              </w:rPr>
            </w:pPr>
            <w:r>
              <w:rPr>
                <w:b/>
                <w:sz w:val="20"/>
              </w:rPr>
              <w:t>Записи по дебету счёта 02</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Списание суммы износа при выбытии ОС (реализации, ликвидации, передаче, недостаче, порче)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Списание суммы износа по долгосрочно арендуемым ОС при возврате их арендодателю, а также: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02</w:t>
            </w:r>
          </w:p>
          <w:p w:rsidR="002204D8" w:rsidRDefault="00CC1B0B">
            <w:pPr>
              <w:pStyle w:val="a4"/>
              <w:ind w:firstLine="0"/>
              <w:rPr>
                <w:sz w:val="20"/>
              </w:rPr>
            </w:pPr>
            <w:r>
              <w:rPr>
                <w:sz w:val="20"/>
              </w:rPr>
              <w:t>47</w:t>
            </w:r>
          </w:p>
          <w:p w:rsidR="002204D8" w:rsidRDefault="00CC1B0B">
            <w:pPr>
              <w:pStyle w:val="a4"/>
              <w:ind w:firstLine="0"/>
              <w:rPr>
                <w:sz w:val="20"/>
              </w:rPr>
            </w:pPr>
            <w:r>
              <w:rPr>
                <w:sz w:val="20"/>
              </w:rPr>
              <w:t>97</w:t>
            </w:r>
          </w:p>
          <w:p w:rsidR="002204D8" w:rsidRDefault="00CC1B0B">
            <w:pPr>
              <w:pStyle w:val="a4"/>
              <w:ind w:firstLine="0"/>
              <w:rPr>
                <w:sz w:val="20"/>
              </w:rPr>
            </w:pPr>
            <w:r>
              <w:rPr>
                <w:sz w:val="20"/>
              </w:rPr>
              <w:t>81, 88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p w:rsidR="002204D8" w:rsidRDefault="00CC1B0B">
            <w:pPr>
              <w:pStyle w:val="a4"/>
              <w:ind w:firstLine="0"/>
              <w:rPr>
                <w:sz w:val="20"/>
              </w:rPr>
            </w:pPr>
            <w:r>
              <w:rPr>
                <w:sz w:val="20"/>
              </w:rPr>
              <w:t>03</w:t>
            </w:r>
          </w:p>
          <w:p w:rsidR="002204D8" w:rsidRDefault="00CC1B0B">
            <w:pPr>
              <w:pStyle w:val="a4"/>
              <w:ind w:firstLine="0"/>
              <w:rPr>
                <w:sz w:val="20"/>
              </w:rPr>
            </w:pPr>
            <w:r>
              <w:rPr>
                <w:sz w:val="20"/>
              </w:rPr>
              <w:t>47</w:t>
            </w:r>
          </w:p>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Присоединение суммы износа по долгосрочно арендуемым ОС к сумме износа по собственным ОС при выкупе их арендатором у арендодателя (у лизингодателя)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02</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Излишне начисленный износ за прошлые годы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a4"/>
              <w:ind w:firstLine="0"/>
              <w:rPr>
                <w:b/>
                <w:sz w:val="20"/>
              </w:rPr>
            </w:pPr>
            <w:r>
              <w:rPr>
                <w:b/>
                <w:sz w:val="20"/>
              </w:rPr>
              <w:t>Записи по кредиту счёта 02</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Начисление суммы износа по действующим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08,20,</w:t>
            </w:r>
          </w:p>
          <w:p w:rsidR="002204D8" w:rsidRDefault="00CC1B0B">
            <w:pPr>
              <w:pStyle w:val="a4"/>
              <w:ind w:firstLine="0"/>
              <w:rPr>
                <w:sz w:val="20"/>
              </w:rPr>
            </w:pPr>
            <w:r>
              <w:rPr>
                <w:sz w:val="20"/>
              </w:rPr>
              <w:t>23,24,</w:t>
            </w:r>
          </w:p>
          <w:p w:rsidR="002204D8" w:rsidRDefault="00CC1B0B">
            <w:pPr>
              <w:pStyle w:val="a4"/>
              <w:ind w:firstLine="0"/>
              <w:rPr>
                <w:sz w:val="20"/>
              </w:rPr>
            </w:pPr>
            <w:r>
              <w:rPr>
                <w:sz w:val="20"/>
              </w:rPr>
              <w:t>25,26,</w:t>
            </w:r>
          </w:p>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02</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Начисление износа по капитальным затратам в арендованные ОС (запись у арендатора)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08,23,24,</w:t>
            </w:r>
          </w:p>
          <w:p w:rsidR="002204D8" w:rsidRDefault="00CC1B0B">
            <w:pPr>
              <w:pStyle w:val="a4"/>
              <w:ind w:firstLine="0"/>
              <w:rPr>
                <w:sz w:val="20"/>
              </w:rPr>
            </w:pPr>
            <w:r>
              <w:rPr>
                <w:sz w:val="20"/>
              </w:rPr>
              <w:t>25,26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02</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Начисление суммы износа по сданным в краткосрочную аренду ОС (начисление производит арендодатель)</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02</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Начисление износа арендатором по долгосрочным арендуемым ОС (лизингополучателем при финансовом лизинге за срок лизингового договора)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08,20,23,</w:t>
            </w:r>
          </w:p>
          <w:p w:rsidR="002204D8" w:rsidRDefault="00CC1B0B">
            <w:pPr>
              <w:pStyle w:val="a4"/>
              <w:ind w:firstLine="0"/>
              <w:rPr>
                <w:sz w:val="20"/>
              </w:rPr>
            </w:pPr>
            <w:r>
              <w:rPr>
                <w:sz w:val="20"/>
              </w:rPr>
              <w:t>24,25,26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02</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Начисление износа, относящегося к будущим отчётным периодам (освоению новых производств и др.)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02</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Начисление износа ОС, используемых в процессе реализации продукции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02</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Начисление износа по ОС торгового назначения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02</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Индексация суммы износа в результате дооценки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02</w:t>
            </w:r>
          </w:p>
        </w:tc>
      </w:tr>
      <w:tr w:rsidR="002204D8">
        <w:tc>
          <w:tcPr>
            <w:tcW w:w="7196" w:type="dxa"/>
            <w:tcBorders>
              <w:top w:val="nil"/>
              <w:left w:val="nil"/>
              <w:bottom w:val="nil"/>
              <w:right w:val="single" w:sz="4" w:space="0" w:color="auto"/>
            </w:tcBorders>
          </w:tcPr>
          <w:p w:rsidR="002204D8" w:rsidRDefault="00CC1B0B">
            <w:pPr>
              <w:pStyle w:val="a4"/>
              <w:ind w:firstLine="0"/>
              <w:rPr>
                <w:sz w:val="20"/>
              </w:rPr>
            </w:pPr>
            <w:r>
              <w:rPr>
                <w:sz w:val="20"/>
              </w:rPr>
              <w:t>На сумму износа арендованных (взятых в лизинг), переведённых в состав собственных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02</w:t>
            </w:r>
          </w:p>
        </w:tc>
      </w:tr>
      <w:tr w:rsidR="002204D8">
        <w:tc>
          <w:tcPr>
            <w:tcW w:w="7196" w:type="dxa"/>
            <w:tcBorders>
              <w:top w:val="nil"/>
              <w:left w:val="nil"/>
              <w:bottom w:val="nil"/>
              <w:right w:val="single" w:sz="4" w:space="0" w:color="auto"/>
            </w:tcBorders>
          </w:tcPr>
          <w:p w:rsidR="002204D8" w:rsidRDefault="00CC1B0B">
            <w:pPr>
              <w:pStyle w:val="3"/>
            </w:pPr>
            <w:bookmarkStart w:id="7" w:name="_Toc425932582"/>
            <w:r>
              <w:t>Счёт 03 «Долгосрочно арендуемые основные средства»</w:t>
            </w:r>
            <w:bookmarkEnd w:id="7"/>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4"/>
              <w:ind w:firstLine="0"/>
              <w:rPr>
                <w:b/>
                <w:sz w:val="20"/>
              </w:rPr>
            </w:pPr>
            <w:r>
              <w:rPr>
                <w:b/>
                <w:sz w:val="20"/>
              </w:rPr>
              <w:t>Записи по дебету счёта 03</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3"/>
              <w:ind w:firstLine="0"/>
              <w:rPr>
                <w:sz w:val="20"/>
              </w:rPr>
            </w:pPr>
            <w:r>
              <w:rPr>
                <w:sz w:val="20"/>
              </w:rPr>
              <w:t>Оприходование ОС, поступивших на предприятие на условиях долгосрочной аренды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97</w:t>
            </w:r>
          </w:p>
        </w:tc>
      </w:tr>
      <w:tr w:rsidR="002204D8">
        <w:tc>
          <w:tcPr>
            <w:tcW w:w="7196" w:type="dxa"/>
            <w:tcBorders>
              <w:top w:val="nil"/>
              <w:left w:val="nil"/>
              <w:bottom w:val="nil"/>
              <w:right w:val="single" w:sz="4" w:space="0" w:color="auto"/>
            </w:tcBorders>
          </w:tcPr>
          <w:p w:rsidR="002204D8" w:rsidRDefault="00CC1B0B">
            <w:pPr>
              <w:pStyle w:val="a3"/>
              <w:ind w:firstLine="0"/>
              <w:rPr>
                <w:sz w:val="20"/>
              </w:rPr>
            </w:pPr>
            <w:r>
              <w:rPr>
                <w:sz w:val="20"/>
              </w:rPr>
              <w:t>Дооценка стоимости долгосрочно арендуемых (взятых в лизинг)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a4"/>
              <w:ind w:firstLine="0"/>
              <w:rPr>
                <w:b/>
                <w:sz w:val="20"/>
              </w:rPr>
            </w:pPr>
            <w:r>
              <w:rPr>
                <w:b/>
                <w:sz w:val="20"/>
              </w:rPr>
              <w:t>Записи по кредиту счёта 03</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3"/>
              <w:ind w:firstLine="0"/>
              <w:rPr>
                <w:sz w:val="20"/>
              </w:rPr>
            </w:pPr>
            <w:r>
              <w:rPr>
                <w:sz w:val="20"/>
              </w:rPr>
              <w:t>Оприходование долгосрочно арендованных ОС при наступлении у предприятия-арендатора права собственности на них (у лизингополучателя)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03</w:t>
            </w:r>
          </w:p>
        </w:tc>
      </w:tr>
      <w:tr w:rsidR="002204D8">
        <w:tc>
          <w:tcPr>
            <w:tcW w:w="7196" w:type="dxa"/>
            <w:tcBorders>
              <w:top w:val="nil"/>
              <w:left w:val="nil"/>
              <w:bottom w:val="nil"/>
              <w:right w:val="single" w:sz="4" w:space="0" w:color="auto"/>
            </w:tcBorders>
          </w:tcPr>
          <w:p w:rsidR="002204D8" w:rsidRDefault="00CC1B0B">
            <w:pPr>
              <w:pStyle w:val="a3"/>
              <w:ind w:firstLine="0"/>
              <w:rPr>
                <w:sz w:val="20"/>
              </w:rPr>
            </w:pPr>
            <w:r>
              <w:rPr>
                <w:sz w:val="20"/>
              </w:rPr>
              <w:t>Списание стоимости долгосрочно арендованных ОС при возврате их арендодателю и условии выплаты всех платежей арендодателю за использование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p w:rsidR="002204D8" w:rsidRDefault="00CC1B0B">
            <w:pPr>
              <w:pStyle w:val="a4"/>
              <w:ind w:firstLine="0"/>
              <w:rPr>
                <w:sz w:val="20"/>
              </w:rPr>
            </w:pPr>
            <w:r>
              <w:rPr>
                <w:sz w:val="20"/>
              </w:rPr>
              <w:t>02</w:t>
            </w:r>
          </w:p>
          <w:p w:rsidR="002204D8" w:rsidRDefault="00CC1B0B">
            <w:pPr>
              <w:pStyle w:val="a4"/>
              <w:ind w:firstLine="0"/>
              <w:rPr>
                <w:sz w:val="20"/>
              </w:rPr>
            </w:pPr>
            <w:r>
              <w:rPr>
                <w:sz w:val="20"/>
              </w:rPr>
              <w:t>97</w:t>
            </w:r>
          </w:p>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03</w:t>
            </w:r>
          </w:p>
          <w:p w:rsidR="002204D8" w:rsidRDefault="00CC1B0B">
            <w:pPr>
              <w:pStyle w:val="a4"/>
              <w:ind w:firstLine="0"/>
              <w:rPr>
                <w:sz w:val="20"/>
              </w:rPr>
            </w:pPr>
            <w:r>
              <w:rPr>
                <w:sz w:val="20"/>
              </w:rPr>
              <w:t>47</w:t>
            </w:r>
          </w:p>
          <w:p w:rsidR="002204D8" w:rsidRDefault="00CC1B0B">
            <w:pPr>
              <w:pStyle w:val="a4"/>
              <w:ind w:firstLine="0"/>
              <w:rPr>
                <w:sz w:val="20"/>
              </w:rPr>
            </w:pPr>
            <w:r>
              <w:rPr>
                <w:sz w:val="20"/>
              </w:rPr>
              <w:t>47</w:t>
            </w:r>
          </w:p>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a3"/>
              <w:ind w:firstLine="0"/>
              <w:rPr>
                <w:sz w:val="20"/>
              </w:rPr>
            </w:pPr>
            <w:r>
              <w:rPr>
                <w:sz w:val="20"/>
              </w:rPr>
              <w:t>Списание стоимости долгосрочно арендованных ОС при возврате их арендодателю и условии частичной выплаты платежей арендодателю:</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3"/>
              <w:ind w:firstLine="0"/>
              <w:rPr>
                <w:sz w:val="20"/>
              </w:rPr>
            </w:pPr>
            <w:r>
              <w:rPr>
                <w:sz w:val="20"/>
              </w:rPr>
              <w:t>а) если износ меньше арендной платы: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03</w:t>
            </w:r>
          </w:p>
        </w:tc>
      </w:tr>
      <w:tr w:rsidR="002204D8">
        <w:tc>
          <w:tcPr>
            <w:tcW w:w="7196" w:type="dxa"/>
            <w:tcBorders>
              <w:top w:val="nil"/>
              <w:left w:val="nil"/>
              <w:bottom w:val="nil"/>
              <w:right w:val="single" w:sz="4" w:space="0" w:color="auto"/>
            </w:tcBorders>
          </w:tcPr>
          <w:p w:rsidR="002204D8" w:rsidRDefault="00CC1B0B">
            <w:pPr>
              <w:pStyle w:val="a3"/>
              <w:ind w:firstLine="0"/>
              <w:rPr>
                <w:sz w:val="20"/>
              </w:rPr>
            </w:pPr>
            <w:r>
              <w:rPr>
                <w:sz w:val="20"/>
              </w:rPr>
              <w:t>На сумму начисленного износа за время эксплуатации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a3"/>
              <w:ind w:firstLine="0"/>
              <w:rPr>
                <w:sz w:val="20"/>
              </w:rPr>
            </w:pPr>
            <w:r>
              <w:rPr>
                <w:sz w:val="20"/>
              </w:rPr>
              <w:t>На сумму не выплаченных арендодателю платежей за использование объектов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97</w:t>
            </w:r>
          </w:p>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a3"/>
              <w:ind w:firstLine="0"/>
              <w:rPr>
                <w:sz w:val="20"/>
              </w:rPr>
            </w:pPr>
            <w:r>
              <w:rPr>
                <w:sz w:val="20"/>
              </w:rPr>
              <w:t>б) если износ равен арендной плате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02</w:t>
            </w:r>
          </w:p>
          <w:p w:rsidR="002204D8" w:rsidRDefault="00CC1B0B">
            <w:pPr>
              <w:pStyle w:val="a4"/>
              <w:ind w:firstLine="0"/>
              <w:rPr>
                <w:sz w:val="20"/>
              </w:rPr>
            </w:pPr>
            <w:r>
              <w:rPr>
                <w:sz w:val="20"/>
              </w:rPr>
              <w:t>97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03</w:t>
            </w:r>
          </w:p>
          <w:p w:rsidR="002204D8" w:rsidRDefault="00CC1B0B">
            <w:pPr>
              <w:pStyle w:val="a4"/>
              <w:ind w:firstLine="0"/>
              <w:rPr>
                <w:sz w:val="20"/>
              </w:rPr>
            </w:pPr>
            <w:r>
              <w:rPr>
                <w:sz w:val="20"/>
              </w:rPr>
              <w:t>03</w:t>
            </w:r>
          </w:p>
        </w:tc>
      </w:tr>
      <w:tr w:rsidR="002204D8">
        <w:tc>
          <w:tcPr>
            <w:tcW w:w="7196" w:type="dxa"/>
            <w:tcBorders>
              <w:top w:val="nil"/>
              <w:left w:val="nil"/>
              <w:bottom w:val="nil"/>
              <w:right w:val="single" w:sz="4" w:space="0" w:color="auto"/>
            </w:tcBorders>
          </w:tcPr>
          <w:p w:rsidR="002204D8" w:rsidRDefault="00CC1B0B">
            <w:pPr>
              <w:pStyle w:val="a3"/>
              <w:ind w:firstLine="0"/>
              <w:rPr>
                <w:sz w:val="20"/>
              </w:rPr>
            </w:pPr>
            <w:r>
              <w:rPr>
                <w:sz w:val="20"/>
              </w:rPr>
              <w:t>Списание стоимости объекта при возврате арендодателю сразу после взятия его в аренду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03</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8" w:name="_Toc425932583"/>
            <w:r>
              <w:rPr>
                <w:sz w:val="20"/>
              </w:rPr>
              <w:t>Счёт 04 «Нематериальные активы»</w:t>
            </w:r>
            <w:bookmarkEnd w:id="8"/>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04</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3"/>
              <w:ind w:firstLine="0"/>
              <w:rPr>
                <w:sz w:val="20"/>
              </w:rPr>
            </w:pPr>
            <w:r>
              <w:rPr>
                <w:sz w:val="20"/>
              </w:rPr>
              <w:t>Приобретены за плату нематериальные активы, полученные от других предприятий и лиц</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50,51</w:t>
            </w:r>
          </w:p>
          <w:p w:rsidR="002204D8" w:rsidRDefault="00CC1B0B">
            <w:pPr>
              <w:pStyle w:val="a4"/>
              <w:ind w:firstLine="0"/>
              <w:rPr>
                <w:sz w:val="20"/>
              </w:rPr>
            </w:pPr>
            <w:r>
              <w:rPr>
                <w:sz w:val="20"/>
              </w:rPr>
              <w:t>52,55</w:t>
            </w:r>
          </w:p>
        </w:tc>
      </w:tr>
      <w:tr w:rsidR="002204D8">
        <w:tc>
          <w:tcPr>
            <w:tcW w:w="7196" w:type="dxa"/>
            <w:tcBorders>
              <w:top w:val="nil"/>
              <w:left w:val="nil"/>
              <w:bottom w:val="nil"/>
              <w:right w:val="single" w:sz="4" w:space="0" w:color="auto"/>
            </w:tcBorders>
          </w:tcPr>
          <w:p w:rsidR="002204D8" w:rsidRDefault="00CC1B0B">
            <w:pPr>
              <w:pStyle w:val="a3"/>
              <w:ind w:firstLine="0"/>
              <w:rPr>
                <w:sz w:val="20"/>
              </w:rPr>
            </w:pPr>
            <w:r>
              <w:rPr>
                <w:sz w:val="20"/>
              </w:rPr>
              <w:t>Организационные расходы (услуги экспертов, юристов, консультантов и т. п.) при создании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75,76</w:t>
            </w:r>
          </w:p>
        </w:tc>
      </w:tr>
      <w:tr w:rsidR="002204D8">
        <w:tc>
          <w:tcPr>
            <w:tcW w:w="7196" w:type="dxa"/>
            <w:tcBorders>
              <w:top w:val="nil"/>
              <w:left w:val="nil"/>
              <w:bottom w:val="nil"/>
              <w:right w:val="single" w:sz="4" w:space="0" w:color="auto"/>
            </w:tcBorders>
          </w:tcPr>
          <w:p w:rsidR="002204D8" w:rsidRDefault="00CC1B0B">
            <w:pPr>
              <w:pStyle w:val="a3"/>
              <w:ind w:firstLine="0"/>
              <w:rPr>
                <w:sz w:val="20"/>
              </w:rPr>
            </w:pPr>
            <w:r>
              <w:rPr>
                <w:sz w:val="20"/>
              </w:rPr>
              <w:t>Оприходованы нематериальные активы, полученные от других предприятий и лиц безвозмездно (кроме одного собственника)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a3"/>
              <w:ind w:firstLine="0"/>
              <w:rPr>
                <w:sz w:val="20"/>
              </w:rPr>
            </w:pPr>
            <w:r>
              <w:rPr>
                <w:sz w:val="20"/>
              </w:rPr>
              <w:t>В пределах одного собственника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a3"/>
              <w:ind w:firstLine="0"/>
              <w:rPr>
                <w:sz w:val="20"/>
              </w:rPr>
            </w:pPr>
            <w:r>
              <w:rPr>
                <w:sz w:val="20"/>
              </w:rPr>
              <w:t>Оприходованы нематериальные активы, внесённые учредителями в счёт их вкладов в уставный капитал</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75</w:t>
            </w:r>
          </w:p>
        </w:tc>
      </w:tr>
      <w:tr w:rsidR="002204D8">
        <w:tc>
          <w:tcPr>
            <w:tcW w:w="7196" w:type="dxa"/>
            <w:tcBorders>
              <w:top w:val="nil"/>
              <w:left w:val="nil"/>
              <w:bottom w:val="nil"/>
              <w:right w:val="single" w:sz="4" w:space="0" w:color="auto"/>
            </w:tcBorders>
          </w:tcPr>
          <w:p w:rsidR="002204D8" w:rsidRDefault="00CC1B0B">
            <w:pPr>
              <w:pStyle w:val="a3"/>
              <w:ind w:firstLine="0"/>
              <w:rPr>
                <w:sz w:val="20"/>
              </w:rPr>
            </w:pPr>
            <w:r>
              <w:rPr>
                <w:sz w:val="20"/>
              </w:rPr>
              <w:t>Начислена задолженность за приобретённые нематериальные активы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76,60,71</w:t>
            </w:r>
          </w:p>
        </w:tc>
      </w:tr>
      <w:tr w:rsidR="002204D8">
        <w:tc>
          <w:tcPr>
            <w:tcW w:w="7196" w:type="dxa"/>
            <w:tcBorders>
              <w:top w:val="nil"/>
              <w:left w:val="nil"/>
              <w:bottom w:val="nil"/>
              <w:right w:val="single" w:sz="4" w:space="0" w:color="auto"/>
            </w:tcBorders>
          </w:tcPr>
          <w:p w:rsidR="002204D8" w:rsidRDefault="00CC1B0B">
            <w:pPr>
              <w:pStyle w:val="a3"/>
              <w:ind w:firstLine="0"/>
              <w:rPr>
                <w:sz w:val="20"/>
              </w:rPr>
            </w:pPr>
            <w:r>
              <w:rPr>
                <w:sz w:val="20"/>
              </w:rPr>
              <w:t>Начисление процентов по кредитам и иным долговым обязательствам, использованным на приобретение нематериальных активов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90,92,</w:t>
            </w:r>
          </w:p>
          <w:p w:rsidR="002204D8" w:rsidRDefault="00CC1B0B">
            <w:pPr>
              <w:pStyle w:val="a4"/>
              <w:ind w:firstLine="0"/>
              <w:rPr>
                <w:sz w:val="20"/>
              </w:rPr>
            </w:pPr>
            <w:r>
              <w:rPr>
                <w:sz w:val="20"/>
              </w:rPr>
              <w:t>94,95</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04</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3"/>
              <w:ind w:firstLine="0"/>
              <w:rPr>
                <w:sz w:val="20"/>
              </w:rPr>
            </w:pPr>
            <w:r>
              <w:rPr>
                <w:sz w:val="20"/>
              </w:rPr>
              <w:t>Выбытие нематериальных активов:</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3"/>
              <w:ind w:firstLine="0"/>
              <w:rPr>
                <w:sz w:val="20"/>
              </w:rPr>
            </w:pPr>
            <w:r>
              <w:rPr>
                <w:sz w:val="20"/>
              </w:rPr>
              <w:t>а) при реализации, списании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p w:rsidR="002204D8" w:rsidRDefault="00CC1B0B">
            <w:pPr>
              <w:pStyle w:val="a4"/>
              <w:ind w:firstLine="0"/>
              <w:rPr>
                <w:sz w:val="20"/>
              </w:rPr>
            </w:pPr>
            <w:r>
              <w:rPr>
                <w:sz w:val="20"/>
              </w:rPr>
              <w:t>05</w:t>
            </w:r>
          </w:p>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04</w:t>
            </w:r>
          </w:p>
          <w:p w:rsidR="002204D8" w:rsidRDefault="00CC1B0B">
            <w:pPr>
              <w:pStyle w:val="a4"/>
              <w:ind w:firstLine="0"/>
              <w:rPr>
                <w:sz w:val="20"/>
              </w:rPr>
            </w:pPr>
            <w:r>
              <w:rPr>
                <w:sz w:val="20"/>
              </w:rPr>
              <w:t>48</w:t>
            </w:r>
          </w:p>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pStyle w:val="a3"/>
              <w:ind w:firstLine="0"/>
              <w:rPr>
                <w:sz w:val="20"/>
              </w:rPr>
            </w:pPr>
            <w:r>
              <w:rPr>
                <w:sz w:val="20"/>
              </w:rPr>
              <w:t>б) при безвозмездной передаче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p w:rsidR="002204D8" w:rsidRDefault="00CC1B0B">
            <w:pPr>
              <w:pStyle w:val="a4"/>
              <w:ind w:firstLine="0"/>
              <w:rPr>
                <w:sz w:val="20"/>
              </w:rPr>
            </w:pPr>
            <w:r>
              <w:rPr>
                <w:sz w:val="20"/>
              </w:rPr>
              <w:t>05</w:t>
            </w:r>
          </w:p>
          <w:p w:rsidR="002204D8" w:rsidRDefault="00CC1B0B">
            <w:pPr>
              <w:pStyle w:val="a4"/>
              <w:ind w:firstLine="0"/>
              <w:rPr>
                <w:sz w:val="20"/>
              </w:rPr>
            </w:pPr>
            <w:r>
              <w:rPr>
                <w:sz w:val="20"/>
              </w:rPr>
              <w:t>81,88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04</w:t>
            </w:r>
          </w:p>
          <w:p w:rsidR="002204D8" w:rsidRDefault="00CC1B0B">
            <w:pPr>
              <w:pStyle w:val="a4"/>
              <w:ind w:firstLine="0"/>
              <w:rPr>
                <w:sz w:val="20"/>
              </w:rPr>
            </w:pPr>
            <w:r>
              <w:rPr>
                <w:sz w:val="20"/>
              </w:rPr>
              <w:t>48</w:t>
            </w:r>
          </w:p>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pStyle w:val="a3"/>
              <w:ind w:firstLine="0"/>
              <w:rPr>
                <w:sz w:val="20"/>
              </w:rPr>
            </w:pPr>
            <w:r>
              <w:rPr>
                <w:sz w:val="20"/>
              </w:rPr>
              <w:t>Переданы нематериальные активы в счёт финансовых вложений (приобретение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p w:rsidR="002204D8" w:rsidRDefault="00CC1B0B">
            <w:pPr>
              <w:pStyle w:val="a4"/>
              <w:ind w:firstLine="0"/>
              <w:rPr>
                <w:sz w:val="20"/>
              </w:rPr>
            </w:pPr>
            <w:r>
              <w:rPr>
                <w:sz w:val="20"/>
              </w:rPr>
              <w:t>05</w:t>
            </w:r>
          </w:p>
          <w:p w:rsidR="002204D8" w:rsidRDefault="00CC1B0B">
            <w:pPr>
              <w:pStyle w:val="a4"/>
              <w:ind w:firstLine="0"/>
              <w:rPr>
                <w:sz w:val="20"/>
              </w:rPr>
            </w:pPr>
            <w:r>
              <w:rPr>
                <w:sz w:val="20"/>
              </w:rPr>
              <w:t>06,58</w:t>
            </w:r>
          </w:p>
          <w:p w:rsidR="002204D8" w:rsidRDefault="00CC1B0B">
            <w:pPr>
              <w:pStyle w:val="a4"/>
              <w:ind w:firstLine="0"/>
              <w:rPr>
                <w:sz w:val="20"/>
              </w:rPr>
            </w:pPr>
            <w:r>
              <w:rPr>
                <w:sz w:val="20"/>
              </w:rPr>
              <w:t>81,88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04</w:t>
            </w:r>
          </w:p>
          <w:p w:rsidR="002204D8" w:rsidRDefault="00CC1B0B">
            <w:pPr>
              <w:pStyle w:val="a4"/>
              <w:ind w:firstLine="0"/>
              <w:rPr>
                <w:sz w:val="20"/>
              </w:rPr>
            </w:pPr>
            <w:r>
              <w:rPr>
                <w:sz w:val="20"/>
              </w:rPr>
              <w:t>48</w:t>
            </w:r>
          </w:p>
          <w:p w:rsidR="002204D8" w:rsidRDefault="00CC1B0B">
            <w:pPr>
              <w:pStyle w:val="a4"/>
              <w:ind w:firstLine="0"/>
              <w:rPr>
                <w:sz w:val="20"/>
              </w:rPr>
            </w:pPr>
            <w:r>
              <w:rPr>
                <w:sz w:val="20"/>
              </w:rPr>
              <w:t>48</w:t>
            </w:r>
          </w:p>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9" w:name="_Toc425932584"/>
            <w:r>
              <w:rPr>
                <w:sz w:val="20"/>
              </w:rPr>
              <w:t>Счёт 05 «Износ нематериальных активов»</w:t>
            </w:r>
            <w:bookmarkEnd w:id="9"/>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05</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3"/>
              <w:ind w:firstLine="0"/>
              <w:rPr>
                <w:sz w:val="20"/>
              </w:rPr>
            </w:pPr>
            <w:r>
              <w:rPr>
                <w:sz w:val="20"/>
              </w:rPr>
              <w:t>Списание износа по нематериальным активам при их выбытии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pStyle w:val="a3"/>
              <w:ind w:firstLine="0"/>
              <w:rPr>
                <w:sz w:val="20"/>
              </w:rPr>
            </w:pPr>
            <w:r>
              <w:rPr>
                <w:sz w:val="20"/>
              </w:rPr>
              <w:t>Излишне начисленный износ за прошлые годы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05</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a3"/>
              <w:ind w:firstLine="0"/>
              <w:rPr>
                <w:sz w:val="20"/>
              </w:rPr>
            </w:pPr>
            <w:r>
              <w:rPr>
                <w:sz w:val="20"/>
              </w:rPr>
              <w:t>Начислен износ нематериальных активов и включён в состав затрат основного производства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05</w:t>
            </w:r>
          </w:p>
        </w:tc>
      </w:tr>
      <w:tr w:rsidR="002204D8">
        <w:tc>
          <w:tcPr>
            <w:tcW w:w="7196" w:type="dxa"/>
            <w:tcBorders>
              <w:top w:val="nil"/>
              <w:left w:val="nil"/>
              <w:bottom w:val="nil"/>
              <w:right w:val="single" w:sz="4" w:space="0" w:color="auto"/>
            </w:tcBorders>
          </w:tcPr>
          <w:p w:rsidR="002204D8" w:rsidRDefault="00CC1B0B">
            <w:pPr>
              <w:pStyle w:val="a3"/>
              <w:ind w:firstLine="0"/>
              <w:rPr>
                <w:sz w:val="20"/>
              </w:rPr>
            </w:pPr>
            <w:r>
              <w:rPr>
                <w:sz w:val="20"/>
              </w:rPr>
              <w:t>Начислен износ нематериальных активов и отнесён на затраты вспомогательных производств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05</w:t>
            </w:r>
          </w:p>
        </w:tc>
      </w:tr>
      <w:tr w:rsidR="002204D8">
        <w:tc>
          <w:tcPr>
            <w:tcW w:w="7196" w:type="dxa"/>
            <w:tcBorders>
              <w:top w:val="nil"/>
              <w:left w:val="nil"/>
              <w:bottom w:val="nil"/>
              <w:right w:val="single" w:sz="4" w:space="0" w:color="auto"/>
            </w:tcBorders>
          </w:tcPr>
          <w:p w:rsidR="002204D8" w:rsidRDefault="00CC1B0B">
            <w:pPr>
              <w:pStyle w:val="a3"/>
              <w:ind w:firstLine="0"/>
              <w:rPr>
                <w:sz w:val="20"/>
              </w:rPr>
            </w:pPr>
            <w:r>
              <w:rPr>
                <w:sz w:val="20"/>
              </w:rPr>
              <w:t>Начислен износ нематериальных активов и отнесён в состав общепроизводственных расходов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05</w:t>
            </w:r>
          </w:p>
        </w:tc>
      </w:tr>
      <w:tr w:rsidR="002204D8">
        <w:tc>
          <w:tcPr>
            <w:tcW w:w="7196" w:type="dxa"/>
            <w:tcBorders>
              <w:top w:val="nil"/>
              <w:left w:val="nil"/>
              <w:bottom w:val="nil"/>
              <w:right w:val="single" w:sz="4" w:space="0" w:color="auto"/>
            </w:tcBorders>
          </w:tcPr>
          <w:p w:rsidR="002204D8" w:rsidRDefault="00CC1B0B">
            <w:pPr>
              <w:pStyle w:val="a3"/>
              <w:ind w:firstLine="0"/>
              <w:rPr>
                <w:sz w:val="20"/>
              </w:rPr>
            </w:pPr>
            <w:r>
              <w:rPr>
                <w:sz w:val="20"/>
              </w:rPr>
              <w:t>Начислен износ нематериальных активов и отнесён в состав общехозяйственных расходов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05</w:t>
            </w:r>
          </w:p>
        </w:tc>
      </w:tr>
      <w:tr w:rsidR="002204D8">
        <w:tc>
          <w:tcPr>
            <w:tcW w:w="7196" w:type="dxa"/>
            <w:tcBorders>
              <w:top w:val="nil"/>
              <w:left w:val="nil"/>
              <w:bottom w:val="nil"/>
              <w:right w:val="single" w:sz="4" w:space="0" w:color="auto"/>
            </w:tcBorders>
          </w:tcPr>
          <w:p w:rsidR="002204D8" w:rsidRDefault="00CC1B0B">
            <w:pPr>
              <w:pStyle w:val="a3"/>
              <w:ind w:firstLine="0"/>
              <w:rPr>
                <w:sz w:val="20"/>
              </w:rPr>
            </w:pPr>
            <w:r>
              <w:rPr>
                <w:sz w:val="20"/>
              </w:rPr>
              <w:t>Начислен износ нематериальных активов и включён в состав затрат обслуживающих производств и хозяйств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05</w:t>
            </w:r>
          </w:p>
        </w:tc>
      </w:tr>
      <w:tr w:rsidR="002204D8">
        <w:tc>
          <w:tcPr>
            <w:tcW w:w="7196" w:type="dxa"/>
            <w:tcBorders>
              <w:top w:val="nil"/>
              <w:left w:val="nil"/>
              <w:bottom w:val="nil"/>
              <w:right w:val="single" w:sz="4" w:space="0" w:color="auto"/>
            </w:tcBorders>
          </w:tcPr>
          <w:p w:rsidR="002204D8" w:rsidRDefault="00CC1B0B">
            <w:pPr>
              <w:pStyle w:val="a3"/>
              <w:ind w:firstLine="0"/>
              <w:rPr>
                <w:sz w:val="20"/>
              </w:rPr>
            </w:pPr>
            <w:r>
              <w:rPr>
                <w:sz w:val="20"/>
              </w:rPr>
              <w:t>Начислен износ нематериальных активов и включён в состав расходов будущих периодов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05</w:t>
            </w:r>
          </w:p>
        </w:tc>
      </w:tr>
      <w:tr w:rsidR="002204D8">
        <w:tc>
          <w:tcPr>
            <w:tcW w:w="7196" w:type="dxa"/>
            <w:tcBorders>
              <w:top w:val="nil"/>
              <w:left w:val="nil"/>
              <w:bottom w:val="nil"/>
              <w:right w:val="single" w:sz="4" w:space="0" w:color="auto"/>
            </w:tcBorders>
          </w:tcPr>
          <w:p w:rsidR="002204D8" w:rsidRDefault="00CC1B0B">
            <w:pPr>
              <w:pStyle w:val="a3"/>
              <w:ind w:firstLine="0"/>
              <w:rPr>
                <w:sz w:val="20"/>
              </w:rPr>
            </w:pPr>
            <w:r>
              <w:rPr>
                <w:sz w:val="20"/>
              </w:rPr>
              <w:t>Начислен износ нематериальных активов и включён в состав коммерческих расходов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05</w:t>
            </w:r>
          </w:p>
        </w:tc>
      </w:tr>
      <w:tr w:rsidR="002204D8">
        <w:tc>
          <w:tcPr>
            <w:tcW w:w="7196" w:type="dxa"/>
            <w:tcBorders>
              <w:top w:val="nil"/>
              <w:left w:val="nil"/>
              <w:bottom w:val="nil"/>
              <w:right w:val="single" w:sz="4" w:space="0" w:color="auto"/>
            </w:tcBorders>
          </w:tcPr>
          <w:p w:rsidR="002204D8" w:rsidRDefault="00CC1B0B">
            <w:pPr>
              <w:pStyle w:val="a3"/>
              <w:ind w:firstLine="0"/>
              <w:rPr>
                <w:sz w:val="20"/>
              </w:rPr>
            </w:pPr>
            <w:r>
              <w:rPr>
                <w:sz w:val="20"/>
              </w:rPr>
              <w:t>Начислен износ нематериальных активов и включён в состав издержек обращения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05</w:t>
            </w:r>
          </w:p>
        </w:tc>
      </w:tr>
      <w:tr w:rsidR="002204D8">
        <w:tc>
          <w:tcPr>
            <w:tcW w:w="7196" w:type="dxa"/>
            <w:tcBorders>
              <w:top w:val="nil"/>
              <w:left w:val="nil"/>
              <w:bottom w:val="nil"/>
              <w:right w:val="single" w:sz="4" w:space="0" w:color="auto"/>
            </w:tcBorders>
          </w:tcPr>
          <w:p w:rsidR="002204D8" w:rsidRDefault="00CC1B0B">
            <w:pPr>
              <w:pStyle w:val="a3"/>
              <w:ind w:firstLine="0"/>
              <w:rPr>
                <w:sz w:val="20"/>
              </w:rPr>
            </w:pPr>
            <w:r>
              <w:rPr>
                <w:sz w:val="20"/>
              </w:rPr>
              <w:t>Начислен износ по нематериальным активам, используемым при капитальном строительстве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05</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10" w:name="_Toc425932585"/>
            <w:r>
              <w:rPr>
                <w:sz w:val="20"/>
              </w:rPr>
              <w:t>Счёт 06 «Долгосрочные финансовые вложения»</w:t>
            </w:r>
            <w:bookmarkEnd w:id="10"/>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06</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Приобретение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51,52</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Перевод краткосрочных финансовых вложений в долгосрочные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58</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Предоставление займов другим предприятиям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51,52</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Оплата ценных бумаг имуществом:</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а) передачей основных средств</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(договорная (покупная) стоимость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06</w:t>
            </w:r>
          </w:p>
          <w:p w:rsidR="002204D8" w:rsidRDefault="00CC1B0B">
            <w:pPr>
              <w:pStyle w:val="a4"/>
              <w:ind w:firstLine="0"/>
              <w:rPr>
                <w:sz w:val="20"/>
              </w:rPr>
            </w:pPr>
            <w:r>
              <w:rPr>
                <w:sz w:val="20"/>
              </w:rPr>
              <w:t>47</w:t>
            </w:r>
          </w:p>
          <w:p w:rsidR="002204D8" w:rsidRDefault="00CC1B0B">
            <w:pPr>
              <w:pStyle w:val="a4"/>
              <w:ind w:firstLine="0"/>
              <w:rPr>
                <w:sz w:val="20"/>
              </w:rPr>
            </w:pPr>
            <w:r>
              <w:rPr>
                <w:sz w:val="20"/>
              </w:rPr>
              <w:t>02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p w:rsidR="002204D8" w:rsidRDefault="00CC1B0B">
            <w:pPr>
              <w:pStyle w:val="a4"/>
              <w:ind w:firstLine="0"/>
              <w:rPr>
                <w:sz w:val="20"/>
              </w:rPr>
            </w:pPr>
            <w:r>
              <w:rPr>
                <w:sz w:val="20"/>
              </w:rPr>
              <w:t>01</w:t>
            </w:r>
          </w:p>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финансовый результат от приобретения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p w:rsidR="002204D8" w:rsidRDefault="00CC1B0B">
            <w:pPr>
              <w:pStyle w:val="a4"/>
              <w:ind w:firstLine="0"/>
              <w:rPr>
                <w:sz w:val="20"/>
              </w:rPr>
            </w:pPr>
            <w:r>
              <w:rPr>
                <w:sz w:val="20"/>
              </w:rPr>
              <w:t>81,88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б) прочим имуществом</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(покупная стоимость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06</w:t>
            </w:r>
          </w:p>
          <w:p w:rsidR="002204D8" w:rsidRDefault="00CC1B0B">
            <w:pPr>
              <w:pStyle w:val="a4"/>
              <w:ind w:firstLine="0"/>
              <w:rPr>
                <w:sz w:val="20"/>
              </w:rPr>
            </w:pPr>
            <w:r>
              <w:rPr>
                <w:sz w:val="20"/>
              </w:rPr>
              <w:t>48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48</w:t>
            </w:r>
          </w:p>
          <w:p w:rsidR="002204D8" w:rsidRDefault="00CC1B0B">
            <w:pPr>
              <w:pStyle w:val="a4"/>
              <w:ind w:firstLine="0"/>
              <w:rPr>
                <w:sz w:val="20"/>
              </w:rPr>
            </w:pPr>
            <w:r>
              <w:rPr>
                <w:sz w:val="20"/>
              </w:rPr>
              <w:t>04,07,10,</w:t>
            </w:r>
          </w:p>
          <w:p w:rsidR="002204D8" w:rsidRDefault="00CC1B0B">
            <w:pPr>
              <w:pStyle w:val="a4"/>
              <w:ind w:firstLine="0"/>
              <w:rPr>
                <w:sz w:val="20"/>
              </w:rPr>
            </w:pPr>
            <w:r>
              <w:rPr>
                <w:sz w:val="20"/>
              </w:rPr>
              <w:t>11,12,20</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финансовый результат от приобретения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в) оплатой готовой продукцией</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(покупная стоимость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06</w:t>
            </w:r>
          </w:p>
          <w:p w:rsidR="002204D8" w:rsidRDefault="00CC1B0B">
            <w:pPr>
              <w:pStyle w:val="a4"/>
              <w:ind w:firstLine="0"/>
              <w:rPr>
                <w:sz w:val="20"/>
              </w:rPr>
            </w:pPr>
            <w:r>
              <w:rPr>
                <w:sz w:val="20"/>
              </w:rPr>
              <w:t>46</w:t>
            </w:r>
          </w:p>
          <w:p w:rsidR="002204D8" w:rsidRDefault="00CC1B0B">
            <w:pPr>
              <w:pStyle w:val="a4"/>
              <w:ind w:firstLine="0"/>
              <w:rPr>
                <w:sz w:val="20"/>
              </w:rPr>
            </w:pPr>
            <w:r>
              <w:rPr>
                <w:sz w:val="20"/>
              </w:rPr>
              <w:t>46</w:t>
            </w:r>
          </w:p>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w:t>
            </w:r>
          </w:p>
          <w:p w:rsidR="002204D8" w:rsidRDefault="00CC1B0B">
            <w:pPr>
              <w:pStyle w:val="a4"/>
              <w:ind w:firstLine="0"/>
              <w:rPr>
                <w:sz w:val="20"/>
              </w:rPr>
            </w:pPr>
            <w:r>
              <w:rPr>
                <w:sz w:val="20"/>
              </w:rPr>
              <w:t>40, 41</w:t>
            </w:r>
          </w:p>
          <w:p w:rsidR="002204D8" w:rsidRDefault="00CC1B0B">
            <w:pPr>
              <w:pStyle w:val="a4"/>
              <w:ind w:firstLine="0"/>
              <w:rPr>
                <w:sz w:val="20"/>
              </w:rPr>
            </w:pPr>
            <w:r>
              <w:rPr>
                <w:sz w:val="20"/>
              </w:rPr>
              <w:t>67</w:t>
            </w:r>
          </w:p>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финансовый результат от приобретения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Доначисление разницы между номинальной и покупной стоимостью ценных бумаг; направление доходов на дополнительные инвестиции (реинвестирование)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Безвозмездное получение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Долгосрочные вложения в счёт вкладов в уставный капитал</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75</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06</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Безвозмездная передача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p w:rsidR="002204D8" w:rsidRDefault="00CC1B0B">
            <w:pPr>
              <w:pStyle w:val="a4"/>
              <w:ind w:firstLine="0"/>
              <w:rPr>
                <w:sz w:val="20"/>
              </w:rPr>
            </w:pPr>
            <w:r>
              <w:rPr>
                <w:sz w:val="20"/>
              </w:rPr>
              <w:t>81, 88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06</w:t>
            </w:r>
          </w:p>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Погашение (выкуп)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06</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Списание разницы между покупной и номинальной стоимостью ценных бумаг (при её превышении)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06</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Возврат предоставленных другим предприятиям займов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51, 52, 04,</w:t>
            </w:r>
          </w:p>
          <w:p w:rsidR="002204D8" w:rsidRDefault="00CC1B0B">
            <w:pPr>
              <w:pStyle w:val="a4"/>
              <w:ind w:firstLine="0"/>
              <w:rPr>
                <w:sz w:val="20"/>
              </w:rPr>
            </w:pPr>
            <w:r>
              <w:rPr>
                <w:sz w:val="20"/>
              </w:rPr>
              <w:t>07, 10, 12 и др.</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06</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Недостача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06</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11" w:name="_Toc425932586"/>
            <w:r>
              <w:rPr>
                <w:sz w:val="20"/>
              </w:rPr>
              <w:t>Счёт 07 «Оборудование к установке»</w:t>
            </w:r>
            <w:bookmarkEnd w:id="11"/>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07</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Поступление оборудования от поставщиков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15, 60, 76</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Оказание услуг вспомогательных производств по доставке оборудования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Оплата расходов, связанная с доставкой оборудования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Допоставка оборудования по претензиям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63</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Начислена оплата труда по доставке оборудования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70, 69</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На сумму расходов подотчётных лиц по доставке оборудования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Поступление оборудования от учредителей в счёт вклада в уставный капитал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75</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Поступление оборудования от дочерних предприятий и внутрихозяйственных подразделений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78, 79</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На сумму выявленного неоприходованного оборудования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Получено безвозмездно оборудование от других предприятий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Начислены проценты за кредит, полученный для приобретения оборудования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90, 92</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Дооценка оборудования. Безвозмездное получение в пределах одного собственника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07</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Передача оборудования в счёт вклада в уставный фонд другого предприятия: предоставление долгосрочного займа другим предприятиям путём передачи оборудования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p w:rsidR="002204D8" w:rsidRDefault="00CC1B0B">
            <w:pPr>
              <w:pStyle w:val="a4"/>
              <w:ind w:firstLine="0"/>
              <w:rPr>
                <w:sz w:val="20"/>
              </w:rPr>
            </w:pPr>
            <w:r>
              <w:rPr>
                <w:sz w:val="20"/>
              </w:rPr>
              <w:t>06</w:t>
            </w:r>
          </w:p>
          <w:p w:rsidR="002204D8" w:rsidRDefault="00CC1B0B">
            <w:pPr>
              <w:pStyle w:val="a4"/>
              <w:ind w:firstLine="0"/>
              <w:rPr>
                <w:sz w:val="20"/>
              </w:rPr>
            </w:pPr>
            <w:r>
              <w:rPr>
                <w:sz w:val="20"/>
              </w:rPr>
              <w:t>48</w:t>
            </w:r>
          </w:p>
          <w:p w:rsidR="002204D8" w:rsidRDefault="00CC1B0B">
            <w:pPr>
              <w:pStyle w:val="a4"/>
              <w:ind w:firstLine="0"/>
              <w:rPr>
                <w:sz w:val="20"/>
              </w:rPr>
            </w:pPr>
            <w:r>
              <w:rPr>
                <w:sz w:val="20"/>
              </w:rPr>
              <w:t>81, 88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07</w:t>
            </w:r>
          </w:p>
          <w:p w:rsidR="002204D8" w:rsidRDefault="00CC1B0B">
            <w:pPr>
              <w:pStyle w:val="a4"/>
              <w:ind w:firstLine="0"/>
              <w:rPr>
                <w:sz w:val="20"/>
              </w:rPr>
            </w:pPr>
            <w:r>
              <w:rPr>
                <w:sz w:val="20"/>
              </w:rPr>
              <w:t>48</w:t>
            </w:r>
          </w:p>
          <w:p w:rsidR="002204D8" w:rsidRDefault="00CC1B0B">
            <w:pPr>
              <w:pStyle w:val="a4"/>
              <w:ind w:firstLine="0"/>
              <w:rPr>
                <w:sz w:val="20"/>
              </w:rPr>
            </w:pPr>
            <w:r>
              <w:rPr>
                <w:sz w:val="20"/>
              </w:rPr>
              <w:t>88</w:t>
            </w:r>
          </w:p>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 xml:space="preserve">Передача оборудования в монтаж </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07</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 xml:space="preserve">Использовано оборудование на возведение временных сооружений </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07</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Реализация оборудования, требующего монтажа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07</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Передача оборудования в счёт оплаты приобретаемых ценных бумаг других предприятий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p w:rsidR="002204D8" w:rsidRDefault="00CC1B0B">
            <w:pPr>
              <w:pStyle w:val="a4"/>
              <w:ind w:firstLine="0"/>
              <w:rPr>
                <w:sz w:val="20"/>
              </w:rPr>
            </w:pPr>
            <w:r>
              <w:rPr>
                <w:sz w:val="20"/>
              </w:rPr>
              <w:t>58</w:t>
            </w:r>
          </w:p>
          <w:p w:rsidR="002204D8" w:rsidRDefault="00CC1B0B">
            <w:pPr>
              <w:pStyle w:val="a4"/>
              <w:ind w:firstLine="0"/>
              <w:rPr>
                <w:sz w:val="20"/>
              </w:rPr>
            </w:pPr>
            <w:r>
              <w:rPr>
                <w:sz w:val="20"/>
              </w:rPr>
              <w:t>48</w:t>
            </w:r>
          </w:p>
          <w:p w:rsidR="002204D8" w:rsidRDefault="00CC1B0B">
            <w:pPr>
              <w:pStyle w:val="a4"/>
              <w:ind w:firstLine="0"/>
              <w:rPr>
                <w:sz w:val="20"/>
              </w:rPr>
            </w:pPr>
            <w:r>
              <w:rPr>
                <w:sz w:val="20"/>
              </w:rPr>
              <w:t>81, 88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07</w:t>
            </w:r>
          </w:p>
          <w:p w:rsidR="002204D8" w:rsidRDefault="00CC1B0B">
            <w:pPr>
              <w:pStyle w:val="a4"/>
              <w:ind w:firstLine="0"/>
              <w:rPr>
                <w:sz w:val="20"/>
              </w:rPr>
            </w:pPr>
            <w:r>
              <w:rPr>
                <w:sz w:val="20"/>
              </w:rPr>
              <w:t>48</w:t>
            </w:r>
          </w:p>
          <w:p w:rsidR="002204D8" w:rsidRDefault="00CC1B0B">
            <w:pPr>
              <w:pStyle w:val="a4"/>
              <w:ind w:firstLine="0"/>
              <w:rPr>
                <w:sz w:val="20"/>
              </w:rPr>
            </w:pPr>
            <w:r>
              <w:rPr>
                <w:sz w:val="20"/>
              </w:rPr>
              <w:t>88</w:t>
            </w:r>
          </w:p>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На сумму претензии к поставщику в связи с неправильным применением цен на оплаченное и оприходованное оборудование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07</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Безвозмездная передача оборудования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07</w:t>
            </w:r>
          </w:p>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На сумму задолженности подразделения (филиала) предприятия за переданное ему оборудование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07</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Списывается стоимость оборудования к установке, пришедшего в негодность в результате экстремальных ситуаций (стихийное бедствие, пожар и т. п.)</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07</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12" w:name="_Toc425932587"/>
            <w:r>
              <w:rPr>
                <w:sz w:val="20"/>
              </w:rPr>
              <w:t>Счёт 08 «Капитальные вложения»</w:t>
            </w:r>
            <w:bookmarkEnd w:id="12"/>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08</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износа по ОС капитального строительства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сырья и материалов, строительных материалов, запасных частей на строительство и реконструкцию объектов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Передача оборудования в монтаж</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Отнесение затрат на проектно-сметную документацию</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затрат по демонтажу прекращённых строительством объектов (предприятиями-застройщиками при хозяйственном способе строительства)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МБП стоимостью до 1 минимальной заработной платы за единицу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износа по переданным в эксплуатацию МБП, а также по временным (нетитульным) сооружениям и приспособлениям, необходимым для ведения строительства, исходя из сроков строительства основных объектов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сырья и материалов, строительных материалов, запасных частей собственного производства, а также услуг вспомогательных производств, оказанных капитальному строительству по фактической себестоимости, по ценам, предусмотренным сметами на строительство (при включении их  стоимости в объём реализации)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10,23</w:t>
            </w:r>
          </w:p>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Оприходование поступившего оборудования, не требующего монтажа, а также машин и других транспортных средств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Принятие от поставщиков и подрядчиков выполненных строительных работ, оказанных услуг и товарно-материальных ценностей в порядке капитальных вложений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оплаты труда работникам, занятых на работах по капитальному строительству, реконструкции, проводимых хозяйственным способом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Отчисления на социальное страхование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Отчисления в резерв отпусков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Отчисления в фонд занятости, фонд детских учреждений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сумм Чрезвычайного налога для ликвидации последствий на Чернобыльской АЭС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Создание резерва на ремонт ОС, используемых в строительстве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Отнесение доли общехозяйственных расходов (в случае, если эти расходы не предусмотрены полностью или частично в сметах накладных расходов строительства)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Отнесение на объекты строительства сумм накладных расходов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Отнесение затрат по эксплуатации машин и механизмов, учитываемых на отдельных аналитических счетах счёта «Капитальные вложения»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налога на приобретение автотранспортных средств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Отнесение расходов по служебным командировкам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Принятие незавершённого строительства от участников (учредителей) в счёт их вкладов в уставный капитал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Одновременно делается запись</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Безвозмездное принятие оборудования, не требующего монтажа, а также незавершённого строительства от других предприятий и организаций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Принятие (поступление) от дочерних предприятий незавершённого строительства, объектов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Сторнирование сумм завышения работ, выполненными подрядными организациями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процентов по кредиту на капитальные вложения (до ввода объектов в эксплуатацию)</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материальных ценностей для оборудования транспортных средств и кормов, использованных при перевозке покупного взрослого скота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10,12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стоимости животных, переведённых в основное стадо (в течение года по плановой стоимости. В конце года списывается калькуляционная разница между плановой и фактической себестоимостью переведённых животных)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износа МБП, используемых при доставке покупного взрослого скота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услуг автотранспорта по доставке взрослого скота, приобретаемого на стороне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Приобретение взрослого скота на стороне для формирования основного стада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Начислена оплата труда за доставку скота (начисления на оплату труда)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70,69,</w:t>
            </w:r>
          </w:p>
          <w:p w:rsidR="002204D8" w:rsidRDefault="00CC1B0B">
            <w:pPr>
              <w:pStyle w:val="a4"/>
              <w:ind w:firstLine="0"/>
              <w:rPr>
                <w:sz w:val="20"/>
              </w:rPr>
            </w:pPr>
            <w:r>
              <w:rPr>
                <w:sz w:val="20"/>
              </w:rPr>
              <w:t>67,68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командировочных и других мелких расходов, произведённых подотчётными лицами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Оприходование безвозмездно полученных капитальных вложений, взрослого скота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 пределах одного собственника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Расходы по закладке многолетних насаждений и уходу за ними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10,23,</w:t>
            </w:r>
          </w:p>
          <w:p w:rsidR="002204D8" w:rsidRDefault="00CC1B0B">
            <w:pPr>
              <w:pStyle w:val="a4"/>
              <w:ind w:firstLine="0"/>
              <w:rPr>
                <w:sz w:val="20"/>
              </w:rPr>
            </w:pPr>
            <w:r>
              <w:rPr>
                <w:sz w:val="20"/>
              </w:rPr>
              <w:t>70,69</w:t>
            </w:r>
          </w:p>
          <w:p w:rsidR="002204D8" w:rsidRDefault="00CC1B0B">
            <w:pPr>
              <w:pStyle w:val="a4"/>
              <w:ind w:firstLine="0"/>
              <w:rPr>
                <w:sz w:val="20"/>
              </w:rPr>
            </w:pPr>
            <w:r>
              <w:rPr>
                <w:sz w:val="20"/>
              </w:rPr>
              <w:t>и др.</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Одновременно производится запись</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средств на строительство жилья в порядке долевого участия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Дооценка незавершённого строительства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Отражение неучтённых капитальных вложений (излишков)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Проценты по ссудам банка на приобретение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90,92</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08</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Безвозмездная передача капитальных вложений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08</w:t>
            </w:r>
          </w:p>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Продажа незавершённого строительства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p w:rsidR="002204D8" w:rsidRDefault="00CC1B0B">
            <w:pPr>
              <w:pStyle w:val="a4"/>
              <w:ind w:firstLine="0"/>
              <w:rPr>
                <w:sz w:val="20"/>
              </w:rPr>
            </w:pPr>
            <w:r>
              <w:rPr>
                <w:sz w:val="20"/>
              </w:rPr>
              <w:t>76</w:t>
            </w:r>
          </w:p>
          <w:p w:rsidR="002204D8" w:rsidRDefault="00CC1B0B">
            <w:pPr>
              <w:pStyle w:val="a4"/>
              <w:ind w:firstLine="0"/>
              <w:rPr>
                <w:sz w:val="20"/>
              </w:rPr>
            </w:pPr>
            <w:r>
              <w:rPr>
                <w:sz w:val="20"/>
              </w:rPr>
              <w:t>48</w:t>
            </w:r>
          </w:p>
          <w:p w:rsidR="002204D8" w:rsidRDefault="00CC1B0B">
            <w:pPr>
              <w:pStyle w:val="a4"/>
              <w:ind w:firstLine="0"/>
              <w:rPr>
                <w:sz w:val="20"/>
              </w:rPr>
            </w:pPr>
            <w:r>
              <w:rPr>
                <w:sz w:val="20"/>
              </w:rPr>
              <w:t>48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08</w:t>
            </w:r>
          </w:p>
          <w:p w:rsidR="002204D8" w:rsidRDefault="00CC1B0B">
            <w:pPr>
              <w:pStyle w:val="a4"/>
              <w:ind w:firstLine="0"/>
              <w:rPr>
                <w:sz w:val="20"/>
              </w:rPr>
            </w:pPr>
            <w:r>
              <w:rPr>
                <w:sz w:val="20"/>
              </w:rPr>
              <w:t>48</w:t>
            </w:r>
          </w:p>
          <w:p w:rsidR="002204D8" w:rsidRDefault="00CC1B0B">
            <w:pPr>
              <w:pStyle w:val="a4"/>
              <w:ind w:firstLine="0"/>
              <w:rPr>
                <w:sz w:val="20"/>
              </w:rPr>
            </w:pPr>
            <w:r>
              <w:rPr>
                <w:sz w:val="20"/>
              </w:rPr>
              <w:t>67,68</w:t>
            </w:r>
          </w:p>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Передача капитальных вложений в качестве вклада в уставный капитал других предприятий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p w:rsidR="002204D8" w:rsidRDefault="00CC1B0B">
            <w:pPr>
              <w:pStyle w:val="a4"/>
              <w:ind w:firstLine="0"/>
              <w:rPr>
                <w:sz w:val="20"/>
              </w:rPr>
            </w:pPr>
            <w:r>
              <w:rPr>
                <w:sz w:val="20"/>
              </w:rPr>
              <w:t>06</w:t>
            </w:r>
          </w:p>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08</w:t>
            </w:r>
          </w:p>
          <w:p w:rsidR="002204D8" w:rsidRDefault="00CC1B0B">
            <w:pPr>
              <w:pStyle w:val="a4"/>
              <w:ind w:firstLine="0"/>
              <w:rPr>
                <w:sz w:val="20"/>
              </w:rPr>
            </w:pPr>
            <w:r>
              <w:rPr>
                <w:sz w:val="20"/>
              </w:rPr>
              <w:t>48</w:t>
            </w:r>
          </w:p>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Оприходование ОС, принятых в эксплуатацию, а также приобретённых за плату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Одновременно делается бухгалтерская запись (при наличии прибыли у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Оприходование строительных материалов, полученных со строительных площадок после окончания строительства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Продажа незавершённого строительства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затрат, не увеличивающих стоимость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81,88,96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Отражение выявленных сумм недостач по товарно-материальным ценностям, ОС строительства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затрат по прекращённому строительству; потерь материалов и оборудования от стихийных бедствий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Перевод животных в состав ОС, включая прочие расходы по формированию основного стада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Оприходование продукции, получаемой от молодых многолетних насаждений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средств, перечисленных на строительство жилья в порядке долевого участия; списание затрат, не включаемых в первоначальную стоимость объектов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затрат по капитальным вложениям за счёт целевых поступлений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08</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13" w:name="_Toc425932588"/>
            <w:r>
              <w:rPr>
                <w:sz w:val="20"/>
              </w:rPr>
              <w:t>Счёт 09 «Арендные обязательства к поступлению»</w:t>
            </w:r>
            <w:bookmarkEnd w:id="13"/>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Записи по дебету счёта 09</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Отражение задолженности арендаторов по долгосрочно арендуемым ОС по оценочной (согласованной) стоимости (при финансовом лизинге)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Одновременно делаются бухгалтерские записи:</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а) на остаточную стоимость передаваемых объектов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01</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б) списание суммы начисленного износа по передаваемым объектам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01</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в) на сумму разницы между согласованной (контрактной) и остаточной стоимостью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83</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Начисление суммы лизинговой ставки по договору долгосрочной аренды ОС (арендный процент)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83</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Записи по кредиту счёта 09</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Поступление сумм арендной платы и арендного процента (лизинговых платежей)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09,76</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Отражение разницы между выкупной ценой и полученной арендной платой при переходе объектов ОС в собственность арендатора в момент выкупа до истечения срока аренды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09</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Списание задолженность арендаторов по долгосрочно арендуемым ОС  при невозможности получения (или взыскания) выкупной стоимости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80,82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09</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Возврат ОС в случае не выполнения арендатором условий договора (по первоначальной стоимости)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09</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Одновременно:</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Восстановление износа по возвращённым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02</w:t>
            </w:r>
          </w:p>
        </w:tc>
      </w:tr>
      <w:tr w:rsidR="002204D8">
        <w:tc>
          <w:tcPr>
            <w:tcW w:w="7196" w:type="dxa"/>
            <w:tcBorders>
              <w:top w:val="nil"/>
              <w:left w:val="nil"/>
              <w:bottom w:val="nil"/>
              <w:right w:val="single" w:sz="4" w:space="0" w:color="auto"/>
            </w:tcBorders>
          </w:tcPr>
          <w:p w:rsidR="002204D8" w:rsidRDefault="00CC1B0B">
            <w:pPr>
              <w:ind w:firstLine="0"/>
              <w:rPr>
                <w:sz w:val="20"/>
              </w:rPr>
            </w:pPr>
            <w:r>
              <w:rPr>
                <w:sz w:val="20"/>
              </w:rPr>
              <w:t>Списание разницы между контрактной и остаточной стоимостью за счёт неиспользованной суммы доходов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09</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14" w:name="_Toc425932589"/>
            <w:r>
              <w:rPr>
                <w:sz w:val="20"/>
              </w:rPr>
              <w:t>Счёт 10 «Материалы»</w:t>
            </w:r>
            <w:bookmarkEnd w:id="14"/>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10</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Передача материальных ценностей одним МОЛ другому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Оприходованы материалы, полученные от ликвидации МБП</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Поступили на склады материальные ценности по учётным ценам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15</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Сданы на склад из основного производства сэкономленные материалы (отходы производства)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Сданы на склад материальные ценности от неисправимого брака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28</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Поступление материалов, семян, посадочного материала и кормов собственного производства на склад предприятия (по нормативной или плановой производственной себестоимости)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37</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Получены материальные ценности от выбытия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Получены материальные ценности от выбытия МБП</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Приняты на склад материальные ценности от поставщиков по фактурной стоимости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Начислено в фонд содействия занятости, в фонд детских учреждений (в процентах к заработной плате за транспортировку, погрузку, разгрузку материальных ценностей)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Произведены отчисления Чрезвычайного налога по ликвидации последствий аварии на ЧАЭС (в процентах к заработной плате)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 xml:space="preserve"> Произведены отчисления на социальное страхование работников, занятых транспортировкой, погрузкой, разгрузкой материальных ценностей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69</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Начислена зарплата за погрузку, разгрузку, доставку материалов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Подотчётными лицами произведены расходы по приобретению материалов, их доставке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Перевод готовой продукции, предназначенной для собственных нужд, в состав материалов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40</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Удовлетворена сумма предъявленной претензии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63</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Оприходованы материальные ценности, внесённые учредителями в счёт из вкладов в уставный фонд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75</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Оприходованные материальные ценности, полученные от разных предприятий и организаций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Оприходованы излишки материальных ценностей, выявленные при инвентаризации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Исправление неверного определения отклонений себестоимости материалов от учётной стоимости или излишнего списания материалов на затраты производства (за прошлые годы)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Оприходованы материальные ценности, полученные от других предприятий и лиц безвозмездно (кроме предприятий одного собственника)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В пределах одного собственника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10</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Переданы материальные ценности в счёт долгосрочных финансовых вложений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p w:rsidR="002204D8" w:rsidRDefault="00CC1B0B">
            <w:pPr>
              <w:pStyle w:val="a4"/>
              <w:ind w:firstLine="0"/>
              <w:rPr>
                <w:sz w:val="20"/>
              </w:rPr>
            </w:pPr>
            <w:r>
              <w:rPr>
                <w:sz w:val="20"/>
              </w:rPr>
              <w:t>06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w:t>
            </w:r>
          </w:p>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Израсходованы материальные ценности на строительство хозяйственным способом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Израсходованы материальные ценности по учётным ценам на производство основной товарной продукции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Израсходованы материальные ценности по учётным ценам на изготовление продукции, проведение услуг и работ вспомогательных цехов, производств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Израсходованы материальные ценности по учётным ценам для обслуживания цехов, производств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Израсходованы материальные ценности по учётным ценам для общехозяйственных нужд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Израсходованы материальные ценности на исправление производственного брака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Израсходованы материальные ценности для обслуживающих производств и хозяйств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Израсходованы материалы для некапитальных работ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Израсходованы материальные ценности на освоение новых видов продукции, на неравномерно производимый в течение года ремонт основных средств и другие расходы будущих периодов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Израсходованы материальные ценности для упаковки готовой продукции на складах, в рекламных целях и на другие коммерческие цели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Списываются израсходованные материальные ценности на издержки обращения в снабженческих, сбытовых, торговых, иных посреднических и других подобных им предприятиях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Отгружены покупателем материальные ценности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Реализованы материальные ценности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Списаны материальные ценности в счёт краткосрочных финансовых вложений (приобретение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p w:rsidR="002204D8" w:rsidRDefault="00CC1B0B">
            <w:pPr>
              <w:pStyle w:val="a4"/>
              <w:ind w:firstLine="0"/>
              <w:rPr>
                <w:sz w:val="20"/>
              </w:rPr>
            </w:pPr>
            <w:r>
              <w:rPr>
                <w:sz w:val="20"/>
              </w:rPr>
              <w:t>58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w:t>
            </w:r>
          </w:p>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На сумму предъявленной претензии по недостающим материальным ценностям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Списаны материальные ценности вследствие стихийных бедствий, а также на ликвидацию последствий от стихийных бедствий; корректировка заниженной стоимости списания ценностей на затраты или их недосписания (за прошлые годы)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Выявлены при инвентаризации недостачи материальных ценностей, стоимость испорченных материалов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Списаны материалы на проведение ремонта за счёт созданного ранее резерва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Списаны материалы для осуществления мероприятий целевого назначения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Безвозмездно переданы материалы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w:t>
            </w:r>
          </w:p>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15" w:name="_Toc425932590"/>
            <w:r>
              <w:rPr>
                <w:sz w:val="20"/>
              </w:rPr>
              <w:t>Счёт 11 «Животные на выращивании и откорме»</w:t>
            </w:r>
            <w:bookmarkEnd w:id="15"/>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11</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Перевод молодняка животных из группы в группу, внутрихозяйственное перемещение скота и птицы, передача молодняка гражданам на выращивание по договорам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11</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Оприходование приплода продуктивного скота, прироста живой массы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20</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То же в части молодняка рабочего скота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 xml:space="preserve"> Отнесение стоимости услуг вспомогательных производств по доставке покупного молодняка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Постановка на откорм выбракованных из основного стада животных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На стоимость приобретённого на стороне молодняка животных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60,76</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Начислена оплата труда за доставку в хозяйство молодняка животных, купленного на стороне (и начисления на оплату труда)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70,69,</w:t>
            </w:r>
          </w:p>
          <w:p w:rsidR="002204D8" w:rsidRDefault="00CC1B0B">
            <w:pPr>
              <w:pStyle w:val="a4"/>
              <w:ind w:firstLine="0"/>
              <w:rPr>
                <w:sz w:val="20"/>
              </w:rPr>
            </w:pPr>
            <w:r>
              <w:rPr>
                <w:sz w:val="20"/>
              </w:rPr>
              <w:t>67,68</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На сумму расходов по доставке покупного молодняка животных, произведённых подотчётными лицами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Оприходование молодняка животных, поступившего от учредителей (участников) в качестве вклада  в уставный капитал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75</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Оприходование молодняка животных, принятого от населения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Оприходование выявленных при инвентаризации излишков скота и птицы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Оприходование полученного безвозмездно молодняка животных:</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На предприятиях одного собственника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4"/>
              <w:rPr>
                <w:b w:val="0"/>
                <w:sz w:val="20"/>
              </w:rPr>
            </w:pPr>
            <w:r>
              <w:rPr>
                <w:b w:val="0"/>
                <w:sz w:val="20"/>
              </w:rPr>
              <w:t>В других случаях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11</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Передача молодняка животных в счёт вклада в уставный фонд другого предприятия, предоставление займов посредством передачи молодняка животных; оплата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p w:rsidR="002204D8" w:rsidRDefault="00CC1B0B">
            <w:pPr>
              <w:pStyle w:val="a4"/>
              <w:ind w:firstLine="0"/>
              <w:rPr>
                <w:sz w:val="20"/>
              </w:rPr>
            </w:pPr>
            <w:r>
              <w:rPr>
                <w:sz w:val="20"/>
              </w:rPr>
              <w:t>06,58</w:t>
            </w:r>
          </w:p>
          <w:p w:rsidR="002204D8" w:rsidRDefault="00CC1B0B">
            <w:pPr>
              <w:pStyle w:val="a4"/>
              <w:ind w:firstLine="0"/>
              <w:rPr>
                <w:sz w:val="20"/>
              </w:rPr>
            </w:pPr>
            <w:r>
              <w:rPr>
                <w:sz w:val="20"/>
              </w:rPr>
              <w:t>48</w:t>
            </w:r>
          </w:p>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11</w:t>
            </w:r>
          </w:p>
          <w:p w:rsidR="002204D8" w:rsidRDefault="00CC1B0B">
            <w:pPr>
              <w:pStyle w:val="a4"/>
              <w:ind w:firstLine="0"/>
              <w:rPr>
                <w:sz w:val="20"/>
              </w:rPr>
            </w:pPr>
            <w:r>
              <w:rPr>
                <w:sz w:val="20"/>
              </w:rPr>
              <w:t>48</w:t>
            </w:r>
          </w:p>
          <w:p w:rsidR="002204D8" w:rsidRDefault="00CC1B0B">
            <w:pPr>
              <w:pStyle w:val="a4"/>
              <w:ind w:firstLine="0"/>
              <w:rPr>
                <w:sz w:val="20"/>
              </w:rPr>
            </w:pPr>
            <w:r>
              <w:rPr>
                <w:sz w:val="20"/>
              </w:rPr>
              <w:t>88</w:t>
            </w:r>
          </w:p>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Перевод молодняка в основное стадо (в течение года по плановой себестоимости выращивания. В конце года производится списание калькуляционной разницы между фактической и плановой себестоимостью выращивания переведённого молодняка)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Безвозмездная передача животных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11</w:t>
            </w:r>
          </w:p>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Перевод молодняка животных из группы в группу; внутрихозяйственное перемещение скота и птицы; передача молодняка животных гражданам на выращивание по договорам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Реализация молодняка животных и взрослого скота на откорме. Выдача молодняка скота и птицы своим работникам в порядке натуральной оплаты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Претензия на стоимость недопоставленного поставщиками (другими организациями) оплаченного и оприходованного молодняка животных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павших и вынужденно забитых животных в связи с эпизоотией и стихийными бедствиями, а также постановочной массы погибшего в результате стихийных бедствий скота, находившегося на выращивании у граждан по договорам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Отражение стоимости павших и вынужденно забитых животных (за исключением экстремальных ситуаций); выявленных в результате инвентаризации недостач животных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11</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16" w:name="_Toc425932591"/>
            <w:r>
              <w:rPr>
                <w:sz w:val="20"/>
              </w:rPr>
              <w:t>Счёт 12 «малоценные и быстроизнашивающиеся предметы»</w:t>
            </w:r>
            <w:bookmarkEnd w:id="16"/>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12</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Оприходование МБП, приобретённых в порядке капитальных вложений (вместе с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Переданы со склада в эксплуатацию МБП стоимостью свыше установленного лимита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12/2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Поступили на склад МБП по учётной стоимости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Оприходованы МБП, изготовленные вспомогательными производствами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Поступили МБП от разборки основных средств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Приняты на склад МБП от поставщиков по фактурной стоимости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Начислена заработная плата за доставку, погрузку, разгрузку МБП</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Подотчётными лицами произведены расходы по приобретению материалов, их доставке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Оприходованы МБП, внесённые учредителями в счёт их вкладов в уставный капитал</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Оприходование материальных ценностей, полученных от разных предприятий и организаций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Оприходованы излишки материальных ценностей, выявленные при инвентаризации; дооценка МБП</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Оприходованы МБП, полученные безвозмездно от других предприятий и лиц:</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а) в пределах одного собственника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б) в других случаях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Корректировка списания завышенной стоимости МБП на затраты или излишнего их списания (за прошлые годы)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12</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Переданы МБП в счёт финансовых вложений; оплата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p w:rsidR="002204D8" w:rsidRDefault="00CC1B0B">
            <w:pPr>
              <w:pStyle w:val="a4"/>
              <w:ind w:firstLine="0"/>
              <w:rPr>
                <w:sz w:val="20"/>
              </w:rPr>
            </w:pPr>
            <w:r>
              <w:rPr>
                <w:sz w:val="20"/>
              </w:rPr>
              <w:t>58,06</w:t>
            </w:r>
          </w:p>
          <w:p w:rsidR="002204D8" w:rsidRDefault="00CC1B0B">
            <w:pPr>
              <w:pStyle w:val="a4"/>
              <w:ind w:firstLine="0"/>
              <w:rPr>
                <w:sz w:val="20"/>
              </w:rPr>
            </w:pPr>
            <w:r>
              <w:rPr>
                <w:sz w:val="20"/>
              </w:rPr>
              <w:t>13</w:t>
            </w:r>
          </w:p>
          <w:p w:rsidR="002204D8" w:rsidRDefault="00CC1B0B">
            <w:pPr>
              <w:pStyle w:val="a4"/>
              <w:ind w:firstLine="0"/>
              <w:rPr>
                <w:sz w:val="20"/>
              </w:rPr>
            </w:pPr>
            <w:r>
              <w:rPr>
                <w:sz w:val="20"/>
              </w:rPr>
              <w:t>48</w:t>
            </w:r>
          </w:p>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w:t>
            </w:r>
          </w:p>
          <w:p w:rsidR="002204D8" w:rsidRDefault="00CC1B0B">
            <w:pPr>
              <w:pStyle w:val="a4"/>
              <w:ind w:firstLine="0"/>
              <w:rPr>
                <w:sz w:val="20"/>
              </w:rPr>
            </w:pPr>
            <w:r>
              <w:rPr>
                <w:sz w:val="20"/>
              </w:rPr>
              <w:t>48</w:t>
            </w:r>
          </w:p>
          <w:p w:rsidR="002204D8" w:rsidRDefault="00CC1B0B">
            <w:pPr>
              <w:pStyle w:val="a4"/>
              <w:ind w:firstLine="0"/>
              <w:rPr>
                <w:sz w:val="20"/>
              </w:rPr>
            </w:pPr>
            <w:r>
              <w:rPr>
                <w:sz w:val="20"/>
              </w:rPr>
              <w:t>48</w:t>
            </w:r>
          </w:p>
          <w:p w:rsidR="002204D8" w:rsidRDefault="00CC1B0B">
            <w:pPr>
              <w:pStyle w:val="a4"/>
              <w:ind w:firstLine="0"/>
              <w:rPr>
                <w:sz w:val="20"/>
              </w:rPr>
            </w:pPr>
            <w:r>
              <w:rPr>
                <w:sz w:val="20"/>
              </w:rPr>
              <w:t>88</w:t>
            </w:r>
          </w:p>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Списаны МБП, пришедшие в негодность в результате стихийного бедствия  или использованные в процессе его ликвидации:</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а) бывшие на складе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б) находившиеся в эксплуатации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Оприходованы материалы, полученные от списания МБП</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p w:rsidR="002204D8" w:rsidRDefault="00CC1B0B">
            <w:pPr>
              <w:pStyle w:val="a4"/>
              <w:ind w:firstLine="0"/>
              <w:rPr>
                <w:sz w:val="20"/>
              </w:rPr>
            </w:pPr>
            <w:r>
              <w:rPr>
                <w:sz w:val="20"/>
              </w:rPr>
              <w:t>10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12/2</w:t>
            </w:r>
          </w:p>
          <w:p w:rsidR="002204D8" w:rsidRDefault="00CC1B0B">
            <w:pPr>
              <w:pStyle w:val="a4"/>
              <w:ind w:firstLine="0"/>
              <w:rPr>
                <w:sz w:val="20"/>
              </w:rPr>
            </w:pPr>
            <w:r>
              <w:rPr>
                <w:sz w:val="20"/>
              </w:rPr>
              <w:t>48</w:t>
            </w:r>
          </w:p>
        </w:tc>
      </w:tr>
      <w:tr w:rsidR="002204D8">
        <w:trPr>
          <w:trHeight w:val="476"/>
        </w:trPr>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Списывается износ по выбывшим МБП</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Списаны МБП стоимостью до установленного лимита за единицу на затраты основного производства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Списаны МБП стоимостью до установленного лимита за единицу на затраты вспомогательного производства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Списаны МБП стоимостью до установленного лимита за единицу для общепроизводственных нужд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Списаны МБП стоимостью до установленного лимита за единицу, переданные в эксплуатацию заводским службам управления и общехозяйственным службам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Списаны МБП стоимостью до установленного лимита за единицу, переданные в эксплуатацию непромышленным производствам и хозяйствам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Израсходованы МБП стоимостью до установленного лимита за единицу для некапитальных работ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Израсходованы МБП стоимостью до установленного лимита за единицу на освоение новых видов продукции и другие расходы будущих периодов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Израсходованы МБП стоимостью до установленного лимита за единицу для коммерческих целей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Израсходованы МБП стоимостью до установленного лимита за единицу и отнесены на издержки обращения в снабженческих, сбытовых, торговых, иных посреднических и других подобных им предприятиях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Отгружены покупателям МБП</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Реализованы МБП</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Списаны МБП при их выбытии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Списывается недостача МБП, выявленная при приёмке, на сумму предъявленной претензии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Списывается стоимость утерянных, поломанных МБП по вине работников предприятия; задолженность работников за выданную им форменную одежду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МБП на содержание законсервированных объектов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Выявлена при инвентаризации недостача МБП, испорченные МБП</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Списаны МБП для мероприятий целевого назначения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Безвозмездная выдача МБП</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p w:rsidR="002204D8" w:rsidRDefault="00CC1B0B">
            <w:pPr>
              <w:pStyle w:val="a4"/>
              <w:ind w:firstLine="0"/>
              <w:rPr>
                <w:sz w:val="20"/>
              </w:rPr>
            </w:pPr>
            <w:r>
              <w:rPr>
                <w:sz w:val="20"/>
              </w:rPr>
              <w:t>81,88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w:t>
            </w:r>
          </w:p>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Корректировка заниженной стоимости списания МБП на затраты или их недосписания (за прошлые годы)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17" w:name="_Toc425932592"/>
            <w:r>
              <w:rPr>
                <w:sz w:val="20"/>
              </w:rPr>
              <w:t>Счёт 13 «Износ малоценных и быстроизнашивающихся предметов»</w:t>
            </w:r>
            <w:bookmarkEnd w:id="17"/>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13</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Списывается износ по выбывшим МБП</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Корректировка излишне начисленного износа (за прошлые годы)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13</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по МБП стоимостью свыше установленного лимита за единицу, используемым а строительстве хозяйственным способом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по МБП стоимостью свыше установленного лимита за единицу и включается в затраты основного производства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по МБП стоимостью свыше установленного лимита за единицу и включается в затраты вспомогательных цехов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по МБП стоимостью свыше установленного лимита за единицу, переданным в эксплуатацию в цеха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по МБП стоимостью свыше установленного лимита за единицу, переданным в эксплуатацию в общехозяйственные службы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по МБП стоимостью свыше установленного лимита за единицу, переданным в эксплуатацию в обслуживающие производства и хозяйства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по МБП стоимостью свыше установленного лимита за единицу, используемым на освоение новых видов продукции и другие цели будущих периодов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по МБП стоимостью свыше установленного лимита, используемым на погрузочно-разгрузочных работах по реализации продукции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по МБП стоимостью свыше установленного лимита, используемым на предприятиях торговли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МБП (форменной одежде и др.), передаваемым работникам за счёт остающейся в распоряжении предприятия прибыли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МБП, приобретённым за счёт целевого финансирования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МБП, находящихся в эксплуатации (за прошлые годы); износ при дооценке МБП</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13</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18" w:name="_Toc425932593"/>
            <w:r>
              <w:rPr>
                <w:sz w:val="20"/>
              </w:rPr>
              <w:t>Счёт 15 «Заготовление и приобретение материалов»</w:t>
            </w:r>
            <w:bookmarkEnd w:id="18"/>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15</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 конце месяца списаны отклонения в стоимости заготовленных материалов (положительные)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Перечислено с расчётного счёта в оплату расходов по доставке материалов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Перечислено с валютного счёта в оплату расходов по доставке материалов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Оплачено за счёт аккредитива, чека расходы по приобретению материалов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Приняты к оплате расчётные документы поставщиков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 xml:space="preserve">   Начислено в фонд содействия занятости, во внебюджетный фонд детских дошкольных учреждений (в процентах к заработной плате за транспортировку, погрузку, разгрузку материальных ценностей и МБП)</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Произведены отчисления Чрезвычайного налога по ликвидации последствий аварии на ЧАЭС (в процентах к зарплате)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Произведены отчисления на социальное страхование работников занятых транспортировкой, погрузкой, разгрузкой материальных ценностей и МБП</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Начислена заработная плата за доставку, погрузку, разгрузку и другие операции по заготовлению</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основании авансового отчёта списываются расходы, произведённые подотчётным лицом по приобретению материалов и их доставке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Оприходование материальных ценностей, полученных от разных предприятий и организаций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Списывается недостача и порча ценностей в пределах норм естественной убыли (когда они выявлены при заготовлении)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Исправление неверного определения отклонений фактической себестоимости материалов от их учётной стоимости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15</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Оприходованы фактически поступившие материалы по учётной цене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Оприходованы фактически поступившие МБП по учётной цене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 конце месяца списаны отклонения в стоимости заготовленных материалов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Предъявляется претензия по недостаче материалов сверх норм естественной убыли, подлежащая возмещению организацией-перевозчиком, страховой компанией или другими организациями и лицами в зависимости от условий поставки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Выявлены недостача и порча ценностей в пределах норм убыли (когда они выявлены при заготовлении)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15</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19" w:name="_Toc425932594"/>
            <w:r>
              <w:rPr>
                <w:sz w:val="20"/>
              </w:rPr>
              <w:t>Счёт 16 «Отклонения в стоимости материалов»</w:t>
            </w:r>
            <w:bookmarkEnd w:id="19"/>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16</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 конце месяца списываются отклонения в стоимости заготовленных материалов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Исправление неверного определения отклонений себестоимости материалов от их учётной стоимости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16</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 конце месяца списываются отклонения в стоимости заготовленных материалов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или сторнируются отклонения на израсходованные материалы в основном производстве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или сторнируются отклонения на израсходованные материалы во вспомогательном производстве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или сторнируются отклонения на израсходованные материалы для общепроизводственных нужд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или сторнируются отклонения на израсходованные материалы для общехозяйственных нужд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или сторнируются отклонения на израсходованные материалы для обслуживающих производств и хозяйств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или сторнируются отклонения на израсходованные материалы для некапитальных работ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или сторнируются отклонения на израсходованные материалы для освоения новых видов продукции, неравномерно проводимого ремонта ОС (если резерв не образован) и других расходов будущих периодов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или сторнируются отклонения на реализованные материалы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16</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20" w:name="_Toc425932595"/>
            <w:r>
              <w:rPr>
                <w:sz w:val="20"/>
              </w:rPr>
              <w:t>Счёт 20 «Основное производство»</w:t>
            </w:r>
            <w:bookmarkEnd w:id="20"/>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20</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ОС (по нормам амортизации) (на предприятиях, где износ ОС является прямыми затратами). Начислен износ лизингодателем при оперативном лизинге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по нематериальным активам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Израсходованы материальные ценности по учётным ценам на производство основной товарной продукции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Списаны МБП стоимостью до установленного норматива (лимита) за единицу при отпуске на производство</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по МБП стоимостью свыше установленного норматива (лимита) за единицу и включается в затраты основного производства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или сторнируются отклонения на израсходованные материалы в основном производстве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Расход полуфабрикатов на производство по учётным ценам, полученным от цехов своего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в затраты основного производства услуги вспомогательных цехов (производств)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и включаются в затраты основного производства общепроизводственные расходы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и включаются в затраты основного производства общехозяйственные расходы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потери от брака и включаются в затраты основного производства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Списывается часть расходов будущих периодов и включается в затраты основного производства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Внутризаводской (внутрихозяйственный) отпуск готовой продукции основному производству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Внутризаводской отпуск товаров основному производству (покупные комплектующие изделия)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наличными мелких хозяйственных расходов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с расчётного счёта в оплату хозяйственных расходов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чеком выполненных работ и услуг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Приняты к оплате счета за выполненные и сданные работы и услуги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Затраты по добровольному страхованию имущества, грузов, риска непогашения кредита, а также обязательному страхованию работников согласно законодательству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Начислено в фонд содействия занятости, во внебюджетный фонд ведомственных дошкольных учреждений (в процентах к зарплате работников основного производства)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Произведены отчисления в дорожный фонд, инвестиционный фонд, фонд содействия конверсии и др.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Произведены отчисления Чрезвычайного налога для ликвидации последствий на ЧАЭС (в процентах к заработной плате работников основного производства); земельный налог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Произведены отчисления на социальное страхование в процентах к заработной плате работников основного производства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Начислена заработная плата работникам основного производства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по утверждённому авансовому отчёту на затраты основного производства командировочные расходы (в пределах норматива)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Относятся на затраты основного производства выполненные и сданные работы от разных предприятий и лиц. Начисление лизинговой (арендной) ставки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Безвозмездное получение незавершённого производства; оприходование неучтённых затрат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на затраты основного  производства недостачи и потери от порчи материальных ценностей в пределах норм естественной убыли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Индексация амортизационных отчислений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Безвозмездное получение незавершённого производства в пределах одного собственника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Резервирование отдельных видов расходов (оплата отпусков, ремонт ОС и др.)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89</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20</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Переданы затраты основного производства в счёт финансовых вложений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p w:rsidR="002204D8" w:rsidRDefault="00CC1B0B">
            <w:pPr>
              <w:pStyle w:val="a4"/>
              <w:ind w:firstLine="0"/>
              <w:rPr>
                <w:sz w:val="20"/>
              </w:rPr>
            </w:pPr>
            <w:r>
              <w:rPr>
                <w:sz w:val="20"/>
              </w:rPr>
              <w:t>58,06</w:t>
            </w:r>
          </w:p>
          <w:p w:rsidR="002204D8" w:rsidRDefault="00CC1B0B">
            <w:pPr>
              <w:pStyle w:val="a4"/>
              <w:ind w:firstLine="0"/>
              <w:rPr>
                <w:sz w:val="20"/>
              </w:rPr>
            </w:pPr>
            <w:r>
              <w:rPr>
                <w:sz w:val="20"/>
              </w:rPr>
              <w:t>48</w:t>
            </w:r>
          </w:p>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20</w:t>
            </w:r>
          </w:p>
          <w:p w:rsidR="002204D8" w:rsidRDefault="00CC1B0B">
            <w:pPr>
              <w:pStyle w:val="a4"/>
              <w:ind w:firstLine="0"/>
              <w:rPr>
                <w:sz w:val="20"/>
              </w:rPr>
            </w:pPr>
            <w:r>
              <w:rPr>
                <w:sz w:val="20"/>
              </w:rPr>
              <w:t>48</w:t>
            </w:r>
          </w:p>
          <w:p w:rsidR="002204D8" w:rsidRDefault="00CC1B0B">
            <w:pPr>
              <w:pStyle w:val="a4"/>
              <w:ind w:firstLine="0"/>
              <w:rPr>
                <w:sz w:val="20"/>
              </w:rPr>
            </w:pPr>
            <w:r>
              <w:rPr>
                <w:sz w:val="20"/>
              </w:rPr>
              <w:t>88</w:t>
            </w:r>
          </w:p>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Оприходованы приплод, прирост животных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Сданы на склад из производства сэкономленные материальные ценности (возвратные отходы)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Оприходованы МБП собственного производства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Стоимость изготовленных полуфабрикатов собственного производства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Выпущена из производства готовая продукция по фактической себестоимости, а также сданные работы и оказанные услуги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Сдана на склад из производства готовая продукция по фактической (или нормативной) себестоимости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Списывается фактическая себестоимость завершённых производством выполненных работ и услуг на реализацию</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46,45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Переданы затраты основного производства в счёт краткосрочных финансовых вложений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p w:rsidR="002204D8" w:rsidRDefault="00CC1B0B">
            <w:pPr>
              <w:pStyle w:val="a4"/>
              <w:ind w:firstLine="0"/>
              <w:rPr>
                <w:sz w:val="20"/>
              </w:rPr>
            </w:pPr>
            <w:r>
              <w:rPr>
                <w:sz w:val="20"/>
              </w:rPr>
              <w:t>58</w:t>
            </w:r>
          </w:p>
          <w:p w:rsidR="002204D8" w:rsidRDefault="00CC1B0B">
            <w:pPr>
              <w:pStyle w:val="a4"/>
              <w:ind w:firstLine="0"/>
              <w:rPr>
                <w:sz w:val="20"/>
              </w:rPr>
            </w:pPr>
            <w:r>
              <w:rPr>
                <w:sz w:val="20"/>
              </w:rPr>
              <w:t>48</w:t>
            </w:r>
          </w:p>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20</w:t>
            </w:r>
          </w:p>
          <w:p w:rsidR="002204D8" w:rsidRDefault="00CC1B0B">
            <w:pPr>
              <w:pStyle w:val="a4"/>
              <w:ind w:firstLine="0"/>
              <w:rPr>
                <w:sz w:val="20"/>
              </w:rPr>
            </w:pPr>
            <w:r>
              <w:rPr>
                <w:sz w:val="20"/>
              </w:rPr>
              <w:t>48</w:t>
            </w:r>
          </w:p>
          <w:p w:rsidR="002204D8" w:rsidRDefault="00CC1B0B">
            <w:pPr>
              <w:pStyle w:val="a4"/>
              <w:ind w:firstLine="0"/>
              <w:rPr>
                <w:sz w:val="20"/>
              </w:rPr>
            </w:pPr>
            <w:r>
              <w:rPr>
                <w:sz w:val="20"/>
              </w:rPr>
              <w:t>88</w:t>
            </w:r>
          </w:p>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на убытки затраты по аннулированным заказам, производствам, не давшим продукции; потери от стихийных бедствий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 инвентаризации выявлена недостача незавершённого производства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Безвозмездная передача незавершённого производства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сумм, ранее учтённых в затратах основного производства за счёт средств целевого финансирования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20</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21" w:name="_Toc425932596"/>
            <w:r>
              <w:rPr>
                <w:sz w:val="20"/>
              </w:rPr>
              <w:t>Счёт 21 «Полуфабрикаты собственного производства»</w:t>
            </w:r>
            <w:bookmarkEnd w:id="21"/>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21</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Оприходованы полуфабрикаты собственного производства из основного производства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Оприходованы полуфабрикаты из вспомогательного производства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Дооценка полуфабрикатов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21</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Расход полуфабрикатов на основное производство по учётным ценам, полученным от цехов своего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Расход полуфабрикатов на вспомогательное производство по учётным ценам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Расход полуфабрикатов на исправление брака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Сданы на склад полуфабрикаты собственного производства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Реализованы полуфабрикаты собственного производства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полуфабрикатов при аннулировании заказа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Выявлена недостача и порча полуфабрикатов собственного производства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21</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22" w:name="_Toc425932597"/>
            <w:r>
              <w:rPr>
                <w:sz w:val="20"/>
              </w:rPr>
              <w:t>Счёт 23 « Вспомогательные производства»</w:t>
            </w:r>
            <w:bookmarkEnd w:id="22"/>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23</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ОС, эксплуатируемых во вспомогательных цехах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по нематериальным активам, используемым во вспомогательных цехах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Израсходованы материальные ценности во вспомогательных производствах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Списаны МБП стоимостью до установленного норматива (лимита) за единицу на затраты вспомогательного производства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по МБП стоимостью свыше установленного норматива (лимита) за единицу и включен в затраты вспомогательных производств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или сторнируются отклонения на израсходованные материалы во вспомогательном производстве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Расход полуфабрикатов на вспомогательные производства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Взаимное оказание услуг вспомогательными производствами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и включаются в затраты вспомогательных производств общепроизводственные расходы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и включаются в затраты вспомогательных производств общехозяйственные расходы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потери от брака и включаются в затраты вспомогательных производств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Списывается часть расходов будущих периодов, относящихся к отчётному периоду, и включается в затраты вспомогательных производств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Внутризаводской (внутрихозяйственный) отпуск готовой продукции вспомогательным производствам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наличными мелких хозяйственных расходов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Приняты к оплате счета за выполненные и сданные работы и услуги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платежей по добровольному страхованию имущества, обязательному страхованию работников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Начислено в фонд содействия занятости (в процентах к зарплате работников вспомогательных производств)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Произведены отчисления в дорожный фонд; начислено во внебюджетный фонд ведомственных дошкольных учреждений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Произведены отчисления Чрезвычайного налога для ликвидации последствий аварии на ЧАЭС (в процентах к заработной плате работников вспомогательных производств)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Произведены отчисления на социальное страхование (в процентах к заработной плате работников вспомогательных производств)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Начислена заработная плата работникам вспомогательных производств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Относятся расходы подотчётных лиц на затраты вспомогательных производств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Относятся на затраты вспомогательных производств выполненные и сданные работы от разных предприятий и лиц</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Оприходованы излишки (неучтённые затраты) во вспомогательных производствах; безвозмездное получение затрат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на затраты вспомогательных производств недостачи и потери от порчи материальных ценностей в пределах норм естественной убыли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Индексация амортизационных отчислений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23</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Переданы затраты вспомогательных производств в счёт финансовых вложений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p w:rsidR="002204D8" w:rsidRDefault="00CC1B0B">
            <w:pPr>
              <w:pStyle w:val="a4"/>
              <w:ind w:firstLine="0"/>
              <w:rPr>
                <w:sz w:val="20"/>
              </w:rPr>
            </w:pPr>
            <w:r>
              <w:rPr>
                <w:sz w:val="20"/>
              </w:rPr>
              <w:t>58,06</w:t>
            </w:r>
          </w:p>
          <w:p w:rsidR="002204D8" w:rsidRDefault="00CC1B0B">
            <w:pPr>
              <w:pStyle w:val="a4"/>
              <w:ind w:firstLine="0"/>
              <w:rPr>
                <w:sz w:val="20"/>
              </w:rPr>
            </w:pPr>
            <w:r>
              <w:rPr>
                <w:sz w:val="20"/>
              </w:rPr>
              <w:t>48</w:t>
            </w:r>
          </w:p>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p w:rsidR="002204D8" w:rsidRDefault="00CC1B0B">
            <w:pPr>
              <w:pStyle w:val="a4"/>
              <w:ind w:firstLine="0"/>
              <w:rPr>
                <w:sz w:val="20"/>
              </w:rPr>
            </w:pPr>
            <w:r>
              <w:rPr>
                <w:sz w:val="20"/>
              </w:rPr>
              <w:t>48</w:t>
            </w:r>
          </w:p>
          <w:p w:rsidR="002204D8" w:rsidRDefault="00CC1B0B">
            <w:pPr>
              <w:pStyle w:val="a4"/>
              <w:ind w:firstLine="0"/>
              <w:rPr>
                <w:sz w:val="20"/>
              </w:rPr>
            </w:pPr>
            <w:r>
              <w:rPr>
                <w:sz w:val="20"/>
              </w:rPr>
              <w:t>88</w:t>
            </w:r>
          </w:p>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Оказаны услуги вспомогательными производствами по доставке оборудования, не требующего монтажа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Оказаны услуги вспомогательными производствами по доставке оборудования, не требующего монтажа; строительству хозяйственным способом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Произведены материальные ценности, предназначенные для внутризаводского потребления; возврат материалов; возвратные отходы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 приплод от рабочего скота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Произведены МБП, предназначенные для внутризаводского потребления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услуги вспомогательных цехов на затраты основного производства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услуги вспомогательных цехов для общепроизводственных нужд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услуги вспомогательных цехов для общехозяйственных нужд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Выявлен неисправный брак, учтённый в инструментальных и ремонтных производствах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услуги вспомогательных цехов на затраты обслуживающих производств и хозяйств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услуги вспомогательных цехов, связанные с капитальными работами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Вспомогательными цехами оказаны работы и услуги, связанные с подготовкой производства в сезонных отраслях, освоением новых видов продукции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Выпущена из производства продукция вспомогательных производств по фактической себестоимости, а также сданные работы и услуги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Погрузочно-разгрузочные, а также транспортные расходы, связанные со сбытом продукции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Погрузочно-разгрузочные, а также транспортные расходы по доставке товаров в снабженческих, сбытовых, торговых предприятиях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Стоимость отпущенных своим обслуживающим производствам и хозяйствам, а также сторонним организация работ и услуг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Фактическая себестоимость реализованных работ и услуг вспомогательных производств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Погрузочно-разгрузочные, а также транспортные расходы, связанные с реализацией и прочим выбытием основных средств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затрат по аннулированным заказам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Выявлена недостача незавершённого производства вспомогательных цехов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стоимости работ и услуг вспомогательных производств за счёт созданных резервов предстоящих расходов и платежей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23" w:name="_Toc425932598"/>
            <w:r>
              <w:rPr>
                <w:sz w:val="20"/>
              </w:rPr>
              <w:t>Счёт 25 «Общепроизводственные расходы»</w:t>
            </w:r>
            <w:bookmarkEnd w:id="23"/>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 xml:space="preserve"> Операции по дебету счёта 25</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ОС, эксплуатируемых в цехах, производствах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по нематериальным активам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Израсходованы материальные ценности по учётным ценам для общепроизводственных нужд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Списаны МБП стоимостью до установленного лимита за единицу для общепроизводственных нужд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по МБП стоимостью свыше установленного лимита за единицу, переданным в эксплуатацию в цеха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или сторнируются отклонения на израсходованные материалы для общепроизводственных нужд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Расход полуфабрикатов для общепроизводственных нужд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услуги вспомогательных цехов для общепроизводственных нужд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Фактическая себестоимость работ и услуг, выполненных обслуживающими производствами для общепроизводственных нужд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суммы арендной платы, уплаченной вперёд, подписки на техническую литературу и другие расходы, учитываемые в составе общепроизводственных расходов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Внутризаводской (внутрихозяйственный) отпуск продукции для общепроизводственных нужд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наличными мелких хозяйственных расходов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с расчётного счёта в оплату хозяйственных расходов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Приняты к оплате счета за выполненные и сданные работы и услуги для общепроизводственных нужд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суммы, не подлежащие взысканию, относящиеся к общепроизводственным затратам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Отчисления по добровольному имущественному страхованию, обязательному страхованию работников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Произведены отчисления в фонд содействия занятости, во внебюджетный фонд ведомственных дошкольных учреждений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 xml:space="preserve"> Произведены отчисления Чрезвычайного налога по ликвидации последствий катастрофы на ЧАЭС (в процентах к заработной плате)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Произведены отчисления на социальное страхование руководящих работников, специалистов, служащих, вспомогательных рабочих цехов, производств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Начислена заработная плата руководящим работникам, специалистам, служащим, вспомогательным рабочим цехов, производств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по утверждённым авансовым счетам (в пределах норматива) на общепроизводственные затраты командировочные расходы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Относятся на общепроизводственные затраты выполненные и сданные работы от разных предприятий и лиц</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на общепроизводственные расходы недостача и потери от порчи материальных ценностей в пределах норм естественной убыли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Индексация амортизационных отчислений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формируемых резервов (на отпуск, ремонт ОС и др.)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89</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25</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Отражение стоимости излишков и возврата материалов, МБП</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10,12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на затраты основного производства общепроизводственные расходы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Относятся на затраты по исправлению брака общепроизводственные расходы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общепроизводственных расходов и включение в затраты по освоению новых производств, при подготовительных работах в сезонных отраслях промышленности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общепроизводственных расходов на реализацию услуг (работ)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Производственные потери (хищения, простои и др.), учтённые ранее в составе общепроизводственных расходов, относятся на виновных лиц</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Сумма дополнительных расходов по заказам, выполненным в прошлом году; по аннулированным заказам; списание производственных расходов в результате –стихийных бедствий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части общепроизводственных расходов на себестоимость работ, выполненных за счёт целевого финансирования и целевых поступлений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25</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24" w:name="_Toc425932599"/>
            <w:r>
              <w:rPr>
                <w:sz w:val="20"/>
              </w:rPr>
              <w:t>Счёт 26 «Общехозяйственные расходы»</w:t>
            </w:r>
            <w:bookmarkEnd w:id="24"/>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26</w:t>
            </w:r>
          </w:p>
        </w:tc>
        <w:tc>
          <w:tcPr>
            <w:tcW w:w="1134" w:type="dxa"/>
            <w:tcBorders>
              <w:top w:val="nil"/>
              <w:left w:val="single" w:sz="4" w:space="0" w:color="auto"/>
              <w:bottom w:val="nil"/>
              <w:right w:val="single" w:sz="4" w:space="0" w:color="auto"/>
            </w:tcBorders>
            <w:vAlign w:val="bottom"/>
          </w:tcPr>
          <w:p w:rsidR="002204D8" w:rsidRDefault="002204D8">
            <w:pPr>
              <w:pStyle w:val="a4"/>
              <w:tabs>
                <w:tab w:val="left" w:pos="918"/>
              </w:tabs>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зданий, сооружений, инвентаря и других ОС общехозяйственного назначения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по нематериальным активам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Израсходованы материальные ценности по учётным ценам для общепроизводственных нужд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Списаны МБП стоимостью до установленного лимита за единицу для общехозяйственных нужд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по МБП стоимостью свыше установленного лимита за единицу</w:t>
            </w:r>
          </w:p>
        </w:tc>
        <w:tc>
          <w:tcPr>
            <w:tcW w:w="1134" w:type="dxa"/>
            <w:tcBorders>
              <w:top w:val="nil"/>
              <w:left w:val="single" w:sz="4" w:space="0" w:color="auto"/>
              <w:bottom w:val="nil"/>
              <w:right w:val="single" w:sz="4" w:space="0" w:color="auto"/>
            </w:tcBorders>
            <w:vAlign w:val="bottom"/>
          </w:tcPr>
          <w:p w:rsidR="002204D8" w:rsidRDefault="00CC1B0B">
            <w:pPr>
              <w:pStyle w:val="a4"/>
              <w:ind w:right="-108"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tabs>
                <w:tab w:val="left" w:pos="776"/>
              </w:tabs>
              <w:ind w:firstLine="0"/>
              <w:rPr>
                <w:sz w:val="20"/>
              </w:rPr>
            </w:pPr>
            <w:r>
              <w:rPr>
                <w:sz w:val="20"/>
              </w:rPr>
              <w:t>13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или сторнируются отклонения на израсходованные материалы для общехозяйственных нужд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Расход полуфабрикатов для общепроизводственных нужд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34"/>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услуги вспомогательных производств для общехозяйственных нужд</w:t>
            </w:r>
          </w:p>
        </w:tc>
        <w:tc>
          <w:tcPr>
            <w:tcW w:w="1134" w:type="dxa"/>
            <w:tcBorders>
              <w:top w:val="nil"/>
              <w:left w:val="single" w:sz="4" w:space="0" w:color="auto"/>
              <w:bottom w:val="nil"/>
              <w:right w:val="single" w:sz="4" w:space="0" w:color="auto"/>
            </w:tcBorders>
            <w:vAlign w:val="bottom"/>
          </w:tcPr>
          <w:p w:rsidR="002204D8" w:rsidRDefault="00CC1B0B">
            <w:pPr>
              <w:pStyle w:val="a4"/>
              <w:tabs>
                <w:tab w:val="left" w:pos="918"/>
              </w:tabs>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Фактическая себестоимость работ и услуг, выполненных обслуживающими производствами для общехозяйственных нужд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34"/>
              <w:rPr>
                <w:sz w:val="20"/>
              </w:rPr>
            </w:pPr>
            <w:r>
              <w:rPr>
                <w:sz w:val="20"/>
              </w:rPr>
              <w:t>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затрат неинвентарного характера (у подрядчика)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34"/>
              <w:rPr>
                <w:sz w:val="20"/>
              </w:rPr>
            </w:pPr>
            <w:r>
              <w:rPr>
                <w:sz w:val="20"/>
              </w:rPr>
              <w:t>30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суммы арендной платы, уплаченной вперёд, подписки на техническую литературу; на подготовку рабочих кадров, рекламу, представительские расходы и др. (в пределах норматива)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Внутризаводской (внутрихозяйственный) отпуск продукции для общехозяйственных нужд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наличными мелких хозяйственных расходов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с расчётного счёта в оплату хозяйственных расходов. Оплата процентов за кредит, заём (в пределах срока); расходов по повышению квалификации; на рекламу и по подготовке кадров (в пределах норм); консультационные, информационные и аудиторские услуги; оплата услуг банка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Приняты к оплате счета за выполненные и сданные работы и услуги для общехозяйственных нужд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суммы, не подлежащие взысканию, на общехозяйственные расходы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Начислены платежи по добровольному страхованию имущества, грузов, риска непогашения кредитов, обязательному страхованию работников (согласно законодательству)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Произведены отчисления в дорожный фонд, фонд содействия занятости населения и внебюджетный фонд ведомственных дошкольных учреждений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 xml:space="preserve"> Произведены отчисления Чрезвычайного налога по ликвидации последствий катастрофы на ЧАЭС (в процентах к заработной плате), на содержание пожарной охраны. Земельный налог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Произведены отчисления на социальное страхование руководящих работников, специалистов, служащих и прочего персонала управления предприятием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Начислена заработная плата руководящим работникам, специалистам, служащим и прочему управленческому персоналу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по утверждённым авансовым счетам (в пределах норматива) на общехозяйственные затраты командировочные расходы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Относятся на общехозяйственные затраты выполненные и сданные работы от разных предприятий и лиц. Начисление к уплате лизинговой ставки, представительских расходов (в пределах норм)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 xml:space="preserve">Списываются на общехозяйственные расходы недостачи и потери от порчи материальных ценностей </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Индексация амортизационных отчислений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процентов банку за кредит для нужд основной деятельности (в пределах срока)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26</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на затраты по строительству общехозяйственные расходы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 xml:space="preserve"> Списываются на затраты основного производства общехозяйственные расходы                          </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общехозяйственных расходов и включение в затраты обслуживающих производств и хозяйств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общехозяйственных расходов и включение в затраты некапитальных работ и затрат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общехозяйственных расходов и включение в затраты по освоению новых видов продукции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общехозяйственных расходов на реализацию услуг (работ), а также на реализацию продукции при использовании в учёте варианта «сокращённой» себестоимости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Суммы компенсации за потери, возмещаемые организациями и лицами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Списывается на виновных лиц часть потерь (хищения, простои и т. д.), ранее учтённых в составе общехозяйственных расходов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73,76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Суммы дополнительных расходов по заказам, расчёты за которые закончены в прошлых годах (убытки по операциям прошлых лет, выявленные в отчётном году); в результате стихийных бедствий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Списывается доля общехозяйственных расходов и относится на себестоимость работ, выполненных за счёт целевого финансирования и целевых поступлений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26</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25" w:name="_Toc425932600"/>
            <w:r>
              <w:rPr>
                <w:sz w:val="20"/>
              </w:rPr>
              <w:t>Счёт 28 «Брак в производстве»</w:t>
            </w:r>
            <w:bookmarkEnd w:id="25"/>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 xml:space="preserve"> Операции по дебету счёта 28</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Израсходованы материалы собственного производства на исправление брака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Выявлен (учтён) неисправимый брак</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Израсходованы полуфабрикаты на исправление брака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услуги вспомогательных цехов на затраты по исправлению брака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Относятся на затраты по исправлению брака общепроизводственные расходы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Отправка продукции покупателю взамен забракованной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40,37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Произведены отчисления в фонд содействия занятости и внебюджетный фонд ведомственных дошкольных учреждений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Произведены отчисления Чрезвычайного налога по ликвидации последствий аварии на ЧАЭС (в процентах к заработной плате работников, занятых исправлением брака)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Произведены отчисления на социальное страхование работников, занятых исправлением брака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Начислена заработная плата работникам, занятым исправлением брака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по утверждённым авансовым отчётам расходы подотчётных лиц на затраты по исправлению брака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Относятся на затраты по исправлению брака выполненные работы разными предприятиями и лицами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60,76</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28</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Сданы на склад материальные ценности (лом, ветошь) от неисправимого брака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Сданы на склад МБП от неисправимого брака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потери от брака и включаются в затраты основного производства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потери от брака и включаются в затраты вспомогательного производства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Суммы потерь от брака в обслуживающих производствах и хозяйствах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Относятся на уменьшение потерь от брака суммы, подлежащие взысканию с поставщиков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Удержано из заработной платы рабочих – виновников брака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Подлежит взысканию с виновных лиц за потери от брака продукции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Стоимость гарантийного ремонта, объём которого превышает нормы, при резервировании затрат на гарантийный ремонт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28</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26" w:name="_Toc425932601"/>
            <w:r>
              <w:rPr>
                <w:sz w:val="20"/>
              </w:rPr>
              <w:t>Счёт 29 «Обслуживающие производства и хозяйства»</w:t>
            </w:r>
            <w:bookmarkEnd w:id="26"/>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29</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ОС используемый в обслуживающих производствах и хозяйствах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по нематериальным активам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Израсходованы материальные ценности для выполнения работ и оказания услуг обслуживающими производствами и хозяйствами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Израсходованы  МБП стоимостью до установленного лимита обслуживающими производствами и хозяйствами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по МБП стоимостью свыше установленного лимита обслуживающими производствами и хозяйствами</w:t>
            </w:r>
          </w:p>
        </w:tc>
        <w:tc>
          <w:tcPr>
            <w:tcW w:w="1134" w:type="dxa"/>
            <w:tcBorders>
              <w:top w:val="nil"/>
              <w:left w:val="single" w:sz="4" w:space="0" w:color="auto"/>
              <w:bottom w:val="nil"/>
              <w:right w:val="single" w:sz="4" w:space="0" w:color="auto"/>
            </w:tcBorders>
            <w:vAlign w:val="bottom"/>
          </w:tcPr>
          <w:p w:rsidR="002204D8" w:rsidRDefault="00CC1B0B">
            <w:pPr>
              <w:pStyle w:val="a4"/>
              <w:ind w:right="-108" w:firstLine="0"/>
              <w:rPr>
                <w:sz w:val="20"/>
              </w:rPr>
            </w:pPr>
            <w:r>
              <w:rPr>
                <w:sz w:val="20"/>
              </w:rPr>
              <w:t>29</w:t>
            </w:r>
          </w:p>
        </w:tc>
        <w:tc>
          <w:tcPr>
            <w:tcW w:w="992" w:type="dxa"/>
            <w:tcBorders>
              <w:top w:val="nil"/>
              <w:left w:val="single" w:sz="4" w:space="0" w:color="auto"/>
              <w:bottom w:val="nil"/>
              <w:right w:val="nil"/>
            </w:tcBorders>
            <w:vAlign w:val="bottom"/>
          </w:tcPr>
          <w:p w:rsidR="002204D8" w:rsidRDefault="00CC1B0B">
            <w:pPr>
              <w:pStyle w:val="a4"/>
              <w:tabs>
                <w:tab w:val="left" w:pos="776"/>
              </w:tabs>
              <w:ind w:firstLine="0"/>
              <w:rPr>
                <w:sz w:val="20"/>
              </w:rPr>
            </w:pPr>
            <w:r>
              <w:rPr>
                <w:sz w:val="20"/>
              </w:rPr>
              <w:t>13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или сторнируются отклонения на израсходованные обслуживающими производствами и хозяйствами материальные ценности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услуги вспомогательных цехов на затраты обслуживающих производств и хозяйств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общепроизводственные расходы на затраты обслуживающих производств и хозяйств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Стоимость взаимных услуг по плановой себестоимости (учётным ценам)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Списывается часть расходов будущих периодов, относящаяся к отчётному периоду, и включается в затраты обслуживающих производств и хозяйств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наличными мелких хозяйственных расходов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Перечислено с расчётного счёта в оплату хозяйственных расходов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Приняты к оплате счета за выполненные и сданные работы и услуги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Отчисления на страхование имущества и персонала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Произведены отчисления в фонд содействия занятости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Произведены отчисления на социальное страхование (в процентах к заработной плате)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Начислена заработная плата работникам обслуживающих производств и хозяйств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по утверждённому авансовому отчёту на затраты обслуживающих производств и хозяйств командировочные расходы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Относятся на затраты обслуживающих производств и хозяйств выполненные и сданные работы от разных предприятий и лиц. Арендная плата за арендованные помещения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Списывается прибыль от эксплуатации обслуживающих производств и хозяйств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Индексация амортизационных отчислений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на затраты обслуживающих производств и хозяйств недостачи и потери от порчи материальных ценностей (в пределах норм естественной убыли)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84</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29</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Переданы затраты обслуживающих производств и хозяйств в счёт финансовых вложений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p w:rsidR="002204D8" w:rsidRDefault="00CC1B0B">
            <w:pPr>
              <w:pStyle w:val="a4"/>
              <w:ind w:firstLine="0"/>
              <w:rPr>
                <w:sz w:val="20"/>
              </w:rPr>
            </w:pPr>
            <w:r>
              <w:rPr>
                <w:sz w:val="20"/>
              </w:rPr>
              <w:t>58,06</w:t>
            </w:r>
          </w:p>
          <w:p w:rsidR="002204D8" w:rsidRDefault="00CC1B0B">
            <w:pPr>
              <w:pStyle w:val="a4"/>
              <w:ind w:firstLine="0"/>
              <w:rPr>
                <w:sz w:val="20"/>
              </w:rPr>
            </w:pPr>
            <w:r>
              <w:rPr>
                <w:sz w:val="20"/>
              </w:rPr>
              <w:t>48</w:t>
            </w:r>
          </w:p>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p w:rsidR="002204D8" w:rsidRDefault="00CC1B0B">
            <w:pPr>
              <w:pStyle w:val="a4"/>
              <w:ind w:firstLine="0"/>
              <w:rPr>
                <w:sz w:val="20"/>
              </w:rPr>
            </w:pPr>
            <w:r>
              <w:rPr>
                <w:sz w:val="20"/>
              </w:rPr>
              <w:t>48</w:t>
            </w:r>
          </w:p>
          <w:p w:rsidR="002204D8" w:rsidRDefault="00CC1B0B">
            <w:pPr>
              <w:pStyle w:val="a4"/>
              <w:ind w:firstLine="0"/>
              <w:rPr>
                <w:sz w:val="20"/>
              </w:rPr>
            </w:pPr>
            <w:r>
              <w:rPr>
                <w:sz w:val="20"/>
              </w:rPr>
              <w:t>88</w:t>
            </w:r>
          </w:p>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Фактическая себестоимость работ и услуг, выполненных обслуживающими производствами и хозяйствами для общепроизводственных нужд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Возврат и излишки материалов и МБП; оприходование материалов и МБП, произведённых обслуживающими производствами и хозяйствами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10,12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Фактическая себестоимость работ и услуг, выполненных обслуживающими производствами и хозяйствами для общехозяйственных нужд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Фактическая себестоимость работ и услуг, выполненных обслуживающими производствами и хозяйствами по подготовке производства в сезонных отраслях, горно-подготовительных и других работах, учитываемых в составе расходов будущих периодов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Сданы работы и оказаны услуги обслуживающими производствами и хозяйствами по фактической себестоимости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Фактическая себестоимость продукции, сданной на склад и предназначенной для реализации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Стоимость изготовленных товаров, предназначенных для реализации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Фактическая себестоимость работ и услуг по сбыту продукции, включаемая в состав коммерческих расходов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Фактическая себестоимость работ и услуг, включаемая в состав издержек обращения в торговых сбытовых, снабженческих организациях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Фактическая себестоимость работ и услуг, выполненных и сданных сторонним организациям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Фактическая себестоимость реализованных работ и услуг обслуживающими производствами и хозяйствами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Переданы затраты обслуживающих производств и хозяйств (в счёт вклада в уставный капитал, безвозмездно)</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p w:rsidR="002204D8" w:rsidRDefault="00CC1B0B">
            <w:pPr>
              <w:pStyle w:val="a4"/>
              <w:ind w:firstLine="0"/>
              <w:rPr>
                <w:sz w:val="20"/>
              </w:rPr>
            </w:pPr>
            <w:r>
              <w:rPr>
                <w:sz w:val="20"/>
              </w:rPr>
              <w:t>48</w:t>
            </w:r>
          </w:p>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p w:rsidR="002204D8" w:rsidRDefault="00CC1B0B">
            <w:pPr>
              <w:pStyle w:val="a4"/>
              <w:ind w:firstLine="0"/>
              <w:rPr>
                <w:sz w:val="20"/>
              </w:rPr>
            </w:pPr>
            <w:r>
              <w:rPr>
                <w:sz w:val="20"/>
              </w:rPr>
              <w:t>88</w:t>
            </w:r>
          </w:p>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Подлежит взысканию с виновных лиц материальный ущерб</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Сумма, причитающаяся с родителей платы за детей, принятых в дошкольные детские учреждения; квартирная плата; арендная плата за сдачу в аренду нежилых помещений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Некомпенсируемые убытки в результате пожаров, аварий и других чрезвычайных событий, вызванных экстремальными ситуациями (стихийных бедствий)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затраты обслуживающих производств и хозяйств за счёт прибыли, оставшейся в распоряжении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Сумма арендной платы, относящаяся к текущему месяцу, при отражении её в составе доходов будущих периодов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Отражаются выявленные недостачи незавершённого производства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затраты обслуживающих производств и хозяйств за счёт целевого финансирования и целевых поступлений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27" w:name="_Toc425932602"/>
            <w:r>
              <w:rPr>
                <w:sz w:val="20"/>
              </w:rPr>
              <w:t>Счёт 30 «Некапитальные работы»</w:t>
            </w:r>
            <w:bookmarkEnd w:id="27"/>
            <w:r>
              <w:rPr>
                <w:sz w:val="20"/>
              </w:rPr>
              <w:t xml:space="preserve"> </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30</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Использование оборудования на возведение временных (титульных и нетитульных) сооружений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Израсходованы материальные ценности на возведение временных (титульных и нетитульных) сооружений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Израсходованы МБП на возведение  временных (титульных и нетитульных) сооружений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или сторнируются отклонения на израсходованные материальные ценности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услуги вспомогательных цехов, связанные с капитальными работами и затратами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общехозяйственных расходов и включение в стоимость некапитальных работ и затрат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Списывается часть расходов будущих периодов, относящаяся к отчётному периоду, и включается в стоимость некаптальных работ и затрат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Приняты к оплате счета за выполненные работы и оказанные услуги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Произведены отчисления во внебюджетные фонды (фонд содействия занятости, ведомственных дошкольных учреждений)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Произведены отчисления Чрезвычайного налога по ликвидации последствий катастрофы на ЧАЭС (в процентах к оплате работников, занятых некапитальными работами)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Произведены отчисления на социальное страхование (в процентах к заработной плате работников занятых некапитальными работами)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Начислена заработная плата работникам, занятым некапитальными работами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Относятся к некапитальным затратам выполненные и сданные работы от разных предприятий и лиц</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30</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Введены в эксплуатацию временные (титульные) здания и сооружения, относящиеся к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Оприходование материальных ценностей, полученных от сноса и демонтажа прекращённых строительством объектов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Введены в эксплуатацию временные (титульные) сооружения, не относящиеся к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затрат неинвентарного характера (у подрядчика)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затраты по сносу и демонтажу прекращённых строительством объектов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затраты на возведение объектов неинвентарного характера за счёт созданного резерва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30</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28" w:name="_Toc425932603"/>
            <w:r>
              <w:rPr>
                <w:sz w:val="20"/>
              </w:rPr>
              <w:t>Счёт 31 «Расходы будущих периодов»</w:t>
            </w:r>
            <w:bookmarkEnd w:id="28"/>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31</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ОС, используемых при выполнении работ, представляющих расходы будущих периодов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по нематериальным активам при освоении новых предприятий, производств, установок, агрегатов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Израсходованы материалы на расходы будущих периодов, подготовительные работы в сезонных отраслях, освоение новых предприятий, производств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Израсходованы МБП стоимостью до установленного лимита за единицу для освоения новых предприятий и производств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по МБП стоимостью свыше установленного лимита, используемым для осуществления расходов будущих периодов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или сторнируются отклонения по израсходованным материальным ценностям для проведения работ, относящихся к будущим периодам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услуги вспомогательных производств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общепроизводственных расходов и включение в затраты по освоению новых предприятий и производств, при подготовительных работах в сезонных отраслях и других расходов будущих периодов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общехозяйственных расходов и включение в затраты по освоению новых предприятий и производств, при подготовительных работах в сезонных отраслях и других расходов будущих периодов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Фактическая себестоимость работ и услуг, выполненных обслуживающими производствами и хозяйствами по осуществлению расходов будущих периодов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Отпуск готовой продукции на расходы будущих периодов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наличными мелких хозяйственных расходов будущих периодов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с р/с в оплату расходов по приобретению бланков строгой отчётности, на рекламу, на подготовку кадров, представительских расходов и др.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Приняты к оплате счета за выполненные работы и оказанные услуги по расходам будущих периодов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Произведены отчисления в фонд содействия занятости и фонд ведомственных дошкольных учреждений в процентах к зарплате работников при осуществлении расходов будущих периодов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 xml:space="preserve">Произведены отчисления Чрезвычайного налога по ликвидации последствий катастрофы на ЧАЭС </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Произведены отчисления на социальное страхование работников по работам, отражаемым в составе расходов будущих периодов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Начислена зарплата работникам занятых на работах, относящихся к расходам будущих периодов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по утверждённым авансовым отчётам на затраты будущих периодов подотчётные суммы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Относятся на расходы будущих периодов выполненные и сданные работы от разных предприятий и лиц</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Образован резерв предстоящих расходов и платежей по освоению новых предприятий и производств, на подготовительные работы в сезонных отраслях (ремонт ОС, оплату отпусков и т. п.)</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89</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31</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Списывается часть расходов будущих периодов и включается в затраты на капитальные вложения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Списывается часть расходов будущих периодов, относящихся к отчётному периоду, и включается в затраты основного производства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Списывается часть расходов будущих периодов, относящихся к отчётному периоду, и включается в затраты вспомогательного производства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суммы арендной платы, уплаченной вперёд, подписки на техническую литературу и другие затраты, учитываемые в составе общепроизводственных расходов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суммы арендной платы, уплаченной вперёд, подписки на техническую литературу и другие расходы, учитываемые в составе общехозяйственных расходов, (расходы на подготовку кадров, представительские расходы, на рекламу)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Списывается часть расходов будущих периодов, относящихся к отчётному периоду, и включается в затраты обслуживающих производств и хозяйств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расходов будущих периодов на издержки обращения (на предприятиях торговли)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расходов будущих периодов, превышающих установленный норматив, за счёт прибыли, остающейся в распоряжении предприятия (расходы на рекламу, на подготовку кадров, представительские расходы и др.)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расходов будущих периодов за счёт созданного резерва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31</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29" w:name="_Toc425932604"/>
            <w:r>
              <w:rPr>
                <w:sz w:val="20"/>
              </w:rPr>
              <w:t>Счёт 37 «Выпуск продукции (работ, услуг)»</w:t>
            </w:r>
            <w:bookmarkEnd w:id="29"/>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37</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Выпущена из основного производства продукция, сданы работы и оказаны услуги по фактической себестоимости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Выпущена из вспомогательных производств продукция, сданы работы и оказаны услуги по фактической себестоимости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Сданы работы и оказаны услуги обслуживающими производствами и хозяйствами по фактической себестоимости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37</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Списывается нормативная (плановая) себестоимость продукции, отправленной покупателю взамен забракованной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Списывается нормативная (плановая) себестоимость произведённой продукции, сданных работ и оказанных услуг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40,11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Списывается нормативная (плановая) себестоимость реализованной продукции, сданных работ и оказанных услуг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Списывается (перерасход) или сторнируется (экономия) отклонение фактической себестоимости от нормативной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37</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30" w:name="_Toc425932605"/>
            <w:r>
              <w:rPr>
                <w:sz w:val="20"/>
              </w:rPr>
              <w:t>Счёт 40 «Готовая продукция»</w:t>
            </w:r>
            <w:bookmarkEnd w:id="30"/>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40</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Сдана на склад из производства готовая продукция по фактической себестоимости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Сданы на склад полуфабрикаты собственного производства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Сдана на склад продукция обслуживающих производств и хозяйств по фактической себестоимости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Списывается нормативная (плановая) себестоимость произведённой продукции, сданных работ и оказанных услуг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Оприходована неучтённая продукция (излишки); получена безвозмездно от других предприятий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Произведена дооценка готовой продукции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Получена безвозмездно продукция от предприятий в пределах одного собственника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40</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Передана готовая продукция в счёт финансовых вложений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p w:rsidR="002204D8" w:rsidRDefault="00CC1B0B">
            <w:pPr>
              <w:pStyle w:val="a4"/>
              <w:ind w:firstLine="0"/>
              <w:rPr>
                <w:sz w:val="20"/>
              </w:rPr>
            </w:pPr>
            <w:r>
              <w:rPr>
                <w:sz w:val="20"/>
              </w:rPr>
              <w:t>58,06</w:t>
            </w:r>
          </w:p>
          <w:p w:rsidR="002204D8" w:rsidRDefault="00CC1B0B">
            <w:pPr>
              <w:pStyle w:val="a4"/>
              <w:ind w:firstLine="0"/>
              <w:rPr>
                <w:sz w:val="20"/>
              </w:rPr>
            </w:pPr>
            <w:r>
              <w:rPr>
                <w:sz w:val="20"/>
              </w:rPr>
              <w:t>46</w:t>
            </w:r>
          </w:p>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40</w:t>
            </w:r>
          </w:p>
          <w:p w:rsidR="002204D8" w:rsidRDefault="00CC1B0B">
            <w:pPr>
              <w:pStyle w:val="a4"/>
              <w:ind w:firstLine="0"/>
              <w:rPr>
                <w:sz w:val="20"/>
              </w:rPr>
            </w:pPr>
            <w:r>
              <w:rPr>
                <w:sz w:val="20"/>
              </w:rPr>
              <w:t>46</w:t>
            </w:r>
          </w:p>
          <w:p w:rsidR="002204D8" w:rsidRDefault="00CC1B0B">
            <w:pPr>
              <w:pStyle w:val="a4"/>
              <w:ind w:firstLine="0"/>
              <w:rPr>
                <w:sz w:val="20"/>
              </w:rPr>
            </w:pPr>
            <w:r>
              <w:rPr>
                <w:sz w:val="20"/>
              </w:rPr>
              <w:t>67,68</w:t>
            </w:r>
          </w:p>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Оприходованы материальные ценности от списания изделий испорченных в результате нарушений технологии складирования и отгрузки. Перевод продукции в состав материалов (в сельском хозяйстве – семена, корма)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Отпуск готовой продукции основному производству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Отпуск готовой продукции вспомогательному производству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Отпуск готовой продукции на общепроизводственные нужды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Отпуск готовой продукции на общехозяйственные нужды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Списывается готовая продукция на исправления брака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Отпуск готовой продукции на проведение работ, относящихся к последующим периодам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Отпуск готовой продукции на работы, связанные с отгрузкой и транспортировкой готовой продукции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Отгружена на слад готовая продукция покупателям по фактической себестоимости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Списывается фактическая себестоимость реализованной продукции, а также в счёт оплаты труда, на капитальное строительство, по бартерным операциям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Передана готовая продукция другим предприятиям безвозмездно</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40</w:t>
            </w:r>
          </w:p>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Списывается готовая продукция, погибшая или испорченная в результате стихийных бедствий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Выявлены недостача, хищение, порча готовой продукции при инвентаризации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40</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31" w:name="_Toc425932606"/>
            <w:r>
              <w:rPr>
                <w:sz w:val="20"/>
              </w:rPr>
              <w:t>Счёт 41 «Товары»</w:t>
            </w:r>
            <w:bookmarkEnd w:id="31"/>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41</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Оприходованы товары на сумму наценок, надбавок (дополнительных скидок при выявлении излишек товаров) в т. ч.</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Оприходование при распаковке товаров принятой тары, не включённой в счёт поставщика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из кассы за приобретённый товар (стеклянной тары от населения)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Приходуются товары, поступившие от поставщиков по покупным ценам. Дооценка остатка импортированных товаров при росте валютного курса. Поступление тары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Отражение стоимости товаров в торговых организациях и предприятиях общественного питания, подлежащих возврату покупателям в результате неправильного применения цен</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Получение товара в счёт выданных авансов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товаров в возмещение по предъявленной претензии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Получены конфискованные товары, предназначенные для реализации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Приобретение товара подотчётным лицом (стеклянная тара от населения)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 товар, полученный в возмещение ущерба, причинённого работником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Оприходование товара в счёт вклада в уставный фонд (экспертная оценка)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Оприходование товара от разных предприятий и лиц; возврат бракованного товара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Оприходованы излишки товаров, выявленные при инвентаризации по покупной цене; дооценка остатков товаров; оприходование товара, полученного безвозмездно</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Дооценка импортированных товаров, реализуемых за иностранную валюту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Дооценка импортированных товаров при имеющейся задолженности по кредитам в иностранной валюте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90,92</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41</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Переданы товары в счёт финансовых вложений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p w:rsidR="002204D8" w:rsidRDefault="00CC1B0B">
            <w:pPr>
              <w:pStyle w:val="a4"/>
              <w:ind w:firstLine="0"/>
              <w:rPr>
                <w:sz w:val="20"/>
              </w:rPr>
            </w:pPr>
            <w:r>
              <w:rPr>
                <w:sz w:val="20"/>
              </w:rPr>
              <w:t>58, 06</w:t>
            </w:r>
          </w:p>
          <w:p w:rsidR="002204D8" w:rsidRDefault="00CC1B0B">
            <w:pPr>
              <w:pStyle w:val="a4"/>
              <w:ind w:firstLine="0"/>
              <w:rPr>
                <w:sz w:val="20"/>
              </w:rPr>
            </w:pPr>
            <w:r>
              <w:rPr>
                <w:sz w:val="20"/>
              </w:rPr>
              <w:t>46</w:t>
            </w:r>
          </w:p>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41</w:t>
            </w:r>
          </w:p>
          <w:p w:rsidR="002204D8" w:rsidRDefault="00CC1B0B">
            <w:pPr>
              <w:pStyle w:val="a4"/>
              <w:ind w:firstLine="0"/>
              <w:rPr>
                <w:sz w:val="20"/>
              </w:rPr>
            </w:pPr>
            <w:r>
              <w:rPr>
                <w:sz w:val="20"/>
              </w:rPr>
              <w:t>46</w:t>
            </w:r>
          </w:p>
          <w:p w:rsidR="002204D8" w:rsidRDefault="00CC1B0B">
            <w:pPr>
              <w:pStyle w:val="a4"/>
              <w:ind w:firstLine="0"/>
              <w:rPr>
                <w:sz w:val="20"/>
              </w:rPr>
            </w:pPr>
            <w:r>
              <w:rPr>
                <w:sz w:val="20"/>
              </w:rPr>
              <w:t>67, 68</w:t>
            </w:r>
          </w:p>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Оприходование материальных ценностей при списании товаров (испорченных, пришедших в негодность)</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Произведена уценка товара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81, 88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Отпущены товары основному производству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Израсходована (отпущена) тара на упаковку продукции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Израсходованы товары для оформления витрин, в рекламных целях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Отгружены товары покупателям (в т. ч. по бартеру); н стоимость тары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реализованные товары (в т. ч. по бартеру)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Безвозмездная передача товара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41</w:t>
            </w:r>
          </w:p>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стоимости тары по залоговым ценам, отгруженной (отпущенной) с готовой продукцией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недостачи товаров предъявлена претензия (в т. ч. несоответствие качеству)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Возврат поставщику тары при зачёте её стоимости в расчётных документах, в т. ч. стеклянной посуды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недостачи товаров по покупной цене в пределах норм убыли, когда виновники не установлены: списание товаров на рекламу (в пределах норм)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товаров на рекламу (сверх установленного норматива)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дивидендов учредителям посредством отпуска им товаров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p w:rsidR="002204D8" w:rsidRDefault="00CC1B0B">
            <w:pPr>
              <w:pStyle w:val="a4"/>
              <w:ind w:firstLine="0"/>
              <w:rPr>
                <w:sz w:val="20"/>
              </w:rPr>
            </w:pPr>
            <w:r>
              <w:rPr>
                <w:sz w:val="20"/>
              </w:rPr>
              <w:t>75</w:t>
            </w:r>
          </w:p>
          <w:p w:rsidR="002204D8" w:rsidRDefault="00CC1B0B">
            <w:pPr>
              <w:pStyle w:val="a4"/>
              <w:ind w:firstLine="0"/>
              <w:rPr>
                <w:sz w:val="20"/>
              </w:rPr>
            </w:pPr>
            <w:r>
              <w:rPr>
                <w:sz w:val="20"/>
              </w:rPr>
              <w:t>75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75</w:t>
            </w:r>
          </w:p>
          <w:p w:rsidR="002204D8" w:rsidRDefault="00CC1B0B">
            <w:pPr>
              <w:pStyle w:val="a4"/>
              <w:ind w:firstLine="0"/>
              <w:rPr>
                <w:sz w:val="20"/>
              </w:rPr>
            </w:pPr>
            <w:r>
              <w:rPr>
                <w:sz w:val="20"/>
              </w:rPr>
              <w:t>68</w:t>
            </w:r>
          </w:p>
          <w:p w:rsidR="002204D8" w:rsidRDefault="00CC1B0B">
            <w:pPr>
              <w:pStyle w:val="a4"/>
              <w:ind w:firstLine="0"/>
              <w:rPr>
                <w:sz w:val="20"/>
              </w:rPr>
            </w:pPr>
            <w:r>
              <w:rPr>
                <w:sz w:val="20"/>
              </w:rPr>
              <w:t>41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Выявлена недостача товаров по покупным ценам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41</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32" w:name="_Toc425932607"/>
            <w:r>
              <w:rPr>
                <w:sz w:val="20"/>
              </w:rPr>
              <w:t>Счёт 42 «Торговая наценка»</w:t>
            </w:r>
            <w:bookmarkEnd w:id="32"/>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42</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суммы торговой скидки, предоставленной покупателям: при возврате товаров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Налог с продаж (местный налог)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сумы торговых наценок, относящихся к недостачам товаров и начётам (при виновности МОЛ)</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торговой надбавки, относящейся к товарным потерям в пределах нормы (или в случае приостановления уголовного дела)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Отчисления на пополнение собственных оборотных средств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42</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Оприходованы товары на сумму торговых наценок</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методом «красное сторно» сумма торговых наценок по реализованным товарам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42</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33" w:name="_Toc425932608"/>
            <w:r>
              <w:rPr>
                <w:sz w:val="20"/>
              </w:rPr>
              <w:t>Счёт 43 «Коммерческие расходы»</w:t>
            </w:r>
            <w:bookmarkEnd w:id="33"/>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43</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ОС, эксплуатируемых на погрузочно-разгрузочных работах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по нематериальным активам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Израсходованы материальные ценности для упаковки готовой продукции на складах, в рекламных целях и на другие коммерческие цели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Израсходованы МБП стоимостью до установленного лимита за единицу для коммерческих целей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на МБП стоимостью свыше установленного лимита, используемым на погрузочно-разгрузочных работах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услуги вспомогательных производств, связанные с погрузочно-разгрузочными и транспортными расходами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Выполнены работы и услуги по сбыту продукции обслуживающими производствами и хозяйствами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Отпуск готовой продукции на работы, связанные с отгрузкой и транспортировкой готовой продукции. Стоимость образцов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Отпуск товаров на работы, связанные с отгрузкой и транспортировкой продукции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из кассы расходов по отгрузке и транспортировке продукции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с расчётного счёта в оплату расходов по отгрузке и транспортировке продукции. Комиссионное вознаграждение, брокерские услуги, таможенная пошлина и сборы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с расчётного счёта в оплату расходов по отгрузке и транспортировке продукции. Таможенные платежи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с аккредитива или чеком расходов по отгрузке и транспортировке продукции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Приняты к оплате счета за выполненные работы и оказанные услуги по отгрузке и транспортировке продукции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на коммерческие расходы суммы по претензиям, не подлежащие взысканию</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Произведены отчисления в фонд занятости, фонд ДДУ (в процентах к зарплате по работам, связанным с отгрузкой и транспортировкой продукции)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Произведены отчисления Чрезвычайного налога для ликвидации последствий аварии на ЧАЭС по работам, связанным со сбытом продукции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Произведены отчисления на социальное страхование (в процентах к зарплате за работы, связанные со сбытом продукции)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Начислена зарплата за работы, связанные со сбытом продукции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Списывается по утверждённым авансовым отчётам командировочные расходы по сбыту продукции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Списывается на командировочные расходы выполненные и сданные работы по сбыту и рекламе от разных предприятий и лиц (в пределах норм); таможенные сборы и платежи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Индексация амортизационных отчислений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43</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коммерческие расходы, относящиеся к товарам отгруженным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коммерческие расходы и включают в себестоимость реализованной продукции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коммерческие расходы на затраты по реализации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коммерческие расходы на затраты по реализации материальных ценностей и прочих активов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43</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34" w:name="_Toc425932609"/>
            <w:r>
              <w:rPr>
                <w:sz w:val="20"/>
              </w:rPr>
              <w:t>Счёт 44 «Издержки обращения»</w:t>
            </w:r>
            <w:bookmarkEnd w:id="34"/>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44</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по собственным ОС в снабженческих, сбытовых, торговых предприятиях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по нематериальным активам, используемым в снабженческих, сбытовых, торговых предприятиях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израсходованных материалов на упаковку товаров, уход за помещением, ремонт и т. 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МБП стоимостью до 1 минимальной заработной платы за единицу и включение в издержки обращения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износа санитарной одежды, столового белья, МБП</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услуги вспомогательных производств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Списывается часть общехозяйственных расходов на издержки обращения при осуществлении предприятием производственной и торгово-закупочной деятельности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Оказаны услуги обслуживающими производствами и хозяйствами (фасовочными предприятиями)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Списывается часть расходов будущих периодов (арендная плата, подписка на техническую литературу), относящихся к отчётному периоду (израсходованы материалы на операции, связанные с реализацией товаров)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Израсходованы товары для оформления витрин, в рекламных целях (в пределах норм)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Оплачено из кассы за мелкие хозяйственные расходы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Перечислено с расчётного счёта в оплату расходов по реализации товаров; оплата услуг банка по расчётно-кассовому обслуживанию</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расходов по реализации товаров расчётным чеком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Принят к оплате счёт поставщика за доставку товара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Относятся на издержки обращения невозмещённые суммы претензий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Начислены платежи по добровольному страхованию имущества, грузов, риска непогашения кредита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Начислено в дорожный фонд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Произведены отчисления в фонд содействия занятости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Произведены отчисления во внебюджетный фонд ведомственных дошкольных учреждений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Произведены отчисления Чрезвычайного налога по ликвидации последствий аварии на ЧАЭС (в процентах); на сумму НДС и акцизов, уплаченных при ввозе товаров на таможенную территорию</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Произведены отчисления на социальное страхование работников снабженческих, сбытовых, торговых предприятий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Начислена зарплата работникам снабженческих, сбытовых, торговых предприятий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 утверждённому авансовому отчёту списываются в пределах установленных норм командировочные расходы и другие расходы, произведённые подотчётными лицами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арендной платы за пользование арендованными объектами (лизинговая ставка); таможенных сборов и платежей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потери товаров и продуктов при перевозке, хранении и реализации в пределах норм убыли, а также сверх норм при отсутствии конкретных виновников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Индексация амортизационных отчислений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Образован резерв предстоящих расходов и платежей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процентов за кредит для нужд основной деятельности (в пределах срока)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44</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Оприходование материальных ценностей, полученных от демонтажа выставочных комплексов, витрин</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Оприходование МБП, полученных от демонтажа выставочных комплексов, витрин</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издержек обращения (процентов за кредит, транспортных расходов, НДС и акцизов, уплаченных при ввозе на таможенную территорию), относящихся к реализованным товарам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Отгрузка (отпуск) в порядке реализации товарно-материальных ценностей, полученных от демонтажа выставочных комплексов, витрин; списание транспортных расходов, относящихся к отгруженным товарам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издержек обращения, относящихся к реализованным товарам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Внесена покупателями в кассу сумма процентов за кредит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Получено на расчётный счёт в возмещение расходов по реализации товаров; поступление процентов при продаже в кредит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Отнесение на поставщиков выявленных при проверке счетов (сумм завышения стоимости и арифметических ошибок после оплаты транспортных расходов)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Подлежит взысканию с виновных лиц за недостающие товарно-материальные ценности, списанные в затраты по реализации товаров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по окончании отчётного периода издержки обращения, относящиеся к реализованным товарам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Выявлена недостача товарно-материальных ценностей, списанных в затраты по реализации товаров (на организацию выставок, оформление витрин)</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44</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35" w:name="_Toc425932610"/>
            <w:r>
              <w:rPr>
                <w:sz w:val="20"/>
              </w:rPr>
              <w:t>Счёт 45 «Товары отгруженные»</w:t>
            </w:r>
            <w:bookmarkEnd w:id="35"/>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45</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Отпущена тара на упаковку готовой продукции на складе за отдельную плату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Отгружены покупателям материальные ценности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Отгружены покупателям МБП</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или сторнируются отклонения на отгруженные материальные ценности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Списывается стоимость услуг промышленного характера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Отгружены полуфабрикаты собственного производства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Стоимость оказанных своим обслуживающим производствам и хозяйствам, а также сторонним организациям работ и услуг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фактическую себестоимость работ и услуг, выполненных и сданных сторонним организациям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Отгружена готовая продукция покупателям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Отгружены товары покупателям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торговой надбавки по товарам, отгруженным транзитом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Приняты к оплате счета за транспортные услуги, возмещаемые покупателями; отгрузка товаров транзитом; дооценка импортированных товаров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Командировочные расходы работников, сопровождающих отгруженную покупателям продукцию, когда такие расходы по условиям договора поставки возмещаются покупателями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Отгрузка товаров на условиях консигнации (комиссии); выполненные и сданные работы по сбыту продукции, возмещаемые покупателями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Дооценка импортированных товаров, реализуемых за иностранную валюту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Дооценка импортируемых товаров про наличии задолженности по кредитам в иностранной валюте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45</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Списывается фактическая себестоимость товаров отгруженных, оплаченных покупателями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Списывается фактическая себестоимость отгруженных материальных ценностей, оплаченных покупателями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Поступило на расчётный счёт в возмещение расходов за тару и транспорт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Возмещение покупателем расходов за тару и транспорт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Транспортные расходы по отгрузке продукции, подлежащие возмещению покупателями сверх стоимости товара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Предъявлена претензия организации-перевозчику, страховой компании или другим организациям и лицам в зависимости от условий поставки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Отражение задолженности покупателей за тару и транспорт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Списана нереальная к получению задолженность покупателей (при отсутствии резерва)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недостачи и потери от порчи отгруженных товаров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45</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36" w:name="_Toc425932611"/>
            <w:r>
              <w:rPr>
                <w:sz w:val="20"/>
              </w:rPr>
              <w:t>Счёт 46 «Реализация продукции (работ, услуг)»</w:t>
            </w:r>
            <w:bookmarkEnd w:id="36"/>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46</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себестоимости реализованных животных (в течение года – по плановой себестоимости)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фактической стоимости сданных строительно-монтажных, проектно-изыскательских и других работ и услуг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фактической себестоимости полуфабрикатов собственного производства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Отнесение фактической себестоимости услуг вспомогательных производств, оказанных другим предприятиям, а также своему капитальному строительству, обслуживающим хозяйствам. Отнесение арендодателем (лизингодателем) затрат по ремонту сданных в аренду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части общехозяйственных расходов, относящихся к реализованной части продукции (при «сокращённой » себестоимости), работам, услугам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Реализация продукции обслуживающих производств и хозяйств (списание фактической себестоимости выполненных работ и услуг)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Реализация выпущенной продукции, сданных заказчикам работ и услуг (в течение месяца по нормативной себестоимости)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Реализация готовой продукции, реализация продукции на рынке, реализация продукции по бартеру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Отпуск товаров на реализацию по учётным ценам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Внесение товаров в счёт вклада в уставный капитал</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p w:rsidR="002204D8" w:rsidRDefault="00CC1B0B">
            <w:pPr>
              <w:pStyle w:val="a4"/>
              <w:ind w:firstLine="0"/>
              <w:rPr>
                <w:sz w:val="20"/>
              </w:rPr>
            </w:pPr>
            <w:r>
              <w:rPr>
                <w:sz w:val="20"/>
              </w:rPr>
              <w:t>06,58</w:t>
            </w:r>
          </w:p>
          <w:p w:rsidR="002204D8" w:rsidRDefault="00CC1B0B">
            <w:pPr>
              <w:pStyle w:val="a4"/>
              <w:ind w:firstLine="0"/>
              <w:rPr>
                <w:sz w:val="20"/>
              </w:rPr>
            </w:pPr>
            <w:r>
              <w:rPr>
                <w:sz w:val="20"/>
              </w:rPr>
              <w:t>46</w:t>
            </w:r>
          </w:p>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41</w:t>
            </w:r>
          </w:p>
          <w:p w:rsidR="002204D8" w:rsidRDefault="00CC1B0B">
            <w:pPr>
              <w:pStyle w:val="a4"/>
              <w:ind w:firstLine="0"/>
              <w:rPr>
                <w:sz w:val="20"/>
              </w:rPr>
            </w:pPr>
            <w:r>
              <w:rPr>
                <w:sz w:val="20"/>
              </w:rPr>
              <w:t>46</w:t>
            </w:r>
          </w:p>
          <w:p w:rsidR="002204D8" w:rsidRDefault="00CC1B0B">
            <w:pPr>
              <w:pStyle w:val="a4"/>
              <w:ind w:firstLine="0"/>
              <w:rPr>
                <w:sz w:val="20"/>
              </w:rPr>
            </w:pPr>
            <w:r>
              <w:rPr>
                <w:sz w:val="20"/>
              </w:rPr>
              <w:t>67,68</w:t>
            </w:r>
          </w:p>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Безвозмездная передача товаров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p w:rsidR="002204D8" w:rsidRDefault="00CC1B0B">
            <w:pPr>
              <w:pStyle w:val="a4"/>
              <w:ind w:firstLine="0"/>
              <w:rPr>
                <w:sz w:val="20"/>
              </w:rPr>
            </w:pPr>
            <w:r>
              <w:rPr>
                <w:sz w:val="20"/>
              </w:rPr>
              <w:t>81,88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41</w:t>
            </w:r>
          </w:p>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Сторнирование сумм скидок (накидок) по реализованным товарам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Ежемесячное списание коммерческих расходов в доле, относящейся к реализованной продукции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доли распределяемых сумм издержек обращения на реализованные товары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на реализацию отгруженных товаров (продукции)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сборов, подлежащих взносу в дорожный фонд и другие внебюджетные фонды, образуемые от поступающей выручки (валового дохода)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сумм налогов на добавленную стоимость, акцизов. Налог с продаж (местный налог)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Реализация товаров на условиях консигнации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Отпуск готовых изделий (полуфабрикатов) внутрипроизводственных подразделений, имеющих отдельный баланс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Отнесение финансового результата от реализации продукции (работ, услуг) (прибыль)</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Отчисления на пополнение оборотных средств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46</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стоимости продукции, материалов, работ и услуг для нужд собственного производства, капитального строительства, обслуживающих производств и хозяйств (при включении её в объём реализации)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08,20,23,</w:t>
            </w:r>
          </w:p>
          <w:p w:rsidR="002204D8" w:rsidRDefault="00CC1B0B">
            <w:pPr>
              <w:pStyle w:val="a4"/>
              <w:ind w:firstLine="0"/>
              <w:rPr>
                <w:sz w:val="20"/>
              </w:rPr>
            </w:pPr>
            <w:r>
              <w:rPr>
                <w:sz w:val="20"/>
              </w:rPr>
              <w:t>25,26</w:t>
            </w:r>
          </w:p>
          <w:p w:rsidR="002204D8" w:rsidRDefault="00CC1B0B">
            <w:pPr>
              <w:pStyle w:val="a4"/>
              <w:ind w:firstLine="0"/>
              <w:rPr>
                <w:sz w:val="20"/>
              </w:rPr>
            </w:pPr>
            <w:r>
              <w:rPr>
                <w:sz w:val="20"/>
              </w:rPr>
              <w:t>29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выручки от реализации: дополнительно поступившие суммы от покупателей в результате перерасчётов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50,51,</w:t>
            </w:r>
          </w:p>
          <w:p w:rsidR="002204D8" w:rsidRDefault="00CC1B0B">
            <w:pPr>
              <w:pStyle w:val="a4"/>
              <w:ind w:firstLine="0"/>
              <w:rPr>
                <w:sz w:val="20"/>
              </w:rPr>
            </w:pPr>
            <w:r>
              <w:rPr>
                <w:sz w:val="20"/>
              </w:rPr>
              <w:t>52,55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Сдана выручка от реализации инкассаторам, отделениям связи, сбербанкам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Зачёт стоимости взаимных поставок (бартерная сделка)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Отражение причитающихся сумм выручки от реализации продукции (работ, услуг)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Зачёт полученного ранее аванса в счёт платежа за реализованную продукцию</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под отчёт продавцу (МОЛ) выручки от реализации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Отражение задолженности работников предприятия за реализованные (отпущенные) им товарно-материальные ценности, работы, услуги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Отражение задолженности других предприятий и организаций за реализованную им продукцию, выполненные работы и услуги. Начисление сумм комиссионных за посреднические операции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Причитается задолженность дочерних предприятий за реализованную им продукцию, выполненные работы и услуги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результата от реализации продукции, работ, услуг (убыток)</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полученных наперёд доходов за оказанные услуги (работы) при наступлении отчётного периода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лизинговых платежей при наступлении сроков платежа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37" w:name="_Toc425932612"/>
            <w:r>
              <w:rPr>
                <w:sz w:val="20"/>
              </w:rPr>
              <w:t>Счёт 47 «Реализация и прочее выбытие основных средств»</w:t>
            </w:r>
            <w:bookmarkEnd w:id="37"/>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47</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первоначальной (балансовой) стоимости выбывающих объектов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услуг вспомогательных производств (услуг автотранспорта), оказанных в связи с выбытием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доли коммерческих расходов, относящихся к операциям по реализации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сборов во внебюджетные фонды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причитающегося бюджету налога на добавленную стоимость, выявленную в результате реализации объектов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оплаты труда работникам, занятым реализацией, ликвидацией, демонтажем и т. д.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Одновременно:</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Отчисления в фонд содействия занятости и фонд на содержание ДДУ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Чрезвычайного Чернобыльского налога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Отчисления на социальное страхование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Услуги сторонних организаций по реализации (передаче) ОС (брокерские и другие услуги)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Списывается кредитовое сальдо от реализации и прочего выбытия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Списывается кредитовое сальдо, образующееся при сдаче объектов ОС в долгосрочную аренду (лизинг). (Разница между контрактной и остаточной стоимостью)</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Безвозмездная передача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p w:rsidR="002204D8" w:rsidRDefault="00CC1B0B">
            <w:pPr>
              <w:pStyle w:val="a4"/>
              <w:ind w:firstLine="0"/>
              <w:rPr>
                <w:sz w:val="20"/>
              </w:rPr>
            </w:pPr>
            <w:r>
              <w:rPr>
                <w:sz w:val="20"/>
              </w:rPr>
              <w:t>02</w:t>
            </w:r>
          </w:p>
          <w:p w:rsidR="002204D8" w:rsidRDefault="00CC1B0B">
            <w:pPr>
              <w:pStyle w:val="a4"/>
              <w:ind w:firstLine="0"/>
              <w:rPr>
                <w:sz w:val="20"/>
              </w:rPr>
            </w:pPr>
            <w:r>
              <w:rPr>
                <w:sz w:val="20"/>
              </w:rPr>
              <w:t>81,88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01</w:t>
            </w:r>
          </w:p>
          <w:p w:rsidR="002204D8" w:rsidRDefault="00CC1B0B">
            <w:pPr>
              <w:pStyle w:val="a4"/>
              <w:ind w:firstLine="0"/>
              <w:rPr>
                <w:sz w:val="20"/>
              </w:rPr>
            </w:pPr>
            <w:r>
              <w:rPr>
                <w:sz w:val="20"/>
              </w:rPr>
              <w:t>47</w:t>
            </w:r>
          </w:p>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Передача ОС в счёт вклада в уставный капитал</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p w:rsidR="002204D8" w:rsidRDefault="00CC1B0B">
            <w:pPr>
              <w:pStyle w:val="a4"/>
              <w:ind w:firstLine="0"/>
              <w:rPr>
                <w:sz w:val="20"/>
              </w:rPr>
            </w:pPr>
            <w:r>
              <w:rPr>
                <w:sz w:val="20"/>
              </w:rPr>
              <w:t>02</w:t>
            </w:r>
          </w:p>
          <w:p w:rsidR="002204D8" w:rsidRDefault="00CC1B0B">
            <w:pPr>
              <w:pStyle w:val="a4"/>
              <w:ind w:firstLine="0"/>
              <w:rPr>
                <w:sz w:val="20"/>
              </w:rPr>
            </w:pPr>
            <w:r>
              <w:rPr>
                <w:sz w:val="20"/>
              </w:rPr>
              <w:t>58,06</w:t>
            </w:r>
          </w:p>
          <w:p w:rsidR="002204D8" w:rsidRDefault="00CC1B0B">
            <w:pPr>
              <w:pStyle w:val="a4"/>
              <w:ind w:firstLine="0"/>
              <w:rPr>
                <w:sz w:val="20"/>
              </w:rPr>
            </w:pPr>
            <w:r>
              <w:rPr>
                <w:sz w:val="20"/>
              </w:rPr>
              <w:t>88</w:t>
            </w:r>
          </w:p>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01</w:t>
            </w:r>
          </w:p>
          <w:p w:rsidR="002204D8" w:rsidRDefault="00CC1B0B">
            <w:pPr>
              <w:pStyle w:val="a4"/>
              <w:ind w:firstLine="0"/>
              <w:rPr>
                <w:sz w:val="20"/>
              </w:rPr>
            </w:pPr>
            <w:r>
              <w:rPr>
                <w:sz w:val="20"/>
              </w:rPr>
              <w:t>47</w:t>
            </w:r>
          </w:p>
          <w:p w:rsidR="002204D8" w:rsidRDefault="00CC1B0B">
            <w:pPr>
              <w:pStyle w:val="a4"/>
              <w:ind w:firstLine="0"/>
              <w:rPr>
                <w:sz w:val="20"/>
              </w:rPr>
            </w:pPr>
            <w:r>
              <w:rPr>
                <w:sz w:val="20"/>
              </w:rPr>
              <w:t>47</w:t>
            </w:r>
          </w:p>
          <w:p w:rsidR="002204D8" w:rsidRDefault="00CC1B0B">
            <w:pPr>
              <w:pStyle w:val="a4"/>
              <w:ind w:firstLine="0"/>
              <w:rPr>
                <w:sz w:val="20"/>
              </w:rPr>
            </w:pPr>
            <w:r>
              <w:rPr>
                <w:sz w:val="20"/>
              </w:rPr>
              <w:t>47</w:t>
            </w:r>
          </w:p>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47</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износа по выбывающим объектам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Отражается задолженность арендаторов по долгосрочно арендуемым объектам по контрактной стоимости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Вклад в уставный капитал другого предприятия, оплата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06,58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Оприходование товарно-материальных ценностей, полученных при ликвидации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10,12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выручки за реализованные объекты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Отражение задолженности покупателей за реализованные им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Зачёт ранее полученного аванса в счёт платежа за реализованные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Отражение задолженности прочих организаций и предприятий за реализованные им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Списывается дебетовое сальдо от реализации и прочего выбытия ОС, включая передачу в долгосрочную аренду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суммы убытка от безвозмездной передачи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Отражение недостачи или порчи ОС (в размере остаточной стоимости)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38" w:name="_Toc425932613"/>
            <w:r>
              <w:rPr>
                <w:sz w:val="20"/>
              </w:rPr>
              <w:t>Счёт 48 «Реализация прочих активов»</w:t>
            </w:r>
            <w:bookmarkEnd w:id="38"/>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48</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первоначальной стоимости реализуемых нематериальных активов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Погашение (выкуп) и продажа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06,58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Реализация материальных ценностей по первоначальной (учётной) стоимости, внесение в качестве вкладов в уставный капитал, оплаты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07,10,</w:t>
            </w:r>
          </w:p>
          <w:p w:rsidR="002204D8" w:rsidRDefault="00CC1B0B">
            <w:pPr>
              <w:pStyle w:val="a4"/>
              <w:ind w:firstLine="0"/>
              <w:rPr>
                <w:sz w:val="20"/>
              </w:rPr>
            </w:pPr>
            <w:r>
              <w:rPr>
                <w:sz w:val="20"/>
              </w:rPr>
              <w:t>12,41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доли отклонений в стоимости материалов, приходящейся на реализованные материальные ценности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доли коммерческих расходов, приходящейся на реализованные материальные ценности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на реализацию отгруженных товаров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Продажа переводного векселя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сборов во внебюджетные фонды (дорожный, ведомственного жилого фонда и др.)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причитающегося бюджету налога на добавленную стоимость, акцизов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Отражение результата от реализации (прибыль)</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Передача ценностей в счёт вклада в уставный капитал</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p w:rsidR="002204D8" w:rsidRDefault="002204D8">
            <w:pPr>
              <w:pStyle w:val="a4"/>
              <w:ind w:firstLine="0"/>
              <w:rPr>
                <w:sz w:val="20"/>
              </w:rPr>
            </w:pPr>
          </w:p>
          <w:p w:rsidR="002204D8" w:rsidRDefault="00CC1B0B">
            <w:pPr>
              <w:pStyle w:val="a4"/>
              <w:ind w:firstLine="0"/>
              <w:rPr>
                <w:sz w:val="20"/>
              </w:rPr>
            </w:pPr>
            <w:r>
              <w:rPr>
                <w:sz w:val="20"/>
              </w:rPr>
              <w:t>05,13</w:t>
            </w:r>
          </w:p>
          <w:p w:rsidR="002204D8" w:rsidRDefault="00CC1B0B">
            <w:pPr>
              <w:pStyle w:val="a4"/>
              <w:ind w:firstLine="0"/>
              <w:rPr>
                <w:sz w:val="20"/>
              </w:rPr>
            </w:pPr>
            <w:r>
              <w:rPr>
                <w:sz w:val="20"/>
              </w:rPr>
              <w:t>06,58</w:t>
            </w:r>
          </w:p>
          <w:p w:rsidR="002204D8" w:rsidRDefault="00CC1B0B">
            <w:pPr>
              <w:pStyle w:val="a4"/>
              <w:ind w:firstLine="0"/>
              <w:rPr>
                <w:sz w:val="20"/>
              </w:rPr>
            </w:pPr>
            <w:r>
              <w:rPr>
                <w:sz w:val="20"/>
              </w:rPr>
              <w:t>88</w:t>
            </w:r>
          </w:p>
          <w:p w:rsidR="002204D8" w:rsidRDefault="00CC1B0B">
            <w:pPr>
              <w:pStyle w:val="a4"/>
              <w:ind w:firstLine="0"/>
              <w:rPr>
                <w:sz w:val="20"/>
              </w:rPr>
            </w:pPr>
            <w:r>
              <w:rPr>
                <w:sz w:val="20"/>
              </w:rPr>
              <w:t>48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04,06,07</w:t>
            </w:r>
          </w:p>
          <w:p w:rsidR="002204D8" w:rsidRDefault="00CC1B0B">
            <w:pPr>
              <w:pStyle w:val="a4"/>
              <w:ind w:firstLine="0"/>
              <w:rPr>
                <w:sz w:val="20"/>
              </w:rPr>
            </w:pPr>
            <w:r>
              <w:rPr>
                <w:sz w:val="20"/>
              </w:rPr>
              <w:t>10,11,12</w:t>
            </w:r>
          </w:p>
          <w:p w:rsidR="002204D8" w:rsidRDefault="00CC1B0B">
            <w:pPr>
              <w:pStyle w:val="a4"/>
              <w:ind w:firstLine="0"/>
              <w:rPr>
                <w:sz w:val="20"/>
              </w:rPr>
            </w:pPr>
            <w:r>
              <w:rPr>
                <w:sz w:val="20"/>
              </w:rPr>
              <w:t>48</w:t>
            </w:r>
          </w:p>
          <w:p w:rsidR="002204D8" w:rsidRDefault="00CC1B0B">
            <w:pPr>
              <w:pStyle w:val="a4"/>
              <w:ind w:firstLine="0"/>
              <w:rPr>
                <w:sz w:val="20"/>
              </w:rPr>
            </w:pPr>
            <w:r>
              <w:rPr>
                <w:sz w:val="20"/>
              </w:rPr>
              <w:t>48</w:t>
            </w:r>
          </w:p>
          <w:p w:rsidR="002204D8" w:rsidRDefault="00CC1B0B">
            <w:pPr>
              <w:pStyle w:val="a4"/>
              <w:ind w:firstLine="0"/>
              <w:rPr>
                <w:sz w:val="20"/>
              </w:rPr>
            </w:pPr>
            <w:r>
              <w:rPr>
                <w:sz w:val="20"/>
              </w:rPr>
              <w:t>48</w:t>
            </w:r>
          </w:p>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Безвозмездная передача ценностей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p w:rsidR="002204D8" w:rsidRDefault="002204D8">
            <w:pPr>
              <w:pStyle w:val="a4"/>
              <w:ind w:firstLine="0"/>
              <w:rPr>
                <w:sz w:val="20"/>
              </w:rPr>
            </w:pPr>
          </w:p>
          <w:p w:rsidR="002204D8" w:rsidRDefault="00CC1B0B">
            <w:pPr>
              <w:pStyle w:val="a4"/>
              <w:ind w:firstLine="0"/>
              <w:rPr>
                <w:sz w:val="20"/>
              </w:rPr>
            </w:pPr>
            <w:r>
              <w:rPr>
                <w:sz w:val="20"/>
              </w:rPr>
              <w:t>05,13</w:t>
            </w:r>
          </w:p>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04,06,07</w:t>
            </w:r>
          </w:p>
          <w:p w:rsidR="002204D8" w:rsidRDefault="00CC1B0B">
            <w:pPr>
              <w:pStyle w:val="a4"/>
              <w:ind w:firstLine="0"/>
              <w:rPr>
                <w:sz w:val="20"/>
              </w:rPr>
            </w:pPr>
            <w:r>
              <w:rPr>
                <w:sz w:val="20"/>
              </w:rPr>
              <w:t>10,11,12</w:t>
            </w:r>
          </w:p>
          <w:p w:rsidR="002204D8" w:rsidRDefault="00CC1B0B">
            <w:pPr>
              <w:pStyle w:val="a4"/>
              <w:ind w:firstLine="0"/>
              <w:rPr>
                <w:sz w:val="20"/>
              </w:rPr>
            </w:pPr>
            <w:r>
              <w:rPr>
                <w:sz w:val="20"/>
              </w:rPr>
              <w:t>48</w:t>
            </w:r>
          </w:p>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48</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износа по выбывающим нематериальным активам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Отражение договорной стоимости ценностей, вносимых в качестве вклада в уставный фонд, покупной стоимости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износа по реализуемым МБП</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денежных средств от реализации материальных ценностей, ценных бумаг, нематериальных активов, валютных ценностей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50,51,52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Отражение задолженности покупателей, заказчиков, других предприятий и организаций за реализованные им прочие активы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62,76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Зачёт ранее полученного аванса в счёт платежа за реализованные материальные ценности, нематериальные активы, ценные бумаги и т. п.</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Задолженность дочерних предприятий за реализованные им прочие активы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Отражение результата от реализации прочих активов (убыток)</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Безвозмездная передача материальных ценностей, ценных бумаг, нематериальных активов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39" w:name="_Toc425932614"/>
            <w:r>
              <w:rPr>
                <w:sz w:val="20"/>
              </w:rPr>
              <w:t>Счёт 50 «Касса»</w:t>
            </w:r>
            <w:bookmarkEnd w:id="39"/>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50</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арендной платы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в кассу выручки за пользование услугами обслуживающих производств (бани, бассейны, пошивочные мастерские и др.)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доходов, частично возмещающих издержки обращения (реализация тары и др.)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выручки от реализации продукции, материалов, ОС и прочих активов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45,46,</w:t>
            </w:r>
          </w:p>
          <w:p w:rsidR="002204D8" w:rsidRDefault="00CC1B0B">
            <w:pPr>
              <w:pStyle w:val="a4"/>
              <w:ind w:firstLine="0"/>
              <w:rPr>
                <w:sz w:val="20"/>
              </w:rPr>
            </w:pPr>
            <w:r>
              <w:rPr>
                <w:sz w:val="20"/>
              </w:rPr>
              <w:t>47,48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денег со счетов в банке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51,52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денежных средств от поставщиков и подрядчиков (возврат переполученных сумм)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Возврат выданного аванса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покупателями продукции (работ, услуг)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платежей по предъявленным претензиям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Получен аванс (за работы, услуги и т. 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денег от работников за частичную оплату стоимости путёвок</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денег в погашение задолженности работников по оплате труда (возврат излишне полученных сумм)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денег от подотчётных лиц</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денег в возмещение причинённого ущерба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наличных денег от учредителей (участников)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денег в погашение дебиторской задолженности (плата родителей за детей в детских учреждениях, квартплата и др.). Возврат кредиторами излишне полученных ими сумм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Оприходование излишков денег, выявленных при инвентаризации кассы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доходов, относящихся к будущему отчётному периоду (внесённая арендная плата, абонементная плата по билетам, талонам, за путёвки и др.). Разница между ценой реализации и номинальной стоимостью выпускаемых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Дооценка валютных средств в кассе при росте валютного курса Национального банка РБ</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денег за счёт ссуд банков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90,92,93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денег за счёт займов (при выпуске ценных бумаг на их номинальную стоимость)</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94,95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денег за счёт целевого финансирования (с бюджетных счетов)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96</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50</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Приобретение нематериальных активов за наличные деньги, оплата расходов по доведению нематериальных активов до состояния полезного использования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расходов по заготовлению материальных ценностей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07,10,</w:t>
            </w:r>
          </w:p>
          <w:p w:rsidR="002204D8" w:rsidRDefault="00CC1B0B">
            <w:pPr>
              <w:pStyle w:val="a4"/>
              <w:ind w:firstLine="0"/>
              <w:rPr>
                <w:sz w:val="20"/>
              </w:rPr>
            </w:pPr>
            <w:r>
              <w:rPr>
                <w:sz w:val="20"/>
              </w:rPr>
              <w:t>12,15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мелких расходов, выполненных работ и услуг для нужд собственного производства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20,23,25,</w:t>
            </w:r>
          </w:p>
          <w:p w:rsidR="002204D8" w:rsidRDefault="00CC1B0B">
            <w:pPr>
              <w:pStyle w:val="a4"/>
              <w:ind w:firstLine="0"/>
              <w:rPr>
                <w:sz w:val="20"/>
              </w:rPr>
            </w:pPr>
            <w:r>
              <w:rPr>
                <w:sz w:val="20"/>
              </w:rPr>
              <w:t>26,29,31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расходов по доставке товаров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расходов, связанных с реализацией продукции (оплата доставки, комиссионные сборы, рекламные расходы и др.)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расходов, относящихся к издержкам обращения (транспортные расходы, по упаковке и подработке, покупка тары и др.)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Внесение выручки от реализации продукции, выполненных работ и услуг, возврат средств на оплату труда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51,55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Приобретение почтовых, вексельных марок, марок госпошлины, авиабилетов, проездных талонов, талонов на питание и др.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 xml:space="preserve">Внесена (сдана) выручка в кассы сбербанка, почтовых отделений, инкассаторам для зачисления на счёт в банке </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Предоставление краткосрочного займа другим предприятиям, приобретение ценных бумаг других предприятий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задолженности поставщикам и подрядчикам за материальные ценности, работы и услуги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Выдан аванс другим предприятиям под поставку материальных ценностей или под выполнение работ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возврата покупателям излишне полученных от них сумм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Возврат полученных от других предприятий авансов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обязательных расходов по регистрации в ГАИ приобретённых автотранспортных средств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сумм задолженности по отчислениям на социальное страхование; пенёй за просрочку платежей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Выдача оплаты труда, премий, поощрений, пособий, доходов от участия в предприятии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Выдача денег подотчётным лицам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Выдача работникам ссуд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Выплата доходов учредителям (участникам)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принятой от населения продукции, оплата кредиторской задолженности, выдача депонированной зарплаты, по исполнительным листам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судебных издержек и арбитражных сборов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Отнесение недостачи наличных денег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Выдача материальной помощи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Отражение отрицательной курсовой разницы в связи с падением валютного курса НБ</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Погашение краткосрочных ссуд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Погашение ссуд, выданных работникам и внесённых ими в кассу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расходов за счёт средств целевых поступлений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Уплата арендатором арендной платы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40" w:name="_Toc425932615"/>
            <w:r>
              <w:rPr>
                <w:sz w:val="20"/>
              </w:rPr>
              <w:t>Счёт 51 «Расчётный счёт»</w:t>
            </w:r>
            <w:bookmarkEnd w:id="40"/>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51</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Возврат предоставленных другим предприятием займов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арендной платы от арендаторов (лизинговых платежей)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доходов, возмещающих издержки обращения (оплата тары и др.)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сумм от покупателей в возмещение стоимости тары и транспортных расходов, включённых в счёт поставщика (не включённые в стоимость продукции)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выручки от реализации продукции (работ, услуг), основных средств, прочих активов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46,47,48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Сдача наличных денег в банки и зачисление их на счёт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Зачисление остатков средств по аккредитивам и лимитированным чековым книжкам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средств от продажи собственных акций, выкупленных у акционеров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Зачисление выручки, сданной в кассы сбербанков, почтовых отделений, инкассаторам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Возврат предоставленных другим предприятиям краткосрочных займов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задолженности от поставщиков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Возврат ранее выданных авансов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выручки от реализации продукции (работ, услуг), основных средств и других ценностей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платежей по предъявленным претензиям; возврат излишне (неправильно) списанной суммы с расчётного счёта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Получен аванс от других предприятий под поставку материальных ценностей или под выполнение работ и услуг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страховых возмещений (по имущественному и личному страхованию персонала)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Возврат излишне уплаченных сумм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67,68,69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Получение средств из внебюджетного фонда ведомственных дошкольных учреждений при превышении расходов над отчислениями в этот фонд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Погашение задолженности по подотчётным суммам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Погашение задолженности работников предприятия по полученным ими ссудам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средств учредителей в счёт вкладов в уставный фонд предприятия; по формированию специальных фондов предприятия, номинальной стоимости реализуемых акций при вторичном обращении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средств в погашение дебиторской задолженности. Возврат кредиторами излишне полученной ими суммы. Поступление рублёвого эквивалента за обязательную продажу иностранной валюты на межбанковской валютной бирже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от других предприятий сумм штрафных санкций (пени, неустойки, штрафы). Поступление сумм, относящихся к прибыли прошлых лет, финансовой помощи со стороны. Поступление сумм процентов по остатку денежных средств на расчётном счёте. Проценты по векселям; дивиденды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платежей в счёт доходов будущих периодов (уплаченная вперёд арендная плата, оплата за автомобильные перевозки и другие услуги). Разница между ценой реализации номинальной стоимостью выпускаемых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Отражение (поступление) эмиссионного дохода от продажи ценных бумаг. Превышение цены реализации над номинальной стоимостью</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Получение ссуд банков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90,92,93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Получение займов от других предприятий, организаций. Номинальная стоимость выпускаемых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94,95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средств бюджетного финансирования и других целевых поступлений (от заказчика на развитие материально-технической базы строительства согласно смете)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96</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51</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Приобретение нематериальных активов; оплата расходов по доведению их до состояния полезного использования; оплата процентов за кредит для приобретения нематериальных активов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Предоставление долгосрочных займов другим предприятиям; приобретение ценных бумаг других предприятий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расходов по работам капитального характера. Оплата процентов за кредит для нужд капитальных вложений (до ввода объекта в эксплуатацию)</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расходов по заготовлению материальных ценностей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процентов по краткосрочным кредитам и займам у других предприятий (в пределах срока); оплата мелких расходов, работ и услуг, выполненных сторонними организациями для собственного производства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20,26,43</w:t>
            </w:r>
          </w:p>
          <w:p w:rsidR="002204D8" w:rsidRDefault="00CC1B0B">
            <w:pPr>
              <w:pStyle w:val="a4"/>
              <w:ind w:firstLine="0"/>
              <w:rPr>
                <w:sz w:val="20"/>
              </w:rPr>
            </w:pPr>
            <w:r>
              <w:rPr>
                <w:sz w:val="20"/>
              </w:rPr>
              <w:t>20,25,</w:t>
            </w:r>
          </w:p>
          <w:p w:rsidR="002204D8" w:rsidRDefault="00CC1B0B">
            <w:pPr>
              <w:pStyle w:val="a4"/>
              <w:ind w:firstLine="0"/>
              <w:rPr>
                <w:sz w:val="20"/>
              </w:rPr>
            </w:pPr>
            <w:r>
              <w:rPr>
                <w:sz w:val="20"/>
              </w:rPr>
              <w:t>26,29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затрат, относящихся к расходам будущих периодов (арендная плата, реклама, подготовка кадров, проценты за кредит и др.), подлежащие распределению</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расходов, связанных с реализацией продукции (оплата доставки, комиссионные сборы, таможенные расходы, рекламные и другие расходы)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расходов, относящихся к издержкам обращения (транспортные расходы, по упаковке и подработке, приобретение тары, НДС и акцизы при ввозе на таможенную территорию и др.)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Получение наличных денег в кассу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Выставление аккредитивов, получение лимитированных чековых книжек, перечисление денежных средств на счёт по капиталовложениям; перечисление средств банку для оплаты дивидендов; покупка иностранной валюты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Приобретение путёвок, марок, билетов и других денежных документов, выкуп собственных акций у акционеров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Перевод денежных средств головному предприятию, объединению, фирме от дочерних предприятий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Предоставление краткосрочного займа другим предприятиям; приобретение ценных бумаг других предприятий. Открытие депозитов, трастовых счетов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счетов поставщиков и подрядчиков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Выдан аванс другому предприятию под поставку материальных ценностей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Возврат покупателям излишне полученных сумм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Предъявление претензий к банку за излишне (неправильно) списанные суммы, возврат излишне (неправильно) начисленных сумм на счёт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Возврат полученных ранее авансов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причитающихся к уплате платежей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65,67,</w:t>
            </w:r>
          </w:p>
          <w:p w:rsidR="002204D8" w:rsidRDefault="00CC1B0B">
            <w:pPr>
              <w:pStyle w:val="a4"/>
              <w:ind w:firstLine="0"/>
              <w:rPr>
                <w:sz w:val="20"/>
              </w:rPr>
            </w:pPr>
            <w:r>
              <w:rPr>
                <w:sz w:val="20"/>
              </w:rPr>
              <w:t>68,69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средств в счёт оплаты труда на лицевые счета в сбербанках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аванса подотчётным лицам, находящимся за пределами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ссуды работникам предприятия на их лицевые счета в сбербанках. Начисление задолженности по уплаченным банкам процентам за кредит для работников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учредителям (участникам) предприятия причитающихся им доходов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Погашение кредиторской задолженности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76,78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штрафных санкций по хозяйственным договорам других платежей (аукционный сбор, судебные издержки и сборы и др.)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Уплата налогов на прибыль, недвижимость, за выброс и сброс загрязняющих средств сверх установленного лимита, за превышение установленных объёмов добычи ресурсов, санкций за сокрытие налогов, суммы завышения цен и других платежей за счёт прибыли (местные налоги – транспортный сбор, фиксированный налог),. Остающейся в распоряжении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Перечислены средства подрядчикам на развитие их материально-технической базы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81, 87, 88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средств на содержание управленческих структур. Оплата процентов по долгосрочным займам у других предприятий. Оплата процентов по просроченным ссудам банков (превышение повышенной ставки над установленной – при пролонгации ссуд)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81, 87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расходов за счёт средств созданных резервов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Погашение кредитов банков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90,92,93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Возврат займов у других предприятий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94,95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Возврат (отзыв, уменьшение) средств бюджетного финансирования и целевых поступлений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арендной платы за долгосрочно арендуемые ОС. Погашение лизинговых платежей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41" w:name="_Toc425932616"/>
            <w:r>
              <w:rPr>
                <w:sz w:val="20"/>
              </w:rPr>
              <w:t>Счёт 52 «Валютный счёт»</w:t>
            </w:r>
            <w:bookmarkEnd w:id="41"/>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52</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выручки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Выдача наличной валюты в банк для зачисления на валютный счёт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Покупка валюты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Зачисление остатков средств по аккредитивам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проданных ранее выкупленных собственных акций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Погашение дебиторской задолженности поставщиков за недопоставку ценностей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Возврат выданного ранее аванса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дебиторской задолженности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платежей в счёт удовлетворения иска по претензиям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авансов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страхового возмещения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Возврат остатка валюты от подотчётных лиц</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Погашение работниками долга по недостачам валюты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валютных средств от учредителей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процентов по остаткам средств на валютном счёте. Зачисление дивидендов в иностранной валюте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эмиссионного дохода при выпуске ценных бумаг и при перепродаже ранее выкупленных собственных акций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Переоценка валютных средств (положительная курсовая разница) в связи с ростом валютного курса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средств от других предприятий на целевые мероприятия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96</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52</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расходов по приобретению нематериальных активов и доведению их до состояния полезного использования. Оплата процентов за кредит для приобретения нематериальных активов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Внесение средств в иностранной валюте в счёт вклада в уставный капитал</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расходов для нужд капитального строительства, расходов по доставке приобретаемых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расходов по доставке приобретаемых материальных ценностей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выполненных работ и услуг для нужд производственной деятельности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20,29</w:t>
            </w:r>
          </w:p>
          <w:p w:rsidR="002204D8" w:rsidRDefault="00CC1B0B">
            <w:pPr>
              <w:pStyle w:val="a4"/>
              <w:ind w:firstLine="0"/>
              <w:rPr>
                <w:sz w:val="20"/>
              </w:rPr>
            </w:pPr>
            <w:r>
              <w:rPr>
                <w:sz w:val="20"/>
              </w:rPr>
              <w:t>31,44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информационных, консультационных услуг, услуг по маркетингу, аудиторских, процентов за кредит, услуг банка по переводу валюты иностранному получателю, за снятие наличной валюты в кассу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Получение наличной валюты в кассу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продажи валюты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открытого аккредитива для расчётов с поставщиками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Покупка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Выдан аванс другим предприятиям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возврата покупателям излишне полученных от них сумм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претензий к банкам за излишне списанные сумму со счетов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Возврат полученного ранее аванса от других предприятий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суммы перечисляемых страховых платежей страховым организациям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средств, причитающихся к внесению во внебюджетные фонды, бюджету, органам социального страхования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67,68,69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сумм оплаты труда работникам на их счёт в банках (иностранным гражданам)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Выдача (перечисление) аванса подотчётным лицам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причитающихся сумм учредителям предприятия (за границу)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Погашение кредиторской задолженности на сумму обязательной продажи иностранной валюты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Отрицательные курсовые разницы при продаже иностранной валюты. Уплата комиссионного сбора за продажу (покупку) иностранной валюты, в т. ч. за обязательную продажу валюты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Уплата причитающихся платежей за счёт оставшейся в распоряжении предприятия прибыли (штрафные санкции)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Погашение кредитов банков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90,92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расходов за счёт средств целевого финансирования или целевых поступлений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лизинговых платежей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42" w:name="_Toc425932617"/>
            <w:r>
              <w:rPr>
                <w:sz w:val="20"/>
              </w:rPr>
              <w:t>Счёт 55 «Специальные счета в банках»</w:t>
            </w:r>
            <w:bookmarkEnd w:id="42"/>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55</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выручки от реализации в иностранной валюте (при зачислении на транзитный счёт)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 xml:space="preserve">Внесение на специальные счета в банках выручки </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Выставление аккредитивов, приобретение лимитированных чековых книжек, зачисление средств на счёт по капитальным вложениям. Покупка иностранной валюты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51,52,76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дебиторской задолженности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Возврат излишне (неправильно) списанных банком сумм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авансов  (при зачислении на транзитный валютный счёт)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Превышение курса Национального банка над курсом покупки иностранной валюты (положительная разница)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Дооценка валютного счёта, аккредитива при росте валютного курса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Выставление аккредитивов и получение лимитированных чековых книжек за счёт ссуд банков. Дооценка аккредитива в иностранной валюте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90,92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целевого финансирования и целевых средств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78,96</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55</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расходов чеками из лимитированных чековых книжек по доставке (заготовлению) материальных ценностей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07,12,15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расходов по доведению приобретаемых нематериальных активов до состояния полезного использования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чеками расходов по выполненным работам и услугам для нужд производственной деятельности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20,28</w:t>
            </w:r>
          </w:p>
          <w:p w:rsidR="002204D8" w:rsidRDefault="00CC1B0B">
            <w:pPr>
              <w:pStyle w:val="a4"/>
              <w:ind w:firstLine="0"/>
              <w:rPr>
                <w:sz w:val="20"/>
              </w:rPr>
            </w:pPr>
            <w:r>
              <w:rPr>
                <w:sz w:val="20"/>
              </w:rPr>
              <w:t>43,44</w:t>
            </w:r>
          </w:p>
          <w:p w:rsidR="002204D8" w:rsidRDefault="00CC1B0B">
            <w:pPr>
              <w:pStyle w:val="a4"/>
              <w:ind w:firstLine="0"/>
              <w:rPr>
                <w:sz w:val="20"/>
              </w:rPr>
            </w:pPr>
            <w:r>
              <w:rPr>
                <w:sz w:val="20"/>
              </w:rPr>
              <w:t>60,61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процентов по кредитам в иностранной валюте за счёт купленной валюты (по ссуде в пределах срока)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Получение наличных денег в кассу со счетов на капитальные вложения, бюджетных ассигнований и целевых поступлений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обязательной продажи иностранной валюты (при зачислении на транзитный валютный счёт)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Переоценка валютного счёта (по покупке валюты) в связи с падением валютного счёта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Погашение кредита (со счёта по покупке иностранной валюты)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Зачисление на счета неиспользованных остатков денежных средств по аккредитивам и лимитированным чековым книжкам. Зачисление средств в порядке распределения валютных поступлений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счетов поставщиков и подрядчиков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Выдан аванс другому предприятию под поставку материальных ценностей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кредиторской задолженности, возникшей перед покупателями и заказчиками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Претензия банку за неправильно (излишне) списанные суммы со счетов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Возврат полученного от других предприятий аванса под поставку материальных ценностей (выполнение работ и услуг)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причитающихся к уплате платежей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65,67,</w:t>
            </w:r>
          </w:p>
          <w:p w:rsidR="002204D8" w:rsidRDefault="00CC1B0B">
            <w:pPr>
              <w:pStyle w:val="a4"/>
              <w:ind w:firstLine="0"/>
              <w:rPr>
                <w:sz w:val="20"/>
              </w:rPr>
            </w:pPr>
            <w:r>
              <w:rPr>
                <w:sz w:val="20"/>
              </w:rPr>
              <w:t>68,69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средств в счёт оплаты труда на лицевые счета в сбербанках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аванса подотчётным лицам, находящимся за пределами предприятия; выдача аванса (иностранной валюты) со счёта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Погашение кредиторской задолженности. На сумму обязательной продажи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налогов и платежей из прибыли, остающейся в распоряжении предприятия. Уплата процентов за просроченный кредит с валютного счёта (за счёт купленной валюты)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Отрицательная курсовая разница в связи с падением валютного курса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Погашение кредита в иностранной валюте с валютного счёта (по покупке)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Уменьшение бюджетного финансирования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лизинговых платежей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55</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43" w:name="_Toc425932618"/>
            <w:r>
              <w:rPr>
                <w:sz w:val="20"/>
              </w:rPr>
              <w:t>Счёт 56 «Денежные документы»</w:t>
            </w:r>
            <w:bookmarkEnd w:id="43"/>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56</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Приобретение почтовых, вексельных, марок госпошлины, оплаченных путёвок в дома отдыха и санатории и пр.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50,51,52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Приобретение денежных документов через подотчётных лиц</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(приобретение) выкупленных у акционеров собственных акций предприятия (общества)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51,52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Приём на хранение билетов, талонов, абонементов, вексельных марок и т. п. Отражение кредиторской задолженности перед другими организациями за приобретаемые у них денежные документы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76,78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Покупная стоимость выкупленных у акционеров собственных акций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превышения выкупной стоимости над номинальной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86</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56</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стоимости почтовых, вексельных марок и др.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работниками предприятия стоимости путёвок в дома отдыха, санатории, лагеря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50,70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Перепродажа акционерным обществом собственных акций. Реализация денежных документов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Выдача талонов на питание, билетов и других денежных документов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50,70,</w:t>
            </w:r>
          </w:p>
          <w:p w:rsidR="002204D8" w:rsidRDefault="00CC1B0B">
            <w:pPr>
              <w:pStyle w:val="a4"/>
              <w:ind w:firstLine="0"/>
              <w:rPr>
                <w:sz w:val="20"/>
              </w:rPr>
            </w:pPr>
            <w:r>
              <w:rPr>
                <w:sz w:val="20"/>
              </w:rPr>
              <w:t>71,73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Выдача (списание) работникам путёвок и др. денежных документов за счёт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Проданы ранее выкупленные собственные акции (по цене приобретения)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Реализация (перепродажа, передача) выкупленных у акционеров собственных акций (по номиналу); выплата дивидендов акциями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Аннулирование выкупленных ранее собственных акций у акционеров (по номинальной стоимости)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разницы в стоимости выкупленных собственных акций по биржевому курсу и номинальной цене при  аннулировании их (за счёт эмиссионного дохода)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разницы в стоимости выкупленных собственных акций по биржевому курсу и номинальной цене при аннулировании их за счёт прибыли (при недостатке эмиссионного дохода)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56</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44" w:name="_Toc425932619"/>
            <w:r>
              <w:rPr>
                <w:sz w:val="20"/>
              </w:rPr>
              <w:t>Счёт 57 «Переводы в пути»</w:t>
            </w:r>
            <w:bookmarkEnd w:id="44"/>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57</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Взнос выручки от продажи продукции для зачисления на расчётный счёт (суммы внесены в кассы банков, сбербанков, почтовых отделений)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45,46,50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Переброска денежных средств со счёта на счёт (до момента зачисления)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51,52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Причитающиеся к получению средства от других предприятий и организаций на основании полученных от них извещений (денежных переводов)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62,64,</w:t>
            </w:r>
          </w:p>
          <w:p w:rsidR="002204D8" w:rsidRDefault="00CC1B0B">
            <w:pPr>
              <w:pStyle w:val="a4"/>
              <w:ind w:firstLine="0"/>
              <w:rPr>
                <w:sz w:val="20"/>
              </w:rPr>
            </w:pPr>
            <w:r>
              <w:rPr>
                <w:sz w:val="20"/>
              </w:rPr>
              <w:t>76,78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Причитающиеся к получению штрафных санкций, пени, неустоек (на основании извещений об их переводе)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Причитающиеся к получению средства целевого финансирования на основании извещения (перевода)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96</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57</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Зачисление денежных средств на расчётный и другие счета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Выдача займов работникам предприятия за счёт поступивших от других предприятий средств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Уменьшение (возврат) сумм финансирования (целевых поступлений)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57</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45" w:name="_Toc425932620"/>
            <w:r>
              <w:rPr>
                <w:sz w:val="20"/>
              </w:rPr>
              <w:t>Счёт 58 «Краткосрочные финансовые вложения»</w:t>
            </w:r>
            <w:bookmarkEnd w:id="45"/>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58</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Перевод долгосрочных финансовых вложений в краткосрочные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Приобретение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51, 52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Отражение вложенных предприятием сумм в банковские и другие вклады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51, 52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Предоставление займов другим предприятиям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51, 52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ценных бумаг передачей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58</w:t>
            </w:r>
          </w:p>
          <w:p w:rsidR="002204D8" w:rsidRDefault="00CC1B0B">
            <w:pPr>
              <w:pStyle w:val="a4"/>
              <w:ind w:firstLine="0"/>
              <w:rPr>
                <w:sz w:val="20"/>
              </w:rPr>
            </w:pPr>
            <w:r>
              <w:rPr>
                <w:sz w:val="20"/>
              </w:rPr>
              <w:t>47</w:t>
            </w:r>
          </w:p>
          <w:p w:rsidR="002204D8" w:rsidRDefault="00CC1B0B">
            <w:pPr>
              <w:pStyle w:val="a4"/>
              <w:ind w:firstLine="0"/>
              <w:rPr>
                <w:sz w:val="20"/>
              </w:rPr>
            </w:pPr>
            <w:r>
              <w:rPr>
                <w:sz w:val="20"/>
              </w:rPr>
              <w:t>02</w:t>
            </w:r>
          </w:p>
          <w:p w:rsidR="002204D8" w:rsidRDefault="00CC1B0B">
            <w:pPr>
              <w:pStyle w:val="a4"/>
              <w:ind w:firstLine="0"/>
              <w:rPr>
                <w:sz w:val="20"/>
              </w:rPr>
            </w:pPr>
            <w:r>
              <w:rPr>
                <w:sz w:val="20"/>
              </w:rPr>
              <w:t>47</w:t>
            </w:r>
          </w:p>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74</w:t>
            </w:r>
          </w:p>
          <w:p w:rsidR="002204D8" w:rsidRDefault="00CC1B0B">
            <w:pPr>
              <w:pStyle w:val="a4"/>
              <w:ind w:firstLine="0"/>
              <w:rPr>
                <w:sz w:val="20"/>
              </w:rPr>
            </w:pPr>
            <w:r>
              <w:rPr>
                <w:sz w:val="20"/>
              </w:rPr>
              <w:t>01</w:t>
            </w:r>
          </w:p>
          <w:p w:rsidR="002204D8" w:rsidRDefault="00CC1B0B">
            <w:pPr>
              <w:pStyle w:val="a4"/>
              <w:ind w:firstLine="0"/>
              <w:rPr>
                <w:sz w:val="20"/>
              </w:rPr>
            </w:pPr>
            <w:r>
              <w:rPr>
                <w:sz w:val="20"/>
              </w:rPr>
              <w:t>47</w:t>
            </w:r>
          </w:p>
          <w:p w:rsidR="002204D8" w:rsidRDefault="00CC1B0B">
            <w:pPr>
              <w:pStyle w:val="a4"/>
              <w:ind w:firstLine="0"/>
              <w:rPr>
                <w:sz w:val="20"/>
              </w:rPr>
            </w:pPr>
            <w:r>
              <w:rPr>
                <w:sz w:val="20"/>
              </w:rPr>
              <w:t>88</w:t>
            </w:r>
          </w:p>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ценных бумаг передачей имущества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58</w:t>
            </w:r>
          </w:p>
          <w:p w:rsidR="002204D8" w:rsidRDefault="00CC1B0B">
            <w:pPr>
              <w:pStyle w:val="a4"/>
              <w:ind w:firstLine="0"/>
              <w:rPr>
                <w:sz w:val="20"/>
              </w:rPr>
            </w:pPr>
            <w:r>
              <w:rPr>
                <w:sz w:val="20"/>
              </w:rPr>
              <w:t>48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48</w:t>
            </w:r>
          </w:p>
          <w:p w:rsidR="002204D8" w:rsidRDefault="00CC1B0B">
            <w:pPr>
              <w:pStyle w:val="a4"/>
              <w:ind w:firstLine="0"/>
              <w:rPr>
                <w:sz w:val="20"/>
              </w:rPr>
            </w:pPr>
            <w:r>
              <w:rPr>
                <w:sz w:val="20"/>
              </w:rPr>
              <w:t>04, 07, 10</w:t>
            </w:r>
          </w:p>
          <w:p w:rsidR="002204D8" w:rsidRDefault="00CC1B0B">
            <w:pPr>
              <w:pStyle w:val="a4"/>
              <w:ind w:firstLine="0"/>
              <w:rPr>
                <w:sz w:val="20"/>
              </w:rPr>
            </w:pPr>
            <w:r>
              <w:rPr>
                <w:sz w:val="20"/>
              </w:rPr>
              <w:t>12, 20</w:t>
            </w:r>
          </w:p>
        </w:tc>
      </w:tr>
      <w:tr w:rsidR="002204D8">
        <w:tc>
          <w:tcPr>
            <w:tcW w:w="7196" w:type="dxa"/>
            <w:tcBorders>
              <w:top w:val="nil"/>
              <w:left w:val="nil"/>
              <w:bottom w:val="nil"/>
              <w:right w:val="single" w:sz="4" w:space="0" w:color="auto"/>
            </w:tcBorders>
          </w:tcPr>
          <w:p w:rsidR="002204D8" w:rsidRDefault="002204D8">
            <w:pPr>
              <w:pStyle w:val="31"/>
              <w:ind w:firstLine="0"/>
              <w:rPr>
                <w:sz w:val="20"/>
              </w:rPr>
            </w:pP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05, 13</w:t>
            </w:r>
          </w:p>
          <w:p w:rsidR="002204D8" w:rsidRDefault="00CC1B0B">
            <w:pPr>
              <w:pStyle w:val="a4"/>
              <w:ind w:firstLine="0"/>
              <w:rPr>
                <w:sz w:val="20"/>
              </w:rPr>
            </w:pPr>
            <w:r>
              <w:rPr>
                <w:sz w:val="20"/>
              </w:rPr>
              <w:t>48</w:t>
            </w:r>
          </w:p>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48</w:t>
            </w:r>
          </w:p>
          <w:p w:rsidR="002204D8" w:rsidRDefault="00CC1B0B">
            <w:pPr>
              <w:pStyle w:val="a4"/>
              <w:ind w:firstLine="0"/>
              <w:rPr>
                <w:sz w:val="20"/>
              </w:rPr>
            </w:pPr>
            <w:r>
              <w:rPr>
                <w:sz w:val="20"/>
              </w:rPr>
              <w:t>88</w:t>
            </w:r>
          </w:p>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ценных бумаг готовой продукцией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58</w:t>
            </w:r>
          </w:p>
          <w:p w:rsidR="002204D8" w:rsidRDefault="00CC1B0B">
            <w:pPr>
              <w:pStyle w:val="a4"/>
              <w:ind w:firstLine="0"/>
              <w:rPr>
                <w:sz w:val="20"/>
              </w:rPr>
            </w:pPr>
            <w:r>
              <w:rPr>
                <w:sz w:val="20"/>
              </w:rPr>
              <w:t>46</w:t>
            </w:r>
          </w:p>
          <w:p w:rsidR="002204D8" w:rsidRDefault="00CC1B0B">
            <w:pPr>
              <w:pStyle w:val="a4"/>
              <w:ind w:firstLine="0"/>
              <w:rPr>
                <w:sz w:val="20"/>
              </w:rPr>
            </w:pPr>
            <w:r>
              <w:rPr>
                <w:sz w:val="20"/>
              </w:rPr>
              <w:t>46</w:t>
            </w:r>
          </w:p>
          <w:p w:rsidR="002204D8" w:rsidRDefault="00CC1B0B">
            <w:pPr>
              <w:pStyle w:val="a4"/>
              <w:ind w:firstLine="0"/>
              <w:rPr>
                <w:sz w:val="20"/>
              </w:rPr>
            </w:pPr>
            <w:r>
              <w:rPr>
                <w:sz w:val="20"/>
              </w:rPr>
              <w:t>46</w:t>
            </w:r>
          </w:p>
          <w:p w:rsidR="002204D8" w:rsidRDefault="00CC1B0B">
            <w:pPr>
              <w:pStyle w:val="a4"/>
              <w:ind w:firstLine="0"/>
              <w:rPr>
                <w:sz w:val="20"/>
              </w:rPr>
            </w:pPr>
            <w:r>
              <w:rPr>
                <w:sz w:val="20"/>
              </w:rPr>
              <w:t>46</w:t>
            </w:r>
          </w:p>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w:t>
            </w:r>
          </w:p>
          <w:p w:rsidR="002204D8" w:rsidRDefault="00CC1B0B">
            <w:pPr>
              <w:pStyle w:val="a4"/>
              <w:ind w:firstLine="0"/>
              <w:rPr>
                <w:sz w:val="20"/>
              </w:rPr>
            </w:pPr>
            <w:r>
              <w:rPr>
                <w:sz w:val="20"/>
              </w:rPr>
              <w:t>40</w:t>
            </w:r>
          </w:p>
          <w:p w:rsidR="002204D8" w:rsidRDefault="00CC1B0B">
            <w:pPr>
              <w:pStyle w:val="a4"/>
              <w:ind w:firstLine="0"/>
              <w:rPr>
                <w:sz w:val="20"/>
              </w:rPr>
            </w:pPr>
            <w:r>
              <w:rPr>
                <w:sz w:val="20"/>
              </w:rPr>
              <w:t>67</w:t>
            </w:r>
          </w:p>
          <w:p w:rsidR="002204D8" w:rsidRDefault="00CC1B0B">
            <w:pPr>
              <w:pStyle w:val="a4"/>
              <w:ind w:firstLine="0"/>
              <w:rPr>
                <w:sz w:val="20"/>
              </w:rPr>
            </w:pPr>
            <w:r>
              <w:rPr>
                <w:sz w:val="20"/>
              </w:rPr>
              <w:t>68</w:t>
            </w:r>
          </w:p>
          <w:p w:rsidR="002204D8" w:rsidRDefault="00CC1B0B">
            <w:pPr>
              <w:pStyle w:val="a4"/>
              <w:ind w:firstLine="0"/>
              <w:rPr>
                <w:sz w:val="20"/>
              </w:rPr>
            </w:pPr>
            <w:r>
              <w:rPr>
                <w:sz w:val="20"/>
              </w:rPr>
              <w:t>80</w:t>
            </w:r>
          </w:p>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Оприходование ценных бумаг, поступивших от учредителей (участников) предприятия в счёт их вклада в уставной фонд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Доначисление разницы между покупной и номинальной стоимостью ценных бумаг; направление доходов (дивидендов) на цели реинвестирования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Получены безвозмездно ценные бумаги от других предприятий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58</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Погашение (выкуп), реализация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Возврат предоставленных другим предприятиям займов. Перевод средств с депозита на расчётный счёт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51, 52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Продажа (передача) ценных бумаг работникам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разницы между покупной и номинальной стоимостью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безвозмездной передачи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p w:rsidR="002204D8" w:rsidRDefault="00CC1B0B">
            <w:pPr>
              <w:pStyle w:val="a4"/>
              <w:ind w:firstLine="0"/>
              <w:rPr>
                <w:sz w:val="20"/>
              </w:rPr>
            </w:pPr>
            <w:r>
              <w:rPr>
                <w:sz w:val="20"/>
              </w:rPr>
              <w:t>81, 87, 88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58</w:t>
            </w:r>
          </w:p>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Выявлена недостача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58</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46" w:name="_Toc425932621"/>
            <w:r>
              <w:rPr>
                <w:sz w:val="20"/>
              </w:rPr>
              <w:t>Счёт 60 «Расчёты с поставщиками и подрядчиками»</w:t>
            </w:r>
            <w:bookmarkEnd w:id="46"/>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60</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возвращённой поставщику тары при зачёте её стоимости в расчётных документах (стеклянная посуда)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Задолженность поставщиков (подрядчиков) за реализованные им материальные ценности (выполненные работы). Зачёт стоимости взаимных поставок при бартере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счетов поставщиков и подрядчиков (в том числе оплата векселей при наступлении срока; первоначальный взнос при расчётах по коммерческому кредиту)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50, 51, 52, 55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Оформление задолженности векселем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Зачёт сумм по предварительно выданным авансам в счёт платежа поставщикам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Перевод платежа покупателя в погашение задолженности поставщику. Зачёт взаимных обязательств при бартере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62, 76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невостребованной кредиторской задолженности по истечение срока исковой давности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Курсовая разница в связи с ростом курса рубля (от возникновения задолженности до оплаты)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счетов за счёт ссуд банков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90, 92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счетов подрядчика за счёт ссуд на индивидуальное жилищное строительство</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средств за счёт бюджетных ассигнований и целевых поступлений за полученные ценности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96</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60</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Задолженность за получение материальных ценностей (в том числе выдача векселей)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07, 10, 12, 15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оплаты подрядчику за выполненные строительные работы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стоимости выполненных работ и оказанных услуг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20, 23, 25, 26, 28, 29, 30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процентов по коммерческому кредиту; других расходов будущих периодов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10, 31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Оприходование товаров. Дооценка импортированных товаров при росте валютного курса, «сторно» – при падении курса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стоимости выполненных работ и оказанных услуг, связанных с реализацией продукции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43, 44, 45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денежных средств от поставщиков и подрядчиков (возврат переполученных средств)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51, 52, 55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Выставление претензии к поставщикам, подрядчикам, транспортным организациям по выявленным при проверке счетов разницам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стоимость услуг при ликвидации последствий стихийных бедствий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Отнесение сумм выявленных недостач при приёмке товаров в пределах норм естественной убыли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Стоимость работ и услуг, выполненных подрядчиками за счёт бюджетных ассигнований и целевых поступлений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47" w:name="_Toc425932622"/>
            <w:r>
              <w:rPr>
                <w:sz w:val="20"/>
              </w:rPr>
              <w:t>Счёт 61 «Расчёты по авансам выданным»</w:t>
            </w:r>
            <w:bookmarkEnd w:id="47"/>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61</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Выдан аванс под поставку материальных ценностей. Предоплата продукции и работ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50, 51,</w:t>
            </w:r>
          </w:p>
          <w:p w:rsidR="002204D8" w:rsidRDefault="00CC1B0B">
            <w:pPr>
              <w:pStyle w:val="a4"/>
              <w:ind w:firstLine="0"/>
              <w:rPr>
                <w:sz w:val="20"/>
              </w:rPr>
            </w:pPr>
            <w:r>
              <w:rPr>
                <w:sz w:val="20"/>
              </w:rPr>
              <w:t>52, 55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Дооценка дебиторской задолженности в связи с ростом валютного курса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61</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товаров (ценностей) в счёт выданных авансов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10, 41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Возврат выданного под поставку материалов аванса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50, 51, 52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Зачёт выданного аванса в счёт платежа поставщикам и подрядчикам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Предъявлена претензия получателю аванса в связи с невыполнением условия договора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в убыток выданного аванса (при неполучении нематериальных ценностей по договору и невозможности взыскания выданного аванса по истечении срока исковой давности)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 xml:space="preserve">Списание выданного аванса за счёт резерва при невозможности его взыскания назад </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Переоценка дебиторской задолженности в связи с падением валютного курса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61</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48" w:name="_Toc425932623"/>
            <w:r>
              <w:rPr>
                <w:sz w:val="20"/>
              </w:rPr>
              <w:t>Счёт 62 «Расчёты с покупателями и заказчиками»</w:t>
            </w:r>
            <w:bookmarkEnd w:id="48"/>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62</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затрат у подрядчикам по работам, связанным со сносом и демонтажём прекращённых строительством объектов (за счёт заказчика)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стоимости тары по залоговым ценам, отгруженной (отпущенной) готовой продукцией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Отражение стоимости отгруженной покупателям продукции, выполненных работ, услуг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46, 47, 48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Возврат покупателям излишне полученных от них сумм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50, 51,</w:t>
            </w:r>
          </w:p>
          <w:p w:rsidR="002204D8" w:rsidRDefault="00CC1B0B">
            <w:pPr>
              <w:pStyle w:val="a4"/>
              <w:ind w:firstLine="0"/>
              <w:rPr>
                <w:sz w:val="20"/>
              </w:rPr>
            </w:pPr>
            <w:r>
              <w:rPr>
                <w:sz w:val="20"/>
              </w:rPr>
              <w:t>52, 55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Зачёт взаимных требований (погашение задолженности одним предприятием за счёт долга других)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на доходы излишне полученных с покупателей сумм; проценты по полученным от покупателям векселям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Дооценка дебиторской задолженности в связи с ростом валютного курса Нацбанка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62</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покупателям продукции (работ, услуг)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50, 51,</w:t>
            </w:r>
          </w:p>
          <w:p w:rsidR="002204D8" w:rsidRDefault="00CC1B0B">
            <w:pPr>
              <w:pStyle w:val="a4"/>
              <w:ind w:firstLine="0"/>
              <w:rPr>
                <w:sz w:val="20"/>
              </w:rPr>
            </w:pPr>
            <w:r>
              <w:rPr>
                <w:sz w:val="20"/>
              </w:rPr>
              <w:t>52, 55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Перевод платежа покупателя в погашение задолженности поставщику (перевод платежа одного покупателя в погашение задолженности другому). Зачёт взаимных обязательств при бартере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60, 62, 76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Иск покупателю на сумму полученного от него векселя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Зачёт предварительно полученного аванса в счёт платежа покупателя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в убыток невзысканной дебиторской задолженности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сомнительного долга покупателя за счёт резерва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Отражение отрицательной курсовой разницы при падении курса Нацбанка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Погашение краткосрочной ссуды за счёт платежа покупателя. Списание задолженности на основании извещения банка об оплате дисконтированного векселя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62</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49" w:name="_Toc425932624"/>
            <w:r>
              <w:rPr>
                <w:sz w:val="20"/>
              </w:rPr>
              <w:t>Счёт 63 «Расчёты по претензиям»</w:t>
            </w:r>
            <w:bookmarkEnd w:id="49"/>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63</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претензий к поставщикам в связи с неправильным применением цен на оплаченные и оприходованные сырьё, материалы, имущество</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07, 08, 10, 11, 12, 15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Предъявление претензий за простой транспортных средств, возникший по вине других предприятий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20, 26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Суммы по претензиям за брак, возникший по вине поставщика или подрядчика, в суммах, присуждённых хозяйственным судом или признанных плательщиком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28, 29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Предъявление поставщикам или транспортным организациям претензий по количеству и качеству поступивших товаров и тары, а также за завышение цен (после оприходования товаров)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Внесение на поставщиков выявленных при проверке сумм завышения стоимости и арифметических ошибок после оплаты транспортных расходов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Претензия к покупателям за излишне отгруженный товар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Предъявление претензий к банку по суммам, ошибочно списанным (перечисленным)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51, 52, 55, 90, 92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Суммы по претензиям к поставщикам, транспортным и другим организациям за недостачу груза в пути сверх норм естественной убыли.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претензий к поставщикам, подрядчикам, транспортным организациям по выявленным при проверке их счетов (после акцепта) несоответствиям тарифов и цен, а также по выявленным арифметическим ошибкам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претензиям к поставщикам и организациям, перерабатывающим материалы предприятия, за обнаруженные несоответствия качества стандартам, техническим условиям, заказу. На сумму недостач сверх норм естественной убыли (при приёмке товара)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претензий, предъявленным сторонним предприятиям по отнесённые ранее не дочерние предприятия суммам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Претензии по штрафам, пеням, неустойкам, взыскиваемым с поставщиков, подрядчиков, покупателей, признанным плательщиками или присуждённым хозяйственным судом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63</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поступивших материальных ценностей в счёт удовлетворения предъявленной претензии. На суммы претензий, не подлежащих взысканию</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07, 08, 10, 12, 15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стоимость выполненных работ и услуг в счёт удовлетворения предъявленной претензии. Списание ранее выставленных претензий, не подлежащих взысканию</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20, 23, 25, 26, 29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суму поступивших товаров по предъявленной претензии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выполненных по претензии транспортных работ и услуг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поступивших платежей по претензиям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51, 52, 55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Отнесение сумм отказанных платежей по предъявленным штрафам, пеням, неустойкам (при неудовлетворённости претензий по ним арбитражем); по истечении срока исковой давности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 отказе органами хозяйственного суда во взыскании сумм потерь с поставщиков и транспортных организаций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63</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50" w:name="_Toc425932625"/>
            <w:r>
              <w:rPr>
                <w:sz w:val="20"/>
              </w:rPr>
              <w:t>Счёт 64 «Расчёты по авансам полученным»</w:t>
            </w:r>
            <w:bookmarkEnd w:id="50"/>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64</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Зачёт полученного аванса в счёт платежа за реализованную продукцию (материалы и другие ценности)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46, 47, 48, 62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Возврат полученного аванса при невозможности выполнения договора поставки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50, 51, 52, 55, 57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просроченной задолженности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дебиторской задолженности при росте валютного курса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Возврат полученного аванса за счёт взятой для этих целей ссуды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Возврат полученного аванса за счёт заёмных средств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94, 95</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64</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Зачёт полученного аванса в счёт платежа за реализованную продукцию (материалы и другие ценности)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46, 47,</w:t>
            </w:r>
          </w:p>
          <w:p w:rsidR="002204D8" w:rsidRDefault="00CC1B0B">
            <w:pPr>
              <w:pStyle w:val="a4"/>
              <w:ind w:firstLine="0"/>
              <w:rPr>
                <w:sz w:val="20"/>
              </w:rPr>
            </w:pPr>
            <w:r>
              <w:rPr>
                <w:sz w:val="20"/>
              </w:rPr>
              <w:t>48, 62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Возврат полученного аванса при невозможности выполнения договора поставки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50, 51, 52, 55, 57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просроченной задолженности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Дооценка дебиторской задолженности при росте валютного курса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Возврат полученного аванса за счёт взятой для этих целей ссуды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Возврат полученного аванса за счёт заёмных средств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94, 95</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64</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Получен аванс от других предприятий под поставку материальных ценностей (продукции) или под выполнение работ (услуг)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50, 51, 52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Получен аванс в иностранной валюте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Получено извещение другого предприятия о перечислении аванса (до момента зачисления на р/с)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64</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51" w:name="_Toc425932626"/>
            <w:r>
              <w:rPr>
                <w:sz w:val="20"/>
              </w:rPr>
              <w:t>Счёт 65 «Расчёты по имущественному и личному страхованию»</w:t>
            </w:r>
            <w:bookmarkEnd w:id="51"/>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65</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Списываются потери незавершённого производства за счёт страховых организаций (гибель посевов и др.)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20, 23, 29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суммы потерь материальных ценностей, имущества в результате наступления страховых случаев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07, 10, 11, 12, 15, 40, 41, 45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страховых возмещений за погибшие ОС (на сумму остаточной стоимости)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суммы перечисленных страховым организациям сумм страховых платежей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51, 52, 55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Причитается задолженность страховой организации по договорам страхования работников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перерасчёта по страховым возмещениям; на причитающуюся неустойку по договорам страхования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65</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платежей по добровольному страхованию имущества, грузов и риска непогашения кредита, обязательного страхования персонала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20, 25,</w:t>
            </w:r>
          </w:p>
          <w:p w:rsidR="002204D8" w:rsidRDefault="00CC1B0B">
            <w:pPr>
              <w:pStyle w:val="a4"/>
              <w:ind w:firstLine="0"/>
              <w:rPr>
                <w:sz w:val="20"/>
              </w:rPr>
            </w:pPr>
            <w:r>
              <w:rPr>
                <w:sz w:val="20"/>
              </w:rPr>
              <w:t>26, 44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суммы полученных страховых возмещений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51, 52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Удержание из зарплаты страховых возмещений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суммы некомпенсируемых страховыми возмещениями потерь</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суммы страхования работников за счёт средств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65</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52" w:name="_Toc425932627"/>
            <w:r>
              <w:rPr>
                <w:sz w:val="20"/>
              </w:rPr>
              <w:t>Счёт 67 «Расчёты по внебюджетным платежам»</w:t>
            </w:r>
            <w:bookmarkEnd w:id="52"/>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67</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затрат на содержание ДДУ за счёт средств внебюджетного фонда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платежей во внебюджетные фонды. Внесение предприятиями, имеющими дошкольные учреждения, сумм превышения целевого сбора над затратами на содержание ДДУ. Перечисление средств от выкупа жилых домов, введённых до 1 июля 1992 г. Перечисление средств фонду имущества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50, 51,</w:t>
            </w:r>
          </w:p>
          <w:p w:rsidR="002204D8" w:rsidRDefault="00CC1B0B">
            <w:pPr>
              <w:pStyle w:val="a4"/>
              <w:ind w:firstLine="0"/>
              <w:rPr>
                <w:sz w:val="20"/>
              </w:rPr>
            </w:pPr>
            <w:r>
              <w:rPr>
                <w:sz w:val="20"/>
              </w:rPr>
              <w:t>52, 55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Зачисление в доход предприятия средств от выкупа жилого фонда, введённого в эксплуатацию после 1 июля 1993 г. Превышение жилищной квоты, доплачиваемое гражданами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Корректировка сумм завышения внебюджетных платежей, включаемых в себестоимость и отпускную цену продукции (за прошлые годы)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67</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отчислений в фонд содействия занятости населения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 15, 20, 23, 25, 26, 29 и др.</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Сбор на регистрацию автотранспортных средств в ГАИ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причитающихся платежей в дорожный фонд (за пользование дорогами, доходов транспортных организаций)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20, 26, 44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платежей во внебюджетный фонд ведомственных дошкольных учреждений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jc w:val="left"/>
              <w:rPr>
                <w:sz w:val="20"/>
              </w:rPr>
            </w:pPr>
            <w:r>
              <w:rPr>
                <w:sz w:val="20"/>
              </w:rPr>
              <w:t>08, 15, 20, 23, 25, 26 и др.</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отчислений в инновационный фонд (местных Советов)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26, 44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суммы платежей во внебюджетные фонды: на поддержание производителей с/х продукции, на содержание ведомственного жилфонда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возврата излишне внесённых сумм во внебюджетные фонды. Получение из указанных фондов разницы между суммой затрат на содержание ДДУ и суммой отчислений во внебюджетный фонд; поступление средств от выкупа жилищного фонда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51, 52, 55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Корректировка сумм занижения внебюджетных платежей, включаемых в себестоимость и в отпускную цену продукции, работ, услуг (за прошлые годы)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суммы причитающихся платежей во внебюджетные фонды за счёт прибыли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задолженности фонду имущества при приватизации предприятий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53" w:name="_Toc425932628"/>
            <w:r>
              <w:rPr>
                <w:sz w:val="20"/>
              </w:rPr>
              <w:t>Счёт 68 «Расчёты с бюджетом»</w:t>
            </w:r>
            <w:bookmarkEnd w:id="53"/>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68</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сумм платежей в бюджет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50, 51,</w:t>
            </w:r>
          </w:p>
          <w:p w:rsidR="002204D8" w:rsidRDefault="00CC1B0B">
            <w:pPr>
              <w:pStyle w:val="a4"/>
              <w:ind w:firstLine="0"/>
              <w:rPr>
                <w:sz w:val="20"/>
              </w:rPr>
            </w:pPr>
            <w:r>
              <w:rPr>
                <w:sz w:val="20"/>
              </w:rPr>
              <w:t>52, 55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Корректировка сумм завышения налоговых платежей, включаемых в себестоимость продукции и в отпускную цену продукции (за прошлые годы)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Исправление завышенных сумм налогов, уплачиваемых за счёт остающейся в распоряжении предприятия прибыли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платежей в бюджет за счёт ссуд банков и других заёмных источников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90, 94, 95</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68</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Чрезвычайного Чернобыльского налога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 10, 12, 15, 20, 25, 26 и др.</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налога за пользование природными ресурсами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20, 25, 26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земельного налога (платы за землю)</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20, 25, 26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НДС, акцизов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46, 47, 48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Возврат средств из бюджета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51, 52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Удержание подоходного налога с суммы оплаты труда, доходов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Задолженность по начётам на должностных лиц за соответствующие нарушения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суммы налогов на доходы (дивиденды) участников (учредителей) предприятия, акционеров и других получателей доходов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75, 76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Налог на доходы; подоходный налог с облагаемого фонда оплаты труда колхозников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налогов на прибыль, недвижимость; за превышение выбросов загрязняющих веществ, установленного объёма добычи ресурсов; штрафных санкций по налоговым платежам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налогов с доходов граждан за реализацию полученных от них товаров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разового сбора при предоставлении земельных участков под новое строительство или расширение существующих объектов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81, 87, 88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ежемесячного сбора на право установки торговых точек</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20, 26, 44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Корректировка сумм занижения бюджетных платежей, включаемых в себестоимость и в отпускную цену продукции, работ, услуг (за прошлые годы)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54" w:name="_Toc425932629"/>
            <w:r>
              <w:rPr>
                <w:sz w:val="20"/>
              </w:rPr>
              <w:t>Счёт 69 «Расчёты по социальному страхованию и обеспечению»</w:t>
            </w:r>
            <w:bookmarkEnd w:id="54"/>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69</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суммы выданных из кассы пособий на рождение ребёнка, на погребение, на детей малообеспеченным семьям за счёт средств социального страхования. Выплата работникам страховых сумм по договорам страхования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фонду соцзащиты граждан отчислений от фонда оплаты труда. Перечисление страховым организациям удержанных с работников сумм по добровольному страхованию</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51, 52, 55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пособий по временной нетрудоспособности, беременности и родам и т. д. за  счёт средств социального страхования; пенсий работающим пенсионерам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фонду социальной защиты граждан отчислений от фонда оплаты труда за счёт ссуд банков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90, 92</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69</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Отчисления на социальное страхование от начисленных сумм зарплаты, и др. выплат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07, 08, 10, 12, 15, 20, 23, 25, 26, 28, 29, 30, 31, 43, 443 473 48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денег в частичную оплату стоимости льготных путёвок (санатории, дома отдыха, школьные лагеря и т. п.)</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(возврат) от Фонда соцзащиты граждан излишне уплаченных сумм, а также разницы между выплаченными работникам суммам и произведёнными отчислениями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51, 52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Удержание из зарплаты работников страховых взносов в пенсионный фонд; платежей по добровольному страхованию</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суммы пени за несвоевременную уплату работником страховых взносов в пенсионный фонд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суммы пени за несвоевременную уплату предприятием отчислений фонду соцзащиты граждан; отчисления с сумм выплат за счёт остающейся в распоряжении предприятия прибыли (в т. ч. свыше 5 МЗП)</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Отчисления от сумм оплаты за время отпуска и выплат за стаж работы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Отчисления от сумм зарплаты работникам, выполняющим работы за счёт средств целевого финансирования и целевых поступлений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69</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55" w:name="_Toc425932630"/>
            <w:r>
              <w:rPr>
                <w:sz w:val="20"/>
              </w:rPr>
              <w:t>Счёт 70 «Расчёты с персоналом по оплате труда»</w:t>
            </w:r>
            <w:bookmarkEnd w:id="55"/>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70</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сумм удержаний:</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 перерасход горючего и других расходов, учтённых в составе затрат на производство</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23,26,</w:t>
            </w:r>
          </w:p>
          <w:p w:rsidR="002204D8" w:rsidRDefault="00CC1B0B">
            <w:pPr>
              <w:pStyle w:val="a4"/>
              <w:ind w:firstLine="0"/>
              <w:rPr>
                <w:sz w:val="20"/>
              </w:rPr>
            </w:pPr>
            <w:r>
              <w:rPr>
                <w:sz w:val="20"/>
              </w:rPr>
              <w:t>29,28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 допущенный брак в производстве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 услуги предприятий социально-бытового назначения (за талоны в столовые, банно-прачечные комбинаты, за путёвки для детей в лагеря и т. 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Выплата из кассы оплаты труда, пособий, пенсий, премий, доходов от участия в предприятии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причитающихся сумм оплаты труда работникам на лицевые счета в сбербанках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Удержание сумм за талоны, билеты, путёвки и т. 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Удержание из зарплаты подоходного налога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 xml:space="preserve">Удержание из зарплаты работников сумм страховых взносов в пенсионный фонд (1 % от суммы оплаты) </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Удержание из зарплаты работников выданных под отчёт сумм, за которые подотчётные лица полностью не отчитались</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Удержание из зарплаты платежей по предоставленным работникам займам, за жилые дома, сумм недостач, растрат, хищений и порчи ценностей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Удержание сумм в счёт погашения обязательств по подписке на акции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Удержание из зарплаты по исполнительным документам, квартплате, за содержание детей в ДДУ, за форменную одежду, профсоюзные взносы и т. д. Депонированная зарплата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Удержание из зарплаты невозвращённых в срок подотчётных сумм, а также недостач денег и имущества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Направление начисленных дивидендов (доходов) по акциям работников на увеличение их доли в уставном капитале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Выплата зарплаты за счёт суммы займа, взятого у других предприятий. Долговое обязательство предприятиям по средствам, полученным взаймы у работников предприятия (акции трудового коллектива)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94, 95</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70</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оплаты труда за произведённую продукцию, выполненные работы и услуги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07, 08, 10, 12, 15, 16, 20, 23, 25, 26, 29, 30, 31, 43, 44, 47, 48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в кассу наличных денег от работников в погашение переплат и выданных ранее авансов в счёт зарплаты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работникам пособий, пенсий за счёт средств соцстраха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работникам выплат за счёт других предприятий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Распределение части прибыли отчётного года между работниками предприятия; начисление доходов от участия в предприятии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сумм переплат и выданных ранее авансов в счёт оплаты труда (при невозможности взыскания)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Начислено работникам возмещение по удержанным суммам недостач в связи с отнесением их впоследствии за счёт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работникам доходов от участия в предприятии за счёт резервного фонда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работникам доходов от участия в предприятии за счёт нераспределённой прибыли отчётного года или прошлых лет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премий, вознаграждений и других выплат за счёт фонда потреблений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оплаты работникам за время отпуска и единовременных выплат за стаж работы (за счёт созданных резервов)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зарплаты за счёт средств целевого финансирования и поступления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56" w:name="_Toc425932631"/>
            <w:r>
              <w:rPr>
                <w:sz w:val="20"/>
              </w:rPr>
              <w:t>Счёт 71 «Расчёты с подотчётными лицами»</w:t>
            </w:r>
            <w:bookmarkEnd w:id="56"/>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71</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Задолженность подотчётных лиц на сумму выручки от реализации товаров (продукции) на рынке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Выдача денег подотчётным лицам из кассы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аванса подотчётным лицам, находящимся за пределами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51, 52, 55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Выдача под отчёт талонов и абонементов на питание, билетов, путёвок, марок госпошлины, почтовых и вексельных марок</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Дооценка дебиторской задолженности при росте валютного курса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71</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Приобретение через подотчётных лиц материальных ценностей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07, 10, 12, 15, 41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Использование средств на командировочные расходы, связанные:</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 заготовкой сырья и материалов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 хозяйственной деятельностью (в пределах утверждённых норм)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20, 23, 25, 26, 28, 29, 31, 43, 44, 45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Возврат подотчётными лицами неизрасходованных денежных средств. Сдача выручки за реализованные товары (продукцию) на рынке, выручки столовых, буфетов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выручки от подотчётного лица за реализованные товары (продукцию) на рынке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50, 57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Возврат подотчётных сумм в иностранной валюте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Приобретение марок, талонов, абонементов, билетов и т. д. через подотчётных лиц</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Удержание из оплаты труда выданных под отчёт сумм, за которые подотчётные лица полностью не отчитались</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Отнесение на виновных лиц неправильно израсходованных сумм, выданных под отчёт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стоимости отпущенных блюд и изделий по талонам. Оплата услуг сторонних организаций через подотчётных лиц</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на убытки подотчётных сумм при невозможности их взыскания. Оплата подотчётными лицами судебных издержек и сборов, расходов по ликвидации последствий стихийных бедствий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сумм на командировочные расходы, произведённые сверх установленных норм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81, 88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Невозвращённые в установленные сроки подотчётные суммы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Переоценка дебиторской задолженности при падении валютного курса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Использование средств на командировочные и другие расходы за счёт целевого финансирования и целевых поступлений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57" w:name="_Toc425932632"/>
            <w:r>
              <w:rPr>
                <w:sz w:val="20"/>
              </w:rPr>
              <w:t>Счёт 73 «Расчёты с персоналом по прочим операциям»</w:t>
            </w:r>
            <w:bookmarkEnd w:id="57"/>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73</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Выдача работникам форменной одежды (с рассрочкой платежа)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Задолженность работников за оказанные им услуги собственных производств и хозяйств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на виновных лиц сумм недостач и потерь, ранее принятых за счёт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23,25,26,44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на уменьшение потерь от брака сумм, удержанных с виновников или подлежащих взысканию с них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причитающихся платежей с работников предприятия за реализованные им продукцию, имущество и другие материальные ценности, работы и услуги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46,47,48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предоставленных работникам займов (ссуд) за счёт средств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задолженности работникам за выданные им путёвки, талоны, абонементы и др.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начёта на должностных лиц, сделанных налоговыми органами; на сумму подоходного налога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Отнесение на виновных лиц неправильно израсходованных сумму, выданных под отчёт. Невозвращённые авансы свыше одного месяца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Начислена стоимость работ и услуг, выполненных для работников сторонними организациями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Отнесение на виновных лиц разницы между взыскиваемой суммой и учётной стоимостью недостающих ценностей, а также иностранной валюты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Отнесение на виновных лиц выявленных недостач, хищений и порчи ценностей (по учётным ценам),а также выявленные суммы недостач, относящиеся к прошлым периодам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Отнесение на выбывшего работника займа (ссуды), погашенного за счёт фонда потребления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банком расчётных документов за товары, проданные в кредит. На сумму займа работнику, предоставленного банком (без зачисления на расчётный счёт)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93</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73</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Начислена компенсация за использование личных автомобилей для служебных целей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20,26,44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Оприходование товаров, поступивших в возмещение ущерба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денежных средств в возмещение ущерба, в погашение займов и другие платежи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50,51,52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Причитается задолженность страховой организации по договорам страхования работников на сумму страхового возмещения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Удержание сумм из оплаты труда в погашение задолженности по возмещению материального ущерба, платежей по займам и других платежей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задолженности по предоставленным займам ввиду неплатёжеспособности должника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суммы списанных недостач при отказе во взыскании ввиду необоснованности иска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Погашение работниками предприятия задолженности по ссудам банков, полученным на индивидуальные нужды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73</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58" w:name="_Toc425932633"/>
            <w:r>
              <w:rPr>
                <w:sz w:val="20"/>
              </w:rPr>
              <w:t>Счёт 75 «Расчёты с учредителями»</w:t>
            </w:r>
            <w:bookmarkEnd w:id="58"/>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 75</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доходов от участия в предприятии продукцией (работами, услугами), оплата акций готовой продукцией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акций имуществом и другими активами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47,48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Выплата начисленных учредителям сумм причитающихся доходов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50,51,52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задолженности акционеров (учредителей) за проданные им ранее выкупленные собственные акции (по номинальной стоимости)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налога на доходы от участия в предприятии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задолженности учредителей по вкладам в уставный капитал предприятия; использование дивидендов по акциям на дополнительно приобретаемые акции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задолженности учредителей по формированию резервного фонда предприятия; на сумму эмиссионного дохода при продаже акций свыше номинальной стоимости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задолженности учредителей для покрытия им непокрытого убытка отчётного года (или прошлых лет)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задолженности учредителей по формированию фондов специального назначения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75</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фактическое поступление сумм вкладов учредителей в уставный капитал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01,04,06,07,08,10,12,41,50,51,52,58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покупную стоимость выкупленных у акционеров собственных акций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доходов учредителям за счёт прибыли отчётного года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уменьшения номинальной стоимости акций (при возврате акций их держателям)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доходов учредителям за счёт резервного фонда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Распределение нераспределённой прибыли предприятия отчётного года (или прошлых лет) между учредителями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Распределение средств фонда накопления между учредителями. Увеличение вкладов учредителей за счёт фонда накопления или фонда дооценки имущества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75</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59" w:name="_Toc425932634"/>
            <w:r>
              <w:rPr>
                <w:sz w:val="20"/>
              </w:rPr>
              <w:t>Счёт 76 «Расчёты с разными дебиторами и кредиторами»</w:t>
            </w:r>
            <w:bookmarkEnd w:id="59"/>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76</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разницы между покупной и номинальной стоимостью приобретённых долгосрочных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Возврат арендаторам полученных от них арендных платежей (при расторжении договорных отношений). Начисление лизинговых платежей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непроизводительных расходов за счёт других предприятий или граждан. Возмещение общехозяйственных расходов другими предприятиями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25,26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квартплаты и коммунальных услуг; за содержание детей в дошкольных учреждениях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комиссионного вознаграждения за посреднические услуги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причитающейся задолженности за реализованные продукцию, имущество, прочие ценности; зачёт обязательств при товарообменных операциях (реализация по оплате)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46,47,48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Выдача денежных средств из кассы: удержанных сумм по исполнительным листам, депонированных сумм, за принятые товары от населения (скот, продукция) и т. 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денежных средств другим организациям за выполненные работы и услуги, приобретение товарно-материальных ценностей и т. 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51,52,55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разницы между покупной и номинальной стоимостью приобретённых краткосрочных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налог с доходов граждан за выполненные ими работы и услуги, от реализации принятых от них товаров, продукции, с доходов по акциям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Возврат излишне удержанных сумм из оплаты труда работников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с подотчётного лица стоимости отпущенных блюд и изделий по талонам. Оплата услуг сторонних организаций из подотчётных сумм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Погашение кредиторской задолженности дочерним предприятиям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Отражение разницы между начисленным доходом по ценным бумагам и списываемой суммой разницы между покупной и номинальной их стоимостью. Причитающиеся к получению дивиденды, арендная плата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невостребованной кредиторской задолженности (в т. ч. депонентской). Отражение причитающихся к получению дохода по ценным бумагам. Положительные курсовые разницы при продаже иностранной валюты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причитающихся платежей наперёд за предстоящие услуги и работы (начисление квартплаты, арендной платы, стоимость абонементов и др.). Начисление платежей в части лизинговой ставки (у лизингодателя)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Погашение кредиторской задолженности за счёт ссуд банков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суммы причитающихся к поступлению займов от других предприятий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94,95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суммы причитающихся средств от других предприятий на целевые мероприятия. Оплата кредиторской задолженности за счёт средств целевого назначения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лизингодателю лизинговых платежей в части лизинговой ставки (записи у лизингополучателя)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97</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76</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товарно-материальных и прочих ценностей от других предприятий и организаций. На сумму услуг по транспортировке ценностей, а также услуг сбытовых организаций, фирм, контор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04,07,10,12,15,41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задолженности за приобретаемые основные средства, услуги для нужд капитального строительства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процентов по краткосрочным займам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20,26,43,44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задолженности за выполненные сторонними организациями работы и услуги для производства. Начисление лизинговой ставки (у лизингополучателя), арендной платы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20,23,25,26,28,30,31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задолженности за выполненные сторонними организациями работы и услуги по реализации (приобретению) продукции, имущества, прочих ценностей (услуги транспортных организаций, брокерских контор и др.)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43,44,45,46,47,48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в кассу денежных средств в погашение дебиторской задолженности (взносы родителей, квартплата и др.)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от разных предприятий и организаций денежных средств в погашение дебиторской задолженности (в т. ч. от продажи иностранной валюты; покупка валюты)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51,52,55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задолженности за приобретаемые почтовые, вексельные марки, путёвки в санатории, дома и базы отдыха и т. 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суммы, подлежащие к получению от других организаций (на основании их извещений) в счёт погашения дебиторской задолженности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приобретаемых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06,58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Погашение задолженностей путём зачёта требований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Удержание из оплаты труда работников алиментов, сумм на лицевые счета в сбербанки, профсоюзных взносов, за содержание детей в ДДУ и т. д. Депонированная зарплата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в убыток причитающихся к уплате судебных издержек и сборов, пени и штрафов по хозяйственным договорам, а также просроченной дебиторской задолженности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Начисленные займодавцам процентов по полученным от них займам; списание задолженности, отказанной в иске, по причине ненадлежащей постановки учёта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81,87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Отчисления на содержание управленческого персонала министерств, ведомств, фирм, концернов и т. 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дебиторской задолженности, не погашенной в срок, за счёт резерва по сомнительным долгам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суму списания дебиторской задолженности других предприятий за счёт резервного фонда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причитающихся платежей за ремонт основных средств при создании для этих целей резерва. Погашение дебиторской задолженности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задолженности другим предприятиям за работы и услуги, выполняемые за счёт целевого финансирования и поступлений. Списание дебиторской задолженности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60" w:name="_Toc425932635"/>
            <w:r>
              <w:rPr>
                <w:sz w:val="20"/>
              </w:rPr>
              <w:t>Счёт 78 «Расчёты с дочерними предприятиями»</w:t>
            </w:r>
            <w:bookmarkEnd w:id="60"/>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78</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задолженности дочерних предприятий за переданные им материальные ценности (в виде помощи с возвратом)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10,12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задолженности за оказанные услуги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20,23,29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задолженности за реализованную продукцию, имущество, материалы, ценные бумаги и прочие активы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46,47,48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(погашение, возврат) задолженности дочерним предприятиям по полученным от них суммам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51,52,55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Принятие фирмой задолженности дочернего предприятия за поставленные ему ценности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Средства дочерних предприятий, полученные фирмой на покрытие убытков от стихийных бедствий, финансовая помощь, причитающаяся фирме часть прибыли дочерних предприятий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причитающиеся от дочерних предприятий суммы, направляемые на пополнение уставного фонда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суммы для покрытия убытков головного предприятия (фирмы)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суммы задолженности дочерних предприятий для формирования фондов специального назначения фирмы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Зачисление банком на ссудные счета фирмы задолженности дочерних предприятий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78</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Задолженность за полученные ценности и имущество (с возвратом)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07,08,10,12,40,41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задолженности за услуги по маркетингу, информационные услуги и др., производимые за счёт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26,31,44,43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Получение денежных средств в счёт погашения дебиторской задолженности, финансовой помощи, возврат средств в счёт оказания помощи и др. Принятие дочерним предприятием задолженности головной фирмы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50,56,51,52,55,60,76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претензии за недопоставку материальных ценностей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распределяемой прибыли, причитающуюся дочерним предприятиям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уменьшения доли дочерних предприятий в уставном фонде головной фирмы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Использование средств резервного фонда для оказания помощи дочерним предприятиям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Причитающаяся дочерним предприятиям сумма распределяемого остатка прибыли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Использование средств фонда потребления для оказания помощи; распределение фонда накопления между дочерними предприятиями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Погашение дочерним предприятием задолженности головной фирмы по ссудам банков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78</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61" w:name="_Toc425932636"/>
            <w:r>
              <w:rPr>
                <w:sz w:val="20"/>
              </w:rPr>
              <w:t>Счёт 79 «Внутрихозяйственные расчёты»</w:t>
            </w:r>
            <w:bookmarkEnd w:id="61"/>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79</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Переданы основные средства внутрихозяйственным подразделениям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износа по переданным подразделениям основным средствам, нематериальным активам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02,05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переданных обособленным подразделениям оборотных средств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07,10,12,15,16,21,41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стоимость услуг и работ, выполненных для подразделений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20,23,29,46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расходов по обслуживанию  управлению предприятием, приходящихся на отдельные подразделения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25,26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Погашение кредиторской задолженности внутрихозяйственных предприятий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51,52,55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Принятие задолженности подразделений по платежам во внебюджетные фонды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задолженности подразделений по платежам во внебюджетные фонды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расходов, произведённых для подразделений за счёт подотчётных сумм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задолженности подразделений для покрытия убытков от стихийных бедствий, финансовая помощь и др.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платежей подразделений для формирования резервного фонда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поступления от подразделений для формирования фондов специального назначения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79</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Приходуется подразделениями выделенное им предприятием имущество и материальные ценности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01,07,10,12,15,16,21,41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Отражение подразделениями полученных от предприятия услуг и выполненных работ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20,23,29,31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расходов по обслуживанию и управлению предприятием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25,26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денежных средств и денежных документов от подразделений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50,51,52,55,56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выплаченные суммы оплаты труда работникам подразделений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займов работникам подразделений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Принятие на учёт убытков подразделений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Использование средств резервного фонда для нужд подразделений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распределяемые суммы остатка прибыли между подразделениями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причитающиеся подразделениям суммы фондов специального назначения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79</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62" w:name="_Toc425932637"/>
            <w:r>
              <w:rPr>
                <w:sz w:val="20"/>
              </w:rPr>
              <w:t>Счёт 80 «Прибыли и убытки»</w:t>
            </w:r>
            <w:bookmarkEnd w:id="62"/>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80</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 износ по сданным в краткосрочную аренду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суммы недоначисленного износа (за прошлые годы)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02,05,13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Некомпенсируемые потери материальных ценностей от стихийных бедствий, чрезвычайных событий (пожаров, аварий)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07,08,10,12,40,41,21,45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разницы между покупной и номинальной стоимостью облигаций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заниженной стоимости материальных ценностей или их недосписания (за прошлые годы)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10,12,15,16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задолженности по арендным обязательствам при невозможности их взыскания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затрат по производствам, подвергшимся стихийным бедствиям или оказавшимся в экстремальных ситуациях, а также по аннулированным заказам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20,23,29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произведённых расходов будущих периодов в случаях прекращения работ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затрат на содержание законсервированных объектов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10,70,23,25,26,44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Отнесение расходов по управлению производством на себестоимость продукции прошлых лет, подвергшихся доработке; списание потерь от простоев в результате стихийных бедствий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25,26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издержек обращения, приходящихся на реализованные товары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Отражение отрицательного финансового результата от реализации и прочего выбытия продукции, имущества, прочих ценностей, нематериальных активов, ценных бумаг и др.</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46,47,48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гибели от стихийных бедствий наличных денег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расходов, связанных с покупкой (продажей) иностранной валюты, судебных издержек и сборов, штрафов, пени, неустоек (по хозяйственным договорам)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50,51,52,55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Отрицательные курсовые разницы при реализации (покупке) иностранной валюты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штрафов, пени и неустоек (по хозяйственным договорам)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дебиторской задолженности, безнадёжной к получению; по истечении срока исковой давности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61,62,73,76,79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некомпенсируемых страховыми возмещениями потерь</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Исправление заниженных сумм налогов и неналоговых платежей, включаемых в себестоимость и отпускную цену продукции (работ, услуг)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Налог на добавленную стоимость по внереализационным доходам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оплаты труда по работам, связанным с ликвидацией последствий стихийных бедствий, аварий и др. экстремальных ситуаций; расходы по оплате труда на содержание законсервированных объектов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70,67,68,69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Расход денежных средств на ликвидацию последствий стихийных бедствий через подотчётных лиц</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сумм использованной прибыли при реформации баланса; восстановление сумм использованной прибыли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Создание резерва по сомнительным долам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долгов по недостачам и порче основных средств и другого имущества, материальных ценностей при невозможности во взыскании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нераспределённой прибыли при закрытии счёта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Корректировка завышения прибыли вследствие отнесения расходов, подлежащих отнесению на убытки, за счёт собственных источников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87,88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процентов по ссуде, взятой под дисконт векселя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90,92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банкам за хранение векселей и работу сними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90,92</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80</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Оприходование неучтённых и безвозмездно полученных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излишне начисленного износа (за прошлые годы)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Доначислена разница между покупной и номинальной стоимостью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Безвозмездное получение ценностей. Оприходование материальных ценностей, полученных от ликвидации последствий стихийных бедствий; оприходование выявленных излишков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07,08,10,11,12,41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излишне списанных материальных ценностей или завышения их стоимости (за прошлые годы)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10,12,15,16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Прибыль от эксплуатации прочих производств и хозяйств (жилищно-коммунального хозяйства, пошивочных мастерских, столовых)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Отражение положительного финансового результата от реализации и прочего выбытия продукции, имущества, других активов и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46,47,48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оприходованных излишков по кассе; на полученные от сдатчиков суммы за хранение вещей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полученных штрафов, пени, неустоек</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51,52,55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Положительные курсовые разницы по операциям продажи иностранной валюты (или покупки валюты)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51,55,76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Зачисление прибыли прошлых лет, выявленной в отчётном году. Штрафы, пени, неустойки, полученные за несоблюдение договорных обязательств; арендная плата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процентов по счетам денежных средств в банках, дивидендов, доходов по ценным бумагам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Направление получаемых доходов на дополнительные инвестиции (у инвестора)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06,58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суммы, поступившие в погашение дебиторской задолженности, списанные в прошлые годы в убыток как безнадёжные к получению</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невостребованной депонентской и кредиторской задолженности, по которой истекли сроки исковой давности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60,76,78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процентов по полученным от покупателей векселям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Превышение сумм страховых возмещений над стоимостью погибших ценностей (в результате экстремальных ситуаций) по учётным ценам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Корректировка завышенных сумм налогов и неналоговых платежей, включаемых в себестоимость и отпускную цену продукции (работ, услуг)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67,68,69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процентов по ценным бумагам других предприятий; причитающейся арендной платы за сданное в аренду имущество; на сумму дивидендов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76,78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Присоединение созданного резерва по сомнительным долгам в случаях его неиспользования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Направление на доходы разницы между взыскиваемой и учётной стоимостью недостающих ценностей, инвалюты. Списание (равномерное) разницы между продажной и номинальной стоимостью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суммы недостач ценностей, выделенных в текущем году, но относящихся к прошлым периодам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убытков отчётного года за счёт нераспределённой прибыли прошлых лет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Присоединение неиспользованных сумм созданных резервов; на сумму излишне созданного резерва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убытков отчётного года за счёт фондов специального назначения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Корректировка сумм полученной финансовой помощи, отнесённых на убытки, а также сумм расходов, осуществляемых за счёт собственных или других источников (за прошлые годы)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87,88,96, и др.</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63" w:name="_Toc425932638"/>
            <w:r>
              <w:rPr>
                <w:sz w:val="20"/>
              </w:rPr>
              <w:t>Счёт 81 «Использование прибыли»</w:t>
            </w:r>
            <w:bookmarkEnd w:id="63"/>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81</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затрат, связанных со строительством и приобретением ОС, не включаемых в первоначальную стоимость объектов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невозмещённых затрат на содержание объектов непроизводственной сферы (ДДУ, клубов, ЖКХ, оздоровительных лагерей)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затрат на рекламу, представительских расходов, расходов на подготовку кадров и др. расходов сверх установленных норм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безвозмездно передаваемых материальных ценностей, имущества, прочих активов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46,47,48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Уплата причитающихся платежей за счёт остающейся у предприятий прибыли (штрафы, пени, суммы подрядчикам на развитие базы строительства). Суммы превышения норм расходов на рекламу, подготовку кадров, представительских расходов и др. Проценты по просроченным и отсроченным ссудам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51,52,55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Предоставление работникам путёвок, приобретённых за счёт предприятия. Списывается разница между стоимостью выкупленных собственных акций и их номинальной стоимостью при аннулировании (при недостатке эмиссионного дохода)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страховых платежей по добровольному страхованию персонала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безвозмездно передаваемых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58</w:t>
            </w:r>
          </w:p>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причитающихся к уплате налогов на прибыль и на недвижимость. Суммы превышения лимитов по экологическому налогу. Санкция за сокрытие и неуплату налогов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доходов работникам от участия в предприятии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сумм превышения командировочных расходов сверх установленных норм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доходов (дивидендов) учредителям за счёт прибыли отчётного года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Отчисления на содержание управленческих структур вышестоящих организаций, фирм, ассоциаций, (концернов)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доходов дочерним предприятиям за счёт прибыли отчётного года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Корректировка занижения прибыли вследствие отнесения на убытки расходов, осуществляемых за счёт остающейся в распоряжении предприятия прибыли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Напрвление части прибыли отчётного года на увеличение уставного фонда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Использование прибыли на формирование резервного фонда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Использование прибыли отчётного (текущего) года на покрытие убытка прошлых лет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Использование прибыли отчётного года на формирование фондов специального назначения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Создание резервов, не предусмотренных законодательством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Проценты по кредитам просроченным и отсроченным (в размере, превышающем ранее установленную ставку)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90,92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Использование прибыли отчётного года на целевые мероприятия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96</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81</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числящихся сумм по использованию прибыли (в декабре при реформации баланса); восстановление сумм использованной прибыли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81</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64" w:name="_Toc425932639"/>
            <w:r>
              <w:rPr>
                <w:sz w:val="20"/>
              </w:rPr>
              <w:t>Счёт 82 «Резервы по сомнительным долгам»</w:t>
            </w:r>
            <w:bookmarkEnd w:id="64"/>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82</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за счёт резерва выданного ранее аванса другим предприятиям, задолженности покупателей и других должников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61,62,76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Присоединение неизрасходованных сумм резерва к прибыли отчётного года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82</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создаваемых резервов по сомнительным долгам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82</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65" w:name="_Toc425932640"/>
            <w:r>
              <w:rPr>
                <w:sz w:val="20"/>
              </w:rPr>
              <w:t>Счёт 83 «Доходы будущих периодов»</w:t>
            </w:r>
            <w:bookmarkEnd w:id="65"/>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83</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ранее полученных доходов, относящихся к отчётному месяцу (плата за абонементы зрелищных и культурно-бытовых объектов, за талоны на питание)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ранее полученных сумм наперёд за оказанные услуги, выполненные работы, за реализованную продукцию, разницы между контрактной и остаточной стоимостью оборудования, сданного по лизингу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налога на добавленную стоимость на разницу между взыскиваемой и учётной стоимостью недостающих ценностей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разницы между взыскиваемой и учётной стоимостью недостающих ценностей (при поступлении платежа от виновного лица). Списание разницы между реализационной и номинальной стоимостью реализованных (выпущенных)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83</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Доначисление разницы между покупной и номинальной стоимостью приобретённых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Торговая надбавка, относящаяся к взыскиваемым (недостающим) товарам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Отражение кредитового сальдо по счёту 47 «Реализация и прочее выбытие основных средств» при сдаче объектов в долгосрочную аренду (лизинг)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платежей, относящихся к доходам будущих отчётных периодов (плата за зрелищные и культурно-бытовые мероприятия и услуги, за абонементы, путёвки для детей, за предстоящие услуги)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Разница между ценой реализации и номинальной стоимостью выпускаемых (реализуемых)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разницы между взыскиваемой и учётной (балансовой) стоимостью недостающих ценностей, относимую на виновных лиц</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причитающихся платежей наперёд за предстоящие услуги и работы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недостач ценностей, выявленных за прошлые годы, признанных виновником или присуждённых ко взысканию судом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83</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66" w:name="_Toc425932641"/>
            <w:r>
              <w:rPr>
                <w:sz w:val="20"/>
              </w:rPr>
              <w:t>Счёт 84 «Недостачи и потери от порчи ценностей»</w:t>
            </w:r>
            <w:bookmarkEnd w:id="66"/>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84</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Отнесение сумм выявленных недостач и потерь от порчи материальных ценностей, списанных на производственную деятельность, строительство</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08,20,23,29,44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Отражение сумм выявленных недостач, потерь и порчи материальных ценностей, готовой продукции, товаров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10,12,21,40,41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остаточной стоимости недостающих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Сумма выявленных недостач денег и денежных документов при инвентаризации или смене кассира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50,56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Отнесение сумм выявленных недостач при приёмке товаров в пределах норм естественной убыли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60,76,78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Одновременно делается запись:</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Отнесение сумм выявленных недостач при приёмке товаров сверх норм естественной убыли при отсутствии виновников или во взыскании которых отказано судом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Одновременно делаются записи: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63</w:t>
            </w:r>
          </w:p>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60,76,78</w:t>
            </w:r>
          </w:p>
          <w:p w:rsidR="002204D8" w:rsidRDefault="00CC1B0B">
            <w:pPr>
              <w:pStyle w:val="a4"/>
              <w:ind w:firstLine="0"/>
              <w:rPr>
                <w:sz w:val="20"/>
              </w:rPr>
            </w:pPr>
            <w:r>
              <w:rPr>
                <w:sz w:val="20"/>
              </w:rPr>
              <w:t>84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сумм переплат и выданных ранее авансов в счёт оплаты труда (при невозможности взыскания)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Невозвращённые в установленные сроки подотчётные суммы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невозвращённого работниками в установленные сроки полученного займа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ошибочно занесённых недостач в состав убытков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Отражение недостач ценностей, выявленных в текущем году, но относящихся к прошлым периодам, признанные МОЛ или на которые имеются решения суда о взыскании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83</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84</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недостач и потерь в пределах норм естественной убыли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08,25,26,29,44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недостач и потерь в пределах норм естественной убыли материальных ценностей, выявленных при их заготовлении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10,15,16,41,44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стоимости биологических потерь сырья, сельхозпродукции и живой массы скота (при хранении на перерабатывающих предприятиях в пределах норм убыли)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торговой надбавки, относящейся к недостающим товарам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удерживаемые из оплаты труда работников подотчётные суммы, невозвращённые в установленные сроки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долгов по недостаче и порче ценностей и основных средств при отсутствии конкретных виновников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недостачи сверх норм убыли за счёт остающейся в распоряжении предприятия прибыли, когда отказано судом вследствие ненадлежащей постановки учёта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84</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67" w:name="_Toc425932642"/>
            <w:r>
              <w:rPr>
                <w:sz w:val="20"/>
              </w:rPr>
              <w:t>Счёт 85 «Уставный капитал»</w:t>
            </w:r>
            <w:bookmarkEnd w:id="67"/>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85</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Аннулирование выкупленных ранее собственных акций (по номинальной стоимости)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Направление средств уставного капитала на пополнение резервного фонда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Уменьшение номинальной стоимости акций (в акционерных обществах) или доли участника предприятия в уставном капитале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Покрытие общих убытков предприятия за счёт уставного капитала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80,87</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 xml:space="preserve">Операции по кредиту счёта 85 </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Увеличение доли капитала работников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Отражение задолженности учредителей (участников) предприятия по вкладам в уставный капитал. Дополнительные взносы участников предприятия в уставный капитал</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Увеличение уставного капитала за счёт прибыли текущего года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Присоединение к уставному капиталу нераспределённой прибыли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Увеличение уставного капитала за счёт средств резервного фонда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Присоединение к уставному капиталу средств фонда накопления; пополнение уставного капитала за счёт фонда переоценки ОС, фонда курсовых разниц</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Увеличение номинальной стоимости акций (в акционерных обществах) или суммы вкладов участников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Увеличение уставного капитала за счёт акций дочерних предприятий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Обмен облигаций на акции с целью увеличения уставного капитала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94, 95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85</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68" w:name="_Toc425932643"/>
            <w:r>
              <w:rPr>
                <w:sz w:val="20"/>
              </w:rPr>
              <w:t>Счёт 86 «Резервный фонд»</w:t>
            </w:r>
            <w:bookmarkEnd w:id="68"/>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86</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Использование резервного фонда на выплату доходов учредителям (участникам) предприятия при недостатке прибыли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оплаты труда за счёт средств резервного фонда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средств резервного фонда на покрытие убытков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Направление средств резервного фонда на пополнение уставного капитала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Направление средств резервного фонда на пополнение фондов специального назначения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дебиторской задолженности за счёт средств резервного фонда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76, 78, 79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Создание амортизационного фонда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86</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Получение эмиссионного дохода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Пополнение средств резервного фонда за счёт взносов учредителей (участников)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Отчисление части прибыли текущего года в резервный фонд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Присоединение суммы нераспределённой прибыли к резервному фонду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Увеличение резервного фонда за счёт средств уставного капитала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Пополнение резервного фонда за счёт средств фондов специального назначения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Использование амортизационного фонда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86</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69" w:name="_Toc425932644"/>
            <w:r>
              <w:rPr>
                <w:sz w:val="20"/>
              </w:rPr>
              <w:t>Счёт 87 «Нераспределённая прибыль (непокрытый убыток)»</w:t>
            </w:r>
            <w:bookmarkEnd w:id="69"/>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87</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безвозмездно передаваемых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48</w:t>
            </w:r>
          </w:p>
          <w:p w:rsidR="002204D8" w:rsidRDefault="00CC1B0B">
            <w:pPr>
              <w:pStyle w:val="a4"/>
              <w:ind w:firstLine="0"/>
              <w:rPr>
                <w:sz w:val="20"/>
              </w:rPr>
            </w:pPr>
            <w:r>
              <w:rPr>
                <w:sz w:val="20"/>
              </w:rPr>
              <w:t>87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06, 68</w:t>
            </w:r>
          </w:p>
          <w:p w:rsidR="002204D8" w:rsidRDefault="00CC1B0B">
            <w:pPr>
              <w:pStyle w:val="a4"/>
              <w:ind w:firstLine="0"/>
              <w:rPr>
                <w:sz w:val="20"/>
              </w:rPr>
            </w:pPr>
            <w:r>
              <w:rPr>
                <w:sz w:val="20"/>
              </w:rPr>
              <w:t>48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суммы убытка текущего года при реформации баланса (за счёт нераспределённой прибыли прошлых лет)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Направление сумм нераспределённой прибыли на:</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Пополнение уставного капитала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Пополнение резервного фонда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Пополнение фондов специального назначения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выплату доходов учредителям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выплату своим работникам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убытков при безвозмездной передаче ОС или в счёт вклада в уставный капитал другого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Направление средств на содержание управленческих структур; на развитие материально-технической базы подрядчику других расходов за счёт чистой прибыли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Начислены дивиденды учредителям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75</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87</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суммы нераспределённой прибыли при реформации баланса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Перенесение суммы нераспределённой прибыли (непокрытого убытка) отчётного года на нераспределённую прибыль (непокрытый убыток) прошлых лет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непокрытых убытков отчётного года и прошлых лет:</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 счёт средств резервного фонда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 счёт средств фондов специального назначения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 счёт взносов учредителей (участников)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 счёт прибыли текущего года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87</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70" w:name="_Toc425932645"/>
            <w:r>
              <w:rPr>
                <w:sz w:val="20"/>
              </w:rPr>
              <w:t>Счёт 88 «Фонды специального назначения»</w:t>
            </w:r>
            <w:bookmarkEnd w:id="70"/>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88</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износа при переоценке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убытка при безвозмездной передаче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Направление средств фонда накопления на погашение убытка отчётного года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Распределение средств фонда накопления между учредителями предприятия. Увеличение уставного капитала за счёт фонда накопления. Начисление дивидендов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затрат, не увеличивающих стоимость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оплаты труда и приравненных к ней выплат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70, 69, 89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Выдача средств работникам в порядке безвозмездной помощи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50, 51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Отрицательная курсовая разница падения валютного курса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Погашение предоставленных работникам займов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Погашение стоимости путёвок, выданных работникам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средств на содержание управленческих структур (министерств, ведомств, фирм, концернов)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Отрицательная курсовая разница по валютному счёту при падении валютного курса (при покупке валюты)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Присоединение средств фонда накопления предприятия к уставному капиталу; пополнение уставного капитала за счёт фонда переоценки ОС, фонда курсовых разниц</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стоимости работ и услуг, выполненных подрядными организациями для предприятия, за счёт средств фондов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88</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Индексация амортизационных отчислений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20, 26, 44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Образование фондов специального назначения в соответствии с учредительными документами за счёт:</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Прибыли отчётного года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Целевых взносов учредителей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Резервного фонда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Нераспределённой прибыли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Оприходование ОС, приобретённых за счёт средств бюджетного финансирования. На суммы дооценки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Отчисление на пополнение оборотных средств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42, 46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Отнесение на выбывшего работника ссуды, погашенной за счёт фонда потребления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дооценки остатков валютных средств и средств в расчётах при росте валютного курса (фонд курсовых разниц по иностранной валюте)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50, 52, 55, 62, 71, 76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88</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71" w:name="_Toc425932646"/>
            <w:r>
              <w:rPr>
                <w:sz w:val="20"/>
              </w:rPr>
              <w:t>Счёт 89 «Резервы предстоящих расходов и платежей»</w:t>
            </w:r>
            <w:bookmarkEnd w:id="71"/>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89</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оплаты за время отпуска и единовременных выплат за стаж работы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70, 69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стоимость услуг сторонних организаций; гарантийный ремонт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затрат по возведению временных (титульных) сооружений при прекращении строительных работ (у подрядчика)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стоимости выполненного арендатором ремонта арендованных ОС. Списание затрат по подготовительным работам в сезонных отраслях промышленности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затрат на проведённый ремонт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износа по временным (титульным) зданиям и сооружениям, относящимся к ОС, за счёт созданного резерва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износа по временным (титульным) сооружениям, не относящимся к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затрат по возведению временных (титульных) зданий и сооружений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30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Присоединение резерва к прибыли при отказе от его образования. Корректировка необоснованно образованного резерва (не предусмотренного законодательством)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89</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Отчисления в резервы предстоящих расходов и платежей. Доначисление (сторнирование) в конце года отчислений в резервы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08, 10, 15, 20, 23, 25, 26, 29, 31, 43, 44, 47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Создание резерва для создания финансирования возведения временных (титульных) зданий и сооружений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Образование резерва за счёт прибыли, остающейся в распоряжении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89</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72" w:name="_Toc425932647"/>
            <w:r>
              <w:rPr>
                <w:sz w:val="20"/>
              </w:rPr>
              <w:t>Счёт 90 «Краткосрочные кредиты банков»</w:t>
            </w:r>
            <w:bookmarkEnd w:id="72"/>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90</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Погашение ссуд банков, возврат ссуд, полученных под дисконт векселей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50, 51, 52, 55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Зачисление в погашение краткосрочных ссуд банков неиспользованных денежных средств по аккредитивам и лимитированным чековым книжкам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Закрытие операции дисконта векселя при получении извещения банка об оплате векселедателем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Зачисление в погашение краткосрочных кредитов страховых возмещений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Погашение задолженности по краткосрочной ссуде дочерним предприятиям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Погашение краткосрочной ссуды одного банка за счёт ссуды другого банка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Переоформление краткосрочных ссуд банков на долгосрочные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92</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90</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процентов банком за пользование краткосрочными ссудами (кроме ссуд просроченных и отсроченных)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26, 44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Дооценка задолженности по кредиту в иностранной валюте при росте валютного курса:</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«сторно» – при падении валютного курса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41, 80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Оприходование в кассу наличных денег, полученных за счёт краткосрочных ссуд</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Зачисление сумм краткосрочных кредитов на счета в банке. Получение кредитов под дисконт векселей в размере их номинальной стоимости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Выставление аккредитивов и оформление лимитированных чековых книжек за счёт ссуд банков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счетов поставщиков, подрядчиков, других организаций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60,76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авансов за товарно-материальные ценности, работы и услуги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Ошибочно списанная (перечисленная) сумма со счёта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Возврат полученного аванса за счёт краткосрочной ссуды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платежей в бюджет за счёт ссуд банков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платежей органам социального страхования и социального обеспечения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Погашение задолженности дочерним предприятиям за счёт ссуды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учётного процента, уплачиваемого банкам под дисконт векселей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процентов по просроченным и отсроченным ссудам банков (в размере, превышающем ранее установленную ставку)</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Погашение краткосрочной ссуды одного банка за счёт ссуды другого банка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90</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73" w:name="_Toc425932648"/>
            <w:r>
              <w:rPr>
                <w:sz w:val="20"/>
              </w:rPr>
              <w:t>Счёт 92 «Долгосрочные кредиты банков»</w:t>
            </w:r>
            <w:bookmarkEnd w:id="73"/>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92</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Погашение долгосрочных ссуд банков; процентов по кредитам; возврат ссуд, полученных под дисконт векселей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51,52,55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Зачисление в погашение долгосрочных ссуд банков, неиспользованных денежных средств по аккредитивам и лимитированным чековым книжкам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Закрытие операции дисконта векселя при извещении банка об оплате векселя векселедателем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Зачисление в погашение  долгосрочных кредитов страховых возмещений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65</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92</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Принятие от дочерних (или других) предприятий оборудования  к установке и незавершённого строительства с переоформлением их стоимости на сумму задолженности по долгосрочным кредитам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07,08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процентов за пользование кредитами для капитальных вложений (до ввода объекта в действие)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Оприходование сумм долгосрочных кредитов. Получение кредитов под дисконт векселей в размере их номинальной стоимости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50,51,52</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Зачисление средств на специальный счёт по капитальным вложениям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Выставление аккредитивов и оформление лимитированных чековых книжек за счёт долгосрочных ссуд банков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счетов поставщиков, подрядчиков, других организаций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66,76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авансов за товарно-материальные ценности, работы и услуги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Перечисление органам  социального страхования и социального обеспечения страховых взносов и отчислений от фонда оплаты труда строительных рабочих</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69</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учётного процента, уплачиваемого банкам под дисконт векселей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Безвозмездное принятие на баланс задолженности по долгосрочным кредитам от дочерних (других) предприятий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Принятие от дочерних (других) предприятий задолженности по кредита по построенным ими объектам ОС</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92</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Одновременно делается запись:</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Переоформление краткосрочных ссуд банков на долгосрочные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92</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74" w:name="_Toc425932649"/>
            <w:r>
              <w:rPr>
                <w:sz w:val="20"/>
              </w:rPr>
              <w:t>Счёт 93 «Кредиты банков для работников»</w:t>
            </w:r>
            <w:bookmarkEnd w:id="74"/>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93</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Погашение ссуд банков, выданных работникам предприятия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50,51,73</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93</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денежных средств на выдачу ссуд банков работникам предприятий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Получение ссуд на товары, приобретаемые для работников в кредит</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93</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75" w:name="_Toc425932650"/>
            <w:r>
              <w:rPr>
                <w:sz w:val="20"/>
              </w:rPr>
              <w:t>Счёт 94 «Краткосрочные займы»</w:t>
            </w:r>
            <w:bookmarkEnd w:id="75"/>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94</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Возврат (погашение) полученных займов, облигаций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Обмен облигаций на акции с целью увеличения уставного капитала (в установленном порядке)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94</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85</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94</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средств от заимодавцев. Выпуск (реализация) ценных бумаг по номинальной стоимости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Одновременно делается запись на разницу между номинальной стоимостью и ценой реализации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Направление заёмных средств на погашение задолженности по оплате труда работников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Направление заёмных средств на погашение кредиторской задолженности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94</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причитающихся к уплате процентов по полученным займам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26,04,01,81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94</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76" w:name="_Toc425932651"/>
            <w:r>
              <w:rPr>
                <w:sz w:val="20"/>
              </w:rPr>
              <w:t>Счёт 95 «Долгосрочные займы»</w:t>
            </w:r>
            <w:bookmarkEnd w:id="76"/>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95</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Возврат (погашение) полученных займов, облигаций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Обмен облигаций на акции с целью увеличения уставного капитала (в установленном порядке)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85</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95</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средств от заимодавцев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Реализация (выпуск) ценных бумаг по номинальной стоимости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Одновременно делаются записи:</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 сумму превышения цены реализации ценных бумаг над их номинальной стоимостью</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разницы между ценой реализации и номинальной ценой ценных бумаг</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83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Направление заёмных средств на погашение задолженности по оплате труда работников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70</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Направление заёмных средств на погашение кредиторской задолженности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причитающихся к уплате процентов по полученным займам</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01,04,81</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95</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77" w:name="_Toc425932652"/>
            <w:r>
              <w:rPr>
                <w:sz w:val="20"/>
              </w:rPr>
              <w:t>Счёт 96 «Целевые финансирование и поступления»</w:t>
            </w:r>
            <w:bookmarkEnd w:id="77"/>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96</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затрат по капитальным вложениям за счёт средств бюджетного (целевого) финансирования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08</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израсходованных материальных ценностей, приобретённых за счёт средств бюджетного (целевого) финансирования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10,12,13</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производственных затрат (фактической себестоимости работ) за счёт средств целевого финансирования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20,26,29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Выдача из кассы денежных сумм работникам за счёт средств целевого финансирования (премии, вознаграждения)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стоимости работ, выполненных подрядчиками  за счёт средств целевого финансирования</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оплаты труда работникам, выполняющим работы за счёт средств целевого финансирования и целевых поступлений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70</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Отчисления на социальное страхование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69</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Отчисления в фонд содействия занятости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67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Оплата через подотчётных лиц расходов, произведённых за счёт средств целевого финансирования и целевых поступлений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71</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стоимости работ (услуг), выполненными другими предприятиями и организациями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76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Превышение сумм целевого финансирования над сметой расходов</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80</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96</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денежных средств бюджетного финансирования; средств на целевые мероприятия; средств централизованного инновационного фонда</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50,51,55</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96</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Поступление средств от других предприятий на целевые мероприятия. Погашение кредиторской задолженности за счёт средств целевых поступлений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96</w:t>
            </w:r>
          </w:p>
        </w:tc>
      </w:tr>
      <w:tr w:rsidR="002204D8">
        <w:tc>
          <w:tcPr>
            <w:tcW w:w="7196" w:type="dxa"/>
            <w:tcBorders>
              <w:top w:val="nil"/>
              <w:left w:val="nil"/>
              <w:bottom w:val="nil"/>
              <w:right w:val="single" w:sz="4" w:space="0" w:color="auto"/>
            </w:tcBorders>
          </w:tcPr>
          <w:p w:rsidR="002204D8" w:rsidRDefault="00CC1B0B">
            <w:pPr>
              <w:pStyle w:val="3"/>
              <w:rPr>
                <w:sz w:val="20"/>
              </w:rPr>
            </w:pPr>
            <w:bookmarkStart w:id="78" w:name="_Toc425932653"/>
            <w:r>
              <w:rPr>
                <w:sz w:val="20"/>
              </w:rPr>
              <w:t>Счёт 97 «Арендные обязательства»</w:t>
            </w:r>
            <w:bookmarkEnd w:id="78"/>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дебету счёта 97</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Уплата причитающихся лизингодателю платежей средств лизинговых платежей</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50,51,52,55</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Списание суммы невыплаченных арендодателю платежей за использование долгосрочно арендуемых ОС при их возврате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97</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А также:</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47</w:t>
            </w:r>
          </w:p>
          <w:p w:rsidR="002204D8" w:rsidRDefault="00CC1B0B">
            <w:pPr>
              <w:pStyle w:val="a4"/>
              <w:ind w:firstLine="0"/>
              <w:rPr>
                <w:sz w:val="20"/>
              </w:rPr>
            </w:pPr>
            <w:r>
              <w:rPr>
                <w:sz w:val="20"/>
              </w:rPr>
              <w:t>02</w:t>
            </w:r>
          </w:p>
          <w:p w:rsidR="002204D8" w:rsidRDefault="00CC1B0B">
            <w:pPr>
              <w:pStyle w:val="a4"/>
              <w:ind w:firstLine="0"/>
              <w:rPr>
                <w:sz w:val="20"/>
              </w:rPr>
            </w:pPr>
            <w:r>
              <w:rPr>
                <w:sz w:val="20"/>
              </w:rPr>
              <w:t>81,88</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03</w:t>
            </w:r>
          </w:p>
          <w:p w:rsidR="002204D8" w:rsidRDefault="00CC1B0B">
            <w:pPr>
              <w:pStyle w:val="a4"/>
              <w:ind w:firstLine="0"/>
              <w:rPr>
                <w:sz w:val="20"/>
              </w:rPr>
            </w:pPr>
            <w:r>
              <w:rPr>
                <w:sz w:val="20"/>
              </w:rPr>
              <w:t>47</w:t>
            </w:r>
          </w:p>
          <w:p w:rsidR="002204D8" w:rsidRDefault="00CC1B0B">
            <w:pPr>
              <w:pStyle w:val="a4"/>
              <w:ind w:firstLine="0"/>
              <w:rPr>
                <w:sz w:val="20"/>
              </w:rPr>
            </w:pPr>
            <w:r>
              <w:rPr>
                <w:sz w:val="20"/>
              </w:rPr>
              <w:t>47</w:t>
            </w:r>
          </w:p>
        </w:tc>
      </w:tr>
      <w:tr w:rsidR="002204D8">
        <w:tc>
          <w:tcPr>
            <w:tcW w:w="7196" w:type="dxa"/>
            <w:tcBorders>
              <w:top w:val="nil"/>
              <w:left w:val="nil"/>
              <w:bottom w:val="nil"/>
              <w:right w:val="single" w:sz="4" w:space="0" w:color="auto"/>
            </w:tcBorders>
          </w:tcPr>
          <w:p w:rsidR="002204D8" w:rsidRDefault="00CC1B0B">
            <w:pPr>
              <w:pStyle w:val="4"/>
              <w:rPr>
                <w:sz w:val="20"/>
              </w:rPr>
            </w:pPr>
            <w:r>
              <w:rPr>
                <w:sz w:val="20"/>
              </w:rPr>
              <w:t>Операции по кредиту счёта 97</w:t>
            </w:r>
          </w:p>
        </w:tc>
        <w:tc>
          <w:tcPr>
            <w:tcW w:w="1134" w:type="dxa"/>
            <w:tcBorders>
              <w:top w:val="nil"/>
              <w:left w:val="single" w:sz="4" w:space="0" w:color="auto"/>
              <w:bottom w:val="nil"/>
              <w:right w:val="single" w:sz="4" w:space="0" w:color="auto"/>
            </w:tcBorders>
            <w:vAlign w:val="bottom"/>
          </w:tcPr>
          <w:p w:rsidR="002204D8" w:rsidRDefault="002204D8">
            <w:pPr>
              <w:pStyle w:val="a4"/>
              <w:ind w:firstLine="0"/>
              <w:rPr>
                <w:sz w:val="20"/>
              </w:rPr>
            </w:pPr>
          </w:p>
        </w:tc>
        <w:tc>
          <w:tcPr>
            <w:tcW w:w="992" w:type="dxa"/>
            <w:tcBorders>
              <w:top w:val="nil"/>
              <w:left w:val="single" w:sz="4" w:space="0" w:color="auto"/>
              <w:bottom w:val="nil"/>
              <w:right w:val="nil"/>
            </w:tcBorders>
            <w:vAlign w:val="bottom"/>
          </w:tcPr>
          <w:p w:rsidR="002204D8" w:rsidRDefault="002204D8">
            <w:pPr>
              <w:pStyle w:val="a4"/>
              <w:ind w:firstLine="0"/>
              <w:rPr>
                <w:sz w:val="20"/>
              </w:rPr>
            </w:pP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Отражение задолженности перед лизингодателем (арендодателем) на ОС, поступившие на предприятие на условиях (лизинга или аренды)</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03</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97</w:t>
            </w:r>
          </w:p>
        </w:tc>
      </w:tr>
      <w:tr w:rsidR="002204D8">
        <w:tc>
          <w:tcPr>
            <w:tcW w:w="7196" w:type="dxa"/>
            <w:tcBorders>
              <w:top w:val="nil"/>
              <w:left w:val="nil"/>
              <w:bottom w:val="nil"/>
              <w:right w:val="single" w:sz="4" w:space="0" w:color="auto"/>
            </w:tcBorders>
          </w:tcPr>
          <w:p w:rsidR="002204D8" w:rsidRDefault="00CC1B0B">
            <w:pPr>
              <w:pStyle w:val="31"/>
              <w:ind w:firstLine="0"/>
              <w:rPr>
                <w:sz w:val="20"/>
              </w:rPr>
            </w:pPr>
            <w:r>
              <w:rPr>
                <w:sz w:val="20"/>
              </w:rPr>
              <w:t>Начисление суммы процентов по договору лизинга (лизинговой ставки)</w:t>
            </w:r>
          </w:p>
        </w:tc>
        <w:tc>
          <w:tcPr>
            <w:tcW w:w="1134" w:type="dxa"/>
            <w:tcBorders>
              <w:top w:val="nil"/>
              <w:left w:val="single" w:sz="4" w:space="0" w:color="auto"/>
              <w:bottom w:val="nil"/>
              <w:right w:val="single" w:sz="4" w:space="0" w:color="auto"/>
            </w:tcBorders>
            <w:vAlign w:val="bottom"/>
          </w:tcPr>
          <w:p w:rsidR="002204D8" w:rsidRDefault="00CC1B0B">
            <w:pPr>
              <w:pStyle w:val="a4"/>
              <w:ind w:firstLine="0"/>
              <w:rPr>
                <w:sz w:val="20"/>
              </w:rPr>
            </w:pPr>
            <w:r>
              <w:rPr>
                <w:sz w:val="20"/>
              </w:rPr>
              <w:t>76</w:t>
            </w:r>
          </w:p>
        </w:tc>
        <w:tc>
          <w:tcPr>
            <w:tcW w:w="992" w:type="dxa"/>
            <w:tcBorders>
              <w:top w:val="nil"/>
              <w:left w:val="single" w:sz="4" w:space="0" w:color="auto"/>
              <w:bottom w:val="nil"/>
              <w:right w:val="nil"/>
            </w:tcBorders>
            <w:vAlign w:val="bottom"/>
          </w:tcPr>
          <w:p w:rsidR="002204D8" w:rsidRDefault="00CC1B0B">
            <w:pPr>
              <w:pStyle w:val="a4"/>
              <w:ind w:firstLine="0"/>
              <w:rPr>
                <w:sz w:val="20"/>
              </w:rPr>
            </w:pPr>
            <w:r>
              <w:rPr>
                <w:sz w:val="20"/>
              </w:rPr>
              <w:t>97</w:t>
            </w:r>
          </w:p>
        </w:tc>
      </w:tr>
    </w:tbl>
    <w:p w:rsidR="002204D8" w:rsidRDefault="002204D8">
      <w:pPr>
        <w:pStyle w:val="a4"/>
        <w:ind w:firstLine="0"/>
      </w:pPr>
      <w:bookmarkStart w:id="79" w:name="_GoBack"/>
      <w:bookmarkEnd w:id="79"/>
    </w:p>
    <w:sectPr w:rsidR="002204D8">
      <w:pgSz w:w="11906" w:h="16838" w:code="9"/>
      <w:pgMar w:top="680" w:right="567" w:bottom="79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C521D2C"/>
    <w:lvl w:ilvl="0">
      <w:start w:val="1"/>
      <w:numFmt w:val="decimal"/>
      <w:lvlText w:val="%1."/>
      <w:lvlJc w:val="left"/>
      <w:pPr>
        <w:tabs>
          <w:tab w:val="num" w:pos="1492"/>
        </w:tabs>
        <w:ind w:left="1492" w:hanging="360"/>
      </w:pPr>
    </w:lvl>
  </w:abstractNum>
  <w:abstractNum w:abstractNumId="1">
    <w:nsid w:val="FFFFFF7D"/>
    <w:multiLevelType w:val="singleLevel"/>
    <w:tmpl w:val="F9DAE70C"/>
    <w:lvl w:ilvl="0">
      <w:start w:val="1"/>
      <w:numFmt w:val="decimal"/>
      <w:lvlText w:val="%1."/>
      <w:lvlJc w:val="left"/>
      <w:pPr>
        <w:tabs>
          <w:tab w:val="num" w:pos="1209"/>
        </w:tabs>
        <w:ind w:left="1209" w:hanging="360"/>
      </w:pPr>
    </w:lvl>
  </w:abstractNum>
  <w:abstractNum w:abstractNumId="2">
    <w:nsid w:val="FFFFFF7E"/>
    <w:multiLevelType w:val="singleLevel"/>
    <w:tmpl w:val="2E44465E"/>
    <w:lvl w:ilvl="0">
      <w:start w:val="1"/>
      <w:numFmt w:val="decimal"/>
      <w:lvlText w:val="%1."/>
      <w:lvlJc w:val="left"/>
      <w:pPr>
        <w:tabs>
          <w:tab w:val="num" w:pos="926"/>
        </w:tabs>
        <w:ind w:left="926" w:hanging="360"/>
      </w:pPr>
    </w:lvl>
  </w:abstractNum>
  <w:abstractNum w:abstractNumId="3">
    <w:nsid w:val="FFFFFF7F"/>
    <w:multiLevelType w:val="singleLevel"/>
    <w:tmpl w:val="3058F290"/>
    <w:lvl w:ilvl="0">
      <w:start w:val="1"/>
      <w:numFmt w:val="decimal"/>
      <w:lvlText w:val="%1."/>
      <w:lvlJc w:val="left"/>
      <w:pPr>
        <w:tabs>
          <w:tab w:val="num" w:pos="643"/>
        </w:tabs>
        <w:ind w:left="643" w:hanging="360"/>
      </w:pPr>
    </w:lvl>
  </w:abstractNum>
  <w:abstractNum w:abstractNumId="4">
    <w:nsid w:val="FFFFFF80"/>
    <w:multiLevelType w:val="singleLevel"/>
    <w:tmpl w:val="3EAE2C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854831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0C0D5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C4235C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5EC9C86"/>
    <w:lvl w:ilvl="0">
      <w:start w:val="1"/>
      <w:numFmt w:val="decimal"/>
      <w:lvlText w:val="%1."/>
      <w:lvlJc w:val="left"/>
      <w:pPr>
        <w:tabs>
          <w:tab w:val="num" w:pos="360"/>
        </w:tabs>
        <w:ind w:left="360" w:hanging="360"/>
      </w:pPr>
    </w:lvl>
  </w:abstractNum>
  <w:abstractNum w:abstractNumId="9">
    <w:nsid w:val="FFFFFF89"/>
    <w:multiLevelType w:val="singleLevel"/>
    <w:tmpl w:val="FAF6673A"/>
    <w:lvl w:ilvl="0">
      <w:start w:val="1"/>
      <w:numFmt w:val="bullet"/>
      <w:lvlText w:val=""/>
      <w:lvlJc w:val="left"/>
      <w:pPr>
        <w:tabs>
          <w:tab w:val="num" w:pos="360"/>
        </w:tabs>
        <w:ind w:left="360" w:hanging="360"/>
      </w:pPr>
      <w:rPr>
        <w:rFonts w:ascii="Symbol" w:hAnsi="Symbol" w:hint="default"/>
      </w:rPr>
    </w:lvl>
  </w:abstractNum>
  <w:abstractNum w:abstractNumId="10">
    <w:nsid w:val="78FB7904"/>
    <w:multiLevelType w:val="singleLevel"/>
    <w:tmpl w:val="D396C732"/>
    <w:lvl w:ilvl="0">
      <w:start w:val="1"/>
      <w:numFmt w:val="decimal"/>
      <w:lvlText w:val="%1."/>
      <w:lvlJc w:val="left"/>
      <w:pPr>
        <w:tabs>
          <w:tab w:val="num" w:pos="855"/>
        </w:tabs>
        <w:ind w:left="855" w:hanging="855"/>
      </w:pPr>
      <w:rPr>
        <w:rFonts w:hint="default"/>
      </w:rPr>
    </w:lvl>
  </w:abstractNum>
  <w:num w:numId="1">
    <w:abstractNumId w:val="0"/>
  </w:num>
  <w:num w:numId="2">
    <w:abstractNumId w:val="1"/>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1B0B"/>
    <w:rsid w:val="002204D8"/>
    <w:rsid w:val="00CC1B0B"/>
    <w:rsid w:val="00F05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70CD9F-444F-4D5B-80D4-3904BB99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ind w:firstLine="737"/>
    </w:pPr>
    <w:rPr>
      <w:kern w:val="28"/>
      <w:sz w:val="28"/>
    </w:rPr>
  </w:style>
  <w:style w:type="paragraph" w:styleId="1">
    <w:name w:val="heading 1"/>
    <w:basedOn w:val="a"/>
    <w:next w:val="a"/>
    <w:qFormat/>
    <w:pPr>
      <w:keepNext/>
      <w:keepLines/>
      <w:suppressAutoHyphens/>
      <w:spacing w:before="120" w:after="240"/>
      <w:outlineLvl w:val="0"/>
    </w:pPr>
    <w:rPr>
      <w:b/>
      <w:caps/>
      <w:spacing w:val="20"/>
      <w:kern w:val="32"/>
      <w:sz w:val="32"/>
      <w:u w:val="single"/>
    </w:rPr>
  </w:style>
  <w:style w:type="paragraph" w:styleId="2">
    <w:name w:val="heading 2"/>
    <w:basedOn w:val="a"/>
    <w:next w:val="a"/>
    <w:qFormat/>
    <w:pPr>
      <w:keepNext/>
      <w:keepLines/>
      <w:suppressAutoHyphens/>
      <w:spacing w:before="480" w:after="240"/>
      <w:outlineLvl w:val="1"/>
    </w:pPr>
    <w:rPr>
      <w:b/>
      <w:smallCaps/>
      <w:shadow/>
      <w:spacing w:val="20"/>
    </w:rPr>
  </w:style>
  <w:style w:type="paragraph" w:styleId="3">
    <w:name w:val="heading 3"/>
    <w:basedOn w:val="a"/>
    <w:next w:val="a"/>
    <w:qFormat/>
    <w:pPr>
      <w:keepNext/>
      <w:keepLines/>
      <w:suppressAutoHyphens/>
      <w:outlineLvl w:val="2"/>
    </w:pPr>
    <w:rPr>
      <w:b/>
      <w:i/>
    </w:rPr>
  </w:style>
  <w:style w:type="paragraph" w:styleId="4">
    <w:name w:val="heading 4"/>
    <w:basedOn w:val="a"/>
    <w:next w:val="a"/>
    <w:qFormat/>
    <w:pPr>
      <w:keepNext/>
      <w:ind w:firstLine="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pPr>
      <w:spacing w:before="120"/>
    </w:pPr>
    <w:rPr>
      <w:b/>
      <w:caps/>
      <w:sz w:val="20"/>
    </w:rPr>
  </w:style>
  <w:style w:type="paragraph" w:styleId="a3">
    <w:name w:val="Body Text"/>
    <w:basedOn w:val="a"/>
    <w:semiHidden/>
    <w:pPr>
      <w:jc w:val="both"/>
    </w:pPr>
  </w:style>
  <w:style w:type="paragraph" w:styleId="a4">
    <w:name w:val="Body Text Indent"/>
    <w:basedOn w:val="a"/>
    <w:semiHidden/>
    <w:pPr>
      <w:ind w:firstLine="709"/>
      <w:jc w:val="both"/>
    </w:pPr>
  </w:style>
  <w:style w:type="paragraph" w:styleId="a5">
    <w:name w:val="header"/>
    <w:basedOn w:val="a"/>
    <w:semiHidden/>
    <w:pPr>
      <w:pBdr>
        <w:bottom w:val="double" w:sz="4" w:space="1" w:color="auto"/>
      </w:pBdr>
      <w:tabs>
        <w:tab w:val="center" w:pos="4153"/>
        <w:tab w:val="right" w:pos="8306"/>
      </w:tabs>
      <w:suppressAutoHyphens/>
      <w:spacing w:after="0"/>
      <w:jc w:val="right"/>
    </w:pPr>
    <w:rPr>
      <w:b/>
      <w:i/>
      <w:caps/>
      <w:kern w:val="20"/>
      <w:sz w:val="20"/>
    </w:rPr>
  </w:style>
  <w:style w:type="paragraph" w:customStyle="1" w:styleId="a6">
    <w:name w:val="цитата"/>
    <w:basedOn w:val="a"/>
    <w:pPr>
      <w:keepNext/>
      <w:keepLines/>
      <w:suppressAutoHyphens/>
      <w:spacing w:before="120" w:after="240"/>
      <w:ind w:left="4224" w:firstLine="720"/>
      <w:jc w:val="both"/>
    </w:pPr>
    <w:rPr>
      <w:b/>
      <w:i/>
      <w:caps/>
      <w:sz w:val="24"/>
    </w:rPr>
  </w:style>
  <w:style w:type="paragraph" w:styleId="20">
    <w:name w:val="toc 2"/>
    <w:basedOn w:val="a"/>
    <w:next w:val="a"/>
    <w:autoRedefine/>
    <w:semiHidden/>
    <w:pPr>
      <w:spacing w:after="0"/>
      <w:ind w:left="280"/>
    </w:pPr>
    <w:rPr>
      <w:smallCaps/>
      <w:sz w:val="20"/>
    </w:rPr>
  </w:style>
  <w:style w:type="paragraph" w:styleId="30">
    <w:name w:val="toc 3"/>
    <w:basedOn w:val="a"/>
    <w:next w:val="a"/>
    <w:autoRedefine/>
    <w:semiHidden/>
    <w:pPr>
      <w:spacing w:after="0"/>
      <w:ind w:left="560"/>
    </w:pPr>
    <w:rPr>
      <w:i/>
      <w:sz w:val="20"/>
    </w:rPr>
  </w:style>
  <w:style w:type="paragraph" w:styleId="a7">
    <w:name w:val="footnote text"/>
    <w:basedOn w:val="a"/>
    <w:semiHidden/>
    <w:rPr>
      <w:b/>
      <w:caps/>
      <w:sz w:val="20"/>
    </w:rPr>
  </w:style>
  <w:style w:type="paragraph" w:styleId="21">
    <w:name w:val="Body Text Indent 2"/>
    <w:basedOn w:val="a"/>
    <w:semiHidden/>
    <w:pPr>
      <w:jc w:val="both"/>
    </w:pPr>
  </w:style>
  <w:style w:type="paragraph" w:styleId="a8">
    <w:name w:val="Normal Indent"/>
    <w:basedOn w:val="a"/>
    <w:semiHidden/>
    <w:pPr>
      <w:ind w:left="720"/>
    </w:pPr>
  </w:style>
  <w:style w:type="paragraph" w:styleId="a9">
    <w:name w:val="Block Text"/>
    <w:basedOn w:val="a"/>
    <w:semiHidden/>
    <w:pPr>
      <w:ind w:left="1440" w:right="1440"/>
    </w:pPr>
  </w:style>
  <w:style w:type="paragraph" w:styleId="31">
    <w:name w:val="Body Text 3"/>
    <w:basedOn w:val="a"/>
    <w:semiHidden/>
    <w:pPr>
      <w:jc w:val="both"/>
    </w:pPr>
    <w:rPr>
      <w:rFonts w:eastAsia="Wingdings"/>
    </w:rPr>
  </w:style>
  <w:style w:type="paragraph" w:styleId="32">
    <w:name w:val="Body Text Indent 3"/>
    <w:basedOn w:val="a"/>
    <w:semiHidden/>
  </w:style>
  <w:style w:type="paragraph" w:styleId="aa">
    <w:name w:val="Closing"/>
    <w:basedOn w:val="a"/>
    <w:semiHidden/>
    <w:pPr>
      <w:ind w:left="4252"/>
    </w:pPr>
  </w:style>
  <w:style w:type="paragraph" w:styleId="40">
    <w:name w:val="toc 4"/>
    <w:basedOn w:val="a"/>
    <w:next w:val="a"/>
    <w:autoRedefine/>
    <w:semiHidden/>
    <w:pPr>
      <w:spacing w:after="0"/>
      <w:ind w:left="840"/>
    </w:pPr>
    <w:rPr>
      <w:sz w:val="18"/>
    </w:rPr>
  </w:style>
  <w:style w:type="paragraph" w:styleId="5">
    <w:name w:val="toc 5"/>
    <w:basedOn w:val="a"/>
    <w:next w:val="a"/>
    <w:autoRedefine/>
    <w:semiHidden/>
    <w:pPr>
      <w:spacing w:after="0"/>
      <w:ind w:left="1120"/>
    </w:pPr>
    <w:rPr>
      <w:sz w:val="18"/>
    </w:rPr>
  </w:style>
  <w:style w:type="paragraph" w:styleId="6">
    <w:name w:val="toc 6"/>
    <w:basedOn w:val="a"/>
    <w:next w:val="a"/>
    <w:autoRedefine/>
    <w:semiHidden/>
    <w:pPr>
      <w:spacing w:after="0"/>
      <w:ind w:left="1400"/>
    </w:pPr>
    <w:rPr>
      <w:sz w:val="18"/>
    </w:rPr>
  </w:style>
  <w:style w:type="paragraph" w:styleId="7">
    <w:name w:val="toc 7"/>
    <w:basedOn w:val="a"/>
    <w:next w:val="a"/>
    <w:autoRedefine/>
    <w:semiHidden/>
    <w:pPr>
      <w:spacing w:after="0"/>
      <w:ind w:left="1680"/>
    </w:pPr>
    <w:rPr>
      <w:sz w:val="18"/>
    </w:rPr>
  </w:style>
  <w:style w:type="paragraph" w:styleId="8">
    <w:name w:val="toc 8"/>
    <w:basedOn w:val="a"/>
    <w:next w:val="a"/>
    <w:autoRedefine/>
    <w:semiHidden/>
    <w:pPr>
      <w:spacing w:after="0"/>
      <w:ind w:left="1960"/>
    </w:pPr>
    <w:rPr>
      <w:sz w:val="18"/>
    </w:rPr>
  </w:style>
  <w:style w:type="paragraph" w:styleId="9">
    <w:name w:val="toc 9"/>
    <w:basedOn w:val="a"/>
    <w:next w:val="a"/>
    <w:autoRedefine/>
    <w:semiHidden/>
    <w:pPr>
      <w:spacing w:after="0"/>
      <w:ind w:left="224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30050</Words>
  <Characters>171285</Characters>
  <Application>Microsoft Office Word</Application>
  <DocSecurity>0</DocSecurity>
  <Lines>1427</Lines>
  <Paragraphs>401</Paragraphs>
  <ScaleCrop>false</ScaleCrop>
  <HeadingPairs>
    <vt:vector size="2" baseType="variant">
      <vt:variant>
        <vt:lpstr>Название</vt:lpstr>
      </vt:variant>
      <vt:variant>
        <vt:i4>1</vt:i4>
      </vt:variant>
    </vt:vector>
  </HeadingPairs>
  <TitlesOfParts>
    <vt:vector size="1" baseType="lpstr">
      <vt:lpstr>Содержание хозяйственных операций</vt:lpstr>
    </vt:vector>
  </TitlesOfParts>
  <Company> </Company>
  <LinksUpToDate>false</LinksUpToDate>
  <CharactersWithSpaces>200934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хозяйственных операций</dc:title>
  <dc:subject/>
  <dc:creator>Гавриленков Серей Джонович</dc:creator>
  <cp:keywords/>
  <cp:lastModifiedBy>Irina</cp:lastModifiedBy>
  <cp:revision>2</cp:revision>
  <dcterms:created xsi:type="dcterms:W3CDTF">2014-09-05T14:19:00Z</dcterms:created>
  <dcterms:modified xsi:type="dcterms:W3CDTF">2014-09-05T14:19:00Z</dcterms:modified>
</cp:coreProperties>
</file>